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E" w:rsidRPr="00A35195" w:rsidRDefault="0004699E" w:rsidP="00F913E1">
      <w:pPr>
        <w:tabs>
          <w:tab w:val="right" w:pos="426"/>
          <w:tab w:val="center" w:pos="4111"/>
        </w:tabs>
        <w:spacing w:before="4" w:after="4"/>
        <w:ind w:left="142" w:right="85" w:hanging="284"/>
        <w:jc w:val="center"/>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Sinteza activităţii săptămânale a</w:t>
      </w:r>
    </w:p>
    <w:p w:rsidR="0004699E" w:rsidRPr="00A35195" w:rsidRDefault="0004699E" w:rsidP="00F913E1">
      <w:pPr>
        <w:spacing w:before="4" w:after="4"/>
        <w:ind w:left="142" w:right="85" w:hanging="284"/>
        <w:jc w:val="center"/>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Direcţiei generale educaţie, tineret şi sport a Consiliului municipal Chişinău</w:t>
      </w:r>
    </w:p>
    <w:p w:rsidR="0004699E" w:rsidRPr="00A35195" w:rsidRDefault="0004699E" w:rsidP="00F913E1">
      <w:pPr>
        <w:tabs>
          <w:tab w:val="left" w:pos="14742"/>
        </w:tabs>
        <w:spacing w:before="4" w:after="4"/>
        <w:ind w:left="142" w:right="85" w:hanging="284"/>
        <w:jc w:val="center"/>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 xml:space="preserve">în perioada </w:t>
      </w:r>
      <w:r w:rsidR="004D5E16" w:rsidRPr="00A35195">
        <w:rPr>
          <w:rFonts w:ascii="Times New Roman" w:hAnsi="Times New Roman" w:cs="Times New Roman"/>
          <w:b/>
          <w:color w:val="000000" w:themeColor="text1"/>
          <w:sz w:val="24"/>
          <w:szCs w:val="24"/>
          <w:lang w:val="ro-RO"/>
        </w:rPr>
        <w:t>12</w:t>
      </w:r>
      <w:r w:rsidRPr="00A35195">
        <w:rPr>
          <w:rFonts w:ascii="Times New Roman" w:hAnsi="Times New Roman" w:cs="Times New Roman"/>
          <w:b/>
          <w:color w:val="000000" w:themeColor="text1"/>
          <w:sz w:val="24"/>
          <w:szCs w:val="24"/>
          <w:lang w:val="ro-RO"/>
        </w:rPr>
        <w:t>.0</w:t>
      </w:r>
      <w:r w:rsidR="00895D7D" w:rsidRPr="00A35195">
        <w:rPr>
          <w:rFonts w:ascii="Times New Roman" w:hAnsi="Times New Roman" w:cs="Times New Roman"/>
          <w:b/>
          <w:color w:val="000000" w:themeColor="text1"/>
          <w:sz w:val="24"/>
          <w:szCs w:val="24"/>
          <w:lang w:val="ro-RO"/>
        </w:rPr>
        <w:t>6</w:t>
      </w:r>
      <w:r w:rsidRPr="00A35195">
        <w:rPr>
          <w:rFonts w:ascii="Times New Roman" w:hAnsi="Times New Roman" w:cs="Times New Roman"/>
          <w:b/>
          <w:color w:val="000000" w:themeColor="text1"/>
          <w:sz w:val="24"/>
          <w:szCs w:val="24"/>
          <w:lang w:val="ro-RO"/>
        </w:rPr>
        <w:t>–</w:t>
      </w:r>
      <w:r w:rsidR="004D5E16" w:rsidRPr="00A35195">
        <w:rPr>
          <w:rFonts w:ascii="Times New Roman" w:hAnsi="Times New Roman" w:cs="Times New Roman"/>
          <w:b/>
          <w:color w:val="000000" w:themeColor="text1"/>
          <w:sz w:val="24"/>
          <w:szCs w:val="24"/>
          <w:lang w:val="ro-RO"/>
        </w:rPr>
        <w:t>16</w:t>
      </w:r>
      <w:r w:rsidRPr="00A35195">
        <w:rPr>
          <w:rFonts w:ascii="Times New Roman" w:hAnsi="Times New Roman" w:cs="Times New Roman"/>
          <w:b/>
          <w:color w:val="000000" w:themeColor="text1"/>
          <w:sz w:val="24"/>
          <w:szCs w:val="24"/>
          <w:lang w:val="ro-RO"/>
        </w:rPr>
        <w:t>.0</w:t>
      </w:r>
      <w:r w:rsidR="00895D7D" w:rsidRPr="00A35195">
        <w:rPr>
          <w:rFonts w:ascii="Times New Roman" w:hAnsi="Times New Roman" w:cs="Times New Roman"/>
          <w:b/>
          <w:color w:val="000000" w:themeColor="text1"/>
          <w:sz w:val="24"/>
          <w:szCs w:val="24"/>
          <w:lang w:val="ro-RO"/>
        </w:rPr>
        <w:t>6</w:t>
      </w:r>
      <w:r w:rsidRPr="00A35195">
        <w:rPr>
          <w:rFonts w:ascii="Times New Roman" w:hAnsi="Times New Roman" w:cs="Times New Roman"/>
          <w:b/>
          <w:color w:val="000000" w:themeColor="text1"/>
          <w:sz w:val="24"/>
          <w:szCs w:val="24"/>
          <w:lang w:val="ro-RO"/>
        </w:rPr>
        <w:t>.2023</w:t>
      </w:r>
    </w:p>
    <w:p w:rsidR="0004699E" w:rsidRDefault="0004699E" w:rsidP="00F913E1">
      <w:pPr>
        <w:pStyle w:val="Listparagraf"/>
        <w:spacing w:before="4" w:after="4"/>
        <w:ind w:left="142" w:right="85" w:hanging="284"/>
        <w:jc w:val="center"/>
        <w:rPr>
          <w:b/>
          <w:color w:val="000000" w:themeColor="text1"/>
          <w:sz w:val="24"/>
          <w:szCs w:val="24"/>
          <w:lang w:val="ro-RO"/>
        </w:rPr>
      </w:pPr>
      <w:r w:rsidRPr="00A35195">
        <w:rPr>
          <w:b/>
          <w:color w:val="000000" w:themeColor="text1"/>
          <w:sz w:val="24"/>
          <w:szCs w:val="24"/>
          <w:lang w:val="ro-RO"/>
        </w:rPr>
        <w:t>În săptămâna de referinţă s-a atestat următoarea situaţie:</w:t>
      </w:r>
    </w:p>
    <w:p w:rsidR="0071128C" w:rsidRDefault="0071128C" w:rsidP="00F913E1">
      <w:pPr>
        <w:pStyle w:val="Listparagraf"/>
        <w:spacing w:before="4" w:after="4"/>
        <w:ind w:left="142" w:right="85" w:hanging="284"/>
        <w:jc w:val="center"/>
        <w:rPr>
          <w:b/>
          <w:color w:val="000000" w:themeColor="text1"/>
          <w:sz w:val="24"/>
          <w:szCs w:val="24"/>
          <w:lang w:val="ro-RO"/>
        </w:rPr>
      </w:pPr>
    </w:p>
    <w:p w:rsidR="0071128C" w:rsidRDefault="0071128C" w:rsidP="0071128C">
      <w:pPr>
        <w:pStyle w:val="1"/>
        <w:numPr>
          <w:ilvl w:val="0"/>
          <w:numId w:val="44"/>
        </w:numPr>
        <w:shd w:val="clear" w:color="auto" w:fill="auto"/>
        <w:spacing w:after="0" w:line="276" w:lineRule="auto"/>
        <w:jc w:val="both"/>
        <w:rPr>
          <w:b/>
          <w:color w:val="050505"/>
          <w:sz w:val="24"/>
          <w:szCs w:val="24"/>
          <w:lang w:val="ro-MO" w:eastAsia="ru-RU"/>
        </w:rPr>
      </w:pPr>
      <w:r w:rsidRPr="0071128C">
        <w:rPr>
          <w:b/>
          <w:color w:val="050505"/>
          <w:sz w:val="24"/>
          <w:szCs w:val="24"/>
          <w:lang w:val="ro-MO" w:eastAsia="ru-RU"/>
        </w:rPr>
        <w:t xml:space="preserve"> Festivalul Chișinăul Sportiv 2023, 17 iunie 2023</w:t>
      </w:r>
    </w:p>
    <w:p w:rsidR="0071128C" w:rsidRPr="00AD7642" w:rsidRDefault="0071128C" w:rsidP="00AD7642">
      <w:pPr>
        <w:pStyle w:val="1"/>
        <w:shd w:val="clear" w:color="auto" w:fill="auto"/>
        <w:spacing w:after="0" w:line="240" w:lineRule="auto"/>
        <w:ind w:left="426" w:firstLine="654"/>
        <w:jc w:val="both"/>
        <w:rPr>
          <w:b/>
          <w:color w:val="050505"/>
          <w:sz w:val="24"/>
          <w:szCs w:val="24"/>
          <w:lang w:val="ro-MO" w:eastAsia="ru-RU"/>
        </w:rPr>
      </w:pPr>
      <w:r w:rsidRPr="00AD7642">
        <w:rPr>
          <w:color w:val="050505"/>
          <w:sz w:val="24"/>
          <w:szCs w:val="24"/>
          <w:lang w:val="ro-MO" w:eastAsia="ru-RU"/>
        </w:rPr>
        <w:t xml:space="preserve">Festivalul Chișinăul Sportiv 2023 </w:t>
      </w:r>
      <w:r w:rsidR="00AD7642" w:rsidRPr="00AD7642">
        <w:rPr>
          <w:color w:val="050505"/>
          <w:sz w:val="24"/>
          <w:szCs w:val="24"/>
          <w:lang w:val="ro-MO" w:eastAsia="ru-RU"/>
        </w:rPr>
        <w:t xml:space="preserve">preconizat pentru </w:t>
      </w:r>
      <w:r w:rsidR="00AD7642" w:rsidRPr="00AD7642">
        <w:rPr>
          <w:b/>
          <w:color w:val="050505"/>
          <w:sz w:val="24"/>
          <w:szCs w:val="24"/>
          <w:lang w:val="ro-MO" w:eastAsia="ru-RU"/>
        </w:rPr>
        <w:t xml:space="preserve">17 iunie 2023, </w:t>
      </w:r>
      <w:r w:rsidRPr="00AD7642">
        <w:rPr>
          <w:color w:val="050505"/>
          <w:sz w:val="24"/>
          <w:szCs w:val="24"/>
          <w:lang w:val="ro-MO" w:eastAsia="ru-RU"/>
        </w:rPr>
        <w:t>va fi o zi memorabilă în care sportul și bucuria vor fi în prim-plan!</w:t>
      </w:r>
    </w:p>
    <w:p w:rsidR="0071128C" w:rsidRPr="00AD7642" w:rsidRDefault="0071128C" w:rsidP="00AD7642">
      <w:pPr>
        <w:shd w:val="clear" w:color="auto" w:fill="FFFFFF"/>
        <w:spacing w:after="0" w:line="240" w:lineRule="auto"/>
        <w:ind w:left="426" w:firstLine="654"/>
        <w:jc w:val="both"/>
        <w:rPr>
          <w:rFonts w:ascii="Times New Roman" w:hAnsi="Times New Roman" w:cs="Times New Roman"/>
          <w:b/>
          <w:color w:val="000000" w:themeColor="text1"/>
          <w:sz w:val="24"/>
          <w:szCs w:val="24"/>
          <w:lang w:val="ro-RO"/>
        </w:rPr>
      </w:pPr>
      <w:r w:rsidRPr="00AD7642">
        <w:rPr>
          <w:rFonts w:ascii="Times New Roman" w:eastAsia="Times New Roman" w:hAnsi="Times New Roman" w:cs="Times New Roman"/>
          <w:color w:val="050505"/>
          <w:sz w:val="24"/>
          <w:szCs w:val="24"/>
          <w:lang w:val="ro-MO" w:eastAsia="ru-RU"/>
        </w:rPr>
        <w:t>Prima ediție acestui eveniment va oferi o gamă variată de activități și competiții sportive pentru toate vârstele și nivelurile de experiență. A</w:t>
      </w:r>
      <w:r w:rsidRPr="00AD7642">
        <w:rPr>
          <w:rFonts w:ascii="Times New Roman" w:hAnsi="Times New Roman" w:cs="Times New Roman"/>
          <w:color w:val="212529"/>
          <w:sz w:val="24"/>
          <w:szCs w:val="24"/>
          <w:lang w:val="ro-MO"/>
        </w:rPr>
        <w:t xml:space="preserve">cest eveniment întruni elevii școlilor sportive din municipiul Chișinău, sportivi amatori și profesioniști, campioni la turnee naționale și internaționale, antrenori, reprezentanți ai cluburilor și federațiilor sportive și ai comunității sportive din capitală. </w:t>
      </w:r>
      <w:r w:rsidRPr="00AD7642">
        <w:rPr>
          <w:rFonts w:ascii="Times New Roman" w:eastAsia="Times New Roman" w:hAnsi="Times New Roman" w:cs="Times New Roman"/>
          <w:color w:val="050505"/>
          <w:sz w:val="24"/>
          <w:szCs w:val="24"/>
          <w:lang w:val="ro-MO" w:eastAsia="ru-RU"/>
        </w:rPr>
        <w:t>Pe lângă competițiile sportive, sunt pregătite și numeroase surprize din partea organizatorilor. De la concursuri cu premii atractive și tombolă pentru participanți, până la momente speciale și spectacole surpriză, se va crea o atmosferă energică și captivantă pe tot parcursul evenimentului. Concomitent vor și surprize muzicale pentru a completa experiența Festivalului Chișinăul Sportiv 2023. Artiști și trupe de top vor urca pe scenă și vor oferi momente memorabile de divertisment pentru toți cei prezenți.</w:t>
      </w:r>
    </w:p>
    <w:p w:rsidR="0071128C" w:rsidRPr="00A35195" w:rsidRDefault="0071128C" w:rsidP="00F913E1">
      <w:pPr>
        <w:pStyle w:val="Listparagraf"/>
        <w:spacing w:before="4" w:after="4"/>
        <w:ind w:left="142" w:right="85" w:hanging="284"/>
        <w:jc w:val="center"/>
        <w:rPr>
          <w:b/>
          <w:color w:val="000000" w:themeColor="text1"/>
          <w:sz w:val="24"/>
          <w:szCs w:val="24"/>
          <w:lang w:val="ro-RO"/>
        </w:rPr>
      </w:pPr>
    </w:p>
    <w:p w:rsidR="0071128C" w:rsidRDefault="0071128C" w:rsidP="00F913E1">
      <w:pPr>
        <w:pStyle w:val="Frspaiere"/>
        <w:tabs>
          <w:tab w:val="left" w:pos="426"/>
        </w:tabs>
        <w:spacing w:before="4" w:after="4"/>
        <w:ind w:left="142" w:right="85"/>
        <w:jc w:val="both"/>
        <w:rPr>
          <w:rFonts w:ascii="Times New Roman" w:hAnsi="Times New Roman" w:cs="Times New Roman"/>
          <w:b/>
          <w:bCs/>
          <w:color w:val="000000" w:themeColor="text1"/>
          <w:sz w:val="24"/>
          <w:szCs w:val="24"/>
          <w:lang w:val="pt-BR"/>
        </w:rPr>
      </w:pPr>
    </w:p>
    <w:p w:rsidR="0071128C" w:rsidRPr="0071128C" w:rsidRDefault="0071128C" w:rsidP="00F913E1">
      <w:pPr>
        <w:pStyle w:val="Frspaiere"/>
        <w:tabs>
          <w:tab w:val="left" w:pos="426"/>
        </w:tabs>
        <w:spacing w:before="4" w:after="4"/>
        <w:ind w:left="142" w:right="85"/>
        <w:jc w:val="both"/>
        <w:rPr>
          <w:rFonts w:ascii="Times New Roman" w:hAnsi="Times New Roman" w:cs="Times New Roman"/>
          <w:b/>
          <w:bCs/>
          <w:color w:val="000000" w:themeColor="text1"/>
          <w:sz w:val="24"/>
          <w:szCs w:val="24"/>
          <w:lang w:val="pt-BR"/>
        </w:rPr>
      </w:pPr>
    </w:p>
    <w:p w:rsidR="00FF4554" w:rsidRPr="00AD7642" w:rsidRDefault="00345378" w:rsidP="00AD7642">
      <w:pPr>
        <w:pStyle w:val="Listparagraf"/>
        <w:numPr>
          <w:ilvl w:val="0"/>
          <w:numId w:val="44"/>
        </w:numPr>
        <w:jc w:val="both"/>
        <w:rPr>
          <w:b/>
          <w:color w:val="000000" w:themeColor="text1"/>
          <w:sz w:val="24"/>
          <w:szCs w:val="24"/>
          <w:lang w:val="ro-RO"/>
        </w:rPr>
      </w:pPr>
      <w:r w:rsidRPr="00AD7642">
        <w:rPr>
          <w:b/>
          <w:color w:val="000000" w:themeColor="text1"/>
          <w:sz w:val="24"/>
          <w:szCs w:val="24"/>
          <w:lang w:val="ro-RO"/>
        </w:rPr>
        <w:t>Monitorizarea examenelor naționale de absolvire a gimnaziului și cele naționale de bacalaureat (situația la zi)</w:t>
      </w:r>
      <w:r w:rsidR="0004699E" w:rsidRPr="00AD7642">
        <w:rPr>
          <w:b/>
          <w:bCs/>
          <w:color w:val="000000" w:themeColor="text1"/>
          <w:sz w:val="24"/>
          <w:szCs w:val="24"/>
          <w:u w:val="single"/>
          <w:lang w:val="ro-RO"/>
        </w:rPr>
        <w:t xml:space="preserve"> </w:t>
      </w:r>
    </w:p>
    <w:p w:rsidR="00345378" w:rsidRPr="00A35195" w:rsidRDefault="00345378" w:rsidP="00F913E1">
      <w:pPr>
        <w:spacing w:after="0"/>
        <w:jc w:val="both"/>
        <w:rPr>
          <w:rFonts w:ascii="Times New Roman" w:hAnsi="Times New Roman" w:cs="Times New Roman"/>
          <w:color w:val="000000" w:themeColor="text1"/>
          <w:sz w:val="24"/>
          <w:szCs w:val="24"/>
          <w:lang w:val="pt-BR"/>
        </w:rPr>
      </w:pPr>
      <w:r w:rsidRPr="00A35195">
        <w:rPr>
          <w:rFonts w:ascii="Times New Roman" w:hAnsi="Times New Roman" w:cs="Times New Roman"/>
          <w:color w:val="000000" w:themeColor="text1"/>
          <w:sz w:val="24"/>
          <w:szCs w:val="24"/>
          <w:lang w:val="pt-BR"/>
        </w:rPr>
        <w:t xml:space="preserve">În temeiul prevederilor ordinului Ministerului Educaţiei şi Cercetării al Republicii Moldova nr. 975 din 05 octombrie 2022, examenele naţionale de absolvire, anul de studii 2022-2023 se vor desfăşura în perioada: </w:t>
      </w:r>
    </w:p>
    <w:p w:rsidR="00345378" w:rsidRPr="00A35195" w:rsidRDefault="00345378" w:rsidP="00F913E1">
      <w:pPr>
        <w:numPr>
          <w:ilvl w:val="0"/>
          <w:numId w:val="21"/>
        </w:numPr>
        <w:contextualSpacing/>
        <w:jc w:val="both"/>
        <w:rPr>
          <w:rFonts w:ascii="Times New Roman" w:hAnsi="Times New Roman" w:cs="Times New Roman"/>
          <w:b/>
          <w:color w:val="000000" w:themeColor="text1"/>
          <w:sz w:val="24"/>
          <w:szCs w:val="24"/>
          <w:lang w:val="pt-BR"/>
        </w:rPr>
      </w:pPr>
      <w:r w:rsidRPr="00A35195">
        <w:rPr>
          <w:rFonts w:ascii="Times New Roman" w:hAnsi="Times New Roman" w:cs="Times New Roman"/>
          <w:bCs/>
          <w:color w:val="000000" w:themeColor="text1"/>
          <w:sz w:val="24"/>
          <w:szCs w:val="24"/>
          <w:lang w:val="pt-BR"/>
        </w:rPr>
        <w:t>Examenele naţionale de absolvire a gimnaziului:  5 iunie-15 iunie 2023;</w:t>
      </w:r>
    </w:p>
    <w:p w:rsidR="00345378" w:rsidRPr="00A35195" w:rsidRDefault="00345378" w:rsidP="00F913E1">
      <w:pPr>
        <w:numPr>
          <w:ilvl w:val="0"/>
          <w:numId w:val="21"/>
        </w:numPr>
        <w:contextualSpacing/>
        <w:jc w:val="both"/>
        <w:rPr>
          <w:rFonts w:ascii="Times New Roman" w:hAnsi="Times New Roman" w:cs="Times New Roman"/>
          <w:b/>
          <w:color w:val="000000" w:themeColor="text1"/>
          <w:sz w:val="24"/>
          <w:szCs w:val="24"/>
          <w:lang w:val="pt-BR"/>
        </w:rPr>
      </w:pPr>
      <w:r w:rsidRPr="00A35195">
        <w:rPr>
          <w:rFonts w:ascii="Times New Roman" w:hAnsi="Times New Roman" w:cs="Times New Roman"/>
          <w:bCs/>
          <w:color w:val="000000" w:themeColor="text1"/>
          <w:sz w:val="24"/>
          <w:szCs w:val="24"/>
          <w:lang w:val="pt-BR"/>
        </w:rPr>
        <w:t>Examenul naţional de bacalaureat: 2 iunie-20 iunie 2023.</w:t>
      </w:r>
    </w:p>
    <w:p w:rsidR="002B3FB3" w:rsidRDefault="00345378" w:rsidP="00F913E1">
      <w:pPr>
        <w:spacing w:after="0"/>
        <w:jc w:val="both"/>
        <w:rPr>
          <w:rFonts w:ascii="Times New Roman" w:hAnsi="Times New Roman" w:cs="Times New Roman"/>
          <w:color w:val="000000" w:themeColor="text1"/>
          <w:sz w:val="24"/>
          <w:szCs w:val="24"/>
          <w:lang w:val="pt-BR"/>
        </w:rPr>
      </w:pPr>
      <w:r w:rsidRPr="00A35195">
        <w:rPr>
          <w:rFonts w:ascii="Times New Roman" w:hAnsi="Times New Roman" w:cs="Times New Roman"/>
          <w:color w:val="000000" w:themeColor="text1"/>
          <w:sz w:val="24"/>
          <w:szCs w:val="24"/>
          <w:lang w:val="pt-BR"/>
        </w:rPr>
        <w:t xml:space="preserve">            </w:t>
      </w:r>
      <w:r w:rsidR="004D5E16" w:rsidRPr="00A35195">
        <w:rPr>
          <w:rFonts w:ascii="Times New Roman" w:hAnsi="Times New Roman" w:cs="Times New Roman"/>
          <w:color w:val="000000" w:themeColor="text1"/>
          <w:sz w:val="24"/>
          <w:szCs w:val="24"/>
          <w:lang w:val="pt-BR"/>
        </w:rPr>
        <w:t>La nivel de municipiu au fost aprobate 31 Centre de bacalaureat și 127 Centre de Examene.</w:t>
      </w:r>
      <w:r w:rsidR="004D5E16" w:rsidRPr="00A35195">
        <w:rPr>
          <w:rFonts w:ascii="Times New Roman" w:hAnsi="Times New Roman" w:cs="Times New Roman"/>
          <w:b/>
          <w:color w:val="000000" w:themeColor="text1"/>
          <w:sz w:val="24"/>
          <w:szCs w:val="24"/>
          <w:lang w:val="pt-BR"/>
        </w:rPr>
        <w:t xml:space="preserve"> </w:t>
      </w:r>
      <w:r w:rsidR="004D5E16" w:rsidRPr="00A35195">
        <w:rPr>
          <w:rFonts w:ascii="Times New Roman" w:hAnsi="Times New Roman" w:cs="Times New Roman"/>
          <w:color w:val="000000" w:themeColor="text1"/>
          <w:sz w:val="24"/>
          <w:szCs w:val="24"/>
          <w:lang w:val="pt-BR"/>
        </w:rPr>
        <w:t xml:space="preserve">La data </w:t>
      </w:r>
      <w:r w:rsidR="00DF5E54" w:rsidRPr="00A35195">
        <w:rPr>
          <w:rFonts w:ascii="Times New Roman" w:hAnsi="Times New Roman" w:cs="Times New Roman"/>
          <w:color w:val="000000" w:themeColor="text1"/>
          <w:sz w:val="24"/>
          <w:szCs w:val="24"/>
          <w:lang w:val="pt-BR"/>
        </w:rPr>
        <w:t xml:space="preserve">de 16. 06. 2023 </w:t>
      </w:r>
      <w:r w:rsidR="004D5E16" w:rsidRPr="00A35195">
        <w:rPr>
          <w:rFonts w:ascii="Times New Roman" w:hAnsi="Times New Roman" w:cs="Times New Roman"/>
          <w:color w:val="000000" w:themeColor="text1"/>
          <w:sz w:val="24"/>
          <w:szCs w:val="24"/>
          <w:lang w:val="pt-BR"/>
        </w:rPr>
        <w:t xml:space="preserve">au fost desfășurate </w:t>
      </w:r>
      <w:r w:rsidR="004D5E16" w:rsidRPr="00A35195">
        <w:rPr>
          <w:rFonts w:ascii="Times New Roman" w:hAnsi="Times New Roman" w:cs="Times New Roman"/>
          <w:b/>
          <w:bCs/>
          <w:color w:val="000000" w:themeColor="text1"/>
          <w:sz w:val="24"/>
          <w:szCs w:val="24"/>
          <w:lang w:val="pt-BR"/>
        </w:rPr>
        <w:t>5 examene de bacalaureat</w:t>
      </w:r>
      <w:r w:rsidR="004D5E16" w:rsidRPr="00A35195">
        <w:rPr>
          <w:rFonts w:ascii="Times New Roman" w:hAnsi="Times New Roman" w:cs="Times New Roman"/>
          <w:color w:val="000000" w:themeColor="text1"/>
          <w:sz w:val="24"/>
          <w:szCs w:val="24"/>
          <w:lang w:val="pt-BR"/>
        </w:rPr>
        <w:t xml:space="preserve"> și </w:t>
      </w:r>
      <w:r w:rsidR="004D5E16" w:rsidRPr="00A35195">
        <w:rPr>
          <w:rFonts w:ascii="Times New Roman" w:hAnsi="Times New Roman" w:cs="Times New Roman"/>
          <w:b/>
          <w:bCs/>
          <w:color w:val="000000" w:themeColor="text1"/>
          <w:sz w:val="24"/>
          <w:szCs w:val="24"/>
          <w:lang w:val="pt-BR"/>
        </w:rPr>
        <w:t>4 examene naționale de absolvire a gimnaziului</w:t>
      </w:r>
      <w:r w:rsidR="004D5E16" w:rsidRPr="00A35195">
        <w:rPr>
          <w:rFonts w:ascii="Times New Roman" w:hAnsi="Times New Roman" w:cs="Times New Roman"/>
          <w:color w:val="000000" w:themeColor="text1"/>
          <w:sz w:val="24"/>
          <w:szCs w:val="24"/>
          <w:lang w:val="pt-BR"/>
        </w:rPr>
        <w:t>:</w:t>
      </w:r>
    </w:p>
    <w:p w:rsidR="004D5E16" w:rsidRPr="00A35195" w:rsidRDefault="004D5E16" w:rsidP="00F913E1">
      <w:pPr>
        <w:spacing w:after="0"/>
        <w:jc w:val="both"/>
        <w:rPr>
          <w:rFonts w:ascii="Times New Roman" w:hAnsi="Times New Roman" w:cs="Times New Roman"/>
          <w:color w:val="000000" w:themeColor="text1"/>
          <w:sz w:val="24"/>
          <w:szCs w:val="24"/>
          <w:lang w:val="pt-BR"/>
        </w:rPr>
      </w:pPr>
      <w:r w:rsidRPr="00A35195">
        <w:rPr>
          <w:rFonts w:ascii="Times New Roman" w:hAnsi="Times New Roman" w:cs="Times New Roman"/>
          <w:color w:val="000000" w:themeColor="text1"/>
          <w:sz w:val="24"/>
          <w:szCs w:val="24"/>
          <w:lang w:val="pt-BR"/>
        </w:rPr>
        <w:t xml:space="preserve"> </w:t>
      </w:r>
    </w:p>
    <w:p w:rsidR="00DF5E54" w:rsidRPr="00A35195" w:rsidRDefault="004D5E16" w:rsidP="00F913E1">
      <w:pPr>
        <w:numPr>
          <w:ilvl w:val="0"/>
          <w:numId w:val="43"/>
        </w:numPr>
        <w:contextualSpacing/>
        <w:jc w:val="both"/>
        <w:rPr>
          <w:rFonts w:ascii="Times New Roman" w:hAnsi="Times New Roman" w:cs="Times New Roman"/>
          <w:b/>
          <w:color w:val="000000" w:themeColor="text1"/>
          <w:sz w:val="24"/>
          <w:szCs w:val="24"/>
          <w:u w:val="single"/>
        </w:rPr>
      </w:pPr>
      <w:r w:rsidRPr="00A35195">
        <w:rPr>
          <w:rFonts w:ascii="Times New Roman" w:hAnsi="Times New Roman" w:cs="Times New Roman"/>
          <w:b/>
          <w:color w:val="000000" w:themeColor="text1"/>
          <w:sz w:val="24"/>
          <w:szCs w:val="24"/>
          <w:u w:val="single"/>
        </w:rPr>
        <w:t>Examenul naţional de bacalaureat</w:t>
      </w:r>
    </w:p>
    <w:p w:rsidR="00345378" w:rsidRPr="00A35195" w:rsidRDefault="00345378" w:rsidP="00F913E1">
      <w:pPr>
        <w:spacing w:after="0"/>
        <w:jc w:val="both"/>
        <w:rPr>
          <w:rFonts w:ascii="Times New Roman" w:hAnsi="Times New Roman" w:cs="Times New Roman"/>
          <w:b/>
          <w:color w:val="000000" w:themeColor="text1"/>
          <w:sz w:val="24"/>
          <w:szCs w:val="24"/>
          <w:lang w:val="pt-BR"/>
        </w:rPr>
      </w:pPr>
      <w:r w:rsidRPr="00A35195">
        <w:rPr>
          <w:rFonts w:ascii="Times New Roman" w:hAnsi="Times New Roman" w:cs="Times New Roman"/>
          <w:color w:val="000000" w:themeColor="text1"/>
          <w:sz w:val="24"/>
          <w:szCs w:val="24"/>
          <w:lang w:val="pt-BR"/>
        </w:rPr>
        <w:t xml:space="preserve">La data de </w:t>
      </w:r>
      <w:r w:rsidRPr="00A35195">
        <w:rPr>
          <w:rFonts w:ascii="Times New Roman" w:hAnsi="Times New Roman" w:cs="Times New Roman"/>
          <w:b/>
          <w:color w:val="000000" w:themeColor="text1"/>
          <w:sz w:val="24"/>
          <w:szCs w:val="24"/>
          <w:lang w:val="pt-BR"/>
        </w:rPr>
        <w:t>02</w:t>
      </w:r>
      <w:r w:rsidR="004D5E16" w:rsidRPr="00A35195">
        <w:rPr>
          <w:rFonts w:ascii="Times New Roman" w:hAnsi="Times New Roman" w:cs="Times New Roman"/>
          <w:b/>
          <w:color w:val="000000" w:themeColor="text1"/>
          <w:sz w:val="24"/>
          <w:szCs w:val="24"/>
          <w:lang w:val="pt-BR"/>
        </w:rPr>
        <w:t>. 06.</w:t>
      </w:r>
      <w:r w:rsidRPr="00A35195">
        <w:rPr>
          <w:rFonts w:ascii="Times New Roman" w:hAnsi="Times New Roman" w:cs="Times New Roman"/>
          <w:b/>
          <w:color w:val="000000" w:themeColor="text1"/>
          <w:sz w:val="24"/>
          <w:szCs w:val="24"/>
          <w:lang w:val="pt-BR"/>
        </w:rPr>
        <w:t xml:space="preserve"> 2023</w:t>
      </w:r>
      <w:r w:rsidRPr="00A35195">
        <w:rPr>
          <w:rFonts w:ascii="Times New Roman" w:hAnsi="Times New Roman" w:cs="Times New Roman"/>
          <w:color w:val="000000" w:themeColor="text1"/>
          <w:sz w:val="24"/>
          <w:szCs w:val="24"/>
          <w:lang w:val="pt-BR"/>
        </w:rPr>
        <w:t xml:space="preserve"> s-a desfășurat examenul de bacalaureat la disciplina </w:t>
      </w:r>
      <w:r w:rsidRPr="00A35195">
        <w:rPr>
          <w:rFonts w:ascii="Times New Roman" w:hAnsi="Times New Roman" w:cs="Times New Roman"/>
          <w:b/>
          <w:bCs/>
          <w:color w:val="000000" w:themeColor="text1"/>
          <w:sz w:val="24"/>
          <w:szCs w:val="24"/>
          <w:u w:val="single"/>
          <w:lang w:val="ro-RO"/>
        </w:rPr>
        <w:t xml:space="preserve">Limba şi literatura română </w:t>
      </w:r>
      <w:r w:rsidRPr="00A35195">
        <w:rPr>
          <w:rFonts w:ascii="Times New Roman" w:hAnsi="Times New Roman" w:cs="Times New Roman"/>
          <w:b/>
          <w:bCs/>
          <w:color w:val="000000" w:themeColor="text1"/>
          <w:sz w:val="24"/>
          <w:szCs w:val="24"/>
          <w:u w:val="single"/>
          <w:lang w:val="es-AR"/>
        </w:rPr>
        <w:t>(şcoala alolingvă)</w:t>
      </w:r>
      <w:r w:rsidRPr="00A35195">
        <w:rPr>
          <w:rFonts w:ascii="Times New Roman" w:hAnsi="Times New Roman" w:cs="Times New Roman"/>
          <w:color w:val="000000" w:themeColor="text1"/>
          <w:sz w:val="24"/>
          <w:szCs w:val="24"/>
          <w:lang w:val="ro-RO"/>
        </w:rPr>
        <w:t xml:space="preserve"> în </w:t>
      </w:r>
      <w:r w:rsidRPr="00A35195">
        <w:rPr>
          <w:rFonts w:ascii="Times New Roman" w:hAnsi="Times New Roman" w:cs="Times New Roman"/>
          <w:color w:val="000000" w:themeColor="text1"/>
          <w:sz w:val="24"/>
          <w:szCs w:val="24"/>
          <w:lang w:val="pt-BR"/>
        </w:rPr>
        <w:t>24 Centre de Bacalaureat</w:t>
      </w:r>
      <w:r w:rsidRPr="00A35195">
        <w:rPr>
          <w:rFonts w:ascii="Times New Roman" w:hAnsi="Times New Roman" w:cs="Times New Roman"/>
          <w:color w:val="000000" w:themeColor="text1"/>
          <w:sz w:val="24"/>
          <w:szCs w:val="24"/>
          <w:lang w:val="ro-RO"/>
        </w:rPr>
        <w:t xml:space="preserve">. Au scris examenul </w:t>
      </w:r>
      <w:r w:rsidRPr="00A35195">
        <w:rPr>
          <w:rFonts w:ascii="Times New Roman" w:eastAsia="Times New Roman" w:hAnsi="Times New Roman" w:cs="Times New Roman"/>
          <w:b/>
          <w:color w:val="000000" w:themeColor="text1"/>
          <w:sz w:val="24"/>
          <w:szCs w:val="24"/>
          <w:lang w:val="pt-BR" w:eastAsia="ru-RU"/>
        </w:rPr>
        <w:t xml:space="preserve">1519 </w:t>
      </w:r>
      <w:r w:rsidRPr="00A35195">
        <w:rPr>
          <w:rFonts w:ascii="Times New Roman" w:eastAsia="Times New Roman" w:hAnsi="Times New Roman" w:cs="Times New Roman"/>
          <w:color w:val="000000" w:themeColor="text1"/>
          <w:sz w:val="24"/>
          <w:szCs w:val="24"/>
          <w:lang w:val="pt-BR" w:eastAsia="ru-RU"/>
        </w:rPr>
        <w:t xml:space="preserve">candidați și </w:t>
      </w:r>
      <w:r w:rsidRPr="00A35195">
        <w:rPr>
          <w:rFonts w:ascii="Times New Roman" w:eastAsia="Times New Roman" w:hAnsi="Times New Roman" w:cs="Times New Roman"/>
          <w:b/>
          <w:bCs/>
          <w:color w:val="000000" w:themeColor="text1"/>
          <w:sz w:val="24"/>
          <w:szCs w:val="24"/>
          <w:lang w:val="pt-BR" w:eastAsia="ru-RU"/>
        </w:rPr>
        <w:t xml:space="preserve">2 candidați sunt cu </w:t>
      </w:r>
      <w:r w:rsidRPr="00A35195">
        <w:rPr>
          <w:rFonts w:ascii="Times New Roman" w:hAnsi="Times New Roman" w:cs="Times New Roman"/>
          <w:b/>
          <w:bCs/>
          <w:color w:val="000000" w:themeColor="text1"/>
          <w:sz w:val="24"/>
          <w:szCs w:val="24"/>
          <w:lang w:val="ro-RO"/>
        </w:rPr>
        <w:t>nota „10” din oficiu</w:t>
      </w:r>
      <w:r w:rsidRPr="00A35195">
        <w:rPr>
          <w:rFonts w:ascii="Times New Roman" w:hAnsi="Times New Roman" w:cs="Times New Roman"/>
          <w:color w:val="000000" w:themeColor="text1"/>
          <w:sz w:val="24"/>
          <w:szCs w:val="24"/>
          <w:lang w:val="ro-RO"/>
        </w:rPr>
        <w:t xml:space="preserve">, fiind  </w:t>
      </w:r>
      <w:r w:rsidRPr="00A35195">
        <w:rPr>
          <w:rFonts w:ascii="Times New Roman" w:eastAsia="Times New Roman" w:hAnsi="Times New Roman" w:cs="Times New Roman"/>
          <w:color w:val="000000" w:themeColor="text1"/>
          <w:sz w:val="24"/>
          <w:szCs w:val="24"/>
          <w:lang w:val="pt-BR" w:eastAsia="ru-RU"/>
        </w:rPr>
        <w:t xml:space="preserve">olimpici la </w:t>
      </w:r>
      <w:r w:rsidRPr="00A35195">
        <w:rPr>
          <w:rFonts w:ascii="Times New Roman" w:hAnsi="Times New Roman" w:cs="Times New Roman"/>
          <w:color w:val="000000" w:themeColor="text1"/>
          <w:sz w:val="24"/>
          <w:szCs w:val="24"/>
          <w:u w:val="single"/>
          <w:lang w:val="ro-RO"/>
        </w:rPr>
        <w:t xml:space="preserve">Limba şi literatura română </w:t>
      </w:r>
      <w:r w:rsidRPr="00A35195">
        <w:rPr>
          <w:rFonts w:ascii="Times New Roman" w:hAnsi="Times New Roman" w:cs="Times New Roman"/>
          <w:color w:val="000000" w:themeColor="text1"/>
          <w:sz w:val="24"/>
          <w:szCs w:val="24"/>
          <w:u w:val="single"/>
          <w:lang w:val="es-AR"/>
        </w:rPr>
        <w:t>(şcoala alolingvă)</w:t>
      </w:r>
      <w:r w:rsidRPr="00A35195">
        <w:rPr>
          <w:rFonts w:ascii="Times New Roman" w:eastAsia="Times New Roman" w:hAnsi="Times New Roman" w:cs="Times New Roman"/>
          <w:color w:val="000000" w:themeColor="text1"/>
          <w:sz w:val="24"/>
          <w:szCs w:val="24"/>
          <w:lang w:val="pt-BR" w:eastAsia="ru-RU"/>
        </w:rPr>
        <w:t>.</w:t>
      </w:r>
      <w:r w:rsidRPr="00A35195">
        <w:rPr>
          <w:rFonts w:ascii="Times New Roman" w:hAnsi="Times New Roman" w:cs="Times New Roman"/>
          <w:b/>
          <w:color w:val="000000" w:themeColor="text1"/>
          <w:sz w:val="24"/>
          <w:szCs w:val="24"/>
          <w:lang w:val="pt-BR"/>
        </w:rPr>
        <w:t xml:space="preserve"> </w:t>
      </w:r>
    </w:p>
    <w:p w:rsidR="00345378" w:rsidRPr="00A35195" w:rsidRDefault="00345378" w:rsidP="00F913E1">
      <w:pPr>
        <w:spacing w:after="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La data de </w:t>
      </w:r>
      <w:r w:rsidRPr="00A35195">
        <w:rPr>
          <w:rFonts w:ascii="Times New Roman" w:hAnsi="Times New Roman" w:cs="Times New Roman"/>
          <w:b/>
          <w:color w:val="000000" w:themeColor="text1"/>
          <w:sz w:val="24"/>
          <w:szCs w:val="24"/>
          <w:lang w:val="ro-RO"/>
        </w:rPr>
        <w:t>06.</w:t>
      </w:r>
      <w:r w:rsidR="004D5E16" w:rsidRPr="00A35195">
        <w:rPr>
          <w:rFonts w:ascii="Times New Roman" w:hAnsi="Times New Roman" w:cs="Times New Roman"/>
          <w:b/>
          <w:color w:val="000000" w:themeColor="text1"/>
          <w:sz w:val="24"/>
          <w:szCs w:val="24"/>
          <w:lang w:val="ro-RO"/>
        </w:rPr>
        <w:t xml:space="preserve"> </w:t>
      </w:r>
      <w:r w:rsidRPr="00A35195">
        <w:rPr>
          <w:rFonts w:ascii="Times New Roman" w:hAnsi="Times New Roman" w:cs="Times New Roman"/>
          <w:b/>
          <w:color w:val="000000" w:themeColor="text1"/>
          <w:sz w:val="24"/>
          <w:szCs w:val="24"/>
          <w:lang w:val="ro-RO"/>
        </w:rPr>
        <w:t>06.</w:t>
      </w:r>
      <w:r w:rsidR="004D5E16" w:rsidRPr="00A35195">
        <w:rPr>
          <w:rFonts w:ascii="Times New Roman" w:hAnsi="Times New Roman" w:cs="Times New Roman"/>
          <w:b/>
          <w:color w:val="000000" w:themeColor="text1"/>
          <w:sz w:val="24"/>
          <w:szCs w:val="24"/>
          <w:lang w:val="ro-RO"/>
        </w:rPr>
        <w:t xml:space="preserve"> </w:t>
      </w:r>
      <w:r w:rsidRPr="00A35195">
        <w:rPr>
          <w:rFonts w:ascii="Times New Roman" w:hAnsi="Times New Roman" w:cs="Times New Roman"/>
          <w:b/>
          <w:color w:val="000000" w:themeColor="text1"/>
          <w:sz w:val="24"/>
          <w:szCs w:val="24"/>
          <w:lang w:val="ro-RO"/>
        </w:rPr>
        <w:t>2023</w:t>
      </w:r>
      <w:r w:rsidRPr="00A35195">
        <w:rPr>
          <w:rFonts w:ascii="Times New Roman" w:hAnsi="Times New Roman" w:cs="Times New Roman"/>
          <w:color w:val="000000" w:themeColor="text1"/>
          <w:sz w:val="24"/>
          <w:szCs w:val="24"/>
          <w:lang w:val="pt-BR"/>
        </w:rPr>
        <w:t xml:space="preserve"> s-a desfășurat examenul de bacalaureat la disciplina </w:t>
      </w:r>
      <w:r w:rsidRPr="00A35195">
        <w:rPr>
          <w:rFonts w:ascii="Times New Roman" w:hAnsi="Times New Roman" w:cs="Times New Roman"/>
          <w:b/>
          <w:bCs/>
          <w:color w:val="000000" w:themeColor="text1"/>
          <w:sz w:val="24"/>
          <w:szCs w:val="24"/>
          <w:u w:val="single"/>
          <w:lang w:val="ro-RO"/>
        </w:rPr>
        <w:t>Limba de instruire</w:t>
      </w:r>
      <w:r w:rsidRPr="00A35195">
        <w:rPr>
          <w:rFonts w:ascii="Times New Roman" w:hAnsi="Times New Roman" w:cs="Times New Roman"/>
          <w:b/>
          <w:bCs/>
          <w:color w:val="000000" w:themeColor="text1"/>
          <w:sz w:val="24"/>
          <w:szCs w:val="24"/>
          <w:lang w:val="ro-RO"/>
        </w:rPr>
        <w:t xml:space="preserve"> </w:t>
      </w:r>
      <w:r w:rsidRPr="00A35195">
        <w:rPr>
          <w:rFonts w:ascii="Times New Roman" w:hAnsi="Times New Roman" w:cs="Times New Roman"/>
          <w:color w:val="000000" w:themeColor="text1"/>
          <w:sz w:val="24"/>
          <w:szCs w:val="24"/>
          <w:lang w:val="ro-RO"/>
        </w:rPr>
        <w:t xml:space="preserve">în </w:t>
      </w:r>
      <w:r w:rsidRPr="00A35195">
        <w:rPr>
          <w:rFonts w:ascii="Times New Roman" w:hAnsi="Times New Roman" w:cs="Times New Roman"/>
          <w:color w:val="000000" w:themeColor="text1"/>
          <w:sz w:val="24"/>
          <w:szCs w:val="24"/>
          <w:lang w:val="pt-BR"/>
        </w:rPr>
        <w:t>31 Centre de Bacalaureat</w:t>
      </w:r>
      <w:r w:rsidRPr="00A35195">
        <w:rPr>
          <w:rFonts w:ascii="Times New Roman" w:hAnsi="Times New Roman" w:cs="Times New Roman"/>
          <w:color w:val="000000" w:themeColor="text1"/>
          <w:sz w:val="24"/>
          <w:szCs w:val="24"/>
          <w:lang w:val="ro-RO"/>
        </w:rPr>
        <w:t xml:space="preserve">. </w:t>
      </w:r>
      <w:r w:rsidRPr="00A35195">
        <w:rPr>
          <w:rFonts w:ascii="Times New Roman" w:hAnsi="Times New Roman" w:cs="Times New Roman"/>
          <w:bCs/>
          <w:color w:val="000000" w:themeColor="text1"/>
          <w:sz w:val="24"/>
          <w:szCs w:val="24"/>
          <w:lang w:val="ro-RO"/>
        </w:rPr>
        <w:t xml:space="preserve">Au scris examenul la </w:t>
      </w:r>
      <w:r w:rsidRPr="00A35195">
        <w:rPr>
          <w:rFonts w:ascii="Times New Roman" w:hAnsi="Times New Roman" w:cs="Times New Roman"/>
          <w:b/>
          <w:color w:val="000000" w:themeColor="text1"/>
          <w:sz w:val="24"/>
          <w:szCs w:val="24"/>
          <w:u w:val="single"/>
          <w:lang w:val="ro-RO"/>
        </w:rPr>
        <w:t xml:space="preserve">Limba și literatura română </w:t>
      </w:r>
      <w:r w:rsidRPr="00A35195">
        <w:rPr>
          <w:rFonts w:ascii="Times New Roman" w:hAnsi="Times New Roman" w:cs="Times New Roman"/>
          <w:b/>
          <w:color w:val="000000" w:themeColor="text1"/>
          <w:sz w:val="24"/>
          <w:szCs w:val="24"/>
          <w:lang w:val="ro-RO"/>
        </w:rPr>
        <w:t xml:space="preserve"> 6230 </w:t>
      </w:r>
      <w:r w:rsidRPr="00A35195">
        <w:rPr>
          <w:rFonts w:ascii="Times New Roman" w:hAnsi="Times New Roman" w:cs="Times New Roman"/>
          <w:color w:val="000000" w:themeColor="text1"/>
          <w:sz w:val="24"/>
          <w:szCs w:val="24"/>
          <w:lang w:val="ro-RO"/>
        </w:rPr>
        <w:t xml:space="preserve">candidați; 4 teste au fost anulate pentru semn; </w:t>
      </w:r>
      <w:r w:rsidRPr="00A35195">
        <w:rPr>
          <w:rFonts w:ascii="Times New Roman" w:hAnsi="Times New Roman" w:cs="Times New Roman"/>
          <w:b/>
          <w:bCs/>
          <w:color w:val="000000" w:themeColor="text1"/>
          <w:sz w:val="24"/>
          <w:szCs w:val="24"/>
          <w:lang w:val="ro-RO"/>
        </w:rPr>
        <w:t>4 candidaţi  – sunt cu nota „10” din oficiu</w:t>
      </w:r>
      <w:r w:rsidRPr="00A35195">
        <w:rPr>
          <w:rFonts w:ascii="Times New Roman" w:hAnsi="Times New Roman" w:cs="Times New Roman"/>
          <w:color w:val="000000" w:themeColor="text1"/>
          <w:sz w:val="24"/>
          <w:szCs w:val="24"/>
          <w:lang w:val="ro-RO"/>
        </w:rPr>
        <w:t xml:space="preserve">. Examenul la </w:t>
      </w:r>
      <w:r w:rsidRPr="00A35195">
        <w:rPr>
          <w:rFonts w:ascii="Times New Roman" w:hAnsi="Times New Roman" w:cs="Times New Roman"/>
          <w:b/>
          <w:bCs/>
          <w:color w:val="000000" w:themeColor="text1"/>
          <w:sz w:val="24"/>
          <w:szCs w:val="24"/>
          <w:u w:val="single"/>
          <w:lang w:val="ro-RO"/>
        </w:rPr>
        <w:t>Limba și literatura rusă</w:t>
      </w:r>
      <w:r w:rsidRPr="00A35195">
        <w:rPr>
          <w:rFonts w:ascii="Times New Roman" w:hAnsi="Times New Roman" w:cs="Times New Roman"/>
          <w:color w:val="000000" w:themeColor="text1"/>
          <w:sz w:val="24"/>
          <w:szCs w:val="24"/>
          <w:lang w:val="ro-RO"/>
        </w:rPr>
        <w:t xml:space="preserve"> a fost scris de </w:t>
      </w:r>
      <w:r w:rsidRPr="00A35195">
        <w:rPr>
          <w:rFonts w:ascii="Times New Roman" w:hAnsi="Times New Roman" w:cs="Times New Roman"/>
          <w:b/>
          <w:color w:val="000000" w:themeColor="text1"/>
          <w:sz w:val="24"/>
          <w:szCs w:val="24"/>
          <w:lang w:val="ro-RO"/>
        </w:rPr>
        <w:t>1446</w:t>
      </w:r>
      <w:r w:rsidRPr="00A35195">
        <w:rPr>
          <w:rFonts w:ascii="Times New Roman" w:hAnsi="Times New Roman" w:cs="Times New Roman"/>
          <w:color w:val="000000" w:themeColor="text1"/>
          <w:sz w:val="24"/>
          <w:szCs w:val="24"/>
          <w:lang w:val="ro-RO"/>
        </w:rPr>
        <w:t xml:space="preserve"> candidați; </w:t>
      </w:r>
      <w:r w:rsidRPr="00A35195">
        <w:rPr>
          <w:rFonts w:ascii="Times New Roman" w:hAnsi="Times New Roman" w:cs="Times New Roman"/>
          <w:b/>
          <w:bCs/>
          <w:color w:val="000000" w:themeColor="text1"/>
          <w:sz w:val="24"/>
          <w:szCs w:val="24"/>
          <w:lang w:val="ro-RO"/>
        </w:rPr>
        <w:t>3 candidaţi  – sunt cu nota „10” din oficiu.</w:t>
      </w:r>
    </w:p>
    <w:p w:rsidR="005B6F85" w:rsidRPr="00A35195" w:rsidRDefault="005B6F85" w:rsidP="00F913E1">
      <w:pPr>
        <w:spacing w:after="0"/>
        <w:jc w:val="both"/>
        <w:rPr>
          <w:rFonts w:ascii="Times New Roman" w:hAnsi="Times New Roman" w:cs="Times New Roman"/>
          <w:b/>
          <w:color w:val="000000" w:themeColor="text1"/>
          <w:sz w:val="24"/>
          <w:szCs w:val="24"/>
          <w:lang w:val="pt-BR"/>
        </w:rPr>
      </w:pPr>
      <w:r w:rsidRPr="00A35195">
        <w:rPr>
          <w:rFonts w:ascii="Times New Roman" w:hAnsi="Times New Roman" w:cs="Times New Roman"/>
          <w:color w:val="000000" w:themeColor="text1"/>
          <w:sz w:val="24"/>
          <w:szCs w:val="24"/>
          <w:lang w:val="pt-BR"/>
        </w:rPr>
        <w:t xml:space="preserve">La data de </w:t>
      </w:r>
      <w:r w:rsidRPr="00A35195">
        <w:rPr>
          <w:rFonts w:ascii="Times New Roman" w:hAnsi="Times New Roman" w:cs="Times New Roman"/>
          <w:b/>
          <w:bCs/>
          <w:color w:val="000000" w:themeColor="text1"/>
          <w:sz w:val="24"/>
          <w:szCs w:val="24"/>
          <w:lang w:val="pt-BR"/>
        </w:rPr>
        <w:t>09</w:t>
      </w:r>
      <w:r w:rsidR="004D5E16" w:rsidRPr="00A35195">
        <w:rPr>
          <w:rFonts w:ascii="Times New Roman" w:hAnsi="Times New Roman" w:cs="Times New Roman"/>
          <w:b/>
          <w:bCs/>
          <w:color w:val="000000" w:themeColor="text1"/>
          <w:sz w:val="24"/>
          <w:szCs w:val="24"/>
          <w:lang w:val="pt-BR"/>
        </w:rPr>
        <w:t xml:space="preserve">. 06. </w:t>
      </w:r>
      <w:r w:rsidRPr="00A35195">
        <w:rPr>
          <w:rFonts w:ascii="Times New Roman" w:hAnsi="Times New Roman" w:cs="Times New Roman"/>
          <w:b/>
          <w:bCs/>
          <w:color w:val="000000" w:themeColor="text1"/>
          <w:sz w:val="24"/>
          <w:szCs w:val="24"/>
          <w:lang w:val="pt-BR"/>
        </w:rPr>
        <w:t>2023</w:t>
      </w:r>
      <w:r w:rsidRPr="00A35195">
        <w:rPr>
          <w:rFonts w:ascii="Times New Roman" w:hAnsi="Times New Roman" w:cs="Times New Roman"/>
          <w:color w:val="000000" w:themeColor="text1"/>
          <w:sz w:val="24"/>
          <w:szCs w:val="24"/>
          <w:lang w:val="pt-BR"/>
        </w:rPr>
        <w:t xml:space="preserve"> s-a desfășurat </w:t>
      </w:r>
      <w:r w:rsidRPr="00A35195">
        <w:rPr>
          <w:rFonts w:ascii="Times New Roman" w:hAnsi="Times New Roman" w:cs="Times New Roman"/>
          <w:b/>
          <w:color w:val="000000" w:themeColor="text1"/>
          <w:sz w:val="24"/>
          <w:szCs w:val="24"/>
          <w:lang w:val="pt-BR"/>
        </w:rPr>
        <w:t xml:space="preserve">în 31 de Centre de Bacalaureat </w:t>
      </w:r>
      <w:r w:rsidRPr="00A35195">
        <w:rPr>
          <w:rFonts w:ascii="Times New Roman" w:hAnsi="Times New Roman" w:cs="Times New Roman"/>
          <w:bCs/>
          <w:color w:val="000000" w:themeColor="text1"/>
          <w:sz w:val="24"/>
          <w:szCs w:val="24"/>
          <w:lang w:val="pt-BR"/>
        </w:rPr>
        <w:t>examenul</w:t>
      </w:r>
      <w:r w:rsidRPr="00A35195">
        <w:rPr>
          <w:rFonts w:ascii="Times New Roman" w:hAnsi="Times New Roman" w:cs="Times New Roman"/>
          <w:b/>
          <w:color w:val="000000" w:themeColor="text1"/>
          <w:sz w:val="24"/>
          <w:szCs w:val="24"/>
          <w:lang w:val="pt-BR"/>
        </w:rPr>
        <w:t xml:space="preserve"> </w:t>
      </w:r>
      <w:r w:rsidRPr="00A35195">
        <w:rPr>
          <w:rFonts w:ascii="Times New Roman" w:hAnsi="Times New Roman" w:cs="Times New Roman"/>
          <w:bCs/>
          <w:color w:val="000000" w:themeColor="text1"/>
          <w:sz w:val="24"/>
          <w:szCs w:val="24"/>
          <w:lang w:val="pt-BR"/>
        </w:rPr>
        <w:t>la disciplina</w:t>
      </w:r>
      <w:r w:rsidRPr="00A35195">
        <w:rPr>
          <w:rFonts w:ascii="Times New Roman" w:hAnsi="Times New Roman" w:cs="Times New Roman"/>
          <w:b/>
          <w:color w:val="000000" w:themeColor="text1"/>
          <w:sz w:val="24"/>
          <w:szCs w:val="24"/>
          <w:lang w:val="pt-BR"/>
        </w:rPr>
        <w:t xml:space="preserve"> Limba străină.</w:t>
      </w:r>
    </w:p>
    <w:p w:rsidR="005B6F85" w:rsidRPr="00A35195" w:rsidRDefault="005B6F85" w:rsidP="00F913E1">
      <w:pPr>
        <w:numPr>
          <w:ilvl w:val="0"/>
          <w:numId w:val="30"/>
        </w:numPr>
        <w:spacing w:after="0"/>
        <w:jc w:val="both"/>
        <w:rPr>
          <w:rFonts w:ascii="Times New Roman" w:hAnsi="Times New Roman" w:cs="Times New Roman"/>
          <w:b/>
          <w:color w:val="000000" w:themeColor="text1"/>
          <w:sz w:val="24"/>
          <w:szCs w:val="24"/>
        </w:rPr>
      </w:pPr>
      <w:r w:rsidRPr="00A35195">
        <w:rPr>
          <w:rFonts w:ascii="Times New Roman" w:hAnsi="Times New Roman" w:cs="Times New Roman"/>
          <w:b/>
          <w:color w:val="000000" w:themeColor="text1"/>
          <w:sz w:val="24"/>
          <w:szCs w:val="24"/>
        </w:rPr>
        <w:t xml:space="preserve">Numărul de candidați - 8820. </w:t>
      </w:r>
    </w:p>
    <w:p w:rsidR="005B6F85" w:rsidRPr="00A35195" w:rsidRDefault="005B6F85" w:rsidP="00F913E1">
      <w:pPr>
        <w:numPr>
          <w:ilvl w:val="0"/>
          <w:numId w:val="30"/>
        </w:numPr>
        <w:spacing w:after="0"/>
        <w:jc w:val="both"/>
        <w:rPr>
          <w:rFonts w:ascii="Times New Roman" w:hAnsi="Times New Roman" w:cs="Times New Roman"/>
          <w:b/>
          <w:color w:val="000000" w:themeColor="text1"/>
          <w:sz w:val="24"/>
          <w:szCs w:val="24"/>
        </w:rPr>
      </w:pPr>
      <w:r w:rsidRPr="00A35195">
        <w:rPr>
          <w:rFonts w:ascii="Times New Roman" w:hAnsi="Times New Roman" w:cs="Times New Roman"/>
          <w:b/>
          <w:color w:val="000000" w:themeColor="text1"/>
          <w:sz w:val="24"/>
          <w:szCs w:val="24"/>
        </w:rPr>
        <w:t>Teste scrise - 6379.</w:t>
      </w:r>
    </w:p>
    <w:p w:rsidR="005B6F85" w:rsidRPr="00A35195" w:rsidRDefault="005B6F85" w:rsidP="00F913E1">
      <w:pPr>
        <w:numPr>
          <w:ilvl w:val="0"/>
          <w:numId w:val="30"/>
        </w:numPr>
        <w:spacing w:after="0"/>
        <w:jc w:val="both"/>
        <w:rPr>
          <w:rFonts w:ascii="Times New Roman" w:hAnsi="Times New Roman" w:cs="Times New Roman"/>
          <w:b/>
          <w:color w:val="000000" w:themeColor="text1"/>
          <w:sz w:val="24"/>
          <w:szCs w:val="24"/>
          <w:lang w:val="pt-BR"/>
        </w:rPr>
      </w:pPr>
      <w:r w:rsidRPr="00A35195">
        <w:rPr>
          <w:rFonts w:ascii="Times New Roman" w:hAnsi="Times New Roman" w:cs="Times New Roman"/>
          <w:b/>
          <w:color w:val="000000" w:themeColor="text1"/>
          <w:sz w:val="24"/>
          <w:szCs w:val="24"/>
          <w:lang w:val="pt-BR"/>
        </w:rPr>
        <w:t>Teste predate în centrele de verificare  - 8820.</w:t>
      </w:r>
    </w:p>
    <w:p w:rsidR="004D5E16" w:rsidRPr="00A35195" w:rsidRDefault="004D5E16" w:rsidP="00F913E1">
      <w:pPr>
        <w:tabs>
          <w:tab w:val="left" w:pos="1985"/>
        </w:tabs>
        <w:spacing w:after="0"/>
        <w:jc w:val="both"/>
        <w:rPr>
          <w:rFonts w:ascii="Times New Roman" w:eastAsia="Calibri" w:hAnsi="Times New Roman" w:cs="Times New Roman"/>
          <w:b/>
          <w:color w:val="000000" w:themeColor="text1"/>
          <w:sz w:val="24"/>
          <w:szCs w:val="24"/>
          <w:u w:val="single"/>
          <w:lang w:val="ro-RO"/>
        </w:rPr>
      </w:pPr>
      <w:r w:rsidRPr="00A35195">
        <w:rPr>
          <w:rFonts w:ascii="Times New Roman" w:hAnsi="Times New Roman" w:cs="Times New Roman"/>
          <w:bCs/>
          <w:color w:val="000000" w:themeColor="text1"/>
          <w:sz w:val="24"/>
          <w:szCs w:val="24"/>
          <w:lang w:val="pt-BR"/>
        </w:rPr>
        <w:lastRenderedPageBreak/>
        <w:t>La data de</w:t>
      </w:r>
      <w:r w:rsidRPr="00A35195">
        <w:rPr>
          <w:rFonts w:ascii="Times New Roman" w:hAnsi="Times New Roman" w:cs="Times New Roman"/>
          <w:b/>
          <w:color w:val="000000" w:themeColor="text1"/>
          <w:sz w:val="24"/>
          <w:szCs w:val="24"/>
          <w:lang w:val="pt-BR"/>
        </w:rPr>
        <w:t xml:space="preserve"> 13.06.23</w:t>
      </w:r>
      <w:r w:rsidRPr="00A35195">
        <w:rPr>
          <w:rFonts w:ascii="Times New Roman" w:hAnsi="Times New Roman" w:cs="Times New Roman"/>
          <w:color w:val="000000" w:themeColor="text1"/>
          <w:sz w:val="24"/>
          <w:szCs w:val="24"/>
          <w:lang w:val="pt-BR"/>
        </w:rPr>
        <w:t xml:space="preserve"> s-a desfășurat examenul de bacalaureat la disciplina de profil: </w:t>
      </w:r>
      <w:r w:rsidRPr="00A35195">
        <w:rPr>
          <w:rFonts w:ascii="Times New Roman" w:hAnsi="Times New Roman" w:cs="Times New Roman"/>
          <w:b/>
          <w:color w:val="000000" w:themeColor="text1"/>
          <w:sz w:val="24"/>
          <w:szCs w:val="24"/>
          <w:u w:val="single"/>
          <w:lang w:val="ro-RO"/>
        </w:rPr>
        <w:t xml:space="preserve"> </w:t>
      </w:r>
      <w:r w:rsidRPr="00A35195">
        <w:rPr>
          <w:rFonts w:ascii="Times New Roman" w:eastAsia="Calibri" w:hAnsi="Times New Roman" w:cs="Times New Roman"/>
          <w:b/>
          <w:color w:val="000000" w:themeColor="text1"/>
          <w:sz w:val="24"/>
          <w:szCs w:val="24"/>
          <w:u w:val="single"/>
          <w:lang w:val="ro-RO"/>
        </w:rPr>
        <w:t>Matematică, Istoria românilor şi universală,  Arte,  Sport.</w:t>
      </w:r>
    </w:p>
    <w:p w:rsidR="004D5E16" w:rsidRPr="00A35195" w:rsidRDefault="004D5E16" w:rsidP="00F913E1">
      <w:pPr>
        <w:numPr>
          <w:ilvl w:val="0"/>
          <w:numId w:val="39"/>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Nr. de candidaţi - 9371</w:t>
      </w:r>
    </w:p>
    <w:p w:rsidR="004D5E16" w:rsidRPr="00A35195" w:rsidRDefault="004D5E16" w:rsidP="00F913E1">
      <w:pPr>
        <w:numPr>
          <w:ilvl w:val="0"/>
          <w:numId w:val="39"/>
        </w:numPr>
        <w:tabs>
          <w:tab w:val="left" w:pos="1985"/>
        </w:tabs>
        <w:spacing w:after="0"/>
        <w:jc w:val="both"/>
        <w:rPr>
          <w:rFonts w:ascii="Times New Roman" w:eastAsia="Calibri" w:hAnsi="Times New Roman" w:cs="Times New Roman"/>
          <w:bCs/>
          <w:color w:val="000000" w:themeColor="text1"/>
          <w:sz w:val="24"/>
          <w:szCs w:val="24"/>
          <w:lang w:val="ro-RO"/>
        </w:rPr>
      </w:pPr>
      <w:r w:rsidRPr="00A35195">
        <w:rPr>
          <w:rFonts w:ascii="Times New Roman" w:eastAsia="Calibri" w:hAnsi="Times New Roman" w:cs="Times New Roman"/>
          <w:bCs/>
          <w:color w:val="000000" w:themeColor="text1"/>
          <w:sz w:val="24"/>
          <w:szCs w:val="24"/>
          <w:lang w:val="ro-RO"/>
        </w:rPr>
        <w:t>Teste scrise - 8336</w:t>
      </w:r>
    </w:p>
    <w:p w:rsidR="004D5E16" w:rsidRPr="00A35195" w:rsidRDefault="004D5E16" w:rsidP="00F913E1">
      <w:pPr>
        <w:numPr>
          <w:ilvl w:val="0"/>
          <w:numId w:val="39"/>
        </w:numPr>
        <w:tabs>
          <w:tab w:val="left" w:pos="1985"/>
        </w:tabs>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Teste neutilizate - 1025</w:t>
      </w:r>
    </w:p>
    <w:p w:rsidR="004D5E16" w:rsidRPr="00A35195" w:rsidRDefault="004D5E16" w:rsidP="00F913E1">
      <w:pPr>
        <w:numPr>
          <w:ilvl w:val="0"/>
          <w:numId w:val="39"/>
        </w:numPr>
        <w:tabs>
          <w:tab w:val="left" w:pos="1985"/>
        </w:tabs>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Teste anulate prin semn - 1</w:t>
      </w:r>
    </w:p>
    <w:p w:rsidR="004D5E16" w:rsidRPr="00A35195" w:rsidRDefault="004D5E16" w:rsidP="00F913E1">
      <w:pPr>
        <w:numPr>
          <w:ilvl w:val="0"/>
          <w:numId w:val="39"/>
        </w:numPr>
        <w:tabs>
          <w:tab w:val="left" w:pos="1985"/>
        </w:tabs>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Teste olimpice - 9</w:t>
      </w:r>
    </w:p>
    <w:p w:rsidR="00DF5E54" w:rsidRPr="00A35195" w:rsidRDefault="004D5E16" w:rsidP="00F913E1">
      <w:pPr>
        <w:numPr>
          <w:ilvl w:val="0"/>
          <w:numId w:val="39"/>
        </w:numPr>
        <w:tabs>
          <w:tab w:val="left" w:pos="1985"/>
        </w:tabs>
        <w:spacing w:after="0"/>
        <w:jc w:val="both"/>
        <w:rPr>
          <w:rFonts w:ascii="Times New Roman" w:eastAsia="Calibri" w:hAnsi="Times New Roman" w:cs="Times New Roman"/>
          <w:bCs/>
          <w:color w:val="000000" w:themeColor="text1"/>
          <w:sz w:val="24"/>
          <w:szCs w:val="24"/>
          <w:lang w:val="pt-BR"/>
        </w:rPr>
      </w:pPr>
      <w:r w:rsidRPr="00A35195">
        <w:rPr>
          <w:rFonts w:ascii="Times New Roman" w:eastAsia="Calibri" w:hAnsi="Times New Roman" w:cs="Times New Roman"/>
          <w:bCs/>
          <w:color w:val="000000" w:themeColor="text1"/>
          <w:sz w:val="24"/>
          <w:szCs w:val="24"/>
          <w:lang w:val="ro-RO"/>
        </w:rPr>
        <w:t xml:space="preserve">Teste predate în centrele de verificare </w:t>
      </w:r>
      <w:r w:rsidRPr="00A35195">
        <w:rPr>
          <w:rFonts w:ascii="Times New Roman" w:eastAsia="Calibri" w:hAnsi="Times New Roman" w:cs="Times New Roman"/>
          <w:bCs/>
          <w:color w:val="000000" w:themeColor="text1"/>
          <w:sz w:val="24"/>
          <w:szCs w:val="24"/>
          <w:lang w:val="pt-BR"/>
        </w:rPr>
        <w:t>(</w:t>
      </w:r>
      <w:r w:rsidRPr="00A35195">
        <w:rPr>
          <w:rFonts w:ascii="Times New Roman" w:eastAsia="Calibri" w:hAnsi="Times New Roman" w:cs="Times New Roman"/>
          <w:bCs/>
          <w:color w:val="000000" w:themeColor="text1"/>
          <w:sz w:val="24"/>
          <w:szCs w:val="24"/>
          <w:lang w:val="ro-RO"/>
        </w:rPr>
        <w:t>total</w:t>
      </w:r>
      <w:r w:rsidRPr="00A35195">
        <w:rPr>
          <w:rFonts w:ascii="Times New Roman" w:eastAsia="Calibri" w:hAnsi="Times New Roman" w:cs="Times New Roman"/>
          <w:bCs/>
          <w:color w:val="000000" w:themeColor="text1"/>
          <w:sz w:val="24"/>
          <w:szCs w:val="24"/>
          <w:lang w:val="pt-BR"/>
        </w:rPr>
        <w:t xml:space="preserve">) </w:t>
      </w:r>
      <w:r w:rsidR="00DF5E54" w:rsidRPr="00A35195">
        <w:rPr>
          <w:rFonts w:ascii="Times New Roman" w:eastAsia="Calibri" w:hAnsi="Times New Roman" w:cs="Times New Roman"/>
          <w:bCs/>
          <w:color w:val="000000" w:themeColor="text1"/>
          <w:sz w:val="24"/>
          <w:szCs w:val="24"/>
          <w:lang w:val="pt-BR"/>
        </w:rPr>
        <w:t>–</w:t>
      </w:r>
      <w:r w:rsidRPr="00A35195">
        <w:rPr>
          <w:rFonts w:ascii="Times New Roman" w:eastAsia="Calibri" w:hAnsi="Times New Roman" w:cs="Times New Roman"/>
          <w:bCs/>
          <w:color w:val="000000" w:themeColor="text1"/>
          <w:sz w:val="24"/>
          <w:szCs w:val="24"/>
          <w:lang w:val="pt-BR"/>
        </w:rPr>
        <w:t xml:space="preserve"> 9371</w:t>
      </w:r>
    </w:p>
    <w:p w:rsidR="00DF5E54" w:rsidRPr="00A35195" w:rsidRDefault="00DF5E54" w:rsidP="00F913E1">
      <w:pPr>
        <w:spacing w:after="0"/>
        <w:jc w:val="both"/>
        <w:rPr>
          <w:rFonts w:ascii="Times New Roman" w:hAnsi="Times New Roman" w:cs="Times New Roman"/>
          <w:color w:val="000000" w:themeColor="text1"/>
          <w:sz w:val="24"/>
          <w:szCs w:val="24"/>
          <w:lang w:val="pt-BR"/>
        </w:rPr>
      </w:pPr>
      <w:r w:rsidRPr="00A35195">
        <w:rPr>
          <w:rFonts w:ascii="Times New Roman" w:hAnsi="Times New Roman" w:cs="Times New Roman"/>
          <w:bCs/>
          <w:color w:val="000000" w:themeColor="text1"/>
          <w:sz w:val="24"/>
          <w:szCs w:val="24"/>
          <w:lang w:val="pt-BR"/>
        </w:rPr>
        <w:t>La data de</w:t>
      </w:r>
      <w:r w:rsidR="004D5E16" w:rsidRPr="00A35195">
        <w:rPr>
          <w:rFonts w:ascii="Times New Roman" w:hAnsi="Times New Roman" w:cs="Times New Roman"/>
          <w:b/>
          <w:color w:val="000000" w:themeColor="text1"/>
          <w:sz w:val="24"/>
          <w:szCs w:val="24"/>
          <w:lang w:val="pt-BR"/>
        </w:rPr>
        <w:t xml:space="preserve"> 16.06.2023</w:t>
      </w:r>
      <w:r w:rsidR="004D5E16" w:rsidRPr="00A35195">
        <w:rPr>
          <w:rFonts w:ascii="Times New Roman" w:hAnsi="Times New Roman" w:cs="Times New Roman"/>
          <w:color w:val="000000" w:themeColor="text1"/>
          <w:sz w:val="24"/>
          <w:szCs w:val="24"/>
          <w:lang w:val="pt-BR"/>
        </w:rPr>
        <w:t xml:space="preserve"> s</w:t>
      </w:r>
      <w:r w:rsidRPr="00A35195">
        <w:rPr>
          <w:rFonts w:ascii="Times New Roman" w:hAnsi="Times New Roman" w:cs="Times New Roman"/>
          <w:color w:val="000000" w:themeColor="text1"/>
          <w:sz w:val="24"/>
          <w:szCs w:val="24"/>
          <w:lang w:val="pt-BR"/>
        </w:rPr>
        <w:t>-a</w:t>
      </w:r>
      <w:r w:rsidR="004D5E16" w:rsidRPr="00A35195">
        <w:rPr>
          <w:rFonts w:ascii="Times New Roman" w:hAnsi="Times New Roman" w:cs="Times New Roman"/>
          <w:color w:val="000000" w:themeColor="text1"/>
          <w:sz w:val="24"/>
          <w:szCs w:val="24"/>
          <w:lang w:val="pt-BR"/>
        </w:rPr>
        <w:t xml:space="preserve"> desfăș</w:t>
      </w:r>
      <w:r w:rsidRPr="00A35195">
        <w:rPr>
          <w:rFonts w:ascii="Times New Roman" w:hAnsi="Times New Roman" w:cs="Times New Roman"/>
          <w:color w:val="000000" w:themeColor="text1"/>
          <w:sz w:val="24"/>
          <w:szCs w:val="24"/>
          <w:lang w:val="pt-BR"/>
        </w:rPr>
        <w:t>urat al V-lea</w:t>
      </w:r>
      <w:r w:rsidR="004D5E16" w:rsidRPr="00A35195">
        <w:rPr>
          <w:rFonts w:ascii="Times New Roman" w:hAnsi="Times New Roman" w:cs="Times New Roman"/>
          <w:color w:val="000000" w:themeColor="text1"/>
          <w:sz w:val="24"/>
          <w:szCs w:val="24"/>
          <w:lang w:val="pt-BR"/>
        </w:rPr>
        <w:t xml:space="preserve"> </w:t>
      </w:r>
      <w:r w:rsidRPr="00A35195">
        <w:rPr>
          <w:rFonts w:ascii="Times New Roman" w:hAnsi="Times New Roman" w:cs="Times New Roman"/>
          <w:color w:val="000000" w:themeColor="text1"/>
          <w:sz w:val="24"/>
          <w:szCs w:val="24"/>
          <w:lang w:val="pt-BR"/>
        </w:rPr>
        <w:t>e</w:t>
      </w:r>
      <w:r w:rsidR="004D5E16" w:rsidRPr="00A35195">
        <w:rPr>
          <w:rFonts w:ascii="Times New Roman" w:hAnsi="Times New Roman" w:cs="Times New Roman"/>
          <w:color w:val="000000" w:themeColor="text1"/>
          <w:sz w:val="24"/>
          <w:szCs w:val="24"/>
          <w:lang w:val="pt-BR"/>
        </w:rPr>
        <w:t xml:space="preserve">xamen de bacalaureat la </w:t>
      </w:r>
      <w:r w:rsidR="004D5E16" w:rsidRPr="00A35195">
        <w:rPr>
          <w:rFonts w:ascii="Times New Roman" w:hAnsi="Times New Roman" w:cs="Times New Roman"/>
          <w:b/>
          <w:bCs/>
          <w:color w:val="000000" w:themeColor="text1"/>
          <w:sz w:val="24"/>
          <w:szCs w:val="24"/>
          <w:lang w:val="pt-BR"/>
        </w:rPr>
        <w:t>Solicitare</w:t>
      </w:r>
      <w:r w:rsidR="004D5E16" w:rsidRPr="00A35195">
        <w:rPr>
          <w:rFonts w:ascii="Times New Roman" w:hAnsi="Times New Roman" w:cs="Times New Roman"/>
          <w:color w:val="000000" w:themeColor="text1"/>
          <w:sz w:val="24"/>
          <w:szCs w:val="24"/>
          <w:lang w:val="pt-BR"/>
        </w:rPr>
        <w:t xml:space="preserve">. Au fost repartizate 8364 teste: </w:t>
      </w:r>
      <w:r w:rsidRPr="00A35195">
        <w:rPr>
          <w:rFonts w:ascii="Times New Roman" w:hAnsi="Times New Roman" w:cs="Times New Roman"/>
          <w:color w:val="000000" w:themeColor="text1"/>
          <w:sz w:val="24"/>
          <w:szCs w:val="24"/>
          <w:lang w:val="pt-BR"/>
        </w:rPr>
        <w:t>g</w:t>
      </w:r>
      <w:r w:rsidR="004D5E16" w:rsidRPr="00A35195">
        <w:rPr>
          <w:rFonts w:ascii="Times New Roman" w:hAnsi="Times New Roman" w:cs="Times New Roman"/>
          <w:color w:val="000000" w:themeColor="text1"/>
          <w:sz w:val="24"/>
          <w:szCs w:val="24"/>
          <w:lang w:val="pt-BR"/>
        </w:rPr>
        <w:t>eografie - 5058; chimie - 1258; istoria românilor și universală  - 746; Informatica – 402; matematica – 229; fizica – 126.</w:t>
      </w:r>
    </w:p>
    <w:p w:rsidR="00DF5E54" w:rsidRPr="00A35195" w:rsidRDefault="00DF5E54" w:rsidP="00F913E1">
      <w:pPr>
        <w:spacing w:after="0"/>
        <w:jc w:val="both"/>
        <w:rPr>
          <w:rFonts w:ascii="Times New Roman" w:hAnsi="Times New Roman" w:cs="Times New Roman"/>
          <w:b/>
          <w:bCs/>
          <w:i/>
          <w:iCs/>
          <w:color w:val="000000" w:themeColor="text1"/>
          <w:sz w:val="24"/>
          <w:szCs w:val="24"/>
          <w:lang w:val="ro-RO"/>
        </w:rPr>
      </w:pPr>
      <w:r w:rsidRPr="00A35195">
        <w:rPr>
          <w:rFonts w:ascii="Times New Roman" w:hAnsi="Times New Roman" w:cs="Times New Roman"/>
          <w:b/>
          <w:bCs/>
          <w:i/>
          <w:iCs/>
          <w:color w:val="000000" w:themeColor="text1"/>
          <w:sz w:val="24"/>
          <w:szCs w:val="24"/>
          <w:lang w:val="ro-RO"/>
        </w:rPr>
        <w:t xml:space="preserve">Încălcări, situaţii excepţionale, abateri de la </w:t>
      </w:r>
      <w:r w:rsidRPr="00A35195">
        <w:rPr>
          <w:rFonts w:ascii="Times New Roman" w:hAnsi="Times New Roman" w:cs="Times New Roman"/>
          <w:b/>
          <w:bCs/>
          <w:i/>
          <w:iCs/>
          <w:color w:val="000000" w:themeColor="text1"/>
          <w:sz w:val="24"/>
          <w:szCs w:val="24"/>
          <w:lang w:val="pt-BR"/>
        </w:rPr>
        <w:t>Regulamentul  cu privire la examenul naţional de bacalaureat</w:t>
      </w:r>
      <w:r w:rsidRPr="00A35195">
        <w:rPr>
          <w:rFonts w:ascii="Times New Roman" w:hAnsi="Times New Roman" w:cs="Times New Roman"/>
          <w:b/>
          <w:bCs/>
          <w:i/>
          <w:iCs/>
          <w:color w:val="000000" w:themeColor="text1"/>
          <w:sz w:val="24"/>
          <w:szCs w:val="24"/>
          <w:lang w:val="ro-RO"/>
        </w:rPr>
        <w:t xml:space="preserve"> nu s-au atestat.</w:t>
      </w:r>
    </w:p>
    <w:p w:rsidR="00842070" w:rsidRPr="00A35195" w:rsidRDefault="004D635F" w:rsidP="00F913E1">
      <w:pPr>
        <w:jc w:val="both"/>
        <w:rPr>
          <w:rFonts w:ascii="Times New Roman" w:hAnsi="Times New Roman" w:cs="Times New Roman"/>
          <w:color w:val="000000" w:themeColor="text1"/>
          <w:sz w:val="24"/>
          <w:szCs w:val="24"/>
        </w:rPr>
      </w:pPr>
      <w:r w:rsidRPr="00A35195">
        <w:rPr>
          <w:rFonts w:ascii="Times New Roman" w:hAnsi="Times New Roman" w:cs="Times New Roman"/>
          <w:color w:val="000000" w:themeColor="text1"/>
          <w:sz w:val="24"/>
          <w:szCs w:val="24"/>
          <w:lang w:val="ro-RO"/>
        </w:rPr>
        <w:t>Ultima probă din cadrul sesiunii de examen de bacalaureat se va desfășura la</w:t>
      </w:r>
      <w:r w:rsidR="00842070" w:rsidRPr="00A35195">
        <w:rPr>
          <w:rFonts w:ascii="Times New Roman" w:hAnsi="Times New Roman" w:cs="Times New Roman"/>
          <w:color w:val="000000" w:themeColor="text1"/>
          <w:sz w:val="24"/>
          <w:szCs w:val="24"/>
          <w:lang w:val="ro-RO"/>
        </w:rPr>
        <w:t xml:space="preserve"> data de 20.06. 2023 la Limba ucraineană / Limba bulgară</w:t>
      </w:r>
      <w:r w:rsidRPr="00A35195">
        <w:rPr>
          <w:rFonts w:ascii="Times New Roman" w:hAnsi="Times New Roman" w:cs="Times New Roman"/>
          <w:color w:val="000000" w:themeColor="text1"/>
          <w:sz w:val="24"/>
          <w:szCs w:val="24"/>
          <w:lang w:val="ro-RO"/>
        </w:rPr>
        <w:t>.</w:t>
      </w:r>
    </w:p>
    <w:p w:rsidR="004D5E16" w:rsidRPr="00A35195" w:rsidRDefault="004D5E16" w:rsidP="00F913E1">
      <w:pPr>
        <w:numPr>
          <w:ilvl w:val="0"/>
          <w:numId w:val="43"/>
        </w:numPr>
        <w:spacing w:after="0"/>
        <w:jc w:val="both"/>
        <w:rPr>
          <w:rFonts w:ascii="Times New Roman" w:hAnsi="Times New Roman" w:cs="Times New Roman"/>
          <w:b/>
          <w:color w:val="000000" w:themeColor="text1"/>
          <w:sz w:val="24"/>
          <w:szCs w:val="24"/>
          <w:u w:val="single"/>
          <w:lang w:val="pt-BR"/>
        </w:rPr>
      </w:pPr>
      <w:r w:rsidRPr="00A35195">
        <w:rPr>
          <w:rFonts w:ascii="Times New Roman" w:hAnsi="Times New Roman" w:cs="Times New Roman"/>
          <w:b/>
          <w:color w:val="000000" w:themeColor="text1"/>
          <w:sz w:val="24"/>
          <w:szCs w:val="24"/>
          <w:u w:val="single"/>
          <w:lang w:val="pt-BR"/>
        </w:rPr>
        <w:t>Examenele naţionale de absolvire a gimnaziului</w:t>
      </w:r>
    </w:p>
    <w:p w:rsidR="00345378" w:rsidRPr="00A35195" w:rsidRDefault="00345378" w:rsidP="00F913E1">
      <w:pPr>
        <w:spacing w:after="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pt-BR"/>
        </w:rPr>
        <w:t xml:space="preserve">La data de </w:t>
      </w:r>
      <w:r w:rsidRPr="00A35195">
        <w:rPr>
          <w:rFonts w:ascii="Times New Roman" w:hAnsi="Times New Roman" w:cs="Times New Roman"/>
          <w:b/>
          <w:color w:val="000000" w:themeColor="text1"/>
          <w:sz w:val="24"/>
          <w:szCs w:val="24"/>
          <w:lang w:val="pt-BR"/>
        </w:rPr>
        <w:t>05.06.2023</w:t>
      </w:r>
      <w:r w:rsidRPr="00A35195">
        <w:rPr>
          <w:rFonts w:ascii="Times New Roman" w:hAnsi="Times New Roman" w:cs="Times New Roman"/>
          <w:color w:val="000000" w:themeColor="text1"/>
          <w:sz w:val="24"/>
          <w:szCs w:val="24"/>
          <w:lang w:val="pt-BR"/>
        </w:rPr>
        <w:t xml:space="preserve"> </w:t>
      </w:r>
      <w:r w:rsidR="00DF5E54" w:rsidRPr="00A35195">
        <w:rPr>
          <w:rFonts w:ascii="Times New Roman" w:hAnsi="Times New Roman" w:cs="Times New Roman"/>
          <w:color w:val="000000" w:themeColor="text1"/>
          <w:sz w:val="24"/>
          <w:szCs w:val="24"/>
          <w:lang w:val="pt-BR"/>
        </w:rPr>
        <w:t>s-a desfășurat examenul la</w:t>
      </w:r>
      <w:r w:rsidRPr="00A35195">
        <w:rPr>
          <w:rFonts w:ascii="Times New Roman" w:hAnsi="Times New Roman" w:cs="Times New Roman"/>
          <w:color w:val="000000" w:themeColor="text1"/>
          <w:sz w:val="24"/>
          <w:szCs w:val="24"/>
          <w:lang w:val="pt-BR"/>
        </w:rPr>
        <w:t xml:space="preserve"> </w:t>
      </w:r>
      <w:r w:rsidRPr="00A35195">
        <w:rPr>
          <w:rFonts w:ascii="Times New Roman" w:hAnsi="Times New Roman" w:cs="Times New Roman"/>
          <w:b/>
          <w:bCs/>
          <w:color w:val="000000" w:themeColor="text1"/>
          <w:sz w:val="24"/>
          <w:szCs w:val="24"/>
          <w:u w:val="single"/>
          <w:lang w:val="pt-BR"/>
        </w:rPr>
        <w:t>Limba și literatura română în clasele cu limba de instruire rusă.</w:t>
      </w:r>
      <w:r w:rsidRPr="00A35195">
        <w:rPr>
          <w:rFonts w:ascii="Times New Roman" w:hAnsi="Times New Roman" w:cs="Times New Roman"/>
          <w:b/>
          <w:color w:val="000000" w:themeColor="text1"/>
          <w:sz w:val="24"/>
          <w:szCs w:val="24"/>
          <w:lang w:val="pt-BR"/>
        </w:rPr>
        <w:t xml:space="preserve"> </w:t>
      </w:r>
      <w:r w:rsidRPr="00A35195">
        <w:rPr>
          <w:rFonts w:ascii="Times New Roman" w:hAnsi="Times New Roman" w:cs="Times New Roman"/>
          <w:color w:val="000000" w:themeColor="text1"/>
          <w:sz w:val="24"/>
          <w:szCs w:val="24"/>
          <w:lang w:val="ro-RO"/>
        </w:rPr>
        <w:t xml:space="preserve"> Au participat la examen </w:t>
      </w:r>
      <w:r w:rsidRPr="00A35195">
        <w:rPr>
          <w:rFonts w:ascii="Times New Roman" w:hAnsi="Times New Roman" w:cs="Times New Roman"/>
          <w:b/>
          <w:color w:val="000000" w:themeColor="text1"/>
          <w:sz w:val="24"/>
          <w:szCs w:val="24"/>
          <w:lang w:val="ro-RO"/>
        </w:rPr>
        <w:t>1663</w:t>
      </w:r>
      <w:r w:rsidRPr="00A35195">
        <w:rPr>
          <w:rFonts w:ascii="Times New Roman" w:hAnsi="Times New Roman" w:cs="Times New Roman"/>
          <w:color w:val="000000" w:themeColor="text1"/>
          <w:sz w:val="24"/>
          <w:szCs w:val="24"/>
          <w:lang w:val="ro-RO"/>
        </w:rPr>
        <w:t xml:space="preserve">  elevi</w:t>
      </w:r>
      <w:r w:rsidR="00DF5E54" w:rsidRPr="00A35195">
        <w:rPr>
          <w:rFonts w:ascii="Times New Roman" w:hAnsi="Times New Roman" w:cs="Times New Roman"/>
          <w:color w:val="000000" w:themeColor="text1"/>
          <w:sz w:val="24"/>
          <w:szCs w:val="24"/>
          <w:lang w:val="ro-RO"/>
        </w:rPr>
        <w:t>,</w:t>
      </w:r>
      <w:r w:rsidRPr="00A35195">
        <w:rPr>
          <w:rFonts w:ascii="Times New Roman" w:hAnsi="Times New Roman" w:cs="Times New Roman"/>
          <w:color w:val="000000" w:themeColor="text1"/>
          <w:sz w:val="24"/>
          <w:szCs w:val="24"/>
          <w:lang w:val="ro-RO"/>
        </w:rPr>
        <w:t xml:space="preserve"> dintre care </w:t>
      </w:r>
      <w:r w:rsidRPr="00A35195">
        <w:rPr>
          <w:rFonts w:ascii="Times New Roman" w:hAnsi="Times New Roman" w:cs="Times New Roman"/>
          <w:b/>
          <w:color w:val="000000" w:themeColor="text1"/>
          <w:sz w:val="24"/>
          <w:szCs w:val="24"/>
          <w:lang w:val="ro-RO"/>
        </w:rPr>
        <w:t>1650 în baza testelor unice</w:t>
      </w:r>
      <w:r w:rsidRPr="00A35195">
        <w:rPr>
          <w:rFonts w:ascii="Times New Roman" w:hAnsi="Times New Roman" w:cs="Times New Roman"/>
          <w:color w:val="000000" w:themeColor="text1"/>
          <w:sz w:val="24"/>
          <w:szCs w:val="24"/>
          <w:lang w:val="ro-RO"/>
        </w:rPr>
        <w:t xml:space="preserve"> conform Curriculumului general, </w:t>
      </w:r>
      <w:r w:rsidRPr="00A35195">
        <w:rPr>
          <w:rFonts w:ascii="Times New Roman" w:hAnsi="Times New Roman" w:cs="Times New Roman"/>
          <w:b/>
          <w:color w:val="000000" w:themeColor="text1"/>
          <w:sz w:val="24"/>
          <w:szCs w:val="24"/>
          <w:lang w:val="ro-RO"/>
        </w:rPr>
        <w:t>3</w:t>
      </w:r>
      <w:r w:rsidRPr="00A35195">
        <w:rPr>
          <w:rFonts w:ascii="Times New Roman" w:hAnsi="Times New Roman" w:cs="Times New Roman"/>
          <w:color w:val="000000" w:themeColor="text1"/>
          <w:sz w:val="24"/>
          <w:szCs w:val="24"/>
          <w:lang w:val="ro-RO"/>
        </w:rPr>
        <w:t xml:space="preserve"> </w:t>
      </w:r>
      <w:r w:rsidRPr="00A35195">
        <w:rPr>
          <w:rFonts w:ascii="Times New Roman" w:hAnsi="Times New Roman" w:cs="Times New Roman"/>
          <w:b/>
          <w:color w:val="000000" w:themeColor="text1"/>
          <w:sz w:val="24"/>
          <w:szCs w:val="24"/>
          <w:lang w:val="ro-RO"/>
        </w:rPr>
        <w:t>deținători ai diplomelor de gradul I,II și III la olimpiada republicană</w:t>
      </w:r>
      <w:r w:rsidRPr="00A35195">
        <w:rPr>
          <w:rFonts w:ascii="Times New Roman" w:hAnsi="Times New Roman" w:cs="Times New Roman"/>
          <w:color w:val="000000" w:themeColor="text1"/>
          <w:sz w:val="24"/>
          <w:szCs w:val="24"/>
          <w:lang w:val="ro-RO"/>
        </w:rPr>
        <w:t xml:space="preserve">, </w:t>
      </w:r>
      <w:r w:rsidRPr="00A35195">
        <w:rPr>
          <w:rFonts w:ascii="Times New Roman" w:hAnsi="Times New Roman" w:cs="Times New Roman"/>
          <w:color w:val="000000" w:themeColor="text1"/>
          <w:sz w:val="24"/>
          <w:szCs w:val="24"/>
          <w:lang w:val="pt-BR"/>
        </w:rPr>
        <w:t xml:space="preserve">conform art.76 </w:t>
      </w:r>
      <w:r w:rsidRPr="00A35195">
        <w:rPr>
          <w:rFonts w:ascii="Times New Roman" w:hAnsi="Times New Roman" w:cs="Times New Roman"/>
          <w:color w:val="000000" w:themeColor="text1"/>
          <w:sz w:val="24"/>
          <w:szCs w:val="24"/>
          <w:lang w:val="ro-RO"/>
        </w:rPr>
        <w:t xml:space="preserve">din Regulamentul cu privire la examenele naționale de absolvire a gimnaziului vor avea nota „10” din oficiu și </w:t>
      </w:r>
      <w:r w:rsidRPr="00A35195">
        <w:rPr>
          <w:rFonts w:ascii="Times New Roman" w:hAnsi="Times New Roman" w:cs="Times New Roman"/>
          <w:b/>
          <w:color w:val="000000" w:themeColor="text1"/>
          <w:sz w:val="24"/>
          <w:szCs w:val="24"/>
          <w:lang w:val="ro-RO"/>
        </w:rPr>
        <w:t>10 elevi</w:t>
      </w:r>
      <w:r w:rsidRPr="00A35195">
        <w:rPr>
          <w:rFonts w:ascii="Times New Roman" w:hAnsi="Times New Roman" w:cs="Times New Roman"/>
          <w:color w:val="000000" w:themeColor="text1"/>
          <w:sz w:val="24"/>
          <w:szCs w:val="24"/>
          <w:lang w:val="ro-RO"/>
        </w:rPr>
        <w:t xml:space="preserve"> care au realizat </w:t>
      </w:r>
      <w:r w:rsidRPr="00A35195">
        <w:rPr>
          <w:rFonts w:ascii="Times New Roman" w:hAnsi="Times New Roman" w:cs="Times New Roman"/>
          <w:b/>
          <w:color w:val="000000" w:themeColor="text1"/>
          <w:sz w:val="24"/>
          <w:szCs w:val="24"/>
          <w:lang w:val="ro-RO"/>
        </w:rPr>
        <w:t>teste individuale în baza curriculumului modificat</w:t>
      </w:r>
      <w:r w:rsidRPr="00A35195">
        <w:rPr>
          <w:rFonts w:ascii="Times New Roman" w:hAnsi="Times New Roman" w:cs="Times New Roman"/>
          <w:color w:val="000000" w:themeColor="text1"/>
          <w:sz w:val="24"/>
          <w:szCs w:val="24"/>
          <w:lang w:val="ro-RO"/>
        </w:rPr>
        <w:t xml:space="preserve">.   </w:t>
      </w:r>
    </w:p>
    <w:p w:rsidR="00345378" w:rsidRPr="00A35195" w:rsidRDefault="00345378" w:rsidP="00F913E1">
      <w:pPr>
        <w:spacing w:after="0"/>
        <w:jc w:val="both"/>
        <w:rPr>
          <w:rFonts w:ascii="Times New Roman" w:hAnsi="Times New Roman" w:cs="Times New Roman"/>
          <w:color w:val="000000" w:themeColor="text1"/>
          <w:sz w:val="24"/>
          <w:szCs w:val="24"/>
          <w:lang w:val="pt-BR"/>
        </w:rPr>
      </w:pPr>
      <w:r w:rsidRPr="00A35195">
        <w:rPr>
          <w:rFonts w:ascii="Times New Roman" w:hAnsi="Times New Roman" w:cs="Times New Roman"/>
          <w:color w:val="000000" w:themeColor="text1"/>
          <w:sz w:val="24"/>
          <w:szCs w:val="24"/>
          <w:lang w:val="pt-BR"/>
        </w:rPr>
        <w:t>Au fost monitorizate de către delegații Comisiei Municipale de Examene toate cele 38 instituții</w:t>
      </w:r>
      <w:r w:rsidR="00DF5E54" w:rsidRPr="00A35195">
        <w:rPr>
          <w:rFonts w:ascii="Times New Roman" w:hAnsi="Times New Roman" w:cs="Times New Roman"/>
          <w:color w:val="000000" w:themeColor="text1"/>
          <w:sz w:val="24"/>
          <w:szCs w:val="24"/>
          <w:lang w:val="pt-BR"/>
        </w:rPr>
        <w:t>.</w:t>
      </w:r>
      <w:r w:rsidRPr="00A35195">
        <w:rPr>
          <w:rFonts w:ascii="Times New Roman" w:hAnsi="Times New Roman" w:cs="Times New Roman"/>
          <w:color w:val="000000" w:themeColor="text1"/>
          <w:sz w:val="24"/>
          <w:szCs w:val="24"/>
          <w:lang w:val="pt-BR"/>
        </w:rPr>
        <w:t xml:space="preserve"> </w:t>
      </w:r>
    </w:p>
    <w:p w:rsidR="004D5E16" w:rsidRPr="00A35195" w:rsidRDefault="00345378" w:rsidP="00F913E1">
      <w:pPr>
        <w:spacing w:after="0"/>
        <w:ind w:left="-100" w:firstLine="142"/>
        <w:contextualSpacing/>
        <w:jc w:val="both"/>
        <w:rPr>
          <w:rFonts w:ascii="Times New Roman" w:hAnsi="Times New Roman" w:cs="Times New Roman"/>
          <w:color w:val="000000" w:themeColor="text1"/>
          <w:sz w:val="24"/>
          <w:szCs w:val="24"/>
          <w:lang w:val="pt-BR"/>
        </w:rPr>
      </w:pPr>
      <w:r w:rsidRPr="00A35195">
        <w:rPr>
          <w:rFonts w:ascii="Times New Roman" w:hAnsi="Times New Roman" w:cs="Times New Roman"/>
          <w:color w:val="000000" w:themeColor="text1"/>
          <w:sz w:val="24"/>
          <w:szCs w:val="24"/>
          <w:lang w:val="pt-BR"/>
        </w:rPr>
        <w:t xml:space="preserve">       La data de </w:t>
      </w:r>
      <w:r w:rsidRPr="00A35195">
        <w:rPr>
          <w:rFonts w:ascii="Times New Roman" w:hAnsi="Times New Roman" w:cs="Times New Roman"/>
          <w:b/>
          <w:color w:val="000000" w:themeColor="text1"/>
          <w:sz w:val="24"/>
          <w:szCs w:val="24"/>
          <w:lang w:val="pt-BR"/>
        </w:rPr>
        <w:t>08.06.2023</w:t>
      </w:r>
      <w:r w:rsidRPr="00A35195">
        <w:rPr>
          <w:rFonts w:ascii="Times New Roman" w:hAnsi="Times New Roman" w:cs="Times New Roman"/>
          <w:color w:val="000000" w:themeColor="text1"/>
          <w:sz w:val="24"/>
          <w:szCs w:val="24"/>
          <w:lang w:val="pt-BR"/>
        </w:rPr>
        <w:t xml:space="preserve"> s-a desfășurat examenul de absolvire a gimnaziului </w:t>
      </w:r>
      <w:r w:rsidRPr="00A35195">
        <w:rPr>
          <w:rFonts w:ascii="Times New Roman" w:hAnsi="Times New Roman" w:cs="Times New Roman"/>
          <w:b/>
          <w:bCs/>
          <w:color w:val="000000" w:themeColor="text1"/>
          <w:sz w:val="24"/>
          <w:szCs w:val="24"/>
          <w:lang w:val="pt-BR"/>
        </w:rPr>
        <w:t>la matematică</w:t>
      </w:r>
      <w:r w:rsidRPr="00A35195">
        <w:rPr>
          <w:rFonts w:ascii="Times New Roman" w:hAnsi="Times New Roman" w:cs="Times New Roman"/>
          <w:color w:val="000000" w:themeColor="text1"/>
          <w:sz w:val="24"/>
          <w:szCs w:val="24"/>
          <w:lang w:val="pt-BR"/>
        </w:rPr>
        <w:t xml:space="preserve">. Examenul la matematică a fost susținut de </w:t>
      </w:r>
      <w:r w:rsidRPr="00A35195">
        <w:rPr>
          <w:rFonts w:ascii="Times New Roman" w:hAnsi="Times New Roman" w:cs="Times New Roman"/>
          <w:b/>
          <w:color w:val="000000" w:themeColor="text1"/>
          <w:sz w:val="24"/>
          <w:szCs w:val="24"/>
          <w:lang w:val="pt-BR"/>
        </w:rPr>
        <w:t xml:space="preserve">7922 </w:t>
      </w:r>
      <w:r w:rsidRPr="00A35195">
        <w:rPr>
          <w:rFonts w:ascii="Times New Roman" w:hAnsi="Times New Roman" w:cs="Times New Roman"/>
          <w:color w:val="000000" w:themeColor="text1"/>
          <w:sz w:val="24"/>
          <w:szCs w:val="24"/>
          <w:lang w:val="pt-BR"/>
        </w:rPr>
        <w:t xml:space="preserve">de candidați și </w:t>
      </w:r>
      <w:r w:rsidRPr="00A35195">
        <w:rPr>
          <w:rFonts w:ascii="Times New Roman" w:hAnsi="Times New Roman" w:cs="Times New Roman"/>
          <w:b/>
          <w:color w:val="000000" w:themeColor="text1"/>
          <w:sz w:val="24"/>
          <w:szCs w:val="24"/>
          <w:lang w:val="pt-BR"/>
        </w:rPr>
        <w:t>57</w:t>
      </w:r>
      <w:r w:rsidRPr="00A35195">
        <w:rPr>
          <w:rFonts w:ascii="Times New Roman" w:hAnsi="Times New Roman" w:cs="Times New Roman"/>
          <w:color w:val="000000" w:themeColor="text1"/>
          <w:sz w:val="24"/>
          <w:szCs w:val="24"/>
          <w:lang w:val="pt-BR"/>
        </w:rPr>
        <w:t xml:space="preserve"> candidați cu CES în baza testelor elaborate de profesori și coordonate la DGETS. Examenul la matematică a fost monitorizat în 127 Centre de Examen. </w:t>
      </w:r>
    </w:p>
    <w:p w:rsidR="004D5E16" w:rsidRPr="00A35195" w:rsidRDefault="004D5E16" w:rsidP="00F913E1">
      <w:pPr>
        <w:spacing w:after="0"/>
        <w:ind w:firstLine="360"/>
        <w:jc w:val="both"/>
        <w:rPr>
          <w:rFonts w:ascii="Times New Roman" w:hAnsi="Times New Roman" w:cs="Times New Roman"/>
          <w:color w:val="000000" w:themeColor="text1"/>
          <w:sz w:val="24"/>
          <w:szCs w:val="24"/>
          <w:lang w:val="pt-BR"/>
        </w:rPr>
      </w:pPr>
      <w:r w:rsidRPr="00A35195">
        <w:rPr>
          <w:rFonts w:ascii="Times New Roman" w:hAnsi="Times New Roman" w:cs="Times New Roman"/>
          <w:color w:val="000000" w:themeColor="text1"/>
          <w:sz w:val="24"/>
          <w:szCs w:val="24"/>
          <w:lang w:val="pt-BR"/>
        </w:rPr>
        <w:t xml:space="preserve">La data de </w:t>
      </w:r>
      <w:r w:rsidRPr="00A35195">
        <w:rPr>
          <w:rFonts w:ascii="Times New Roman" w:hAnsi="Times New Roman" w:cs="Times New Roman"/>
          <w:b/>
          <w:bCs/>
          <w:color w:val="000000" w:themeColor="text1"/>
          <w:sz w:val="24"/>
          <w:szCs w:val="24"/>
          <w:lang w:val="pt-BR"/>
        </w:rPr>
        <w:t xml:space="preserve">12.06.2023 </w:t>
      </w:r>
      <w:r w:rsidRPr="00A35195">
        <w:rPr>
          <w:rFonts w:ascii="Times New Roman" w:hAnsi="Times New Roman" w:cs="Times New Roman"/>
          <w:color w:val="000000" w:themeColor="text1"/>
          <w:sz w:val="24"/>
          <w:szCs w:val="24"/>
          <w:lang w:val="pt-BR"/>
        </w:rPr>
        <w:t xml:space="preserve">a avut loc  sesiunea de examen la Limba și literatura română, școala națională, unde au participat </w:t>
      </w:r>
      <w:r w:rsidRPr="00A35195">
        <w:rPr>
          <w:rFonts w:ascii="Times New Roman" w:hAnsi="Times New Roman" w:cs="Times New Roman"/>
          <w:b/>
          <w:color w:val="000000" w:themeColor="text1"/>
          <w:sz w:val="24"/>
          <w:szCs w:val="24"/>
          <w:lang w:val="pt-BR"/>
        </w:rPr>
        <w:t>6248 de elevi</w:t>
      </w:r>
      <w:r w:rsidRPr="00A35195">
        <w:rPr>
          <w:rFonts w:ascii="Times New Roman" w:hAnsi="Times New Roman" w:cs="Times New Roman"/>
          <w:color w:val="000000" w:themeColor="text1"/>
          <w:sz w:val="24"/>
          <w:szCs w:val="24"/>
          <w:lang w:val="pt-BR"/>
        </w:rPr>
        <w:t xml:space="preserve"> dintre care </w:t>
      </w:r>
      <w:r w:rsidRPr="00A35195">
        <w:rPr>
          <w:rFonts w:ascii="Times New Roman" w:hAnsi="Times New Roman" w:cs="Times New Roman"/>
          <w:b/>
          <w:color w:val="000000" w:themeColor="text1"/>
          <w:sz w:val="24"/>
          <w:szCs w:val="24"/>
          <w:lang w:val="pt-BR"/>
        </w:rPr>
        <w:t xml:space="preserve">6204 </w:t>
      </w:r>
      <w:r w:rsidRPr="00A35195">
        <w:rPr>
          <w:rFonts w:ascii="Times New Roman" w:hAnsi="Times New Roman" w:cs="Times New Roman"/>
          <w:b/>
          <w:color w:val="000000" w:themeColor="text1"/>
          <w:sz w:val="24"/>
          <w:szCs w:val="24"/>
          <w:u w:val="single"/>
          <w:lang w:val="pt-BR"/>
        </w:rPr>
        <w:t>în baza testelor unice</w:t>
      </w:r>
      <w:r w:rsidRPr="00A35195">
        <w:rPr>
          <w:rFonts w:ascii="Times New Roman" w:hAnsi="Times New Roman" w:cs="Times New Roman"/>
          <w:color w:val="000000" w:themeColor="text1"/>
          <w:sz w:val="24"/>
          <w:szCs w:val="24"/>
          <w:lang w:val="pt-BR"/>
        </w:rPr>
        <w:t xml:space="preserve"> conform Curriculumului general, din ei </w:t>
      </w:r>
      <w:r w:rsidRPr="00A35195">
        <w:rPr>
          <w:rFonts w:ascii="Times New Roman" w:hAnsi="Times New Roman" w:cs="Times New Roman"/>
          <w:b/>
          <w:color w:val="000000" w:themeColor="text1"/>
          <w:sz w:val="24"/>
          <w:szCs w:val="24"/>
          <w:lang w:val="pt-BR"/>
        </w:rPr>
        <w:t>2</w:t>
      </w:r>
      <w:r w:rsidRPr="00A35195">
        <w:rPr>
          <w:rFonts w:ascii="Times New Roman" w:hAnsi="Times New Roman" w:cs="Times New Roman"/>
          <w:color w:val="000000" w:themeColor="text1"/>
          <w:sz w:val="24"/>
          <w:szCs w:val="24"/>
          <w:lang w:val="pt-BR"/>
        </w:rPr>
        <w:t xml:space="preserve"> </w:t>
      </w:r>
      <w:r w:rsidRPr="00A35195">
        <w:rPr>
          <w:rFonts w:ascii="Times New Roman" w:hAnsi="Times New Roman" w:cs="Times New Roman"/>
          <w:b/>
          <w:color w:val="000000" w:themeColor="text1"/>
          <w:sz w:val="24"/>
          <w:szCs w:val="24"/>
          <w:lang w:val="pt-BR"/>
        </w:rPr>
        <w:t>deținători ai diplomelor de gradul I, II și III la olimpiada republicană</w:t>
      </w:r>
      <w:r w:rsidRPr="00A35195">
        <w:rPr>
          <w:rFonts w:ascii="Times New Roman" w:hAnsi="Times New Roman" w:cs="Times New Roman"/>
          <w:color w:val="000000" w:themeColor="text1"/>
          <w:sz w:val="24"/>
          <w:szCs w:val="24"/>
          <w:lang w:val="pt-BR"/>
        </w:rPr>
        <w:t xml:space="preserve">, conform art.76 din Regulamentul cu privire la examenele naționale de absolvire a gimnaziului vor avea nota „10” din oficiu) și </w:t>
      </w:r>
      <w:r w:rsidRPr="00A35195">
        <w:rPr>
          <w:rFonts w:ascii="Times New Roman" w:hAnsi="Times New Roman" w:cs="Times New Roman"/>
          <w:b/>
          <w:color w:val="000000" w:themeColor="text1"/>
          <w:sz w:val="24"/>
          <w:szCs w:val="24"/>
          <w:lang w:val="pt-BR"/>
        </w:rPr>
        <w:t>44 de elevi</w:t>
      </w:r>
      <w:r w:rsidRPr="00A35195">
        <w:rPr>
          <w:rFonts w:ascii="Times New Roman" w:hAnsi="Times New Roman" w:cs="Times New Roman"/>
          <w:color w:val="000000" w:themeColor="text1"/>
          <w:sz w:val="24"/>
          <w:szCs w:val="24"/>
          <w:lang w:val="pt-BR"/>
        </w:rPr>
        <w:t xml:space="preserve"> care au </w:t>
      </w:r>
      <w:r w:rsidRPr="00A35195">
        <w:rPr>
          <w:rFonts w:ascii="Times New Roman" w:hAnsi="Times New Roman" w:cs="Times New Roman"/>
          <w:color w:val="000000" w:themeColor="text1"/>
          <w:sz w:val="24"/>
          <w:szCs w:val="24"/>
          <w:u w:val="single"/>
          <w:lang w:val="pt-BR"/>
        </w:rPr>
        <w:t xml:space="preserve">realizat </w:t>
      </w:r>
      <w:r w:rsidRPr="00A35195">
        <w:rPr>
          <w:rFonts w:ascii="Times New Roman" w:hAnsi="Times New Roman" w:cs="Times New Roman"/>
          <w:b/>
          <w:color w:val="000000" w:themeColor="text1"/>
          <w:sz w:val="24"/>
          <w:szCs w:val="24"/>
          <w:u w:val="single"/>
          <w:lang w:val="pt-BR"/>
        </w:rPr>
        <w:t>teste individuale în baza curriculumului modificat</w:t>
      </w:r>
      <w:r w:rsidRPr="00A35195">
        <w:rPr>
          <w:rFonts w:ascii="Times New Roman" w:hAnsi="Times New Roman" w:cs="Times New Roman"/>
          <w:color w:val="000000" w:themeColor="text1"/>
          <w:sz w:val="24"/>
          <w:szCs w:val="24"/>
          <w:lang w:val="pt-BR"/>
        </w:rPr>
        <w:t xml:space="preserve">.   </w:t>
      </w:r>
    </w:p>
    <w:p w:rsidR="00DF5E54" w:rsidRPr="00A35195" w:rsidRDefault="004D5E16" w:rsidP="00F913E1">
      <w:pPr>
        <w:spacing w:after="0"/>
        <w:jc w:val="both"/>
        <w:rPr>
          <w:rFonts w:ascii="Times New Roman" w:hAnsi="Times New Roman" w:cs="Times New Roman"/>
          <w:b/>
          <w:bCs/>
          <w:color w:val="000000" w:themeColor="text1"/>
          <w:sz w:val="24"/>
          <w:szCs w:val="24"/>
          <w:lang w:val="pt-BR"/>
        </w:rPr>
      </w:pPr>
      <w:r w:rsidRPr="00A35195">
        <w:rPr>
          <w:rFonts w:ascii="Times New Roman" w:hAnsi="Times New Roman" w:cs="Times New Roman"/>
          <w:color w:val="000000" w:themeColor="text1"/>
          <w:sz w:val="24"/>
          <w:szCs w:val="24"/>
          <w:lang w:val="pt-BR"/>
        </w:rPr>
        <w:t>La sesiunea de examen la Limba și literatura rusă au participat 1657 elevi dintre care 1648</w:t>
      </w:r>
      <w:r w:rsidRPr="00A35195">
        <w:rPr>
          <w:rFonts w:ascii="Times New Roman" w:hAnsi="Times New Roman" w:cs="Times New Roman"/>
          <w:b/>
          <w:color w:val="000000" w:themeColor="text1"/>
          <w:sz w:val="24"/>
          <w:szCs w:val="24"/>
          <w:lang w:val="pt-BR"/>
        </w:rPr>
        <w:t xml:space="preserve"> </w:t>
      </w:r>
      <w:r w:rsidRPr="00A35195">
        <w:rPr>
          <w:rFonts w:ascii="Times New Roman" w:hAnsi="Times New Roman" w:cs="Times New Roman"/>
          <w:b/>
          <w:color w:val="000000" w:themeColor="text1"/>
          <w:sz w:val="24"/>
          <w:szCs w:val="24"/>
          <w:u w:val="single"/>
          <w:lang w:val="pt-BR"/>
        </w:rPr>
        <w:t>în baza testelor unice</w:t>
      </w:r>
      <w:r w:rsidRPr="00A35195">
        <w:rPr>
          <w:rFonts w:ascii="Times New Roman" w:hAnsi="Times New Roman" w:cs="Times New Roman"/>
          <w:color w:val="000000" w:themeColor="text1"/>
          <w:sz w:val="24"/>
          <w:szCs w:val="24"/>
          <w:lang w:val="pt-BR"/>
        </w:rPr>
        <w:t xml:space="preserve"> conform Curriculumului general, din ei </w:t>
      </w:r>
      <w:r w:rsidRPr="00A35195">
        <w:rPr>
          <w:rFonts w:ascii="Times New Roman" w:hAnsi="Times New Roman" w:cs="Times New Roman"/>
          <w:b/>
          <w:color w:val="000000" w:themeColor="text1"/>
          <w:sz w:val="24"/>
          <w:szCs w:val="24"/>
          <w:lang w:val="pt-BR"/>
        </w:rPr>
        <w:t>1 deținător al diplomei la olimpiada republicană</w:t>
      </w:r>
      <w:r w:rsidRPr="00A35195">
        <w:rPr>
          <w:rFonts w:ascii="Times New Roman" w:hAnsi="Times New Roman" w:cs="Times New Roman"/>
          <w:color w:val="000000" w:themeColor="text1"/>
          <w:sz w:val="24"/>
          <w:szCs w:val="24"/>
          <w:lang w:val="pt-BR"/>
        </w:rPr>
        <w:t xml:space="preserve">, conform art.76 din Regulamentul cu privire la examenele naționale de absolvire a gimnaziului vor avea nota „10” din oficiu) și </w:t>
      </w:r>
      <w:r w:rsidRPr="00A35195">
        <w:rPr>
          <w:rFonts w:ascii="Times New Roman" w:hAnsi="Times New Roman" w:cs="Times New Roman"/>
          <w:b/>
          <w:color w:val="000000" w:themeColor="text1"/>
          <w:sz w:val="24"/>
          <w:szCs w:val="24"/>
          <w:lang w:val="pt-BR"/>
        </w:rPr>
        <w:t>9 elevi</w:t>
      </w:r>
      <w:r w:rsidRPr="00A35195">
        <w:rPr>
          <w:rFonts w:ascii="Times New Roman" w:hAnsi="Times New Roman" w:cs="Times New Roman"/>
          <w:color w:val="000000" w:themeColor="text1"/>
          <w:sz w:val="24"/>
          <w:szCs w:val="24"/>
          <w:lang w:val="pt-BR"/>
        </w:rPr>
        <w:t xml:space="preserve"> care au realizat </w:t>
      </w:r>
      <w:r w:rsidRPr="00A35195">
        <w:rPr>
          <w:rFonts w:ascii="Times New Roman" w:hAnsi="Times New Roman" w:cs="Times New Roman"/>
          <w:b/>
          <w:color w:val="000000" w:themeColor="text1"/>
          <w:sz w:val="24"/>
          <w:szCs w:val="24"/>
          <w:u w:val="single"/>
          <w:lang w:val="pt-BR"/>
        </w:rPr>
        <w:t>teste individuale în baza curriculumului modificat</w:t>
      </w:r>
      <w:r w:rsidRPr="00A35195">
        <w:rPr>
          <w:rFonts w:ascii="Times New Roman" w:hAnsi="Times New Roman" w:cs="Times New Roman"/>
          <w:color w:val="000000" w:themeColor="text1"/>
          <w:sz w:val="24"/>
          <w:szCs w:val="24"/>
          <w:lang w:val="pt-BR"/>
        </w:rPr>
        <w:t xml:space="preserve">.   </w:t>
      </w:r>
    </w:p>
    <w:p w:rsidR="004D5E16" w:rsidRPr="00A35195" w:rsidRDefault="004D5E16" w:rsidP="00F913E1">
      <w:pPr>
        <w:spacing w:after="0"/>
        <w:jc w:val="both"/>
        <w:rPr>
          <w:rFonts w:ascii="Times New Roman" w:hAnsi="Times New Roman" w:cs="Times New Roman"/>
          <w:b/>
          <w:bCs/>
          <w:color w:val="000000" w:themeColor="text1"/>
          <w:sz w:val="24"/>
          <w:szCs w:val="24"/>
          <w:lang w:val="pt-BR"/>
        </w:rPr>
      </w:pPr>
      <w:r w:rsidRPr="00A35195">
        <w:rPr>
          <w:rFonts w:ascii="Times New Roman" w:hAnsi="Times New Roman" w:cs="Times New Roman"/>
          <w:b/>
          <w:color w:val="000000" w:themeColor="text1"/>
          <w:sz w:val="24"/>
          <w:szCs w:val="24"/>
          <w:lang w:val="pt-BR"/>
        </w:rPr>
        <w:t>La 15.06.2023</w:t>
      </w:r>
      <w:r w:rsidRPr="00A35195">
        <w:rPr>
          <w:rFonts w:ascii="Times New Roman" w:hAnsi="Times New Roman" w:cs="Times New Roman"/>
          <w:bCs/>
          <w:color w:val="000000" w:themeColor="text1"/>
          <w:sz w:val="24"/>
          <w:szCs w:val="24"/>
          <w:lang w:val="pt-BR"/>
        </w:rPr>
        <w:t xml:space="preserve"> </w:t>
      </w:r>
      <w:r w:rsidRPr="00A35195">
        <w:rPr>
          <w:rFonts w:ascii="Times New Roman" w:hAnsi="Times New Roman" w:cs="Times New Roman"/>
          <w:color w:val="000000" w:themeColor="text1"/>
          <w:sz w:val="24"/>
          <w:szCs w:val="24"/>
          <w:lang w:val="pt-BR"/>
        </w:rPr>
        <w:t xml:space="preserve">s-a desfășurat examenul de absolvire a gimnaziului la </w:t>
      </w:r>
      <w:r w:rsidRPr="00A35195">
        <w:rPr>
          <w:rFonts w:ascii="Times New Roman" w:hAnsi="Times New Roman" w:cs="Times New Roman"/>
          <w:b/>
          <w:color w:val="000000" w:themeColor="text1"/>
          <w:sz w:val="24"/>
          <w:szCs w:val="24"/>
          <w:lang w:val="pt-BR"/>
        </w:rPr>
        <w:t xml:space="preserve">istoria românilor și universală. </w:t>
      </w:r>
      <w:r w:rsidRPr="00A35195">
        <w:rPr>
          <w:rFonts w:ascii="Times New Roman" w:hAnsi="Times New Roman" w:cs="Times New Roman"/>
          <w:color w:val="000000" w:themeColor="text1"/>
          <w:sz w:val="24"/>
          <w:szCs w:val="24"/>
          <w:lang w:val="pt-BR"/>
        </w:rPr>
        <w:t>Conform datelor statistice examenul la</w:t>
      </w:r>
      <w:r w:rsidRPr="00A35195">
        <w:rPr>
          <w:rFonts w:ascii="Times New Roman" w:hAnsi="Times New Roman" w:cs="Times New Roman"/>
          <w:b/>
          <w:color w:val="000000" w:themeColor="text1"/>
          <w:sz w:val="24"/>
          <w:szCs w:val="24"/>
          <w:lang w:val="pt-BR"/>
        </w:rPr>
        <w:t xml:space="preserve"> </w:t>
      </w:r>
      <w:r w:rsidRPr="00A35195">
        <w:rPr>
          <w:rFonts w:ascii="Times New Roman" w:hAnsi="Times New Roman" w:cs="Times New Roman"/>
          <w:color w:val="000000" w:themeColor="text1"/>
          <w:sz w:val="24"/>
          <w:szCs w:val="24"/>
          <w:lang w:val="pt-BR"/>
        </w:rPr>
        <w:t xml:space="preserve">istoria românilor și universală a fost susținut de  </w:t>
      </w:r>
      <w:r w:rsidRPr="00A35195">
        <w:rPr>
          <w:rFonts w:ascii="Times New Roman" w:hAnsi="Times New Roman" w:cs="Times New Roman"/>
          <w:b/>
          <w:color w:val="000000" w:themeColor="text1"/>
          <w:sz w:val="24"/>
          <w:szCs w:val="24"/>
          <w:lang w:val="pt-BR"/>
        </w:rPr>
        <w:t xml:space="preserve">7898 </w:t>
      </w:r>
      <w:r w:rsidRPr="00A35195">
        <w:rPr>
          <w:rFonts w:ascii="Times New Roman" w:hAnsi="Times New Roman" w:cs="Times New Roman"/>
          <w:color w:val="000000" w:themeColor="text1"/>
          <w:sz w:val="24"/>
          <w:szCs w:val="24"/>
          <w:lang w:val="pt-BR"/>
        </w:rPr>
        <w:t xml:space="preserve">candidați din 127 instituții de învățământ, dintre care </w:t>
      </w:r>
      <w:r w:rsidRPr="00A35195">
        <w:rPr>
          <w:rFonts w:ascii="Times New Roman" w:hAnsi="Times New Roman" w:cs="Times New Roman"/>
          <w:b/>
          <w:color w:val="000000" w:themeColor="text1"/>
          <w:sz w:val="24"/>
          <w:szCs w:val="24"/>
          <w:lang w:val="pt-BR"/>
        </w:rPr>
        <w:t>7843 în baza testelor unice</w:t>
      </w:r>
      <w:r w:rsidRPr="00A35195">
        <w:rPr>
          <w:rFonts w:ascii="Times New Roman" w:hAnsi="Times New Roman" w:cs="Times New Roman"/>
          <w:color w:val="000000" w:themeColor="text1"/>
          <w:sz w:val="24"/>
          <w:szCs w:val="24"/>
          <w:lang w:val="pt-BR"/>
        </w:rPr>
        <w:t xml:space="preserve"> și </w:t>
      </w:r>
      <w:r w:rsidRPr="00A35195">
        <w:rPr>
          <w:rFonts w:ascii="Times New Roman" w:hAnsi="Times New Roman" w:cs="Times New Roman"/>
          <w:b/>
          <w:color w:val="000000" w:themeColor="text1"/>
          <w:sz w:val="24"/>
          <w:szCs w:val="24"/>
          <w:lang w:val="pt-BR"/>
        </w:rPr>
        <w:t>54 în baza testelor individuale</w:t>
      </w:r>
      <w:r w:rsidRPr="00A35195">
        <w:rPr>
          <w:rFonts w:ascii="Times New Roman" w:hAnsi="Times New Roman" w:cs="Times New Roman"/>
          <w:color w:val="000000" w:themeColor="text1"/>
          <w:sz w:val="24"/>
          <w:szCs w:val="24"/>
          <w:lang w:val="pt-BR"/>
        </w:rPr>
        <w:t>, elaborate conform Curriculei modificate.</w:t>
      </w:r>
      <w:r w:rsidRPr="00A35195">
        <w:rPr>
          <w:rFonts w:ascii="Times New Roman" w:hAnsi="Times New Roman" w:cs="Times New Roman"/>
          <w:b/>
          <w:color w:val="000000" w:themeColor="text1"/>
          <w:sz w:val="24"/>
          <w:szCs w:val="24"/>
          <w:lang w:val="pt-BR"/>
        </w:rPr>
        <w:t xml:space="preserve"> </w:t>
      </w:r>
    </w:p>
    <w:p w:rsidR="00EF577C" w:rsidRPr="00A35195" w:rsidRDefault="00EF577C" w:rsidP="00F913E1">
      <w:pPr>
        <w:spacing w:after="0"/>
        <w:jc w:val="both"/>
        <w:rPr>
          <w:rFonts w:ascii="Times New Roman" w:hAnsi="Times New Roman" w:cs="Times New Roman"/>
          <w:bCs/>
          <w:color w:val="000000" w:themeColor="text1"/>
          <w:sz w:val="24"/>
          <w:szCs w:val="24"/>
          <w:lang w:val="pt-BR"/>
        </w:rPr>
      </w:pPr>
      <w:r w:rsidRPr="00A35195">
        <w:rPr>
          <w:rFonts w:ascii="Times New Roman" w:hAnsi="Times New Roman" w:cs="Times New Roman"/>
          <w:bCs/>
          <w:color w:val="000000" w:themeColor="text1"/>
          <w:sz w:val="24"/>
          <w:szCs w:val="24"/>
          <w:lang w:val="pt-BR"/>
        </w:rPr>
        <w:t>Abateri grave de la Regulament</w:t>
      </w:r>
      <w:r w:rsidRPr="00A35195">
        <w:rPr>
          <w:rFonts w:ascii="Times New Roman" w:hAnsi="Times New Roman" w:cs="Times New Roman"/>
          <w:b/>
          <w:color w:val="000000" w:themeColor="text1"/>
          <w:sz w:val="24"/>
          <w:szCs w:val="24"/>
          <w:lang w:val="pt-BR"/>
        </w:rPr>
        <w:t xml:space="preserve"> nu au fost atestate</w:t>
      </w:r>
      <w:r w:rsidRPr="00A35195">
        <w:rPr>
          <w:rFonts w:ascii="Times New Roman" w:hAnsi="Times New Roman" w:cs="Times New Roman"/>
          <w:bCs/>
          <w:color w:val="000000" w:themeColor="text1"/>
          <w:sz w:val="24"/>
          <w:szCs w:val="24"/>
          <w:lang w:val="pt-BR"/>
        </w:rPr>
        <w:t>.</w:t>
      </w:r>
    </w:p>
    <w:p w:rsidR="00895D7D" w:rsidRPr="00A35195" w:rsidRDefault="00895D7D" w:rsidP="00F913E1">
      <w:pPr>
        <w:spacing w:before="4" w:after="4" w:line="360" w:lineRule="auto"/>
        <w:ind w:right="85"/>
        <w:jc w:val="both"/>
        <w:rPr>
          <w:rFonts w:ascii="Times New Roman" w:hAnsi="Times New Roman" w:cs="Times New Roman"/>
          <w:color w:val="000000" w:themeColor="text1"/>
          <w:sz w:val="24"/>
          <w:szCs w:val="24"/>
          <w:lang w:val="pt-BR"/>
        </w:rPr>
      </w:pPr>
    </w:p>
    <w:p w:rsidR="00345378" w:rsidRPr="00A35195" w:rsidRDefault="00345378" w:rsidP="00AD7642">
      <w:pPr>
        <w:numPr>
          <w:ilvl w:val="0"/>
          <w:numId w:val="44"/>
        </w:numPr>
        <w:spacing w:after="0" w:line="240" w:lineRule="auto"/>
        <w:ind w:left="0" w:firstLine="0"/>
        <w:contextualSpacing/>
        <w:jc w:val="both"/>
        <w:rPr>
          <w:rFonts w:ascii="Times New Roman" w:hAnsi="Times New Roman" w:cs="Times New Roman"/>
          <w:b/>
          <w:color w:val="000000" w:themeColor="text1"/>
          <w:sz w:val="24"/>
          <w:szCs w:val="24"/>
          <w:lang w:val="ro-RO"/>
        </w:rPr>
      </w:pPr>
      <w:r w:rsidRPr="00A35195">
        <w:rPr>
          <w:rFonts w:ascii="Times New Roman" w:eastAsia="Calibri" w:hAnsi="Times New Roman" w:cs="Times New Roman"/>
          <w:b/>
          <w:color w:val="000000" w:themeColor="text1"/>
          <w:sz w:val="24"/>
          <w:szCs w:val="24"/>
          <w:lang w:val="pt-BR"/>
        </w:rPr>
        <w:t>Situația la zi cu privire la pregătirea taberelor pentru sezonul estival, anul 2023</w:t>
      </w:r>
    </w:p>
    <w:p w:rsidR="00E102B2" w:rsidRPr="00A35195" w:rsidRDefault="004F2BF4" w:rsidP="002B3FB3">
      <w:pPr>
        <w:pStyle w:val="Listparagraf"/>
        <w:spacing w:after="0"/>
        <w:ind w:left="0"/>
        <w:jc w:val="both"/>
        <w:rPr>
          <w:rFonts w:eastAsia="Times New Roman"/>
          <w:noProof/>
          <w:color w:val="000000" w:themeColor="text1"/>
          <w:sz w:val="24"/>
          <w:szCs w:val="24"/>
          <w:lang w:val="ro-RO" w:eastAsia="ru-RU"/>
        </w:rPr>
      </w:pPr>
      <w:r w:rsidRPr="00A35195">
        <w:rPr>
          <w:sz w:val="24"/>
          <w:szCs w:val="24"/>
          <w:lang w:val="ro-MO"/>
        </w:rPr>
        <w:lastRenderedPageBreak/>
        <w:t>În temeiul dispoziției Primarului General al municipiului Chișinău nr.</w:t>
      </w:r>
      <w:r w:rsidR="00A35195" w:rsidRPr="00A35195">
        <w:rPr>
          <w:sz w:val="24"/>
          <w:szCs w:val="24"/>
          <w:lang w:val="ro-MO"/>
        </w:rPr>
        <w:t>148</w:t>
      </w:r>
      <w:r w:rsidRPr="00A35195">
        <w:rPr>
          <w:sz w:val="24"/>
          <w:szCs w:val="24"/>
          <w:lang w:val="ro-MO"/>
        </w:rPr>
        <w:t>-d din 2</w:t>
      </w:r>
      <w:r w:rsidR="00A35195" w:rsidRPr="00A35195">
        <w:rPr>
          <w:sz w:val="24"/>
          <w:szCs w:val="24"/>
          <w:lang w:val="ro-MO"/>
        </w:rPr>
        <w:t>6</w:t>
      </w:r>
      <w:r w:rsidRPr="00A35195">
        <w:rPr>
          <w:sz w:val="24"/>
          <w:szCs w:val="24"/>
          <w:lang w:val="ro-MO"/>
        </w:rPr>
        <w:t>.04.202</w:t>
      </w:r>
      <w:r w:rsidR="00A35195" w:rsidRPr="00A35195">
        <w:rPr>
          <w:sz w:val="24"/>
          <w:szCs w:val="24"/>
          <w:lang w:val="ro-MO"/>
        </w:rPr>
        <w:t>3</w:t>
      </w:r>
      <w:r w:rsidRPr="00A35195">
        <w:rPr>
          <w:sz w:val="24"/>
          <w:szCs w:val="24"/>
          <w:lang w:val="ro-MO"/>
        </w:rPr>
        <w:t xml:space="preserve"> „Cu privire la organizarea întremării și odihnei elevilor în vara anului 202</w:t>
      </w:r>
      <w:r w:rsidR="00A35195" w:rsidRPr="00A35195">
        <w:rPr>
          <w:sz w:val="24"/>
          <w:szCs w:val="24"/>
          <w:lang w:val="ro-MO"/>
        </w:rPr>
        <w:t>3</w:t>
      </w:r>
      <w:r w:rsidRPr="00A35195">
        <w:rPr>
          <w:sz w:val="24"/>
          <w:szCs w:val="24"/>
          <w:lang w:val="ro-MO"/>
        </w:rPr>
        <w:t>”</w:t>
      </w:r>
      <w:r w:rsidR="00A35195" w:rsidRPr="00A35195">
        <w:rPr>
          <w:sz w:val="24"/>
          <w:szCs w:val="24"/>
          <w:lang w:val="ro-MO"/>
        </w:rPr>
        <w:t xml:space="preserve"> </w:t>
      </w:r>
      <w:r w:rsidR="00E102B2" w:rsidRPr="00A35195">
        <w:rPr>
          <w:rFonts w:eastAsia="Times New Roman"/>
          <w:color w:val="000000" w:themeColor="text1"/>
          <w:sz w:val="24"/>
          <w:szCs w:val="24"/>
          <w:lang w:val="ro-RO"/>
        </w:rPr>
        <w:t>Oferta educațională pentru sezonul estival 2023 în municipiul Chișinău se constituie din Programe subvenționate de către APL și se organizează în următoarele direcții:</w:t>
      </w:r>
    </w:p>
    <w:p w:rsidR="00E102B2" w:rsidRPr="00A35195" w:rsidRDefault="00E102B2" w:rsidP="002B3FB3">
      <w:pPr>
        <w:numPr>
          <w:ilvl w:val="0"/>
          <w:numId w:val="34"/>
        </w:numPr>
        <w:pBdr>
          <w:top w:val="nil"/>
          <w:left w:val="nil"/>
          <w:bottom w:val="nil"/>
          <w:right w:val="nil"/>
          <w:between w:val="nil"/>
        </w:pBdr>
        <w:shd w:val="clear" w:color="auto" w:fill="FFFFFF"/>
        <w:spacing w:after="0"/>
        <w:ind w:left="0" w:firstLine="0"/>
        <w:jc w:val="both"/>
        <w:rPr>
          <w:rFonts w:ascii="Times New Roman" w:eastAsia="Times New Roman" w:hAnsi="Times New Roman" w:cs="Times New Roman"/>
          <w:noProof/>
          <w:color w:val="000000" w:themeColor="text1"/>
          <w:sz w:val="24"/>
          <w:szCs w:val="24"/>
          <w:lang w:val="ro-RO" w:eastAsia="ru-RU"/>
        </w:rPr>
      </w:pPr>
      <w:r w:rsidRPr="00A35195">
        <w:rPr>
          <w:rFonts w:ascii="Times New Roman" w:eastAsia="Times New Roman" w:hAnsi="Times New Roman" w:cs="Times New Roman"/>
          <w:b/>
          <w:i/>
          <w:noProof/>
          <w:color w:val="000000" w:themeColor="text1"/>
          <w:sz w:val="24"/>
          <w:szCs w:val="24"/>
          <w:lang w:val="ro-RO" w:eastAsia="ru-RU"/>
        </w:rPr>
        <w:t>Tabere cu sejur</w:t>
      </w:r>
      <w:r w:rsidRPr="00A35195">
        <w:rPr>
          <w:rFonts w:ascii="Times New Roman" w:eastAsia="Times New Roman" w:hAnsi="Times New Roman" w:cs="Times New Roman"/>
          <w:noProof/>
          <w:color w:val="000000" w:themeColor="text1"/>
          <w:sz w:val="24"/>
          <w:szCs w:val="24"/>
          <w:lang w:val="ro-RO" w:eastAsia="ru-RU"/>
        </w:rPr>
        <w:t xml:space="preserve"> de zi în baza instituțiilor de învățământ; (14 tabere)</w:t>
      </w:r>
    </w:p>
    <w:p w:rsidR="00E102B2" w:rsidRPr="00A35195" w:rsidRDefault="00E102B2" w:rsidP="002B3FB3">
      <w:pPr>
        <w:numPr>
          <w:ilvl w:val="0"/>
          <w:numId w:val="34"/>
        </w:numPr>
        <w:pBdr>
          <w:top w:val="nil"/>
          <w:left w:val="nil"/>
          <w:bottom w:val="nil"/>
          <w:right w:val="nil"/>
          <w:between w:val="nil"/>
        </w:pBdr>
        <w:shd w:val="clear" w:color="auto" w:fill="FFFFFF"/>
        <w:spacing w:after="0"/>
        <w:ind w:left="0" w:firstLine="0"/>
        <w:jc w:val="both"/>
        <w:rPr>
          <w:rFonts w:ascii="Times New Roman" w:eastAsia="Times New Roman" w:hAnsi="Times New Roman" w:cs="Times New Roman"/>
          <w:noProof/>
          <w:color w:val="000000" w:themeColor="text1"/>
          <w:sz w:val="24"/>
          <w:szCs w:val="24"/>
          <w:lang w:val="ro-RO" w:eastAsia="ru-RU"/>
        </w:rPr>
      </w:pPr>
      <w:r w:rsidRPr="00A35195">
        <w:rPr>
          <w:rFonts w:ascii="Times New Roman" w:eastAsia="Times New Roman" w:hAnsi="Times New Roman" w:cs="Times New Roman"/>
          <w:b/>
          <w:i/>
          <w:noProof/>
          <w:color w:val="000000" w:themeColor="text1"/>
          <w:sz w:val="24"/>
          <w:szCs w:val="24"/>
          <w:lang w:val="ro-RO" w:eastAsia="ru-RU"/>
        </w:rPr>
        <w:t>Tabere constante</w:t>
      </w:r>
      <w:r w:rsidRPr="00A35195">
        <w:rPr>
          <w:rFonts w:ascii="Times New Roman" w:eastAsia="Times New Roman" w:hAnsi="Times New Roman" w:cs="Times New Roman"/>
          <w:noProof/>
          <w:color w:val="000000" w:themeColor="text1"/>
          <w:sz w:val="24"/>
          <w:szCs w:val="24"/>
          <w:lang w:val="ro-RO" w:eastAsia="ru-RU"/>
        </w:rPr>
        <w:t>; (3 tabere)</w:t>
      </w:r>
    </w:p>
    <w:p w:rsidR="00E102B2" w:rsidRPr="00A35195" w:rsidRDefault="00E102B2" w:rsidP="002B3FB3">
      <w:pPr>
        <w:numPr>
          <w:ilvl w:val="0"/>
          <w:numId w:val="34"/>
        </w:numPr>
        <w:pBdr>
          <w:top w:val="nil"/>
          <w:left w:val="nil"/>
          <w:bottom w:val="nil"/>
          <w:right w:val="nil"/>
          <w:between w:val="nil"/>
        </w:pBdr>
        <w:shd w:val="clear" w:color="auto" w:fill="FFFFFF"/>
        <w:spacing w:after="0"/>
        <w:ind w:left="0" w:firstLine="0"/>
        <w:jc w:val="both"/>
        <w:rPr>
          <w:rFonts w:ascii="Times New Roman" w:eastAsia="Times New Roman" w:hAnsi="Times New Roman" w:cs="Times New Roman"/>
          <w:noProof/>
          <w:color w:val="000000" w:themeColor="text1"/>
          <w:sz w:val="24"/>
          <w:szCs w:val="24"/>
          <w:lang w:val="ro-RO" w:eastAsia="ru-RU"/>
        </w:rPr>
      </w:pPr>
      <w:r w:rsidRPr="00A35195">
        <w:rPr>
          <w:rFonts w:ascii="Times New Roman" w:eastAsia="Times New Roman" w:hAnsi="Times New Roman" w:cs="Times New Roman"/>
          <w:b/>
          <w:i/>
          <w:noProof/>
          <w:color w:val="000000" w:themeColor="text1"/>
          <w:sz w:val="24"/>
          <w:szCs w:val="24"/>
          <w:lang w:val="ro-RO" w:eastAsia="ru-RU"/>
        </w:rPr>
        <w:t>Tabere sportive</w:t>
      </w:r>
      <w:r w:rsidRPr="00A35195">
        <w:rPr>
          <w:rFonts w:ascii="Times New Roman" w:eastAsia="Times New Roman" w:hAnsi="Times New Roman" w:cs="Times New Roman"/>
          <w:noProof/>
          <w:color w:val="000000" w:themeColor="text1"/>
          <w:sz w:val="24"/>
          <w:szCs w:val="24"/>
          <w:lang w:val="ro-RO" w:eastAsia="ru-RU"/>
        </w:rPr>
        <w:t xml:space="preserve"> </w:t>
      </w:r>
      <w:r w:rsidRPr="00A35195">
        <w:rPr>
          <w:rFonts w:ascii="Times New Roman" w:eastAsia="Times New Roman" w:hAnsi="Times New Roman" w:cs="Times New Roman"/>
          <w:b/>
          <w:i/>
          <w:noProof/>
          <w:color w:val="000000" w:themeColor="text1"/>
          <w:sz w:val="24"/>
          <w:szCs w:val="24"/>
          <w:lang w:val="ro-RO" w:eastAsia="ru-RU"/>
        </w:rPr>
        <w:t>în afara orașului</w:t>
      </w:r>
      <w:r w:rsidRPr="00A35195">
        <w:rPr>
          <w:rFonts w:ascii="Times New Roman" w:eastAsia="Times New Roman" w:hAnsi="Times New Roman" w:cs="Times New Roman"/>
          <w:noProof/>
          <w:color w:val="000000" w:themeColor="text1"/>
          <w:sz w:val="24"/>
          <w:szCs w:val="24"/>
          <w:lang w:val="ro-RO" w:eastAsia="ru-RU"/>
        </w:rPr>
        <w:t xml:space="preserve">; </w:t>
      </w:r>
    </w:p>
    <w:p w:rsidR="00E102B2" w:rsidRPr="00A35195" w:rsidRDefault="00E102B2" w:rsidP="002B3FB3">
      <w:pPr>
        <w:numPr>
          <w:ilvl w:val="0"/>
          <w:numId w:val="34"/>
        </w:numPr>
        <w:pBdr>
          <w:top w:val="nil"/>
          <w:left w:val="nil"/>
          <w:bottom w:val="nil"/>
          <w:right w:val="nil"/>
          <w:between w:val="nil"/>
        </w:pBdr>
        <w:shd w:val="clear" w:color="auto" w:fill="FFFFFF"/>
        <w:spacing w:after="0"/>
        <w:ind w:left="0" w:firstLine="0"/>
        <w:jc w:val="both"/>
        <w:rPr>
          <w:rFonts w:ascii="Times New Roman" w:eastAsia="Times New Roman" w:hAnsi="Times New Roman" w:cs="Times New Roman"/>
          <w:noProof/>
          <w:color w:val="000000" w:themeColor="text1"/>
          <w:sz w:val="24"/>
          <w:szCs w:val="24"/>
          <w:lang w:val="ro-RO" w:eastAsia="ru-RU"/>
        </w:rPr>
      </w:pPr>
      <w:r w:rsidRPr="00A35195">
        <w:rPr>
          <w:rFonts w:ascii="Times New Roman" w:eastAsia="Times New Roman" w:hAnsi="Times New Roman" w:cs="Times New Roman"/>
          <w:b/>
          <w:i/>
          <w:noProof/>
          <w:color w:val="000000" w:themeColor="text1"/>
          <w:sz w:val="24"/>
          <w:szCs w:val="24"/>
          <w:lang w:val="ro-RO" w:eastAsia="ru-RU"/>
        </w:rPr>
        <w:t>Tabăra ecologică în baza COTN</w:t>
      </w:r>
      <w:r w:rsidRPr="00A35195">
        <w:rPr>
          <w:rFonts w:ascii="Times New Roman" w:eastAsia="Times New Roman" w:hAnsi="Times New Roman" w:cs="Times New Roman"/>
          <w:noProof/>
          <w:color w:val="000000" w:themeColor="text1"/>
          <w:sz w:val="24"/>
          <w:szCs w:val="24"/>
          <w:lang w:val="ro-RO" w:eastAsia="ru-RU"/>
        </w:rPr>
        <w:t xml:space="preserve">;  </w:t>
      </w:r>
    </w:p>
    <w:p w:rsidR="00E102B2" w:rsidRPr="00A35195" w:rsidRDefault="00E102B2" w:rsidP="002B3FB3">
      <w:pPr>
        <w:numPr>
          <w:ilvl w:val="0"/>
          <w:numId w:val="34"/>
        </w:numPr>
        <w:pBdr>
          <w:top w:val="nil"/>
          <w:left w:val="nil"/>
          <w:bottom w:val="nil"/>
          <w:right w:val="nil"/>
          <w:between w:val="nil"/>
        </w:pBdr>
        <w:shd w:val="clear" w:color="auto" w:fill="FFFFFF"/>
        <w:spacing w:after="0"/>
        <w:ind w:left="0" w:firstLine="0"/>
        <w:jc w:val="both"/>
        <w:rPr>
          <w:rFonts w:ascii="Times New Roman" w:hAnsi="Times New Roman" w:cs="Times New Roman"/>
          <w:color w:val="000000" w:themeColor="text1"/>
          <w:sz w:val="24"/>
          <w:szCs w:val="24"/>
          <w:lang w:val="ro-RO"/>
        </w:rPr>
      </w:pPr>
      <w:r w:rsidRPr="00A35195">
        <w:rPr>
          <w:rFonts w:ascii="Times New Roman" w:eastAsia="Times New Roman" w:hAnsi="Times New Roman" w:cs="Times New Roman"/>
          <w:b/>
          <w:bCs/>
          <w:i/>
          <w:iCs/>
          <w:color w:val="000000" w:themeColor="text1"/>
          <w:sz w:val="24"/>
          <w:szCs w:val="24"/>
          <w:lang w:val="ro-RO"/>
        </w:rPr>
        <w:t>Oferta</w:t>
      </w:r>
      <w:r w:rsidRPr="00A35195">
        <w:rPr>
          <w:rFonts w:ascii="Times New Roman" w:eastAsia="Times New Roman" w:hAnsi="Times New Roman" w:cs="Times New Roman"/>
          <w:color w:val="000000" w:themeColor="text1"/>
          <w:sz w:val="24"/>
          <w:szCs w:val="24"/>
          <w:lang w:val="ro-RO"/>
        </w:rPr>
        <w:t xml:space="preserve"> </w:t>
      </w:r>
      <w:r w:rsidRPr="00A35195">
        <w:rPr>
          <w:rFonts w:ascii="Times New Roman" w:eastAsia="Times New Roman" w:hAnsi="Times New Roman" w:cs="Times New Roman"/>
          <w:b/>
          <w:i/>
          <w:color w:val="000000" w:themeColor="text1"/>
          <w:sz w:val="24"/>
          <w:szCs w:val="24"/>
          <w:lang w:val="ro-RO"/>
        </w:rPr>
        <w:t>instituțiilor extrașcolare</w:t>
      </w:r>
      <w:r w:rsidRPr="00A35195">
        <w:rPr>
          <w:rFonts w:ascii="Times New Roman" w:eastAsia="Times New Roman" w:hAnsi="Times New Roman" w:cs="Times New Roman"/>
          <w:color w:val="000000" w:themeColor="text1"/>
          <w:sz w:val="24"/>
          <w:szCs w:val="24"/>
          <w:lang w:val="ro-RO"/>
        </w:rPr>
        <w:t xml:space="preserve">;  </w:t>
      </w:r>
    </w:p>
    <w:p w:rsidR="00E102B2" w:rsidRPr="00A35195" w:rsidRDefault="00E102B2" w:rsidP="002B3FB3">
      <w:pPr>
        <w:numPr>
          <w:ilvl w:val="0"/>
          <w:numId w:val="41"/>
        </w:numPr>
        <w:pBdr>
          <w:top w:val="nil"/>
          <w:left w:val="nil"/>
          <w:bottom w:val="nil"/>
          <w:right w:val="nil"/>
          <w:between w:val="nil"/>
        </w:pBdr>
        <w:shd w:val="clear" w:color="auto" w:fill="FFFFFF"/>
        <w:spacing w:after="0"/>
        <w:ind w:left="0" w:firstLine="0"/>
        <w:jc w:val="both"/>
        <w:rPr>
          <w:rFonts w:ascii="Times New Roman" w:hAnsi="Times New Roman" w:cs="Times New Roman"/>
          <w:color w:val="000000" w:themeColor="text1"/>
          <w:sz w:val="24"/>
          <w:szCs w:val="24"/>
          <w:lang w:val="ro-RO"/>
        </w:rPr>
      </w:pPr>
      <w:r w:rsidRPr="00A35195">
        <w:rPr>
          <w:rFonts w:ascii="Times New Roman" w:eastAsia="Times New Roman" w:hAnsi="Times New Roman" w:cs="Times New Roman"/>
          <w:color w:val="000000" w:themeColor="text1"/>
          <w:sz w:val="24"/>
          <w:szCs w:val="24"/>
          <w:lang w:val="ro-RO"/>
        </w:rPr>
        <w:t xml:space="preserve">oferta </w:t>
      </w:r>
      <w:r w:rsidRPr="00A35195">
        <w:rPr>
          <w:rFonts w:ascii="Times New Roman" w:eastAsia="Times New Roman" w:hAnsi="Times New Roman" w:cs="Times New Roman"/>
          <w:b/>
          <w:i/>
          <w:color w:val="000000" w:themeColor="text1"/>
          <w:sz w:val="24"/>
          <w:szCs w:val="24"/>
          <w:lang w:val="ro-RO"/>
        </w:rPr>
        <w:t>Taberelor de artă</w:t>
      </w:r>
      <w:r w:rsidRPr="00A35195">
        <w:rPr>
          <w:rFonts w:ascii="Times New Roman" w:eastAsia="Times New Roman" w:hAnsi="Times New Roman" w:cs="Times New Roman"/>
          <w:color w:val="000000" w:themeColor="text1"/>
          <w:sz w:val="24"/>
          <w:szCs w:val="24"/>
          <w:lang w:val="ro-RO"/>
        </w:rPr>
        <w:t xml:space="preserve"> în baza Școlilor de Artă, subdiviziuni ale Direcției Cultură;</w:t>
      </w:r>
    </w:p>
    <w:p w:rsidR="00E102B2" w:rsidRPr="00A35195" w:rsidRDefault="00E102B2" w:rsidP="00F913E1">
      <w:pPr>
        <w:numPr>
          <w:ilvl w:val="0"/>
          <w:numId w:val="41"/>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lang w:val="ro-RO"/>
        </w:rPr>
      </w:pPr>
      <w:r w:rsidRPr="00A35195">
        <w:rPr>
          <w:rFonts w:ascii="Times New Roman" w:eastAsia="Times New Roman" w:hAnsi="Times New Roman" w:cs="Times New Roman"/>
          <w:color w:val="000000" w:themeColor="text1"/>
          <w:sz w:val="24"/>
          <w:szCs w:val="24"/>
          <w:lang w:val="ro-RO"/>
        </w:rPr>
        <w:t xml:space="preserve">oferta </w:t>
      </w:r>
      <w:r w:rsidRPr="00A35195">
        <w:rPr>
          <w:rFonts w:ascii="Times New Roman" w:eastAsia="Times New Roman" w:hAnsi="Times New Roman" w:cs="Times New Roman"/>
          <w:b/>
          <w:i/>
          <w:color w:val="000000" w:themeColor="text1"/>
          <w:sz w:val="24"/>
          <w:szCs w:val="24"/>
          <w:lang w:val="ro-RO"/>
        </w:rPr>
        <w:t>Taberelor tematice</w:t>
      </w:r>
      <w:r w:rsidRPr="00A35195">
        <w:rPr>
          <w:rFonts w:ascii="Times New Roman" w:eastAsia="Times New Roman" w:hAnsi="Times New Roman" w:cs="Times New Roman"/>
          <w:color w:val="000000" w:themeColor="text1"/>
          <w:sz w:val="24"/>
          <w:szCs w:val="24"/>
          <w:lang w:val="ro-RO"/>
        </w:rPr>
        <w:t xml:space="preserve"> în baza </w:t>
      </w:r>
      <w:r w:rsidRPr="00A35195">
        <w:rPr>
          <w:rFonts w:ascii="Times New Roman" w:eastAsia="Times New Roman" w:hAnsi="Times New Roman" w:cs="Times New Roman"/>
          <w:color w:val="000000" w:themeColor="text1"/>
          <w:sz w:val="24"/>
          <w:szCs w:val="24"/>
          <w:highlight w:val="white"/>
          <w:lang w:val="ro-RO"/>
        </w:rPr>
        <w:t xml:space="preserve">Centrelor comunitare pentru copii şi adolescenţi </w:t>
      </w:r>
      <w:r w:rsidRPr="00A35195">
        <w:rPr>
          <w:rFonts w:ascii="Times New Roman" w:eastAsia="Times New Roman" w:hAnsi="Times New Roman" w:cs="Times New Roman"/>
          <w:color w:val="000000" w:themeColor="text1"/>
          <w:sz w:val="24"/>
          <w:szCs w:val="24"/>
          <w:lang w:val="ro-RO"/>
        </w:rPr>
        <w:t xml:space="preserve"> subdiviziuni ale DGPDC;  </w:t>
      </w:r>
    </w:p>
    <w:p w:rsidR="00E102B2" w:rsidRPr="00A35195" w:rsidRDefault="00E102B2" w:rsidP="00F913E1">
      <w:pPr>
        <w:numPr>
          <w:ilvl w:val="0"/>
          <w:numId w:val="41"/>
        </w:numPr>
        <w:pBdr>
          <w:top w:val="nil"/>
          <w:left w:val="nil"/>
          <w:bottom w:val="nil"/>
          <w:right w:val="nil"/>
          <w:between w:val="nil"/>
        </w:pBdr>
        <w:shd w:val="clear" w:color="auto" w:fill="FFFFFF"/>
        <w:spacing w:after="0"/>
        <w:jc w:val="both"/>
        <w:rPr>
          <w:rFonts w:ascii="Times New Roman" w:hAnsi="Times New Roman" w:cs="Times New Roman"/>
          <w:color w:val="000000" w:themeColor="text1"/>
          <w:sz w:val="24"/>
          <w:szCs w:val="24"/>
          <w:lang w:val="ro-RO"/>
        </w:rPr>
      </w:pPr>
      <w:r w:rsidRPr="00A35195">
        <w:rPr>
          <w:rFonts w:ascii="Times New Roman" w:eastAsia="Times New Roman" w:hAnsi="Times New Roman" w:cs="Times New Roman"/>
          <w:color w:val="000000" w:themeColor="text1"/>
          <w:sz w:val="24"/>
          <w:szCs w:val="24"/>
          <w:lang w:val="ro-RO"/>
        </w:rPr>
        <w:t xml:space="preserve">oferta </w:t>
      </w:r>
      <w:r w:rsidRPr="00A35195">
        <w:rPr>
          <w:rFonts w:ascii="Times New Roman" w:eastAsia="Times New Roman" w:hAnsi="Times New Roman" w:cs="Times New Roman"/>
          <w:b/>
          <w:i/>
          <w:color w:val="000000" w:themeColor="text1"/>
          <w:sz w:val="24"/>
          <w:szCs w:val="24"/>
          <w:lang w:val="ro-RO"/>
        </w:rPr>
        <w:t>Taberelor tematice</w:t>
      </w:r>
      <w:r w:rsidRPr="00A35195">
        <w:rPr>
          <w:rFonts w:ascii="Times New Roman" w:eastAsia="Times New Roman" w:hAnsi="Times New Roman" w:cs="Times New Roman"/>
          <w:color w:val="000000" w:themeColor="text1"/>
          <w:sz w:val="24"/>
          <w:szCs w:val="24"/>
          <w:lang w:val="ro-RO"/>
        </w:rPr>
        <w:t xml:space="preserve"> „</w:t>
      </w:r>
      <w:r w:rsidRPr="00A35195">
        <w:rPr>
          <w:rFonts w:ascii="Times New Roman" w:eastAsia="Times New Roman" w:hAnsi="Times New Roman" w:cs="Times New Roman"/>
          <w:color w:val="000000" w:themeColor="text1"/>
          <w:sz w:val="24"/>
          <w:szCs w:val="24"/>
          <w:lang w:val="pt-BR"/>
        </w:rPr>
        <w:t>Provocarea verii-2023</w:t>
      </w:r>
      <w:r w:rsidRPr="00A35195">
        <w:rPr>
          <w:rFonts w:ascii="Times New Roman" w:eastAsia="Times New Roman" w:hAnsi="Times New Roman" w:cs="Times New Roman"/>
          <w:color w:val="000000" w:themeColor="text1"/>
          <w:sz w:val="24"/>
          <w:szCs w:val="24"/>
          <w:lang w:val="ro-RO"/>
        </w:rPr>
        <w:t xml:space="preserve">” în baza  Bibliotecii Municipale „B. P. </w:t>
      </w:r>
      <w:proofErr w:type="spellStart"/>
      <w:r w:rsidRPr="00A35195">
        <w:rPr>
          <w:rFonts w:ascii="Times New Roman" w:eastAsia="Times New Roman" w:hAnsi="Times New Roman" w:cs="Times New Roman"/>
          <w:color w:val="000000" w:themeColor="text1"/>
          <w:sz w:val="24"/>
          <w:szCs w:val="24"/>
          <w:lang w:val="ro-RO"/>
        </w:rPr>
        <w:t>Hasdeu</w:t>
      </w:r>
      <w:proofErr w:type="spellEnd"/>
      <w:r w:rsidRPr="00A35195">
        <w:rPr>
          <w:rFonts w:ascii="Times New Roman" w:eastAsia="Times New Roman" w:hAnsi="Times New Roman" w:cs="Times New Roman"/>
          <w:color w:val="000000" w:themeColor="text1"/>
          <w:sz w:val="24"/>
          <w:szCs w:val="24"/>
          <w:lang w:val="ro-RO"/>
        </w:rPr>
        <w:t>” cu filialele acesteia.</w:t>
      </w:r>
    </w:p>
    <w:p w:rsidR="00E102B2" w:rsidRPr="00A35195" w:rsidRDefault="00E102B2" w:rsidP="00F913E1">
      <w:pPr>
        <w:spacing w:after="0"/>
        <w:ind w:firstLine="708"/>
        <w:jc w:val="both"/>
        <w:rPr>
          <w:rFonts w:ascii="Times New Roman" w:hAnsi="Times New Roman" w:cs="Times New Roman"/>
          <w:color w:val="000000" w:themeColor="text1"/>
          <w:sz w:val="24"/>
          <w:szCs w:val="24"/>
          <w:lang w:val="ro-RO"/>
        </w:rPr>
      </w:pPr>
      <w:r w:rsidRPr="00A35195">
        <w:rPr>
          <w:rFonts w:ascii="Times New Roman" w:hAnsi="Times New Roman" w:cs="Times New Roman"/>
          <w:b/>
          <w:bCs/>
          <w:color w:val="000000" w:themeColor="text1"/>
          <w:sz w:val="24"/>
          <w:szCs w:val="24"/>
          <w:lang w:val="ro-RO"/>
        </w:rPr>
        <w:t xml:space="preserve">Costul </w:t>
      </w:r>
      <w:r w:rsidRPr="00A35195">
        <w:rPr>
          <w:rFonts w:ascii="Times New Roman" w:hAnsi="Times New Roman" w:cs="Times New Roman"/>
          <w:color w:val="000000" w:themeColor="text1"/>
          <w:sz w:val="24"/>
          <w:szCs w:val="24"/>
          <w:lang w:val="ro-RO"/>
        </w:rPr>
        <w:t xml:space="preserve">biletului în </w:t>
      </w:r>
      <w:r w:rsidRPr="00A35195">
        <w:rPr>
          <w:rFonts w:ascii="Times New Roman" w:hAnsi="Times New Roman" w:cs="Times New Roman"/>
          <w:b/>
          <w:bCs/>
          <w:color w:val="000000" w:themeColor="text1"/>
          <w:sz w:val="24"/>
          <w:szCs w:val="24"/>
          <w:lang w:val="ro-RO"/>
        </w:rPr>
        <w:t xml:space="preserve">tabăra cu sejur de zi </w:t>
      </w:r>
      <w:r w:rsidRPr="00A35195">
        <w:rPr>
          <w:rFonts w:ascii="Times New Roman" w:hAnsi="Times New Roman" w:cs="Times New Roman"/>
          <w:color w:val="000000" w:themeColor="text1"/>
          <w:sz w:val="24"/>
          <w:szCs w:val="24"/>
          <w:lang w:val="ro-RO"/>
        </w:rPr>
        <w:t xml:space="preserve">pentru 15 zile a fost stabilit în mărime de </w:t>
      </w:r>
      <w:r w:rsidRPr="00A35195">
        <w:rPr>
          <w:rFonts w:ascii="Times New Roman" w:hAnsi="Times New Roman" w:cs="Times New Roman"/>
          <w:b/>
          <w:color w:val="000000" w:themeColor="text1"/>
          <w:sz w:val="24"/>
          <w:szCs w:val="24"/>
          <w:lang w:val="ro-RO"/>
        </w:rPr>
        <w:t>2525</w:t>
      </w:r>
      <w:r w:rsidRPr="00A35195">
        <w:rPr>
          <w:rFonts w:ascii="Times New Roman" w:hAnsi="Times New Roman" w:cs="Times New Roman"/>
          <w:color w:val="000000" w:themeColor="text1"/>
          <w:sz w:val="24"/>
          <w:szCs w:val="24"/>
          <w:lang w:val="ro-RO"/>
        </w:rPr>
        <w:t xml:space="preserve">  lei (față de 2250 lei în anul 2022), plata părinților va constitui </w:t>
      </w:r>
      <w:r w:rsidRPr="00A35195">
        <w:rPr>
          <w:rFonts w:ascii="Times New Roman" w:hAnsi="Times New Roman" w:cs="Times New Roman"/>
          <w:b/>
          <w:color w:val="000000" w:themeColor="text1"/>
          <w:sz w:val="24"/>
          <w:szCs w:val="24"/>
          <w:lang w:val="ro-RO"/>
        </w:rPr>
        <w:t>505,00</w:t>
      </w:r>
      <w:r w:rsidRPr="00A35195">
        <w:rPr>
          <w:rFonts w:ascii="Times New Roman" w:hAnsi="Times New Roman" w:cs="Times New Roman"/>
          <w:color w:val="000000" w:themeColor="text1"/>
          <w:sz w:val="24"/>
          <w:szCs w:val="24"/>
          <w:lang w:val="ro-RO"/>
        </w:rPr>
        <w:t xml:space="preserve"> lei, 20 % din costul biletului (față de 450,00 lei în anul 2022). </w:t>
      </w:r>
    </w:p>
    <w:p w:rsidR="00E102B2" w:rsidRPr="00A35195" w:rsidRDefault="00E102B2" w:rsidP="00F913E1">
      <w:pPr>
        <w:spacing w:after="0"/>
        <w:ind w:firstLine="708"/>
        <w:jc w:val="both"/>
        <w:rPr>
          <w:rFonts w:ascii="Times New Roman" w:hAnsi="Times New Roman" w:cs="Times New Roman"/>
          <w:color w:val="000000" w:themeColor="text1"/>
          <w:sz w:val="24"/>
          <w:szCs w:val="24"/>
          <w:lang w:val="ro-RO"/>
        </w:rPr>
      </w:pPr>
      <w:r w:rsidRPr="00A35195">
        <w:rPr>
          <w:rFonts w:ascii="Times New Roman" w:hAnsi="Times New Roman" w:cs="Times New Roman"/>
          <w:b/>
          <w:color w:val="000000" w:themeColor="text1"/>
          <w:sz w:val="24"/>
          <w:szCs w:val="24"/>
          <w:lang w:val="ro-RO"/>
        </w:rPr>
        <w:t>Regimul de activitate este</w:t>
      </w:r>
      <w:r w:rsidRPr="00A35195">
        <w:rPr>
          <w:rFonts w:ascii="Times New Roman" w:hAnsi="Times New Roman" w:cs="Times New Roman"/>
          <w:color w:val="000000" w:themeColor="text1"/>
          <w:sz w:val="24"/>
          <w:szCs w:val="24"/>
          <w:lang w:val="ro-RO"/>
        </w:rPr>
        <w:t xml:space="preserve"> </w:t>
      </w:r>
      <w:r w:rsidRPr="00A35195">
        <w:rPr>
          <w:rFonts w:ascii="Times New Roman" w:hAnsi="Times New Roman" w:cs="Times New Roman"/>
          <w:b/>
          <w:color w:val="000000" w:themeColor="text1"/>
          <w:sz w:val="24"/>
          <w:szCs w:val="24"/>
          <w:lang w:val="ro-RO"/>
        </w:rPr>
        <w:t>8.00-17.00,</w:t>
      </w:r>
      <w:r w:rsidRPr="00A35195">
        <w:rPr>
          <w:rFonts w:ascii="Times New Roman" w:hAnsi="Times New Roman" w:cs="Times New Roman"/>
          <w:color w:val="000000" w:themeColor="text1"/>
          <w:sz w:val="24"/>
          <w:szCs w:val="24"/>
          <w:lang w:val="ro-RO"/>
        </w:rPr>
        <w:t xml:space="preserve"> 15 zile, cu excepția zilelor de sâmbătă și duminică, în perioada 05-23 iunie pentru I-ul schimb și </w:t>
      </w:r>
      <w:r w:rsidRPr="00A35195">
        <w:rPr>
          <w:rFonts w:ascii="Times New Roman" w:hAnsi="Times New Roman" w:cs="Times New Roman"/>
          <w:b/>
          <w:i/>
          <w:color w:val="000000" w:themeColor="text1"/>
          <w:sz w:val="24"/>
          <w:szCs w:val="24"/>
          <w:lang w:val="ro-RO"/>
        </w:rPr>
        <w:t>26 iunie -14 iulie pentru schimbul II (tabăra din Liceul Teoretic „Mihail Sadoveanu”).</w:t>
      </w:r>
      <w:r w:rsidRPr="00A35195">
        <w:rPr>
          <w:rFonts w:ascii="Times New Roman" w:hAnsi="Times New Roman" w:cs="Times New Roman"/>
          <w:color w:val="000000" w:themeColor="text1"/>
          <w:sz w:val="24"/>
          <w:szCs w:val="24"/>
          <w:lang w:val="ro-RO"/>
        </w:rPr>
        <w:t xml:space="preserve"> </w:t>
      </w:r>
    </w:p>
    <w:p w:rsidR="00E102B2" w:rsidRPr="00A35195" w:rsidRDefault="00E102B2" w:rsidP="00F913E1">
      <w:pPr>
        <w:spacing w:after="0"/>
        <w:ind w:firstLine="708"/>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Pentru tabăra cu sejur de zi din Liceul cu profil tehnologic pentru copii cu vederea slabă s-a stabilit costul biletului în sumă de </w:t>
      </w:r>
      <w:r w:rsidRPr="00A35195">
        <w:rPr>
          <w:rFonts w:ascii="Times New Roman" w:hAnsi="Times New Roman" w:cs="Times New Roman"/>
          <w:b/>
          <w:color w:val="000000" w:themeColor="text1"/>
          <w:sz w:val="24"/>
          <w:szCs w:val="24"/>
          <w:lang w:val="ro-RO"/>
        </w:rPr>
        <w:t>3925,00</w:t>
      </w:r>
      <w:r w:rsidRPr="00A35195">
        <w:rPr>
          <w:rFonts w:ascii="Times New Roman" w:hAnsi="Times New Roman" w:cs="Times New Roman"/>
          <w:color w:val="000000" w:themeColor="text1"/>
          <w:sz w:val="24"/>
          <w:szCs w:val="24"/>
          <w:lang w:val="ro-RO"/>
        </w:rPr>
        <w:t xml:space="preserve"> lei (față de 2750,00 lei în anul 2022), achitat integral din bugetul municipal. </w:t>
      </w:r>
    </w:p>
    <w:p w:rsidR="00E102B2" w:rsidRPr="00A35195" w:rsidRDefault="00E102B2" w:rsidP="00F913E1">
      <w:pPr>
        <w:spacing w:after="0"/>
        <w:ind w:firstLine="708"/>
        <w:jc w:val="both"/>
        <w:rPr>
          <w:rFonts w:ascii="Times New Roman" w:hAnsi="Times New Roman" w:cs="Times New Roman"/>
          <w:b/>
          <w:color w:val="000000" w:themeColor="text1"/>
          <w:sz w:val="24"/>
          <w:szCs w:val="24"/>
          <w:lang w:val="ro-RO"/>
        </w:rPr>
      </w:pPr>
      <w:r w:rsidRPr="00A35195">
        <w:rPr>
          <w:rFonts w:ascii="Times New Roman" w:hAnsi="Times New Roman" w:cs="Times New Roman"/>
          <w:color w:val="000000" w:themeColor="text1"/>
          <w:sz w:val="24"/>
          <w:szCs w:val="24"/>
          <w:lang w:val="ro-RO"/>
        </w:rPr>
        <w:t xml:space="preserve">Din numărul total de copii din taberele cu sejur de zi - </w:t>
      </w:r>
      <w:r w:rsidRPr="00A35195">
        <w:rPr>
          <w:rFonts w:ascii="Times New Roman" w:hAnsi="Times New Roman" w:cs="Times New Roman"/>
          <w:b/>
          <w:color w:val="000000" w:themeColor="text1"/>
          <w:sz w:val="24"/>
          <w:szCs w:val="24"/>
          <w:lang w:val="ro-RO"/>
        </w:rPr>
        <w:t xml:space="preserve">223 copii.(15% ) vor beneficia de bilete gratis. </w:t>
      </w:r>
    </w:p>
    <w:p w:rsidR="00E102B2" w:rsidRPr="00A35195" w:rsidRDefault="00E102B2" w:rsidP="00F913E1">
      <w:pPr>
        <w:spacing w:after="0"/>
        <w:ind w:firstLine="720"/>
        <w:jc w:val="both"/>
        <w:rPr>
          <w:rFonts w:ascii="Times New Roman" w:eastAsia="Times New Roman" w:hAnsi="Times New Roman" w:cs="Times New Roman"/>
          <w:noProof/>
          <w:color w:val="000000" w:themeColor="text1"/>
          <w:sz w:val="24"/>
          <w:szCs w:val="24"/>
          <w:lang w:val="ro-RO" w:eastAsia="ru-RU"/>
        </w:rPr>
      </w:pPr>
      <w:r w:rsidRPr="00A35195">
        <w:rPr>
          <w:rFonts w:ascii="Times New Roman" w:eastAsia="Times New Roman" w:hAnsi="Times New Roman" w:cs="Times New Roman"/>
          <w:b/>
          <w:bCs/>
          <w:noProof/>
          <w:color w:val="000000" w:themeColor="text1"/>
          <w:sz w:val="24"/>
          <w:szCs w:val="24"/>
          <w:lang w:val="ro-RO" w:eastAsia="ru-RU"/>
        </w:rPr>
        <w:t>Prețul</w:t>
      </w:r>
      <w:r w:rsidRPr="00A35195">
        <w:rPr>
          <w:rFonts w:ascii="Times New Roman" w:eastAsia="Times New Roman" w:hAnsi="Times New Roman" w:cs="Times New Roman"/>
          <w:noProof/>
          <w:color w:val="000000" w:themeColor="text1"/>
          <w:sz w:val="24"/>
          <w:szCs w:val="24"/>
          <w:lang w:val="ro-RO" w:eastAsia="ru-RU"/>
        </w:rPr>
        <w:t xml:space="preserve">  biletului de odihnă în </w:t>
      </w:r>
      <w:r w:rsidRPr="00A35195">
        <w:rPr>
          <w:rFonts w:ascii="Times New Roman" w:eastAsia="Times New Roman" w:hAnsi="Times New Roman" w:cs="Times New Roman"/>
          <w:b/>
          <w:bCs/>
          <w:noProof/>
          <w:color w:val="000000" w:themeColor="text1"/>
          <w:sz w:val="24"/>
          <w:szCs w:val="24"/>
          <w:lang w:val="ro-RO" w:eastAsia="ru-RU"/>
        </w:rPr>
        <w:t>taberele constante</w:t>
      </w:r>
      <w:r w:rsidRPr="00A35195">
        <w:rPr>
          <w:rFonts w:ascii="Times New Roman" w:eastAsia="Times New Roman" w:hAnsi="Times New Roman" w:cs="Times New Roman"/>
          <w:noProof/>
          <w:color w:val="000000" w:themeColor="text1"/>
          <w:sz w:val="24"/>
          <w:szCs w:val="24"/>
          <w:lang w:val="ro-RO" w:eastAsia="ru-RU"/>
        </w:rPr>
        <w:t xml:space="preserve"> este</w:t>
      </w:r>
      <w:r w:rsidRPr="00A35195">
        <w:rPr>
          <w:rFonts w:ascii="Times New Roman" w:eastAsia="Times New Roman" w:hAnsi="Times New Roman" w:cs="Times New Roman"/>
          <w:b/>
          <w:noProof/>
          <w:color w:val="000000" w:themeColor="text1"/>
          <w:sz w:val="24"/>
          <w:szCs w:val="24"/>
          <w:lang w:val="ro-RO" w:eastAsia="ru-RU"/>
        </w:rPr>
        <w:t xml:space="preserve"> 3 500,00 lei </w:t>
      </w:r>
      <w:r w:rsidRPr="00A35195">
        <w:rPr>
          <w:rFonts w:ascii="Times New Roman" w:eastAsia="Times New Roman" w:hAnsi="Times New Roman" w:cs="Times New Roman"/>
          <w:noProof/>
          <w:color w:val="000000" w:themeColor="text1"/>
          <w:sz w:val="24"/>
          <w:szCs w:val="24"/>
          <w:lang w:val="ro-RO" w:eastAsia="ru-RU"/>
        </w:rPr>
        <w:t>cu durata de 10 zile, ceia ce constituie o creștere de 30 lei pe zi față de anul 2022. Pentru un bilet în taberele constante părinții vor achita - 700,00 lei (20% din prețul biletului de 3500,00 lei)</w:t>
      </w:r>
    </w:p>
    <w:p w:rsidR="00E102B2" w:rsidRPr="00A35195" w:rsidRDefault="00E102B2" w:rsidP="00F913E1">
      <w:pPr>
        <w:spacing w:after="0"/>
        <w:ind w:firstLine="567"/>
        <w:jc w:val="both"/>
        <w:rPr>
          <w:rFonts w:ascii="Times New Roman" w:eastAsia="Times New Roman" w:hAnsi="Times New Roman" w:cs="Times New Roman"/>
          <w:b/>
          <w:noProof/>
          <w:color w:val="000000" w:themeColor="text1"/>
          <w:sz w:val="24"/>
          <w:szCs w:val="24"/>
          <w:lang w:val="ro-RO" w:eastAsia="ru-RU"/>
        </w:rPr>
      </w:pPr>
      <w:r w:rsidRPr="00A35195">
        <w:rPr>
          <w:rFonts w:ascii="Times New Roman" w:eastAsia="Times New Roman" w:hAnsi="Times New Roman" w:cs="Times New Roman"/>
          <w:noProof/>
          <w:color w:val="000000" w:themeColor="text1"/>
          <w:sz w:val="24"/>
          <w:szCs w:val="24"/>
          <w:lang w:val="ro-RO" w:eastAsia="ru-RU"/>
        </w:rPr>
        <w:t xml:space="preserve">În taberele constante </w:t>
      </w:r>
      <w:r w:rsidRPr="00A35195">
        <w:rPr>
          <w:rFonts w:ascii="Times New Roman" w:eastAsia="Times New Roman" w:hAnsi="Times New Roman" w:cs="Times New Roman"/>
          <w:b/>
          <w:noProof/>
          <w:color w:val="000000" w:themeColor="text1"/>
          <w:sz w:val="24"/>
          <w:szCs w:val="24"/>
          <w:lang w:val="ro-RO" w:eastAsia="ru-RU"/>
        </w:rPr>
        <w:t>1835</w:t>
      </w:r>
      <w:r w:rsidRPr="00A35195">
        <w:rPr>
          <w:rFonts w:ascii="Times New Roman" w:eastAsia="Times New Roman" w:hAnsi="Times New Roman" w:cs="Times New Roman"/>
          <w:noProof/>
          <w:color w:val="000000" w:themeColor="text1"/>
          <w:sz w:val="24"/>
          <w:szCs w:val="24"/>
          <w:lang w:val="ro-RO" w:eastAsia="ru-RU"/>
        </w:rPr>
        <w:t xml:space="preserve"> bilete de odihnă vor fi oferite cu titlu gratuit (față de 1911 în 2022). </w:t>
      </w:r>
      <w:r w:rsidRPr="00A35195">
        <w:rPr>
          <w:rFonts w:ascii="Times New Roman" w:eastAsia="Times New Roman" w:hAnsi="Times New Roman" w:cs="Times New Roman"/>
          <w:b/>
          <w:noProof/>
          <w:color w:val="000000" w:themeColor="text1"/>
          <w:sz w:val="24"/>
          <w:szCs w:val="24"/>
          <w:lang w:val="ro-RO" w:eastAsia="ru-RU"/>
        </w:rPr>
        <w:t>2205</w:t>
      </w:r>
      <w:r w:rsidRPr="00A35195">
        <w:rPr>
          <w:rFonts w:ascii="Times New Roman" w:eastAsia="Times New Roman" w:hAnsi="Times New Roman" w:cs="Times New Roman"/>
          <w:noProof/>
          <w:color w:val="000000" w:themeColor="text1"/>
          <w:sz w:val="24"/>
          <w:szCs w:val="24"/>
          <w:lang w:val="ro-RO" w:eastAsia="ru-RU"/>
        </w:rPr>
        <w:t xml:space="preserve"> bilete vor fi repartizate școlilor sportive pentru cantonamente și pregătiri pentru întreceri sportive (1291 bilete in anul 2022), cu alocarea a 6 708 240,00 lei din bugetul municipal (3 570 600,00 lei - în anul 2022).</w:t>
      </w:r>
      <w:r w:rsidRPr="00A35195">
        <w:rPr>
          <w:rFonts w:ascii="Times New Roman" w:eastAsia="Times New Roman" w:hAnsi="Times New Roman" w:cs="Times New Roman"/>
          <w:b/>
          <w:noProof/>
          <w:color w:val="000000" w:themeColor="text1"/>
          <w:sz w:val="24"/>
          <w:szCs w:val="24"/>
          <w:lang w:val="ro-RO" w:eastAsia="ru-RU"/>
        </w:rPr>
        <w:t xml:space="preserve"> </w:t>
      </w:r>
    </w:p>
    <w:p w:rsidR="00E102B2" w:rsidRPr="00A35195" w:rsidRDefault="00E102B2" w:rsidP="00F913E1">
      <w:pPr>
        <w:spacing w:after="0"/>
        <w:ind w:firstLine="720"/>
        <w:jc w:val="both"/>
        <w:rPr>
          <w:rFonts w:ascii="Times New Roman" w:eastAsia="Times New Roman" w:hAnsi="Times New Roman" w:cs="Times New Roman"/>
          <w:color w:val="000000" w:themeColor="text1"/>
          <w:sz w:val="24"/>
          <w:szCs w:val="24"/>
          <w:lang w:val="ro-RO"/>
        </w:rPr>
      </w:pPr>
      <w:r w:rsidRPr="00A35195">
        <w:rPr>
          <w:rFonts w:ascii="Times New Roman" w:eastAsia="Times New Roman" w:hAnsi="Times New Roman" w:cs="Times New Roman"/>
          <w:b/>
          <w:color w:val="000000" w:themeColor="text1"/>
          <w:sz w:val="24"/>
          <w:szCs w:val="24"/>
          <w:lang w:val="ro-RO"/>
        </w:rPr>
        <w:t>În taberele constante</w:t>
      </w:r>
      <w:r w:rsidRPr="00A35195">
        <w:rPr>
          <w:rFonts w:ascii="Times New Roman" w:eastAsia="Times New Roman" w:hAnsi="Times New Roman" w:cs="Times New Roman"/>
          <w:color w:val="000000" w:themeColor="text1"/>
          <w:sz w:val="24"/>
          <w:szCs w:val="24"/>
          <w:lang w:val="ro-RO"/>
        </w:rPr>
        <w:t xml:space="preserve"> se vor odihni </w:t>
      </w:r>
      <w:r w:rsidRPr="00A35195">
        <w:rPr>
          <w:rFonts w:ascii="Times New Roman" w:eastAsia="Times New Roman" w:hAnsi="Times New Roman" w:cs="Times New Roman"/>
          <w:b/>
          <w:color w:val="000000" w:themeColor="text1"/>
          <w:sz w:val="24"/>
          <w:szCs w:val="24"/>
          <w:lang w:val="ro-RO"/>
        </w:rPr>
        <w:t>6370</w:t>
      </w:r>
      <w:r w:rsidRPr="00A35195">
        <w:rPr>
          <w:rFonts w:ascii="Times New Roman" w:eastAsia="Times New Roman" w:hAnsi="Times New Roman" w:cs="Times New Roman"/>
          <w:color w:val="000000" w:themeColor="text1"/>
          <w:sz w:val="24"/>
          <w:szCs w:val="24"/>
          <w:lang w:val="ro-RO"/>
        </w:rPr>
        <w:t xml:space="preserve"> de copii. Copiii cu statut determinat „copil rămas fără ocrotire părintească” și „copil temporar rămas fără ocrotire părintească”, care se află la evidența Direcției generale pentru protecția drepturilor copilului, copii din comuna </w:t>
      </w:r>
      <w:proofErr w:type="spellStart"/>
      <w:r w:rsidRPr="00A35195">
        <w:rPr>
          <w:rFonts w:ascii="Times New Roman" w:eastAsia="Times New Roman" w:hAnsi="Times New Roman" w:cs="Times New Roman"/>
          <w:color w:val="000000" w:themeColor="text1"/>
          <w:sz w:val="24"/>
          <w:szCs w:val="24"/>
          <w:lang w:val="ro-RO"/>
        </w:rPr>
        <w:t>Țînțăreni</w:t>
      </w:r>
      <w:proofErr w:type="spellEnd"/>
      <w:r w:rsidRPr="00A35195">
        <w:rPr>
          <w:rFonts w:ascii="Times New Roman" w:eastAsia="Times New Roman" w:hAnsi="Times New Roman" w:cs="Times New Roman"/>
          <w:color w:val="000000" w:themeColor="text1"/>
          <w:sz w:val="24"/>
          <w:szCs w:val="24"/>
          <w:lang w:val="ro-RO"/>
        </w:rPr>
        <w:t>, vor fi asanaţi în taberele constante, fiind scutiţi integral de plată.</w:t>
      </w:r>
    </w:p>
    <w:p w:rsidR="009E2E76" w:rsidRPr="00A35195" w:rsidRDefault="009E2E76" w:rsidP="009E2E76">
      <w:pPr>
        <w:spacing w:after="0" w:line="240" w:lineRule="auto"/>
        <w:rPr>
          <w:rFonts w:ascii="Times New Roman" w:hAnsi="Times New Roman" w:cs="Times New Roman"/>
          <w:b/>
          <w:sz w:val="24"/>
          <w:szCs w:val="24"/>
          <w:lang w:val="ro-MO" w:eastAsia="ro-RO"/>
        </w:rPr>
      </w:pPr>
      <w:r w:rsidRPr="00A35195">
        <w:rPr>
          <w:rFonts w:ascii="Times New Roman" w:hAnsi="Times New Roman" w:cs="Times New Roman"/>
          <w:b/>
          <w:sz w:val="24"/>
          <w:szCs w:val="24"/>
          <w:lang w:val="ro-MO" w:eastAsia="ro-RO"/>
        </w:rPr>
        <w:t xml:space="preserve">În total pentru odihna copiilor in sezonul estival  2023: </w:t>
      </w:r>
    </w:p>
    <w:p w:rsidR="009E2E76" w:rsidRPr="00A35195" w:rsidRDefault="009E2E76" w:rsidP="009E2E76">
      <w:pPr>
        <w:spacing w:after="0" w:line="240" w:lineRule="auto"/>
        <w:rPr>
          <w:rFonts w:ascii="Times New Roman" w:hAnsi="Times New Roman" w:cs="Times New Roman"/>
          <w:b/>
          <w:sz w:val="24"/>
          <w:szCs w:val="24"/>
          <w:lang w:val="ro-MO" w:eastAsia="ar-SA"/>
        </w:rPr>
      </w:pPr>
      <w:r w:rsidRPr="00A35195">
        <w:rPr>
          <w:rFonts w:ascii="Times New Roman" w:hAnsi="Times New Roman" w:cs="Times New Roman"/>
          <w:b/>
          <w:sz w:val="24"/>
          <w:szCs w:val="24"/>
          <w:lang w:val="ro-MO"/>
        </w:rPr>
        <w:t>- Pentru  pregătirea taberelor</w:t>
      </w:r>
      <w:r w:rsidRPr="00A35195">
        <w:rPr>
          <w:rFonts w:ascii="Times New Roman" w:hAnsi="Times New Roman" w:cs="Times New Roman"/>
          <w:sz w:val="24"/>
          <w:szCs w:val="24"/>
          <w:lang w:val="ro-MO"/>
        </w:rPr>
        <w:t xml:space="preserve"> pentru sezonul estival 202</w:t>
      </w:r>
      <w:r w:rsidR="00CB004C" w:rsidRPr="00A35195">
        <w:rPr>
          <w:rFonts w:ascii="Times New Roman" w:hAnsi="Times New Roman" w:cs="Times New Roman"/>
          <w:sz w:val="24"/>
          <w:szCs w:val="24"/>
          <w:lang w:val="ro-MO"/>
        </w:rPr>
        <w:t>3</w:t>
      </w:r>
      <w:r w:rsidRPr="00A35195">
        <w:rPr>
          <w:rFonts w:ascii="Times New Roman" w:hAnsi="Times New Roman" w:cs="Times New Roman"/>
          <w:sz w:val="24"/>
          <w:szCs w:val="24"/>
          <w:lang w:val="ro-MO"/>
        </w:rPr>
        <w:t xml:space="preserve">, au fost  distribuite mijloace financiare în sumă totală de </w:t>
      </w:r>
      <w:r w:rsidR="00CB004C" w:rsidRPr="00A35195">
        <w:rPr>
          <w:rFonts w:ascii="Times New Roman" w:hAnsi="Times New Roman" w:cs="Times New Roman"/>
          <w:b/>
          <w:color w:val="FF0000"/>
          <w:sz w:val="24"/>
          <w:szCs w:val="24"/>
          <w:lang w:val="ro-MO"/>
        </w:rPr>
        <w:t>4791</w:t>
      </w:r>
      <w:r w:rsidR="004F2BF4" w:rsidRPr="00A35195">
        <w:rPr>
          <w:rFonts w:ascii="Times New Roman" w:hAnsi="Times New Roman" w:cs="Times New Roman"/>
          <w:b/>
          <w:color w:val="FF0000"/>
          <w:sz w:val="24"/>
          <w:szCs w:val="24"/>
          <w:lang w:val="ro-MO"/>
        </w:rPr>
        <w:t>,5</w:t>
      </w:r>
      <w:r w:rsidRPr="00A35195">
        <w:rPr>
          <w:rFonts w:ascii="Times New Roman" w:hAnsi="Times New Roman" w:cs="Times New Roman"/>
          <w:color w:val="FF0000"/>
          <w:sz w:val="24"/>
          <w:szCs w:val="24"/>
          <w:lang w:val="ro-MO"/>
        </w:rPr>
        <w:t xml:space="preserve"> </w:t>
      </w:r>
      <w:r w:rsidRPr="00A35195">
        <w:rPr>
          <w:rFonts w:ascii="Times New Roman" w:hAnsi="Times New Roman" w:cs="Times New Roman"/>
          <w:b/>
          <w:color w:val="FF0000"/>
          <w:sz w:val="24"/>
          <w:szCs w:val="24"/>
          <w:lang w:val="ro-MO"/>
        </w:rPr>
        <w:t>mii lei</w:t>
      </w:r>
      <w:r w:rsidRPr="00A35195">
        <w:rPr>
          <w:rFonts w:ascii="Times New Roman" w:hAnsi="Times New Roman" w:cs="Times New Roman"/>
          <w:b/>
          <w:sz w:val="24"/>
          <w:szCs w:val="24"/>
          <w:lang w:val="ro-MO"/>
        </w:rPr>
        <w:t>.</w:t>
      </w:r>
    </w:p>
    <w:p w:rsidR="009E2E76" w:rsidRPr="00A35195" w:rsidRDefault="009E2E76" w:rsidP="009E2E76">
      <w:pPr>
        <w:spacing w:after="0" w:line="240" w:lineRule="auto"/>
        <w:rPr>
          <w:rFonts w:ascii="Times New Roman" w:hAnsi="Times New Roman" w:cs="Times New Roman"/>
          <w:b/>
          <w:sz w:val="24"/>
          <w:szCs w:val="24"/>
          <w:lang w:val="ro-MO"/>
        </w:rPr>
      </w:pPr>
      <w:r w:rsidRPr="00A35195">
        <w:rPr>
          <w:rFonts w:ascii="Times New Roman" w:hAnsi="Times New Roman" w:cs="Times New Roman"/>
          <w:b/>
          <w:sz w:val="24"/>
          <w:szCs w:val="24"/>
          <w:lang w:val="ro-MO"/>
        </w:rPr>
        <w:t xml:space="preserve">-  Pentru organizarea odihnei  </w:t>
      </w:r>
    </w:p>
    <w:p w:rsidR="009E2E76" w:rsidRPr="00A35195" w:rsidRDefault="009E2E76" w:rsidP="009E2E76">
      <w:pPr>
        <w:widowControl w:val="0"/>
        <w:spacing w:after="0" w:line="240" w:lineRule="auto"/>
        <w:jc w:val="both"/>
        <w:rPr>
          <w:rFonts w:ascii="Times New Roman" w:hAnsi="Times New Roman" w:cs="Times New Roman"/>
          <w:b/>
          <w:bCs/>
          <w:sz w:val="24"/>
          <w:szCs w:val="24"/>
          <w:lang w:val="ro-MO" w:eastAsia="ro-RO"/>
        </w:rPr>
      </w:pPr>
      <w:r w:rsidRPr="00A35195">
        <w:rPr>
          <w:rFonts w:ascii="Times New Roman" w:hAnsi="Times New Roman" w:cs="Times New Roman"/>
          <w:bCs/>
          <w:sz w:val="24"/>
          <w:szCs w:val="24"/>
          <w:lang w:val="ro-MO" w:eastAsia="ro-RO"/>
        </w:rPr>
        <w:t xml:space="preserve">Total de bilete – </w:t>
      </w:r>
      <w:r w:rsidR="004F2BF4" w:rsidRPr="00A35195">
        <w:rPr>
          <w:rFonts w:ascii="Times New Roman" w:hAnsi="Times New Roman" w:cs="Times New Roman"/>
          <w:b/>
          <w:bCs/>
          <w:color w:val="FF0000"/>
          <w:sz w:val="24"/>
          <w:szCs w:val="24"/>
          <w:lang w:val="ro-MO" w:eastAsia="ro-RO"/>
        </w:rPr>
        <w:t xml:space="preserve">9910, </w:t>
      </w:r>
      <w:r w:rsidR="004F2BF4" w:rsidRPr="00A35195">
        <w:rPr>
          <w:rFonts w:ascii="Times New Roman" w:hAnsi="Times New Roman" w:cs="Times New Roman"/>
          <w:bCs/>
          <w:i/>
          <w:sz w:val="24"/>
          <w:szCs w:val="24"/>
          <w:lang w:val="ro-MO" w:eastAsia="ro-RO"/>
        </w:rPr>
        <w:t>cu 958 bilete mai multe, comparativ cu anul 2022 (</w:t>
      </w:r>
      <w:r w:rsidRPr="00A35195">
        <w:rPr>
          <w:rFonts w:ascii="Times New Roman" w:hAnsi="Times New Roman" w:cs="Times New Roman"/>
          <w:bCs/>
          <w:i/>
          <w:sz w:val="24"/>
          <w:szCs w:val="24"/>
          <w:lang w:val="ro-MO" w:eastAsia="ro-RO"/>
        </w:rPr>
        <w:t>8952</w:t>
      </w:r>
      <w:r w:rsidR="004F2BF4" w:rsidRPr="00A35195">
        <w:rPr>
          <w:rFonts w:ascii="Times New Roman" w:hAnsi="Times New Roman" w:cs="Times New Roman"/>
          <w:bCs/>
          <w:i/>
          <w:sz w:val="24"/>
          <w:szCs w:val="24"/>
          <w:lang w:val="ro-MO" w:eastAsia="ro-RO"/>
        </w:rPr>
        <w:t>)</w:t>
      </w:r>
      <w:r w:rsidRPr="00A35195">
        <w:rPr>
          <w:rFonts w:ascii="Times New Roman" w:hAnsi="Times New Roman" w:cs="Times New Roman"/>
          <w:bCs/>
          <w:i/>
          <w:sz w:val="24"/>
          <w:szCs w:val="24"/>
          <w:lang w:val="ro-MO" w:eastAsia="ro-RO"/>
        </w:rPr>
        <w:t>;</w:t>
      </w:r>
      <w:r w:rsidRPr="00A35195">
        <w:rPr>
          <w:rFonts w:ascii="Times New Roman" w:hAnsi="Times New Roman" w:cs="Times New Roman"/>
          <w:b/>
          <w:bCs/>
          <w:sz w:val="24"/>
          <w:szCs w:val="24"/>
          <w:lang w:val="ro-MO" w:eastAsia="ro-RO"/>
        </w:rPr>
        <w:t xml:space="preserve"> </w:t>
      </w:r>
    </w:p>
    <w:p w:rsidR="009E2E76" w:rsidRPr="00A35195" w:rsidRDefault="009E2E76" w:rsidP="009E2E76">
      <w:pPr>
        <w:widowControl w:val="0"/>
        <w:spacing w:after="0" w:line="240" w:lineRule="auto"/>
        <w:jc w:val="both"/>
        <w:rPr>
          <w:rFonts w:ascii="Times New Roman" w:hAnsi="Times New Roman" w:cs="Times New Roman"/>
          <w:bCs/>
          <w:i/>
          <w:sz w:val="24"/>
          <w:szCs w:val="24"/>
          <w:lang w:val="ro-MO" w:eastAsia="ro-RO"/>
        </w:rPr>
      </w:pPr>
      <w:r w:rsidRPr="00A35195">
        <w:rPr>
          <w:rFonts w:ascii="Times New Roman" w:hAnsi="Times New Roman" w:cs="Times New Roman"/>
          <w:bCs/>
          <w:sz w:val="24"/>
          <w:szCs w:val="24"/>
          <w:lang w:val="ro-MO" w:eastAsia="ro-RO"/>
        </w:rPr>
        <w:t xml:space="preserve">Nr. de elevi scutiți integral de plată </w:t>
      </w:r>
      <w:r w:rsidR="004F2BF4" w:rsidRPr="00A35195">
        <w:rPr>
          <w:rFonts w:ascii="Times New Roman" w:hAnsi="Times New Roman" w:cs="Times New Roman"/>
          <w:bCs/>
          <w:sz w:val="24"/>
          <w:szCs w:val="24"/>
          <w:lang w:val="ro-MO" w:eastAsia="ro-RO"/>
        </w:rPr>
        <w:t xml:space="preserve">– </w:t>
      </w:r>
      <w:r w:rsidR="004F2BF4" w:rsidRPr="00A35195">
        <w:rPr>
          <w:rFonts w:ascii="Times New Roman" w:hAnsi="Times New Roman" w:cs="Times New Roman"/>
          <w:b/>
          <w:bCs/>
          <w:color w:val="FF0000"/>
          <w:sz w:val="24"/>
          <w:szCs w:val="24"/>
          <w:lang w:val="ro-MO" w:eastAsia="ro-RO"/>
        </w:rPr>
        <w:t xml:space="preserve">2478, </w:t>
      </w:r>
      <w:r w:rsidR="004F2BF4" w:rsidRPr="00A35195">
        <w:rPr>
          <w:rFonts w:ascii="Times New Roman" w:hAnsi="Times New Roman" w:cs="Times New Roman"/>
          <w:bCs/>
          <w:sz w:val="24"/>
          <w:szCs w:val="24"/>
          <w:lang w:val="ro-MO" w:eastAsia="ro-RO"/>
        </w:rPr>
        <w:t xml:space="preserve"> </w:t>
      </w:r>
      <w:r w:rsidR="004F2BF4" w:rsidRPr="00A35195">
        <w:rPr>
          <w:rFonts w:ascii="Times New Roman" w:hAnsi="Times New Roman" w:cs="Times New Roman"/>
          <w:bCs/>
          <w:i/>
          <w:sz w:val="24"/>
          <w:szCs w:val="24"/>
          <w:lang w:val="ro-MO" w:eastAsia="ro-RO"/>
        </w:rPr>
        <w:t xml:space="preserve">cu </w:t>
      </w:r>
      <w:r w:rsidR="00A35195" w:rsidRPr="00A35195">
        <w:rPr>
          <w:rFonts w:ascii="Times New Roman" w:hAnsi="Times New Roman" w:cs="Times New Roman"/>
          <w:bCs/>
          <w:i/>
          <w:sz w:val="24"/>
          <w:szCs w:val="24"/>
          <w:lang w:val="ro-MO" w:eastAsia="ro-RO"/>
        </w:rPr>
        <w:t>124</w:t>
      </w:r>
      <w:r w:rsidR="004F2BF4" w:rsidRPr="00A35195">
        <w:rPr>
          <w:rFonts w:ascii="Times New Roman" w:hAnsi="Times New Roman" w:cs="Times New Roman"/>
          <w:bCs/>
          <w:i/>
          <w:sz w:val="24"/>
          <w:szCs w:val="24"/>
          <w:lang w:val="ro-MO" w:eastAsia="ro-RO"/>
        </w:rPr>
        <w:t xml:space="preserve"> bilete mai multe, comparativ cu anul 2022 (</w:t>
      </w:r>
      <w:r w:rsidR="00A35195" w:rsidRPr="00A35195">
        <w:rPr>
          <w:rFonts w:ascii="Times New Roman" w:hAnsi="Times New Roman" w:cs="Times New Roman"/>
          <w:bCs/>
          <w:i/>
          <w:sz w:val="24"/>
          <w:szCs w:val="24"/>
          <w:lang w:val="ro-MO" w:eastAsia="ro-RO"/>
        </w:rPr>
        <w:t>2354</w:t>
      </w:r>
      <w:r w:rsidR="004F2BF4" w:rsidRPr="00A35195">
        <w:rPr>
          <w:rFonts w:ascii="Times New Roman" w:hAnsi="Times New Roman" w:cs="Times New Roman"/>
          <w:bCs/>
          <w:i/>
          <w:sz w:val="24"/>
          <w:szCs w:val="24"/>
          <w:lang w:val="ro-MO" w:eastAsia="ro-RO"/>
        </w:rPr>
        <w:t xml:space="preserve">);  </w:t>
      </w:r>
    </w:p>
    <w:p w:rsidR="009E2E76" w:rsidRPr="00A35195" w:rsidRDefault="009E2E76" w:rsidP="009E2E76">
      <w:pPr>
        <w:widowControl w:val="0"/>
        <w:spacing w:after="0" w:line="240" w:lineRule="auto"/>
        <w:jc w:val="both"/>
        <w:rPr>
          <w:rFonts w:ascii="Times New Roman" w:hAnsi="Times New Roman" w:cs="Times New Roman"/>
          <w:b/>
          <w:bCs/>
          <w:sz w:val="24"/>
          <w:szCs w:val="24"/>
          <w:lang w:val="ro-MO" w:eastAsia="ro-RO"/>
        </w:rPr>
      </w:pPr>
      <w:r w:rsidRPr="00A35195">
        <w:rPr>
          <w:rFonts w:ascii="Times New Roman" w:hAnsi="Times New Roman" w:cs="Times New Roman"/>
          <w:bCs/>
          <w:sz w:val="24"/>
          <w:szCs w:val="24"/>
          <w:lang w:val="ro-MO" w:eastAsia="ro-RO"/>
        </w:rPr>
        <w:t xml:space="preserve">Suma de mijloace bugetare alocate, total– </w:t>
      </w:r>
      <w:r w:rsidR="004F2BF4" w:rsidRPr="00A35195">
        <w:rPr>
          <w:rFonts w:ascii="Times New Roman" w:hAnsi="Times New Roman" w:cs="Times New Roman"/>
          <w:bCs/>
          <w:color w:val="FF0000"/>
          <w:sz w:val="24"/>
          <w:szCs w:val="24"/>
          <w:lang w:val="ro-MO" w:eastAsia="ro-RO"/>
        </w:rPr>
        <w:t>28703455 lei</w:t>
      </w:r>
      <w:r w:rsidR="004F2BF4" w:rsidRPr="00A35195">
        <w:rPr>
          <w:rFonts w:ascii="Times New Roman" w:hAnsi="Times New Roman" w:cs="Times New Roman"/>
          <w:bCs/>
          <w:sz w:val="24"/>
          <w:szCs w:val="24"/>
          <w:lang w:val="ro-MO" w:eastAsia="ro-RO"/>
        </w:rPr>
        <w:t xml:space="preserve"> </w:t>
      </w:r>
      <w:r w:rsidR="00A35195" w:rsidRPr="00A35195">
        <w:rPr>
          <w:rFonts w:ascii="Times New Roman" w:hAnsi="Times New Roman" w:cs="Times New Roman"/>
          <w:bCs/>
          <w:sz w:val="24"/>
          <w:szCs w:val="24"/>
          <w:lang w:val="ro-MO" w:eastAsia="ro-RO"/>
        </w:rPr>
        <w:t xml:space="preserve">  (</w:t>
      </w:r>
      <w:r w:rsidRPr="00A35195">
        <w:rPr>
          <w:rFonts w:ascii="Times New Roman" w:hAnsi="Times New Roman" w:cs="Times New Roman"/>
          <w:b/>
          <w:bCs/>
          <w:sz w:val="24"/>
          <w:szCs w:val="24"/>
          <w:lang w:val="ro-MO" w:eastAsia="ro-RO"/>
        </w:rPr>
        <w:t xml:space="preserve">26314502 </w:t>
      </w:r>
      <w:proofErr w:type="spellStart"/>
      <w:r w:rsidRPr="00A35195">
        <w:rPr>
          <w:rFonts w:ascii="Times New Roman" w:hAnsi="Times New Roman" w:cs="Times New Roman"/>
          <w:b/>
          <w:bCs/>
          <w:sz w:val="24"/>
          <w:szCs w:val="24"/>
          <w:lang w:val="ro-MO" w:eastAsia="ro-RO"/>
        </w:rPr>
        <w:t>lei</w:t>
      </w:r>
      <w:r w:rsidR="00A35195" w:rsidRPr="00A35195">
        <w:rPr>
          <w:rFonts w:ascii="Times New Roman" w:hAnsi="Times New Roman" w:cs="Times New Roman"/>
          <w:b/>
          <w:bCs/>
          <w:sz w:val="24"/>
          <w:szCs w:val="24"/>
          <w:lang w:val="ro-MO" w:eastAsia="ro-RO"/>
        </w:rPr>
        <w:t>-</w:t>
      </w:r>
      <w:proofErr w:type="spellEnd"/>
      <w:r w:rsidR="00A35195" w:rsidRPr="00A35195">
        <w:rPr>
          <w:rFonts w:ascii="Times New Roman" w:hAnsi="Times New Roman" w:cs="Times New Roman"/>
          <w:b/>
          <w:bCs/>
          <w:sz w:val="24"/>
          <w:szCs w:val="24"/>
          <w:lang w:val="ro-MO" w:eastAsia="ro-RO"/>
        </w:rPr>
        <w:t xml:space="preserve"> 2022)</w:t>
      </w:r>
      <w:r w:rsidRPr="00A35195">
        <w:rPr>
          <w:rFonts w:ascii="Times New Roman" w:hAnsi="Times New Roman" w:cs="Times New Roman"/>
          <w:b/>
          <w:bCs/>
          <w:sz w:val="24"/>
          <w:szCs w:val="24"/>
          <w:lang w:val="ro-MO" w:eastAsia="ro-RO"/>
        </w:rPr>
        <w:t>;</w:t>
      </w:r>
    </w:p>
    <w:p w:rsidR="00A35195" w:rsidRPr="00A35195" w:rsidRDefault="009E2E76" w:rsidP="009E2E76">
      <w:pPr>
        <w:widowControl w:val="0"/>
        <w:spacing w:after="0" w:line="240" w:lineRule="auto"/>
        <w:jc w:val="both"/>
        <w:rPr>
          <w:rFonts w:ascii="Times New Roman" w:hAnsi="Times New Roman" w:cs="Times New Roman"/>
          <w:bCs/>
          <w:sz w:val="24"/>
          <w:szCs w:val="24"/>
          <w:lang w:val="ro-MO" w:eastAsia="ro-RO"/>
        </w:rPr>
      </w:pPr>
      <w:r w:rsidRPr="00A35195">
        <w:rPr>
          <w:rFonts w:ascii="Times New Roman" w:hAnsi="Times New Roman" w:cs="Times New Roman"/>
          <w:bCs/>
          <w:sz w:val="24"/>
          <w:szCs w:val="24"/>
          <w:lang w:val="ro-MO" w:eastAsia="ro-RO"/>
        </w:rPr>
        <w:t xml:space="preserve">Plata părinților </w:t>
      </w:r>
      <w:r w:rsidR="004F2BF4" w:rsidRPr="00A35195">
        <w:rPr>
          <w:rFonts w:ascii="Times New Roman" w:hAnsi="Times New Roman" w:cs="Times New Roman"/>
          <w:bCs/>
          <w:sz w:val="24"/>
          <w:szCs w:val="24"/>
          <w:lang w:val="ro-MO" w:eastAsia="ro-RO"/>
        </w:rPr>
        <w:t>–</w:t>
      </w:r>
      <w:r w:rsidRPr="00A35195">
        <w:rPr>
          <w:rFonts w:ascii="Times New Roman" w:hAnsi="Times New Roman" w:cs="Times New Roman"/>
          <w:bCs/>
          <w:sz w:val="24"/>
          <w:szCs w:val="24"/>
          <w:lang w:val="ro-MO" w:eastAsia="ro-RO"/>
        </w:rPr>
        <w:t xml:space="preserve"> </w:t>
      </w:r>
      <w:r w:rsidR="004F2BF4" w:rsidRPr="00A35195">
        <w:rPr>
          <w:rFonts w:ascii="Times New Roman" w:hAnsi="Times New Roman" w:cs="Times New Roman"/>
          <w:b/>
          <w:bCs/>
          <w:color w:val="FF0000"/>
          <w:sz w:val="24"/>
          <w:szCs w:val="24"/>
          <w:lang w:val="ro-MO" w:eastAsia="ro-RO"/>
        </w:rPr>
        <w:t>5037820</w:t>
      </w:r>
      <w:r w:rsidR="004F2BF4" w:rsidRPr="00A35195">
        <w:rPr>
          <w:rFonts w:ascii="Times New Roman" w:hAnsi="Times New Roman" w:cs="Times New Roman"/>
          <w:bCs/>
          <w:sz w:val="24"/>
          <w:szCs w:val="24"/>
          <w:lang w:val="ro-MO" w:eastAsia="ro-RO"/>
        </w:rPr>
        <w:t xml:space="preserve"> </w:t>
      </w:r>
      <w:r w:rsidR="00A35195" w:rsidRPr="00A35195">
        <w:rPr>
          <w:rFonts w:ascii="Times New Roman" w:hAnsi="Times New Roman" w:cs="Times New Roman"/>
          <w:bCs/>
          <w:sz w:val="24"/>
          <w:szCs w:val="24"/>
          <w:lang w:val="ro-MO" w:eastAsia="ro-RO"/>
        </w:rPr>
        <w:t xml:space="preserve"> </w:t>
      </w:r>
    </w:p>
    <w:p w:rsidR="009E2E76" w:rsidRPr="00A35195" w:rsidRDefault="009E2E76" w:rsidP="009E2E76">
      <w:pPr>
        <w:widowControl w:val="0"/>
        <w:spacing w:after="0" w:line="240" w:lineRule="auto"/>
        <w:jc w:val="both"/>
        <w:rPr>
          <w:rFonts w:ascii="Times New Roman" w:hAnsi="Times New Roman" w:cs="Times New Roman"/>
          <w:bCs/>
          <w:i/>
          <w:sz w:val="24"/>
          <w:szCs w:val="24"/>
          <w:lang w:val="ro-MO" w:eastAsia="ro-RO"/>
        </w:rPr>
      </w:pPr>
      <w:r w:rsidRPr="00A35195">
        <w:rPr>
          <w:rFonts w:ascii="Times New Roman" w:hAnsi="Times New Roman" w:cs="Times New Roman"/>
          <w:bCs/>
          <w:sz w:val="24"/>
          <w:szCs w:val="24"/>
          <w:lang w:val="ro-MO" w:eastAsia="ro-RO"/>
        </w:rPr>
        <w:t xml:space="preserve">Suma totală - </w:t>
      </w:r>
      <w:r w:rsidR="00CB004C" w:rsidRPr="00A35195">
        <w:rPr>
          <w:rFonts w:ascii="Times New Roman" w:hAnsi="Times New Roman" w:cs="Times New Roman"/>
          <w:bCs/>
          <w:sz w:val="24"/>
          <w:szCs w:val="24"/>
          <w:lang w:val="ro-MO" w:eastAsia="ro-RO"/>
        </w:rPr>
        <w:t xml:space="preserve"> </w:t>
      </w:r>
      <w:r w:rsidR="00CB004C" w:rsidRPr="00A35195">
        <w:rPr>
          <w:rFonts w:ascii="Times New Roman" w:hAnsi="Times New Roman" w:cs="Times New Roman"/>
          <w:b/>
          <w:bCs/>
          <w:sz w:val="24"/>
          <w:szCs w:val="24"/>
          <w:lang w:val="ro-MO" w:eastAsia="ro-RO"/>
        </w:rPr>
        <w:t>33</w:t>
      </w:r>
      <w:r w:rsidR="004F2BF4" w:rsidRPr="00A35195">
        <w:rPr>
          <w:rFonts w:ascii="Times New Roman" w:hAnsi="Times New Roman" w:cs="Times New Roman"/>
          <w:b/>
          <w:bCs/>
          <w:sz w:val="24"/>
          <w:szCs w:val="24"/>
          <w:lang w:val="ro-MO" w:eastAsia="ro-RO"/>
        </w:rPr>
        <w:t>74127</w:t>
      </w:r>
      <w:r w:rsidR="00CB004C" w:rsidRPr="00A35195">
        <w:rPr>
          <w:rFonts w:ascii="Times New Roman" w:hAnsi="Times New Roman" w:cs="Times New Roman"/>
          <w:b/>
          <w:bCs/>
          <w:sz w:val="24"/>
          <w:szCs w:val="24"/>
          <w:lang w:val="ro-MO" w:eastAsia="ro-RO"/>
        </w:rPr>
        <w:t>5</w:t>
      </w:r>
      <w:r w:rsidR="00CB004C" w:rsidRPr="00A35195">
        <w:rPr>
          <w:rFonts w:ascii="Times New Roman" w:hAnsi="Times New Roman" w:cs="Times New Roman"/>
          <w:bCs/>
          <w:sz w:val="24"/>
          <w:szCs w:val="24"/>
          <w:lang w:val="ro-MO" w:eastAsia="ro-RO"/>
        </w:rPr>
        <w:t xml:space="preserve"> </w:t>
      </w:r>
      <w:r w:rsidR="004F2BF4" w:rsidRPr="00A35195">
        <w:rPr>
          <w:rFonts w:ascii="Times New Roman" w:hAnsi="Times New Roman" w:cs="Times New Roman"/>
          <w:bCs/>
          <w:sz w:val="24"/>
          <w:szCs w:val="24"/>
          <w:lang w:val="ro-MO" w:eastAsia="ro-RO"/>
        </w:rPr>
        <w:t xml:space="preserve"> lei</w:t>
      </w:r>
      <w:r w:rsidR="00A35195" w:rsidRPr="00A35195">
        <w:rPr>
          <w:rFonts w:ascii="Times New Roman" w:hAnsi="Times New Roman" w:cs="Times New Roman"/>
          <w:bCs/>
          <w:sz w:val="24"/>
          <w:szCs w:val="24"/>
          <w:lang w:val="ro-MO" w:eastAsia="ro-RO"/>
        </w:rPr>
        <w:t xml:space="preserve">, </w:t>
      </w:r>
      <w:r w:rsidR="00A35195" w:rsidRPr="00A35195">
        <w:rPr>
          <w:rFonts w:ascii="Times New Roman" w:hAnsi="Times New Roman" w:cs="Times New Roman"/>
          <w:bCs/>
          <w:i/>
          <w:sz w:val="24"/>
          <w:szCs w:val="24"/>
          <w:lang w:val="ro-MO" w:eastAsia="ro-RO"/>
        </w:rPr>
        <w:t>cu 2 881 225 lei mai mult, comparativ cu anul 2022 (</w:t>
      </w:r>
      <w:r w:rsidRPr="00A35195">
        <w:rPr>
          <w:rFonts w:ascii="Times New Roman" w:hAnsi="Times New Roman" w:cs="Times New Roman"/>
          <w:bCs/>
          <w:i/>
          <w:sz w:val="24"/>
          <w:szCs w:val="24"/>
          <w:lang w:val="ro-MO" w:eastAsia="ro-RO"/>
        </w:rPr>
        <w:t>30860050 lei</w:t>
      </w:r>
      <w:r w:rsidR="00A35195" w:rsidRPr="00A35195">
        <w:rPr>
          <w:rFonts w:ascii="Times New Roman" w:hAnsi="Times New Roman" w:cs="Times New Roman"/>
          <w:bCs/>
          <w:i/>
          <w:sz w:val="24"/>
          <w:szCs w:val="24"/>
          <w:lang w:val="ro-MO" w:eastAsia="ro-RO"/>
        </w:rPr>
        <w:t>)</w:t>
      </w:r>
      <w:r w:rsidRPr="00A35195">
        <w:rPr>
          <w:rFonts w:ascii="Times New Roman" w:hAnsi="Times New Roman" w:cs="Times New Roman"/>
          <w:bCs/>
          <w:i/>
          <w:sz w:val="24"/>
          <w:szCs w:val="24"/>
          <w:lang w:val="ro-MO" w:eastAsia="ro-RO"/>
        </w:rPr>
        <w:t>.</w:t>
      </w:r>
    </w:p>
    <w:p w:rsidR="00E102B2" w:rsidRPr="00A35195" w:rsidRDefault="00E102B2" w:rsidP="00F913E1">
      <w:pPr>
        <w:spacing w:after="0"/>
        <w:ind w:firstLine="720"/>
        <w:jc w:val="both"/>
        <w:rPr>
          <w:rFonts w:ascii="Times New Roman" w:eastAsia="Times New Roman" w:hAnsi="Times New Roman" w:cs="Times New Roman"/>
          <w:b/>
          <w:bCs/>
          <w:color w:val="000000" w:themeColor="text1"/>
          <w:sz w:val="24"/>
          <w:szCs w:val="24"/>
          <w:u w:val="single"/>
          <w:lang w:val="ro-RO"/>
        </w:rPr>
      </w:pPr>
      <w:r w:rsidRPr="00A35195">
        <w:rPr>
          <w:rFonts w:ascii="Times New Roman" w:eastAsia="Times New Roman" w:hAnsi="Times New Roman" w:cs="Times New Roman"/>
          <w:b/>
          <w:bCs/>
          <w:color w:val="000000" w:themeColor="text1"/>
          <w:sz w:val="24"/>
          <w:szCs w:val="24"/>
          <w:u w:val="single"/>
          <w:lang w:val="ro-RO"/>
        </w:rPr>
        <w:t>Situația la zi</w:t>
      </w:r>
      <w:r w:rsidR="009E2E76" w:rsidRPr="00A35195">
        <w:rPr>
          <w:rFonts w:ascii="Times New Roman" w:eastAsia="Times New Roman" w:hAnsi="Times New Roman" w:cs="Times New Roman"/>
          <w:b/>
          <w:bCs/>
          <w:color w:val="000000" w:themeColor="text1"/>
          <w:sz w:val="24"/>
          <w:szCs w:val="24"/>
          <w:u w:val="single"/>
          <w:lang w:val="ro-RO"/>
        </w:rPr>
        <w:t>, 19 iunie 2023</w:t>
      </w:r>
      <w:r w:rsidRPr="00A35195">
        <w:rPr>
          <w:rFonts w:ascii="Times New Roman" w:eastAsia="Times New Roman" w:hAnsi="Times New Roman" w:cs="Times New Roman"/>
          <w:b/>
          <w:bCs/>
          <w:color w:val="000000" w:themeColor="text1"/>
          <w:sz w:val="24"/>
          <w:szCs w:val="24"/>
          <w:u w:val="single"/>
          <w:lang w:val="ro-RO"/>
        </w:rPr>
        <w:t>:</w:t>
      </w:r>
    </w:p>
    <w:p w:rsidR="00E102B2" w:rsidRPr="00A35195" w:rsidRDefault="00E102B2" w:rsidP="00F913E1">
      <w:pPr>
        <w:spacing w:after="0"/>
        <w:jc w:val="both"/>
        <w:rPr>
          <w:rFonts w:ascii="Times New Roman" w:hAnsi="Times New Roman" w:cs="Times New Roman"/>
          <w:b/>
          <w:bCs/>
          <w:color w:val="000000" w:themeColor="text1"/>
          <w:sz w:val="24"/>
          <w:szCs w:val="24"/>
          <w:lang w:val="ro-RO"/>
        </w:rPr>
      </w:pPr>
      <w:r w:rsidRPr="00A35195">
        <w:rPr>
          <w:rFonts w:ascii="Times New Roman" w:hAnsi="Times New Roman" w:cs="Times New Roman"/>
          <w:color w:val="000000" w:themeColor="text1"/>
          <w:sz w:val="24"/>
          <w:szCs w:val="24"/>
          <w:lang w:val="ro-RO"/>
        </w:rPr>
        <w:t xml:space="preserve">La moment au beneficiat de odihnă- </w:t>
      </w:r>
      <w:r w:rsidRPr="00A35195">
        <w:rPr>
          <w:rFonts w:ascii="Times New Roman" w:hAnsi="Times New Roman" w:cs="Times New Roman"/>
          <w:b/>
          <w:bCs/>
          <w:color w:val="000000" w:themeColor="text1"/>
          <w:sz w:val="24"/>
          <w:szCs w:val="24"/>
          <w:lang w:val="ro-RO"/>
        </w:rPr>
        <w:t>2587 elevi.</w:t>
      </w:r>
    </w:p>
    <w:p w:rsidR="00E102B2" w:rsidRPr="00A35195" w:rsidRDefault="00E102B2" w:rsidP="00F913E1">
      <w:pPr>
        <w:spacing w:after="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lastRenderedPageBreak/>
        <w:t xml:space="preserve">La data </w:t>
      </w:r>
      <w:r w:rsidRPr="00A35195">
        <w:rPr>
          <w:rFonts w:ascii="Times New Roman" w:hAnsi="Times New Roman" w:cs="Times New Roman"/>
          <w:b/>
          <w:bCs/>
          <w:color w:val="000000" w:themeColor="text1"/>
          <w:sz w:val="24"/>
          <w:szCs w:val="24"/>
          <w:lang w:val="ro-RO"/>
        </w:rPr>
        <w:t>05.06.2023</w:t>
      </w:r>
      <w:r w:rsidRPr="00A35195">
        <w:rPr>
          <w:rFonts w:ascii="Times New Roman" w:hAnsi="Times New Roman" w:cs="Times New Roman"/>
          <w:color w:val="000000" w:themeColor="text1"/>
          <w:sz w:val="24"/>
          <w:szCs w:val="24"/>
          <w:lang w:val="ro-RO"/>
        </w:rPr>
        <w:t>, a demarat primul schimb în 14 tabere cu sejur de zi în care se odihnesc 1180 copii în această săptămână au continuat activitățile programate.</w:t>
      </w:r>
    </w:p>
    <w:p w:rsidR="00E102B2" w:rsidRPr="00A35195" w:rsidRDefault="00E102B2" w:rsidP="00F913E1">
      <w:pPr>
        <w:spacing w:after="0"/>
        <w:jc w:val="both"/>
        <w:rPr>
          <w:rFonts w:ascii="Times New Roman" w:hAnsi="Times New Roman" w:cs="Times New Roman"/>
          <w:b/>
          <w:bCs/>
          <w:color w:val="000000" w:themeColor="text1"/>
          <w:sz w:val="24"/>
          <w:szCs w:val="24"/>
          <w:lang w:val="ro-RO"/>
        </w:rPr>
      </w:pPr>
      <w:r w:rsidRPr="00A35195">
        <w:rPr>
          <w:rFonts w:ascii="Times New Roman" w:hAnsi="Times New Roman" w:cs="Times New Roman"/>
          <w:color w:val="000000" w:themeColor="text1"/>
          <w:sz w:val="24"/>
          <w:szCs w:val="24"/>
          <w:lang w:val="ro-RO"/>
        </w:rPr>
        <w:t xml:space="preserve">În data de </w:t>
      </w:r>
      <w:r w:rsidRPr="00A35195">
        <w:rPr>
          <w:rFonts w:ascii="Times New Roman" w:hAnsi="Times New Roman" w:cs="Times New Roman"/>
          <w:b/>
          <w:bCs/>
          <w:color w:val="000000" w:themeColor="text1"/>
          <w:sz w:val="24"/>
          <w:szCs w:val="24"/>
          <w:lang w:val="ro-RO"/>
        </w:rPr>
        <w:t xml:space="preserve">15.06.23 </w:t>
      </w:r>
      <w:r w:rsidRPr="00A35195">
        <w:rPr>
          <w:rFonts w:ascii="Times New Roman" w:hAnsi="Times New Roman" w:cs="Times New Roman"/>
          <w:color w:val="000000" w:themeColor="text1"/>
          <w:sz w:val="24"/>
          <w:szCs w:val="24"/>
          <w:lang w:val="ro-RO"/>
        </w:rPr>
        <w:t xml:space="preserve">la tabăra constantă  „Cireșarii”  s-a finalizat primul schimb pentru </w:t>
      </w:r>
      <w:r w:rsidRPr="00A35195">
        <w:rPr>
          <w:rFonts w:ascii="Times New Roman" w:hAnsi="Times New Roman" w:cs="Times New Roman"/>
          <w:b/>
          <w:bCs/>
          <w:color w:val="000000" w:themeColor="text1"/>
          <w:sz w:val="24"/>
          <w:szCs w:val="24"/>
          <w:lang w:val="ro-RO"/>
        </w:rPr>
        <w:t>207 de copii</w:t>
      </w:r>
      <w:r w:rsidRPr="00A35195">
        <w:rPr>
          <w:rFonts w:ascii="Times New Roman" w:hAnsi="Times New Roman" w:cs="Times New Roman"/>
          <w:color w:val="000000" w:themeColor="text1"/>
          <w:sz w:val="24"/>
          <w:szCs w:val="24"/>
          <w:lang w:val="ro-RO"/>
        </w:rPr>
        <w:t xml:space="preserve">, al doilea schimb va demara la data de 18.06 pentru </w:t>
      </w:r>
      <w:r w:rsidRPr="00A35195">
        <w:rPr>
          <w:rFonts w:ascii="Times New Roman" w:hAnsi="Times New Roman" w:cs="Times New Roman"/>
          <w:b/>
          <w:bCs/>
          <w:color w:val="000000" w:themeColor="text1"/>
          <w:sz w:val="24"/>
          <w:szCs w:val="24"/>
          <w:lang w:val="ro-RO"/>
        </w:rPr>
        <w:t>250 de copii.</w:t>
      </w:r>
    </w:p>
    <w:p w:rsidR="00E102B2" w:rsidRPr="00A35195" w:rsidRDefault="00E102B2" w:rsidP="00F913E1">
      <w:pPr>
        <w:spacing w:after="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La taberele „Alunelul” și „Poienița veselă” la data de </w:t>
      </w:r>
      <w:r w:rsidRPr="00A35195">
        <w:rPr>
          <w:rFonts w:ascii="Times New Roman" w:hAnsi="Times New Roman" w:cs="Times New Roman"/>
          <w:b/>
          <w:bCs/>
          <w:color w:val="000000" w:themeColor="text1"/>
          <w:sz w:val="24"/>
          <w:szCs w:val="24"/>
          <w:lang w:val="ro-RO"/>
        </w:rPr>
        <w:t>16.06.23</w:t>
      </w:r>
      <w:r w:rsidRPr="00A35195">
        <w:rPr>
          <w:rFonts w:ascii="Times New Roman" w:hAnsi="Times New Roman" w:cs="Times New Roman"/>
          <w:color w:val="000000" w:themeColor="text1"/>
          <w:sz w:val="24"/>
          <w:szCs w:val="24"/>
          <w:lang w:val="ro-RO"/>
        </w:rPr>
        <w:t xml:space="preserve"> se finalizează schimbul I , iar la </w:t>
      </w:r>
      <w:r w:rsidRPr="00A35195">
        <w:rPr>
          <w:rFonts w:ascii="Times New Roman" w:hAnsi="Times New Roman" w:cs="Times New Roman"/>
          <w:b/>
          <w:bCs/>
          <w:color w:val="000000" w:themeColor="text1"/>
          <w:sz w:val="24"/>
          <w:szCs w:val="24"/>
          <w:lang w:val="ro-RO"/>
        </w:rPr>
        <w:t>19 .06.23</w:t>
      </w:r>
      <w:r w:rsidRPr="00A35195">
        <w:rPr>
          <w:rFonts w:ascii="Times New Roman" w:hAnsi="Times New Roman" w:cs="Times New Roman"/>
          <w:color w:val="000000" w:themeColor="text1"/>
          <w:sz w:val="24"/>
          <w:szCs w:val="24"/>
          <w:lang w:val="ro-RO"/>
        </w:rPr>
        <w:t xml:space="preserve">, demarează schimbul II pentru </w:t>
      </w:r>
      <w:r w:rsidRPr="00A35195">
        <w:rPr>
          <w:rFonts w:ascii="Times New Roman" w:hAnsi="Times New Roman" w:cs="Times New Roman"/>
          <w:b/>
          <w:bCs/>
          <w:color w:val="000000" w:themeColor="text1"/>
          <w:sz w:val="24"/>
          <w:szCs w:val="24"/>
          <w:lang w:val="ro-RO"/>
        </w:rPr>
        <w:t>700 de copii</w:t>
      </w:r>
      <w:r w:rsidRPr="00A35195">
        <w:rPr>
          <w:rFonts w:ascii="Times New Roman" w:hAnsi="Times New Roman" w:cs="Times New Roman"/>
          <w:color w:val="000000" w:themeColor="text1"/>
          <w:sz w:val="24"/>
          <w:szCs w:val="24"/>
          <w:lang w:val="ro-RO"/>
        </w:rPr>
        <w:t>.</w:t>
      </w:r>
    </w:p>
    <w:p w:rsidR="00E102B2" w:rsidRPr="00A35195" w:rsidRDefault="00E102B2" w:rsidP="00F913E1">
      <w:pPr>
        <w:spacing w:after="0"/>
        <w:contextualSpacing/>
        <w:jc w:val="both"/>
        <w:rPr>
          <w:rFonts w:ascii="Times New Roman" w:eastAsia="Times New Roman" w:hAnsi="Times New Roman" w:cs="Times New Roman"/>
          <w:b/>
          <w:noProof/>
          <w:color w:val="000000" w:themeColor="text1"/>
          <w:sz w:val="24"/>
          <w:szCs w:val="24"/>
          <w:lang w:val="ro-RO" w:eastAsia="ru-RU"/>
        </w:rPr>
      </w:pPr>
      <w:r w:rsidRPr="00A35195">
        <w:rPr>
          <w:rFonts w:ascii="Times New Roman" w:eastAsia="Times New Roman" w:hAnsi="Times New Roman" w:cs="Times New Roman"/>
          <w:noProof/>
          <w:color w:val="000000" w:themeColor="text1"/>
          <w:sz w:val="24"/>
          <w:szCs w:val="24"/>
          <w:lang w:val="ro-RO" w:eastAsia="ru-RU"/>
        </w:rPr>
        <w:t xml:space="preserve">Ofertele pentru taberele de vară 2023 pe care le oferă vara aceasta instituțiile extrașcolare sunt publicate  și pe  platforma </w:t>
      </w:r>
      <w:r w:rsidRPr="00A35195">
        <w:rPr>
          <w:rFonts w:ascii="Times New Roman" w:eastAsia="Times New Roman" w:hAnsi="Times New Roman" w:cs="Times New Roman"/>
          <w:b/>
          <w:noProof/>
          <w:color w:val="000000" w:themeColor="text1"/>
          <w:sz w:val="24"/>
          <w:szCs w:val="24"/>
          <w:lang w:val="ro-RO" w:eastAsia="ru-RU"/>
        </w:rPr>
        <w:t xml:space="preserve"> </w:t>
      </w:r>
      <w:hyperlink r:id="rId6" w:history="1">
        <w:r w:rsidRPr="00A35195">
          <w:rPr>
            <w:rStyle w:val="Hyperlink"/>
            <w:rFonts w:ascii="Times New Roman" w:eastAsia="Times New Roman" w:hAnsi="Times New Roman" w:cs="Times New Roman"/>
            <w:b/>
            <w:noProof/>
            <w:color w:val="000000" w:themeColor="text1"/>
            <w:sz w:val="24"/>
            <w:szCs w:val="24"/>
            <w:lang w:val="ro-RO" w:eastAsia="ru-RU"/>
          </w:rPr>
          <w:t>www.extrascolar.md</w:t>
        </w:r>
      </w:hyperlink>
      <w:r w:rsidRPr="00A35195">
        <w:rPr>
          <w:rFonts w:ascii="Times New Roman" w:eastAsia="Times New Roman" w:hAnsi="Times New Roman" w:cs="Times New Roman"/>
          <w:b/>
          <w:noProof/>
          <w:color w:val="000000" w:themeColor="text1"/>
          <w:sz w:val="24"/>
          <w:szCs w:val="24"/>
          <w:lang w:val="ro-RO" w:eastAsia="ru-RU"/>
        </w:rPr>
        <w:t>.</w:t>
      </w:r>
    </w:p>
    <w:p w:rsidR="00EF577C" w:rsidRPr="00A35195" w:rsidRDefault="00E102B2" w:rsidP="00F913E1">
      <w:pPr>
        <w:spacing w:after="0"/>
        <w:ind w:firstLine="72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În școlile sportive la moment participă la activități  </w:t>
      </w:r>
      <w:r w:rsidRPr="00A35195">
        <w:rPr>
          <w:rFonts w:ascii="Times New Roman" w:hAnsi="Times New Roman" w:cs="Times New Roman"/>
          <w:b/>
          <w:bCs/>
          <w:color w:val="000000" w:themeColor="text1"/>
          <w:sz w:val="24"/>
          <w:szCs w:val="24"/>
          <w:lang w:val="ro-RO"/>
        </w:rPr>
        <w:t>4764 elevi</w:t>
      </w:r>
      <w:r w:rsidRPr="00A35195">
        <w:rPr>
          <w:rFonts w:ascii="Times New Roman" w:hAnsi="Times New Roman" w:cs="Times New Roman"/>
          <w:color w:val="000000" w:themeColor="text1"/>
          <w:sz w:val="24"/>
          <w:szCs w:val="24"/>
          <w:lang w:val="ro-RO"/>
        </w:rPr>
        <w:t xml:space="preserve">,  în centrele extrașcolare – participă la activități </w:t>
      </w:r>
      <w:r w:rsidRPr="00A35195">
        <w:rPr>
          <w:rFonts w:ascii="Times New Roman" w:hAnsi="Times New Roman" w:cs="Times New Roman"/>
          <w:b/>
          <w:bCs/>
          <w:color w:val="000000" w:themeColor="text1"/>
          <w:sz w:val="24"/>
          <w:szCs w:val="24"/>
          <w:lang w:val="ro-RO"/>
        </w:rPr>
        <w:t>8990 elevi.</w:t>
      </w:r>
      <w:r w:rsidRPr="00A35195">
        <w:rPr>
          <w:rFonts w:ascii="Times New Roman" w:hAnsi="Times New Roman" w:cs="Times New Roman"/>
          <w:color w:val="000000" w:themeColor="text1"/>
          <w:sz w:val="24"/>
          <w:szCs w:val="24"/>
          <w:lang w:val="ro-RO"/>
        </w:rPr>
        <w:t xml:space="preserve"> </w:t>
      </w:r>
    </w:p>
    <w:p w:rsidR="00E102B2" w:rsidRDefault="00E102B2" w:rsidP="00F913E1">
      <w:pPr>
        <w:spacing w:after="0"/>
        <w:ind w:firstLine="720"/>
        <w:jc w:val="both"/>
        <w:rPr>
          <w:rFonts w:ascii="Times New Roman" w:hAnsi="Times New Roman" w:cs="Times New Roman"/>
          <w:color w:val="000000" w:themeColor="text1"/>
          <w:sz w:val="24"/>
          <w:szCs w:val="24"/>
          <w:lang w:val="ro-RO"/>
        </w:rPr>
      </w:pPr>
      <w:r w:rsidRPr="00A35195">
        <w:rPr>
          <w:rFonts w:ascii="Times New Roman" w:hAnsi="Times New Roman" w:cs="Times New Roman"/>
          <w:b/>
          <w:bCs/>
          <w:color w:val="000000" w:themeColor="text1"/>
          <w:sz w:val="24"/>
          <w:szCs w:val="24"/>
          <w:lang w:val="ro-RO"/>
        </w:rPr>
        <w:t>2326 de elevi</w:t>
      </w:r>
      <w:r w:rsidRPr="00A35195">
        <w:rPr>
          <w:rFonts w:ascii="Times New Roman" w:hAnsi="Times New Roman" w:cs="Times New Roman"/>
          <w:color w:val="000000" w:themeColor="text1"/>
          <w:sz w:val="24"/>
          <w:szCs w:val="24"/>
          <w:lang w:val="ro-RO"/>
        </w:rPr>
        <w:t xml:space="preserve"> s-au înregistrat în luna iunie în </w:t>
      </w:r>
      <w:r w:rsidRPr="00A35195">
        <w:rPr>
          <w:rFonts w:ascii="Times New Roman" w:hAnsi="Times New Roman" w:cs="Times New Roman"/>
          <w:b/>
          <w:bCs/>
          <w:color w:val="000000" w:themeColor="text1"/>
          <w:sz w:val="24"/>
          <w:szCs w:val="24"/>
          <w:lang w:val="ro-RO"/>
        </w:rPr>
        <w:t>taberele vocaționale</w:t>
      </w:r>
      <w:r w:rsidRPr="00A35195">
        <w:rPr>
          <w:rFonts w:ascii="Times New Roman" w:hAnsi="Times New Roman" w:cs="Times New Roman"/>
          <w:color w:val="000000" w:themeColor="text1"/>
          <w:sz w:val="24"/>
          <w:szCs w:val="24"/>
          <w:lang w:val="ro-RO"/>
        </w:rPr>
        <w:t xml:space="preserve">, </w:t>
      </w:r>
      <w:r w:rsidRPr="00A35195">
        <w:rPr>
          <w:rFonts w:ascii="Times New Roman" w:hAnsi="Times New Roman" w:cs="Times New Roman"/>
          <w:b/>
          <w:bCs/>
          <w:color w:val="000000" w:themeColor="text1"/>
          <w:sz w:val="24"/>
          <w:szCs w:val="24"/>
          <w:lang w:val="ro-RO"/>
        </w:rPr>
        <w:t>241 elevi</w:t>
      </w:r>
      <w:r w:rsidRPr="00A35195">
        <w:rPr>
          <w:rFonts w:ascii="Times New Roman" w:hAnsi="Times New Roman" w:cs="Times New Roman"/>
          <w:color w:val="000000" w:themeColor="text1"/>
          <w:sz w:val="24"/>
          <w:szCs w:val="24"/>
          <w:lang w:val="ro-RO"/>
        </w:rPr>
        <w:t xml:space="preserve"> fiind din familii </w:t>
      </w:r>
      <w:r w:rsidRPr="00A35195">
        <w:rPr>
          <w:rFonts w:ascii="Times New Roman" w:hAnsi="Times New Roman" w:cs="Times New Roman"/>
          <w:b/>
          <w:bCs/>
          <w:color w:val="000000" w:themeColor="text1"/>
          <w:sz w:val="24"/>
          <w:szCs w:val="24"/>
          <w:lang w:val="ro-RO"/>
        </w:rPr>
        <w:t>refugiate</w:t>
      </w:r>
      <w:r w:rsidRPr="00A35195">
        <w:rPr>
          <w:rFonts w:ascii="Times New Roman" w:hAnsi="Times New Roman" w:cs="Times New Roman"/>
          <w:color w:val="000000" w:themeColor="text1"/>
          <w:sz w:val="24"/>
          <w:szCs w:val="24"/>
          <w:lang w:val="ro-RO"/>
        </w:rPr>
        <w:t>.</w:t>
      </w:r>
    </w:p>
    <w:p w:rsidR="002B3FB3" w:rsidRDefault="002B3FB3" w:rsidP="00F913E1">
      <w:pPr>
        <w:spacing w:after="0"/>
        <w:ind w:firstLine="720"/>
        <w:jc w:val="both"/>
        <w:rPr>
          <w:rFonts w:ascii="Times New Roman" w:hAnsi="Times New Roman" w:cs="Times New Roman"/>
          <w:color w:val="000000" w:themeColor="text1"/>
          <w:sz w:val="24"/>
          <w:szCs w:val="24"/>
          <w:lang w:val="ro-RO"/>
        </w:rPr>
      </w:pPr>
    </w:p>
    <w:p w:rsidR="002B3FB3" w:rsidRPr="00A35195" w:rsidRDefault="002B3FB3" w:rsidP="00F913E1">
      <w:pPr>
        <w:spacing w:after="0"/>
        <w:ind w:firstLine="720"/>
        <w:jc w:val="both"/>
        <w:rPr>
          <w:rFonts w:ascii="Times New Roman" w:hAnsi="Times New Roman" w:cs="Times New Roman"/>
          <w:color w:val="000000" w:themeColor="text1"/>
          <w:sz w:val="24"/>
          <w:szCs w:val="24"/>
          <w:lang w:val="ro-RO"/>
        </w:rPr>
      </w:pPr>
    </w:p>
    <w:p w:rsidR="00A35195" w:rsidRPr="00A35195" w:rsidRDefault="00A35195" w:rsidP="00F913E1">
      <w:pPr>
        <w:spacing w:after="0"/>
        <w:ind w:firstLine="720"/>
        <w:jc w:val="both"/>
        <w:rPr>
          <w:rFonts w:ascii="Times New Roman" w:hAnsi="Times New Roman" w:cs="Times New Roman"/>
          <w:color w:val="000000" w:themeColor="text1"/>
          <w:sz w:val="24"/>
          <w:szCs w:val="24"/>
          <w:lang w:val="ro-RO"/>
        </w:rPr>
      </w:pPr>
    </w:p>
    <w:p w:rsidR="00345378" w:rsidRPr="00A35195" w:rsidRDefault="00345378" w:rsidP="00AD7642">
      <w:pPr>
        <w:numPr>
          <w:ilvl w:val="0"/>
          <w:numId w:val="44"/>
        </w:numPr>
        <w:spacing w:after="0" w:line="240" w:lineRule="auto"/>
        <w:jc w:val="both"/>
        <w:rPr>
          <w:rFonts w:ascii="Times New Roman" w:hAnsi="Times New Roman" w:cs="Times New Roman"/>
          <w:b/>
          <w:bCs/>
          <w:color w:val="000000" w:themeColor="text1"/>
          <w:sz w:val="24"/>
          <w:szCs w:val="24"/>
          <w:lang w:val="ro-RO"/>
        </w:rPr>
      </w:pPr>
      <w:r w:rsidRPr="00A35195">
        <w:rPr>
          <w:rFonts w:ascii="Times New Roman" w:hAnsi="Times New Roman" w:cs="Times New Roman"/>
          <w:b/>
          <w:bCs/>
          <w:color w:val="000000" w:themeColor="text1"/>
          <w:sz w:val="24"/>
          <w:szCs w:val="24"/>
          <w:lang w:val="ro-RO"/>
        </w:rPr>
        <w:t>Monitorizarea frecvenței copiilor în instituțiile de învățământ preşcolar din municipiul Chișinău (IET)</w:t>
      </w:r>
    </w:p>
    <w:p w:rsidR="00345378" w:rsidRPr="00A35195" w:rsidRDefault="00345378" w:rsidP="00F913E1">
      <w:pPr>
        <w:spacing w:before="4" w:after="4" w:line="240" w:lineRule="auto"/>
        <w:ind w:right="85"/>
        <w:jc w:val="both"/>
        <w:rPr>
          <w:rFonts w:ascii="Times New Roman" w:eastAsia="Calibri" w:hAnsi="Times New Roman" w:cs="Times New Roman"/>
          <w:color w:val="000000" w:themeColor="text1"/>
          <w:sz w:val="24"/>
          <w:szCs w:val="24"/>
          <w:lang w:val="ro-RO"/>
        </w:rPr>
      </w:pPr>
    </w:p>
    <w:p w:rsidR="00E102B2" w:rsidRPr="00A35195" w:rsidRDefault="00E102B2" w:rsidP="00F913E1">
      <w:pPr>
        <w:spacing w:after="0"/>
        <w:ind w:left="20"/>
        <w:jc w:val="both"/>
        <w:rPr>
          <w:rFonts w:ascii="Times New Roman" w:hAnsi="Times New Roman" w:cs="Times New Roman"/>
          <w:i/>
          <w:color w:val="000000" w:themeColor="text1"/>
          <w:sz w:val="24"/>
          <w:szCs w:val="24"/>
          <w:lang w:val="ro-RO"/>
        </w:rPr>
      </w:pPr>
      <w:bookmarkStart w:id="0" w:name="_Hlk129955426"/>
      <w:r w:rsidRPr="00A35195">
        <w:rPr>
          <w:rFonts w:ascii="Times New Roman" w:hAnsi="Times New Roman" w:cs="Times New Roman"/>
          <w:color w:val="000000" w:themeColor="text1"/>
          <w:sz w:val="24"/>
          <w:szCs w:val="24"/>
          <w:lang w:val="ro-RO"/>
        </w:rPr>
        <w:t xml:space="preserve">În </w:t>
      </w:r>
      <w:r w:rsidRPr="00A35195">
        <w:rPr>
          <w:rFonts w:ascii="Times New Roman" w:hAnsi="Times New Roman" w:cs="Times New Roman"/>
          <w:b/>
          <w:color w:val="000000" w:themeColor="text1"/>
          <w:sz w:val="24"/>
          <w:szCs w:val="24"/>
          <w:lang w:val="ro-RO"/>
        </w:rPr>
        <w:t xml:space="preserve">168 </w:t>
      </w:r>
      <w:r w:rsidRPr="00A35195">
        <w:rPr>
          <w:rFonts w:ascii="Times New Roman" w:hAnsi="Times New Roman" w:cs="Times New Roman"/>
          <w:color w:val="000000" w:themeColor="text1"/>
          <w:sz w:val="24"/>
          <w:szCs w:val="24"/>
          <w:lang w:val="ro-RO"/>
        </w:rPr>
        <w:t xml:space="preserve">de instituții ce prestează servicii preșcolare în municipiul Chișinău, sunt </w:t>
      </w:r>
      <w:r w:rsidRPr="00A35195">
        <w:rPr>
          <w:rFonts w:ascii="Times New Roman" w:hAnsi="Times New Roman" w:cs="Times New Roman"/>
          <w:b/>
          <w:color w:val="000000" w:themeColor="text1"/>
          <w:sz w:val="24"/>
          <w:szCs w:val="24"/>
          <w:lang w:val="ro-RO"/>
        </w:rPr>
        <w:t xml:space="preserve">30 683 </w:t>
      </w:r>
      <w:r w:rsidRPr="00A35195">
        <w:rPr>
          <w:rFonts w:ascii="Times New Roman" w:hAnsi="Times New Roman" w:cs="Times New Roman"/>
          <w:color w:val="000000" w:themeColor="text1"/>
          <w:sz w:val="24"/>
          <w:szCs w:val="24"/>
          <w:lang w:val="ro-RO"/>
        </w:rPr>
        <w:t>de</w:t>
      </w:r>
      <w:r w:rsidRPr="00A35195">
        <w:rPr>
          <w:rFonts w:ascii="Times New Roman" w:hAnsi="Times New Roman" w:cs="Times New Roman"/>
          <w:b/>
          <w:color w:val="000000" w:themeColor="text1"/>
          <w:sz w:val="24"/>
          <w:szCs w:val="24"/>
          <w:lang w:val="ro-RO"/>
        </w:rPr>
        <w:t xml:space="preserve"> </w:t>
      </w:r>
      <w:r w:rsidRPr="00A35195">
        <w:rPr>
          <w:rFonts w:ascii="Times New Roman" w:hAnsi="Times New Roman" w:cs="Times New Roman"/>
          <w:color w:val="000000" w:themeColor="text1"/>
          <w:sz w:val="24"/>
          <w:szCs w:val="24"/>
          <w:lang w:val="ro-RO"/>
        </w:rPr>
        <w:t xml:space="preserve">copii, înscrişi în </w:t>
      </w:r>
      <w:r w:rsidRPr="00A35195">
        <w:rPr>
          <w:rFonts w:ascii="Times New Roman" w:hAnsi="Times New Roman" w:cs="Times New Roman"/>
          <w:b/>
          <w:color w:val="000000" w:themeColor="text1"/>
          <w:sz w:val="24"/>
          <w:szCs w:val="24"/>
          <w:lang w:val="ro-RO"/>
        </w:rPr>
        <w:t xml:space="preserve">1567 de  grupe, </w:t>
      </w:r>
      <w:r w:rsidRPr="00A35195">
        <w:rPr>
          <w:rFonts w:ascii="Times New Roman" w:hAnsi="Times New Roman" w:cs="Times New Roman"/>
          <w:bCs/>
          <w:color w:val="000000" w:themeColor="text1"/>
          <w:sz w:val="24"/>
          <w:szCs w:val="24"/>
          <w:lang w:val="ro-RO"/>
        </w:rPr>
        <w:t xml:space="preserve">cu 1214 de copii mai puţin comparativ cu săptămâna precedentă. </w:t>
      </w:r>
      <w:r w:rsidRPr="00A35195">
        <w:rPr>
          <w:rFonts w:ascii="Times New Roman" w:eastAsia="+mn-ea" w:hAnsi="Times New Roman" w:cs="Times New Roman"/>
          <w:bCs/>
          <w:iCs/>
          <w:color w:val="000000" w:themeColor="text1"/>
          <w:kern w:val="24"/>
          <w:sz w:val="24"/>
          <w:szCs w:val="24"/>
          <w:lang w:val="ro-RO"/>
        </w:rPr>
        <w:t>F</w:t>
      </w:r>
      <w:r w:rsidRPr="00A35195">
        <w:rPr>
          <w:rFonts w:ascii="Times New Roman" w:hAnsi="Times New Roman" w:cs="Times New Roman"/>
          <w:color w:val="000000" w:themeColor="text1"/>
          <w:sz w:val="24"/>
          <w:szCs w:val="24"/>
          <w:lang w:val="ro-RO"/>
        </w:rPr>
        <w:t xml:space="preserve">recvenţa medie în cele </w:t>
      </w:r>
      <w:r w:rsidRPr="00A35195">
        <w:rPr>
          <w:rFonts w:ascii="Times New Roman" w:hAnsi="Times New Roman" w:cs="Times New Roman"/>
          <w:b/>
          <w:color w:val="000000" w:themeColor="text1"/>
          <w:sz w:val="24"/>
          <w:szCs w:val="24"/>
          <w:lang w:val="ro-RO"/>
        </w:rPr>
        <w:t xml:space="preserve">159 </w:t>
      </w:r>
      <w:r w:rsidRPr="00A35195">
        <w:rPr>
          <w:rFonts w:ascii="Times New Roman" w:hAnsi="Times New Roman" w:cs="Times New Roman"/>
          <w:color w:val="000000" w:themeColor="text1"/>
          <w:sz w:val="24"/>
          <w:szCs w:val="24"/>
          <w:lang w:val="ro-RO"/>
        </w:rPr>
        <w:t xml:space="preserve">de instituţii din municipiul  Chişinău, (9 IET și-au sistat activitatea) în perioada </w:t>
      </w:r>
      <w:r w:rsidRPr="00A35195">
        <w:rPr>
          <w:rFonts w:ascii="Times New Roman" w:hAnsi="Times New Roman" w:cs="Times New Roman"/>
          <w:b/>
          <w:bCs/>
          <w:color w:val="000000" w:themeColor="text1"/>
          <w:sz w:val="24"/>
          <w:szCs w:val="24"/>
          <w:lang w:val="ro-RO"/>
        </w:rPr>
        <w:t>12.06 - 16.06.2023</w:t>
      </w:r>
      <w:r w:rsidRPr="00A35195">
        <w:rPr>
          <w:rFonts w:ascii="Times New Roman" w:hAnsi="Times New Roman" w:cs="Times New Roman"/>
          <w:b/>
          <w:color w:val="000000" w:themeColor="text1"/>
          <w:sz w:val="24"/>
          <w:szCs w:val="24"/>
          <w:lang w:val="ro-RO"/>
        </w:rPr>
        <w:t xml:space="preserve"> </w:t>
      </w:r>
      <w:r w:rsidRPr="00A35195">
        <w:rPr>
          <w:rFonts w:ascii="Times New Roman" w:hAnsi="Times New Roman" w:cs="Times New Roman"/>
          <w:color w:val="000000" w:themeColor="text1"/>
          <w:sz w:val="24"/>
          <w:szCs w:val="24"/>
          <w:lang w:val="ro-RO"/>
        </w:rPr>
        <w:t xml:space="preserve">a fost  de </w:t>
      </w:r>
      <w:r w:rsidRPr="00A35195">
        <w:rPr>
          <w:rFonts w:ascii="Times New Roman" w:hAnsi="Times New Roman" w:cs="Times New Roman"/>
          <w:b/>
          <w:color w:val="000000" w:themeColor="text1"/>
          <w:sz w:val="24"/>
          <w:szCs w:val="24"/>
          <w:lang w:val="ro-RO"/>
        </w:rPr>
        <w:t>23 928 de</w:t>
      </w:r>
      <w:r w:rsidRPr="00A35195">
        <w:rPr>
          <w:rFonts w:ascii="Times New Roman" w:hAnsi="Times New Roman" w:cs="Times New Roman"/>
          <w:color w:val="000000" w:themeColor="text1"/>
          <w:sz w:val="24"/>
          <w:szCs w:val="24"/>
          <w:lang w:val="ro-RO"/>
        </w:rPr>
        <w:t xml:space="preserve"> </w:t>
      </w:r>
      <w:r w:rsidRPr="00A35195">
        <w:rPr>
          <w:rFonts w:ascii="Times New Roman" w:hAnsi="Times New Roman" w:cs="Times New Roman"/>
          <w:b/>
          <w:color w:val="000000" w:themeColor="text1"/>
          <w:sz w:val="24"/>
          <w:szCs w:val="24"/>
          <w:lang w:val="ro-RO"/>
        </w:rPr>
        <w:t>copii</w:t>
      </w:r>
      <w:r w:rsidRPr="00A35195">
        <w:rPr>
          <w:rFonts w:ascii="Times New Roman" w:hAnsi="Times New Roman" w:cs="Times New Roman"/>
          <w:color w:val="000000" w:themeColor="text1"/>
          <w:sz w:val="24"/>
          <w:szCs w:val="24"/>
          <w:lang w:val="ro-RO"/>
        </w:rPr>
        <w:t xml:space="preserve"> </w:t>
      </w:r>
      <w:r w:rsidRPr="00A35195">
        <w:rPr>
          <w:rFonts w:ascii="Times New Roman" w:eastAsia="Times New Roman" w:hAnsi="Times New Roman" w:cs="Times New Roman"/>
          <w:color w:val="000000" w:themeColor="text1"/>
          <w:sz w:val="24"/>
          <w:szCs w:val="24"/>
          <w:lang w:val="ro-RO"/>
        </w:rPr>
        <w:t xml:space="preserve">- ceea ce constituie  </w:t>
      </w:r>
      <w:r w:rsidRPr="00A35195">
        <w:rPr>
          <w:rFonts w:ascii="Times New Roman" w:eastAsia="Times New Roman" w:hAnsi="Times New Roman" w:cs="Times New Roman"/>
          <w:b/>
          <w:color w:val="000000" w:themeColor="text1"/>
          <w:sz w:val="24"/>
          <w:szCs w:val="24"/>
          <w:lang w:val="ro-RO"/>
        </w:rPr>
        <w:t>78</w:t>
      </w:r>
      <w:r w:rsidRPr="00A35195">
        <w:rPr>
          <w:rFonts w:ascii="Times New Roman" w:eastAsia="SimSun" w:hAnsi="Times New Roman" w:cs="Times New Roman"/>
          <w:b/>
          <w:color w:val="000000" w:themeColor="text1"/>
          <w:sz w:val="24"/>
          <w:szCs w:val="24"/>
          <w:lang w:val="ro-RO" w:eastAsia="ar-SA"/>
        </w:rPr>
        <w:t xml:space="preserve"> %</w:t>
      </w:r>
      <w:r w:rsidRPr="00A35195">
        <w:rPr>
          <w:rFonts w:ascii="Times New Roman" w:hAnsi="Times New Roman" w:cs="Times New Roman"/>
          <w:color w:val="000000" w:themeColor="text1"/>
          <w:sz w:val="24"/>
          <w:szCs w:val="24"/>
          <w:lang w:val="ro-RO"/>
        </w:rPr>
        <w:t>.</w:t>
      </w:r>
      <w:r w:rsidRPr="00A35195">
        <w:rPr>
          <w:rFonts w:ascii="Times New Roman" w:hAnsi="Times New Roman" w:cs="Times New Roman"/>
          <w:i/>
          <w:color w:val="000000" w:themeColor="text1"/>
          <w:sz w:val="24"/>
          <w:szCs w:val="24"/>
          <w:lang w:val="ro-RO"/>
        </w:rPr>
        <w:t xml:space="preserve"> </w:t>
      </w:r>
    </w:p>
    <w:p w:rsidR="00E102B2" w:rsidRPr="00A35195" w:rsidRDefault="00E102B2" w:rsidP="00F913E1">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A35195">
        <w:rPr>
          <w:rFonts w:ascii="Times New Roman" w:eastAsia="Calibri" w:hAnsi="Times New Roman" w:cs="Times New Roman"/>
          <w:color w:val="000000" w:themeColor="text1"/>
          <w:spacing w:val="7"/>
          <w:sz w:val="24"/>
          <w:szCs w:val="24"/>
          <w:shd w:val="clear" w:color="auto" w:fill="FFFFFF"/>
          <w:lang w:val="pt-BR"/>
        </w:rPr>
        <w:t xml:space="preserve">Din cele </w:t>
      </w:r>
      <w:r w:rsidRPr="00A35195">
        <w:rPr>
          <w:rFonts w:ascii="Times New Roman" w:eastAsia="Calibri" w:hAnsi="Times New Roman" w:cs="Times New Roman"/>
          <w:b/>
          <w:color w:val="000000" w:themeColor="text1"/>
          <w:spacing w:val="7"/>
          <w:sz w:val="24"/>
          <w:szCs w:val="24"/>
          <w:shd w:val="clear" w:color="auto" w:fill="FFFFFF"/>
          <w:lang w:val="pt-BR"/>
        </w:rPr>
        <w:t>168</w:t>
      </w:r>
      <w:r w:rsidRPr="00A35195">
        <w:rPr>
          <w:rFonts w:ascii="Times New Roman" w:eastAsia="Calibri" w:hAnsi="Times New Roman" w:cs="Times New Roman"/>
          <w:color w:val="000000" w:themeColor="text1"/>
          <w:spacing w:val="7"/>
          <w:sz w:val="24"/>
          <w:szCs w:val="24"/>
          <w:shd w:val="clear" w:color="auto" w:fill="FFFFFF"/>
          <w:lang w:val="pt-BR"/>
        </w:rPr>
        <w:t xml:space="preserve"> de instituții de învățământ cu grupe preșcolare din mun. Chișinău, l</w:t>
      </w:r>
      <w:r w:rsidRPr="00A35195">
        <w:rPr>
          <w:rFonts w:ascii="Times New Roman" w:eastAsia="Times New Roman" w:hAnsi="Times New Roman" w:cs="Times New Roman"/>
          <w:color w:val="000000" w:themeColor="text1"/>
          <w:sz w:val="24"/>
          <w:szCs w:val="24"/>
          <w:shd w:val="clear" w:color="auto" w:fill="FFFFFF"/>
          <w:lang w:val="pt-BR" w:eastAsia="ru-RU"/>
        </w:rPr>
        <w:t xml:space="preserve">a data de </w:t>
      </w:r>
      <w:r w:rsidRPr="00A35195">
        <w:rPr>
          <w:rFonts w:ascii="Times New Roman" w:eastAsia="Times New Roman" w:hAnsi="Times New Roman" w:cs="Times New Roman"/>
          <w:b/>
          <w:color w:val="000000" w:themeColor="text1"/>
          <w:sz w:val="24"/>
          <w:szCs w:val="24"/>
          <w:shd w:val="clear" w:color="auto" w:fill="FFFFFF"/>
          <w:lang w:val="pt-BR" w:eastAsia="ru-RU"/>
        </w:rPr>
        <w:t>16.06.2023</w:t>
      </w:r>
      <w:r w:rsidRPr="00A35195">
        <w:rPr>
          <w:rFonts w:ascii="Times New Roman" w:eastAsia="Times New Roman" w:hAnsi="Times New Roman" w:cs="Times New Roman"/>
          <w:color w:val="000000" w:themeColor="text1"/>
          <w:sz w:val="24"/>
          <w:szCs w:val="24"/>
          <w:shd w:val="clear" w:color="auto" w:fill="FFFFFF"/>
          <w:lang w:val="pt-BR" w:eastAsia="ru-RU"/>
        </w:rPr>
        <w:t xml:space="preserve"> în </w:t>
      </w:r>
      <w:r w:rsidRPr="00A35195">
        <w:rPr>
          <w:rFonts w:ascii="Times New Roman" w:eastAsia="Times New Roman" w:hAnsi="Times New Roman" w:cs="Times New Roman"/>
          <w:b/>
          <w:color w:val="000000" w:themeColor="text1"/>
          <w:sz w:val="24"/>
          <w:szCs w:val="24"/>
          <w:shd w:val="clear" w:color="auto" w:fill="FFFFFF"/>
          <w:lang w:val="pt-BR" w:eastAsia="ru-RU"/>
        </w:rPr>
        <w:t>59</w:t>
      </w:r>
      <w:r w:rsidRPr="00A35195">
        <w:rPr>
          <w:rFonts w:ascii="Times New Roman" w:eastAsia="Times New Roman" w:hAnsi="Times New Roman" w:cs="Times New Roman"/>
          <w:color w:val="000000" w:themeColor="text1"/>
          <w:sz w:val="24"/>
          <w:szCs w:val="24"/>
          <w:shd w:val="clear" w:color="auto" w:fill="FFFFFF"/>
          <w:lang w:val="pt-BR" w:eastAsia="ru-RU"/>
        </w:rPr>
        <w:t xml:space="preserve"> de instituții de învățământ din mun. </w:t>
      </w:r>
      <w:r w:rsidRPr="00A35195">
        <w:rPr>
          <w:rFonts w:ascii="Times New Roman" w:eastAsia="Times New Roman" w:hAnsi="Times New Roman" w:cs="Times New Roman"/>
          <w:color w:val="000000" w:themeColor="text1"/>
          <w:sz w:val="24"/>
          <w:szCs w:val="24"/>
          <w:shd w:val="clear" w:color="auto" w:fill="FFFFFF"/>
          <w:lang w:eastAsia="ru-RU"/>
        </w:rPr>
        <w:t xml:space="preserve">Chişinău sunt încadraţi </w:t>
      </w:r>
      <w:r w:rsidRPr="00A35195">
        <w:rPr>
          <w:rFonts w:ascii="Times New Roman" w:eastAsia="Times New Roman" w:hAnsi="Times New Roman" w:cs="Times New Roman"/>
          <w:b/>
          <w:color w:val="000000" w:themeColor="text1"/>
          <w:sz w:val="24"/>
          <w:szCs w:val="24"/>
          <w:shd w:val="clear" w:color="auto" w:fill="FFFFFF"/>
          <w:lang w:eastAsia="ru-RU"/>
        </w:rPr>
        <w:t>318</w:t>
      </w:r>
      <w:r w:rsidRPr="00A35195">
        <w:rPr>
          <w:rFonts w:ascii="Times New Roman" w:eastAsia="Times New Roman" w:hAnsi="Times New Roman" w:cs="Times New Roman"/>
          <w:color w:val="000000" w:themeColor="text1"/>
          <w:sz w:val="24"/>
          <w:szCs w:val="24"/>
          <w:shd w:val="clear" w:color="auto" w:fill="FFFFFF"/>
          <w:lang w:eastAsia="ru-RU"/>
        </w:rPr>
        <w:t xml:space="preserve"> </w:t>
      </w:r>
      <w:r w:rsidRPr="00A35195">
        <w:rPr>
          <w:rFonts w:ascii="Times New Roman" w:eastAsia="Times New Roman" w:hAnsi="Times New Roman" w:cs="Times New Roman"/>
          <w:b/>
          <w:bCs/>
          <w:color w:val="000000" w:themeColor="text1"/>
          <w:sz w:val="24"/>
          <w:szCs w:val="24"/>
          <w:shd w:val="clear" w:color="auto" w:fill="FFFFFF"/>
          <w:lang w:eastAsia="ru-RU"/>
        </w:rPr>
        <w:t xml:space="preserve">copii refugiați </w:t>
      </w:r>
      <w:r w:rsidRPr="00A35195">
        <w:rPr>
          <w:rFonts w:ascii="Times New Roman" w:eastAsia="Times New Roman" w:hAnsi="Times New Roman" w:cs="Times New Roman"/>
          <w:color w:val="000000" w:themeColor="text1"/>
          <w:sz w:val="24"/>
          <w:szCs w:val="24"/>
          <w:shd w:val="clear" w:color="auto" w:fill="FFFFFF"/>
          <w:lang w:eastAsia="ru-RU"/>
        </w:rPr>
        <w:t>cu vârsta de 2-6/7ani.</w:t>
      </w:r>
    </w:p>
    <w:p w:rsidR="00E102B2" w:rsidRPr="00A35195" w:rsidRDefault="00E102B2" w:rsidP="00F913E1">
      <w:pPr>
        <w:spacing w:after="0" w:line="240" w:lineRule="auto"/>
        <w:ind w:firstLine="708"/>
        <w:jc w:val="both"/>
        <w:rPr>
          <w:rFonts w:ascii="Times New Roman" w:eastAsia="Calibri" w:hAnsi="Times New Roman" w:cs="Times New Roman"/>
          <w:b/>
          <w:bCs/>
          <w:color w:val="000000" w:themeColor="text1"/>
          <w:sz w:val="24"/>
          <w:szCs w:val="24"/>
          <w:lang w:val="ro-RO"/>
        </w:rPr>
      </w:pPr>
    </w:p>
    <w:p w:rsidR="005171D8" w:rsidRPr="00A35195" w:rsidRDefault="005171D8" w:rsidP="00AD7642">
      <w:pPr>
        <w:numPr>
          <w:ilvl w:val="0"/>
          <w:numId w:val="44"/>
        </w:numPr>
        <w:spacing w:after="0" w:line="240" w:lineRule="auto"/>
        <w:jc w:val="both"/>
        <w:rPr>
          <w:rFonts w:ascii="Times New Roman" w:eastAsia="Calibri" w:hAnsi="Times New Roman" w:cs="Times New Roman"/>
          <w:b/>
          <w:bCs/>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Sistarea temporară a activității a instituţii</w:t>
      </w:r>
      <w:r w:rsidR="00542ECA" w:rsidRPr="00A35195">
        <w:rPr>
          <w:rFonts w:ascii="Times New Roman" w:eastAsia="Calibri" w:hAnsi="Times New Roman" w:cs="Times New Roman"/>
          <w:b/>
          <w:bCs/>
          <w:color w:val="000000" w:themeColor="text1"/>
          <w:sz w:val="24"/>
          <w:szCs w:val="24"/>
          <w:lang w:val="ro-RO"/>
        </w:rPr>
        <w:t>lor</w:t>
      </w:r>
      <w:r w:rsidRPr="00A35195">
        <w:rPr>
          <w:rFonts w:ascii="Times New Roman" w:eastAsia="Calibri" w:hAnsi="Times New Roman" w:cs="Times New Roman"/>
          <w:b/>
          <w:bCs/>
          <w:color w:val="000000" w:themeColor="text1"/>
          <w:sz w:val="24"/>
          <w:szCs w:val="24"/>
          <w:lang w:val="ro-RO"/>
        </w:rPr>
        <w:t xml:space="preserve"> de învăţământ preşcolar în perioada estivală</w:t>
      </w:r>
    </w:p>
    <w:p w:rsidR="00542ECA" w:rsidRPr="00A35195" w:rsidRDefault="00542ECA" w:rsidP="00F913E1">
      <w:pPr>
        <w:spacing w:after="0" w:line="240" w:lineRule="auto"/>
        <w:ind w:left="862"/>
        <w:jc w:val="both"/>
        <w:rPr>
          <w:rFonts w:ascii="Times New Roman" w:eastAsia="Calibri" w:hAnsi="Times New Roman" w:cs="Times New Roman"/>
          <w:b/>
          <w:bCs/>
          <w:color w:val="000000" w:themeColor="text1"/>
          <w:sz w:val="24"/>
          <w:szCs w:val="24"/>
          <w:lang w:val="ro-RO"/>
        </w:rPr>
      </w:pPr>
    </w:p>
    <w:bookmarkEnd w:id="0"/>
    <w:p w:rsidR="00E102B2" w:rsidRPr="00A35195" w:rsidRDefault="00E102B2" w:rsidP="00F913E1">
      <w:pPr>
        <w:spacing w:after="0"/>
        <w:jc w:val="both"/>
        <w:rPr>
          <w:rFonts w:ascii="Times New Roman" w:eastAsia="Calibri" w:hAnsi="Times New Roman" w:cs="Times New Roman"/>
          <w:b/>
          <w:i/>
          <w:color w:val="000000" w:themeColor="text1"/>
          <w:sz w:val="24"/>
          <w:szCs w:val="24"/>
          <w:lang w:val="ro-RO"/>
        </w:rPr>
      </w:pPr>
      <w:r w:rsidRPr="00A35195">
        <w:rPr>
          <w:rFonts w:ascii="Times New Roman" w:eastAsia="Calibri" w:hAnsi="Times New Roman" w:cs="Times New Roman"/>
          <w:bCs/>
          <w:color w:val="000000" w:themeColor="text1"/>
          <w:sz w:val="24"/>
          <w:szCs w:val="24"/>
          <w:lang w:val="ro-RO"/>
        </w:rPr>
        <w:t>La moment şi-au sistat activitatea 9 instituţii. La data de 19.06.2023 urmează să-și sisteze activitatea încă două IET:</w:t>
      </w:r>
      <w:r w:rsidRPr="00A35195">
        <w:rPr>
          <w:rFonts w:ascii="Times New Roman" w:eastAsia="Calibri" w:hAnsi="Times New Roman" w:cs="Times New Roman"/>
          <w:b/>
          <w:color w:val="000000" w:themeColor="text1"/>
          <w:sz w:val="24"/>
          <w:szCs w:val="24"/>
          <w:lang w:val="ro-RO"/>
        </w:rPr>
        <w:t xml:space="preserve"> </w:t>
      </w:r>
      <w:r w:rsidRPr="00A35195">
        <w:rPr>
          <w:rFonts w:ascii="Times New Roman" w:eastAsia="Calibri" w:hAnsi="Times New Roman" w:cs="Times New Roman"/>
          <w:bCs/>
          <w:i/>
          <w:iCs/>
          <w:color w:val="000000" w:themeColor="text1"/>
          <w:sz w:val="24"/>
          <w:szCs w:val="24"/>
          <w:lang w:val="ro-RO"/>
        </w:rPr>
        <w:t>Grădiniţa nr.35 şi CEIS „Orfeu”</w:t>
      </w:r>
    </w:p>
    <w:p w:rsidR="00E102B2" w:rsidRPr="00A35195" w:rsidRDefault="00E102B2" w:rsidP="00F913E1">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Pentru luna iunie</w:t>
      </w:r>
      <w:r w:rsidRPr="00A35195">
        <w:rPr>
          <w:rFonts w:ascii="Times New Roman" w:eastAsia="Calibri" w:hAnsi="Times New Roman" w:cs="Times New Roman"/>
          <w:color w:val="000000" w:themeColor="text1"/>
          <w:sz w:val="24"/>
          <w:szCs w:val="24"/>
          <w:lang w:val="ro-RO"/>
        </w:rPr>
        <w:t xml:space="preserve"> îşi sistează temporar activitatea </w:t>
      </w:r>
      <w:r w:rsidRPr="00A35195">
        <w:rPr>
          <w:rFonts w:ascii="Times New Roman" w:eastAsia="Calibri" w:hAnsi="Times New Roman" w:cs="Times New Roman"/>
          <w:b/>
          <w:bCs/>
          <w:color w:val="000000" w:themeColor="text1"/>
          <w:sz w:val="24"/>
          <w:szCs w:val="24"/>
          <w:lang w:val="ro-RO"/>
        </w:rPr>
        <w:t>11 instituţii de învăţământ preşcolar</w:t>
      </w:r>
      <w:r w:rsidRPr="00A35195">
        <w:rPr>
          <w:rFonts w:ascii="Times New Roman" w:eastAsia="Calibri" w:hAnsi="Times New Roman" w:cs="Times New Roman"/>
          <w:color w:val="000000" w:themeColor="text1"/>
          <w:sz w:val="24"/>
          <w:szCs w:val="24"/>
          <w:lang w:val="ro-RO"/>
        </w:rPr>
        <w:t xml:space="preserve"> din or. Chişinău în care se realizează lucrări de igienizare, dezinfecţie, reparaţii curente şi/sau capitale, cu acordarea concediilor personalului, conform Codului muncii şi a demersurilor prezentate de către directorii instituţiilor de învăţământ, coordonate cu şefii DETS din sector, după cum urmează: </w:t>
      </w:r>
    </w:p>
    <w:p w:rsidR="00E102B2" w:rsidRPr="00A35195" w:rsidRDefault="00E102B2" w:rsidP="00F913E1">
      <w:pPr>
        <w:spacing w:after="0"/>
        <w:jc w:val="both"/>
        <w:rPr>
          <w:rFonts w:ascii="Times New Roman" w:eastAsia="Calibri" w:hAnsi="Times New Roman" w:cs="Times New Roman"/>
          <w:b/>
          <w:bCs/>
          <w:color w:val="000000" w:themeColor="text1"/>
          <w:sz w:val="24"/>
          <w:szCs w:val="24"/>
          <w:u w:val="single"/>
          <w:lang w:val="ro-RO"/>
        </w:rPr>
      </w:pPr>
      <w:r w:rsidRPr="00A35195">
        <w:rPr>
          <w:rFonts w:ascii="Times New Roman" w:eastAsia="Calibri" w:hAnsi="Times New Roman" w:cs="Times New Roman"/>
          <w:b/>
          <w:bCs/>
          <w:color w:val="000000" w:themeColor="text1"/>
          <w:sz w:val="24"/>
          <w:szCs w:val="24"/>
          <w:u w:val="single"/>
          <w:lang w:val="ro-RO"/>
        </w:rPr>
        <w:t xml:space="preserve">Sectorul Botanica </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nr.17 – în perioada 05.06.-30.06.2023;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nr.35 – în perioada 19.06.-31.07.2023;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nr.71 – în perioada 05.06.-14.07.2023;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nr.122 – în perioada 05.06.-14.07.2023;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nr.103 – în perioada 05.06.-14.07.2023;</w:t>
      </w:r>
    </w:p>
    <w:p w:rsidR="00E102B2" w:rsidRPr="00A35195" w:rsidRDefault="00E102B2" w:rsidP="00F913E1">
      <w:pPr>
        <w:spacing w:after="0"/>
        <w:jc w:val="both"/>
        <w:rPr>
          <w:rFonts w:ascii="Times New Roman" w:eastAsia="Calibri" w:hAnsi="Times New Roman" w:cs="Times New Roman"/>
          <w:b/>
          <w:bCs/>
          <w:color w:val="000000" w:themeColor="text1"/>
          <w:sz w:val="24"/>
          <w:szCs w:val="24"/>
          <w:u w:val="single"/>
          <w:lang w:val="ro-RO"/>
        </w:rPr>
      </w:pPr>
      <w:r w:rsidRPr="00A35195">
        <w:rPr>
          <w:rFonts w:ascii="Times New Roman" w:eastAsia="Calibri" w:hAnsi="Times New Roman" w:cs="Times New Roman"/>
          <w:b/>
          <w:bCs/>
          <w:color w:val="000000" w:themeColor="text1"/>
          <w:sz w:val="24"/>
          <w:szCs w:val="24"/>
          <w:u w:val="single"/>
          <w:lang w:val="ro-RO"/>
        </w:rPr>
        <w:t>Sectorul Buiucani</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nr.87 – în perioada 05.06.-12.07.2023;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Grădiniţa nr.157 – în perioada 05.06.-30.06.2023;</w:t>
      </w:r>
    </w:p>
    <w:p w:rsidR="00E102B2" w:rsidRPr="00A35195" w:rsidRDefault="00E102B2" w:rsidP="00F913E1">
      <w:pPr>
        <w:spacing w:after="0"/>
        <w:jc w:val="both"/>
        <w:rPr>
          <w:rFonts w:ascii="Times New Roman" w:eastAsia="Calibri" w:hAnsi="Times New Roman" w:cs="Times New Roman"/>
          <w:b/>
          <w:bCs/>
          <w:color w:val="000000" w:themeColor="text1"/>
          <w:sz w:val="24"/>
          <w:szCs w:val="24"/>
          <w:u w:val="single"/>
          <w:lang w:val="ro-RO"/>
        </w:rPr>
      </w:pPr>
      <w:r w:rsidRPr="00A35195">
        <w:rPr>
          <w:rFonts w:ascii="Times New Roman" w:eastAsia="Calibri" w:hAnsi="Times New Roman" w:cs="Times New Roman"/>
          <w:b/>
          <w:bCs/>
          <w:color w:val="000000" w:themeColor="text1"/>
          <w:sz w:val="24"/>
          <w:szCs w:val="24"/>
          <w:u w:val="single"/>
          <w:lang w:val="ro-RO"/>
        </w:rPr>
        <w:t>Sectorul Centru</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 xml:space="preserve">IP Şcoala </w:t>
      </w:r>
      <w:proofErr w:type="spellStart"/>
      <w:r w:rsidRPr="00A35195">
        <w:rPr>
          <w:rFonts w:ascii="Times New Roman" w:eastAsia="Calibri" w:hAnsi="Times New Roman" w:cs="Times New Roman"/>
          <w:color w:val="000000" w:themeColor="text1"/>
          <w:sz w:val="24"/>
          <w:szCs w:val="24"/>
          <w:lang w:val="ro-RO"/>
        </w:rPr>
        <w:t>Primară-Grădiniţă</w:t>
      </w:r>
      <w:proofErr w:type="spellEnd"/>
      <w:r w:rsidRPr="00A35195">
        <w:rPr>
          <w:rFonts w:ascii="Times New Roman" w:eastAsia="Calibri" w:hAnsi="Times New Roman" w:cs="Times New Roman"/>
          <w:color w:val="000000" w:themeColor="text1"/>
          <w:sz w:val="24"/>
          <w:szCs w:val="24"/>
          <w:lang w:val="ro-RO"/>
        </w:rPr>
        <w:t xml:space="preserve"> nr.88 - în perioada 05.06.-23.07.2023</w:t>
      </w:r>
    </w:p>
    <w:p w:rsidR="00E102B2" w:rsidRPr="00A35195" w:rsidRDefault="00E102B2" w:rsidP="00F913E1">
      <w:pPr>
        <w:spacing w:after="0"/>
        <w:jc w:val="both"/>
        <w:rPr>
          <w:rFonts w:ascii="Times New Roman" w:eastAsia="Calibri" w:hAnsi="Times New Roman" w:cs="Times New Roman"/>
          <w:b/>
          <w:bCs/>
          <w:color w:val="000000" w:themeColor="text1"/>
          <w:sz w:val="24"/>
          <w:szCs w:val="24"/>
          <w:u w:val="single"/>
          <w:lang w:val="ro-RO"/>
        </w:rPr>
      </w:pPr>
      <w:r w:rsidRPr="00A35195">
        <w:rPr>
          <w:rFonts w:ascii="Times New Roman" w:eastAsia="Calibri" w:hAnsi="Times New Roman" w:cs="Times New Roman"/>
          <w:b/>
          <w:bCs/>
          <w:color w:val="000000" w:themeColor="text1"/>
          <w:sz w:val="24"/>
          <w:szCs w:val="24"/>
          <w:u w:val="single"/>
          <w:lang w:val="ro-RO"/>
        </w:rPr>
        <w:t xml:space="preserve">Sectorul </w:t>
      </w:r>
      <w:proofErr w:type="spellStart"/>
      <w:r w:rsidRPr="00A35195">
        <w:rPr>
          <w:rFonts w:ascii="Times New Roman" w:eastAsia="Calibri" w:hAnsi="Times New Roman" w:cs="Times New Roman"/>
          <w:b/>
          <w:bCs/>
          <w:color w:val="000000" w:themeColor="text1"/>
          <w:sz w:val="24"/>
          <w:szCs w:val="24"/>
          <w:u w:val="single"/>
          <w:lang w:val="ro-RO"/>
        </w:rPr>
        <w:t>Rîşcani</w:t>
      </w:r>
      <w:proofErr w:type="spellEnd"/>
      <w:r w:rsidRPr="00A35195">
        <w:rPr>
          <w:rFonts w:ascii="Times New Roman" w:eastAsia="Calibri" w:hAnsi="Times New Roman" w:cs="Times New Roman"/>
          <w:b/>
          <w:bCs/>
          <w:color w:val="000000" w:themeColor="text1"/>
          <w:sz w:val="24"/>
          <w:szCs w:val="24"/>
          <w:u w:val="single"/>
          <w:lang w:val="ro-RO"/>
        </w:rPr>
        <w:t xml:space="preserve"> </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lastRenderedPageBreak/>
        <w:t>Grădiniţa nr.127 – în perioada 05.06.-14.07.2023;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CEIS „Orfeu” - în perioada 19.06.-19.08.2023;</w:t>
      </w:r>
    </w:p>
    <w:p w:rsidR="00E102B2" w:rsidRPr="00A35195" w:rsidRDefault="00E102B2" w:rsidP="00F913E1">
      <w:pPr>
        <w:numPr>
          <w:ilvl w:val="0"/>
          <w:numId w:val="27"/>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 xml:space="preserve">IPLT „Vasili Levski” - în perioada 05.06.-31.08.2023. </w:t>
      </w:r>
    </w:p>
    <w:p w:rsidR="00E102B2" w:rsidRPr="00A35195" w:rsidRDefault="00E102B2" w:rsidP="00F913E1">
      <w:pPr>
        <w:spacing w:after="0"/>
        <w:jc w:val="both"/>
        <w:rPr>
          <w:rFonts w:ascii="Times New Roman" w:hAnsi="Times New Roman" w:cs="Times New Roman"/>
          <w:bCs/>
          <w:color w:val="000000" w:themeColor="text1"/>
          <w:sz w:val="24"/>
          <w:szCs w:val="24"/>
          <w:lang w:val="ro-RO"/>
        </w:rPr>
      </w:pPr>
      <w:r w:rsidRPr="00A35195">
        <w:rPr>
          <w:rFonts w:ascii="Times New Roman" w:hAnsi="Times New Roman" w:cs="Times New Roman"/>
          <w:b/>
          <w:color w:val="000000" w:themeColor="text1"/>
          <w:sz w:val="24"/>
          <w:szCs w:val="24"/>
          <w:lang w:val="ro-RO"/>
        </w:rPr>
        <w:t>Pentru vara anului 2023, 79 de instituţii urmează să-și sisteze activitatea eşalonat pe perioada de vară</w:t>
      </w:r>
      <w:r w:rsidRPr="00A35195">
        <w:rPr>
          <w:rFonts w:ascii="Times New Roman" w:hAnsi="Times New Roman" w:cs="Times New Roman"/>
          <w:bCs/>
          <w:color w:val="000000" w:themeColor="text1"/>
          <w:sz w:val="24"/>
          <w:szCs w:val="24"/>
          <w:lang w:val="ro-RO"/>
        </w:rPr>
        <w:t>.</w:t>
      </w:r>
    </w:p>
    <w:p w:rsidR="00E102B2" w:rsidRPr="00A35195" w:rsidRDefault="00E102B2" w:rsidP="00F913E1">
      <w:pPr>
        <w:spacing w:after="0"/>
        <w:jc w:val="both"/>
        <w:rPr>
          <w:rFonts w:ascii="Times New Roman" w:hAnsi="Times New Roman" w:cs="Times New Roman"/>
          <w:bCs/>
          <w:color w:val="000000" w:themeColor="text1"/>
          <w:sz w:val="24"/>
          <w:szCs w:val="24"/>
          <w:lang w:val="ro-RO"/>
        </w:rPr>
      </w:pPr>
    </w:p>
    <w:tbl>
      <w:tblPr>
        <w:tblStyle w:val="Tabelgril1"/>
        <w:tblW w:w="0" w:type="auto"/>
        <w:tblLook w:val="04A0"/>
      </w:tblPr>
      <w:tblGrid>
        <w:gridCol w:w="1691"/>
        <w:gridCol w:w="1313"/>
        <w:gridCol w:w="1313"/>
        <w:gridCol w:w="1313"/>
        <w:gridCol w:w="1313"/>
        <w:gridCol w:w="1314"/>
        <w:gridCol w:w="1314"/>
      </w:tblGrid>
      <w:tr w:rsidR="00C47B37" w:rsidRPr="00A35195" w:rsidTr="003D6798">
        <w:trPr>
          <w:trHeight w:val="340"/>
        </w:trPr>
        <w:tc>
          <w:tcPr>
            <w:tcW w:w="2112" w:type="dxa"/>
            <w:vMerge w:val="restart"/>
            <w:shd w:val="clear" w:color="auto" w:fill="D6E3BC" w:themeFill="accent3" w:themeFillTint="66"/>
          </w:tcPr>
          <w:p w:rsidR="00E102B2" w:rsidRPr="00A35195" w:rsidRDefault="00E102B2" w:rsidP="00F913E1">
            <w:pPr>
              <w:jc w:val="both"/>
              <w:rPr>
                <w:rFonts w:ascii="Times New Roman" w:hAnsi="Times New Roman" w:cs="Times New Roman"/>
                <w:color w:val="000000" w:themeColor="text1"/>
                <w:sz w:val="24"/>
                <w:szCs w:val="24"/>
                <w:lang w:val="ro-RO"/>
              </w:rPr>
            </w:pPr>
          </w:p>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Sectorul </w:t>
            </w:r>
          </w:p>
        </w:tc>
        <w:tc>
          <w:tcPr>
            <w:tcW w:w="4224" w:type="dxa"/>
            <w:gridSpan w:val="2"/>
            <w:tcBorders>
              <w:bottom w:val="single" w:sz="4" w:space="0" w:color="auto"/>
            </w:tcBorders>
            <w:shd w:val="clear" w:color="auto" w:fill="E5DFEC" w:themeFill="accent4" w:themeFillTint="33"/>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IUNIE</w:t>
            </w:r>
          </w:p>
        </w:tc>
        <w:tc>
          <w:tcPr>
            <w:tcW w:w="4224" w:type="dxa"/>
            <w:gridSpan w:val="2"/>
            <w:tcBorders>
              <w:bottom w:val="single" w:sz="4" w:space="0" w:color="auto"/>
            </w:tcBorders>
            <w:shd w:val="clear" w:color="auto" w:fill="DBE5F1" w:themeFill="accent1" w:themeFillTint="33"/>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IULIE</w:t>
            </w:r>
          </w:p>
        </w:tc>
        <w:tc>
          <w:tcPr>
            <w:tcW w:w="4226" w:type="dxa"/>
            <w:gridSpan w:val="2"/>
            <w:tcBorders>
              <w:bottom w:val="single" w:sz="4" w:space="0" w:color="auto"/>
            </w:tcBorders>
            <w:shd w:val="clear" w:color="auto" w:fill="F2F2F2" w:themeFill="background1" w:themeFillShade="F2"/>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AUGUST</w:t>
            </w:r>
          </w:p>
        </w:tc>
      </w:tr>
      <w:tr w:rsidR="00C47B37" w:rsidRPr="00A35195" w:rsidTr="003D6798">
        <w:trPr>
          <w:trHeight w:val="190"/>
        </w:trPr>
        <w:tc>
          <w:tcPr>
            <w:tcW w:w="2112" w:type="dxa"/>
            <w:vMerge/>
            <w:shd w:val="clear" w:color="auto" w:fill="D6E3BC" w:themeFill="accent3" w:themeFillTint="66"/>
          </w:tcPr>
          <w:p w:rsidR="00E102B2" w:rsidRPr="00A35195" w:rsidRDefault="00E102B2" w:rsidP="00F913E1">
            <w:pPr>
              <w:jc w:val="both"/>
              <w:rPr>
                <w:rFonts w:ascii="Times New Roman" w:hAnsi="Times New Roman" w:cs="Times New Roman"/>
                <w:color w:val="000000" w:themeColor="text1"/>
                <w:sz w:val="24"/>
                <w:szCs w:val="24"/>
                <w:lang w:val="ro-RO"/>
              </w:rPr>
            </w:pPr>
          </w:p>
        </w:tc>
        <w:tc>
          <w:tcPr>
            <w:tcW w:w="2112" w:type="dxa"/>
            <w:tcBorders>
              <w:top w:val="single" w:sz="4" w:space="0" w:color="auto"/>
            </w:tcBorders>
          </w:tcPr>
          <w:p w:rsidR="00E102B2" w:rsidRPr="00A35195" w:rsidRDefault="00E102B2" w:rsidP="00F913E1">
            <w:pPr>
              <w:jc w:val="both"/>
              <w:rPr>
                <w:rFonts w:ascii="Times New Roman" w:hAnsi="Times New Roman" w:cs="Times New Roman"/>
                <w:b/>
                <w:i/>
                <w:color w:val="000000" w:themeColor="text1"/>
                <w:sz w:val="24"/>
                <w:szCs w:val="24"/>
                <w:lang w:val="ro-RO"/>
              </w:rPr>
            </w:pPr>
            <w:r w:rsidRPr="00A35195">
              <w:rPr>
                <w:rFonts w:ascii="Times New Roman" w:hAnsi="Times New Roman" w:cs="Times New Roman"/>
                <w:b/>
                <w:i/>
                <w:color w:val="000000" w:themeColor="text1"/>
                <w:sz w:val="24"/>
                <w:szCs w:val="24"/>
                <w:lang w:val="ro-RO"/>
              </w:rPr>
              <w:t>2023</w:t>
            </w:r>
          </w:p>
        </w:tc>
        <w:tc>
          <w:tcPr>
            <w:tcW w:w="2112" w:type="dxa"/>
            <w:tcBorders>
              <w:top w:val="single" w:sz="4" w:space="0" w:color="auto"/>
            </w:tcBorders>
          </w:tcPr>
          <w:p w:rsidR="00E102B2" w:rsidRPr="00A35195" w:rsidRDefault="00E102B2" w:rsidP="00F913E1">
            <w:pPr>
              <w:jc w:val="both"/>
              <w:rPr>
                <w:rFonts w:ascii="Times New Roman" w:hAnsi="Times New Roman" w:cs="Times New Roman"/>
                <w:b/>
                <w:i/>
                <w:color w:val="000000" w:themeColor="text1"/>
                <w:sz w:val="24"/>
                <w:szCs w:val="24"/>
                <w:lang w:val="ro-RO"/>
              </w:rPr>
            </w:pPr>
            <w:r w:rsidRPr="00A35195">
              <w:rPr>
                <w:rFonts w:ascii="Times New Roman" w:hAnsi="Times New Roman" w:cs="Times New Roman"/>
                <w:b/>
                <w:i/>
                <w:color w:val="000000" w:themeColor="text1"/>
                <w:sz w:val="24"/>
                <w:szCs w:val="24"/>
                <w:lang w:val="ro-RO"/>
              </w:rPr>
              <w:t>2022</w:t>
            </w:r>
          </w:p>
        </w:tc>
        <w:tc>
          <w:tcPr>
            <w:tcW w:w="2112" w:type="dxa"/>
            <w:tcBorders>
              <w:top w:val="single" w:sz="4" w:space="0" w:color="auto"/>
            </w:tcBorders>
          </w:tcPr>
          <w:p w:rsidR="00E102B2" w:rsidRPr="00A35195" w:rsidRDefault="00E102B2" w:rsidP="00F913E1">
            <w:pPr>
              <w:jc w:val="both"/>
              <w:rPr>
                <w:rFonts w:ascii="Times New Roman" w:hAnsi="Times New Roman" w:cs="Times New Roman"/>
                <w:b/>
                <w:i/>
                <w:color w:val="000000" w:themeColor="text1"/>
                <w:sz w:val="24"/>
                <w:szCs w:val="24"/>
                <w:lang w:val="ro-RO"/>
              </w:rPr>
            </w:pPr>
            <w:r w:rsidRPr="00A35195">
              <w:rPr>
                <w:rFonts w:ascii="Times New Roman" w:hAnsi="Times New Roman" w:cs="Times New Roman"/>
                <w:b/>
                <w:i/>
                <w:color w:val="000000" w:themeColor="text1"/>
                <w:sz w:val="24"/>
                <w:szCs w:val="24"/>
                <w:lang w:val="ro-RO"/>
              </w:rPr>
              <w:t>2023</w:t>
            </w:r>
          </w:p>
        </w:tc>
        <w:tc>
          <w:tcPr>
            <w:tcW w:w="2112" w:type="dxa"/>
            <w:tcBorders>
              <w:top w:val="single" w:sz="4" w:space="0" w:color="auto"/>
            </w:tcBorders>
          </w:tcPr>
          <w:p w:rsidR="00E102B2" w:rsidRPr="00A35195" w:rsidRDefault="00E102B2" w:rsidP="00F913E1">
            <w:pPr>
              <w:jc w:val="both"/>
              <w:rPr>
                <w:rFonts w:ascii="Times New Roman" w:hAnsi="Times New Roman" w:cs="Times New Roman"/>
                <w:b/>
                <w:i/>
                <w:color w:val="000000" w:themeColor="text1"/>
                <w:sz w:val="24"/>
                <w:szCs w:val="24"/>
                <w:lang w:val="ro-RO"/>
              </w:rPr>
            </w:pPr>
            <w:r w:rsidRPr="00A35195">
              <w:rPr>
                <w:rFonts w:ascii="Times New Roman" w:hAnsi="Times New Roman" w:cs="Times New Roman"/>
                <w:b/>
                <w:i/>
                <w:color w:val="000000" w:themeColor="text1"/>
                <w:sz w:val="24"/>
                <w:szCs w:val="24"/>
                <w:lang w:val="ro-RO"/>
              </w:rPr>
              <w:t>2022</w:t>
            </w:r>
          </w:p>
        </w:tc>
        <w:tc>
          <w:tcPr>
            <w:tcW w:w="2113" w:type="dxa"/>
            <w:tcBorders>
              <w:top w:val="single" w:sz="4" w:space="0" w:color="auto"/>
            </w:tcBorders>
          </w:tcPr>
          <w:p w:rsidR="00E102B2" w:rsidRPr="00A35195" w:rsidRDefault="00E102B2" w:rsidP="00F913E1">
            <w:pPr>
              <w:jc w:val="both"/>
              <w:rPr>
                <w:rFonts w:ascii="Times New Roman" w:hAnsi="Times New Roman" w:cs="Times New Roman"/>
                <w:b/>
                <w:i/>
                <w:color w:val="000000" w:themeColor="text1"/>
                <w:sz w:val="24"/>
                <w:szCs w:val="24"/>
                <w:lang w:val="ro-RO"/>
              </w:rPr>
            </w:pPr>
            <w:r w:rsidRPr="00A35195">
              <w:rPr>
                <w:rFonts w:ascii="Times New Roman" w:hAnsi="Times New Roman" w:cs="Times New Roman"/>
                <w:b/>
                <w:i/>
                <w:color w:val="000000" w:themeColor="text1"/>
                <w:sz w:val="24"/>
                <w:szCs w:val="24"/>
                <w:lang w:val="ro-RO"/>
              </w:rPr>
              <w:t>2023</w:t>
            </w:r>
          </w:p>
        </w:tc>
        <w:tc>
          <w:tcPr>
            <w:tcW w:w="2113" w:type="dxa"/>
            <w:tcBorders>
              <w:top w:val="single" w:sz="4" w:space="0" w:color="auto"/>
            </w:tcBorders>
          </w:tcPr>
          <w:p w:rsidR="00E102B2" w:rsidRPr="00A35195" w:rsidRDefault="00E102B2" w:rsidP="00F913E1">
            <w:pPr>
              <w:jc w:val="both"/>
              <w:rPr>
                <w:rFonts w:ascii="Times New Roman" w:hAnsi="Times New Roman" w:cs="Times New Roman"/>
                <w:b/>
                <w:i/>
                <w:color w:val="000000" w:themeColor="text1"/>
                <w:sz w:val="24"/>
                <w:szCs w:val="24"/>
                <w:lang w:val="ro-RO"/>
              </w:rPr>
            </w:pPr>
            <w:r w:rsidRPr="00A35195">
              <w:rPr>
                <w:rFonts w:ascii="Times New Roman" w:hAnsi="Times New Roman" w:cs="Times New Roman"/>
                <w:b/>
                <w:i/>
                <w:color w:val="000000" w:themeColor="text1"/>
                <w:sz w:val="24"/>
                <w:szCs w:val="24"/>
                <w:lang w:val="ro-RO"/>
              </w:rPr>
              <w:t>2022</w:t>
            </w:r>
          </w:p>
        </w:tc>
      </w:tr>
      <w:tr w:rsidR="00C47B37" w:rsidRPr="00A35195" w:rsidTr="003D6798">
        <w:tc>
          <w:tcPr>
            <w:tcW w:w="2112" w:type="dxa"/>
          </w:tcPr>
          <w:p w:rsidR="00E102B2" w:rsidRPr="00A35195" w:rsidRDefault="00E102B2" w:rsidP="00F913E1">
            <w:pPr>
              <w:jc w:val="both"/>
              <w:rPr>
                <w:rFonts w:ascii="Times New Roman" w:hAnsi="Times New Roman" w:cs="Times New Roman"/>
                <w:i/>
                <w:color w:val="000000" w:themeColor="text1"/>
                <w:sz w:val="24"/>
                <w:szCs w:val="24"/>
                <w:lang w:val="ro-RO"/>
              </w:rPr>
            </w:pPr>
            <w:r w:rsidRPr="00A35195">
              <w:rPr>
                <w:rFonts w:ascii="Times New Roman" w:hAnsi="Times New Roman" w:cs="Times New Roman"/>
                <w:i/>
                <w:color w:val="000000" w:themeColor="text1"/>
                <w:sz w:val="24"/>
                <w:szCs w:val="24"/>
                <w:lang w:val="ro-RO"/>
              </w:rPr>
              <w:t xml:space="preserve">BOTANICA </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5</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14</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14</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4</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5</w:t>
            </w:r>
          </w:p>
        </w:tc>
      </w:tr>
      <w:tr w:rsidR="00C47B37" w:rsidRPr="00A35195" w:rsidTr="003D6798">
        <w:tc>
          <w:tcPr>
            <w:tcW w:w="2112" w:type="dxa"/>
          </w:tcPr>
          <w:p w:rsidR="00E102B2" w:rsidRPr="00A35195" w:rsidRDefault="00E102B2" w:rsidP="00F913E1">
            <w:pPr>
              <w:jc w:val="both"/>
              <w:rPr>
                <w:rFonts w:ascii="Times New Roman" w:hAnsi="Times New Roman" w:cs="Times New Roman"/>
                <w:i/>
                <w:color w:val="000000" w:themeColor="text1"/>
                <w:sz w:val="24"/>
                <w:szCs w:val="24"/>
                <w:lang w:val="ro-RO"/>
              </w:rPr>
            </w:pPr>
            <w:r w:rsidRPr="00A35195">
              <w:rPr>
                <w:rFonts w:ascii="Times New Roman" w:hAnsi="Times New Roman" w:cs="Times New Roman"/>
                <w:i/>
                <w:color w:val="000000" w:themeColor="text1"/>
                <w:sz w:val="24"/>
                <w:szCs w:val="24"/>
                <w:lang w:val="ro-RO"/>
              </w:rPr>
              <w:t>BUIUCANI</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11</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9</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3</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w:t>
            </w:r>
          </w:p>
        </w:tc>
      </w:tr>
      <w:tr w:rsidR="00C47B37" w:rsidRPr="00A35195" w:rsidTr="003D6798">
        <w:tc>
          <w:tcPr>
            <w:tcW w:w="2112" w:type="dxa"/>
          </w:tcPr>
          <w:p w:rsidR="00E102B2" w:rsidRPr="00A35195" w:rsidRDefault="00E102B2" w:rsidP="00F913E1">
            <w:pPr>
              <w:jc w:val="both"/>
              <w:rPr>
                <w:rFonts w:ascii="Times New Roman" w:hAnsi="Times New Roman" w:cs="Times New Roman"/>
                <w:i/>
                <w:color w:val="000000" w:themeColor="text1"/>
                <w:sz w:val="24"/>
                <w:szCs w:val="24"/>
                <w:lang w:val="ro-RO"/>
              </w:rPr>
            </w:pPr>
            <w:r w:rsidRPr="00A35195">
              <w:rPr>
                <w:rFonts w:ascii="Times New Roman" w:hAnsi="Times New Roman" w:cs="Times New Roman"/>
                <w:i/>
                <w:color w:val="000000" w:themeColor="text1"/>
                <w:sz w:val="24"/>
                <w:szCs w:val="24"/>
                <w:lang w:val="ro-RO"/>
              </w:rPr>
              <w:t>CENTRU</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6</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4</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p>
        </w:tc>
      </w:tr>
      <w:tr w:rsidR="00C47B37" w:rsidRPr="00A35195" w:rsidTr="003D6798">
        <w:tc>
          <w:tcPr>
            <w:tcW w:w="2112" w:type="dxa"/>
          </w:tcPr>
          <w:p w:rsidR="00E102B2" w:rsidRPr="00A35195" w:rsidRDefault="00E102B2" w:rsidP="00F913E1">
            <w:pPr>
              <w:jc w:val="both"/>
              <w:rPr>
                <w:rFonts w:ascii="Times New Roman" w:hAnsi="Times New Roman" w:cs="Times New Roman"/>
                <w:i/>
                <w:color w:val="000000" w:themeColor="text1"/>
                <w:sz w:val="24"/>
                <w:szCs w:val="24"/>
                <w:lang w:val="ro-RO"/>
              </w:rPr>
            </w:pPr>
            <w:r w:rsidRPr="00A35195">
              <w:rPr>
                <w:rFonts w:ascii="Times New Roman" w:hAnsi="Times New Roman" w:cs="Times New Roman"/>
                <w:i/>
                <w:color w:val="000000" w:themeColor="text1"/>
                <w:sz w:val="24"/>
                <w:szCs w:val="24"/>
                <w:lang w:val="ro-RO"/>
              </w:rPr>
              <w:t>CIOCANA</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0</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0</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0</w:t>
            </w:r>
          </w:p>
        </w:tc>
      </w:tr>
      <w:tr w:rsidR="00C47B37" w:rsidRPr="00A35195" w:rsidTr="003D6798">
        <w:tc>
          <w:tcPr>
            <w:tcW w:w="2112" w:type="dxa"/>
          </w:tcPr>
          <w:p w:rsidR="00E102B2" w:rsidRPr="00A35195" w:rsidRDefault="00E102B2" w:rsidP="00F913E1">
            <w:pPr>
              <w:jc w:val="both"/>
              <w:rPr>
                <w:rFonts w:ascii="Times New Roman" w:hAnsi="Times New Roman" w:cs="Times New Roman"/>
                <w:i/>
                <w:color w:val="000000" w:themeColor="text1"/>
                <w:sz w:val="24"/>
                <w:szCs w:val="24"/>
                <w:lang w:val="ro-RO"/>
              </w:rPr>
            </w:pPr>
            <w:r w:rsidRPr="00A35195">
              <w:rPr>
                <w:rFonts w:ascii="Times New Roman" w:hAnsi="Times New Roman" w:cs="Times New Roman"/>
                <w:i/>
                <w:color w:val="000000" w:themeColor="text1"/>
                <w:sz w:val="24"/>
                <w:szCs w:val="24"/>
                <w:lang w:val="ro-RO"/>
              </w:rPr>
              <w:t>RÎŞCANI</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3</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15</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15</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12</w:t>
            </w:r>
          </w:p>
        </w:tc>
        <w:tc>
          <w:tcPr>
            <w:tcW w:w="2113"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2</w:t>
            </w:r>
          </w:p>
        </w:tc>
      </w:tr>
      <w:tr w:rsidR="00E102B2" w:rsidRPr="00A35195" w:rsidTr="003D6798">
        <w:tc>
          <w:tcPr>
            <w:tcW w:w="2112" w:type="dxa"/>
          </w:tcPr>
          <w:p w:rsidR="00E102B2" w:rsidRPr="00A35195" w:rsidRDefault="00E102B2" w:rsidP="00F913E1">
            <w:pPr>
              <w:jc w:val="both"/>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TOTAL</w:t>
            </w:r>
          </w:p>
        </w:tc>
        <w:tc>
          <w:tcPr>
            <w:tcW w:w="2112" w:type="dxa"/>
          </w:tcPr>
          <w:p w:rsidR="00E102B2" w:rsidRPr="00A35195" w:rsidRDefault="00E102B2" w:rsidP="00F913E1">
            <w:pPr>
              <w:jc w:val="both"/>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11</w:t>
            </w:r>
          </w:p>
        </w:tc>
        <w:tc>
          <w:tcPr>
            <w:tcW w:w="2112" w:type="dxa"/>
          </w:tcPr>
          <w:p w:rsidR="00E102B2" w:rsidRPr="00A35195" w:rsidRDefault="00E102B2" w:rsidP="00F913E1">
            <w:pPr>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8</w:t>
            </w:r>
          </w:p>
        </w:tc>
        <w:tc>
          <w:tcPr>
            <w:tcW w:w="2112" w:type="dxa"/>
          </w:tcPr>
          <w:p w:rsidR="00E102B2" w:rsidRPr="00A35195" w:rsidRDefault="00E102B2" w:rsidP="00F913E1">
            <w:pPr>
              <w:jc w:val="both"/>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48</w:t>
            </w:r>
          </w:p>
        </w:tc>
        <w:tc>
          <w:tcPr>
            <w:tcW w:w="2112" w:type="dxa"/>
          </w:tcPr>
          <w:p w:rsidR="00E102B2" w:rsidRPr="00A35195" w:rsidRDefault="00E102B2" w:rsidP="00F913E1">
            <w:pPr>
              <w:jc w:val="both"/>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44</w:t>
            </w:r>
          </w:p>
        </w:tc>
        <w:tc>
          <w:tcPr>
            <w:tcW w:w="2113" w:type="dxa"/>
          </w:tcPr>
          <w:p w:rsidR="00E102B2" w:rsidRPr="00A35195" w:rsidRDefault="00E102B2" w:rsidP="00F913E1">
            <w:pPr>
              <w:jc w:val="both"/>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20</w:t>
            </w:r>
          </w:p>
        </w:tc>
        <w:tc>
          <w:tcPr>
            <w:tcW w:w="2113" w:type="dxa"/>
          </w:tcPr>
          <w:p w:rsidR="00E102B2" w:rsidRPr="00A35195" w:rsidRDefault="00E102B2" w:rsidP="00F913E1">
            <w:pPr>
              <w:jc w:val="both"/>
              <w:rPr>
                <w:rFonts w:ascii="Times New Roman" w:hAnsi="Times New Roman" w:cs="Times New Roman"/>
                <w:b/>
                <w:color w:val="000000" w:themeColor="text1"/>
                <w:sz w:val="24"/>
                <w:szCs w:val="24"/>
                <w:lang w:val="ro-RO"/>
              </w:rPr>
            </w:pPr>
            <w:r w:rsidRPr="00A35195">
              <w:rPr>
                <w:rFonts w:ascii="Times New Roman" w:hAnsi="Times New Roman" w:cs="Times New Roman"/>
                <w:b/>
                <w:color w:val="000000" w:themeColor="text1"/>
                <w:sz w:val="24"/>
                <w:szCs w:val="24"/>
                <w:lang w:val="ro-RO"/>
              </w:rPr>
              <w:t>8</w:t>
            </w:r>
          </w:p>
        </w:tc>
      </w:tr>
    </w:tbl>
    <w:p w:rsidR="005B6F85" w:rsidRDefault="005B6F85" w:rsidP="00F913E1">
      <w:pPr>
        <w:spacing w:before="4" w:after="4" w:line="240" w:lineRule="auto"/>
        <w:ind w:right="85"/>
        <w:jc w:val="both"/>
        <w:rPr>
          <w:rFonts w:ascii="Times New Roman" w:eastAsia="Times New Roman" w:hAnsi="Times New Roman" w:cs="Times New Roman"/>
          <w:color w:val="000000" w:themeColor="text1"/>
          <w:sz w:val="24"/>
          <w:szCs w:val="24"/>
          <w:shd w:val="clear" w:color="auto" w:fill="FFFFFF"/>
          <w:lang w:val="ro-RO" w:eastAsia="ru-RU"/>
        </w:rPr>
      </w:pPr>
    </w:p>
    <w:p w:rsidR="00542ECA" w:rsidRPr="00A35195" w:rsidRDefault="00542ECA" w:rsidP="00AD7642">
      <w:pPr>
        <w:numPr>
          <w:ilvl w:val="0"/>
          <w:numId w:val="44"/>
        </w:numPr>
        <w:spacing w:before="4" w:after="4" w:line="240" w:lineRule="auto"/>
        <w:ind w:right="85"/>
        <w:jc w:val="both"/>
        <w:rPr>
          <w:rFonts w:ascii="Times New Roman" w:eastAsia="Times New Roman" w:hAnsi="Times New Roman" w:cs="Times New Roman"/>
          <w:b/>
          <w:bCs/>
          <w:color w:val="000000" w:themeColor="text1"/>
          <w:sz w:val="24"/>
          <w:szCs w:val="24"/>
          <w:lang w:val="pt-BR"/>
        </w:rPr>
      </w:pPr>
      <w:r w:rsidRPr="00A35195">
        <w:rPr>
          <w:rFonts w:ascii="Times New Roman" w:hAnsi="Times New Roman" w:cs="Times New Roman"/>
          <w:b/>
          <w:bCs/>
          <w:color w:val="000000" w:themeColor="text1"/>
          <w:sz w:val="24"/>
          <w:szCs w:val="24"/>
          <w:lang w:val="pt-BR"/>
        </w:rPr>
        <w:t>Documente înregistrate în sistemul ,,e-Management”</w:t>
      </w:r>
    </w:p>
    <w:p w:rsidR="00E102B2" w:rsidRPr="00A35195" w:rsidRDefault="00E102B2" w:rsidP="00F913E1">
      <w:pPr>
        <w:spacing w:after="0"/>
        <w:ind w:left="48"/>
        <w:jc w:val="both"/>
        <w:rPr>
          <w:rFonts w:ascii="Times New Roman" w:eastAsia="Calibri" w:hAnsi="Times New Roman" w:cs="Times New Roman"/>
          <w:color w:val="000000" w:themeColor="text1"/>
          <w:sz w:val="24"/>
          <w:szCs w:val="24"/>
          <w:lang w:val="pt-BR" w:eastAsia="ro-RO"/>
        </w:rPr>
      </w:pPr>
      <w:r w:rsidRPr="00A35195">
        <w:rPr>
          <w:rFonts w:ascii="Times New Roman" w:eastAsia="Calibri" w:hAnsi="Times New Roman" w:cs="Times New Roman"/>
          <w:b/>
          <w:color w:val="000000" w:themeColor="text1"/>
          <w:sz w:val="24"/>
          <w:szCs w:val="24"/>
          <w:lang w:val="ro-RO" w:eastAsia="ro-RO"/>
        </w:rPr>
        <w:t>Înregistrarea documentelor în Registrul general al  DGETS din sistemul e-management cu nr. 1-06/1</w:t>
      </w:r>
      <w:r w:rsidRPr="00A35195">
        <w:rPr>
          <w:rFonts w:ascii="Times New Roman" w:eastAsia="Calibri" w:hAnsi="Times New Roman" w:cs="Times New Roman"/>
          <w:b/>
          <w:color w:val="000000" w:themeColor="text1"/>
          <w:sz w:val="24"/>
          <w:szCs w:val="24"/>
          <w:lang w:val="ro-RO" w:eastAsia="ro-RO"/>
        </w:rPr>
        <w:br/>
      </w:r>
      <w:r w:rsidRPr="00A35195">
        <w:rPr>
          <w:rFonts w:ascii="Times New Roman" w:eastAsia="Times New Roman" w:hAnsi="Times New Roman" w:cs="Times New Roman"/>
          <w:b/>
          <w:i/>
          <w:color w:val="000000" w:themeColor="text1"/>
          <w:sz w:val="24"/>
          <w:szCs w:val="24"/>
          <w:lang w:val="ro-RO" w:eastAsia="ro-RO"/>
        </w:rPr>
        <w:t xml:space="preserve">- </w:t>
      </w:r>
      <w:r w:rsidRPr="00A35195">
        <w:rPr>
          <w:rFonts w:ascii="Times New Roman" w:eastAsia="Calibri" w:hAnsi="Times New Roman" w:cs="Times New Roman"/>
          <w:color w:val="000000" w:themeColor="text1"/>
          <w:sz w:val="24"/>
          <w:szCs w:val="24"/>
          <w:lang w:val="ro-RO" w:eastAsia="ro-RO"/>
        </w:rPr>
        <w:t>Î</w:t>
      </w:r>
      <w:r w:rsidRPr="00A35195">
        <w:rPr>
          <w:rFonts w:ascii="Times New Roman" w:eastAsia="Calibri" w:hAnsi="Times New Roman" w:cs="Times New Roman"/>
          <w:color w:val="000000" w:themeColor="text1"/>
          <w:sz w:val="24"/>
          <w:szCs w:val="24"/>
          <w:lang w:val="pt-BR" w:eastAsia="ro-RO"/>
        </w:rPr>
        <w:t xml:space="preserve">n perioada 02.01 - 09.06.2023. Total  în Registrul general al  DGETS din sistemul “e-Management”  cu nr. 1-06/1 au fost  înregistrate </w:t>
      </w:r>
      <w:r w:rsidRPr="00A35195">
        <w:rPr>
          <w:rFonts w:ascii="Times New Roman" w:eastAsia="Calibri" w:hAnsi="Times New Roman" w:cs="Times New Roman"/>
          <w:b/>
          <w:bCs/>
          <w:color w:val="000000" w:themeColor="text1"/>
          <w:sz w:val="24"/>
          <w:szCs w:val="24"/>
          <w:lang w:val="pt-BR" w:eastAsia="ro-RO"/>
        </w:rPr>
        <w:t>153 documente</w:t>
      </w:r>
      <w:r w:rsidRPr="00A35195">
        <w:rPr>
          <w:rFonts w:ascii="Times New Roman" w:eastAsia="Calibri" w:hAnsi="Times New Roman" w:cs="Times New Roman"/>
          <w:color w:val="000000" w:themeColor="text1"/>
          <w:sz w:val="24"/>
          <w:szCs w:val="24"/>
          <w:lang w:val="pt-BR" w:eastAsia="ro-RO"/>
        </w:rPr>
        <w:t>, inclusiv:</w:t>
      </w:r>
    </w:p>
    <w:p w:rsidR="00E102B2" w:rsidRPr="00A35195" w:rsidRDefault="00E102B2" w:rsidP="00F913E1">
      <w:pPr>
        <w:spacing w:after="0"/>
        <w:ind w:left="48"/>
        <w:jc w:val="both"/>
        <w:rPr>
          <w:rFonts w:ascii="Times New Roman" w:eastAsia="Calibri" w:hAnsi="Times New Roman" w:cs="Times New Roman"/>
          <w:color w:val="000000" w:themeColor="text1"/>
          <w:sz w:val="24"/>
          <w:szCs w:val="24"/>
          <w:lang w:val="pt-BR" w:eastAsia="ro-RO"/>
        </w:rPr>
      </w:pPr>
      <w:r w:rsidRPr="00A35195">
        <w:rPr>
          <w:rFonts w:ascii="Times New Roman" w:eastAsia="Calibri" w:hAnsi="Times New Roman" w:cs="Times New Roman"/>
          <w:color w:val="000000" w:themeColor="text1"/>
          <w:sz w:val="24"/>
          <w:szCs w:val="24"/>
          <w:lang w:val="pt-BR" w:eastAsia="ro-RO"/>
        </w:rPr>
        <w:t xml:space="preserve">- </w:t>
      </w:r>
      <w:r w:rsidRPr="00A35195">
        <w:rPr>
          <w:rFonts w:ascii="Times New Roman" w:eastAsia="Calibri" w:hAnsi="Times New Roman" w:cs="Times New Roman"/>
          <w:b/>
          <w:bCs/>
          <w:color w:val="000000" w:themeColor="text1"/>
          <w:sz w:val="24"/>
          <w:szCs w:val="24"/>
          <w:lang w:val="pt-BR" w:eastAsia="ro-RO"/>
        </w:rPr>
        <w:t>documente executate-119;</w:t>
      </w:r>
      <w:r w:rsidRPr="00A35195">
        <w:rPr>
          <w:rFonts w:ascii="Times New Roman" w:eastAsia="Calibri" w:hAnsi="Times New Roman" w:cs="Times New Roman"/>
          <w:color w:val="000000" w:themeColor="text1"/>
          <w:sz w:val="24"/>
          <w:szCs w:val="24"/>
          <w:lang w:val="pt-BR" w:eastAsia="ro-RO"/>
        </w:rPr>
        <w:t xml:space="preserve"> </w:t>
      </w:r>
    </w:p>
    <w:p w:rsidR="00E102B2" w:rsidRPr="00A35195" w:rsidRDefault="00E102B2" w:rsidP="00F913E1">
      <w:pPr>
        <w:spacing w:after="0"/>
        <w:ind w:left="48"/>
        <w:jc w:val="both"/>
        <w:rPr>
          <w:rFonts w:ascii="Times New Roman" w:eastAsia="Calibri" w:hAnsi="Times New Roman" w:cs="Times New Roman"/>
          <w:b/>
          <w:bCs/>
          <w:color w:val="000000" w:themeColor="text1"/>
          <w:sz w:val="24"/>
          <w:szCs w:val="24"/>
          <w:lang w:val="pt-BR" w:eastAsia="ro-RO"/>
        </w:rPr>
      </w:pPr>
      <w:r w:rsidRPr="00A35195">
        <w:rPr>
          <w:rFonts w:ascii="Times New Roman" w:eastAsia="Calibri" w:hAnsi="Times New Roman" w:cs="Times New Roman"/>
          <w:b/>
          <w:bCs/>
          <w:color w:val="000000" w:themeColor="text1"/>
          <w:sz w:val="24"/>
          <w:szCs w:val="24"/>
          <w:lang w:val="pt-BR" w:eastAsia="ro-RO"/>
        </w:rPr>
        <w:t>- documente</w:t>
      </w:r>
      <w:r w:rsidRPr="00A35195">
        <w:rPr>
          <w:rFonts w:ascii="Times New Roman" w:eastAsia="Calibri" w:hAnsi="Times New Roman" w:cs="Times New Roman"/>
          <w:b/>
          <w:bCs/>
          <w:color w:val="000000" w:themeColor="text1"/>
          <w:sz w:val="24"/>
          <w:szCs w:val="24"/>
          <w:lang w:val="ro-RO" w:eastAsia="ro-RO"/>
        </w:rPr>
        <w:t xml:space="preserve"> </w:t>
      </w:r>
      <w:r w:rsidRPr="00A35195">
        <w:rPr>
          <w:rFonts w:ascii="Times New Roman" w:eastAsia="Calibri" w:hAnsi="Times New Roman" w:cs="Times New Roman"/>
          <w:b/>
          <w:bCs/>
          <w:color w:val="000000" w:themeColor="text1"/>
          <w:sz w:val="24"/>
          <w:szCs w:val="24"/>
          <w:lang w:val="pt-BR" w:eastAsia="ro-RO"/>
        </w:rPr>
        <w:t>în proces de lucru -23;</w:t>
      </w:r>
      <w:r w:rsidRPr="00A35195">
        <w:rPr>
          <w:rFonts w:ascii="Times New Roman" w:eastAsia="Calibri" w:hAnsi="Times New Roman" w:cs="Times New Roman"/>
          <w:b/>
          <w:bCs/>
          <w:color w:val="000000" w:themeColor="text1"/>
          <w:sz w:val="24"/>
          <w:szCs w:val="24"/>
          <w:lang w:val="ro-RO" w:eastAsia="ro-RO"/>
        </w:rPr>
        <w:t xml:space="preserve"> </w:t>
      </w:r>
    </w:p>
    <w:p w:rsidR="00E102B2" w:rsidRPr="00A35195" w:rsidRDefault="00E102B2" w:rsidP="00F913E1">
      <w:pPr>
        <w:spacing w:after="0"/>
        <w:ind w:left="48"/>
        <w:jc w:val="both"/>
        <w:rPr>
          <w:rFonts w:ascii="Times New Roman" w:eastAsia="Calibri" w:hAnsi="Times New Roman" w:cs="Times New Roman"/>
          <w:b/>
          <w:bCs/>
          <w:color w:val="000000" w:themeColor="text1"/>
          <w:sz w:val="24"/>
          <w:szCs w:val="24"/>
          <w:lang w:val="ro-RO" w:eastAsia="ro-RO"/>
        </w:rPr>
      </w:pPr>
      <w:r w:rsidRPr="00A35195">
        <w:rPr>
          <w:rFonts w:ascii="Times New Roman" w:eastAsia="Calibri" w:hAnsi="Times New Roman" w:cs="Times New Roman"/>
          <w:color w:val="000000" w:themeColor="text1"/>
          <w:sz w:val="24"/>
          <w:szCs w:val="24"/>
          <w:lang w:val="pt-BR" w:eastAsia="ro-RO"/>
        </w:rPr>
        <w:t xml:space="preserve">- </w:t>
      </w:r>
      <w:r w:rsidRPr="00A35195">
        <w:rPr>
          <w:rFonts w:ascii="Times New Roman" w:eastAsia="Calibri" w:hAnsi="Times New Roman" w:cs="Times New Roman"/>
          <w:b/>
          <w:bCs/>
          <w:color w:val="000000" w:themeColor="text1"/>
          <w:sz w:val="24"/>
          <w:szCs w:val="24"/>
          <w:lang w:val="pt-BR" w:eastAsia="ro-RO"/>
        </w:rPr>
        <w:t xml:space="preserve">documente cu termen </w:t>
      </w:r>
      <w:r w:rsidRPr="00A35195">
        <w:rPr>
          <w:rFonts w:ascii="Times New Roman" w:eastAsia="Calibri" w:hAnsi="Times New Roman" w:cs="Times New Roman"/>
          <w:b/>
          <w:bCs/>
          <w:color w:val="000000" w:themeColor="text1"/>
          <w:sz w:val="24"/>
          <w:szCs w:val="24"/>
          <w:lang w:val="ro-RO" w:eastAsia="ro-RO"/>
        </w:rPr>
        <w:t>expirat – 11.</w:t>
      </w:r>
    </w:p>
    <w:p w:rsidR="00E102B2" w:rsidRPr="00A35195" w:rsidRDefault="00E102B2" w:rsidP="00F913E1">
      <w:pPr>
        <w:spacing w:after="0"/>
        <w:jc w:val="both"/>
        <w:rPr>
          <w:rFonts w:ascii="Times New Roman" w:eastAsia="Calibri" w:hAnsi="Times New Roman" w:cs="Times New Roman"/>
          <w:b/>
          <w:bCs/>
          <w:color w:val="000000" w:themeColor="text1"/>
          <w:sz w:val="24"/>
          <w:szCs w:val="24"/>
          <w:lang w:val="ro-RO" w:eastAsia="ro-RO"/>
        </w:rPr>
      </w:pPr>
      <w:r w:rsidRPr="00A35195">
        <w:rPr>
          <w:rFonts w:ascii="Times New Roman" w:eastAsia="Calibri" w:hAnsi="Times New Roman" w:cs="Times New Roman"/>
          <w:b/>
          <w:bCs/>
          <w:color w:val="000000" w:themeColor="text1"/>
          <w:sz w:val="24"/>
          <w:szCs w:val="24"/>
          <w:lang w:val="ro-RO" w:eastAsia="ro-RO"/>
        </w:rPr>
        <w:t xml:space="preserve">Pe </w:t>
      </w:r>
      <w:r w:rsidRPr="00A35195">
        <w:rPr>
          <w:rFonts w:ascii="Times New Roman" w:eastAsia="Calibri" w:hAnsi="Times New Roman" w:cs="Times New Roman"/>
          <w:b/>
          <w:bCs/>
          <w:color w:val="000000" w:themeColor="text1"/>
          <w:sz w:val="24"/>
          <w:szCs w:val="24"/>
          <w:lang w:val="pt-BR" w:eastAsia="ro-RO"/>
        </w:rPr>
        <w:t>parcursul</w:t>
      </w:r>
      <w:r w:rsidRPr="00A35195">
        <w:rPr>
          <w:rFonts w:ascii="Times New Roman" w:eastAsia="Calibri" w:hAnsi="Times New Roman" w:cs="Times New Roman"/>
          <w:b/>
          <w:bCs/>
          <w:color w:val="000000" w:themeColor="text1"/>
          <w:sz w:val="24"/>
          <w:szCs w:val="24"/>
          <w:lang w:val="ro-RO" w:eastAsia="ro-RO"/>
        </w:rPr>
        <w:t xml:space="preserve"> săptămânii 12-16 iunie 2023 au fost:</w:t>
      </w:r>
    </w:p>
    <w:p w:rsidR="00E102B2" w:rsidRPr="00A35195" w:rsidRDefault="00E102B2" w:rsidP="00F913E1">
      <w:pPr>
        <w:numPr>
          <w:ilvl w:val="0"/>
          <w:numId w:val="37"/>
        </w:numPr>
        <w:spacing w:after="0"/>
        <w:jc w:val="both"/>
        <w:rPr>
          <w:rFonts w:ascii="Times New Roman" w:eastAsia="Calibri" w:hAnsi="Times New Roman" w:cs="Times New Roman"/>
          <w:color w:val="000000" w:themeColor="text1"/>
          <w:sz w:val="24"/>
          <w:szCs w:val="24"/>
          <w:lang w:val="ro-RO" w:eastAsia="ro-RO"/>
        </w:rPr>
      </w:pPr>
      <w:r w:rsidRPr="00A35195">
        <w:rPr>
          <w:rFonts w:ascii="Times New Roman" w:eastAsia="Calibri" w:hAnsi="Times New Roman" w:cs="Times New Roman"/>
          <w:b/>
          <w:bCs/>
          <w:color w:val="000000" w:themeColor="text1"/>
          <w:sz w:val="24"/>
          <w:szCs w:val="24"/>
          <w:lang w:val="ro-RO" w:eastAsia="ro-RO"/>
        </w:rPr>
        <w:t>Înregistrate</w:t>
      </w:r>
      <w:r w:rsidRPr="00A35195">
        <w:rPr>
          <w:rFonts w:ascii="Times New Roman" w:eastAsia="Calibri" w:hAnsi="Times New Roman" w:cs="Times New Roman"/>
          <w:color w:val="000000" w:themeColor="text1"/>
          <w:sz w:val="24"/>
          <w:szCs w:val="24"/>
          <w:lang w:val="ro-RO" w:eastAsia="ro-RO"/>
        </w:rPr>
        <w:t xml:space="preserve"> - </w:t>
      </w:r>
      <w:r w:rsidRPr="00A35195">
        <w:rPr>
          <w:rFonts w:ascii="Times New Roman" w:eastAsia="Calibri" w:hAnsi="Times New Roman" w:cs="Times New Roman"/>
          <w:bCs/>
          <w:color w:val="000000" w:themeColor="text1"/>
          <w:sz w:val="24"/>
          <w:szCs w:val="24"/>
          <w:lang w:val="ro-RO" w:eastAsia="ro-RO"/>
        </w:rPr>
        <w:t>12 documente: electronică - 2, cerere - 3, demers – 5, informare -1; coordonare – 1.</w:t>
      </w:r>
    </w:p>
    <w:p w:rsidR="00542ECA" w:rsidRPr="00A35195" w:rsidRDefault="00E102B2" w:rsidP="00F913E1">
      <w:pPr>
        <w:numPr>
          <w:ilvl w:val="0"/>
          <w:numId w:val="37"/>
        </w:numPr>
        <w:jc w:val="both"/>
        <w:rPr>
          <w:rFonts w:ascii="Times New Roman" w:eastAsia="Calibri" w:hAnsi="Times New Roman" w:cs="Times New Roman"/>
          <w:color w:val="000000" w:themeColor="text1"/>
          <w:sz w:val="24"/>
          <w:szCs w:val="24"/>
          <w:lang w:val="ro-RO" w:eastAsia="ro-RO"/>
        </w:rPr>
      </w:pPr>
      <w:r w:rsidRPr="00A35195">
        <w:rPr>
          <w:rFonts w:ascii="Times New Roman" w:eastAsia="Calibri" w:hAnsi="Times New Roman" w:cs="Times New Roman"/>
          <w:b/>
          <w:bCs/>
          <w:color w:val="000000" w:themeColor="text1"/>
          <w:sz w:val="24"/>
          <w:szCs w:val="24"/>
          <w:lang w:val="ro-RO" w:eastAsia="ro-RO"/>
        </w:rPr>
        <w:t xml:space="preserve">Închise </w:t>
      </w:r>
      <w:r w:rsidRPr="00A35195">
        <w:rPr>
          <w:rFonts w:ascii="Times New Roman" w:eastAsia="Calibri" w:hAnsi="Times New Roman" w:cs="Times New Roman"/>
          <w:color w:val="000000" w:themeColor="text1"/>
          <w:sz w:val="24"/>
          <w:szCs w:val="24"/>
          <w:lang w:val="ro-RO" w:eastAsia="ro-RO"/>
        </w:rPr>
        <w:t xml:space="preserve"> </w:t>
      </w:r>
      <w:r w:rsidRPr="00A35195">
        <w:rPr>
          <w:rFonts w:ascii="Times New Roman" w:eastAsia="Calibri" w:hAnsi="Times New Roman" w:cs="Times New Roman"/>
          <w:bCs/>
          <w:color w:val="000000" w:themeColor="text1"/>
          <w:sz w:val="24"/>
          <w:szCs w:val="24"/>
          <w:lang w:val="ro-RO" w:eastAsia="ro-RO"/>
        </w:rPr>
        <w:t>– 4 documente</w:t>
      </w:r>
      <w:r w:rsidRPr="00A35195">
        <w:rPr>
          <w:rFonts w:ascii="Times New Roman" w:eastAsia="Calibri" w:hAnsi="Times New Roman" w:cs="Times New Roman"/>
          <w:color w:val="000000" w:themeColor="text1"/>
          <w:sz w:val="24"/>
          <w:szCs w:val="24"/>
          <w:lang w:val="ro-RO" w:eastAsia="ro-RO"/>
        </w:rPr>
        <w:t>,</w:t>
      </w:r>
      <w:r w:rsidRPr="00A35195">
        <w:rPr>
          <w:rFonts w:ascii="Times New Roman" w:eastAsia="Calibri" w:hAnsi="Times New Roman" w:cs="Times New Roman"/>
          <w:b/>
          <w:bCs/>
          <w:color w:val="000000" w:themeColor="text1"/>
          <w:sz w:val="24"/>
          <w:szCs w:val="24"/>
          <w:lang w:val="ro-RO" w:eastAsia="ro-RO"/>
        </w:rPr>
        <w:t xml:space="preserve">  </w:t>
      </w:r>
      <w:r w:rsidRPr="00A35195">
        <w:rPr>
          <w:rFonts w:ascii="Times New Roman" w:eastAsia="Calibri" w:hAnsi="Times New Roman" w:cs="Times New Roman"/>
          <w:color w:val="000000" w:themeColor="text1"/>
          <w:sz w:val="24"/>
          <w:szCs w:val="24"/>
          <w:lang w:val="ro-RO" w:eastAsia="ro-RO"/>
        </w:rPr>
        <w:t>demers – 4.</w:t>
      </w:r>
    </w:p>
    <w:p w:rsidR="00A35195" w:rsidRPr="00A35195" w:rsidRDefault="00A35195" w:rsidP="00AD7642">
      <w:pPr>
        <w:numPr>
          <w:ilvl w:val="0"/>
          <w:numId w:val="44"/>
        </w:numPr>
        <w:spacing w:after="0"/>
        <w:jc w:val="both"/>
        <w:rPr>
          <w:rFonts w:ascii="Times New Roman" w:hAnsi="Times New Roman" w:cs="Times New Roman"/>
          <w:b/>
          <w:bCs/>
          <w:color w:val="000000" w:themeColor="text1"/>
          <w:sz w:val="24"/>
          <w:szCs w:val="24"/>
          <w:lang w:val="ro-RO"/>
        </w:rPr>
      </w:pPr>
      <w:r w:rsidRPr="00A35195">
        <w:rPr>
          <w:rFonts w:ascii="Times New Roman" w:hAnsi="Times New Roman" w:cs="Times New Roman"/>
          <w:b/>
          <w:bCs/>
          <w:color w:val="000000" w:themeColor="text1"/>
          <w:sz w:val="24"/>
          <w:szCs w:val="24"/>
          <w:lang w:val="ro-RO"/>
        </w:rPr>
        <w:t>Monitorizarea valabilității autorizațiilor sanitare pentru funcționare, eliberate de CSP instituțiilor de învățământ general municipale.</w:t>
      </w:r>
    </w:p>
    <w:p w:rsidR="00A35195" w:rsidRPr="00A35195" w:rsidRDefault="00A35195" w:rsidP="00A35195">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color w:val="000000" w:themeColor="text1"/>
          <w:sz w:val="24"/>
          <w:szCs w:val="24"/>
          <w:lang w:val="ro-RO"/>
        </w:rPr>
        <w:t xml:space="preserve">Din totalul de </w:t>
      </w:r>
      <w:r w:rsidRPr="00A35195">
        <w:rPr>
          <w:rFonts w:ascii="Times New Roman" w:eastAsia="Calibri" w:hAnsi="Times New Roman" w:cs="Times New Roman"/>
          <w:b/>
          <w:bCs/>
          <w:color w:val="000000" w:themeColor="text1"/>
          <w:sz w:val="24"/>
          <w:szCs w:val="24"/>
          <w:lang w:val="ro-RO"/>
        </w:rPr>
        <w:t>285</w:t>
      </w:r>
      <w:r w:rsidRPr="00A35195">
        <w:rPr>
          <w:rFonts w:ascii="Times New Roman" w:eastAsia="Calibri" w:hAnsi="Times New Roman" w:cs="Times New Roman"/>
          <w:color w:val="000000" w:themeColor="text1"/>
          <w:sz w:val="24"/>
          <w:szCs w:val="24"/>
          <w:lang w:val="ro-RO"/>
        </w:rPr>
        <w:t xml:space="preserve"> instituții din subordine care funcționează în baza autorizațiilor sanitare:</w:t>
      </w:r>
    </w:p>
    <w:p w:rsidR="00A35195" w:rsidRPr="00A35195" w:rsidRDefault="00A35195" w:rsidP="00A35195">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238</w:t>
      </w:r>
      <w:r w:rsidRPr="00A35195">
        <w:rPr>
          <w:rFonts w:ascii="Times New Roman" w:eastAsia="Calibri" w:hAnsi="Times New Roman" w:cs="Times New Roman"/>
          <w:color w:val="000000" w:themeColor="text1"/>
          <w:sz w:val="24"/>
          <w:szCs w:val="24"/>
          <w:lang w:val="ro-RO"/>
        </w:rPr>
        <w:t xml:space="preserve"> instituții de învățământ au autorizații valabile;</w:t>
      </w:r>
    </w:p>
    <w:p w:rsidR="00A35195" w:rsidRPr="00A35195" w:rsidRDefault="00A35195" w:rsidP="00A35195">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47</w:t>
      </w:r>
      <w:r w:rsidRPr="00A35195">
        <w:rPr>
          <w:rFonts w:ascii="Times New Roman" w:eastAsia="Calibri" w:hAnsi="Times New Roman" w:cs="Times New Roman"/>
          <w:color w:val="000000" w:themeColor="text1"/>
          <w:sz w:val="24"/>
          <w:szCs w:val="24"/>
          <w:lang w:val="ro-RO"/>
        </w:rPr>
        <w:t xml:space="preserve"> instituții de învățământ au autorizații sanitare expirate;</w:t>
      </w:r>
    </w:p>
    <w:p w:rsidR="00A35195" w:rsidRPr="00A35195" w:rsidRDefault="00A35195" w:rsidP="00A35195">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47</w:t>
      </w:r>
      <w:r w:rsidRPr="00A35195">
        <w:rPr>
          <w:rFonts w:ascii="Times New Roman" w:eastAsia="Calibri" w:hAnsi="Times New Roman" w:cs="Times New Roman"/>
          <w:color w:val="000000" w:themeColor="text1"/>
          <w:sz w:val="24"/>
          <w:szCs w:val="24"/>
          <w:lang w:val="ro-RO"/>
        </w:rPr>
        <w:t xml:space="preserve"> instituții de învățământ au expediat solicitări către CSP;</w:t>
      </w:r>
    </w:p>
    <w:p w:rsidR="00A35195" w:rsidRPr="00A35195" w:rsidRDefault="00A35195" w:rsidP="00A35195">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7</w:t>
      </w:r>
      <w:r w:rsidRPr="00A35195">
        <w:rPr>
          <w:rFonts w:ascii="Times New Roman" w:eastAsia="Calibri" w:hAnsi="Times New Roman" w:cs="Times New Roman"/>
          <w:color w:val="000000" w:themeColor="text1"/>
          <w:sz w:val="24"/>
          <w:szCs w:val="24"/>
          <w:lang w:val="ro-RO"/>
        </w:rPr>
        <w:t xml:space="preserve"> instituții de învățământ au primit Proces-verbal, însoțite cu plan de remediere;</w:t>
      </w:r>
    </w:p>
    <w:p w:rsidR="00A35195" w:rsidRPr="00A35195" w:rsidRDefault="00A35195" w:rsidP="00A35195">
      <w:p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24</w:t>
      </w:r>
      <w:r w:rsidRPr="00A35195">
        <w:rPr>
          <w:rFonts w:ascii="Times New Roman" w:eastAsia="Calibri" w:hAnsi="Times New Roman" w:cs="Times New Roman"/>
          <w:color w:val="000000" w:themeColor="text1"/>
          <w:sz w:val="24"/>
          <w:szCs w:val="24"/>
          <w:lang w:val="ro-RO"/>
        </w:rPr>
        <w:t xml:space="preserve"> instituții de învățământ </w:t>
      </w:r>
      <w:r w:rsidRPr="00A35195">
        <w:rPr>
          <w:rFonts w:ascii="Times New Roman" w:eastAsia="Calibri" w:hAnsi="Times New Roman" w:cs="Times New Roman"/>
          <w:b/>
          <w:bCs/>
          <w:color w:val="000000" w:themeColor="text1"/>
          <w:sz w:val="24"/>
          <w:szCs w:val="24"/>
          <w:lang w:val="ro-RO"/>
        </w:rPr>
        <w:t>au primit Refuz</w:t>
      </w:r>
      <w:r w:rsidRPr="00A35195">
        <w:rPr>
          <w:rFonts w:ascii="Times New Roman" w:eastAsia="Calibri" w:hAnsi="Times New Roman" w:cs="Times New Roman"/>
          <w:color w:val="000000" w:themeColor="text1"/>
          <w:sz w:val="24"/>
          <w:szCs w:val="24"/>
          <w:lang w:val="ro-RO"/>
        </w:rPr>
        <w:t>, după cum urmează:</w:t>
      </w:r>
    </w:p>
    <w:p w:rsidR="00A35195" w:rsidRPr="00A35195" w:rsidRDefault="00A35195" w:rsidP="00A35195">
      <w:pPr>
        <w:numPr>
          <w:ilvl w:val="0"/>
          <w:numId w:val="26"/>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DGETS</w:t>
      </w:r>
      <w:r w:rsidRPr="00A35195">
        <w:rPr>
          <w:rFonts w:ascii="Times New Roman" w:eastAsia="Calibri" w:hAnsi="Times New Roman" w:cs="Times New Roman"/>
          <w:color w:val="000000" w:themeColor="text1"/>
          <w:sz w:val="24"/>
          <w:szCs w:val="24"/>
          <w:lang w:val="ro-RO"/>
        </w:rPr>
        <w:t xml:space="preserve"> – 3 instituții de învățământ </w:t>
      </w:r>
    </w:p>
    <w:p w:rsidR="00A35195" w:rsidRPr="00A35195" w:rsidRDefault="00A35195" w:rsidP="00A35195">
      <w:pPr>
        <w:numPr>
          <w:ilvl w:val="0"/>
          <w:numId w:val="26"/>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Buiucani</w:t>
      </w:r>
      <w:r w:rsidRPr="00A35195">
        <w:rPr>
          <w:rFonts w:ascii="Times New Roman" w:eastAsia="Calibri" w:hAnsi="Times New Roman" w:cs="Times New Roman"/>
          <w:color w:val="000000" w:themeColor="text1"/>
          <w:sz w:val="24"/>
          <w:szCs w:val="24"/>
          <w:lang w:val="ro-RO"/>
        </w:rPr>
        <w:t xml:space="preserve"> – 2 instituții de învățământ</w:t>
      </w:r>
    </w:p>
    <w:p w:rsidR="00A35195" w:rsidRPr="00A35195" w:rsidRDefault="00A35195" w:rsidP="00A35195">
      <w:pPr>
        <w:numPr>
          <w:ilvl w:val="0"/>
          <w:numId w:val="26"/>
        </w:numPr>
        <w:spacing w:after="0"/>
        <w:jc w:val="both"/>
        <w:rPr>
          <w:rFonts w:ascii="Times New Roman" w:eastAsia="Calibri" w:hAnsi="Times New Roman" w:cs="Times New Roman"/>
          <w:color w:val="000000" w:themeColor="text1"/>
          <w:sz w:val="24"/>
          <w:szCs w:val="24"/>
          <w:lang w:val="ro-RO"/>
        </w:rPr>
      </w:pPr>
      <w:r w:rsidRPr="00A35195">
        <w:rPr>
          <w:rFonts w:ascii="Times New Roman" w:eastAsia="Calibri" w:hAnsi="Times New Roman" w:cs="Times New Roman"/>
          <w:b/>
          <w:bCs/>
          <w:color w:val="000000" w:themeColor="text1"/>
          <w:sz w:val="24"/>
          <w:szCs w:val="24"/>
          <w:lang w:val="ro-RO"/>
        </w:rPr>
        <w:t>Râșcani</w:t>
      </w:r>
      <w:r w:rsidRPr="00A35195">
        <w:rPr>
          <w:rFonts w:ascii="Times New Roman" w:eastAsia="Calibri" w:hAnsi="Times New Roman" w:cs="Times New Roman"/>
          <w:color w:val="000000" w:themeColor="text1"/>
          <w:sz w:val="24"/>
          <w:szCs w:val="24"/>
          <w:lang w:val="ro-RO"/>
        </w:rPr>
        <w:t xml:space="preserve"> – 19 instituții de învățământ</w:t>
      </w:r>
    </w:p>
    <w:p w:rsidR="00A35195" w:rsidRPr="00A35195" w:rsidRDefault="00A35195" w:rsidP="00A35195">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en-GB"/>
        </w:rPr>
      </w:pPr>
      <w:r w:rsidRPr="00A35195">
        <w:rPr>
          <w:rFonts w:ascii="Times New Roman" w:eastAsia="Times New Roman" w:hAnsi="Times New Roman" w:cs="Times New Roman"/>
          <w:b/>
          <w:bCs/>
          <w:color w:val="000000" w:themeColor="text1"/>
          <w:sz w:val="24"/>
          <w:szCs w:val="24"/>
          <w:shd w:val="clear" w:color="auto" w:fill="FFFFFF"/>
          <w:lang w:val="ro-RO" w:eastAsia="en-GB"/>
        </w:rPr>
        <w:t xml:space="preserve">Motivul Refuzului: </w:t>
      </w:r>
      <w:r w:rsidRPr="00A35195">
        <w:rPr>
          <w:rFonts w:ascii="Times New Roman" w:eastAsia="Times New Roman" w:hAnsi="Times New Roman" w:cs="Times New Roman"/>
          <w:color w:val="000000" w:themeColor="text1"/>
          <w:sz w:val="24"/>
          <w:szCs w:val="24"/>
          <w:shd w:val="clear" w:color="auto" w:fill="FFFFFF"/>
          <w:lang w:val="ro-RO" w:eastAsia="en-GB"/>
        </w:rPr>
        <w:t xml:space="preserve">Instituțiile de învățământ nu sunt pregătite pentru autorizațiile sanitare pentru funcționare. Agenția Națională pentru Sănătate Publică vine cu recomandări pentru îmbunătățire, instituțiile de învățământ urmând să întreprindă următoarele acțiuni: </w:t>
      </w:r>
    </w:p>
    <w:p w:rsidR="00A35195" w:rsidRPr="00A35195" w:rsidRDefault="00A35195" w:rsidP="00A35195">
      <w:pPr>
        <w:numPr>
          <w:ilvl w:val="0"/>
          <w:numId w:val="4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t xml:space="preserve">instalarea grilajelor de lemn la instalațiile termice; </w:t>
      </w:r>
    </w:p>
    <w:p w:rsidR="00A35195" w:rsidRPr="00A35195" w:rsidRDefault="00A35195" w:rsidP="00A35195">
      <w:pPr>
        <w:numPr>
          <w:ilvl w:val="0"/>
          <w:numId w:val="4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t xml:space="preserve">realizarea eșalonată a lucrărilor de asigurarea lavoarelor cu apă caldă a blocurilor sanitare; </w:t>
      </w:r>
    </w:p>
    <w:p w:rsidR="00A35195" w:rsidRPr="00A35195" w:rsidRDefault="00A35195" w:rsidP="00A35195">
      <w:pPr>
        <w:numPr>
          <w:ilvl w:val="0"/>
          <w:numId w:val="4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t xml:space="preserve">schimbarea geamurilor învechite; </w:t>
      </w:r>
    </w:p>
    <w:p w:rsidR="00A35195" w:rsidRPr="00A35195" w:rsidRDefault="00A35195" w:rsidP="00A35195">
      <w:pPr>
        <w:numPr>
          <w:ilvl w:val="0"/>
          <w:numId w:val="4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t>suplinirea sistemului de iluminat;</w:t>
      </w:r>
    </w:p>
    <w:p w:rsidR="00A35195" w:rsidRPr="00A35195" w:rsidRDefault="00A35195" w:rsidP="00A35195">
      <w:pPr>
        <w:numPr>
          <w:ilvl w:val="0"/>
          <w:numId w:val="4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t>instalarea pavajului deteriorat;</w:t>
      </w:r>
    </w:p>
    <w:p w:rsidR="00A35195" w:rsidRPr="00A35195" w:rsidRDefault="00A35195" w:rsidP="00A35195">
      <w:pPr>
        <w:numPr>
          <w:ilvl w:val="0"/>
          <w:numId w:val="4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lastRenderedPageBreak/>
        <w:t>procurarea mobilierului conform standardelor;</w:t>
      </w:r>
    </w:p>
    <w:p w:rsidR="00A35195" w:rsidRDefault="00A35195" w:rsidP="00A35195">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ru-RU"/>
        </w:rPr>
      </w:pPr>
      <w:r w:rsidRPr="00A35195">
        <w:rPr>
          <w:rFonts w:ascii="Times New Roman" w:eastAsia="Times New Roman" w:hAnsi="Times New Roman" w:cs="Times New Roman"/>
          <w:color w:val="000000" w:themeColor="text1"/>
          <w:sz w:val="24"/>
          <w:szCs w:val="24"/>
          <w:shd w:val="clear" w:color="auto" w:fill="FFFFFF"/>
          <w:lang w:val="ro-RO" w:eastAsia="ru-RU"/>
        </w:rPr>
        <w:t>pentru unele instituții reparația sălii de sport.</w:t>
      </w:r>
    </w:p>
    <w:p w:rsidR="00EF34B7" w:rsidRPr="00A35195" w:rsidRDefault="00EF34B7" w:rsidP="00A35195">
      <w:pPr>
        <w:spacing w:after="0" w:line="240" w:lineRule="auto"/>
        <w:jc w:val="both"/>
        <w:rPr>
          <w:rFonts w:ascii="Times New Roman" w:hAnsi="Times New Roman" w:cs="Times New Roman"/>
          <w:b/>
          <w:bCs/>
          <w:color w:val="000000" w:themeColor="text1"/>
          <w:sz w:val="24"/>
          <w:szCs w:val="24"/>
          <w:lang w:val="ro-RO"/>
        </w:rPr>
      </w:pPr>
    </w:p>
    <w:p w:rsidR="00542ECA" w:rsidRPr="00A35195" w:rsidRDefault="00542ECA" w:rsidP="00AD7642">
      <w:pPr>
        <w:numPr>
          <w:ilvl w:val="0"/>
          <w:numId w:val="44"/>
        </w:numPr>
        <w:spacing w:before="4" w:after="4" w:line="240" w:lineRule="auto"/>
        <w:ind w:right="85"/>
        <w:jc w:val="both"/>
        <w:rPr>
          <w:rFonts w:ascii="Times New Roman" w:eastAsia="Times New Roman" w:hAnsi="Times New Roman" w:cs="Times New Roman"/>
          <w:b/>
          <w:bCs/>
          <w:color w:val="000000" w:themeColor="text1"/>
          <w:sz w:val="24"/>
          <w:szCs w:val="24"/>
          <w:lang w:val="pt-BR"/>
        </w:rPr>
      </w:pPr>
      <w:r w:rsidRPr="00A35195">
        <w:rPr>
          <w:rFonts w:ascii="Times New Roman" w:hAnsi="Times New Roman" w:cs="Times New Roman"/>
          <w:b/>
          <w:bCs/>
          <w:color w:val="000000" w:themeColor="text1"/>
          <w:sz w:val="24"/>
          <w:szCs w:val="24"/>
          <w:lang w:val="ro-RO"/>
        </w:rPr>
        <w:t xml:space="preserve">Asigurarea procesului de transparenţă (postări pe pagina oficială WEB și </w:t>
      </w:r>
      <w:proofErr w:type="spellStart"/>
      <w:r w:rsidRPr="00A35195">
        <w:rPr>
          <w:rFonts w:ascii="Times New Roman" w:hAnsi="Times New Roman" w:cs="Times New Roman"/>
          <w:b/>
          <w:bCs/>
          <w:color w:val="000000" w:themeColor="text1"/>
          <w:sz w:val="24"/>
          <w:szCs w:val="24"/>
          <w:lang w:val="ro-RO"/>
        </w:rPr>
        <w:t>Facebook</w:t>
      </w:r>
      <w:proofErr w:type="spellEnd"/>
      <w:r w:rsidRPr="00A35195">
        <w:rPr>
          <w:rFonts w:ascii="Times New Roman" w:hAnsi="Times New Roman" w:cs="Times New Roman"/>
          <w:b/>
          <w:bCs/>
          <w:color w:val="000000" w:themeColor="text1"/>
          <w:sz w:val="24"/>
          <w:szCs w:val="24"/>
          <w:lang w:val="ro-RO"/>
        </w:rPr>
        <w:t xml:space="preserve"> a DGETS</w:t>
      </w:r>
    </w:p>
    <w:p w:rsidR="00C22FC1" w:rsidRPr="00A35195" w:rsidRDefault="00C22FC1" w:rsidP="00F913E1">
      <w:pPr>
        <w:spacing w:after="0"/>
        <w:ind w:left="142"/>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Au fost adaptate și publicate </w:t>
      </w:r>
      <w:r w:rsidRPr="00A35195">
        <w:rPr>
          <w:rFonts w:ascii="Times New Roman" w:hAnsi="Times New Roman" w:cs="Times New Roman"/>
          <w:b/>
          <w:color w:val="000000" w:themeColor="text1"/>
          <w:sz w:val="24"/>
          <w:szCs w:val="24"/>
          <w:lang w:val="ro-RO"/>
        </w:rPr>
        <w:t>16 postări</w:t>
      </w:r>
      <w:r w:rsidRPr="00A35195">
        <w:rPr>
          <w:rFonts w:ascii="Times New Roman" w:hAnsi="Times New Roman" w:cs="Times New Roman"/>
          <w:color w:val="000000" w:themeColor="text1"/>
          <w:sz w:val="24"/>
          <w:szCs w:val="24"/>
          <w:lang w:val="ro-RO"/>
        </w:rPr>
        <w:t xml:space="preserve"> pe pagina </w:t>
      </w:r>
      <w:r w:rsidRPr="00A35195">
        <w:rPr>
          <w:rFonts w:ascii="Times New Roman" w:hAnsi="Times New Roman" w:cs="Times New Roman"/>
          <w:b/>
          <w:color w:val="000000" w:themeColor="text1"/>
          <w:sz w:val="24"/>
          <w:szCs w:val="24"/>
          <w:lang w:val="ro-RO"/>
        </w:rPr>
        <w:t>WEB a DGETS</w:t>
      </w:r>
      <w:r w:rsidRPr="00A35195">
        <w:rPr>
          <w:rFonts w:ascii="Times New Roman" w:hAnsi="Times New Roman" w:cs="Times New Roman"/>
          <w:color w:val="000000" w:themeColor="text1"/>
          <w:sz w:val="24"/>
          <w:szCs w:val="24"/>
          <w:lang w:val="ro-RO"/>
        </w:rPr>
        <w:t xml:space="preserve"> şi </w:t>
      </w:r>
      <w:r w:rsidRPr="00A35195">
        <w:rPr>
          <w:rFonts w:ascii="Times New Roman" w:hAnsi="Times New Roman" w:cs="Times New Roman"/>
          <w:b/>
          <w:color w:val="000000" w:themeColor="text1"/>
          <w:sz w:val="24"/>
          <w:szCs w:val="24"/>
          <w:lang w:val="ro-RO"/>
        </w:rPr>
        <w:t xml:space="preserve">20 postări </w:t>
      </w:r>
      <w:r w:rsidRPr="00A35195">
        <w:rPr>
          <w:rFonts w:ascii="Times New Roman" w:hAnsi="Times New Roman" w:cs="Times New Roman"/>
          <w:color w:val="000000" w:themeColor="text1"/>
          <w:sz w:val="24"/>
          <w:szCs w:val="24"/>
          <w:lang w:val="ro-RO"/>
        </w:rPr>
        <w:t xml:space="preserve">pe pagina de </w:t>
      </w:r>
      <w:r w:rsidRPr="00A35195">
        <w:rPr>
          <w:rFonts w:ascii="Times New Roman" w:hAnsi="Times New Roman" w:cs="Times New Roman"/>
          <w:b/>
          <w:color w:val="000000" w:themeColor="text1"/>
          <w:sz w:val="24"/>
          <w:szCs w:val="24"/>
          <w:lang w:val="ro-RO"/>
        </w:rPr>
        <w:t>Facebook a DGETS</w:t>
      </w:r>
      <w:r w:rsidRPr="00A35195">
        <w:rPr>
          <w:rFonts w:ascii="Times New Roman" w:hAnsi="Times New Roman" w:cs="Times New Roman"/>
          <w:color w:val="000000" w:themeColor="text1"/>
          <w:sz w:val="24"/>
          <w:szCs w:val="24"/>
          <w:lang w:val="ro-RO"/>
        </w:rPr>
        <w:t xml:space="preserve"> (de interes public pentru comunitatea educațională și civilă (informații utile, acte normative, comunicate, alte informații); </w:t>
      </w:r>
      <w:r w:rsidRPr="00A35195">
        <w:rPr>
          <w:rFonts w:ascii="Times New Roman" w:hAnsi="Times New Roman" w:cs="Times New Roman"/>
          <w:b/>
          <w:color w:val="000000" w:themeColor="text1"/>
          <w:sz w:val="24"/>
          <w:szCs w:val="24"/>
          <w:lang w:val="ro-RO"/>
        </w:rPr>
        <w:t>45 de imagini</w:t>
      </w:r>
      <w:r w:rsidRPr="00A35195">
        <w:rPr>
          <w:rFonts w:ascii="Times New Roman" w:hAnsi="Times New Roman" w:cs="Times New Roman"/>
          <w:color w:val="000000" w:themeColor="text1"/>
          <w:sz w:val="24"/>
          <w:szCs w:val="24"/>
          <w:lang w:val="ro-RO"/>
        </w:rPr>
        <w:t xml:space="preserve"> prelucrate în  </w:t>
      </w:r>
      <w:r w:rsidRPr="00A35195">
        <w:rPr>
          <w:rFonts w:ascii="Times New Roman" w:hAnsi="Times New Roman" w:cs="Times New Roman"/>
          <w:b/>
          <w:color w:val="000000" w:themeColor="text1"/>
          <w:sz w:val="24"/>
          <w:szCs w:val="24"/>
          <w:lang w:val="ro-RO"/>
        </w:rPr>
        <w:t>CANVA</w:t>
      </w:r>
      <w:r w:rsidRPr="00A35195">
        <w:rPr>
          <w:rFonts w:ascii="Times New Roman" w:hAnsi="Times New Roman" w:cs="Times New Roman"/>
          <w:color w:val="000000" w:themeColor="text1"/>
          <w:sz w:val="24"/>
          <w:szCs w:val="24"/>
          <w:lang w:val="ro-RO"/>
        </w:rPr>
        <w:t>.</w:t>
      </w:r>
    </w:p>
    <w:p w:rsidR="00C22FC1" w:rsidRPr="00A35195" w:rsidRDefault="00C22FC1" w:rsidP="00F913E1">
      <w:pPr>
        <w:spacing w:after="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 xml:space="preserve">- Publicarea pe pagina WEB a DGETS </w:t>
      </w:r>
      <w:hyperlink r:id="rId7" w:history="1">
        <w:r w:rsidRPr="00A35195">
          <w:rPr>
            <w:rStyle w:val="Hyperlink"/>
            <w:rFonts w:ascii="Times New Roman" w:hAnsi="Times New Roman" w:cs="Times New Roman"/>
            <w:color w:val="000000" w:themeColor="text1"/>
            <w:sz w:val="24"/>
            <w:szCs w:val="24"/>
            <w:lang w:val="ro-RO"/>
          </w:rPr>
          <w:t>www.chisinauedu.md</w:t>
        </w:r>
      </w:hyperlink>
      <w:r w:rsidRPr="00A35195">
        <w:rPr>
          <w:rFonts w:ascii="Times New Roman" w:hAnsi="Times New Roman" w:cs="Times New Roman"/>
          <w:color w:val="000000" w:themeColor="text1"/>
          <w:sz w:val="24"/>
          <w:szCs w:val="24"/>
          <w:lang w:val="ro-RO"/>
        </w:rPr>
        <w:t xml:space="preserve"> a actelor administrative de tip (Ordin, Circulare, Scrisori, Regulamente, Dispoziții)</w:t>
      </w:r>
    </w:p>
    <w:p w:rsidR="00C22FC1" w:rsidRPr="00A35195" w:rsidRDefault="00C22FC1" w:rsidP="00F913E1">
      <w:pPr>
        <w:spacing w:after="0"/>
        <w:jc w:val="both"/>
        <w:rPr>
          <w:rFonts w:ascii="Times New Roman" w:hAnsi="Times New Roman" w:cs="Times New Roman"/>
          <w:color w:val="000000" w:themeColor="text1"/>
          <w:sz w:val="24"/>
          <w:szCs w:val="24"/>
          <w:lang w:val="ro-RO"/>
        </w:rPr>
      </w:pPr>
      <w:r w:rsidRPr="00A35195">
        <w:rPr>
          <w:rFonts w:ascii="Times New Roman" w:hAnsi="Times New Roman" w:cs="Times New Roman"/>
          <w:color w:val="000000" w:themeColor="text1"/>
          <w:sz w:val="24"/>
          <w:szCs w:val="24"/>
          <w:lang w:val="ro-RO"/>
        </w:rPr>
        <w:t>Postări  pe paginile web și Facebook a instituiților de învăţământ din subordine şi pe pagina oficială a DETS de sector:</w:t>
      </w:r>
    </w:p>
    <w:p w:rsidR="00C22FC1" w:rsidRPr="00A35195" w:rsidRDefault="00C22FC1" w:rsidP="00F913E1">
      <w:pPr>
        <w:pStyle w:val="10"/>
        <w:numPr>
          <w:ilvl w:val="0"/>
          <w:numId w:val="36"/>
        </w:numPr>
        <w:spacing w:after="0"/>
        <w:jc w:val="both"/>
        <w:rPr>
          <w:rFonts w:ascii="Times New Roman" w:hAnsi="Times New Roman" w:cs="Times New Roman"/>
          <w:b/>
          <w:color w:val="000000" w:themeColor="text1"/>
          <w:sz w:val="24"/>
          <w:szCs w:val="24"/>
          <w:lang w:val="ro-RO" w:eastAsia="ro-RO"/>
        </w:rPr>
      </w:pPr>
      <w:proofErr w:type="spellStart"/>
      <w:r w:rsidRPr="00A35195">
        <w:rPr>
          <w:rFonts w:ascii="Times New Roman" w:hAnsi="Times New Roman" w:cs="Times New Roman"/>
          <w:b/>
          <w:color w:val="000000" w:themeColor="text1"/>
          <w:sz w:val="24"/>
          <w:szCs w:val="24"/>
          <w:lang w:val="ro-RO" w:eastAsia="ro-RO"/>
        </w:rPr>
        <w:t>Rîșcani</w:t>
      </w:r>
      <w:proofErr w:type="spellEnd"/>
      <w:r w:rsidRPr="00A35195">
        <w:rPr>
          <w:rFonts w:ascii="Times New Roman" w:hAnsi="Times New Roman" w:cs="Times New Roman"/>
          <w:b/>
          <w:color w:val="000000" w:themeColor="text1"/>
          <w:sz w:val="24"/>
          <w:szCs w:val="24"/>
          <w:lang w:val="ro-RO" w:eastAsia="ro-RO"/>
        </w:rPr>
        <w:t xml:space="preserve"> - 5/ 77 postări.</w:t>
      </w:r>
    </w:p>
    <w:p w:rsidR="00C22FC1" w:rsidRPr="00A35195" w:rsidRDefault="00C22FC1" w:rsidP="00F913E1">
      <w:pPr>
        <w:pStyle w:val="10"/>
        <w:numPr>
          <w:ilvl w:val="0"/>
          <w:numId w:val="36"/>
        </w:numPr>
        <w:spacing w:after="0"/>
        <w:jc w:val="both"/>
        <w:rPr>
          <w:rFonts w:ascii="Times New Roman" w:hAnsi="Times New Roman" w:cs="Times New Roman"/>
          <w:b/>
          <w:color w:val="000000" w:themeColor="text1"/>
          <w:sz w:val="24"/>
          <w:szCs w:val="24"/>
          <w:lang w:val="ro-RO" w:eastAsia="ro-RO"/>
        </w:rPr>
      </w:pPr>
      <w:r w:rsidRPr="00A35195">
        <w:rPr>
          <w:rFonts w:ascii="Times New Roman" w:hAnsi="Times New Roman" w:cs="Times New Roman"/>
          <w:b/>
          <w:color w:val="000000" w:themeColor="text1"/>
          <w:sz w:val="24"/>
          <w:szCs w:val="24"/>
          <w:lang w:val="ro-RO" w:eastAsia="ro-RO"/>
        </w:rPr>
        <w:t>Botanica – 25/ 50 postări.</w:t>
      </w:r>
    </w:p>
    <w:p w:rsidR="00C22FC1" w:rsidRPr="00A35195" w:rsidRDefault="00C22FC1" w:rsidP="00F913E1">
      <w:pPr>
        <w:pStyle w:val="10"/>
        <w:numPr>
          <w:ilvl w:val="0"/>
          <w:numId w:val="36"/>
        </w:numPr>
        <w:spacing w:after="0"/>
        <w:jc w:val="both"/>
        <w:rPr>
          <w:rFonts w:ascii="Times New Roman" w:hAnsi="Times New Roman" w:cs="Times New Roman"/>
          <w:b/>
          <w:color w:val="000000" w:themeColor="text1"/>
          <w:sz w:val="24"/>
          <w:szCs w:val="24"/>
          <w:lang w:val="ro-RO" w:eastAsia="ro-RO"/>
        </w:rPr>
      </w:pPr>
      <w:r w:rsidRPr="00A35195">
        <w:rPr>
          <w:rFonts w:ascii="Times New Roman" w:hAnsi="Times New Roman" w:cs="Times New Roman"/>
          <w:b/>
          <w:color w:val="000000" w:themeColor="text1"/>
          <w:sz w:val="24"/>
          <w:szCs w:val="24"/>
          <w:lang w:val="ro-RO" w:eastAsia="ro-RO"/>
        </w:rPr>
        <w:t>Centru – 23/340 postări.</w:t>
      </w:r>
    </w:p>
    <w:p w:rsidR="00C22FC1" w:rsidRPr="00A35195" w:rsidRDefault="00C22FC1" w:rsidP="00F913E1">
      <w:pPr>
        <w:pStyle w:val="10"/>
        <w:numPr>
          <w:ilvl w:val="0"/>
          <w:numId w:val="36"/>
        </w:numPr>
        <w:spacing w:after="0"/>
        <w:jc w:val="both"/>
        <w:rPr>
          <w:rFonts w:ascii="Times New Roman" w:hAnsi="Times New Roman" w:cs="Times New Roman"/>
          <w:b/>
          <w:color w:val="000000" w:themeColor="text1"/>
          <w:sz w:val="24"/>
          <w:szCs w:val="24"/>
          <w:lang w:val="ro-RO" w:eastAsia="ro-RO"/>
        </w:rPr>
      </w:pPr>
      <w:r w:rsidRPr="00A35195">
        <w:rPr>
          <w:rFonts w:ascii="Times New Roman" w:hAnsi="Times New Roman" w:cs="Times New Roman"/>
          <w:b/>
          <w:color w:val="000000" w:themeColor="text1"/>
          <w:sz w:val="24"/>
          <w:szCs w:val="24"/>
          <w:lang w:val="ro-RO" w:eastAsia="ro-RO"/>
        </w:rPr>
        <w:t>Buiucani – 21/ 72 postări.</w:t>
      </w:r>
    </w:p>
    <w:p w:rsidR="00542ECA" w:rsidRPr="00A35195" w:rsidRDefault="00C22FC1" w:rsidP="00F913E1">
      <w:pPr>
        <w:pStyle w:val="10"/>
        <w:numPr>
          <w:ilvl w:val="0"/>
          <w:numId w:val="36"/>
        </w:numPr>
        <w:spacing w:after="0"/>
        <w:jc w:val="both"/>
        <w:rPr>
          <w:rFonts w:ascii="Times New Roman" w:hAnsi="Times New Roman" w:cs="Times New Roman"/>
          <w:b/>
          <w:color w:val="000000" w:themeColor="text1"/>
          <w:sz w:val="24"/>
          <w:szCs w:val="24"/>
          <w:lang w:val="ro-RO" w:eastAsia="ro-RO"/>
        </w:rPr>
      </w:pPr>
      <w:r w:rsidRPr="00A35195">
        <w:rPr>
          <w:rFonts w:ascii="Times New Roman" w:hAnsi="Times New Roman" w:cs="Times New Roman"/>
          <w:b/>
          <w:color w:val="000000" w:themeColor="text1"/>
          <w:sz w:val="24"/>
          <w:szCs w:val="24"/>
          <w:lang w:val="ro-RO" w:eastAsia="ro-RO"/>
        </w:rPr>
        <w:t>Ciocana – 21/ 52 postăr</w:t>
      </w:r>
      <w:r w:rsidR="00F913E1" w:rsidRPr="00A35195">
        <w:rPr>
          <w:rFonts w:ascii="Times New Roman" w:hAnsi="Times New Roman" w:cs="Times New Roman"/>
          <w:b/>
          <w:color w:val="000000" w:themeColor="text1"/>
          <w:sz w:val="24"/>
          <w:szCs w:val="24"/>
          <w:lang w:val="ro-RO" w:eastAsia="ro-RO"/>
        </w:rPr>
        <w:t>i</w:t>
      </w:r>
    </w:p>
    <w:p w:rsidR="00542ECA" w:rsidRPr="00A35195" w:rsidRDefault="00542ECA" w:rsidP="00F913E1">
      <w:pPr>
        <w:spacing w:before="4" w:after="4" w:line="240" w:lineRule="auto"/>
        <w:ind w:right="85"/>
        <w:jc w:val="both"/>
        <w:rPr>
          <w:rFonts w:ascii="Times New Roman" w:eastAsia="Times New Roman" w:hAnsi="Times New Roman" w:cs="Times New Roman"/>
          <w:color w:val="000000" w:themeColor="text1"/>
          <w:sz w:val="24"/>
          <w:szCs w:val="24"/>
        </w:rPr>
      </w:pPr>
    </w:p>
    <w:p w:rsidR="005B6F85" w:rsidRPr="00A35195" w:rsidRDefault="005B6F85" w:rsidP="00F913E1">
      <w:pPr>
        <w:spacing w:before="4" w:after="4" w:line="240" w:lineRule="auto"/>
        <w:ind w:right="85"/>
        <w:jc w:val="both"/>
        <w:rPr>
          <w:rFonts w:ascii="Times New Roman" w:eastAsia="Calibri" w:hAnsi="Times New Roman" w:cs="Times New Roman"/>
          <w:color w:val="000000" w:themeColor="text1"/>
          <w:sz w:val="24"/>
          <w:szCs w:val="24"/>
          <w:lang w:val="ro-RO"/>
        </w:rPr>
      </w:pPr>
      <w:bookmarkStart w:id="1" w:name="_GoBack"/>
      <w:bookmarkEnd w:id="1"/>
    </w:p>
    <w:sectPr w:rsidR="005B6F85" w:rsidRPr="00A35195" w:rsidSect="002B3FB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2BB"/>
    <w:multiLevelType w:val="multilevel"/>
    <w:tmpl w:val="E4F4E710"/>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nsid w:val="0F927472"/>
    <w:multiLevelType w:val="hybridMultilevel"/>
    <w:tmpl w:val="29D2B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6076B"/>
    <w:multiLevelType w:val="hybridMultilevel"/>
    <w:tmpl w:val="8188B2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FC4F33"/>
    <w:multiLevelType w:val="hybridMultilevel"/>
    <w:tmpl w:val="2ABE41C0"/>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DC7ACA"/>
    <w:multiLevelType w:val="hybridMultilevel"/>
    <w:tmpl w:val="C57801EA"/>
    <w:lvl w:ilvl="0" w:tplc="DE529CBC">
      <w:start w:val="1"/>
      <w:numFmt w:val="bullet"/>
      <w:lvlText w:val=""/>
      <w:lvlJc w:val="left"/>
      <w:pPr>
        <w:tabs>
          <w:tab w:val="num" w:pos="720"/>
        </w:tabs>
        <w:ind w:left="720" w:hanging="360"/>
      </w:pPr>
      <w:rPr>
        <w:rFonts w:ascii="Wingdings 2" w:hAnsi="Wingdings 2" w:hint="default"/>
      </w:rPr>
    </w:lvl>
    <w:lvl w:ilvl="1" w:tplc="6868BD82">
      <w:start w:val="1"/>
      <w:numFmt w:val="bullet"/>
      <w:lvlText w:val=""/>
      <w:lvlJc w:val="left"/>
      <w:pPr>
        <w:tabs>
          <w:tab w:val="num" w:pos="1440"/>
        </w:tabs>
        <w:ind w:left="1440" w:hanging="360"/>
      </w:pPr>
      <w:rPr>
        <w:rFonts w:ascii="Wingdings 2" w:hAnsi="Wingdings 2" w:hint="default"/>
      </w:rPr>
    </w:lvl>
    <w:lvl w:ilvl="2" w:tplc="CC3248F4">
      <w:start w:val="1"/>
      <w:numFmt w:val="bullet"/>
      <w:lvlText w:val=""/>
      <w:lvlJc w:val="left"/>
      <w:pPr>
        <w:tabs>
          <w:tab w:val="num" w:pos="2160"/>
        </w:tabs>
        <w:ind w:left="2160" w:hanging="360"/>
      </w:pPr>
      <w:rPr>
        <w:rFonts w:ascii="Wingdings 2" w:hAnsi="Wingdings 2" w:hint="default"/>
      </w:rPr>
    </w:lvl>
    <w:lvl w:ilvl="3" w:tplc="4FE0AA96">
      <w:start w:val="1"/>
      <w:numFmt w:val="bullet"/>
      <w:lvlText w:val=""/>
      <w:lvlJc w:val="left"/>
      <w:pPr>
        <w:tabs>
          <w:tab w:val="num" w:pos="2880"/>
        </w:tabs>
        <w:ind w:left="2880" w:hanging="360"/>
      </w:pPr>
      <w:rPr>
        <w:rFonts w:ascii="Wingdings 2" w:hAnsi="Wingdings 2" w:hint="default"/>
      </w:rPr>
    </w:lvl>
    <w:lvl w:ilvl="4" w:tplc="AAA86250">
      <w:start w:val="1"/>
      <w:numFmt w:val="bullet"/>
      <w:lvlText w:val=""/>
      <w:lvlJc w:val="left"/>
      <w:pPr>
        <w:tabs>
          <w:tab w:val="num" w:pos="3600"/>
        </w:tabs>
        <w:ind w:left="3600" w:hanging="360"/>
      </w:pPr>
      <w:rPr>
        <w:rFonts w:ascii="Wingdings 2" w:hAnsi="Wingdings 2" w:hint="default"/>
      </w:rPr>
    </w:lvl>
    <w:lvl w:ilvl="5" w:tplc="06404306">
      <w:start w:val="1"/>
      <w:numFmt w:val="bullet"/>
      <w:lvlText w:val=""/>
      <w:lvlJc w:val="left"/>
      <w:pPr>
        <w:tabs>
          <w:tab w:val="num" w:pos="4320"/>
        </w:tabs>
        <w:ind w:left="4320" w:hanging="360"/>
      </w:pPr>
      <w:rPr>
        <w:rFonts w:ascii="Wingdings 2" w:hAnsi="Wingdings 2" w:hint="default"/>
      </w:rPr>
    </w:lvl>
    <w:lvl w:ilvl="6" w:tplc="CBB68570">
      <w:start w:val="1"/>
      <w:numFmt w:val="bullet"/>
      <w:lvlText w:val=""/>
      <w:lvlJc w:val="left"/>
      <w:pPr>
        <w:tabs>
          <w:tab w:val="num" w:pos="5040"/>
        </w:tabs>
        <w:ind w:left="5040" w:hanging="360"/>
      </w:pPr>
      <w:rPr>
        <w:rFonts w:ascii="Wingdings 2" w:hAnsi="Wingdings 2" w:hint="default"/>
      </w:rPr>
    </w:lvl>
    <w:lvl w:ilvl="7" w:tplc="AF12EFC6">
      <w:start w:val="1"/>
      <w:numFmt w:val="bullet"/>
      <w:lvlText w:val=""/>
      <w:lvlJc w:val="left"/>
      <w:pPr>
        <w:tabs>
          <w:tab w:val="num" w:pos="5760"/>
        </w:tabs>
        <w:ind w:left="5760" w:hanging="360"/>
      </w:pPr>
      <w:rPr>
        <w:rFonts w:ascii="Wingdings 2" w:hAnsi="Wingdings 2" w:hint="default"/>
      </w:rPr>
    </w:lvl>
    <w:lvl w:ilvl="8" w:tplc="1F64C5F6">
      <w:start w:val="1"/>
      <w:numFmt w:val="bullet"/>
      <w:lvlText w:val=""/>
      <w:lvlJc w:val="left"/>
      <w:pPr>
        <w:tabs>
          <w:tab w:val="num" w:pos="6480"/>
        </w:tabs>
        <w:ind w:left="6480" w:hanging="360"/>
      </w:pPr>
      <w:rPr>
        <w:rFonts w:ascii="Wingdings 2" w:hAnsi="Wingdings 2" w:hint="default"/>
      </w:rPr>
    </w:lvl>
  </w:abstractNum>
  <w:abstractNum w:abstractNumId="6">
    <w:nsid w:val="1C6C0E0B"/>
    <w:multiLevelType w:val="hybridMultilevel"/>
    <w:tmpl w:val="CB88C584"/>
    <w:lvl w:ilvl="0" w:tplc="0419000B">
      <w:start w:val="1"/>
      <w:numFmt w:val="bullet"/>
      <w:lvlText w:val=""/>
      <w:lvlJc w:val="left"/>
      <w:pPr>
        <w:ind w:left="4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EB0E30"/>
    <w:multiLevelType w:val="hybridMultilevel"/>
    <w:tmpl w:val="D9205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61C8F"/>
    <w:multiLevelType w:val="hybridMultilevel"/>
    <w:tmpl w:val="C10E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51690"/>
    <w:multiLevelType w:val="hybridMultilevel"/>
    <w:tmpl w:val="C15A4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21491"/>
    <w:multiLevelType w:val="hybridMultilevel"/>
    <w:tmpl w:val="775A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063FB1"/>
    <w:multiLevelType w:val="multilevel"/>
    <w:tmpl w:val="3CD8B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FF804F5"/>
    <w:multiLevelType w:val="hybridMultilevel"/>
    <w:tmpl w:val="4CBACAAE"/>
    <w:lvl w:ilvl="0" w:tplc="39BE83F2">
      <w:start w:val="1"/>
      <w:numFmt w:val="upperRoman"/>
      <w:lvlText w:val="%1."/>
      <w:lvlJc w:val="left"/>
      <w:pPr>
        <w:ind w:left="1004" w:hanging="720"/>
      </w:pPr>
      <w:rPr>
        <w:rFonts w:hint="default"/>
        <w:b/>
        <w:sz w:val="28"/>
        <w:szCs w:val="28"/>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13">
    <w:nsid w:val="307A6C07"/>
    <w:multiLevelType w:val="hybridMultilevel"/>
    <w:tmpl w:val="A8925A76"/>
    <w:lvl w:ilvl="0" w:tplc="C9DA451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08C1E10"/>
    <w:multiLevelType w:val="hybridMultilevel"/>
    <w:tmpl w:val="0C022C2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nsid w:val="35681AD6"/>
    <w:multiLevelType w:val="hybridMultilevel"/>
    <w:tmpl w:val="AB880D6A"/>
    <w:lvl w:ilvl="0" w:tplc="B972F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034E1"/>
    <w:multiLevelType w:val="hybridMultilevel"/>
    <w:tmpl w:val="AA04C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82E60"/>
    <w:multiLevelType w:val="hybridMultilevel"/>
    <w:tmpl w:val="B9A6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C3990"/>
    <w:multiLevelType w:val="hybridMultilevel"/>
    <w:tmpl w:val="4CBACAAE"/>
    <w:lvl w:ilvl="0" w:tplc="39BE83F2">
      <w:start w:val="1"/>
      <w:numFmt w:val="upperRoman"/>
      <w:lvlText w:val="%1."/>
      <w:lvlJc w:val="left"/>
      <w:pPr>
        <w:ind w:left="862" w:hanging="720"/>
      </w:pPr>
      <w:rPr>
        <w:rFonts w:hint="default"/>
        <w:b/>
        <w:sz w:val="28"/>
        <w:szCs w:val="28"/>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9">
    <w:nsid w:val="4A7A5D2C"/>
    <w:multiLevelType w:val="hybridMultilevel"/>
    <w:tmpl w:val="4CBACAAE"/>
    <w:lvl w:ilvl="0" w:tplc="39BE83F2">
      <w:start w:val="1"/>
      <w:numFmt w:val="upperRoman"/>
      <w:lvlText w:val="%1."/>
      <w:lvlJc w:val="left"/>
      <w:pPr>
        <w:ind w:left="862" w:hanging="720"/>
      </w:pPr>
      <w:rPr>
        <w:rFonts w:hint="default"/>
        <w:b/>
        <w:sz w:val="28"/>
        <w:szCs w:val="28"/>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0">
    <w:nsid w:val="4B165D03"/>
    <w:multiLevelType w:val="hybridMultilevel"/>
    <w:tmpl w:val="F464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15789B"/>
    <w:multiLevelType w:val="hybridMultilevel"/>
    <w:tmpl w:val="471C5C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C454250"/>
    <w:multiLevelType w:val="hybridMultilevel"/>
    <w:tmpl w:val="5BA8CE9C"/>
    <w:lvl w:ilvl="0" w:tplc="C2E08054">
      <w:start w:val="1"/>
      <w:numFmt w:val="bullet"/>
      <w:lvlText w:val=""/>
      <w:lvlJc w:val="left"/>
      <w:pPr>
        <w:tabs>
          <w:tab w:val="num" w:pos="720"/>
        </w:tabs>
        <w:ind w:left="720" w:hanging="360"/>
      </w:pPr>
      <w:rPr>
        <w:rFonts w:ascii="Wingdings" w:hAnsi="Wingdings" w:hint="default"/>
      </w:rPr>
    </w:lvl>
    <w:lvl w:ilvl="1" w:tplc="B672BDE2" w:tentative="1">
      <w:start w:val="1"/>
      <w:numFmt w:val="bullet"/>
      <w:lvlText w:val=""/>
      <w:lvlJc w:val="left"/>
      <w:pPr>
        <w:tabs>
          <w:tab w:val="num" w:pos="1440"/>
        </w:tabs>
        <w:ind w:left="1440" w:hanging="360"/>
      </w:pPr>
      <w:rPr>
        <w:rFonts w:ascii="Wingdings" w:hAnsi="Wingdings" w:hint="default"/>
      </w:rPr>
    </w:lvl>
    <w:lvl w:ilvl="2" w:tplc="30D816D4" w:tentative="1">
      <w:start w:val="1"/>
      <w:numFmt w:val="bullet"/>
      <w:lvlText w:val=""/>
      <w:lvlJc w:val="left"/>
      <w:pPr>
        <w:tabs>
          <w:tab w:val="num" w:pos="2160"/>
        </w:tabs>
        <w:ind w:left="2160" w:hanging="360"/>
      </w:pPr>
      <w:rPr>
        <w:rFonts w:ascii="Wingdings" w:hAnsi="Wingdings" w:hint="default"/>
      </w:rPr>
    </w:lvl>
    <w:lvl w:ilvl="3" w:tplc="3DBCAB7A" w:tentative="1">
      <w:start w:val="1"/>
      <w:numFmt w:val="bullet"/>
      <w:lvlText w:val=""/>
      <w:lvlJc w:val="left"/>
      <w:pPr>
        <w:tabs>
          <w:tab w:val="num" w:pos="2880"/>
        </w:tabs>
        <w:ind w:left="2880" w:hanging="360"/>
      </w:pPr>
      <w:rPr>
        <w:rFonts w:ascii="Wingdings" w:hAnsi="Wingdings" w:hint="default"/>
      </w:rPr>
    </w:lvl>
    <w:lvl w:ilvl="4" w:tplc="F1C0FE24" w:tentative="1">
      <w:start w:val="1"/>
      <w:numFmt w:val="bullet"/>
      <w:lvlText w:val=""/>
      <w:lvlJc w:val="left"/>
      <w:pPr>
        <w:tabs>
          <w:tab w:val="num" w:pos="3600"/>
        </w:tabs>
        <w:ind w:left="3600" w:hanging="360"/>
      </w:pPr>
      <w:rPr>
        <w:rFonts w:ascii="Wingdings" w:hAnsi="Wingdings" w:hint="default"/>
      </w:rPr>
    </w:lvl>
    <w:lvl w:ilvl="5" w:tplc="77383E90" w:tentative="1">
      <w:start w:val="1"/>
      <w:numFmt w:val="bullet"/>
      <w:lvlText w:val=""/>
      <w:lvlJc w:val="left"/>
      <w:pPr>
        <w:tabs>
          <w:tab w:val="num" w:pos="4320"/>
        </w:tabs>
        <w:ind w:left="4320" w:hanging="360"/>
      </w:pPr>
      <w:rPr>
        <w:rFonts w:ascii="Wingdings" w:hAnsi="Wingdings" w:hint="default"/>
      </w:rPr>
    </w:lvl>
    <w:lvl w:ilvl="6" w:tplc="776A9DE8" w:tentative="1">
      <w:start w:val="1"/>
      <w:numFmt w:val="bullet"/>
      <w:lvlText w:val=""/>
      <w:lvlJc w:val="left"/>
      <w:pPr>
        <w:tabs>
          <w:tab w:val="num" w:pos="5040"/>
        </w:tabs>
        <w:ind w:left="5040" w:hanging="360"/>
      </w:pPr>
      <w:rPr>
        <w:rFonts w:ascii="Wingdings" w:hAnsi="Wingdings" w:hint="default"/>
      </w:rPr>
    </w:lvl>
    <w:lvl w:ilvl="7" w:tplc="4842964E" w:tentative="1">
      <w:start w:val="1"/>
      <w:numFmt w:val="bullet"/>
      <w:lvlText w:val=""/>
      <w:lvlJc w:val="left"/>
      <w:pPr>
        <w:tabs>
          <w:tab w:val="num" w:pos="5760"/>
        </w:tabs>
        <w:ind w:left="5760" w:hanging="360"/>
      </w:pPr>
      <w:rPr>
        <w:rFonts w:ascii="Wingdings" w:hAnsi="Wingdings" w:hint="default"/>
      </w:rPr>
    </w:lvl>
    <w:lvl w:ilvl="8" w:tplc="C1E641F0" w:tentative="1">
      <w:start w:val="1"/>
      <w:numFmt w:val="bullet"/>
      <w:lvlText w:val=""/>
      <w:lvlJc w:val="left"/>
      <w:pPr>
        <w:tabs>
          <w:tab w:val="num" w:pos="6480"/>
        </w:tabs>
        <w:ind w:left="6480" w:hanging="360"/>
      </w:pPr>
      <w:rPr>
        <w:rFonts w:ascii="Wingdings" w:hAnsi="Wingdings" w:hint="default"/>
      </w:rPr>
    </w:lvl>
  </w:abstractNum>
  <w:abstractNum w:abstractNumId="23">
    <w:nsid w:val="4CAF0DA0"/>
    <w:multiLevelType w:val="multilevel"/>
    <w:tmpl w:val="BC2202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DAC7B22"/>
    <w:multiLevelType w:val="hybridMultilevel"/>
    <w:tmpl w:val="1D409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77ECE"/>
    <w:multiLevelType w:val="hybridMultilevel"/>
    <w:tmpl w:val="96B4DC2A"/>
    <w:lvl w:ilvl="0" w:tplc="A104BD60">
      <w:start w:val="1"/>
      <w:numFmt w:val="decimal"/>
      <w:lvlText w:val="%1."/>
      <w:lvlJc w:val="left"/>
      <w:pPr>
        <w:ind w:left="1713" w:hanging="360"/>
      </w:pPr>
      <w:rPr>
        <w:rFonts w:eastAsia="Calibri" w:hint="default"/>
        <w:color w:val="auto"/>
      </w:r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26">
    <w:nsid w:val="53693823"/>
    <w:multiLevelType w:val="hybridMultilevel"/>
    <w:tmpl w:val="22E28D78"/>
    <w:lvl w:ilvl="0" w:tplc="B1D4B80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62F0660"/>
    <w:multiLevelType w:val="hybridMultilevel"/>
    <w:tmpl w:val="6ED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3030C5"/>
    <w:multiLevelType w:val="hybridMultilevel"/>
    <w:tmpl w:val="4CBACAAE"/>
    <w:lvl w:ilvl="0" w:tplc="39BE83F2">
      <w:start w:val="1"/>
      <w:numFmt w:val="upperRoman"/>
      <w:lvlText w:val="%1."/>
      <w:lvlJc w:val="left"/>
      <w:pPr>
        <w:ind w:left="862" w:hanging="720"/>
      </w:pPr>
      <w:rPr>
        <w:rFonts w:hint="default"/>
        <w:b/>
        <w:sz w:val="28"/>
        <w:szCs w:val="28"/>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9">
    <w:nsid w:val="5A4F639B"/>
    <w:multiLevelType w:val="hybridMultilevel"/>
    <w:tmpl w:val="E8685EAA"/>
    <w:lvl w:ilvl="0" w:tplc="0419000F">
      <w:start w:val="1"/>
      <w:numFmt w:val="decimal"/>
      <w:lvlText w:val="%1."/>
      <w:lvlJc w:val="left"/>
      <w:pPr>
        <w:tabs>
          <w:tab w:val="num" w:pos="1230"/>
        </w:tabs>
        <w:ind w:left="1230" w:hanging="69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5B215A01"/>
    <w:multiLevelType w:val="hybridMultilevel"/>
    <w:tmpl w:val="4CBACAAE"/>
    <w:lvl w:ilvl="0" w:tplc="39BE83F2">
      <w:start w:val="1"/>
      <w:numFmt w:val="upperRoman"/>
      <w:lvlText w:val="%1."/>
      <w:lvlJc w:val="left"/>
      <w:pPr>
        <w:ind w:left="862" w:hanging="720"/>
      </w:pPr>
      <w:rPr>
        <w:rFonts w:hint="default"/>
        <w:b/>
        <w:sz w:val="28"/>
        <w:szCs w:val="28"/>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31">
    <w:nsid w:val="614A102B"/>
    <w:multiLevelType w:val="multilevel"/>
    <w:tmpl w:val="E16A578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3433E42"/>
    <w:multiLevelType w:val="hybridMultilevel"/>
    <w:tmpl w:val="DC0658F2"/>
    <w:lvl w:ilvl="0" w:tplc="C65072E0">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44C28"/>
    <w:multiLevelType w:val="hybridMultilevel"/>
    <w:tmpl w:val="A174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371F78"/>
    <w:multiLevelType w:val="hybridMultilevel"/>
    <w:tmpl w:val="1660E1D4"/>
    <w:lvl w:ilvl="0" w:tplc="5BE8394A">
      <w:start w:val="2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DE777D9"/>
    <w:multiLevelType w:val="hybridMultilevel"/>
    <w:tmpl w:val="752ED338"/>
    <w:lvl w:ilvl="0" w:tplc="8536D296">
      <w:start w:val="1"/>
      <w:numFmt w:val="decimal"/>
      <w:lvlText w:val="%1."/>
      <w:lvlJc w:val="left"/>
      <w:pPr>
        <w:ind w:left="4046"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6">
    <w:nsid w:val="715A6419"/>
    <w:multiLevelType w:val="hybridMultilevel"/>
    <w:tmpl w:val="E22AFA80"/>
    <w:lvl w:ilvl="0" w:tplc="36B64894">
      <w:start w:val="1"/>
      <w:numFmt w:val="decimal"/>
      <w:lvlText w:val="%1."/>
      <w:lvlJc w:val="left"/>
      <w:pPr>
        <w:ind w:left="1068" w:hanging="360"/>
      </w:pPr>
      <w:rPr>
        <w:rFonts w:hint="default"/>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nsid w:val="72922173"/>
    <w:multiLevelType w:val="hybridMultilevel"/>
    <w:tmpl w:val="DDE65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142232"/>
    <w:multiLevelType w:val="hybridMultilevel"/>
    <w:tmpl w:val="EB5A65AA"/>
    <w:lvl w:ilvl="0" w:tplc="ADBA6E38">
      <w:start w:val="1"/>
      <w:numFmt w:val="decimal"/>
      <w:lvlText w:val="%1."/>
      <w:lvlJc w:val="left"/>
      <w:pPr>
        <w:ind w:left="1068" w:hanging="360"/>
      </w:pPr>
      <w:rPr>
        <w:rFonts w:hint="default"/>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nsid w:val="7626608A"/>
    <w:multiLevelType w:val="hybridMultilevel"/>
    <w:tmpl w:val="DCA09110"/>
    <w:lvl w:ilvl="0" w:tplc="24285AFC">
      <w:start w:val="19"/>
      <w:numFmt w:val="bullet"/>
      <w:lvlText w:val="-"/>
      <w:lvlJc w:val="left"/>
      <w:pPr>
        <w:tabs>
          <w:tab w:val="num" w:pos="1230"/>
        </w:tabs>
        <w:ind w:left="1230" w:hanging="69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1">
    <w:nsid w:val="76A86368"/>
    <w:multiLevelType w:val="hybridMultilevel"/>
    <w:tmpl w:val="EF60F2D2"/>
    <w:lvl w:ilvl="0" w:tplc="FEE4FD78">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2">
    <w:nsid w:val="7CAF1222"/>
    <w:multiLevelType w:val="hybridMultilevel"/>
    <w:tmpl w:val="99E0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B07E2F"/>
    <w:multiLevelType w:val="hybridMultilevel"/>
    <w:tmpl w:val="27F65B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0"/>
  </w:num>
  <w:num w:numId="4">
    <w:abstractNumId w:val="37"/>
  </w:num>
  <w:num w:numId="5">
    <w:abstractNumId w:val="28"/>
  </w:num>
  <w:num w:numId="6">
    <w:abstractNumId w:val="5"/>
  </w:num>
  <w:num w:numId="7">
    <w:abstractNumId w:val="18"/>
  </w:num>
  <w:num w:numId="8">
    <w:abstractNumId w:val="40"/>
  </w:num>
  <w:num w:numId="9">
    <w:abstractNumId w:val="24"/>
  </w:num>
  <w:num w:numId="10">
    <w:abstractNumId w:val="9"/>
  </w:num>
  <w:num w:numId="11">
    <w:abstractNumId w:val="16"/>
  </w:num>
  <w:num w:numId="12">
    <w:abstractNumId w:val="33"/>
  </w:num>
  <w:num w:numId="13">
    <w:abstractNumId w:val="32"/>
  </w:num>
  <w:num w:numId="14">
    <w:abstractNumId w:val="22"/>
  </w:num>
  <w:num w:numId="15">
    <w:abstractNumId w:val="2"/>
  </w:num>
  <w:num w:numId="16">
    <w:abstractNumId w:val="38"/>
  </w:num>
  <w:num w:numId="17">
    <w:abstractNumId w:val="39"/>
  </w:num>
  <w:num w:numId="18">
    <w:abstractNumId w:val="25"/>
  </w:num>
  <w:num w:numId="19">
    <w:abstractNumId w:val="29"/>
  </w:num>
  <w:num w:numId="20">
    <w:abstractNumId w:val="17"/>
  </w:num>
  <w:num w:numId="21">
    <w:abstractNumId w:val="13"/>
  </w:num>
  <w:num w:numId="22">
    <w:abstractNumId w:val="4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9"/>
  </w:num>
  <w:num w:numId="26">
    <w:abstractNumId w:val="20"/>
  </w:num>
  <w:num w:numId="27">
    <w:abstractNumId w:val="34"/>
  </w:num>
  <w:num w:numId="28">
    <w:abstractNumId w:val="31"/>
  </w:num>
  <w:num w:numId="29">
    <w:abstractNumId w:val="23"/>
  </w:num>
  <w:num w:numId="30">
    <w:abstractNumId w:val="8"/>
  </w:num>
  <w:num w:numId="31">
    <w:abstractNumId w:val="27"/>
  </w:num>
  <w:num w:numId="32">
    <w:abstractNumId w:val="11"/>
  </w:num>
  <w:num w:numId="33">
    <w:abstractNumId w:val="3"/>
  </w:num>
  <w:num w:numId="34">
    <w:abstractNumId w:val="10"/>
  </w:num>
  <w:num w:numId="35">
    <w:abstractNumId w:val="21"/>
  </w:num>
  <w:num w:numId="36">
    <w:abstractNumId w:val="42"/>
  </w:num>
  <w:num w:numId="37">
    <w:abstractNumId w:val="6"/>
  </w:num>
  <w:num w:numId="38">
    <w:abstractNumId w:val="35"/>
  </w:num>
  <w:num w:numId="39">
    <w:abstractNumId w:val="1"/>
  </w:num>
  <w:num w:numId="40">
    <w:abstractNumId w:val="36"/>
  </w:num>
  <w:num w:numId="41">
    <w:abstractNumId w:val="43"/>
  </w:num>
  <w:num w:numId="42">
    <w:abstractNumId w:val="14"/>
  </w:num>
  <w:num w:numId="43">
    <w:abstractNumId w:val="7"/>
  </w:num>
  <w:num w:numId="4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08"/>
  <w:drawingGridHorizontalSpacing w:val="110"/>
  <w:displayHorizontalDrawingGridEvery w:val="2"/>
  <w:characterSpacingControl w:val="doNotCompress"/>
  <w:compat/>
  <w:rsids>
    <w:rsidRoot w:val="00294E5B"/>
    <w:rsid w:val="00024146"/>
    <w:rsid w:val="0004699E"/>
    <w:rsid w:val="00055F72"/>
    <w:rsid w:val="000B5FB0"/>
    <w:rsid w:val="000C552C"/>
    <w:rsid w:val="000C5B1C"/>
    <w:rsid w:val="00124250"/>
    <w:rsid w:val="00147139"/>
    <w:rsid w:val="00154DB2"/>
    <w:rsid w:val="001550C3"/>
    <w:rsid w:val="001865F5"/>
    <w:rsid w:val="001A1645"/>
    <w:rsid w:val="001A7915"/>
    <w:rsid w:val="001C4188"/>
    <w:rsid w:val="001D13E5"/>
    <w:rsid w:val="00205625"/>
    <w:rsid w:val="00294E5B"/>
    <w:rsid w:val="002A71C1"/>
    <w:rsid w:val="002B3FB3"/>
    <w:rsid w:val="002C354D"/>
    <w:rsid w:val="002C7696"/>
    <w:rsid w:val="002D08A5"/>
    <w:rsid w:val="002D15F4"/>
    <w:rsid w:val="002D7F6B"/>
    <w:rsid w:val="00314E7A"/>
    <w:rsid w:val="003175D8"/>
    <w:rsid w:val="00344F52"/>
    <w:rsid w:val="00345378"/>
    <w:rsid w:val="00382038"/>
    <w:rsid w:val="0039018D"/>
    <w:rsid w:val="003B0916"/>
    <w:rsid w:val="003B6E58"/>
    <w:rsid w:val="003C374B"/>
    <w:rsid w:val="003D0DEA"/>
    <w:rsid w:val="003D66F0"/>
    <w:rsid w:val="003E59BE"/>
    <w:rsid w:val="00410533"/>
    <w:rsid w:val="00413D2B"/>
    <w:rsid w:val="00420157"/>
    <w:rsid w:val="00450567"/>
    <w:rsid w:val="00454456"/>
    <w:rsid w:val="004554A3"/>
    <w:rsid w:val="00462DFC"/>
    <w:rsid w:val="004978A7"/>
    <w:rsid w:val="004C3EF0"/>
    <w:rsid w:val="004D5E16"/>
    <w:rsid w:val="004D635F"/>
    <w:rsid w:val="004D773D"/>
    <w:rsid w:val="004E6DA7"/>
    <w:rsid w:val="004F2BF4"/>
    <w:rsid w:val="004F33B4"/>
    <w:rsid w:val="005171D8"/>
    <w:rsid w:val="00526C52"/>
    <w:rsid w:val="00542ECA"/>
    <w:rsid w:val="005448E2"/>
    <w:rsid w:val="00546043"/>
    <w:rsid w:val="00547BF8"/>
    <w:rsid w:val="00560DB3"/>
    <w:rsid w:val="005949C4"/>
    <w:rsid w:val="005B6F85"/>
    <w:rsid w:val="005C31FE"/>
    <w:rsid w:val="005D23CE"/>
    <w:rsid w:val="005D2E66"/>
    <w:rsid w:val="005D42F4"/>
    <w:rsid w:val="005F2BD7"/>
    <w:rsid w:val="005F379A"/>
    <w:rsid w:val="006006A1"/>
    <w:rsid w:val="006078C2"/>
    <w:rsid w:val="00610A2F"/>
    <w:rsid w:val="00647DF6"/>
    <w:rsid w:val="0066215C"/>
    <w:rsid w:val="0067378D"/>
    <w:rsid w:val="006A197A"/>
    <w:rsid w:val="006B4043"/>
    <w:rsid w:val="006C4E5C"/>
    <w:rsid w:val="006D3190"/>
    <w:rsid w:val="0071128C"/>
    <w:rsid w:val="00740E97"/>
    <w:rsid w:val="00762BD2"/>
    <w:rsid w:val="00771C16"/>
    <w:rsid w:val="0078196B"/>
    <w:rsid w:val="00785C87"/>
    <w:rsid w:val="00787B10"/>
    <w:rsid w:val="007B1E28"/>
    <w:rsid w:val="007B6934"/>
    <w:rsid w:val="007B77F3"/>
    <w:rsid w:val="007C67FD"/>
    <w:rsid w:val="00804BB2"/>
    <w:rsid w:val="0082351E"/>
    <w:rsid w:val="0082633F"/>
    <w:rsid w:val="00842070"/>
    <w:rsid w:val="0086302E"/>
    <w:rsid w:val="00887C12"/>
    <w:rsid w:val="0089127E"/>
    <w:rsid w:val="008912CE"/>
    <w:rsid w:val="00895D7D"/>
    <w:rsid w:val="008A7DDC"/>
    <w:rsid w:val="008C0A60"/>
    <w:rsid w:val="008C3F95"/>
    <w:rsid w:val="009029F1"/>
    <w:rsid w:val="009236B9"/>
    <w:rsid w:val="00946A4A"/>
    <w:rsid w:val="00970429"/>
    <w:rsid w:val="009967B1"/>
    <w:rsid w:val="009A00F8"/>
    <w:rsid w:val="009B1422"/>
    <w:rsid w:val="009E2E76"/>
    <w:rsid w:val="00A03C30"/>
    <w:rsid w:val="00A2014B"/>
    <w:rsid w:val="00A35195"/>
    <w:rsid w:val="00A45261"/>
    <w:rsid w:val="00A47157"/>
    <w:rsid w:val="00A73E0A"/>
    <w:rsid w:val="00A77CBA"/>
    <w:rsid w:val="00A817A9"/>
    <w:rsid w:val="00A875E0"/>
    <w:rsid w:val="00AA0BCA"/>
    <w:rsid w:val="00AB1585"/>
    <w:rsid w:val="00AB5981"/>
    <w:rsid w:val="00AC1FFF"/>
    <w:rsid w:val="00AD7642"/>
    <w:rsid w:val="00AE620F"/>
    <w:rsid w:val="00AF562C"/>
    <w:rsid w:val="00B26B8E"/>
    <w:rsid w:val="00B65E3E"/>
    <w:rsid w:val="00B8291B"/>
    <w:rsid w:val="00B85A95"/>
    <w:rsid w:val="00B901C3"/>
    <w:rsid w:val="00BC2721"/>
    <w:rsid w:val="00BC2D4B"/>
    <w:rsid w:val="00BE04F6"/>
    <w:rsid w:val="00BE7303"/>
    <w:rsid w:val="00BF28A6"/>
    <w:rsid w:val="00C0054C"/>
    <w:rsid w:val="00C169FA"/>
    <w:rsid w:val="00C22FC1"/>
    <w:rsid w:val="00C47B37"/>
    <w:rsid w:val="00C5017C"/>
    <w:rsid w:val="00C763E4"/>
    <w:rsid w:val="00C92624"/>
    <w:rsid w:val="00C935D3"/>
    <w:rsid w:val="00CA5632"/>
    <w:rsid w:val="00CB004C"/>
    <w:rsid w:val="00CB21F6"/>
    <w:rsid w:val="00CD7945"/>
    <w:rsid w:val="00D15176"/>
    <w:rsid w:val="00D16D60"/>
    <w:rsid w:val="00D73511"/>
    <w:rsid w:val="00D80D6C"/>
    <w:rsid w:val="00D93FF7"/>
    <w:rsid w:val="00DA1C35"/>
    <w:rsid w:val="00DA5A93"/>
    <w:rsid w:val="00DD38A0"/>
    <w:rsid w:val="00DD6306"/>
    <w:rsid w:val="00DE6105"/>
    <w:rsid w:val="00DF07A5"/>
    <w:rsid w:val="00DF5E54"/>
    <w:rsid w:val="00E102B2"/>
    <w:rsid w:val="00E35676"/>
    <w:rsid w:val="00E813B1"/>
    <w:rsid w:val="00EB0F45"/>
    <w:rsid w:val="00EB25D6"/>
    <w:rsid w:val="00EC2079"/>
    <w:rsid w:val="00ED332E"/>
    <w:rsid w:val="00ED4F0D"/>
    <w:rsid w:val="00ED5E4B"/>
    <w:rsid w:val="00EE11FE"/>
    <w:rsid w:val="00EF34B7"/>
    <w:rsid w:val="00EF4C48"/>
    <w:rsid w:val="00EF577C"/>
    <w:rsid w:val="00F02357"/>
    <w:rsid w:val="00F45A69"/>
    <w:rsid w:val="00F53235"/>
    <w:rsid w:val="00F539D9"/>
    <w:rsid w:val="00F72C96"/>
    <w:rsid w:val="00F7610A"/>
    <w:rsid w:val="00F77DF2"/>
    <w:rsid w:val="00F80E44"/>
    <w:rsid w:val="00F83700"/>
    <w:rsid w:val="00F838B0"/>
    <w:rsid w:val="00F852B1"/>
    <w:rsid w:val="00F87DE8"/>
    <w:rsid w:val="00F913E1"/>
    <w:rsid w:val="00FA4681"/>
    <w:rsid w:val="00FA4F0B"/>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5B"/>
  </w:style>
  <w:style w:type="paragraph" w:styleId="Titlu2">
    <w:name w:val="heading 2"/>
    <w:basedOn w:val="Normal"/>
    <w:next w:val="Normal"/>
    <w:link w:val="Titlu2Caracter"/>
    <w:unhideWhenUsed/>
    <w:qFormat/>
    <w:rsid w:val="009967B1"/>
    <w:pPr>
      <w:spacing w:line="240" w:lineRule="auto"/>
      <w:outlineLvl w:val="1"/>
    </w:pPr>
    <w:rPr>
      <w:rFonts w:ascii="Times New Roman" w:eastAsia="Times New Roman" w:hAnsi="Times New Roman" w:cs="Times New Roman"/>
      <w:b/>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294E5B"/>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294E5B"/>
    <w:pPr>
      <w:spacing w:after="160" w:line="240" w:lineRule="auto"/>
      <w:ind w:left="720"/>
      <w:contextualSpacing/>
    </w:pPr>
    <w:rPr>
      <w:rFonts w:ascii="Times New Roman" w:hAnsi="Times New Roman" w:cs="Times New Roman"/>
      <w:sz w:val="28"/>
    </w:rPr>
  </w:style>
  <w:style w:type="character" w:customStyle="1" w:styleId="a">
    <w:name w:val="Основной текст_"/>
    <w:basedOn w:val="Fontdeparagrafimplicit"/>
    <w:link w:val="1"/>
    <w:locked/>
    <w:rsid w:val="00294E5B"/>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294E5B"/>
    <w:pPr>
      <w:widowControl w:val="0"/>
      <w:shd w:val="clear" w:color="auto" w:fill="FFFFFF"/>
      <w:spacing w:after="300" w:line="307" w:lineRule="exact"/>
      <w:jc w:val="center"/>
    </w:pPr>
    <w:rPr>
      <w:rFonts w:ascii="Times New Roman" w:eastAsia="Times New Roman" w:hAnsi="Times New Roman" w:cs="Times New Roman"/>
    </w:rPr>
  </w:style>
  <w:style w:type="paragraph" w:styleId="Corptext">
    <w:name w:val="Body Text"/>
    <w:basedOn w:val="Normal"/>
    <w:link w:val="CorptextCaracter"/>
    <w:unhideWhenUsed/>
    <w:qFormat/>
    <w:rsid w:val="00294E5B"/>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294E5B"/>
    <w:rPr>
      <w:rFonts w:ascii="Times New Roman" w:eastAsia="Times New Roman" w:hAnsi="Times New Roman" w:cs="Times New Roman"/>
      <w:sz w:val="24"/>
      <w:szCs w:val="20"/>
      <w:lang w:val="ro-RO"/>
    </w:rPr>
  </w:style>
  <w:style w:type="character" w:customStyle="1" w:styleId="FrspaiereCaracter">
    <w:name w:val="Fără spațiere Caracter"/>
    <w:basedOn w:val="Fontdeparagrafimplicit"/>
    <w:link w:val="Frspaiere"/>
    <w:uiPriority w:val="1"/>
    <w:qFormat/>
    <w:locked/>
    <w:rsid w:val="00294E5B"/>
    <w:rPr>
      <w:lang w:val="en-US"/>
    </w:rPr>
  </w:style>
  <w:style w:type="paragraph" w:styleId="Frspaiere">
    <w:name w:val="No Spacing"/>
    <w:link w:val="FrspaiereCaracter"/>
    <w:uiPriority w:val="1"/>
    <w:qFormat/>
    <w:rsid w:val="00294E5B"/>
    <w:pPr>
      <w:spacing w:after="0" w:line="240" w:lineRule="auto"/>
    </w:pPr>
    <w:rPr>
      <w:lang w:val="en-US"/>
    </w:rPr>
  </w:style>
  <w:style w:type="paragraph" w:styleId="Antet">
    <w:name w:val="header"/>
    <w:basedOn w:val="Normal"/>
    <w:link w:val="AntetCaracter"/>
    <w:uiPriority w:val="99"/>
    <w:unhideWhenUsed/>
    <w:qFormat/>
    <w:rsid w:val="00294E5B"/>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qFormat/>
    <w:rsid w:val="00294E5B"/>
    <w:rPr>
      <w:lang w:val="en-US"/>
    </w:rPr>
  </w:style>
  <w:style w:type="paragraph" w:customStyle="1" w:styleId="10">
    <w:name w:val="Обычный1"/>
    <w:qFormat/>
    <w:rsid w:val="00294E5B"/>
    <w:pPr>
      <w:ind w:left="-1" w:hanging="1"/>
    </w:pPr>
    <w:rPr>
      <w:rFonts w:ascii="Calibri" w:eastAsia="Calibri" w:hAnsi="Calibri" w:cs="Calibri"/>
      <w:lang w:eastAsia="ru-RU"/>
    </w:rPr>
  </w:style>
  <w:style w:type="paragraph" w:customStyle="1" w:styleId="3">
    <w:name w:val="Обычный3"/>
    <w:uiPriority w:val="99"/>
    <w:qFormat/>
    <w:rsid w:val="00294E5B"/>
    <w:pPr>
      <w:ind w:left="-1" w:hanging="1"/>
    </w:pPr>
    <w:rPr>
      <w:rFonts w:ascii="Calibri" w:eastAsia="Calibri" w:hAnsi="Calibri" w:cs="Calibri"/>
      <w:lang w:eastAsia="ru-RU"/>
    </w:rPr>
  </w:style>
  <w:style w:type="paragraph" w:customStyle="1" w:styleId="4">
    <w:name w:val="Обычный4"/>
    <w:uiPriority w:val="99"/>
    <w:qFormat/>
    <w:rsid w:val="00294E5B"/>
    <w:pPr>
      <w:suppressAutoHyphens/>
      <w:ind w:leftChars="-1" w:left="-1" w:hangingChars="1" w:hanging="1"/>
      <w:outlineLvl w:val="0"/>
    </w:pPr>
    <w:rPr>
      <w:rFonts w:ascii="Calibri" w:eastAsia="Calibri" w:hAnsi="Calibri" w:cs="Calibri"/>
      <w:position w:val="-1"/>
      <w:lang w:val="en-US" w:eastAsia="ru-RU"/>
    </w:rPr>
  </w:style>
  <w:style w:type="character" w:customStyle="1" w:styleId="Titlu2Caracter">
    <w:name w:val="Titlu 2 Caracter"/>
    <w:basedOn w:val="Fontdeparagrafimplicit"/>
    <w:link w:val="Titlu2"/>
    <w:uiPriority w:val="9"/>
    <w:qFormat/>
    <w:rsid w:val="009967B1"/>
    <w:rPr>
      <w:rFonts w:ascii="Times New Roman" w:eastAsia="Times New Roman" w:hAnsi="Times New Roman" w:cs="Times New Roman"/>
      <w:b/>
      <w:sz w:val="36"/>
      <w:szCs w:val="36"/>
      <w:lang w:val="ro-RO" w:eastAsia="ro-RO"/>
    </w:rPr>
  </w:style>
  <w:style w:type="paragraph" w:styleId="NormalWeb">
    <w:name w:val="Normal (Web)"/>
    <w:basedOn w:val="Normal"/>
    <w:uiPriority w:val="99"/>
    <w:unhideWhenUsed/>
    <w:qFormat/>
    <w:rsid w:val="00C92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бычный6"/>
    <w:uiPriority w:val="99"/>
    <w:qFormat/>
    <w:rsid w:val="00C92624"/>
    <w:pPr>
      <w:suppressAutoHyphens/>
      <w:ind w:leftChars="-1" w:left="-1" w:hangingChars="1" w:hanging="1"/>
      <w:outlineLvl w:val="0"/>
    </w:pPr>
    <w:rPr>
      <w:rFonts w:ascii="Calibri" w:eastAsia="Calibri" w:hAnsi="Calibri" w:cs="Calibri"/>
      <w:position w:val="-1"/>
      <w:lang w:val="en-US" w:eastAsia="ru-RU"/>
    </w:rPr>
  </w:style>
  <w:style w:type="character" w:customStyle="1" w:styleId="11pt">
    <w:name w:val="Основной текст + 11 pt"/>
    <w:aliases w:val="Полужирный"/>
    <w:basedOn w:val="a"/>
    <w:rsid w:val="008912CE"/>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paragraph" w:styleId="TextnBalon">
    <w:name w:val="Balloon Text"/>
    <w:basedOn w:val="Normal"/>
    <w:link w:val="TextnBalonCaracter"/>
    <w:uiPriority w:val="99"/>
    <w:semiHidden/>
    <w:unhideWhenUsed/>
    <w:rsid w:val="00C169FA"/>
    <w:pPr>
      <w:spacing w:after="0" w:line="240" w:lineRule="auto"/>
    </w:pPr>
    <w:rPr>
      <w:rFonts w:ascii="Segoe UI" w:eastAsia="Calibri" w:hAnsi="Segoe UI" w:cs="Segoe UI"/>
      <w:sz w:val="18"/>
      <w:szCs w:val="18"/>
      <w:lang w:val="ro-RO" w:eastAsia="ru-RU"/>
    </w:rPr>
  </w:style>
  <w:style w:type="character" w:customStyle="1" w:styleId="TextnBalonCaracter">
    <w:name w:val="Text în Balon Caracter"/>
    <w:basedOn w:val="Fontdeparagrafimplicit"/>
    <w:link w:val="TextnBalon"/>
    <w:uiPriority w:val="99"/>
    <w:semiHidden/>
    <w:rsid w:val="00C169FA"/>
    <w:rPr>
      <w:rFonts w:ascii="Segoe UI" w:eastAsia="Calibri" w:hAnsi="Segoe UI" w:cs="Segoe UI"/>
      <w:sz w:val="18"/>
      <w:szCs w:val="18"/>
      <w:lang w:val="ro-RO" w:eastAsia="ru-RU"/>
    </w:rPr>
  </w:style>
  <w:style w:type="paragraph" w:styleId="Subsol">
    <w:name w:val="footer"/>
    <w:basedOn w:val="Normal"/>
    <w:link w:val="SubsolCaracter"/>
    <w:uiPriority w:val="99"/>
    <w:qFormat/>
    <w:rsid w:val="00455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SubsolCaracter">
    <w:name w:val="Subsol Caracter"/>
    <w:basedOn w:val="Fontdeparagrafimplicit"/>
    <w:link w:val="Subsol"/>
    <w:uiPriority w:val="99"/>
    <w:qFormat/>
    <w:rsid w:val="004554A3"/>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qFormat/>
    <w:rsid w:val="0082633F"/>
    <w:rPr>
      <w:color w:val="0000FF"/>
      <w:u w:val="single"/>
    </w:rPr>
  </w:style>
  <w:style w:type="character" w:styleId="Robust">
    <w:name w:val="Strong"/>
    <w:basedOn w:val="Fontdeparagrafimplicit"/>
    <w:uiPriority w:val="22"/>
    <w:qFormat/>
    <w:rsid w:val="006B4043"/>
    <w:rPr>
      <w:b/>
      <w:bCs/>
    </w:rPr>
  </w:style>
  <w:style w:type="character" w:customStyle="1" w:styleId="FontStyle24">
    <w:name w:val="Font Style24"/>
    <w:basedOn w:val="Fontdeparagrafimplicit"/>
    <w:uiPriority w:val="99"/>
    <w:rsid w:val="004978A7"/>
    <w:rPr>
      <w:rFonts w:ascii="Times New Roman" w:hAnsi="Times New Roman" w:cs="Times New Roman" w:hint="default"/>
      <w:color w:val="000000"/>
      <w:sz w:val="22"/>
      <w:szCs w:val="22"/>
    </w:rPr>
  </w:style>
  <w:style w:type="table" w:styleId="GrilTabel">
    <w:name w:val="Table Grid"/>
    <w:basedOn w:val="TabelNormal"/>
    <w:uiPriority w:val="59"/>
    <w:rsid w:val="005B6F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deparagrafimplicit"/>
    <w:uiPriority w:val="99"/>
    <w:semiHidden/>
    <w:unhideWhenUsed/>
    <w:rsid w:val="005171D8"/>
    <w:rPr>
      <w:color w:val="605E5C"/>
      <w:shd w:val="clear" w:color="auto" w:fill="E1DFDD"/>
    </w:rPr>
  </w:style>
  <w:style w:type="table" w:customStyle="1" w:styleId="Tabelgril1">
    <w:name w:val="Tabel grilă1"/>
    <w:basedOn w:val="TabelNormal"/>
    <w:next w:val="GrilTabel"/>
    <w:uiPriority w:val="59"/>
    <w:rsid w:val="00E10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02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sinauedu.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trascolar.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A356-4B77-4BA5-B003-E556AC9C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Pages>
  <Words>2278</Words>
  <Characters>12986</Characters>
  <Application>Microsoft Office Word</Application>
  <DocSecurity>0</DocSecurity>
  <Lines>108</Lines>
  <Paragraphs>30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tbotnaru</dc:creator>
  <cp:keywords/>
  <dc:description/>
  <cp:lastModifiedBy>tbotnaru</cp:lastModifiedBy>
  <cp:revision>81</cp:revision>
  <cp:lastPrinted>2023-06-16T14:04:00Z</cp:lastPrinted>
  <dcterms:created xsi:type="dcterms:W3CDTF">2023-01-13T12:32:00Z</dcterms:created>
  <dcterms:modified xsi:type="dcterms:W3CDTF">2023-06-19T11:37:00Z</dcterms:modified>
</cp:coreProperties>
</file>