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43D4" w14:textId="77777777" w:rsidR="0004699E" w:rsidRPr="00A03B45" w:rsidRDefault="0004699E" w:rsidP="00F913E1">
      <w:pPr>
        <w:tabs>
          <w:tab w:val="right" w:pos="426"/>
          <w:tab w:val="center" w:pos="4111"/>
        </w:tabs>
        <w:spacing w:before="4" w:after="4"/>
        <w:ind w:left="142" w:right="85" w:hanging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A03B4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Sinteza </w:t>
      </w:r>
      <w:proofErr w:type="spellStart"/>
      <w:r w:rsidRPr="00A03B4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activităţii</w:t>
      </w:r>
      <w:proofErr w:type="spellEnd"/>
      <w:r w:rsidRPr="00A03B4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săptămânale a</w:t>
      </w:r>
    </w:p>
    <w:p w14:paraId="4427DAE1" w14:textId="77777777" w:rsidR="0004699E" w:rsidRPr="00A03B45" w:rsidRDefault="0004699E" w:rsidP="00F913E1">
      <w:pPr>
        <w:spacing w:before="4" w:after="4"/>
        <w:ind w:left="142" w:right="85" w:hanging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A03B4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Direcţiei generale educaţie, tineret şi sport a Consiliului municipal Chişinău</w:t>
      </w:r>
    </w:p>
    <w:p w14:paraId="4804D2CA" w14:textId="2C62B3F7" w:rsidR="0004699E" w:rsidRPr="00A03B45" w:rsidRDefault="0004699E" w:rsidP="00F913E1">
      <w:pPr>
        <w:tabs>
          <w:tab w:val="left" w:pos="14742"/>
        </w:tabs>
        <w:spacing w:before="4" w:after="4"/>
        <w:ind w:left="142" w:right="85" w:hanging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A03B4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în perioada </w:t>
      </w:r>
      <w:r w:rsidR="00977945" w:rsidRPr="00A03B4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07</w:t>
      </w:r>
      <w:r w:rsidR="00960A6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.08</w:t>
      </w:r>
      <w:r w:rsidRPr="00A03B4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–</w:t>
      </w:r>
      <w:r w:rsidR="00960A6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11</w:t>
      </w:r>
      <w:r w:rsidRPr="00A03B4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.0</w:t>
      </w:r>
      <w:r w:rsidR="00977945" w:rsidRPr="00A03B4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8</w:t>
      </w:r>
      <w:r w:rsidRPr="00A03B4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.2023</w:t>
      </w:r>
    </w:p>
    <w:p w14:paraId="7C175C2E" w14:textId="77777777" w:rsidR="0004699E" w:rsidRPr="00A03B45" w:rsidRDefault="0004699E" w:rsidP="00F913E1">
      <w:pPr>
        <w:pStyle w:val="Listparagraf"/>
        <w:spacing w:before="4" w:after="4"/>
        <w:ind w:left="142" w:right="85" w:hanging="284"/>
        <w:jc w:val="center"/>
        <w:rPr>
          <w:b/>
          <w:color w:val="000000" w:themeColor="text1"/>
          <w:sz w:val="24"/>
          <w:szCs w:val="24"/>
          <w:lang w:val="ro-RO"/>
        </w:rPr>
      </w:pPr>
      <w:r w:rsidRPr="00A03B45">
        <w:rPr>
          <w:b/>
          <w:color w:val="000000" w:themeColor="text1"/>
          <w:sz w:val="24"/>
          <w:szCs w:val="24"/>
          <w:lang w:val="ro-RO"/>
        </w:rPr>
        <w:t xml:space="preserve">În săptămâna de </w:t>
      </w:r>
      <w:proofErr w:type="spellStart"/>
      <w:r w:rsidRPr="00A03B45">
        <w:rPr>
          <w:b/>
          <w:color w:val="000000" w:themeColor="text1"/>
          <w:sz w:val="24"/>
          <w:szCs w:val="24"/>
          <w:lang w:val="ro-RO"/>
        </w:rPr>
        <w:t>referinţă</w:t>
      </w:r>
      <w:proofErr w:type="spellEnd"/>
      <w:r w:rsidRPr="00A03B45">
        <w:rPr>
          <w:b/>
          <w:color w:val="000000" w:themeColor="text1"/>
          <w:sz w:val="24"/>
          <w:szCs w:val="24"/>
          <w:lang w:val="ro-RO"/>
        </w:rPr>
        <w:t xml:space="preserve"> s-a atestat următoarea </w:t>
      </w:r>
      <w:proofErr w:type="spellStart"/>
      <w:r w:rsidRPr="00A03B45">
        <w:rPr>
          <w:b/>
          <w:color w:val="000000" w:themeColor="text1"/>
          <w:sz w:val="24"/>
          <w:szCs w:val="24"/>
          <w:lang w:val="ro-RO"/>
        </w:rPr>
        <w:t>situaţie</w:t>
      </w:r>
      <w:proofErr w:type="spellEnd"/>
      <w:r w:rsidRPr="00A03B45">
        <w:rPr>
          <w:b/>
          <w:color w:val="000000" w:themeColor="text1"/>
          <w:sz w:val="24"/>
          <w:szCs w:val="24"/>
          <w:lang w:val="ro-RO"/>
        </w:rPr>
        <w:t>:</w:t>
      </w:r>
    </w:p>
    <w:p w14:paraId="273857E2" w14:textId="77777777" w:rsidR="00390307" w:rsidRPr="00A03B45" w:rsidRDefault="00390307" w:rsidP="00F913E1">
      <w:pPr>
        <w:pStyle w:val="Listparagraf"/>
        <w:spacing w:before="4" w:after="4"/>
        <w:ind w:left="142" w:right="85" w:hanging="284"/>
        <w:jc w:val="center"/>
        <w:rPr>
          <w:b/>
          <w:color w:val="000000" w:themeColor="text1"/>
          <w:sz w:val="24"/>
          <w:szCs w:val="24"/>
          <w:lang w:val="ro-RO"/>
        </w:rPr>
      </w:pPr>
    </w:p>
    <w:p w14:paraId="379046A7" w14:textId="77777777" w:rsidR="00390307" w:rsidRPr="00A03B45" w:rsidRDefault="00390307" w:rsidP="00F913E1">
      <w:pPr>
        <w:pStyle w:val="Listparagraf"/>
        <w:spacing w:before="4" w:after="4"/>
        <w:ind w:left="142" w:right="85" w:hanging="284"/>
        <w:jc w:val="center"/>
        <w:rPr>
          <w:b/>
          <w:color w:val="000000" w:themeColor="text1"/>
          <w:sz w:val="24"/>
          <w:szCs w:val="24"/>
          <w:lang w:val="ro-RO"/>
        </w:rPr>
      </w:pPr>
    </w:p>
    <w:p w14:paraId="34F34E6F" w14:textId="19C27071" w:rsidR="00390307" w:rsidRPr="00A03B45" w:rsidRDefault="002E1ED6" w:rsidP="00F913E1">
      <w:pPr>
        <w:pStyle w:val="Listparagraf"/>
        <w:spacing w:before="4" w:after="4"/>
        <w:ind w:left="142" w:right="85" w:hanging="284"/>
        <w:jc w:val="center"/>
        <w:rPr>
          <w:b/>
          <w:color w:val="000000" w:themeColor="text1"/>
          <w:sz w:val="24"/>
          <w:szCs w:val="24"/>
          <w:lang w:val="ro-RO"/>
        </w:rPr>
      </w:pPr>
      <w:r w:rsidRPr="00A03B45">
        <w:rPr>
          <w:b/>
          <w:color w:val="000000" w:themeColor="text1"/>
          <w:sz w:val="24"/>
          <w:szCs w:val="24"/>
          <w:lang w:val="ro-RO"/>
        </w:rPr>
        <w:t xml:space="preserve">Pentru </w:t>
      </w:r>
      <w:proofErr w:type="spellStart"/>
      <w:r w:rsidRPr="00A03B45">
        <w:rPr>
          <w:b/>
          <w:color w:val="000000" w:themeColor="text1"/>
          <w:sz w:val="24"/>
          <w:szCs w:val="24"/>
          <w:lang w:val="ro-RO"/>
        </w:rPr>
        <w:t>şedinţa</w:t>
      </w:r>
      <w:proofErr w:type="spellEnd"/>
      <w:r w:rsidRPr="00A03B45">
        <w:rPr>
          <w:b/>
          <w:color w:val="000000" w:themeColor="text1"/>
          <w:sz w:val="24"/>
          <w:szCs w:val="24"/>
          <w:lang w:val="ro-RO"/>
        </w:rPr>
        <w:t xml:space="preserve"> operativă a Primăriei mun. Chişinău, </w:t>
      </w:r>
      <w:r w:rsidR="00960A60">
        <w:rPr>
          <w:b/>
          <w:color w:val="000000" w:themeColor="text1"/>
          <w:sz w:val="24"/>
          <w:szCs w:val="24"/>
          <w:lang w:val="ro-RO"/>
        </w:rPr>
        <w:t>14</w:t>
      </w:r>
      <w:r w:rsidR="00977945" w:rsidRPr="00A03B45">
        <w:rPr>
          <w:b/>
          <w:color w:val="000000" w:themeColor="text1"/>
          <w:sz w:val="24"/>
          <w:szCs w:val="24"/>
          <w:lang w:val="ro-RO"/>
        </w:rPr>
        <w:t xml:space="preserve"> august</w:t>
      </w:r>
      <w:r w:rsidRPr="00A03B45">
        <w:rPr>
          <w:b/>
          <w:color w:val="000000" w:themeColor="text1"/>
          <w:sz w:val="24"/>
          <w:szCs w:val="24"/>
          <w:lang w:val="ro-RO"/>
        </w:rPr>
        <w:t xml:space="preserve"> 2023</w:t>
      </w:r>
    </w:p>
    <w:p w14:paraId="7514C306" w14:textId="77777777" w:rsidR="00390307" w:rsidRPr="00A03B45" w:rsidRDefault="00390307" w:rsidP="00F913E1">
      <w:pPr>
        <w:pStyle w:val="Listparagraf"/>
        <w:spacing w:before="4" w:after="4"/>
        <w:ind w:left="142" w:right="85" w:hanging="284"/>
        <w:jc w:val="center"/>
        <w:rPr>
          <w:b/>
          <w:color w:val="000000" w:themeColor="text1"/>
          <w:sz w:val="24"/>
          <w:szCs w:val="24"/>
          <w:lang w:val="ro-RO"/>
        </w:rPr>
      </w:pPr>
    </w:p>
    <w:p w14:paraId="2B44ED2C" w14:textId="77777777" w:rsidR="00390307" w:rsidRPr="00A03B45" w:rsidRDefault="00390307" w:rsidP="00390307">
      <w:pPr>
        <w:pStyle w:val="Listparagraf"/>
        <w:spacing w:before="4" w:after="4"/>
        <w:ind w:left="142" w:right="85" w:hanging="284"/>
        <w:rPr>
          <w:b/>
          <w:color w:val="000000" w:themeColor="text1"/>
          <w:sz w:val="24"/>
          <w:szCs w:val="24"/>
          <w:lang w:val="ro-RO"/>
        </w:rPr>
      </w:pPr>
    </w:p>
    <w:p w14:paraId="2C3DCDAA" w14:textId="77777777" w:rsidR="00AF5BAF" w:rsidRPr="00A03B45" w:rsidRDefault="00AF5BAF" w:rsidP="00AF5BAF">
      <w:pPr>
        <w:spacing w:after="160"/>
        <w:contextualSpacing/>
        <w:jc w:val="both"/>
        <w:rPr>
          <w:rStyle w:val="FontStyle23"/>
          <w:color w:val="000000" w:themeColor="text1"/>
          <w:sz w:val="24"/>
          <w:szCs w:val="24"/>
          <w:lang w:val="pt-BR"/>
        </w:rPr>
      </w:pPr>
    </w:p>
    <w:p w14:paraId="4465E824" w14:textId="6319B842" w:rsidR="00026C21" w:rsidRDefault="00026C21" w:rsidP="00D318E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bookmarkStart w:id="0" w:name="_Hlk137808294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o-RO"/>
        </w:rPr>
        <w:t>Situația cu privire la deratizarea și dezinsecția instituțiilor din municipiul Chișinău</w:t>
      </w:r>
    </w:p>
    <w:p w14:paraId="6CBEB2E3" w14:textId="16941873" w:rsidR="00026C21" w:rsidRDefault="00026C21" w:rsidP="00026C2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026C2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RO"/>
        </w:rPr>
        <w:t>În toate instituțiile</w:t>
      </w:r>
      <w:r w:rsidRPr="00026C2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din municipiul Chișinău </w:t>
      </w:r>
      <w:r w:rsidR="00E5157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se </w:t>
      </w:r>
      <w:r w:rsidRPr="00026C2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RO"/>
        </w:rPr>
        <w:t>efectu</w:t>
      </w:r>
      <w:r w:rsidR="00E5157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RO"/>
        </w:rPr>
        <w:t>ează</w:t>
      </w:r>
      <w:r w:rsidRPr="00026C2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dezinsecția și deratizarea</w:t>
      </w:r>
      <w:r w:rsidRPr="00026C2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. Dacă va mai fi necesar, la solicitarea directorilor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Pr="00026C2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se va mai efectua 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026C2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dată aceste proceduri până la 1 septembrie.</w:t>
      </w:r>
      <w:r w:rsidR="00E515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14:paraId="36281A88" w14:textId="4DF233CE" w:rsidR="00E51578" w:rsidRPr="00E51578" w:rsidRDefault="00E51578" w:rsidP="00026C2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Dezinsecția suprafețelor se efectuează cu preparatul „Absolut Plus” , iar deratizarea încăperilor cu „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Bromodialon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”</w:t>
      </w:r>
      <w:r w:rsidR="00765F5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56E65703" w14:textId="77777777" w:rsidR="00026C21" w:rsidRPr="00026C21" w:rsidRDefault="00026C21" w:rsidP="00026C2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</w:p>
    <w:p w14:paraId="3FCF3F36" w14:textId="0D10464E" w:rsidR="00D318E3" w:rsidRPr="00A03B45" w:rsidRDefault="00D318E3" w:rsidP="00D318E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 w:rsidRPr="00A03B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Monitorizarea valabilității autorizațiilor sanitare pentru funcționare, eliberate de CSP instituțiilor de învățământ general municipale </w:t>
      </w:r>
      <w:bookmarkEnd w:id="0"/>
    </w:p>
    <w:p w14:paraId="0CB8D3EF" w14:textId="77777777" w:rsidR="00341E01" w:rsidRPr="00A03B45" w:rsidRDefault="00341E01" w:rsidP="00341E01">
      <w:pPr>
        <w:pStyle w:val="Frspaiere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bookmarkStart w:id="1" w:name="_Hlk137808327"/>
    </w:p>
    <w:bookmarkEnd w:id="1"/>
    <w:p w14:paraId="7F49D214" w14:textId="77777777" w:rsidR="00026C21" w:rsidRPr="00AB74BF" w:rsidRDefault="00026C21" w:rsidP="00026C21">
      <w:pPr>
        <w:pStyle w:val="Frspaiere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AB74B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Din totalul de </w:t>
      </w:r>
      <w:r w:rsidRPr="00AB74BF">
        <w:rPr>
          <w:rFonts w:ascii="Times New Roman" w:hAnsi="Times New Roman"/>
          <w:b/>
          <w:bCs/>
          <w:color w:val="000000" w:themeColor="text1"/>
          <w:sz w:val="24"/>
          <w:szCs w:val="24"/>
          <w:lang w:val="pt-BR"/>
        </w:rPr>
        <w:t>285</w:t>
      </w:r>
      <w:r w:rsidRPr="00AB74B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instituții din subordine care funcționează în baza autorizațiilor sanitare:</w:t>
      </w:r>
    </w:p>
    <w:p w14:paraId="4E0D45DF" w14:textId="77777777" w:rsidR="00026C21" w:rsidRPr="00AB74BF" w:rsidRDefault="00026C21" w:rsidP="00026C21">
      <w:pPr>
        <w:pStyle w:val="Frspaiere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AB74BF">
        <w:rPr>
          <w:rFonts w:ascii="Times New Roman" w:hAnsi="Times New Roman"/>
          <w:b/>
          <w:bCs/>
          <w:color w:val="000000" w:themeColor="text1"/>
          <w:sz w:val="24"/>
          <w:szCs w:val="24"/>
          <w:lang w:val="pt-BR"/>
        </w:rPr>
        <w:t>268</w:t>
      </w:r>
      <w:r w:rsidRPr="00AB74B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Pr="00AB74BF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instituții</w:t>
      </w:r>
      <w:r w:rsidRPr="00AB74B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de învățământ </w:t>
      </w:r>
      <w:r w:rsidRPr="00AB74BF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au autorizații valabile</w:t>
      </w:r>
      <w:r w:rsidRPr="00AB74BF">
        <w:rPr>
          <w:rFonts w:ascii="Times New Roman" w:hAnsi="Times New Roman"/>
          <w:color w:val="000000" w:themeColor="text1"/>
          <w:sz w:val="24"/>
          <w:szCs w:val="24"/>
          <w:lang w:val="pt-BR"/>
        </w:rPr>
        <w:t>;</w:t>
      </w:r>
    </w:p>
    <w:p w14:paraId="6E3E588C" w14:textId="77777777" w:rsidR="00026C21" w:rsidRPr="00AB74BF" w:rsidRDefault="00026C21" w:rsidP="00026C21">
      <w:pPr>
        <w:pStyle w:val="Frspaiere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AB74BF">
        <w:rPr>
          <w:rFonts w:ascii="Times New Roman" w:hAnsi="Times New Roman"/>
          <w:b/>
          <w:bCs/>
          <w:color w:val="000000" w:themeColor="text1"/>
          <w:sz w:val="24"/>
          <w:szCs w:val="24"/>
          <w:lang w:val="pt-BR"/>
        </w:rPr>
        <w:t>17</w:t>
      </w:r>
      <w:r w:rsidRPr="00AB74BF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 instituții </w:t>
      </w:r>
      <w:r w:rsidRPr="00AB74B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de învățământ </w:t>
      </w:r>
      <w:r w:rsidRPr="00AB74BF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au autorizații sanitare expirate</w:t>
      </w:r>
      <w:r w:rsidRPr="00AB74BF">
        <w:rPr>
          <w:rFonts w:ascii="Times New Roman" w:hAnsi="Times New Roman"/>
          <w:color w:val="000000" w:themeColor="text1"/>
          <w:sz w:val="24"/>
          <w:szCs w:val="24"/>
          <w:lang w:val="pt-BR"/>
        </w:rPr>
        <w:t>;</w:t>
      </w:r>
    </w:p>
    <w:p w14:paraId="68D7D936" w14:textId="77777777" w:rsidR="00026C21" w:rsidRPr="00AB74BF" w:rsidRDefault="00026C21" w:rsidP="00026C21">
      <w:pPr>
        <w:pStyle w:val="Frspaiere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AB74BF">
        <w:rPr>
          <w:rFonts w:ascii="Times New Roman" w:hAnsi="Times New Roman"/>
          <w:b/>
          <w:bCs/>
          <w:color w:val="000000" w:themeColor="text1"/>
          <w:sz w:val="24"/>
          <w:szCs w:val="24"/>
          <w:lang w:val="pt-BR"/>
        </w:rPr>
        <w:t>17</w:t>
      </w:r>
      <w:r w:rsidRPr="00AB74B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Pr="00AB74BF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instituții</w:t>
      </w:r>
      <w:r w:rsidRPr="00AB74B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de învățământ </w:t>
      </w:r>
      <w:r w:rsidRPr="00AB74BF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au expediat solicitări către CSP</w:t>
      </w:r>
      <w:r w:rsidRPr="00AB74BF">
        <w:rPr>
          <w:rFonts w:ascii="Times New Roman" w:hAnsi="Times New Roman"/>
          <w:color w:val="000000" w:themeColor="text1"/>
          <w:sz w:val="24"/>
          <w:szCs w:val="24"/>
          <w:lang w:val="pt-BR"/>
        </w:rPr>
        <w:t>;</w:t>
      </w:r>
    </w:p>
    <w:p w14:paraId="3BB4CB41" w14:textId="77777777" w:rsidR="00026C21" w:rsidRPr="00AB74BF" w:rsidRDefault="00026C21" w:rsidP="00026C21">
      <w:pPr>
        <w:pStyle w:val="Frspaiere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AB74BF">
        <w:rPr>
          <w:rFonts w:ascii="Times New Roman" w:hAnsi="Times New Roman"/>
          <w:b/>
          <w:bCs/>
          <w:color w:val="000000" w:themeColor="text1"/>
          <w:sz w:val="24"/>
          <w:szCs w:val="24"/>
          <w:lang w:val="pt-BR"/>
        </w:rPr>
        <w:t>3</w:t>
      </w:r>
      <w:r w:rsidRPr="00AB74B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Pr="00AB74BF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instituții</w:t>
      </w:r>
      <w:r w:rsidRPr="00AB74B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de învățământ </w:t>
      </w:r>
      <w:r w:rsidRPr="00AB74BF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au primit Proces-verbal</w:t>
      </w:r>
      <w:r w:rsidRPr="00AB74BF">
        <w:rPr>
          <w:rFonts w:ascii="Times New Roman" w:hAnsi="Times New Roman"/>
          <w:color w:val="000000" w:themeColor="text1"/>
          <w:sz w:val="24"/>
          <w:szCs w:val="24"/>
          <w:lang w:val="pt-BR"/>
        </w:rPr>
        <w:t>, însoțite cu plan de remediere;</w:t>
      </w:r>
    </w:p>
    <w:p w14:paraId="21E63FE7" w14:textId="77777777" w:rsidR="00026C21" w:rsidRPr="00AB74BF" w:rsidRDefault="00026C21" w:rsidP="00026C21">
      <w:pPr>
        <w:pStyle w:val="Frspaiere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AB74BF">
        <w:rPr>
          <w:rFonts w:ascii="Times New Roman" w:hAnsi="Times New Roman"/>
          <w:b/>
          <w:bCs/>
          <w:color w:val="000000" w:themeColor="text1"/>
          <w:sz w:val="24"/>
          <w:szCs w:val="24"/>
          <w:lang w:val="pt-BR"/>
        </w:rPr>
        <w:t>7</w:t>
      </w:r>
      <w:r w:rsidRPr="00AB74BF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 instituții </w:t>
      </w:r>
      <w:r w:rsidRPr="00AB74BF">
        <w:rPr>
          <w:rFonts w:ascii="Times New Roman" w:hAnsi="Times New Roman"/>
          <w:color w:val="000000" w:themeColor="text1"/>
          <w:sz w:val="24"/>
          <w:szCs w:val="24"/>
          <w:lang w:val="pt-BR"/>
        </w:rPr>
        <w:t>de învățământ</w:t>
      </w:r>
      <w:r w:rsidRPr="00AB74BF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 au primit Refuz</w:t>
      </w:r>
      <w:r w:rsidRPr="00AB74BF">
        <w:rPr>
          <w:rFonts w:ascii="Times New Roman" w:hAnsi="Times New Roman"/>
          <w:color w:val="000000" w:themeColor="text1"/>
          <w:sz w:val="24"/>
          <w:szCs w:val="24"/>
          <w:lang w:val="pt-BR"/>
        </w:rPr>
        <w:t>: 5 DETS Rîșcani, 2 DGETS.</w:t>
      </w:r>
    </w:p>
    <w:p w14:paraId="192E38BE" w14:textId="77777777" w:rsidR="00026C21" w:rsidRPr="00AB74BF" w:rsidRDefault="00026C21" w:rsidP="00026C21">
      <w:pPr>
        <w:pStyle w:val="Frspaiere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AB74BF">
        <w:rPr>
          <w:rFonts w:ascii="Times New Roman" w:hAnsi="Times New Roman"/>
          <w:b/>
          <w:bCs/>
          <w:color w:val="000000" w:themeColor="text1"/>
          <w:sz w:val="24"/>
          <w:szCs w:val="24"/>
          <w:lang w:val="pt-BR"/>
        </w:rPr>
        <w:t>31 instituții</w:t>
      </w:r>
      <w:r w:rsidRPr="00AB74B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r w:rsidRPr="00AB74BF">
        <w:rPr>
          <w:rFonts w:ascii="Times New Roman" w:hAnsi="Times New Roman"/>
          <w:b/>
          <w:bCs/>
          <w:color w:val="000000" w:themeColor="text1"/>
          <w:sz w:val="24"/>
          <w:szCs w:val="24"/>
          <w:lang w:val="pt-BR"/>
        </w:rPr>
        <w:t>au primit autorizații sanitare</w:t>
      </w:r>
      <w:r w:rsidRPr="00AB74B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valabile de funcționare : 15 DETS Rîșcani, 4 DETS Buiucani, 8 DGETS, 4 DETS Ciocana.</w:t>
      </w:r>
    </w:p>
    <w:p w14:paraId="1D4390DD" w14:textId="77777777" w:rsidR="00026C21" w:rsidRPr="00AB74BF" w:rsidRDefault="00026C21" w:rsidP="00026C21">
      <w:pPr>
        <w:pStyle w:val="Frspaiere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</w:p>
    <w:p w14:paraId="44193ED5" w14:textId="77777777" w:rsidR="00026C21" w:rsidRPr="00AB74BF" w:rsidRDefault="00026C21" w:rsidP="00026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en-GB"/>
        </w:rPr>
      </w:pPr>
      <w:r w:rsidRPr="00AB74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o-RO" w:eastAsia="en-GB"/>
        </w:rPr>
        <w:t xml:space="preserve">Motivul Refuzului: </w:t>
      </w:r>
      <w:r w:rsidRPr="00AB74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en-GB"/>
        </w:rPr>
        <w:t xml:space="preserve">Instituțiile de învățământ nu sunt pregătite pentru autorizațiile sanitare pentru funcționare. Agenția Națională pentru Sănătate Publică vine cu recomandări pentru îmbunătățire, instituțiile de învățământ urmând să întreprindă următoarele acțiuni: </w:t>
      </w:r>
    </w:p>
    <w:p w14:paraId="178C5556" w14:textId="77777777" w:rsidR="00026C21" w:rsidRPr="00AB74BF" w:rsidRDefault="00026C21" w:rsidP="00026C2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u-RU"/>
        </w:rPr>
      </w:pPr>
      <w:r w:rsidRPr="00AB74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u-RU"/>
        </w:rPr>
        <w:t xml:space="preserve">instalarea grilajelor de lemn la instalațiile termice; </w:t>
      </w:r>
    </w:p>
    <w:p w14:paraId="7DB2838E" w14:textId="77777777" w:rsidR="00026C21" w:rsidRPr="00AB74BF" w:rsidRDefault="00026C21" w:rsidP="00026C2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u-RU"/>
        </w:rPr>
      </w:pPr>
      <w:r w:rsidRPr="00AB74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u-RU"/>
        </w:rPr>
        <w:t xml:space="preserve">realizarea eșalonată a lucrărilor de asigurarea lavoarelor cu apă caldă a blocurilor sanitare; </w:t>
      </w:r>
    </w:p>
    <w:p w14:paraId="446DCB15" w14:textId="77777777" w:rsidR="00026C21" w:rsidRPr="00AB74BF" w:rsidRDefault="00026C21" w:rsidP="00026C2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u-RU"/>
        </w:rPr>
      </w:pPr>
      <w:r w:rsidRPr="00AB74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u-RU"/>
        </w:rPr>
        <w:t xml:space="preserve">schimbarea geamurilor învechite; </w:t>
      </w:r>
    </w:p>
    <w:p w14:paraId="4314BF11" w14:textId="77777777" w:rsidR="00026C21" w:rsidRPr="00AB74BF" w:rsidRDefault="00026C21" w:rsidP="00026C2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u-RU"/>
        </w:rPr>
      </w:pPr>
      <w:r w:rsidRPr="00AB74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u-RU"/>
        </w:rPr>
        <w:t>suplinirea sistemului de iluminat;</w:t>
      </w:r>
    </w:p>
    <w:p w14:paraId="0DF2D23C" w14:textId="77777777" w:rsidR="00026C21" w:rsidRPr="00AB74BF" w:rsidRDefault="00026C21" w:rsidP="00026C2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u-RU"/>
        </w:rPr>
      </w:pPr>
      <w:r w:rsidRPr="00AB74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u-RU"/>
        </w:rPr>
        <w:t>instalarea pavajului deteriorat;</w:t>
      </w:r>
    </w:p>
    <w:p w14:paraId="1E95C741" w14:textId="77777777" w:rsidR="00026C21" w:rsidRDefault="00026C21" w:rsidP="00026C2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u-RU"/>
        </w:rPr>
      </w:pPr>
      <w:r w:rsidRPr="00AB74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u-RU"/>
        </w:rPr>
        <w:t>procurarea mobilierului conform standardelor;</w:t>
      </w:r>
    </w:p>
    <w:p w14:paraId="4069B44F" w14:textId="594A9DD5" w:rsidR="00E80F82" w:rsidRPr="00026C21" w:rsidRDefault="00026C21" w:rsidP="00026C2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u-RU"/>
        </w:rPr>
      </w:pPr>
      <w:r w:rsidRPr="00026C2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u-RU"/>
        </w:rPr>
        <w:t>pentru unele instituții reparația sălii de sport.</w:t>
      </w:r>
    </w:p>
    <w:sectPr w:rsidR="00E80F82" w:rsidRPr="00026C21" w:rsidSect="00A817A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73F"/>
    <w:multiLevelType w:val="hybridMultilevel"/>
    <w:tmpl w:val="B4AA94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34C7"/>
    <w:multiLevelType w:val="hybridMultilevel"/>
    <w:tmpl w:val="C3BC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0749"/>
    <w:multiLevelType w:val="hybridMultilevel"/>
    <w:tmpl w:val="1534C484"/>
    <w:lvl w:ilvl="0" w:tplc="9D32E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203F2"/>
    <w:multiLevelType w:val="hybridMultilevel"/>
    <w:tmpl w:val="FC54D5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F72CA"/>
    <w:multiLevelType w:val="hybridMultilevel"/>
    <w:tmpl w:val="C40EE95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F62F8"/>
    <w:multiLevelType w:val="hybridMultilevel"/>
    <w:tmpl w:val="180E21DA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4621D0D"/>
    <w:multiLevelType w:val="hybridMultilevel"/>
    <w:tmpl w:val="7AA2F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759F3"/>
    <w:multiLevelType w:val="hybridMultilevel"/>
    <w:tmpl w:val="6CBA8184"/>
    <w:lvl w:ilvl="0" w:tplc="543A9A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F612C"/>
    <w:multiLevelType w:val="hybridMultilevel"/>
    <w:tmpl w:val="905C9FD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C0E0B"/>
    <w:multiLevelType w:val="hybridMultilevel"/>
    <w:tmpl w:val="CB88C584"/>
    <w:lvl w:ilvl="0" w:tplc="0419000B">
      <w:start w:val="1"/>
      <w:numFmt w:val="bullet"/>
      <w:lvlText w:val=""/>
      <w:lvlJc w:val="left"/>
      <w:pPr>
        <w:ind w:left="4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03744"/>
    <w:multiLevelType w:val="hybridMultilevel"/>
    <w:tmpl w:val="289A27A4"/>
    <w:lvl w:ilvl="0" w:tplc="24DA1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B3C20"/>
    <w:multiLevelType w:val="hybridMultilevel"/>
    <w:tmpl w:val="BD5CFDAA"/>
    <w:lvl w:ilvl="0" w:tplc="0418000F">
      <w:start w:val="1"/>
      <w:numFmt w:val="decimal"/>
      <w:lvlText w:val="%1."/>
      <w:lvlJc w:val="left"/>
      <w:pPr>
        <w:ind w:left="718" w:hanging="360"/>
      </w:pPr>
    </w:lvl>
    <w:lvl w:ilvl="1" w:tplc="04180019" w:tentative="1">
      <w:start w:val="1"/>
      <w:numFmt w:val="lowerLetter"/>
      <w:lvlText w:val="%2."/>
      <w:lvlJc w:val="left"/>
      <w:pPr>
        <w:ind w:left="1438" w:hanging="360"/>
      </w:pPr>
    </w:lvl>
    <w:lvl w:ilvl="2" w:tplc="0418001B" w:tentative="1">
      <w:start w:val="1"/>
      <w:numFmt w:val="lowerRoman"/>
      <w:lvlText w:val="%3."/>
      <w:lvlJc w:val="right"/>
      <w:pPr>
        <w:ind w:left="2158" w:hanging="180"/>
      </w:pPr>
    </w:lvl>
    <w:lvl w:ilvl="3" w:tplc="0418000F" w:tentative="1">
      <w:start w:val="1"/>
      <w:numFmt w:val="decimal"/>
      <w:lvlText w:val="%4."/>
      <w:lvlJc w:val="left"/>
      <w:pPr>
        <w:ind w:left="2878" w:hanging="360"/>
      </w:pPr>
    </w:lvl>
    <w:lvl w:ilvl="4" w:tplc="04180019" w:tentative="1">
      <w:start w:val="1"/>
      <w:numFmt w:val="lowerLetter"/>
      <w:lvlText w:val="%5."/>
      <w:lvlJc w:val="left"/>
      <w:pPr>
        <w:ind w:left="3598" w:hanging="360"/>
      </w:pPr>
    </w:lvl>
    <w:lvl w:ilvl="5" w:tplc="0418001B" w:tentative="1">
      <w:start w:val="1"/>
      <w:numFmt w:val="lowerRoman"/>
      <w:lvlText w:val="%6."/>
      <w:lvlJc w:val="right"/>
      <w:pPr>
        <w:ind w:left="4318" w:hanging="180"/>
      </w:pPr>
    </w:lvl>
    <w:lvl w:ilvl="6" w:tplc="0418000F" w:tentative="1">
      <w:start w:val="1"/>
      <w:numFmt w:val="decimal"/>
      <w:lvlText w:val="%7."/>
      <w:lvlJc w:val="left"/>
      <w:pPr>
        <w:ind w:left="5038" w:hanging="360"/>
      </w:pPr>
    </w:lvl>
    <w:lvl w:ilvl="7" w:tplc="04180019" w:tentative="1">
      <w:start w:val="1"/>
      <w:numFmt w:val="lowerLetter"/>
      <w:lvlText w:val="%8."/>
      <w:lvlJc w:val="left"/>
      <w:pPr>
        <w:ind w:left="5758" w:hanging="360"/>
      </w:pPr>
    </w:lvl>
    <w:lvl w:ilvl="8" w:tplc="041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274F3581"/>
    <w:multiLevelType w:val="hybridMultilevel"/>
    <w:tmpl w:val="BEFA0A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E5D66"/>
    <w:multiLevelType w:val="hybridMultilevel"/>
    <w:tmpl w:val="45A09E70"/>
    <w:lvl w:ilvl="0" w:tplc="C426A19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4198F"/>
    <w:multiLevelType w:val="hybridMultilevel"/>
    <w:tmpl w:val="789A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41E74"/>
    <w:multiLevelType w:val="hybridMultilevel"/>
    <w:tmpl w:val="053064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804F5"/>
    <w:multiLevelType w:val="hybridMultilevel"/>
    <w:tmpl w:val="792AA73E"/>
    <w:lvl w:ilvl="0" w:tplc="7ADA82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7" w15:restartNumberingAfterBreak="0">
    <w:nsid w:val="307A6C07"/>
    <w:multiLevelType w:val="hybridMultilevel"/>
    <w:tmpl w:val="A8925A76"/>
    <w:lvl w:ilvl="0" w:tplc="C9DA4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C1E10"/>
    <w:multiLevelType w:val="hybridMultilevel"/>
    <w:tmpl w:val="0C022C22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610D7"/>
    <w:multiLevelType w:val="hybridMultilevel"/>
    <w:tmpl w:val="826023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F67EA"/>
    <w:multiLevelType w:val="multilevel"/>
    <w:tmpl w:val="8C727F8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dstrike w:val="0"/>
        <w:u w:val="none"/>
        <w:effect w:val="none"/>
        <w:shd w:val="clear" w:color="auto" w:fill="EFEFE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3BAB3C75"/>
    <w:multiLevelType w:val="hybridMultilevel"/>
    <w:tmpl w:val="131A370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02E85"/>
    <w:multiLevelType w:val="hybridMultilevel"/>
    <w:tmpl w:val="C8C013B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1B47D5"/>
    <w:multiLevelType w:val="hybridMultilevel"/>
    <w:tmpl w:val="45A09E7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B7639"/>
    <w:multiLevelType w:val="hybridMultilevel"/>
    <w:tmpl w:val="E3086F6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E4317"/>
    <w:multiLevelType w:val="hybridMultilevel"/>
    <w:tmpl w:val="90464A60"/>
    <w:lvl w:ilvl="0" w:tplc="04180005">
      <w:numFmt w:val="decimal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165D03"/>
    <w:multiLevelType w:val="hybridMultilevel"/>
    <w:tmpl w:val="F4646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C69B8"/>
    <w:multiLevelType w:val="hybridMultilevel"/>
    <w:tmpl w:val="E9D07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81C0D"/>
    <w:multiLevelType w:val="hybridMultilevel"/>
    <w:tmpl w:val="34366720"/>
    <w:lvl w:ilvl="0" w:tplc="AA8640C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253EB"/>
    <w:multiLevelType w:val="hybridMultilevel"/>
    <w:tmpl w:val="516A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97025"/>
    <w:multiLevelType w:val="hybridMultilevel"/>
    <w:tmpl w:val="32AE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7461C"/>
    <w:multiLevelType w:val="hybridMultilevel"/>
    <w:tmpl w:val="862CB6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D7BA2"/>
    <w:multiLevelType w:val="hybridMultilevel"/>
    <w:tmpl w:val="7E7E0E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71F78"/>
    <w:multiLevelType w:val="hybridMultilevel"/>
    <w:tmpl w:val="1660E1D4"/>
    <w:lvl w:ilvl="0" w:tplc="5BE8394A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D185E"/>
    <w:multiLevelType w:val="hybridMultilevel"/>
    <w:tmpl w:val="C2023ED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A34BB"/>
    <w:multiLevelType w:val="hybridMultilevel"/>
    <w:tmpl w:val="4404D4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C7D0F"/>
    <w:multiLevelType w:val="hybridMultilevel"/>
    <w:tmpl w:val="E3086F6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514506">
    <w:abstractNumId w:val="16"/>
  </w:num>
  <w:num w:numId="2" w16cid:durableId="1149707023">
    <w:abstractNumId w:val="17"/>
  </w:num>
  <w:num w:numId="3" w16cid:durableId="962224034">
    <w:abstractNumId w:val="33"/>
  </w:num>
  <w:num w:numId="4" w16cid:durableId="1889947953">
    <w:abstractNumId w:val="9"/>
  </w:num>
  <w:num w:numId="5" w16cid:durableId="310988346">
    <w:abstractNumId w:val="25"/>
  </w:num>
  <w:num w:numId="6" w16cid:durableId="2059468812">
    <w:abstractNumId w:val="28"/>
  </w:num>
  <w:num w:numId="7" w16cid:durableId="465507120">
    <w:abstractNumId w:val="30"/>
  </w:num>
  <w:num w:numId="8" w16cid:durableId="1419056037">
    <w:abstractNumId w:val="24"/>
  </w:num>
  <w:num w:numId="9" w16cid:durableId="578448422">
    <w:abstractNumId w:val="14"/>
  </w:num>
  <w:num w:numId="10" w16cid:durableId="788668101">
    <w:abstractNumId w:val="27"/>
  </w:num>
  <w:num w:numId="11" w16cid:durableId="1319504478">
    <w:abstractNumId w:val="1"/>
  </w:num>
  <w:num w:numId="12" w16cid:durableId="2103454255">
    <w:abstractNumId w:val="36"/>
  </w:num>
  <w:num w:numId="13" w16cid:durableId="24406456">
    <w:abstractNumId w:val="11"/>
  </w:num>
  <w:num w:numId="14" w16cid:durableId="1706564270">
    <w:abstractNumId w:val="3"/>
  </w:num>
  <w:num w:numId="15" w16cid:durableId="20009978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6839224">
    <w:abstractNumId w:val="26"/>
  </w:num>
  <w:num w:numId="17" w16cid:durableId="1982538314">
    <w:abstractNumId w:val="18"/>
  </w:num>
  <w:num w:numId="18" w16cid:durableId="413401229">
    <w:abstractNumId w:val="19"/>
  </w:num>
  <w:num w:numId="19" w16cid:durableId="247538328">
    <w:abstractNumId w:val="0"/>
  </w:num>
  <w:num w:numId="20" w16cid:durableId="967124119">
    <w:abstractNumId w:val="13"/>
  </w:num>
  <w:num w:numId="21" w16cid:durableId="1868367423">
    <w:abstractNumId w:val="35"/>
  </w:num>
  <w:num w:numId="22" w16cid:durableId="1531607550">
    <w:abstractNumId w:val="12"/>
  </w:num>
  <w:num w:numId="23" w16cid:durableId="2087267963">
    <w:abstractNumId w:val="34"/>
  </w:num>
  <w:num w:numId="24" w16cid:durableId="1111897100">
    <w:abstractNumId w:val="8"/>
  </w:num>
  <w:num w:numId="25" w16cid:durableId="458190377">
    <w:abstractNumId w:val="5"/>
  </w:num>
  <w:num w:numId="26" w16cid:durableId="2411098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06324770">
    <w:abstractNumId w:val="31"/>
  </w:num>
  <w:num w:numId="28" w16cid:durableId="1102996470">
    <w:abstractNumId w:val="22"/>
  </w:num>
  <w:num w:numId="29" w16cid:durableId="188570263">
    <w:abstractNumId w:val="4"/>
  </w:num>
  <w:num w:numId="30" w16cid:durableId="53428253">
    <w:abstractNumId w:val="21"/>
  </w:num>
  <w:num w:numId="31" w16cid:durableId="673534432">
    <w:abstractNumId w:val="15"/>
  </w:num>
  <w:num w:numId="32" w16cid:durableId="853303224">
    <w:abstractNumId w:val="6"/>
  </w:num>
  <w:num w:numId="33" w16cid:durableId="1651444972">
    <w:abstractNumId w:val="10"/>
  </w:num>
  <w:num w:numId="34" w16cid:durableId="1662931067">
    <w:abstractNumId w:val="29"/>
  </w:num>
  <w:num w:numId="35" w16cid:durableId="14795674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0673266">
    <w:abstractNumId w:val="23"/>
  </w:num>
  <w:num w:numId="37" w16cid:durableId="2103182375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E5B"/>
    <w:rsid w:val="00024146"/>
    <w:rsid w:val="00026C21"/>
    <w:rsid w:val="0004699E"/>
    <w:rsid w:val="00055F72"/>
    <w:rsid w:val="00065DE7"/>
    <w:rsid w:val="000C1A90"/>
    <w:rsid w:val="000C5039"/>
    <w:rsid w:val="000C552C"/>
    <w:rsid w:val="000C5B1C"/>
    <w:rsid w:val="000F587B"/>
    <w:rsid w:val="00124250"/>
    <w:rsid w:val="00147139"/>
    <w:rsid w:val="001550C3"/>
    <w:rsid w:val="00157BDD"/>
    <w:rsid w:val="001865F5"/>
    <w:rsid w:val="001A1645"/>
    <w:rsid w:val="001A7915"/>
    <w:rsid w:val="001C4188"/>
    <w:rsid w:val="001C6E0C"/>
    <w:rsid w:val="001D13E5"/>
    <w:rsid w:val="00205625"/>
    <w:rsid w:val="0022559A"/>
    <w:rsid w:val="002917C4"/>
    <w:rsid w:val="00294E5B"/>
    <w:rsid w:val="002A71C1"/>
    <w:rsid w:val="002C354D"/>
    <w:rsid w:val="002C7696"/>
    <w:rsid w:val="002D08A5"/>
    <w:rsid w:val="002D15F4"/>
    <w:rsid w:val="002D7F6B"/>
    <w:rsid w:val="002E1ED6"/>
    <w:rsid w:val="00314E7A"/>
    <w:rsid w:val="00323FF2"/>
    <w:rsid w:val="00341E01"/>
    <w:rsid w:val="00344F52"/>
    <w:rsid w:val="00345378"/>
    <w:rsid w:val="00382038"/>
    <w:rsid w:val="0038623F"/>
    <w:rsid w:val="0039018D"/>
    <w:rsid w:val="00390307"/>
    <w:rsid w:val="003B0916"/>
    <w:rsid w:val="003B6E58"/>
    <w:rsid w:val="003C374B"/>
    <w:rsid w:val="003D0DEA"/>
    <w:rsid w:val="003D66F0"/>
    <w:rsid w:val="003E59BE"/>
    <w:rsid w:val="00406012"/>
    <w:rsid w:val="00410533"/>
    <w:rsid w:val="00413D2B"/>
    <w:rsid w:val="00420157"/>
    <w:rsid w:val="00450567"/>
    <w:rsid w:val="00454456"/>
    <w:rsid w:val="004554A3"/>
    <w:rsid w:val="00462DFC"/>
    <w:rsid w:val="004978A7"/>
    <w:rsid w:val="004C3EF0"/>
    <w:rsid w:val="004D5E16"/>
    <w:rsid w:val="004D635F"/>
    <w:rsid w:val="004D773D"/>
    <w:rsid w:val="004E6DA7"/>
    <w:rsid w:val="004F33B4"/>
    <w:rsid w:val="005171D8"/>
    <w:rsid w:val="00524DB3"/>
    <w:rsid w:val="00526C52"/>
    <w:rsid w:val="00542ECA"/>
    <w:rsid w:val="005448E2"/>
    <w:rsid w:val="00546043"/>
    <w:rsid w:val="00547BF8"/>
    <w:rsid w:val="00560DB3"/>
    <w:rsid w:val="005949C4"/>
    <w:rsid w:val="005B6F85"/>
    <w:rsid w:val="005C31FE"/>
    <w:rsid w:val="005D23CE"/>
    <w:rsid w:val="005D2E66"/>
    <w:rsid w:val="005D42F4"/>
    <w:rsid w:val="005F2BD7"/>
    <w:rsid w:val="005F379A"/>
    <w:rsid w:val="006006A1"/>
    <w:rsid w:val="006078C2"/>
    <w:rsid w:val="00610A2F"/>
    <w:rsid w:val="00647DF6"/>
    <w:rsid w:val="0066215C"/>
    <w:rsid w:val="0067378D"/>
    <w:rsid w:val="006A197A"/>
    <w:rsid w:val="006B4043"/>
    <w:rsid w:val="006C4E5C"/>
    <w:rsid w:val="006D3190"/>
    <w:rsid w:val="00740E97"/>
    <w:rsid w:val="00762BD2"/>
    <w:rsid w:val="00765F50"/>
    <w:rsid w:val="00771C16"/>
    <w:rsid w:val="0078196B"/>
    <w:rsid w:val="00785C87"/>
    <w:rsid w:val="00787B10"/>
    <w:rsid w:val="007B1E28"/>
    <w:rsid w:val="007B6934"/>
    <w:rsid w:val="007B77F3"/>
    <w:rsid w:val="007C67FD"/>
    <w:rsid w:val="00804BB2"/>
    <w:rsid w:val="0082351E"/>
    <w:rsid w:val="0082633F"/>
    <w:rsid w:val="00842070"/>
    <w:rsid w:val="0086302E"/>
    <w:rsid w:val="00887C12"/>
    <w:rsid w:val="0089127E"/>
    <w:rsid w:val="008912CE"/>
    <w:rsid w:val="00895D7D"/>
    <w:rsid w:val="008A3936"/>
    <w:rsid w:val="008A7DDC"/>
    <w:rsid w:val="008C0A60"/>
    <w:rsid w:val="008C3F95"/>
    <w:rsid w:val="009029F1"/>
    <w:rsid w:val="009236B9"/>
    <w:rsid w:val="00946A4A"/>
    <w:rsid w:val="00960A60"/>
    <w:rsid w:val="00970429"/>
    <w:rsid w:val="00977945"/>
    <w:rsid w:val="009967B1"/>
    <w:rsid w:val="009A00F8"/>
    <w:rsid w:val="009B1422"/>
    <w:rsid w:val="009F4FCE"/>
    <w:rsid w:val="00A03B45"/>
    <w:rsid w:val="00A03C30"/>
    <w:rsid w:val="00A45261"/>
    <w:rsid w:val="00A47157"/>
    <w:rsid w:val="00A528E2"/>
    <w:rsid w:val="00A55307"/>
    <w:rsid w:val="00A73E0A"/>
    <w:rsid w:val="00A77CBA"/>
    <w:rsid w:val="00A817A9"/>
    <w:rsid w:val="00A875E0"/>
    <w:rsid w:val="00AA0BCA"/>
    <w:rsid w:val="00AB1585"/>
    <w:rsid w:val="00AB5981"/>
    <w:rsid w:val="00AC1FFF"/>
    <w:rsid w:val="00AE620F"/>
    <w:rsid w:val="00AF562C"/>
    <w:rsid w:val="00AF5BAF"/>
    <w:rsid w:val="00B26B8E"/>
    <w:rsid w:val="00B65E3E"/>
    <w:rsid w:val="00B8291B"/>
    <w:rsid w:val="00B85A95"/>
    <w:rsid w:val="00B901C3"/>
    <w:rsid w:val="00BB50FC"/>
    <w:rsid w:val="00BC2721"/>
    <w:rsid w:val="00BC2D4B"/>
    <w:rsid w:val="00BE04F6"/>
    <w:rsid w:val="00BE7303"/>
    <w:rsid w:val="00BF28A6"/>
    <w:rsid w:val="00C0054C"/>
    <w:rsid w:val="00C169FA"/>
    <w:rsid w:val="00C22FC1"/>
    <w:rsid w:val="00C34D64"/>
    <w:rsid w:val="00C47B37"/>
    <w:rsid w:val="00C5017C"/>
    <w:rsid w:val="00C763E4"/>
    <w:rsid w:val="00C92624"/>
    <w:rsid w:val="00C935D3"/>
    <w:rsid w:val="00CA06EA"/>
    <w:rsid w:val="00CA5632"/>
    <w:rsid w:val="00CB21F6"/>
    <w:rsid w:val="00CD5AAB"/>
    <w:rsid w:val="00CD7945"/>
    <w:rsid w:val="00CF665E"/>
    <w:rsid w:val="00D15176"/>
    <w:rsid w:val="00D16D60"/>
    <w:rsid w:val="00D318E3"/>
    <w:rsid w:val="00D73511"/>
    <w:rsid w:val="00D80D6C"/>
    <w:rsid w:val="00DA1C35"/>
    <w:rsid w:val="00DA5A93"/>
    <w:rsid w:val="00DD38A0"/>
    <w:rsid w:val="00DD6306"/>
    <w:rsid w:val="00DE6105"/>
    <w:rsid w:val="00DF07A5"/>
    <w:rsid w:val="00DF5E54"/>
    <w:rsid w:val="00E102B2"/>
    <w:rsid w:val="00E35676"/>
    <w:rsid w:val="00E51578"/>
    <w:rsid w:val="00E80F82"/>
    <w:rsid w:val="00E813B1"/>
    <w:rsid w:val="00EB0F45"/>
    <w:rsid w:val="00EB25D6"/>
    <w:rsid w:val="00EB61CA"/>
    <w:rsid w:val="00EC2079"/>
    <w:rsid w:val="00EC2D06"/>
    <w:rsid w:val="00ED332E"/>
    <w:rsid w:val="00ED4F0D"/>
    <w:rsid w:val="00ED5E4B"/>
    <w:rsid w:val="00EE11FE"/>
    <w:rsid w:val="00EE33AB"/>
    <w:rsid w:val="00EF4C48"/>
    <w:rsid w:val="00EF577C"/>
    <w:rsid w:val="00F02357"/>
    <w:rsid w:val="00F45A69"/>
    <w:rsid w:val="00F53235"/>
    <w:rsid w:val="00F539D9"/>
    <w:rsid w:val="00F72C96"/>
    <w:rsid w:val="00F7610A"/>
    <w:rsid w:val="00F77DF2"/>
    <w:rsid w:val="00F80E44"/>
    <w:rsid w:val="00F83700"/>
    <w:rsid w:val="00F838B0"/>
    <w:rsid w:val="00F852B1"/>
    <w:rsid w:val="00F87DE8"/>
    <w:rsid w:val="00F913E1"/>
    <w:rsid w:val="00FA4681"/>
    <w:rsid w:val="00FA4F0B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E6FC"/>
  <w15:docId w15:val="{69AE56E1-11BD-42FF-B9BE-E42CAE3C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5B"/>
  </w:style>
  <w:style w:type="paragraph" w:styleId="Titlu2">
    <w:name w:val="heading 2"/>
    <w:basedOn w:val="Normal"/>
    <w:next w:val="Normal"/>
    <w:link w:val="Titlu2Caracter"/>
    <w:unhideWhenUsed/>
    <w:qFormat/>
    <w:rsid w:val="009967B1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istparagrafCaracter">
    <w:name w:val="Listă paragraf Caracter"/>
    <w:aliases w:val="List Paragraph 1 Caracter,List Paragraph1 Caracter,Listă paragraf1 Caracter,Абзац списка1 Caracter,strikethrough Caracter,standaard met opsomming Caracter,List Paragraph Caracter,Numbered List Paragraph Caracter,Bullets Caracter"/>
    <w:link w:val="Listparagraf"/>
    <w:uiPriority w:val="34"/>
    <w:qFormat/>
    <w:locked/>
    <w:rsid w:val="00294E5B"/>
    <w:rPr>
      <w:rFonts w:ascii="Times New Roman" w:hAnsi="Times New Roman" w:cs="Times New Roman"/>
      <w:sz w:val="28"/>
    </w:rPr>
  </w:style>
  <w:style w:type="paragraph" w:styleId="Listparagraf">
    <w:name w:val="List Paragraph"/>
    <w:aliases w:val="List Paragraph 1,List Paragraph1,Listă paragraf1,Абзац списка1,strikethrough,standaard met opsomming,List Paragraph,Numbered List Paragraph,Bullets,List Paragraph (numbered (a)),CV lower headings,Table of contents numbered,HotarirePunct1"/>
    <w:basedOn w:val="Normal"/>
    <w:link w:val="ListparagrafCaracter"/>
    <w:uiPriority w:val="34"/>
    <w:qFormat/>
    <w:rsid w:val="00294E5B"/>
    <w:pPr>
      <w:spacing w:after="160" w:line="240" w:lineRule="auto"/>
      <w:ind w:left="720"/>
      <w:contextualSpacing/>
    </w:pPr>
    <w:rPr>
      <w:rFonts w:ascii="Times New Roman" w:hAnsi="Times New Roman" w:cs="Times New Roman"/>
      <w:sz w:val="28"/>
    </w:rPr>
  </w:style>
  <w:style w:type="character" w:customStyle="1" w:styleId="a">
    <w:name w:val="Основной текст_"/>
    <w:basedOn w:val="Fontdeparagrafimplicit"/>
    <w:link w:val="1"/>
    <w:locked/>
    <w:rsid w:val="00294E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qFormat/>
    <w:rsid w:val="00294E5B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</w:rPr>
  </w:style>
  <w:style w:type="paragraph" w:styleId="Corptext">
    <w:name w:val="Body Text"/>
    <w:basedOn w:val="Normal"/>
    <w:link w:val="CorptextCaracter"/>
    <w:unhideWhenUsed/>
    <w:qFormat/>
    <w:rsid w:val="00294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294E5B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qFormat/>
    <w:locked/>
    <w:rsid w:val="00294E5B"/>
    <w:rPr>
      <w:lang w:val="en-US"/>
    </w:rPr>
  </w:style>
  <w:style w:type="paragraph" w:styleId="Frspaiere">
    <w:name w:val="No Spacing"/>
    <w:link w:val="FrspaiereCaracter"/>
    <w:uiPriority w:val="1"/>
    <w:qFormat/>
    <w:rsid w:val="00294E5B"/>
    <w:pPr>
      <w:spacing w:after="0" w:line="240" w:lineRule="auto"/>
    </w:pPr>
    <w:rPr>
      <w:lang w:val="en-US"/>
    </w:rPr>
  </w:style>
  <w:style w:type="paragraph" w:styleId="Antet">
    <w:name w:val="header"/>
    <w:basedOn w:val="Normal"/>
    <w:link w:val="AntetCaracter"/>
    <w:uiPriority w:val="99"/>
    <w:unhideWhenUsed/>
    <w:qFormat/>
    <w:rsid w:val="00294E5B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qFormat/>
    <w:rsid w:val="00294E5B"/>
    <w:rPr>
      <w:lang w:val="en-US"/>
    </w:rPr>
  </w:style>
  <w:style w:type="paragraph" w:customStyle="1" w:styleId="10">
    <w:name w:val="Обычный1"/>
    <w:qFormat/>
    <w:rsid w:val="00294E5B"/>
    <w:pPr>
      <w:ind w:left="-1" w:hanging="1"/>
    </w:pPr>
    <w:rPr>
      <w:rFonts w:ascii="Calibri" w:eastAsia="Calibri" w:hAnsi="Calibri" w:cs="Calibri"/>
      <w:lang w:eastAsia="ru-RU"/>
    </w:rPr>
  </w:style>
  <w:style w:type="paragraph" w:customStyle="1" w:styleId="3">
    <w:name w:val="Обычный3"/>
    <w:uiPriority w:val="99"/>
    <w:qFormat/>
    <w:rsid w:val="00294E5B"/>
    <w:pPr>
      <w:ind w:left="-1" w:hanging="1"/>
    </w:pPr>
    <w:rPr>
      <w:rFonts w:ascii="Calibri" w:eastAsia="Calibri" w:hAnsi="Calibri" w:cs="Calibri"/>
      <w:lang w:eastAsia="ru-RU"/>
    </w:rPr>
  </w:style>
  <w:style w:type="paragraph" w:customStyle="1" w:styleId="4">
    <w:name w:val="Обычный4"/>
    <w:uiPriority w:val="99"/>
    <w:qFormat/>
    <w:rsid w:val="00294E5B"/>
    <w:pPr>
      <w:suppressAutoHyphens/>
      <w:ind w:leftChars="-1" w:left="-1" w:hangingChars="1" w:hanging="1"/>
      <w:outlineLvl w:val="0"/>
    </w:pPr>
    <w:rPr>
      <w:rFonts w:ascii="Calibri" w:eastAsia="Calibri" w:hAnsi="Calibri" w:cs="Calibri"/>
      <w:position w:val="-1"/>
      <w:lang w:val="en-US" w:eastAsia="ru-RU"/>
    </w:rPr>
  </w:style>
  <w:style w:type="character" w:customStyle="1" w:styleId="Titlu2Caracter">
    <w:name w:val="Titlu 2 Caracter"/>
    <w:basedOn w:val="Fontdeparagrafimplicit"/>
    <w:link w:val="Titlu2"/>
    <w:uiPriority w:val="9"/>
    <w:qFormat/>
    <w:rsid w:val="009967B1"/>
    <w:rPr>
      <w:rFonts w:ascii="Times New Roman" w:eastAsia="Times New Roman" w:hAnsi="Times New Roman" w:cs="Times New Roman"/>
      <w:b/>
      <w:sz w:val="36"/>
      <w:szCs w:val="36"/>
      <w:lang w:val="ro-RO" w:eastAsia="ro-RO"/>
    </w:rPr>
  </w:style>
  <w:style w:type="paragraph" w:styleId="NormalWeb">
    <w:name w:val="Normal (Web)"/>
    <w:basedOn w:val="Normal"/>
    <w:uiPriority w:val="99"/>
    <w:unhideWhenUsed/>
    <w:qFormat/>
    <w:rsid w:val="00C9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Обычный6"/>
    <w:uiPriority w:val="99"/>
    <w:qFormat/>
    <w:rsid w:val="00C92624"/>
    <w:pPr>
      <w:suppressAutoHyphens/>
      <w:ind w:leftChars="-1" w:left="-1" w:hangingChars="1" w:hanging="1"/>
      <w:outlineLvl w:val="0"/>
    </w:pPr>
    <w:rPr>
      <w:rFonts w:ascii="Calibri" w:eastAsia="Calibri" w:hAnsi="Calibri" w:cs="Calibri"/>
      <w:position w:val="-1"/>
      <w:lang w:val="en-US" w:eastAsia="ru-RU"/>
    </w:rPr>
  </w:style>
  <w:style w:type="character" w:customStyle="1" w:styleId="11pt">
    <w:name w:val="Основной текст + 11 pt"/>
    <w:aliases w:val="Полужирный"/>
    <w:basedOn w:val="a"/>
    <w:rsid w:val="008912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169FA"/>
    <w:pPr>
      <w:spacing w:after="0" w:line="240" w:lineRule="auto"/>
    </w:pPr>
    <w:rPr>
      <w:rFonts w:ascii="Segoe UI" w:eastAsia="Calibri" w:hAnsi="Segoe UI" w:cs="Segoe UI"/>
      <w:sz w:val="18"/>
      <w:szCs w:val="18"/>
      <w:lang w:val="ro-RO" w:eastAsia="ru-RU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169FA"/>
    <w:rPr>
      <w:rFonts w:ascii="Segoe UI" w:eastAsia="Calibri" w:hAnsi="Segoe UI" w:cs="Segoe UI"/>
      <w:sz w:val="18"/>
      <w:szCs w:val="18"/>
      <w:lang w:val="ro-RO" w:eastAsia="ru-RU"/>
    </w:rPr>
  </w:style>
  <w:style w:type="paragraph" w:styleId="Subsol">
    <w:name w:val="footer"/>
    <w:basedOn w:val="Normal"/>
    <w:link w:val="SubsolCaracter"/>
    <w:uiPriority w:val="99"/>
    <w:qFormat/>
    <w:rsid w:val="004554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45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Fontdeparagrafimplicit"/>
    <w:uiPriority w:val="99"/>
    <w:unhideWhenUsed/>
    <w:qFormat/>
    <w:rsid w:val="0082633F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6B4043"/>
    <w:rPr>
      <w:b/>
      <w:bCs/>
    </w:rPr>
  </w:style>
  <w:style w:type="character" w:customStyle="1" w:styleId="FontStyle24">
    <w:name w:val="Font Style24"/>
    <w:basedOn w:val="Fontdeparagrafimplicit"/>
    <w:uiPriority w:val="99"/>
    <w:rsid w:val="004978A7"/>
    <w:rPr>
      <w:rFonts w:ascii="Times New Roman" w:hAnsi="Times New Roman" w:cs="Times New Roman" w:hint="default"/>
      <w:color w:val="000000"/>
      <w:sz w:val="22"/>
      <w:szCs w:val="22"/>
    </w:rPr>
  </w:style>
  <w:style w:type="table" w:styleId="Tabelgril">
    <w:name w:val="Table Grid"/>
    <w:basedOn w:val="TabelNormal"/>
    <w:uiPriority w:val="59"/>
    <w:rsid w:val="005B6F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5171D8"/>
    <w:rPr>
      <w:color w:val="605E5C"/>
      <w:shd w:val="clear" w:color="auto" w:fill="E1DFDD"/>
    </w:rPr>
  </w:style>
  <w:style w:type="table" w:customStyle="1" w:styleId="Tabelgril1">
    <w:name w:val="Tabel grilă1"/>
    <w:basedOn w:val="TabelNormal"/>
    <w:next w:val="Tabelgril"/>
    <w:uiPriority w:val="59"/>
    <w:rsid w:val="00E102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 + Не курсив"/>
    <w:rsid w:val="000C1A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 w:eastAsia="ro-RO" w:bidi="ro-RO"/>
    </w:rPr>
  </w:style>
  <w:style w:type="character" w:customStyle="1" w:styleId="FontStyle23">
    <w:name w:val="Font Style23"/>
    <w:basedOn w:val="Fontdeparagrafimplicit"/>
    <w:uiPriority w:val="99"/>
    <w:rsid w:val="00AF5BAF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E092-E0F4-433A-8BDA-4F30A77C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293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tbotnaru</dc:creator>
  <cp:keywords/>
  <dc:description/>
  <cp:lastModifiedBy>ochirita</cp:lastModifiedBy>
  <cp:revision>99</cp:revision>
  <cp:lastPrinted>2023-08-14T06:12:00Z</cp:lastPrinted>
  <dcterms:created xsi:type="dcterms:W3CDTF">2023-01-13T12:32:00Z</dcterms:created>
  <dcterms:modified xsi:type="dcterms:W3CDTF">2023-08-14T06:54:00Z</dcterms:modified>
</cp:coreProperties>
</file>