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AF41" w14:textId="77777777" w:rsidR="00AE4556" w:rsidRPr="0002665E" w:rsidRDefault="00AE4556" w:rsidP="00AE4556">
      <w:pPr>
        <w:jc w:val="center"/>
        <w:rPr>
          <w:rFonts w:ascii="Times New Roman" w:hAnsi="Times New Roman" w:cs="Times New Roman"/>
          <w:sz w:val="28"/>
          <w:szCs w:val="28"/>
        </w:rPr>
      </w:pPr>
      <w:r w:rsidRPr="0002665E">
        <w:rPr>
          <w:rFonts w:ascii="Times New Roman" w:hAnsi="Times New Roman" w:cs="Times New Roman"/>
          <w:sz w:val="28"/>
          <w:szCs w:val="28"/>
        </w:rPr>
        <w:t>Ministerul Educației și Cercetării al Republicii Moldova</w:t>
      </w:r>
    </w:p>
    <w:p w14:paraId="38EF21B0" w14:textId="0F846D35" w:rsidR="00AE4556" w:rsidRPr="0002665E" w:rsidRDefault="00AE4556" w:rsidP="00AE4556">
      <w:pPr>
        <w:jc w:val="center"/>
        <w:rPr>
          <w:rFonts w:ascii="Times New Roman" w:hAnsi="Times New Roman" w:cs="Times New Roman"/>
          <w:b/>
          <w:sz w:val="28"/>
          <w:szCs w:val="28"/>
        </w:rPr>
      </w:pPr>
      <w:r w:rsidRPr="0002665E">
        <w:rPr>
          <w:rFonts w:ascii="Times New Roman" w:hAnsi="Times New Roman" w:cs="Times New Roman"/>
          <w:b/>
          <w:sz w:val="28"/>
          <w:szCs w:val="28"/>
        </w:rPr>
        <w:t>Centrul de Creație Te</w:t>
      </w:r>
      <w:r w:rsidR="00786272">
        <w:rPr>
          <w:rFonts w:ascii="Times New Roman" w:hAnsi="Times New Roman" w:cs="Times New Roman"/>
          <w:b/>
          <w:sz w:val="28"/>
          <w:szCs w:val="28"/>
        </w:rPr>
        <w:t>hnică a Copiilor și Tineretului</w:t>
      </w:r>
      <w:r w:rsidRPr="0002665E">
        <w:rPr>
          <w:rFonts w:ascii="Times New Roman" w:hAnsi="Times New Roman" w:cs="Times New Roman"/>
          <w:b/>
          <w:sz w:val="28"/>
          <w:szCs w:val="28"/>
        </w:rPr>
        <w:t>, sect</w:t>
      </w:r>
      <w:r w:rsidR="00A519A5">
        <w:rPr>
          <w:rFonts w:ascii="Times New Roman" w:hAnsi="Times New Roman" w:cs="Times New Roman"/>
          <w:b/>
          <w:sz w:val="28"/>
          <w:szCs w:val="28"/>
        </w:rPr>
        <w:t>.</w:t>
      </w:r>
      <w:r w:rsidRPr="0002665E">
        <w:rPr>
          <w:rFonts w:ascii="Times New Roman" w:hAnsi="Times New Roman" w:cs="Times New Roman"/>
          <w:b/>
          <w:sz w:val="28"/>
          <w:szCs w:val="28"/>
        </w:rPr>
        <w:t xml:space="preserve"> R</w:t>
      </w:r>
      <w:r w:rsidR="003430EC" w:rsidRPr="0002665E">
        <w:rPr>
          <w:rFonts w:ascii="Times New Roman" w:hAnsi="Times New Roman" w:cs="Times New Roman"/>
          <w:b/>
          <w:sz w:val="28"/>
          <w:szCs w:val="28"/>
        </w:rPr>
        <w:t>â</w:t>
      </w:r>
      <w:r w:rsidRPr="0002665E">
        <w:rPr>
          <w:rFonts w:ascii="Times New Roman" w:hAnsi="Times New Roman" w:cs="Times New Roman"/>
          <w:b/>
          <w:sz w:val="28"/>
          <w:szCs w:val="28"/>
        </w:rPr>
        <w:t>șcani</w:t>
      </w:r>
    </w:p>
    <w:p w14:paraId="48EC24F2" w14:textId="77777777" w:rsidR="00AE4556" w:rsidRPr="0002665E" w:rsidRDefault="00AE4556" w:rsidP="00AE4556">
      <w:pPr>
        <w:jc w:val="center"/>
        <w:rPr>
          <w:rFonts w:ascii="Times New Roman" w:hAnsi="Times New Roman" w:cs="Times New Roman"/>
          <w:sz w:val="28"/>
          <w:szCs w:val="28"/>
        </w:rPr>
      </w:pPr>
    </w:p>
    <w:p w14:paraId="265220BF" w14:textId="77777777" w:rsidR="00AE4556" w:rsidRPr="0002665E" w:rsidRDefault="00AE4556" w:rsidP="00AE4556">
      <w:pPr>
        <w:jc w:val="center"/>
        <w:rPr>
          <w:rFonts w:ascii="Times New Roman" w:hAnsi="Times New Roman" w:cs="Times New Roman"/>
          <w:sz w:val="28"/>
          <w:szCs w:val="28"/>
        </w:rPr>
      </w:pPr>
    </w:p>
    <w:p w14:paraId="37BF0825" w14:textId="77777777" w:rsidR="00AE4556" w:rsidRPr="0002665E" w:rsidRDefault="00AE4556" w:rsidP="00AE4556">
      <w:pPr>
        <w:jc w:val="center"/>
        <w:rPr>
          <w:rFonts w:ascii="Times New Roman" w:hAnsi="Times New Roman" w:cs="Times New Roman"/>
          <w:sz w:val="28"/>
          <w:szCs w:val="28"/>
        </w:rPr>
      </w:pPr>
    </w:p>
    <w:p w14:paraId="36A8353B" w14:textId="77777777" w:rsidR="00AE4556" w:rsidRPr="0002665E" w:rsidRDefault="00AE4556" w:rsidP="00AE4556">
      <w:pPr>
        <w:jc w:val="center"/>
        <w:rPr>
          <w:rFonts w:ascii="Times New Roman" w:hAnsi="Times New Roman" w:cs="Times New Roman"/>
          <w:sz w:val="28"/>
          <w:szCs w:val="28"/>
        </w:rPr>
      </w:pPr>
    </w:p>
    <w:p w14:paraId="6E0EDE57" w14:textId="77777777" w:rsidR="00AE4556" w:rsidRPr="00A519A5" w:rsidRDefault="00AE4556" w:rsidP="00A519A5">
      <w:pPr>
        <w:spacing w:after="0"/>
        <w:jc w:val="right"/>
        <w:rPr>
          <w:rFonts w:ascii="Times New Roman" w:hAnsi="Times New Roman" w:cs="Times New Roman"/>
          <w:b/>
          <w:bCs/>
          <w:sz w:val="28"/>
          <w:szCs w:val="28"/>
        </w:rPr>
      </w:pPr>
    </w:p>
    <w:p w14:paraId="4B749B80" w14:textId="77777777" w:rsidR="00AE4556" w:rsidRPr="00A519A5" w:rsidRDefault="00AE4556" w:rsidP="00A519A5">
      <w:pPr>
        <w:spacing w:after="0"/>
        <w:jc w:val="right"/>
        <w:rPr>
          <w:rFonts w:ascii="Times New Roman" w:hAnsi="Times New Roman" w:cs="Times New Roman"/>
          <w:b/>
          <w:bCs/>
          <w:sz w:val="28"/>
          <w:szCs w:val="28"/>
        </w:rPr>
      </w:pPr>
      <w:r w:rsidRPr="00A519A5">
        <w:rPr>
          <w:rFonts w:ascii="Times New Roman" w:hAnsi="Times New Roman" w:cs="Times New Roman"/>
          <w:b/>
          <w:bCs/>
          <w:sz w:val="28"/>
          <w:szCs w:val="28"/>
        </w:rPr>
        <w:t>APROBAT</w:t>
      </w:r>
    </w:p>
    <w:p w14:paraId="685AF070" w14:textId="6FBF8364" w:rsidR="00A519A5" w:rsidRPr="00A519A5" w:rsidRDefault="00AE4556" w:rsidP="00A519A5">
      <w:pPr>
        <w:spacing w:after="0"/>
        <w:jc w:val="right"/>
        <w:rPr>
          <w:rFonts w:ascii="Times New Roman" w:hAnsi="Times New Roman" w:cs="Times New Roman"/>
          <w:sz w:val="28"/>
          <w:szCs w:val="28"/>
        </w:rPr>
      </w:pPr>
      <w:r w:rsidRPr="00A519A5">
        <w:rPr>
          <w:rFonts w:ascii="Times New Roman" w:hAnsi="Times New Roman" w:cs="Times New Roman"/>
          <w:sz w:val="28"/>
          <w:szCs w:val="28"/>
        </w:rPr>
        <w:t>la ședința Consiliului profesoral</w:t>
      </w:r>
    </w:p>
    <w:p w14:paraId="16A27BB2" w14:textId="1E225BDA" w:rsidR="00AE4556" w:rsidRPr="00A519A5" w:rsidRDefault="00AE4556" w:rsidP="00A519A5">
      <w:pPr>
        <w:spacing w:after="0"/>
        <w:jc w:val="right"/>
        <w:rPr>
          <w:rFonts w:ascii="Times New Roman" w:hAnsi="Times New Roman" w:cs="Times New Roman"/>
          <w:sz w:val="28"/>
          <w:szCs w:val="28"/>
        </w:rPr>
      </w:pPr>
      <w:r w:rsidRPr="00A519A5">
        <w:rPr>
          <w:rFonts w:ascii="Times New Roman" w:hAnsi="Times New Roman" w:cs="Times New Roman"/>
          <w:sz w:val="28"/>
          <w:szCs w:val="28"/>
        </w:rPr>
        <w:t xml:space="preserve">Proces-verbal nr. </w:t>
      </w:r>
      <w:r w:rsidR="00786272">
        <w:rPr>
          <w:rFonts w:ascii="Times New Roman" w:hAnsi="Times New Roman" w:cs="Times New Roman"/>
          <w:sz w:val="28"/>
          <w:szCs w:val="28"/>
        </w:rPr>
        <w:t>3</w:t>
      </w:r>
      <w:r w:rsidR="0002665E" w:rsidRPr="00A519A5">
        <w:rPr>
          <w:rFonts w:ascii="Times New Roman" w:hAnsi="Times New Roman" w:cs="Times New Roman"/>
          <w:sz w:val="28"/>
          <w:szCs w:val="28"/>
        </w:rPr>
        <w:t xml:space="preserve"> </w:t>
      </w:r>
      <w:r w:rsidRPr="00A519A5">
        <w:rPr>
          <w:rFonts w:ascii="Times New Roman" w:hAnsi="Times New Roman" w:cs="Times New Roman"/>
          <w:sz w:val="28"/>
          <w:szCs w:val="28"/>
        </w:rPr>
        <w:t xml:space="preserve">din </w:t>
      </w:r>
      <w:r w:rsidR="000E41E0">
        <w:rPr>
          <w:rFonts w:ascii="Times New Roman" w:hAnsi="Times New Roman" w:cs="Times New Roman"/>
          <w:sz w:val="28"/>
          <w:szCs w:val="28"/>
        </w:rPr>
        <w:t>25.05</w:t>
      </w:r>
      <w:r w:rsidR="0002665E" w:rsidRPr="00A519A5">
        <w:rPr>
          <w:rFonts w:ascii="Times New Roman" w:hAnsi="Times New Roman" w:cs="Times New Roman"/>
          <w:sz w:val="28"/>
          <w:szCs w:val="28"/>
        </w:rPr>
        <w:t>.</w:t>
      </w:r>
      <w:r w:rsidRPr="00A519A5">
        <w:rPr>
          <w:rFonts w:ascii="Times New Roman" w:hAnsi="Times New Roman" w:cs="Times New Roman"/>
          <w:sz w:val="28"/>
          <w:szCs w:val="28"/>
        </w:rPr>
        <w:t>20</w:t>
      </w:r>
      <w:r w:rsidR="0002665E" w:rsidRPr="00A519A5">
        <w:rPr>
          <w:rFonts w:ascii="Times New Roman" w:hAnsi="Times New Roman" w:cs="Times New Roman"/>
          <w:sz w:val="28"/>
          <w:szCs w:val="28"/>
        </w:rPr>
        <w:t>2</w:t>
      </w:r>
      <w:r w:rsidR="000E41E0">
        <w:rPr>
          <w:rFonts w:ascii="Times New Roman" w:hAnsi="Times New Roman" w:cs="Times New Roman"/>
          <w:sz w:val="28"/>
          <w:szCs w:val="28"/>
        </w:rPr>
        <w:t>3</w:t>
      </w:r>
    </w:p>
    <w:p w14:paraId="46FEC643" w14:textId="59FEDFB3" w:rsidR="00A519A5" w:rsidRDefault="00A519A5" w:rsidP="00A519A5">
      <w:pPr>
        <w:spacing w:after="0"/>
        <w:jc w:val="right"/>
        <w:rPr>
          <w:rFonts w:ascii="Times New Roman" w:hAnsi="Times New Roman" w:cs="Times New Roman"/>
          <w:sz w:val="28"/>
          <w:szCs w:val="28"/>
        </w:rPr>
      </w:pPr>
      <w:r w:rsidRPr="00A519A5">
        <w:rPr>
          <w:rFonts w:ascii="Times New Roman" w:hAnsi="Times New Roman" w:cs="Times New Roman"/>
          <w:sz w:val="28"/>
          <w:szCs w:val="28"/>
        </w:rPr>
        <w:t>Director</w:t>
      </w:r>
      <w:r>
        <w:rPr>
          <w:rFonts w:ascii="Times New Roman" w:hAnsi="Times New Roman" w:cs="Times New Roman"/>
          <w:sz w:val="28"/>
          <w:szCs w:val="28"/>
        </w:rPr>
        <w:t xml:space="preserve"> </w:t>
      </w:r>
      <w:r w:rsidRPr="00A519A5">
        <w:rPr>
          <w:rFonts w:ascii="Times New Roman" w:hAnsi="Times New Roman" w:cs="Times New Roman"/>
          <w:sz w:val="28"/>
          <w:szCs w:val="28"/>
        </w:rPr>
        <w:t>Rusu Serghei</w:t>
      </w:r>
    </w:p>
    <w:p w14:paraId="21D8CB24" w14:textId="7062F453" w:rsidR="00E57C5D" w:rsidRPr="00A519A5" w:rsidRDefault="00E57C5D" w:rsidP="00A519A5">
      <w:pPr>
        <w:spacing w:after="0"/>
        <w:jc w:val="right"/>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w:t>
      </w:r>
    </w:p>
    <w:p w14:paraId="727022B1" w14:textId="77777777" w:rsidR="00AE4556" w:rsidRPr="0002665E" w:rsidRDefault="00AE4556" w:rsidP="00AE4556">
      <w:pPr>
        <w:jc w:val="right"/>
        <w:rPr>
          <w:rFonts w:ascii="Times New Roman" w:hAnsi="Times New Roman" w:cs="Times New Roman"/>
          <w:sz w:val="28"/>
          <w:szCs w:val="28"/>
        </w:rPr>
      </w:pPr>
    </w:p>
    <w:p w14:paraId="52EFE7FF" w14:textId="77777777" w:rsidR="00AE4556" w:rsidRPr="0002665E" w:rsidRDefault="00AE4556" w:rsidP="00AE4556">
      <w:pPr>
        <w:jc w:val="right"/>
        <w:rPr>
          <w:rFonts w:ascii="Times New Roman" w:hAnsi="Times New Roman" w:cs="Times New Roman"/>
          <w:sz w:val="28"/>
          <w:szCs w:val="28"/>
        </w:rPr>
      </w:pPr>
    </w:p>
    <w:p w14:paraId="58A3F9AD" w14:textId="77777777" w:rsidR="00AE4556" w:rsidRPr="0002665E" w:rsidRDefault="00AE4556" w:rsidP="00AE4556">
      <w:pPr>
        <w:jc w:val="center"/>
        <w:rPr>
          <w:rFonts w:ascii="Times New Roman" w:hAnsi="Times New Roman" w:cs="Times New Roman"/>
          <w:b/>
          <w:sz w:val="28"/>
          <w:szCs w:val="28"/>
        </w:rPr>
      </w:pPr>
    </w:p>
    <w:p w14:paraId="25AE4C19" w14:textId="77777777" w:rsidR="00AE4556" w:rsidRPr="0002665E" w:rsidRDefault="00AE4556" w:rsidP="00AE4556">
      <w:pPr>
        <w:jc w:val="center"/>
        <w:rPr>
          <w:rFonts w:ascii="Times New Roman" w:hAnsi="Times New Roman" w:cs="Times New Roman"/>
          <w:b/>
          <w:sz w:val="28"/>
          <w:szCs w:val="28"/>
        </w:rPr>
      </w:pPr>
    </w:p>
    <w:p w14:paraId="2AAA244A" w14:textId="77777777" w:rsidR="00AE4556" w:rsidRPr="0002665E" w:rsidRDefault="00AE4556" w:rsidP="00AE4556">
      <w:pPr>
        <w:jc w:val="center"/>
        <w:rPr>
          <w:rFonts w:ascii="Times New Roman" w:hAnsi="Times New Roman" w:cs="Times New Roman"/>
          <w:b/>
          <w:sz w:val="28"/>
          <w:szCs w:val="28"/>
        </w:rPr>
      </w:pPr>
    </w:p>
    <w:p w14:paraId="5C3EF01D" w14:textId="77777777" w:rsidR="00AE4556" w:rsidRPr="0002665E" w:rsidRDefault="00AE4556" w:rsidP="00AE4556">
      <w:pPr>
        <w:jc w:val="center"/>
        <w:rPr>
          <w:rFonts w:ascii="Times New Roman" w:hAnsi="Times New Roman" w:cs="Times New Roman"/>
          <w:b/>
          <w:sz w:val="28"/>
          <w:szCs w:val="28"/>
        </w:rPr>
      </w:pPr>
      <w:r w:rsidRPr="0002665E">
        <w:rPr>
          <w:rFonts w:ascii="Times New Roman" w:hAnsi="Times New Roman" w:cs="Times New Roman"/>
          <w:b/>
          <w:sz w:val="28"/>
          <w:szCs w:val="28"/>
        </w:rPr>
        <w:t>RAPORT DE ACTIVITATE</w:t>
      </w:r>
    </w:p>
    <w:p w14:paraId="758E8271" w14:textId="77777777" w:rsidR="00AE4556" w:rsidRPr="0002665E" w:rsidRDefault="00AE4556" w:rsidP="00AE4556">
      <w:pPr>
        <w:jc w:val="center"/>
        <w:rPr>
          <w:rFonts w:ascii="Times New Roman" w:hAnsi="Times New Roman" w:cs="Times New Roman"/>
          <w:sz w:val="28"/>
          <w:szCs w:val="28"/>
        </w:rPr>
      </w:pPr>
    </w:p>
    <w:p w14:paraId="772F1731" w14:textId="08061FBC" w:rsidR="00AE4556" w:rsidRDefault="00AE4556" w:rsidP="00AE4556">
      <w:pPr>
        <w:jc w:val="center"/>
        <w:rPr>
          <w:rFonts w:ascii="Times New Roman" w:hAnsi="Times New Roman" w:cs="Times New Roman"/>
          <w:sz w:val="28"/>
          <w:szCs w:val="28"/>
        </w:rPr>
      </w:pPr>
    </w:p>
    <w:p w14:paraId="6DFC24A5" w14:textId="7D16B45D" w:rsidR="00A519A5" w:rsidRDefault="00A519A5" w:rsidP="00AE4556">
      <w:pPr>
        <w:jc w:val="center"/>
        <w:rPr>
          <w:rFonts w:ascii="Times New Roman" w:hAnsi="Times New Roman" w:cs="Times New Roman"/>
          <w:sz w:val="28"/>
          <w:szCs w:val="28"/>
        </w:rPr>
      </w:pPr>
    </w:p>
    <w:p w14:paraId="6B125FAD" w14:textId="3AED4E7C" w:rsidR="00A519A5" w:rsidRDefault="00A519A5" w:rsidP="00AE4556">
      <w:pPr>
        <w:jc w:val="center"/>
        <w:rPr>
          <w:rFonts w:ascii="Times New Roman" w:hAnsi="Times New Roman" w:cs="Times New Roman"/>
          <w:sz w:val="28"/>
          <w:szCs w:val="28"/>
        </w:rPr>
      </w:pPr>
    </w:p>
    <w:p w14:paraId="3CE8AE68" w14:textId="4577B0EF" w:rsidR="00A519A5" w:rsidRDefault="00A519A5" w:rsidP="00AE4556">
      <w:pPr>
        <w:jc w:val="center"/>
        <w:rPr>
          <w:rFonts w:ascii="Times New Roman" w:hAnsi="Times New Roman" w:cs="Times New Roman"/>
          <w:sz w:val="28"/>
          <w:szCs w:val="28"/>
        </w:rPr>
      </w:pPr>
    </w:p>
    <w:p w14:paraId="1BCBA2E8" w14:textId="6E356F34" w:rsidR="00A519A5" w:rsidRDefault="00A519A5" w:rsidP="00AE4556">
      <w:pPr>
        <w:jc w:val="center"/>
        <w:rPr>
          <w:rFonts w:ascii="Times New Roman" w:hAnsi="Times New Roman" w:cs="Times New Roman"/>
          <w:sz w:val="28"/>
          <w:szCs w:val="28"/>
        </w:rPr>
      </w:pPr>
    </w:p>
    <w:p w14:paraId="12F7FE54" w14:textId="4EE4874D" w:rsidR="00A519A5" w:rsidRDefault="00A519A5" w:rsidP="00AE4556">
      <w:pPr>
        <w:jc w:val="center"/>
        <w:rPr>
          <w:rFonts w:ascii="Times New Roman" w:hAnsi="Times New Roman" w:cs="Times New Roman"/>
          <w:sz w:val="28"/>
          <w:szCs w:val="28"/>
        </w:rPr>
      </w:pPr>
    </w:p>
    <w:p w14:paraId="302763F3" w14:textId="723225FC" w:rsidR="00A519A5" w:rsidRDefault="00A519A5" w:rsidP="00AE4556">
      <w:pPr>
        <w:jc w:val="center"/>
        <w:rPr>
          <w:rFonts w:ascii="Times New Roman" w:hAnsi="Times New Roman" w:cs="Times New Roman"/>
          <w:sz w:val="28"/>
          <w:szCs w:val="28"/>
        </w:rPr>
      </w:pPr>
    </w:p>
    <w:p w14:paraId="08E8240B" w14:textId="4CBB7843" w:rsidR="00A519A5" w:rsidRDefault="00A519A5" w:rsidP="00AE4556">
      <w:pPr>
        <w:jc w:val="center"/>
        <w:rPr>
          <w:rFonts w:ascii="Times New Roman" w:hAnsi="Times New Roman" w:cs="Times New Roman"/>
          <w:sz w:val="28"/>
          <w:szCs w:val="28"/>
        </w:rPr>
      </w:pPr>
    </w:p>
    <w:p w14:paraId="4F017A01" w14:textId="06B26623" w:rsidR="00A519A5" w:rsidRDefault="00A519A5" w:rsidP="00AE4556">
      <w:pPr>
        <w:jc w:val="center"/>
        <w:rPr>
          <w:rFonts w:ascii="Times New Roman" w:hAnsi="Times New Roman" w:cs="Times New Roman"/>
          <w:sz w:val="28"/>
          <w:szCs w:val="28"/>
        </w:rPr>
      </w:pPr>
    </w:p>
    <w:p w14:paraId="0505042A" w14:textId="2C7D829F" w:rsidR="00A519A5" w:rsidRDefault="00A519A5" w:rsidP="00AE4556">
      <w:pPr>
        <w:jc w:val="center"/>
        <w:rPr>
          <w:rFonts w:ascii="Times New Roman" w:hAnsi="Times New Roman" w:cs="Times New Roman"/>
          <w:sz w:val="28"/>
          <w:szCs w:val="28"/>
        </w:rPr>
      </w:pPr>
    </w:p>
    <w:p w14:paraId="5269C442" w14:textId="77777777" w:rsidR="00A519A5" w:rsidRPr="0002665E" w:rsidRDefault="00A519A5" w:rsidP="00AE4556">
      <w:pPr>
        <w:jc w:val="center"/>
        <w:rPr>
          <w:rFonts w:ascii="Times New Roman" w:hAnsi="Times New Roman" w:cs="Times New Roman"/>
          <w:sz w:val="28"/>
          <w:szCs w:val="28"/>
        </w:rPr>
      </w:pPr>
    </w:p>
    <w:p w14:paraId="3D3DD44B" w14:textId="4EABF701" w:rsidR="00A519A5" w:rsidRDefault="00543362" w:rsidP="00AE4556">
      <w:pPr>
        <w:jc w:val="center"/>
        <w:rPr>
          <w:rFonts w:ascii="Times New Roman" w:hAnsi="Times New Roman" w:cs="Times New Roman"/>
          <w:sz w:val="28"/>
          <w:szCs w:val="28"/>
        </w:rPr>
      </w:pPr>
      <w:r>
        <w:rPr>
          <w:rFonts w:ascii="Times New Roman" w:hAnsi="Times New Roman" w:cs="Times New Roman"/>
          <w:sz w:val="28"/>
          <w:szCs w:val="28"/>
        </w:rPr>
        <w:t>Anul 2022-2023</w:t>
      </w:r>
    </w:p>
    <w:p w14:paraId="0F307D95" w14:textId="3A0DC4A6" w:rsidR="00AE4556" w:rsidRPr="0002665E" w:rsidRDefault="00AE4556" w:rsidP="00AE4556">
      <w:pPr>
        <w:jc w:val="center"/>
        <w:rPr>
          <w:rFonts w:ascii="Times New Roman" w:hAnsi="Times New Roman" w:cs="Times New Roman"/>
          <w:sz w:val="28"/>
          <w:szCs w:val="28"/>
        </w:rPr>
      </w:pPr>
      <w:r w:rsidRPr="0002665E">
        <w:rPr>
          <w:rFonts w:ascii="Times New Roman" w:hAnsi="Times New Roman" w:cs="Times New Roman"/>
          <w:sz w:val="28"/>
          <w:szCs w:val="28"/>
        </w:rPr>
        <w:lastRenderedPageBreak/>
        <w:t>C U P R I N S</w:t>
      </w:r>
    </w:p>
    <w:p w14:paraId="524E6776" w14:textId="77777777" w:rsidR="00AE4556" w:rsidRPr="0002665E" w:rsidRDefault="00AE4556" w:rsidP="00AE4556">
      <w:pPr>
        <w:jc w:val="center"/>
        <w:rPr>
          <w:rFonts w:ascii="Times New Roman" w:hAnsi="Times New Roman" w:cs="Times New Roman"/>
          <w:sz w:val="28"/>
          <w:szCs w:val="28"/>
        </w:rPr>
      </w:pPr>
    </w:p>
    <w:p w14:paraId="24E40BC3" w14:textId="77777777" w:rsidR="00AE4556" w:rsidRPr="0002665E" w:rsidRDefault="00AE4556" w:rsidP="00AE4556">
      <w:pPr>
        <w:rPr>
          <w:rFonts w:ascii="Times New Roman" w:hAnsi="Times New Roman" w:cs="Times New Roman"/>
          <w:b/>
          <w:sz w:val="28"/>
          <w:szCs w:val="28"/>
        </w:rPr>
      </w:pPr>
      <w:r w:rsidRPr="0002665E">
        <w:rPr>
          <w:rFonts w:ascii="Times New Roman" w:hAnsi="Times New Roman" w:cs="Times New Roman"/>
          <w:b/>
          <w:sz w:val="28"/>
          <w:szCs w:val="28"/>
        </w:rPr>
        <w:t>Dimensiune I. SĂNĂTATE. SIGURANȚĂ. PROTECȚIE</w:t>
      </w:r>
    </w:p>
    <w:p w14:paraId="5BA3EEE9" w14:textId="77777777" w:rsidR="00AE4556" w:rsidRPr="0002665E" w:rsidRDefault="00AE4556" w:rsidP="00AE4556">
      <w:pPr>
        <w:spacing w:after="0"/>
        <w:rPr>
          <w:rFonts w:ascii="Times New Roman" w:hAnsi="Times New Roman" w:cs="Times New Roman"/>
          <w:sz w:val="28"/>
          <w:szCs w:val="28"/>
        </w:rPr>
      </w:pPr>
      <w:r w:rsidRPr="0002665E">
        <w:rPr>
          <w:rFonts w:ascii="Times New Roman" w:hAnsi="Times New Roman" w:cs="Times New Roman"/>
          <w:i/>
          <w:sz w:val="28"/>
          <w:szCs w:val="28"/>
        </w:rPr>
        <w:t>Standard de calitate 1.1.</w:t>
      </w:r>
      <w:r w:rsidRPr="0002665E">
        <w:rPr>
          <w:rFonts w:ascii="Times New Roman" w:hAnsi="Times New Roman" w:cs="Times New Roman"/>
          <w:sz w:val="28"/>
          <w:szCs w:val="28"/>
        </w:rPr>
        <w:t xml:space="preserve"> Instituția de învățământ asigură securitatea și protecția tuturor elevilor/copiilor...............................................................................................</w:t>
      </w:r>
    </w:p>
    <w:p w14:paraId="3B114DE4" w14:textId="77777777" w:rsidR="00AE4556" w:rsidRPr="0002665E" w:rsidRDefault="00AE4556" w:rsidP="00AE4556">
      <w:pPr>
        <w:spacing w:after="0"/>
        <w:jc w:val="both"/>
        <w:rPr>
          <w:rFonts w:ascii="Times New Roman" w:hAnsi="Times New Roman" w:cs="Times New Roman"/>
          <w:i/>
          <w:sz w:val="28"/>
          <w:szCs w:val="28"/>
        </w:rPr>
      </w:pPr>
      <w:r w:rsidRPr="0002665E">
        <w:rPr>
          <w:rFonts w:ascii="Times New Roman" w:hAnsi="Times New Roman" w:cs="Times New Roman"/>
          <w:i/>
          <w:sz w:val="28"/>
          <w:szCs w:val="28"/>
        </w:rPr>
        <w:t>Standard de calitate 1.2.</w:t>
      </w:r>
      <w:r w:rsidRPr="0002665E">
        <w:rPr>
          <w:rFonts w:ascii="Times New Roman" w:hAnsi="Times New Roman" w:cs="Times New Roman"/>
          <w:sz w:val="28"/>
          <w:szCs w:val="28"/>
        </w:rPr>
        <w:t xml:space="preserve"> Instituția dezvoltă parteneriate comunitare în vederea protecției integrității fizice și psihice a fiecărui elev/copil...........................................</w:t>
      </w:r>
    </w:p>
    <w:p w14:paraId="21E5F73A" w14:textId="77777777" w:rsidR="00AE4556" w:rsidRPr="0002665E" w:rsidRDefault="00AE4556" w:rsidP="00AE4556">
      <w:pPr>
        <w:spacing w:after="0"/>
        <w:jc w:val="both"/>
        <w:rPr>
          <w:rFonts w:ascii="Times New Roman" w:hAnsi="Times New Roman" w:cs="Times New Roman"/>
          <w:sz w:val="28"/>
          <w:szCs w:val="28"/>
        </w:rPr>
      </w:pPr>
      <w:r w:rsidRPr="0002665E">
        <w:rPr>
          <w:rFonts w:ascii="Times New Roman" w:hAnsi="Times New Roman" w:cs="Times New Roman"/>
          <w:i/>
          <w:sz w:val="28"/>
          <w:szCs w:val="28"/>
        </w:rPr>
        <w:t>Standard de calitate 1.3.</w:t>
      </w:r>
      <w:r w:rsidRPr="0002665E">
        <w:rPr>
          <w:rFonts w:ascii="Times New Roman" w:hAnsi="Times New Roman" w:cs="Times New Roman"/>
          <w:sz w:val="28"/>
          <w:szCs w:val="28"/>
        </w:rPr>
        <w:t xml:space="preserve"> Instituția de învățământ oferă servicii de suport pentru promovarea unui mod sănătos de viață.........................................................................</w:t>
      </w:r>
    </w:p>
    <w:p w14:paraId="0E4A25EB" w14:textId="77777777" w:rsidR="00AE4556" w:rsidRPr="0002665E" w:rsidRDefault="00AE4556" w:rsidP="00AE4556">
      <w:pPr>
        <w:spacing w:after="0"/>
        <w:rPr>
          <w:rFonts w:ascii="Times New Roman" w:hAnsi="Times New Roman" w:cs="Times New Roman"/>
          <w:b/>
          <w:sz w:val="28"/>
          <w:szCs w:val="28"/>
        </w:rPr>
      </w:pPr>
      <w:r w:rsidRPr="0002665E">
        <w:rPr>
          <w:rFonts w:ascii="Times New Roman" w:hAnsi="Times New Roman" w:cs="Times New Roman"/>
          <w:b/>
          <w:sz w:val="28"/>
          <w:szCs w:val="28"/>
        </w:rPr>
        <w:t>Dimensiune II. PARTICIPARE DEMOCRATICĂ</w:t>
      </w:r>
    </w:p>
    <w:p w14:paraId="4D9D648A" w14:textId="77777777" w:rsidR="00AE4556" w:rsidRPr="0002665E" w:rsidRDefault="00AE4556" w:rsidP="00AE4556">
      <w:pPr>
        <w:spacing w:after="0"/>
        <w:jc w:val="both"/>
        <w:rPr>
          <w:rFonts w:ascii="Times New Roman" w:hAnsi="Times New Roman" w:cs="Times New Roman"/>
          <w:sz w:val="28"/>
          <w:szCs w:val="28"/>
        </w:rPr>
      </w:pPr>
      <w:r w:rsidRPr="0002665E">
        <w:rPr>
          <w:rFonts w:ascii="Times New Roman" w:hAnsi="Times New Roman" w:cs="Times New Roman"/>
          <w:i/>
          <w:sz w:val="28"/>
          <w:szCs w:val="28"/>
        </w:rPr>
        <w:t xml:space="preserve">Standard de calitate 2.1. </w:t>
      </w:r>
      <w:r w:rsidRPr="0002665E">
        <w:rPr>
          <w:rFonts w:ascii="Times New Roman" w:hAnsi="Times New Roman" w:cs="Times New Roman"/>
          <w:sz w:val="28"/>
          <w:szCs w:val="28"/>
        </w:rPr>
        <w:t>Copiii participă la procesul decizional referitor la toate aspectele vieții școlare.................................................................................................</w:t>
      </w:r>
    </w:p>
    <w:p w14:paraId="2A26D681" w14:textId="77777777" w:rsidR="00AE4556" w:rsidRPr="0002665E" w:rsidRDefault="00AE4556" w:rsidP="00AE4556">
      <w:pPr>
        <w:spacing w:after="0"/>
        <w:jc w:val="both"/>
        <w:rPr>
          <w:rFonts w:ascii="Times New Roman" w:hAnsi="Times New Roman" w:cs="Times New Roman"/>
          <w:sz w:val="28"/>
          <w:szCs w:val="28"/>
        </w:rPr>
      </w:pPr>
      <w:r w:rsidRPr="0002665E">
        <w:rPr>
          <w:rFonts w:ascii="Times New Roman" w:hAnsi="Times New Roman" w:cs="Times New Roman"/>
          <w:i/>
          <w:sz w:val="28"/>
          <w:szCs w:val="28"/>
        </w:rPr>
        <w:t xml:space="preserve">Standard de calitate 2.2. </w:t>
      </w:r>
      <w:r w:rsidRPr="0002665E">
        <w:rPr>
          <w:rFonts w:ascii="Times New Roman" w:hAnsi="Times New Roman" w:cs="Times New Roman"/>
          <w:sz w:val="28"/>
          <w:szCs w:val="28"/>
        </w:rPr>
        <w:t>Instituția școlară comunică sistematic și implică familia și comunitatea în procesul decizional..............................................................................</w:t>
      </w:r>
    </w:p>
    <w:p w14:paraId="2EFFDA92" w14:textId="5F8FFE83" w:rsidR="00AE4556" w:rsidRPr="0002665E" w:rsidRDefault="00AE4556" w:rsidP="00AE4556">
      <w:pPr>
        <w:pStyle w:val="a6"/>
        <w:spacing w:before="72"/>
        <w:ind w:right="233"/>
        <w:jc w:val="both"/>
        <w:rPr>
          <w:sz w:val="28"/>
          <w:szCs w:val="28"/>
        </w:rPr>
      </w:pPr>
      <w:r w:rsidRPr="0002665E">
        <w:rPr>
          <w:i/>
          <w:sz w:val="28"/>
          <w:szCs w:val="28"/>
        </w:rPr>
        <w:t xml:space="preserve">Standard de calitate 2.3. </w:t>
      </w:r>
      <w:r w:rsidRPr="0002665E">
        <w:rPr>
          <w:sz w:val="28"/>
          <w:szCs w:val="28"/>
        </w:rPr>
        <w:t xml:space="preserve">Școala, familia și comunitatea îi pregătesc pe copii să </w:t>
      </w:r>
      <w:r w:rsidR="007B3FBC" w:rsidRPr="0002665E">
        <w:rPr>
          <w:sz w:val="28"/>
          <w:szCs w:val="28"/>
        </w:rPr>
        <w:t>conviețuiască</w:t>
      </w:r>
      <w:r w:rsidRPr="0002665E">
        <w:rPr>
          <w:sz w:val="28"/>
          <w:szCs w:val="28"/>
        </w:rPr>
        <w:t xml:space="preserve"> într-o societate interculturală bazată pe democrație.............................</w:t>
      </w:r>
    </w:p>
    <w:p w14:paraId="2870E65C" w14:textId="77777777" w:rsidR="00AE4556" w:rsidRPr="0002665E" w:rsidRDefault="00AE4556" w:rsidP="00AE4556">
      <w:pPr>
        <w:spacing w:after="0"/>
        <w:rPr>
          <w:rFonts w:ascii="Times New Roman" w:hAnsi="Times New Roman" w:cs="Times New Roman"/>
          <w:b/>
          <w:sz w:val="28"/>
          <w:szCs w:val="28"/>
        </w:rPr>
      </w:pPr>
      <w:r w:rsidRPr="0002665E">
        <w:rPr>
          <w:rFonts w:ascii="Times New Roman" w:hAnsi="Times New Roman" w:cs="Times New Roman"/>
          <w:b/>
          <w:sz w:val="28"/>
          <w:szCs w:val="28"/>
        </w:rPr>
        <w:t>Dimensiune III. INCLUZIUNE EDUCAȚIONALĂ</w:t>
      </w:r>
    </w:p>
    <w:p w14:paraId="0E4230AA" w14:textId="77777777" w:rsidR="00AE4556" w:rsidRPr="0002665E" w:rsidRDefault="00AE4556" w:rsidP="00AE4556">
      <w:pPr>
        <w:pStyle w:val="a6"/>
        <w:jc w:val="both"/>
        <w:rPr>
          <w:sz w:val="28"/>
          <w:szCs w:val="28"/>
        </w:rPr>
      </w:pPr>
      <w:r w:rsidRPr="0002665E">
        <w:rPr>
          <w:i/>
          <w:sz w:val="28"/>
          <w:szCs w:val="28"/>
        </w:rPr>
        <w:t xml:space="preserve">Standard de calitate 3.2. </w:t>
      </w:r>
      <w:r w:rsidRPr="0002665E">
        <w:rPr>
          <w:sz w:val="28"/>
          <w:szCs w:val="28"/>
        </w:rPr>
        <w:t>Politicile și practicile din instituția de învățământ sunt incluzive, nediscriminatorii și respectă diferențele individuale....................................</w:t>
      </w:r>
    </w:p>
    <w:p w14:paraId="1C51AA0C" w14:textId="77777777" w:rsidR="00AE4556" w:rsidRPr="0002665E" w:rsidRDefault="00AE4556" w:rsidP="00AE4556">
      <w:pPr>
        <w:pStyle w:val="a6"/>
        <w:rPr>
          <w:sz w:val="28"/>
          <w:szCs w:val="28"/>
        </w:rPr>
      </w:pPr>
      <w:r w:rsidRPr="0002665E">
        <w:rPr>
          <w:i/>
          <w:sz w:val="28"/>
          <w:szCs w:val="28"/>
        </w:rPr>
        <w:t xml:space="preserve">Standard de calitate 3.3. </w:t>
      </w:r>
      <w:r w:rsidRPr="0002665E">
        <w:rPr>
          <w:sz w:val="28"/>
          <w:szCs w:val="28"/>
        </w:rPr>
        <w:t>Toți copiii beneficiază de un mediu accesibil și favorabil .....................................................................................................................................</w:t>
      </w:r>
    </w:p>
    <w:p w14:paraId="03F5625C" w14:textId="77777777" w:rsidR="00AE4556" w:rsidRPr="0002665E" w:rsidRDefault="00AE4556" w:rsidP="00AE4556">
      <w:pPr>
        <w:spacing w:after="0"/>
        <w:rPr>
          <w:rFonts w:ascii="Times New Roman" w:hAnsi="Times New Roman" w:cs="Times New Roman"/>
          <w:b/>
          <w:sz w:val="28"/>
          <w:szCs w:val="28"/>
        </w:rPr>
      </w:pPr>
      <w:r w:rsidRPr="0002665E">
        <w:rPr>
          <w:rFonts w:ascii="Times New Roman" w:hAnsi="Times New Roman" w:cs="Times New Roman"/>
          <w:b/>
          <w:sz w:val="28"/>
          <w:szCs w:val="28"/>
        </w:rPr>
        <w:t>Dimensiune IV. EFICIENȚĂ EDUCAȚIONALĂ</w:t>
      </w:r>
    </w:p>
    <w:p w14:paraId="77CB0849" w14:textId="77777777" w:rsidR="00AE4556" w:rsidRPr="0002665E" w:rsidRDefault="00AE4556" w:rsidP="00AE4556">
      <w:pPr>
        <w:pStyle w:val="a6"/>
        <w:rPr>
          <w:sz w:val="28"/>
          <w:szCs w:val="28"/>
        </w:rPr>
      </w:pPr>
      <w:r w:rsidRPr="0002665E">
        <w:rPr>
          <w:i/>
          <w:sz w:val="28"/>
          <w:szCs w:val="28"/>
        </w:rPr>
        <w:t xml:space="preserve">Standard de calitate 4.1. </w:t>
      </w:r>
      <w:r w:rsidRPr="0002665E">
        <w:rPr>
          <w:sz w:val="28"/>
          <w:szCs w:val="28"/>
        </w:rPr>
        <w:t>Instituția creează condiții de organizare și realizare a unui proces educațional de calitate......................................................................................</w:t>
      </w:r>
    </w:p>
    <w:p w14:paraId="4309C072" w14:textId="77777777" w:rsidR="00AE4556" w:rsidRPr="0002665E" w:rsidRDefault="00AE4556" w:rsidP="00AE4556">
      <w:pPr>
        <w:pStyle w:val="a6"/>
        <w:jc w:val="both"/>
        <w:rPr>
          <w:sz w:val="28"/>
          <w:szCs w:val="28"/>
        </w:rPr>
      </w:pPr>
      <w:r w:rsidRPr="0002665E">
        <w:rPr>
          <w:i/>
          <w:sz w:val="28"/>
          <w:szCs w:val="28"/>
        </w:rPr>
        <w:t xml:space="preserve">Standard de calitate 4.2. </w:t>
      </w:r>
      <w:r w:rsidRPr="0002665E">
        <w:rPr>
          <w:sz w:val="28"/>
          <w:szCs w:val="28"/>
        </w:rPr>
        <w:t>Cadrele didactice valorifică eficient resursele educaționale în raport cu finalitățile stabilite prin curriculumul național..........................................</w:t>
      </w:r>
    </w:p>
    <w:p w14:paraId="6828ACDA" w14:textId="77777777" w:rsidR="00AE4556" w:rsidRPr="0002665E" w:rsidRDefault="00AE4556" w:rsidP="00AE4556">
      <w:pPr>
        <w:pStyle w:val="a6"/>
        <w:ind w:right="232"/>
        <w:jc w:val="both"/>
        <w:rPr>
          <w:sz w:val="28"/>
          <w:szCs w:val="28"/>
        </w:rPr>
      </w:pPr>
      <w:r w:rsidRPr="0002665E">
        <w:rPr>
          <w:i/>
          <w:sz w:val="28"/>
          <w:szCs w:val="28"/>
        </w:rPr>
        <w:t xml:space="preserve">Standard de calitate 4.3. </w:t>
      </w:r>
      <w:r w:rsidRPr="0002665E">
        <w:rPr>
          <w:sz w:val="28"/>
          <w:szCs w:val="28"/>
        </w:rPr>
        <w:t>Toți copiii demonstrează angajament și implicare eficientă în procesul educațional...............................................................................</w:t>
      </w:r>
    </w:p>
    <w:p w14:paraId="7B7C266C" w14:textId="77777777" w:rsidR="00AE4556" w:rsidRPr="0002665E" w:rsidRDefault="00AE4556" w:rsidP="00AE4556">
      <w:pPr>
        <w:spacing w:after="0"/>
        <w:rPr>
          <w:rFonts w:ascii="Times New Roman" w:hAnsi="Times New Roman" w:cs="Times New Roman"/>
          <w:b/>
          <w:sz w:val="28"/>
          <w:szCs w:val="28"/>
        </w:rPr>
      </w:pPr>
      <w:r w:rsidRPr="0002665E">
        <w:rPr>
          <w:rFonts w:ascii="Times New Roman" w:hAnsi="Times New Roman" w:cs="Times New Roman"/>
          <w:b/>
          <w:sz w:val="28"/>
          <w:szCs w:val="28"/>
        </w:rPr>
        <w:t>Dimensiune V. EDUCAȚIE SENSIBILĂ LA GEN</w:t>
      </w:r>
    </w:p>
    <w:p w14:paraId="64DAE768" w14:textId="77777777" w:rsidR="00AE4556" w:rsidRPr="0002665E" w:rsidRDefault="00AE4556" w:rsidP="00AE4556">
      <w:pPr>
        <w:spacing w:after="0"/>
        <w:jc w:val="both"/>
        <w:rPr>
          <w:rFonts w:ascii="Times New Roman" w:hAnsi="Times New Roman" w:cs="Times New Roman"/>
          <w:i/>
          <w:sz w:val="28"/>
          <w:szCs w:val="28"/>
        </w:rPr>
      </w:pPr>
      <w:r w:rsidRPr="0002665E">
        <w:rPr>
          <w:rFonts w:ascii="Times New Roman" w:hAnsi="Times New Roman" w:cs="Times New Roman"/>
          <w:i/>
          <w:sz w:val="28"/>
          <w:szCs w:val="28"/>
        </w:rPr>
        <w:t xml:space="preserve">Standard de calitate 5.1. </w:t>
      </w:r>
      <w:r w:rsidRPr="0002665E">
        <w:rPr>
          <w:rFonts w:ascii="Times New Roman" w:hAnsi="Times New Roman" w:cs="Times New Roman"/>
          <w:sz w:val="28"/>
          <w:szCs w:val="28"/>
        </w:rPr>
        <w:t>Copiii sunt educați, comunică și interacționează în conformitate cu principiile echității de gen..................................................................</w:t>
      </w:r>
    </w:p>
    <w:p w14:paraId="3CEC6975" w14:textId="77777777" w:rsidR="00AE4556" w:rsidRPr="0002665E" w:rsidRDefault="00AE4556" w:rsidP="00AE4556">
      <w:pPr>
        <w:rPr>
          <w:rFonts w:ascii="Times New Roman" w:hAnsi="Times New Roman" w:cs="Times New Roman"/>
          <w:sz w:val="28"/>
          <w:szCs w:val="28"/>
        </w:rPr>
      </w:pPr>
    </w:p>
    <w:p w14:paraId="54967DD3" w14:textId="77777777" w:rsidR="00AE4556" w:rsidRPr="0002665E" w:rsidRDefault="00AE4556" w:rsidP="00AE4556">
      <w:pPr>
        <w:rPr>
          <w:rFonts w:ascii="Times New Roman" w:hAnsi="Times New Roman" w:cs="Times New Roman"/>
          <w:sz w:val="28"/>
          <w:szCs w:val="28"/>
        </w:rPr>
      </w:pPr>
    </w:p>
    <w:p w14:paraId="2C65FD11" w14:textId="77777777" w:rsidR="00AE4556" w:rsidRPr="0002665E" w:rsidRDefault="00AE4556" w:rsidP="00AE4556">
      <w:pPr>
        <w:rPr>
          <w:rFonts w:ascii="Times New Roman" w:hAnsi="Times New Roman" w:cs="Times New Roman"/>
          <w:sz w:val="28"/>
          <w:szCs w:val="28"/>
        </w:rPr>
      </w:pPr>
    </w:p>
    <w:p w14:paraId="5FAA40DA" w14:textId="77777777" w:rsidR="00AE4556" w:rsidRPr="0002665E" w:rsidRDefault="00AE4556" w:rsidP="00AE4556">
      <w:pPr>
        <w:rPr>
          <w:rFonts w:ascii="Times New Roman" w:hAnsi="Times New Roman" w:cs="Times New Roman"/>
          <w:sz w:val="28"/>
          <w:szCs w:val="28"/>
        </w:rPr>
      </w:pPr>
    </w:p>
    <w:p w14:paraId="2186D692" w14:textId="77777777" w:rsidR="00AE4556" w:rsidRPr="0002665E" w:rsidRDefault="00AE4556" w:rsidP="00AE4556">
      <w:pPr>
        <w:jc w:val="center"/>
        <w:rPr>
          <w:rFonts w:ascii="Times New Roman" w:hAnsi="Times New Roman" w:cs="Times New Roman"/>
          <w:b/>
          <w:sz w:val="28"/>
          <w:szCs w:val="28"/>
        </w:rPr>
      </w:pPr>
    </w:p>
    <w:p w14:paraId="4CE25DAE" w14:textId="77777777" w:rsidR="00AE4556" w:rsidRPr="0002665E" w:rsidRDefault="00AE4556" w:rsidP="00AE4556">
      <w:pPr>
        <w:jc w:val="center"/>
        <w:rPr>
          <w:rFonts w:ascii="Times New Roman" w:hAnsi="Times New Roman" w:cs="Times New Roman"/>
          <w:b/>
          <w:sz w:val="28"/>
          <w:szCs w:val="28"/>
        </w:rPr>
      </w:pPr>
    </w:p>
    <w:p w14:paraId="3D9938FA" w14:textId="77777777" w:rsidR="00AE4556" w:rsidRPr="0002665E" w:rsidRDefault="00AE4556" w:rsidP="0002665E">
      <w:pPr>
        <w:rPr>
          <w:rFonts w:ascii="Times New Roman" w:hAnsi="Times New Roman" w:cs="Times New Roman"/>
          <w:b/>
          <w:sz w:val="24"/>
          <w:szCs w:val="24"/>
        </w:rPr>
      </w:pPr>
    </w:p>
    <w:p w14:paraId="5A5D7C05" w14:textId="4481AB66" w:rsidR="00D4112D" w:rsidRPr="0002665E" w:rsidRDefault="00D4112D" w:rsidP="00D4112D">
      <w:pPr>
        <w:jc w:val="center"/>
        <w:rPr>
          <w:rFonts w:ascii="Times New Roman" w:hAnsi="Times New Roman" w:cs="Times New Roman"/>
          <w:b/>
          <w:sz w:val="24"/>
          <w:szCs w:val="24"/>
        </w:rPr>
      </w:pPr>
      <w:r w:rsidRPr="0002665E">
        <w:rPr>
          <w:rFonts w:ascii="Times New Roman" w:hAnsi="Times New Roman" w:cs="Times New Roman"/>
          <w:b/>
          <w:sz w:val="24"/>
          <w:szCs w:val="24"/>
        </w:rPr>
        <w:t>Date generale</w:t>
      </w:r>
    </w:p>
    <w:p w14:paraId="21CD4506" w14:textId="77777777" w:rsidR="00A12FE5" w:rsidRPr="0002665E" w:rsidRDefault="00A12FE5" w:rsidP="00D4112D">
      <w:pPr>
        <w:jc w:val="center"/>
        <w:rPr>
          <w:rFonts w:ascii="Times New Roman" w:hAnsi="Times New Roman" w:cs="Times New Roman"/>
          <w:b/>
          <w:sz w:val="24"/>
          <w:szCs w:val="24"/>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AE4556" w:rsidRPr="0002665E" w14:paraId="269FD849" w14:textId="77777777" w:rsidTr="002F6FBA">
        <w:trPr>
          <w:trHeight w:val="321"/>
        </w:trPr>
        <w:tc>
          <w:tcPr>
            <w:tcW w:w="4787" w:type="dxa"/>
          </w:tcPr>
          <w:p w14:paraId="5E9BC571" w14:textId="77777777" w:rsidR="00AE4556" w:rsidRPr="0002665E" w:rsidRDefault="00AE4556" w:rsidP="002F6FBA">
            <w:pPr>
              <w:pStyle w:val="TableParagraph"/>
              <w:spacing w:line="302" w:lineRule="exact"/>
              <w:rPr>
                <w:b/>
                <w:sz w:val="28"/>
              </w:rPr>
            </w:pPr>
            <w:r w:rsidRPr="0002665E">
              <w:rPr>
                <w:b/>
                <w:sz w:val="28"/>
              </w:rPr>
              <w:t>Raion/municipiu</w:t>
            </w:r>
          </w:p>
        </w:tc>
        <w:tc>
          <w:tcPr>
            <w:tcW w:w="4787" w:type="dxa"/>
          </w:tcPr>
          <w:p w14:paraId="18F26881" w14:textId="77777777" w:rsidR="00AE4556" w:rsidRPr="0002665E" w:rsidRDefault="00AE4556" w:rsidP="002F6FBA">
            <w:pPr>
              <w:pStyle w:val="TableParagraph"/>
              <w:spacing w:line="302" w:lineRule="exact"/>
              <w:rPr>
                <w:sz w:val="28"/>
              </w:rPr>
            </w:pPr>
            <w:r w:rsidRPr="0002665E">
              <w:rPr>
                <w:sz w:val="28"/>
              </w:rPr>
              <w:t>mun.</w:t>
            </w:r>
            <w:r w:rsidRPr="0002665E">
              <w:rPr>
                <w:spacing w:val="-3"/>
                <w:sz w:val="28"/>
              </w:rPr>
              <w:t xml:space="preserve"> </w:t>
            </w:r>
            <w:proofErr w:type="spellStart"/>
            <w:r w:rsidRPr="0002665E">
              <w:rPr>
                <w:sz w:val="28"/>
              </w:rPr>
              <w:t>Chişinău</w:t>
            </w:r>
            <w:proofErr w:type="spellEnd"/>
          </w:p>
        </w:tc>
      </w:tr>
      <w:tr w:rsidR="00AE4556" w:rsidRPr="0002665E" w14:paraId="1B5E7ACC" w14:textId="77777777" w:rsidTr="002F6FBA">
        <w:trPr>
          <w:trHeight w:val="321"/>
        </w:trPr>
        <w:tc>
          <w:tcPr>
            <w:tcW w:w="4787" w:type="dxa"/>
          </w:tcPr>
          <w:p w14:paraId="5D391D91" w14:textId="77777777" w:rsidR="00AE4556" w:rsidRPr="0002665E" w:rsidRDefault="00AE4556" w:rsidP="002F6FBA">
            <w:pPr>
              <w:pStyle w:val="TableParagraph"/>
              <w:spacing w:line="301" w:lineRule="exact"/>
              <w:rPr>
                <w:b/>
                <w:sz w:val="28"/>
              </w:rPr>
            </w:pPr>
            <w:r w:rsidRPr="0002665E">
              <w:rPr>
                <w:b/>
                <w:sz w:val="28"/>
              </w:rPr>
              <w:t>Localitatea</w:t>
            </w:r>
          </w:p>
        </w:tc>
        <w:tc>
          <w:tcPr>
            <w:tcW w:w="4787" w:type="dxa"/>
          </w:tcPr>
          <w:p w14:paraId="73303497" w14:textId="77777777" w:rsidR="00AE4556" w:rsidRPr="0002665E" w:rsidRDefault="00AE4556" w:rsidP="002F6FBA">
            <w:pPr>
              <w:pStyle w:val="TableParagraph"/>
              <w:spacing w:line="301" w:lineRule="exact"/>
              <w:rPr>
                <w:sz w:val="28"/>
              </w:rPr>
            </w:pPr>
            <w:proofErr w:type="spellStart"/>
            <w:r w:rsidRPr="0002665E">
              <w:rPr>
                <w:sz w:val="28"/>
              </w:rPr>
              <w:t>Chişinău</w:t>
            </w:r>
            <w:proofErr w:type="spellEnd"/>
          </w:p>
        </w:tc>
      </w:tr>
      <w:tr w:rsidR="00AE4556" w:rsidRPr="0002665E" w14:paraId="2F0C74E6" w14:textId="77777777" w:rsidTr="002F6FBA">
        <w:trPr>
          <w:trHeight w:val="645"/>
        </w:trPr>
        <w:tc>
          <w:tcPr>
            <w:tcW w:w="4787" w:type="dxa"/>
          </w:tcPr>
          <w:p w14:paraId="129993FE" w14:textId="77777777" w:rsidR="00AE4556" w:rsidRPr="0002665E" w:rsidRDefault="00AE4556" w:rsidP="002F6FBA">
            <w:pPr>
              <w:pStyle w:val="TableParagraph"/>
              <w:spacing w:line="320" w:lineRule="exact"/>
              <w:rPr>
                <w:b/>
                <w:sz w:val="28"/>
              </w:rPr>
            </w:pPr>
            <w:r w:rsidRPr="0002665E">
              <w:rPr>
                <w:b/>
                <w:sz w:val="28"/>
              </w:rPr>
              <w:t>Denumirea</w:t>
            </w:r>
            <w:r w:rsidRPr="0002665E">
              <w:rPr>
                <w:b/>
                <w:spacing w:val="-2"/>
                <w:sz w:val="28"/>
              </w:rPr>
              <w:t xml:space="preserve"> </w:t>
            </w:r>
            <w:proofErr w:type="spellStart"/>
            <w:r w:rsidRPr="0002665E">
              <w:rPr>
                <w:b/>
                <w:sz w:val="28"/>
              </w:rPr>
              <w:t>instituţiei</w:t>
            </w:r>
            <w:proofErr w:type="spellEnd"/>
          </w:p>
        </w:tc>
        <w:tc>
          <w:tcPr>
            <w:tcW w:w="4787" w:type="dxa"/>
          </w:tcPr>
          <w:p w14:paraId="28CF2D60" w14:textId="77777777" w:rsidR="00AE4556" w:rsidRPr="0002665E" w:rsidRDefault="00AE4556" w:rsidP="002F6FBA">
            <w:pPr>
              <w:pStyle w:val="TableParagraph"/>
              <w:spacing w:before="2" w:line="308" w:lineRule="exact"/>
              <w:rPr>
                <w:bCs/>
                <w:sz w:val="28"/>
              </w:rPr>
            </w:pPr>
            <w:r w:rsidRPr="0002665E">
              <w:rPr>
                <w:bCs/>
                <w:color w:val="202020"/>
                <w:sz w:val="28"/>
              </w:rPr>
              <w:t xml:space="preserve">Centrul de creație tehnică a copiilor și tineretului </w:t>
            </w:r>
            <w:proofErr w:type="spellStart"/>
            <w:r w:rsidRPr="0002665E">
              <w:rPr>
                <w:bCs/>
                <w:color w:val="202020"/>
                <w:sz w:val="28"/>
              </w:rPr>
              <w:t>sl</w:t>
            </w:r>
            <w:proofErr w:type="spellEnd"/>
            <w:r w:rsidRPr="0002665E">
              <w:rPr>
                <w:bCs/>
                <w:color w:val="202020"/>
                <w:sz w:val="28"/>
              </w:rPr>
              <w:t xml:space="preserve"> Râșcani</w:t>
            </w:r>
          </w:p>
        </w:tc>
      </w:tr>
      <w:tr w:rsidR="00AE4556" w:rsidRPr="0002665E" w14:paraId="6BA6E75C" w14:textId="77777777" w:rsidTr="002F6FBA">
        <w:trPr>
          <w:trHeight w:val="321"/>
        </w:trPr>
        <w:tc>
          <w:tcPr>
            <w:tcW w:w="4787" w:type="dxa"/>
          </w:tcPr>
          <w:p w14:paraId="0BED57CD" w14:textId="77777777" w:rsidR="00AE4556" w:rsidRPr="0002665E" w:rsidRDefault="00AE4556" w:rsidP="002F6FBA">
            <w:pPr>
              <w:pStyle w:val="TableParagraph"/>
              <w:spacing w:line="301" w:lineRule="exact"/>
              <w:rPr>
                <w:b/>
                <w:sz w:val="28"/>
              </w:rPr>
            </w:pPr>
            <w:r w:rsidRPr="0002665E">
              <w:rPr>
                <w:b/>
                <w:sz w:val="28"/>
              </w:rPr>
              <w:t>Adresa</w:t>
            </w:r>
          </w:p>
        </w:tc>
        <w:tc>
          <w:tcPr>
            <w:tcW w:w="4787" w:type="dxa"/>
          </w:tcPr>
          <w:p w14:paraId="2B4E0873" w14:textId="77777777" w:rsidR="00AE4556" w:rsidRPr="0002665E" w:rsidRDefault="00AE4556" w:rsidP="002F6FBA">
            <w:pPr>
              <w:pStyle w:val="TableParagraph"/>
              <w:spacing w:line="301" w:lineRule="exact"/>
              <w:rPr>
                <w:sz w:val="28"/>
              </w:rPr>
            </w:pPr>
            <w:r w:rsidRPr="0002665E">
              <w:rPr>
                <w:sz w:val="28"/>
              </w:rPr>
              <w:t>Str.</w:t>
            </w:r>
            <w:r w:rsidRPr="0002665E">
              <w:rPr>
                <w:spacing w:val="-2"/>
                <w:sz w:val="28"/>
              </w:rPr>
              <w:t xml:space="preserve"> </w:t>
            </w:r>
            <w:r w:rsidRPr="0002665E">
              <w:rPr>
                <w:sz w:val="28"/>
              </w:rPr>
              <w:t>Crângului 7</w:t>
            </w:r>
          </w:p>
        </w:tc>
      </w:tr>
      <w:tr w:rsidR="00AE4556" w:rsidRPr="0002665E" w14:paraId="0447736A" w14:textId="77777777" w:rsidTr="002F6FBA">
        <w:trPr>
          <w:trHeight w:val="321"/>
        </w:trPr>
        <w:tc>
          <w:tcPr>
            <w:tcW w:w="4787" w:type="dxa"/>
          </w:tcPr>
          <w:p w14:paraId="7D06AE7A" w14:textId="77777777" w:rsidR="00AE4556" w:rsidRPr="0002665E" w:rsidRDefault="00AE4556" w:rsidP="002F6FBA">
            <w:pPr>
              <w:pStyle w:val="TableParagraph"/>
              <w:spacing w:line="301" w:lineRule="exact"/>
              <w:rPr>
                <w:b/>
                <w:sz w:val="28"/>
              </w:rPr>
            </w:pPr>
            <w:r w:rsidRPr="0002665E">
              <w:rPr>
                <w:b/>
                <w:sz w:val="28"/>
              </w:rPr>
              <w:t>Adresa</w:t>
            </w:r>
            <w:r w:rsidRPr="0002665E">
              <w:rPr>
                <w:b/>
                <w:spacing w:val="-2"/>
                <w:sz w:val="28"/>
              </w:rPr>
              <w:t xml:space="preserve"> </w:t>
            </w:r>
            <w:r w:rsidRPr="0002665E">
              <w:rPr>
                <w:b/>
                <w:sz w:val="28"/>
              </w:rPr>
              <w:t>filiale</w:t>
            </w:r>
          </w:p>
        </w:tc>
        <w:tc>
          <w:tcPr>
            <w:tcW w:w="4787" w:type="dxa"/>
          </w:tcPr>
          <w:p w14:paraId="04607A7B" w14:textId="77777777" w:rsidR="00AE4556" w:rsidRPr="0002665E" w:rsidRDefault="00AE4556" w:rsidP="002F6FBA">
            <w:pPr>
              <w:pStyle w:val="TableParagraph"/>
              <w:spacing w:line="301" w:lineRule="exact"/>
              <w:rPr>
                <w:sz w:val="28"/>
              </w:rPr>
            </w:pPr>
            <w:r w:rsidRPr="0002665E">
              <w:rPr>
                <w:sz w:val="28"/>
              </w:rPr>
              <w:t>-</w:t>
            </w:r>
          </w:p>
        </w:tc>
      </w:tr>
      <w:tr w:rsidR="00AE4556" w:rsidRPr="0002665E" w14:paraId="47226660" w14:textId="77777777" w:rsidTr="002F6FBA">
        <w:trPr>
          <w:trHeight w:val="323"/>
        </w:trPr>
        <w:tc>
          <w:tcPr>
            <w:tcW w:w="4787" w:type="dxa"/>
          </w:tcPr>
          <w:p w14:paraId="44235BDC" w14:textId="77777777" w:rsidR="00AE4556" w:rsidRPr="0002665E" w:rsidRDefault="00AE4556" w:rsidP="002F6FBA">
            <w:pPr>
              <w:pStyle w:val="TableParagraph"/>
              <w:spacing w:line="304" w:lineRule="exact"/>
              <w:rPr>
                <w:b/>
                <w:sz w:val="28"/>
              </w:rPr>
            </w:pPr>
            <w:r w:rsidRPr="0002665E">
              <w:rPr>
                <w:b/>
                <w:sz w:val="28"/>
              </w:rPr>
              <w:t>Telefon</w:t>
            </w:r>
          </w:p>
        </w:tc>
        <w:tc>
          <w:tcPr>
            <w:tcW w:w="4787" w:type="dxa"/>
          </w:tcPr>
          <w:p w14:paraId="1B87E329" w14:textId="77777777" w:rsidR="00AE4556" w:rsidRPr="0002665E" w:rsidRDefault="00AE4556" w:rsidP="002F6FBA">
            <w:pPr>
              <w:pStyle w:val="TableParagraph"/>
              <w:spacing w:line="304" w:lineRule="exact"/>
              <w:rPr>
                <w:sz w:val="28"/>
              </w:rPr>
            </w:pPr>
            <w:r w:rsidRPr="0002665E">
              <w:rPr>
                <w:sz w:val="28"/>
              </w:rPr>
              <w:t>022440011</w:t>
            </w:r>
          </w:p>
        </w:tc>
      </w:tr>
      <w:tr w:rsidR="00AE4556" w:rsidRPr="0002665E" w14:paraId="5BAC2EB4" w14:textId="77777777" w:rsidTr="002F6FBA">
        <w:trPr>
          <w:trHeight w:val="321"/>
        </w:trPr>
        <w:tc>
          <w:tcPr>
            <w:tcW w:w="4787" w:type="dxa"/>
          </w:tcPr>
          <w:p w14:paraId="0DBE397C" w14:textId="77777777" w:rsidR="00AE4556" w:rsidRPr="0002665E" w:rsidRDefault="00AE4556" w:rsidP="002F6FBA">
            <w:pPr>
              <w:pStyle w:val="TableParagraph"/>
              <w:spacing w:line="301" w:lineRule="exact"/>
              <w:rPr>
                <w:b/>
                <w:sz w:val="28"/>
              </w:rPr>
            </w:pPr>
            <w:r w:rsidRPr="0002665E">
              <w:rPr>
                <w:b/>
                <w:sz w:val="28"/>
              </w:rPr>
              <w:t>Email</w:t>
            </w:r>
          </w:p>
        </w:tc>
        <w:tc>
          <w:tcPr>
            <w:tcW w:w="4787" w:type="dxa"/>
          </w:tcPr>
          <w:p w14:paraId="55AFFDE5" w14:textId="77777777" w:rsidR="00AE4556" w:rsidRPr="0002665E" w:rsidRDefault="00AE4556" w:rsidP="002F6FBA">
            <w:pPr>
              <w:pStyle w:val="TableParagraph"/>
              <w:spacing w:line="301" w:lineRule="exact"/>
              <w:ind w:left="0"/>
              <w:rPr>
                <w:sz w:val="28"/>
                <w:szCs w:val="28"/>
              </w:rPr>
            </w:pPr>
            <w:r w:rsidRPr="0002665E">
              <w:t xml:space="preserve"> </w:t>
            </w:r>
            <w:r w:rsidRPr="0002665E">
              <w:rPr>
                <w:sz w:val="28"/>
                <w:szCs w:val="28"/>
              </w:rPr>
              <w:t>cctmd@mail.ru</w:t>
            </w:r>
          </w:p>
        </w:tc>
      </w:tr>
      <w:tr w:rsidR="00AE4556" w:rsidRPr="0002665E" w14:paraId="08E76805" w14:textId="77777777" w:rsidTr="002F6FBA">
        <w:trPr>
          <w:trHeight w:val="321"/>
        </w:trPr>
        <w:tc>
          <w:tcPr>
            <w:tcW w:w="4787" w:type="dxa"/>
          </w:tcPr>
          <w:p w14:paraId="77889A89" w14:textId="77777777" w:rsidR="00AE4556" w:rsidRPr="0002665E" w:rsidRDefault="00AE4556" w:rsidP="002F6FBA">
            <w:pPr>
              <w:pStyle w:val="TableParagraph"/>
              <w:spacing w:line="301" w:lineRule="exact"/>
              <w:rPr>
                <w:b/>
                <w:sz w:val="28"/>
              </w:rPr>
            </w:pPr>
            <w:r w:rsidRPr="0002665E">
              <w:rPr>
                <w:b/>
                <w:sz w:val="28"/>
              </w:rPr>
              <w:t xml:space="preserve">Adresa </w:t>
            </w:r>
            <w:proofErr w:type="spellStart"/>
            <w:r w:rsidRPr="0002665E">
              <w:rPr>
                <w:b/>
                <w:sz w:val="28"/>
              </w:rPr>
              <w:t>veb</w:t>
            </w:r>
            <w:proofErr w:type="spellEnd"/>
          </w:p>
        </w:tc>
        <w:tc>
          <w:tcPr>
            <w:tcW w:w="4787" w:type="dxa"/>
          </w:tcPr>
          <w:p w14:paraId="4E9D703B" w14:textId="77777777" w:rsidR="00AE4556" w:rsidRPr="0002665E" w:rsidRDefault="00AE4556" w:rsidP="002F6FBA">
            <w:pPr>
              <w:pStyle w:val="TableParagraph"/>
              <w:spacing w:line="301" w:lineRule="exact"/>
              <w:rPr>
                <w:sz w:val="28"/>
              </w:rPr>
            </w:pPr>
            <w:r w:rsidRPr="0002665E">
              <w:rPr>
                <w:sz w:val="28"/>
              </w:rPr>
              <w:t>https://detsriscani.md/institutii/centrul-de-creatie-tehnica-a-copiilor-si-tineretului/</w:t>
            </w:r>
          </w:p>
        </w:tc>
      </w:tr>
      <w:tr w:rsidR="00AE4556" w:rsidRPr="0002665E" w14:paraId="64370437" w14:textId="77777777" w:rsidTr="002F6FBA">
        <w:trPr>
          <w:trHeight w:val="324"/>
        </w:trPr>
        <w:tc>
          <w:tcPr>
            <w:tcW w:w="4787" w:type="dxa"/>
          </w:tcPr>
          <w:p w14:paraId="308E4077" w14:textId="77777777" w:rsidR="00AE4556" w:rsidRPr="0002665E" w:rsidRDefault="00AE4556" w:rsidP="002F6FBA">
            <w:pPr>
              <w:pStyle w:val="TableParagraph"/>
              <w:spacing w:line="304" w:lineRule="exact"/>
              <w:rPr>
                <w:b/>
                <w:sz w:val="28"/>
              </w:rPr>
            </w:pPr>
            <w:r w:rsidRPr="0002665E">
              <w:rPr>
                <w:b/>
                <w:sz w:val="28"/>
              </w:rPr>
              <w:t>Tipul</w:t>
            </w:r>
            <w:r w:rsidRPr="0002665E">
              <w:rPr>
                <w:b/>
                <w:spacing w:val="-2"/>
                <w:sz w:val="28"/>
              </w:rPr>
              <w:t xml:space="preserve"> </w:t>
            </w:r>
            <w:proofErr w:type="spellStart"/>
            <w:r w:rsidRPr="0002665E">
              <w:rPr>
                <w:b/>
                <w:sz w:val="28"/>
              </w:rPr>
              <w:t>instituţiei</w:t>
            </w:r>
            <w:proofErr w:type="spellEnd"/>
          </w:p>
        </w:tc>
        <w:tc>
          <w:tcPr>
            <w:tcW w:w="4787" w:type="dxa"/>
          </w:tcPr>
          <w:p w14:paraId="5C4BD4FE" w14:textId="77777777" w:rsidR="00AE4556" w:rsidRPr="0002665E" w:rsidRDefault="00AE4556" w:rsidP="002F6FBA">
            <w:pPr>
              <w:pStyle w:val="TableParagraph"/>
              <w:spacing w:line="304" w:lineRule="exact"/>
              <w:rPr>
                <w:sz w:val="28"/>
              </w:rPr>
            </w:pPr>
            <w:proofErr w:type="spellStart"/>
            <w:r w:rsidRPr="0002665E">
              <w:rPr>
                <w:sz w:val="28"/>
              </w:rPr>
              <w:t>Unstituție</w:t>
            </w:r>
            <w:proofErr w:type="spellEnd"/>
            <w:r w:rsidRPr="0002665E">
              <w:rPr>
                <w:sz w:val="28"/>
              </w:rPr>
              <w:t xml:space="preserve"> de învățământ </w:t>
            </w:r>
            <w:proofErr w:type="spellStart"/>
            <w:r w:rsidRPr="0002665E">
              <w:rPr>
                <w:sz w:val="28"/>
              </w:rPr>
              <w:t>extraşcolar</w:t>
            </w:r>
            <w:proofErr w:type="spellEnd"/>
          </w:p>
        </w:tc>
      </w:tr>
      <w:tr w:rsidR="00AE4556" w:rsidRPr="0002665E" w14:paraId="201DF5FC" w14:textId="77777777" w:rsidTr="002F6FBA">
        <w:trPr>
          <w:trHeight w:val="321"/>
        </w:trPr>
        <w:tc>
          <w:tcPr>
            <w:tcW w:w="4787" w:type="dxa"/>
          </w:tcPr>
          <w:p w14:paraId="2DA99A0F" w14:textId="77777777" w:rsidR="00AE4556" w:rsidRPr="0002665E" w:rsidRDefault="00AE4556" w:rsidP="002F6FBA">
            <w:pPr>
              <w:pStyle w:val="TableParagraph"/>
              <w:spacing w:line="301" w:lineRule="exact"/>
              <w:rPr>
                <w:b/>
                <w:sz w:val="28"/>
              </w:rPr>
            </w:pPr>
            <w:r w:rsidRPr="0002665E">
              <w:rPr>
                <w:b/>
                <w:sz w:val="28"/>
              </w:rPr>
              <w:t>Tipul de</w:t>
            </w:r>
            <w:r w:rsidRPr="0002665E">
              <w:rPr>
                <w:b/>
                <w:spacing w:val="-2"/>
                <w:sz w:val="28"/>
              </w:rPr>
              <w:t xml:space="preserve"> </w:t>
            </w:r>
            <w:r w:rsidRPr="0002665E">
              <w:rPr>
                <w:b/>
                <w:sz w:val="28"/>
              </w:rPr>
              <w:t>proprietate</w:t>
            </w:r>
          </w:p>
        </w:tc>
        <w:tc>
          <w:tcPr>
            <w:tcW w:w="4787" w:type="dxa"/>
          </w:tcPr>
          <w:p w14:paraId="5E87F063" w14:textId="77777777" w:rsidR="00AE4556" w:rsidRPr="0002665E" w:rsidRDefault="00AE4556" w:rsidP="002F6FBA">
            <w:pPr>
              <w:pStyle w:val="TableParagraph"/>
              <w:spacing w:line="301" w:lineRule="exact"/>
              <w:rPr>
                <w:sz w:val="28"/>
              </w:rPr>
            </w:pPr>
            <w:proofErr w:type="spellStart"/>
            <w:r w:rsidRPr="0002665E">
              <w:rPr>
                <w:sz w:val="28"/>
              </w:rPr>
              <w:t>Instituţie</w:t>
            </w:r>
            <w:proofErr w:type="spellEnd"/>
            <w:r w:rsidRPr="0002665E">
              <w:rPr>
                <w:spacing w:val="-6"/>
                <w:sz w:val="28"/>
              </w:rPr>
              <w:t xml:space="preserve"> </w:t>
            </w:r>
            <w:r w:rsidRPr="0002665E">
              <w:rPr>
                <w:sz w:val="28"/>
              </w:rPr>
              <w:t>de</w:t>
            </w:r>
            <w:r w:rsidRPr="0002665E">
              <w:rPr>
                <w:spacing w:val="-2"/>
                <w:sz w:val="28"/>
              </w:rPr>
              <w:t xml:space="preserve"> </w:t>
            </w:r>
            <w:r w:rsidRPr="0002665E">
              <w:rPr>
                <w:sz w:val="28"/>
              </w:rPr>
              <w:t>stat</w:t>
            </w:r>
          </w:p>
        </w:tc>
      </w:tr>
      <w:tr w:rsidR="00AE4556" w:rsidRPr="0002665E" w14:paraId="3CA246A5" w14:textId="77777777" w:rsidTr="002F6FBA">
        <w:trPr>
          <w:trHeight w:val="321"/>
        </w:trPr>
        <w:tc>
          <w:tcPr>
            <w:tcW w:w="4787" w:type="dxa"/>
          </w:tcPr>
          <w:p w14:paraId="38728D3A" w14:textId="77777777" w:rsidR="00AE4556" w:rsidRPr="0002665E" w:rsidRDefault="00AE4556" w:rsidP="002F6FBA">
            <w:pPr>
              <w:pStyle w:val="TableParagraph"/>
              <w:spacing w:line="301" w:lineRule="exact"/>
              <w:rPr>
                <w:b/>
                <w:sz w:val="28"/>
              </w:rPr>
            </w:pPr>
            <w:r w:rsidRPr="0002665E">
              <w:rPr>
                <w:b/>
                <w:sz w:val="28"/>
              </w:rPr>
              <w:t>Fondator/autoritate</w:t>
            </w:r>
            <w:r w:rsidRPr="0002665E">
              <w:rPr>
                <w:b/>
                <w:spacing w:val="-12"/>
                <w:sz w:val="28"/>
              </w:rPr>
              <w:t xml:space="preserve"> </w:t>
            </w:r>
            <w:r w:rsidRPr="0002665E">
              <w:rPr>
                <w:b/>
                <w:sz w:val="28"/>
              </w:rPr>
              <w:t>administrativă</w:t>
            </w:r>
          </w:p>
        </w:tc>
        <w:tc>
          <w:tcPr>
            <w:tcW w:w="4787" w:type="dxa"/>
          </w:tcPr>
          <w:p w14:paraId="1DA0CB41" w14:textId="77777777" w:rsidR="00AE4556" w:rsidRPr="0002665E" w:rsidRDefault="00AE4556" w:rsidP="002F6FBA">
            <w:pPr>
              <w:pStyle w:val="TableParagraph"/>
              <w:spacing w:line="301" w:lineRule="exact"/>
              <w:rPr>
                <w:color w:val="FF0000"/>
                <w:sz w:val="28"/>
              </w:rPr>
            </w:pPr>
            <w:r w:rsidRPr="0002665E">
              <w:rPr>
                <w:sz w:val="28"/>
              </w:rPr>
              <w:t>Consiliul</w:t>
            </w:r>
            <w:r w:rsidRPr="0002665E">
              <w:rPr>
                <w:spacing w:val="-5"/>
                <w:sz w:val="28"/>
              </w:rPr>
              <w:t xml:space="preserve"> </w:t>
            </w:r>
            <w:r w:rsidRPr="0002665E">
              <w:rPr>
                <w:sz w:val="28"/>
              </w:rPr>
              <w:t>Municipal</w:t>
            </w:r>
            <w:r w:rsidRPr="0002665E">
              <w:rPr>
                <w:spacing w:val="-7"/>
                <w:sz w:val="28"/>
              </w:rPr>
              <w:t xml:space="preserve"> </w:t>
            </w:r>
            <w:proofErr w:type="spellStart"/>
            <w:r w:rsidRPr="0002665E">
              <w:rPr>
                <w:sz w:val="28"/>
              </w:rPr>
              <w:t>Chişinău</w:t>
            </w:r>
            <w:proofErr w:type="spellEnd"/>
          </w:p>
        </w:tc>
      </w:tr>
      <w:tr w:rsidR="00AE4556" w:rsidRPr="0002665E" w14:paraId="52997115" w14:textId="77777777" w:rsidTr="002F6FBA">
        <w:trPr>
          <w:trHeight w:val="323"/>
        </w:trPr>
        <w:tc>
          <w:tcPr>
            <w:tcW w:w="4787" w:type="dxa"/>
          </w:tcPr>
          <w:p w14:paraId="387CED1A" w14:textId="77777777" w:rsidR="00AE4556" w:rsidRPr="0002665E" w:rsidRDefault="00AE4556" w:rsidP="002F6FBA">
            <w:pPr>
              <w:pStyle w:val="TableParagraph"/>
              <w:spacing w:line="304" w:lineRule="exact"/>
              <w:rPr>
                <w:b/>
                <w:sz w:val="28"/>
              </w:rPr>
            </w:pPr>
            <w:r w:rsidRPr="0002665E">
              <w:rPr>
                <w:b/>
                <w:sz w:val="28"/>
              </w:rPr>
              <w:t>Limba</w:t>
            </w:r>
            <w:r w:rsidRPr="0002665E">
              <w:rPr>
                <w:b/>
                <w:spacing w:val="-1"/>
                <w:sz w:val="28"/>
              </w:rPr>
              <w:t xml:space="preserve"> </w:t>
            </w:r>
            <w:r w:rsidRPr="0002665E">
              <w:rPr>
                <w:b/>
                <w:sz w:val="28"/>
              </w:rPr>
              <w:t>de</w:t>
            </w:r>
            <w:r w:rsidRPr="0002665E">
              <w:rPr>
                <w:b/>
                <w:spacing w:val="-2"/>
                <w:sz w:val="28"/>
              </w:rPr>
              <w:t xml:space="preserve"> </w:t>
            </w:r>
            <w:r w:rsidRPr="0002665E">
              <w:rPr>
                <w:b/>
                <w:sz w:val="28"/>
              </w:rPr>
              <w:t>instruire</w:t>
            </w:r>
          </w:p>
        </w:tc>
        <w:tc>
          <w:tcPr>
            <w:tcW w:w="4787" w:type="dxa"/>
          </w:tcPr>
          <w:p w14:paraId="2BA0CB06" w14:textId="77777777" w:rsidR="00AE4556" w:rsidRPr="0002665E" w:rsidRDefault="00AE4556" w:rsidP="002F6FBA">
            <w:pPr>
              <w:pStyle w:val="TableParagraph"/>
              <w:spacing w:line="304" w:lineRule="exact"/>
              <w:rPr>
                <w:sz w:val="28"/>
              </w:rPr>
            </w:pPr>
            <w:r w:rsidRPr="0002665E">
              <w:rPr>
                <w:sz w:val="28"/>
              </w:rPr>
              <w:t>Limba</w:t>
            </w:r>
            <w:r w:rsidRPr="0002665E">
              <w:rPr>
                <w:spacing w:val="-2"/>
                <w:sz w:val="28"/>
              </w:rPr>
              <w:t xml:space="preserve"> </w:t>
            </w:r>
            <w:r w:rsidRPr="0002665E">
              <w:rPr>
                <w:sz w:val="28"/>
              </w:rPr>
              <w:t>română</w:t>
            </w:r>
            <w:r w:rsidRPr="0002665E">
              <w:rPr>
                <w:spacing w:val="-2"/>
                <w:sz w:val="28"/>
              </w:rPr>
              <w:t xml:space="preserve"> </w:t>
            </w:r>
            <w:proofErr w:type="spellStart"/>
            <w:r w:rsidRPr="0002665E">
              <w:rPr>
                <w:sz w:val="28"/>
              </w:rPr>
              <w:t>şi</w:t>
            </w:r>
            <w:proofErr w:type="spellEnd"/>
            <w:r w:rsidRPr="0002665E">
              <w:rPr>
                <w:spacing w:val="-1"/>
                <w:sz w:val="28"/>
              </w:rPr>
              <w:t xml:space="preserve"> </w:t>
            </w:r>
            <w:r w:rsidRPr="0002665E">
              <w:rPr>
                <w:sz w:val="28"/>
              </w:rPr>
              <w:t>rusă</w:t>
            </w:r>
          </w:p>
        </w:tc>
      </w:tr>
      <w:tr w:rsidR="00AE4556" w:rsidRPr="0002665E" w14:paraId="661558FB" w14:textId="77777777" w:rsidTr="002F6FBA">
        <w:trPr>
          <w:trHeight w:val="321"/>
        </w:trPr>
        <w:tc>
          <w:tcPr>
            <w:tcW w:w="4787" w:type="dxa"/>
          </w:tcPr>
          <w:p w14:paraId="63940C8A" w14:textId="77777777" w:rsidR="00AE4556" w:rsidRPr="0002665E" w:rsidRDefault="00AE4556" w:rsidP="002F6FBA">
            <w:pPr>
              <w:pStyle w:val="TableParagraph"/>
              <w:spacing w:line="301" w:lineRule="exact"/>
              <w:rPr>
                <w:b/>
                <w:sz w:val="28"/>
              </w:rPr>
            </w:pPr>
            <w:r w:rsidRPr="0002665E">
              <w:rPr>
                <w:b/>
                <w:sz w:val="28"/>
              </w:rPr>
              <w:t>Numărul</w:t>
            </w:r>
            <w:r w:rsidRPr="0002665E">
              <w:rPr>
                <w:b/>
                <w:spacing w:val="-2"/>
                <w:sz w:val="28"/>
              </w:rPr>
              <w:t xml:space="preserve"> </w:t>
            </w:r>
            <w:r w:rsidRPr="0002665E">
              <w:rPr>
                <w:b/>
                <w:sz w:val="28"/>
              </w:rPr>
              <w:t>total</w:t>
            </w:r>
            <w:r w:rsidRPr="0002665E">
              <w:rPr>
                <w:b/>
                <w:spacing w:val="-1"/>
                <w:sz w:val="28"/>
              </w:rPr>
              <w:t xml:space="preserve"> </w:t>
            </w:r>
            <w:r w:rsidRPr="0002665E">
              <w:rPr>
                <w:b/>
                <w:sz w:val="28"/>
              </w:rPr>
              <w:t>de</w:t>
            </w:r>
            <w:r w:rsidRPr="0002665E">
              <w:rPr>
                <w:b/>
                <w:spacing w:val="-3"/>
                <w:sz w:val="28"/>
              </w:rPr>
              <w:t xml:space="preserve"> </w:t>
            </w:r>
            <w:r w:rsidRPr="0002665E">
              <w:rPr>
                <w:b/>
                <w:sz w:val="28"/>
              </w:rPr>
              <w:t>elevi</w:t>
            </w:r>
          </w:p>
        </w:tc>
        <w:tc>
          <w:tcPr>
            <w:tcW w:w="4787" w:type="dxa"/>
          </w:tcPr>
          <w:p w14:paraId="41B20923" w14:textId="77777777" w:rsidR="00AE4556" w:rsidRPr="0002665E" w:rsidRDefault="00AE4556" w:rsidP="002F6FBA">
            <w:pPr>
              <w:pStyle w:val="TableParagraph"/>
              <w:spacing w:line="301" w:lineRule="exact"/>
              <w:rPr>
                <w:sz w:val="28"/>
              </w:rPr>
            </w:pPr>
            <w:r w:rsidRPr="0002665E">
              <w:rPr>
                <w:sz w:val="28"/>
              </w:rPr>
              <w:t>1210</w:t>
            </w:r>
          </w:p>
        </w:tc>
      </w:tr>
      <w:tr w:rsidR="00AE4556" w:rsidRPr="0002665E" w14:paraId="0089E302" w14:textId="77777777" w:rsidTr="002F6FBA">
        <w:trPr>
          <w:trHeight w:val="321"/>
        </w:trPr>
        <w:tc>
          <w:tcPr>
            <w:tcW w:w="4787" w:type="dxa"/>
          </w:tcPr>
          <w:p w14:paraId="5C038A25" w14:textId="77777777" w:rsidR="00AE4556" w:rsidRPr="0002665E" w:rsidRDefault="00AE4556" w:rsidP="002F6FBA">
            <w:pPr>
              <w:pStyle w:val="TableParagraph"/>
              <w:spacing w:line="301" w:lineRule="exact"/>
              <w:rPr>
                <w:b/>
                <w:sz w:val="28"/>
              </w:rPr>
            </w:pPr>
            <w:r w:rsidRPr="0002665E">
              <w:rPr>
                <w:b/>
                <w:sz w:val="28"/>
              </w:rPr>
              <w:t>Numărul</w:t>
            </w:r>
            <w:r w:rsidRPr="0002665E">
              <w:rPr>
                <w:b/>
                <w:spacing w:val="-3"/>
                <w:sz w:val="28"/>
              </w:rPr>
              <w:t xml:space="preserve"> </w:t>
            </w:r>
            <w:r w:rsidRPr="0002665E">
              <w:rPr>
                <w:b/>
                <w:sz w:val="28"/>
              </w:rPr>
              <w:t>total</w:t>
            </w:r>
            <w:r w:rsidRPr="0002665E">
              <w:rPr>
                <w:b/>
                <w:spacing w:val="-2"/>
                <w:sz w:val="28"/>
              </w:rPr>
              <w:t xml:space="preserve"> </w:t>
            </w:r>
            <w:r w:rsidRPr="0002665E">
              <w:rPr>
                <w:b/>
                <w:sz w:val="28"/>
              </w:rPr>
              <w:t>de</w:t>
            </w:r>
            <w:r w:rsidRPr="0002665E">
              <w:rPr>
                <w:b/>
                <w:spacing w:val="-4"/>
                <w:sz w:val="28"/>
              </w:rPr>
              <w:t xml:space="preserve"> </w:t>
            </w:r>
            <w:r w:rsidRPr="0002665E">
              <w:rPr>
                <w:b/>
                <w:sz w:val="28"/>
              </w:rPr>
              <w:t>clase(grupe)</w:t>
            </w:r>
          </w:p>
        </w:tc>
        <w:tc>
          <w:tcPr>
            <w:tcW w:w="4787" w:type="dxa"/>
          </w:tcPr>
          <w:p w14:paraId="0ED79C0A" w14:textId="77777777" w:rsidR="00AE4556" w:rsidRPr="0002665E" w:rsidRDefault="00AE4556" w:rsidP="002F6FBA">
            <w:pPr>
              <w:pStyle w:val="TableParagraph"/>
              <w:spacing w:line="301" w:lineRule="exact"/>
              <w:rPr>
                <w:sz w:val="28"/>
              </w:rPr>
            </w:pPr>
            <w:r w:rsidRPr="0002665E">
              <w:rPr>
                <w:sz w:val="28"/>
              </w:rPr>
              <w:t>89</w:t>
            </w:r>
          </w:p>
        </w:tc>
      </w:tr>
      <w:tr w:rsidR="00AE4556" w:rsidRPr="0002665E" w14:paraId="6EC0CD27" w14:textId="77777777" w:rsidTr="002F6FBA">
        <w:trPr>
          <w:trHeight w:val="323"/>
        </w:trPr>
        <w:tc>
          <w:tcPr>
            <w:tcW w:w="4787" w:type="dxa"/>
          </w:tcPr>
          <w:p w14:paraId="44D6801E" w14:textId="77777777" w:rsidR="00AE4556" w:rsidRPr="0002665E" w:rsidRDefault="00AE4556" w:rsidP="002F6FBA">
            <w:pPr>
              <w:pStyle w:val="TableParagraph"/>
              <w:spacing w:line="304" w:lineRule="exact"/>
              <w:rPr>
                <w:b/>
                <w:sz w:val="28"/>
              </w:rPr>
            </w:pPr>
            <w:r w:rsidRPr="0002665E">
              <w:rPr>
                <w:b/>
                <w:sz w:val="28"/>
              </w:rPr>
              <w:t>Numărul</w:t>
            </w:r>
            <w:r w:rsidRPr="0002665E">
              <w:rPr>
                <w:b/>
                <w:spacing w:val="-2"/>
                <w:sz w:val="28"/>
              </w:rPr>
              <w:t xml:space="preserve"> </w:t>
            </w:r>
            <w:r w:rsidRPr="0002665E">
              <w:rPr>
                <w:b/>
                <w:sz w:val="28"/>
              </w:rPr>
              <w:t>total</w:t>
            </w:r>
            <w:r w:rsidRPr="0002665E">
              <w:rPr>
                <w:b/>
                <w:spacing w:val="-1"/>
                <w:sz w:val="28"/>
              </w:rPr>
              <w:t xml:space="preserve"> </w:t>
            </w:r>
            <w:r w:rsidRPr="0002665E">
              <w:rPr>
                <w:b/>
                <w:sz w:val="28"/>
              </w:rPr>
              <w:t>cadre</w:t>
            </w:r>
            <w:r w:rsidRPr="0002665E">
              <w:rPr>
                <w:b/>
                <w:spacing w:val="-4"/>
                <w:sz w:val="28"/>
              </w:rPr>
              <w:t xml:space="preserve"> </w:t>
            </w:r>
            <w:r w:rsidRPr="0002665E">
              <w:rPr>
                <w:b/>
                <w:sz w:val="28"/>
              </w:rPr>
              <w:t>de</w:t>
            </w:r>
            <w:r w:rsidRPr="0002665E">
              <w:rPr>
                <w:b/>
                <w:spacing w:val="-3"/>
                <w:sz w:val="28"/>
              </w:rPr>
              <w:t xml:space="preserve"> </w:t>
            </w:r>
            <w:r w:rsidRPr="0002665E">
              <w:rPr>
                <w:b/>
                <w:sz w:val="28"/>
              </w:rPr>
              <w:t>conducere</w:t>
            </w:r>
          </w:p>
        </w:tc>
        <w:tc>
          <w:tcPr>
            <w:tcW w:w="4787" w:type="dxa"/>
          </w:tcPr>
          <w:p w14:paraId="73FDE82C" w14:textId="6C68E9B9" w:rsidR="00AE4556" w:rsidRPr="0002665E" w:rsidRDefault="00E650B1" w:rsidP="002F6FBA">
            <w:pPr>
              <w:pStyle w:val="TableParagraph"/>
              <w:spacing w:line="304" w:lineRule="exact"/>
              <w:rPr>
                <w:sz w:val="28"/>
              </w:rPr>
            </w:pPr>
            <w:r>
              <w:rPr>
                <w:sz w:val="28"/>
              </w:rPr>
              <w:t>2</w:t>
            </w:r>
          </w:p>
        </w:tc>
      </w:tr>
      <w:tr w:rsidR="00AE4556" w:rsidRPr="0002665E" w14:paraId="5F38D2DF" w14:textId="77777777" w:rsidTr="002F6FBA">
        <w:trPr>
          <w:trHeight w:val="321"/>
        </w:trPr>
        <w:tc>
          <w:tcPr>
            <w:tcW w:w="4787" w:type="dxa"/>
          </w:tcPr>
          <w:p w14:paraId="758B4408" w14:textId="77777777" w:rsidR="00AE4556" w:rsidRPr="0002665E" w:rsidRDefault="00AE4556" w:rsidP="002F6FBA">
            <w:pPr>
              <w:pStyle w:val="TableParagraph"/>
              <w:spacing w:line="301" w:lineRule="exact"/>
              <w:rPr>
                <w:b/>
                <w:sz w:val="28"/>
              </w:rPr>
            </w:pPr>
            <w:r w:rsidRPr="0002665E">
              <w:rPr>
                <w:b/>
                <w:sz w:val="28"/>
              </w:rPr>
              <w:t>Numărul</w:t>
            </w:r>
            <w:r w:rsidRPr="0002665E">
              <w:rPr>
                <w:b/>
                <w:spacing w:val="-2"/>
                <w:sz w:val="28"/>
              </w:rPr>
              <w:t xml:space="preserve"> </w:t>
            </w:r>
            <w:r w:rsidRPr="0002665E">
              <w:rPr>
                <w:b/>
                <w:sz w:val="28"/>
              </w:rPr>
              <w:t>total</w:t>
            </w:r>
            <w:r w:rsidRPr="0002665E">
              <w:rPr>
                <w:b/>
                <w:spacing w:val="-2"/>
                <w:sz w:val="28"/>
              </w:rPr>
              <w:t xml:space="preserve"> </w:t>
            </w:r>
            <w:r w:rsidRPr="0002665E">
              <w:rPr>
                <w:b/>
                <w:sz w:val="28"/>
              </w:rPr>
              <w:t>cadre</w:t>
            </w:r>
            <w:r w:rsidRPr="0002665E">
              <w:rPr>
                <w:b/>
                <w:spacing w:val="-5"/>
                <w:sz w:val="28"/>
              </w:rPr>
              <w:t xml:space="preserve"> </w:t>
            </w:r>
            <w:r w:rsidRPr="0002665E">
              <w:rPr>
                <w:b/>
                <w:sz w:val="28"/>
              </w:rPr>
              <w:t>didactice</w:t>
            </w:r>
          </w:p>
        </w:tc>
        <w:tc>
          <w:tcPr>
            <w:tcW w:w="4787" w:type="dxa"/>
          </w:tcPr>
          <w:p w14:paraId="7ABDD246" w14:textId="77777777" w:rsidR="00AE4556" w:rsidRPr="0002665E" w:rsidRDefault="00AE4556" w:rsidP="002F6FBA">
            <w:pPr>
              <w:pStyle w:val="TableParagraph"/>
              <w:spacing w:line="301" w:lineRule="exact"/>
              <w:rPr>
                <w:sz w:val="28"/>
              </w:rPr>
            </w:pPr>
            <w:r w:rsidRPr="0002665E">
              <w:rPr>
                <w:sz w:val="28"/>
              </w:rPr>
              <w:t>25</w:t>
            </w:r>
          </w:p>
        </w:tc>
      </w:tr>
      <w:tr w:rsidR="00AE4556" w:rsidRPr="0002665E" w14:paraId="10CBF983" w14:textId="77777777" w:rsidTr="002F6FBA">
        <w:trPr>
          <w:trHeight w:val="321"/>
        </w:trPr>
        <w:tc>
          <w:tcPr>
            <w:tcW w:w="4787" w:type="dxa"/>
          </w:tcPr>
          <w:p w14:paraId="21FE9034" w14:textId="77777777" w:rsidR="00AE4556" w:rsidRPr="0002665E" w:rsidRDefault="00AE4556" w:rsidP="002F6FBA">
            <w:pPr>
              <w:pStyle w:val="TableParagraph"/>
              <w:spacing w:line="301" w:lineRule="exact"/>
              <w:rPr>
                <w:b/>
                <w:sz w:val="28"/>
              </w:rPr>
            </w:pPr>
            <w:r w:rsidRPr="0002665E">
              <w:rPr>
                <w:b/>
                <w:sz w:val="28"/>
              </w:rPr>
              <w:t>Program</w:t>
            </w:r>
            <w:r w:rsidRPr="0002665E">
              <w:rPr>
                <w:b/>
                <w:spacing w:val="-7"/>
                <w:sz w:val="28"/>
              </w:rPr>
              <w:t xml:space="preserve"> </w:t>
            </w:r>
            <w:r w:rsidRPr="0002665E">
              <w:rPr>
                <w:b/>
                <w:sz w:val="28"/>
              </w:rPr>
              <w:t>de</w:t>
            </w:r>
            <w:r w:rsidRPr="0002665E">
              <w:rPr>
                <w:b/>
                <w:spacing w:val="-3"/>
                <w:sz w:val="28"/>
              </w:rPr>
              <w:t xml:space="preserve"> </w:t>
            </w:r>
            <w:r w:rsidRPr="0002665E">
              <w:rPr>
                <w:b/>
                <w:sz w:val="28"/>
              </w:rPr>
              <w:t>activitate</w:t>
            </w:r>
          </w:p>
        </w:tc>
        <w:tc>
          <w:tcPr>
            <w:tcW w:w="4787" w:type="dxa"/>
          </w:tcPr>
          <w:p w14:paraId="3DEED08A" w14:textId="77777777" w:rsidR="00AE4556" w:rsidRPr="0002665E" w:rsidRDefault="00AE4556" w:rsidP="002F6FBA">
            <w:pPr>
              <w:rPr>
                <w:rFonts w:ascii="Times New Roman" w:hAnsi="Times New Roman" w:cs="Times New Roman"/>
                <w:sz w:val="28"/>
                <w:szCs w:val="28"/>
              </w:rPr>
            </w:pPr>
            <w:proofErr w:type="spellStart"/>
            <w:r w:rsidRPr="0002665E">
              <w:rPr>
                <w:rFonts w:ascii="Times New Roman" w:hAnsi="Times New Roman" w:cs="Times New Roman"/>
                <w:sz w:val="28"/>
                <w:szCs w:val="28"/>
              </w:rPr>
              <w:t>Luni-vineri</w:t>
            </w:r>
            <w:proofErr w:type="spellEnd"/>
            <w:r w:rsidRPr="0002665E">
              <w:rPr>
                <w:rFonts w:ascii="Times New Roman" w:hAnsi="Times New Roman" w:cs="Times New Roman"/>
                <w:sz w:val="28"/>
                <w:szCs w:val="28"/>
              </w:rPr>
              <w:t xml:space="preserve"> 08.00-19.00    </w:t>
            </w:r>
          </w:p>
          <w:p w14:paraId="0DC31A13" w14:textId="77777777" w:rsidR="00AE4556" w:rsidRPr="0002665E" w:rsidRDefault="00AE4556" w:rsidP="002F6FBA">
            <w:pPr>
              <w:pStyle w:val="TableParagraph"/>
              <w:spacing w:line="301" w:lineRule="exact"/>
              <w:rPr>
                <w:sz w:val="28"/>
              </w:rPr>
            </w:pPr>
            <w:r w:rsidRPr="0002665E">
              <w:rPr>
                <w:sz w:val="28"/>
                <w:szCs w:val="28"/>
              </w:rPr>
              <w:t>Sâmbătă-duminică 09.00-16.00</w:t>
            </w:r>
          </w:p>
        </w:tc>
      </w:tr>
      <w:tr w:rsidR="00AE4556" w:rsidRPr="0002665E" w14:paraId="68779E50" w14:textId="77777777" w:rsidTr="002F6FBA">
        <w:trPr>
          <w:trHeight w:val="645"/>
        </w:trPr>
        <w:tc>
          <w:tcPr>
            <w:tcW w:w="4787" w:type="dxa"/>
          </w:tcPr>
          <w:p w14:paraId="7C2FC950" w14:textId="77777777" w:rsidR="00AE4556" w:rsidRPr="0002665E" w:rsidRDefault="00AE4556" w:rsidP="002F6FBA">
            <w:pPr>
              <w:pStyle w:val="TableParagraph"/>
              <w:spacing w:line="324" w:lineRule="exact"/>
              <w:ind w:right="916"/>
              <w:rPr>
                <w:b/>
                <w:sz w:val="28"/>
              </w:rPr>
            </w:pPr>
            <w:r w:rsidRPr="0002665E">
              <w:rPr>
                <w:b/>
                <w:sz w:val="28"/>
              </w:rPr>
              <w:t>Perioada de evaluare inclusă în</w:t>
            </w:r>
            <w:r w:rsidRPr="0002665E">
              <w:rPr>
                <w:b/>
                <w:spacing w:val="-67"/>
                <w:sz w:val="28"/>
              </w:rPr>
              <w:t xml:space="preserve"> </w:t>
            </w:r>
            <w:r w:rsidRPr="0002665E">
              <w:rPr>
                <w:b/>
                <w:sz w:val="28"/>
              </w:rPr>
              <w:t>raport</w:t>
            </w:r>
          </w:p>
        </w:tc>
        <w:tc>
          <w:tcPr>
            <w:tcW w:w="4787" w:type="dxa"/>
          </w:tcPr>
          <w:p w14:paraId="504B0124" w14:textId="58CCD072" w:rsidR="00AE4556" w:rsidRPr="0002665E" w:rsidRDefault="00AE4556" w:rsidP="002F6FBA">
            <w:pPr>
              <w:pStyle w:val="TableParagraph"/>
              <w:spacing w:line="315" w:lineRule="exact"/>
              <w:rPr>
                <w:sz w:val="28"/>
              </w:rPr>
            </w:pPr>
            <w:r w:rsidRPr="0002665E">
              <w:rPr>
                <w:sz w:val="28"/>
              </w:rPr>
              <w:t>Anul</w:t>
            </w:r>
            <w:r w:rsidRPr="0002665E">
              <w:rPr>
                <w:spacing w:val="-2"/>
                <w:sz w:val="28"/>
              </w:rPr>
              <w:t xml:space="preserve"> </w:t>
            </w:r>
            <w:r w:rsidRPr="0002665E">
              <w:rPr>
                <w:sz w:val="28"/>
              </w:rPr>
              <w:t>de</w:t>
            </w:r>
            <w:r w:rsidRPr="0002665E">
              <w:rPr>
                <w:spacing w:val="-5"/>
                <w:sz w:val="28"/>
              </w:rPr>
              <w:t xml:space="preserve"> </w:t>
            </w:r>
            <w:r w:rsidRPr="0002665E">
              <w:rPr>
                <w:sz w:val="28"/>
              </w:rPr>
              <w:t>studii</w:t>
            </w:r>
            <w:r w:rsidRPr="0002665E">
              <w:rPr>
                <w:spacing w:val="-2"/>
                <w:sz w:val="28"/>
              </w:rPr>
              <w:t xml:space="preserve"> </w:t>
            </w:r>
            <w:r w:rsidR="00E650B1">
              <w:rPr>
                <w:sz w:val="28"/>
              </w:rPr>
              <w:t>2022-2023</w:t>
            </w:r>
          </w:p>
        </w:tc>
      </w:tr>
      <w:tr w:rsidR="00AE4556" w:rsidRPr="0002665E" w14:paraId="428DE5AE" w14:textId="77777777" w:rsidTr="002F6FBA">
        <w:trPr>
          <w:trHeight w:val="319"/>
        </w:trPr>
        <w:tc>
          <w:tcPr>
            <w:tcW w:w="4787" w:type="dxa"/>
          </w:tcPr>
          <w:p w14:paraId="500153E7" w14:textId="77777777" w:rsidR="00AE4556" w:rsidRPr="0002665E" w:rsidRDefault="00AE4556" w:rsidP="002F6FBA">
            <w:pPr>
              <w:pStyle w:val="TableParagraph"/>
              <w:spacing w:line="299" w:lineRule="exact"/>
              <w:rPr>
                <w:b/>
                <w:sz w:val="28"/>
              </w:rPr>
            </w:pPr>
            <w:r w:rsidRPr="0002665E">
              <w:rPr>
                <w:b/>
                <w:sz w:val="28"/>
              </w:rPr>
              <w:t>Director</w:t>
            </w:r>
          </w:p>
        </w:tc>
        <w:tc>
          <w:tcPr>
            <w:tcW w:w="4787" w:type="dxa"/>
          </w:tcPr>
          <w:p w14:paraId="5DFCB3E3" w14:textId="77777777" w:rsidR="00AE4556" w:rsidRPr="0002665E" w:rsidRDefault="00AE4556" w:rsidP="002F6FBA">
            <w:pPr>
              <w:pStyle w:val="TableParagraph"/>
              <w:spacing w:line="299" w:lineRule="exact"/>
              <w:rPr>
                <w:sz w:val="28"/>
              </w:rPr>
            </w:pPr>
            <w:r w:rsidRPr="0002665E">
              <w:rPr>
                <w:sz w:val="28"/>
              </w:rPr>
              <w:t xml:space="preserve">Rusu Serghei </w:t>
            </w:r>
          </w:p>
        </w:tc>
      </w:tr>
    </w:tbl>
    <w:p w14:paraId="5570AB64" w14:textId="10D0749B" w:rsidR="00D4112D" w:rsidRPr="0002665E" w:rsidRDefault="00D4112D" w:rsidP="00D4112D">
      <w:pPr>
        <w:jc w:val="center"/>
        <w:rPr>
          <w:rFonts w:ascii="Times New Roman" w:hAnsi="Times New Roman" w:cs="Times New Roman"/>
          <w:sz w:val="24"/>
          <w:szCs w:val="24"/>
        </w:rPr>
      </w:pPr>
    </w:p>
    <w:p w14:paraId="28160EB7" w14:textId="713F42FE" w:rsidR="00AE4556" w:rsidRPr="0002665E" w:rsidRDefault="00AE4556" w:rsidP="00D4112D">
      <w:pPr>
        <w:jc w:val="center"/>
        <w:rPr>
          <w:rFonts w:ascii="Times New Roman" w:hAnsi="Times New Roman" w:cs="Times New Roman"/>
          <w:sz w:val="24"/>
          <w:szCs w:val="24"/>
        </w:rPr>
      </w:pPr>
    </w:p>
    <w:p w14:paraId="22F9F32D" w14:textId="69F2C436" w:rsidR="00AE4556" w:rsidRPr="0002665E" w:rsidRDefault="00AE4556" w:rsidP="00D4112D">
      <w:pPr>
        <w:jc w:val="center"/>
        <w:rPr>
          <w:rFonts w:ascii="Times New Roman" w:hAnsi="Times New Roman" w:cs="Times New Roman"/>
          <w:sz w:val="24"/>
          <w:szCs w:val="24"/>
        </w:rPr>
      </w:pPr>
    </w:p>
    <w:p w14:paraId="215E34AB" w14:textId="361750EC" w:rsidR="00AE4556" w:rsidRPr="0002665E" w:rsidRDefault="00AE4556" w:rsidP="00D4112D">
      <w:pPr>
        <w:jc w:val="center"/>
        <w:rPr>
          <w:rFonts w:ascii="Times New Roman" w:hAnsi="Times New Roman" w:cs="Times New Roman"/>
          <w:sz w:val="24"/>
          <w:szCs w:val="24"/>
        </w:rPr>
      </w:pPr>
    </w:p>
    <w:p w14:paraId="37884E8B" w14:textId="0339F80D" w:rsidR="00AE4556" w:rsidRPr="0002665E" w:rsidRDefault="00AE4556" w:rsidP="00D4112D">
      <w:pPr>
        <w:jc w:val="center"/>
        <w:rPr>
          <w:rFonts w:ascii="Times New Roman" w:hAnsi="Times New Roman" w:cs="Times New Roman"/>
          <w:sz w:val="24"/>
          <w:szCs w:val="24"/>
        </w:rPr>
      </w:pPr>
    </w:p>
    <w:p w14:paraId="61EDBE1F" w14:textId="78A39C54" w:rsidR="00AE4556" w:rsidRPr="0002665E" w:rsidRDefault="00AE4556" w:rsidP="00D4112D">
      <w:pPr>
        <w:jc w:val="center"/>
        <w:rPr>
          <w:rFonts w:ascii="Times New Roman" w:hAnsi="Times New Roman" w:cs="Times New Roman"/>
          <w:sz w:val="24"/>
          <w:szCs w:val="24"/>
        </w:rPr>
      </w:pPr>
    </w:p>
    <w:p w14:paraId="37B13708" w14:textId="2498F2C4" w:rsidR="00AE4556" w:rsidRPr="0002665E" w:rsidRDefault="00AE4556" w:rsidP="00D4112D">
      <w:pPr>
        <w:jc w:val="center"/>
        <w:rPr>
          <w:rFonts w:ascii="Times New Roman" w:hAnsi="Times New Roman" w:cs="Times New Roman"/>
          <w:sz w:val="24"/>
          <w:szCs w:val="24"/>
        </w:rPr>
      </w:pPr>
    </w:p>
    <w:p w14:paraId="1AA62046" w14:textId="7230D373" w:rsidR="00AE4556" w:rsidRPr="0002665E" w:rsidRDefault="00AE4556" w:rsidP="00D4112D">
      <w:pPr>
        <w:jc w:val="center"/>
        <w:rPr>
          <w:rFonts w:ascii="Times New Roman" w:hAnsi="Times New Roman" w:cs="Times New Roman"/>
          <w:sz w:val="24"/>
          <w:szCs w:val="24"/>
        </w:rPr>
      </w:pPr>
    </w:p>
    <w:p w14:paraId="562CE18E" w14:textId="12D5EB51" w:rsidR="00AE4556" w:rsidRPr="0002665E" w:rsidRDefault="00AE4556" w:rsidP="00D4112D">
      <w:pPr>
        <w:jc w:val="center"/>
        <w:rPr>
          <w:rFonts w:ascii="Times New Roman" w:hAnsi="Times New Roman" w:cs="Times New Roman"/>
          <w:sz w:val="24"/>
          <w:szCs w:val="24"/>
        </w:rPr>
      </w:pPr>
    </w:p>
    <w:p w14:paraId="33B13707" w14:textId="3098CEA7" w:rsidR="00AE4556" w:rsidRPr="0002665E" w:rsidRDefault="00AE4556" w:rsidP="00D4112D">
      <w:pPr>
        <w:jc w:val="center"/>
        <w:rPr>
          <w:rFonts w:ascii="Times New Roman" w:hAnsi="Times New Roman" w:cs="Times New Roman"/>
          <w:sz w:val="24"/>
          <w:szCs w:val="24"/>
        </w:rPr>
      </w:pPr>
    </w:p>
    <w:p w14:paraId="713C9E9A" w14:textId="3D9D7427" w:rsidR="00AE4556" w:rsidRPr="0002665E" w:rsidRDefault="00AE4556" w:rsidP="00D4112D">
      <w:pPr>
        <w:jc w:val="center"/>
        <w:rPr>
          <w:rFonts w:ascii="Times New Roman" w:hAnsi="Times New Roman" w:cs="Times New Roman"/>
          <w:sz w:val="24"/>
          <w:szCs w:val="24"/>
        </w:rPr>
      </w:pPr>
    </w:p>
    <w:p w14:paraId="5C7DDFE5" w14:textId="64034B53" w:rsidR="00AE4556" w:rsidRPr="0002665E" w:rsidRDefault="00AE4556" w:rsidP="00D4112D">
      <w:pPr>
        <w:jc w:val="center"/>
        <w:rPr>
          <w:rFonts w:ascii="Times New Roman" w:hAnsi="Times New Roman" w:cs="Times New Roman"/>
          <w:sz w:val="24"/>
          <w:szCs w:val="24"/>
        </w:rPr>
      </w:pPr>
    </w:p>
    <w:p w14:paraId="22D35468" w14:textId="55A04741" w:rsidR="00AE4556" w:rsidRPr="0002665E" w:rsidRDefault="00AE4556" w:rsidP="00AE4556">
      <w:pPr>
        <w:spacing w:before="90"/>
        <w:ind w:left="3340" w:right="1931" w:hanging="1263"/>
        <w:rPr>
          <w:rFonts w:ascii="Times New Roman" w:hAnsi="Times New Roman" w:cs="Times New Roman"/>
          <w:b/>
          <w:sz w:val="24"/>
        </w:rPr>
      </w:pPr>
      <w:r w:rsidRPr="0002665E">
        <w:rPr>
          <w:rFonts w:ascii="Times New Roman" w:hAnsi="Times New Roman" w:cs="Times New Roman"/>
          <w:b/>
          <w:sz w:val="24"/>
        </w:rPr>
        <w:lastRenderedPageBreak/>
        <w:t xml:space="preserve">DATE PRIVIND SPAŢIILE EDUCAŢIONALE </w:t>
      </w:r>
      <w:r w:rsidRPr="0002665E">
        <w:rPr>
          <w:rFonts w:ascii="Times New Roman" w:hAnsi="Times New Roman" w:cs="Times New Roman"/>
          <w:b/>
          <w:spacing w:val="-58"/>
          <w:sz w:val="24"/>
        </w:rPr>
        <w:t xml:space="preserve"> </w:t>
      </w:r>
      <w:r w:rsidRPr="0002665E">
        <w:rPr>
          <w:rFonts w:ascii="Times New Roman" w:hAnsi="Times New Roman" w:cs="Times New Roman"/>
          <w:b/>
          <w:sz w:val="24"/>
        </w:rPr>
        <w:t>ŞI</w:t>
      </w:r>
      <w:r w:rsidRPr="0002665E">
        <w:rPr>
          <w:rFonts w:ascii="Times New Roman" w:hAnsi="Times New Roman" w:cs="Times New Roman"/>
          <w:b/>
          <w:spacing w:val="-2"/>
          <w:sz w:val="24"/>
        </w:rPr>
        <w:t xml:space="preserve"> </w:t>
      </w:r>
      <w:r w:rsidRPr="0002665E">
        <w:rPr>
          <w:rFonts w:ascii="Times New Roman" w:hAnsi="Times New Roman" w:cs="Times New Roman"/>
          <w:b/>
          <w:sz w:val="24"/>
        </w:rPr>
        <w:t>BAZA</w:t>
      </w:r>
      <w:r w:rsidRPr="0002665E">
        <w:rPr>
          <w:rFonts w:ascii="Times New Roman" w:hAnsi="Times New Roman" w:cs="Times New Roman"/>
          <w:b/>
          <w:spacing w:val="-1"/>
          <w:sz w:val="24"/>
        </w:rPr>
        <w:t xml:space="preserve"> T</w:t>
      </w:r>
      <w:r w:rsidRPr="0002665E">
        <w:rPr>
          <w:rFonts w:ascii="Times New Roman" w:hAnsi="Times New Roman" w:cs="Times New Roman"/>
          <w:b/>
          <w:sz w:val="24"/>
        </w:rPr>
        <w:t>EHNICO-MATERIALĂ</w:t>
      </w:r>
    </w:p>
    <w:tbl>
      <w:tblPr>
        <w:tblStyle w:val="TableNormal"/>
        <w:tblW w:w="9574"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8"/>
        <w:gridCol w:w="2516"/>
      </w:tblGrid>
      <w:tr w:rsidR="00AE4556" w:rsidRPr="0002665E" w14:paraId="24F49444" w14:textId="77777777" w:rsidTr="003430EC">
        <w:trPr>
          <w:trHeight w:val="277"/>
        </w:trPr>
        <w:tc>
          <w:tcPr>
            <w:tcW w:w="7058" w:type="dxa"/>
          </w:tcPr>
          <w:p w14:paraId="0C1C44D2" w14:textId="77777777" w:rsidR="00AE4556" w:rsidRPr="0002665E" w:rsidRDefault="00AE4556" w:rsidP="002F6FBA">
            <w:pPr>
              <w:pStyle w:val="TableParagraph"/>
              <w:spacing w:line="258" w:lineRule="exact"/>
              <w:rPr>
                <w:b/>
                <w:sz w:val="24"/>
              </w:rPr>
            </w:pPr>
            <w:proofErr w:type="spellStart"/>
            <w:r w:rsidRPr="0002665E">
              <w:rPr>
                <w:b/>
                <w:w w:val="90"/>
                <w:sz w:val="24"/>
              </w:rPr>
              <w:t>Suprafaţa</w:t>
            </w:r>
            <w:proofErr w:type="spellEnd"/>
            <w:r w:rsidRPr="0002665E">
              <w:rPr>
                <w:b/>
                <w:spacing w:val="9"/>
                <w:w w:val="90"/>
                <w:sz w:val="24"/>
              </w:rPr>
              <w:t xml:space="preserve"> </w:t>
            </w:r>
            <w:r w:rsidRPr="0002665E">
              <w:rPr>
                <w:b/>
                <w:w w:val="90"/>
                <w:sz w:val="24"/>
              </w:rPr>
              <w:t>totală</w:t>
            </w:r>
            <w:r w:rsidRPr="0002665E">
              <w:rPr>
                <w:b/>
                <w:spacing w:val="10"/>
                <w:w w:val="90"/>
                <w:sz w:val="24"/>
              </w:rPr>
              <w:t xml:space="preserve"> </w:t>
            </w:r>
            <w:r w:rsidRPr="0002665E">
              <w:rPr>
                <w:b/>
                <w:w w:val="90"/>
                <w:sz w:val="24"/>
              </w:rPr>
              <w:t>a</w:t>
            </w:r>
            <w:r w:rsidRPr="0002665E">
              <w:rPr>
                <w:b/>
                <w:spacing w:val="13"/>
                <w:w w:val="90"/>
                <w:sz w:val="24"/>
              </w:rPr>
              <w:t xml:space="preserve"> </w:t>
            </w:r>
            <w:r w:rsidRPr="0002665E">
              <w:rPr>
                <w:b/>
                <w:w w:val="90"/>
                <w:sz w:val="24"/>
              </w:rPr>
              <w:t>terenului</w:t>
            </w:r>
            <w:r w:rsidRPr="0002665E">
              <w:rPr>
                <w:b/>
                <w:spacing w:val="8"/>
                <w:w w:val="90"/>
                <w:sz w:val="24"/>
              </w:rPr>
              <w:t xml:space="preserve"> </w:t>
            </w:r>
            <w:r w:rsidRPr="0002665E">
              <w:rPr>
                <w:b/>
                <w:w w:val="90"/>
                <w:sz w:val="24"/>
              </w:rPr>
              <w:t>imobil</w:t>
            </w:r>
          </w:p>
        </w:tc>
        <w:tc>
          <w:tcPr>
            <w:tcW w:w="2516" w:type="dxa"/>
          </w:tcPr>
          <w:p w14:paraId="3388DF8B" w14:textId="77777777" w:rsidR="00AE4556" w:rsidRPr="0002665E" w:rsidRDefault="00AE4556" w:rsidP="002F6FBA">
            <w:pPr>
              <w:pStyle w:val="TableParagraph"/>
              <w:spacing w:line="258" w:lineRule="exact"/>
              <w:rPr>
                <w:sz w:val="24"/>
                <w:vertAlign w:val="superscript"/>
              </w:rPr>
            </w:pPr>
            <w:r w:rsidRPr="0002665E">
              <w:rPr>
                <w:sz w:val="24"/>
              </w:rPr>
              <w:t>2610 m</w:t>
            </w:r>
            <w:r w:rsidRPr="0002665E">
              <w:rPr>
                <w:sz w:val="24"/>
                <w:vertAlign w:val="superscript"/>
              </w:rPr>
              <w:t>2</w:t>
            </w:r>
          </w:p>
        </w:tc>
      </w:tr>
      <w:tr w:rsidR="00AE4556" w:rsidRPr="0002665E" w14:paraId="6BB8539B" w14:textId="77777777" w:rsidTr="003430EC">
        <w:trPr>
          <w:trHeight w:val="275"/>
        </w:trPr>
        <w:tc>
          <w:tcPr>
            <w:tcW w:w="7058" w:type="dxa"/>
          </w:tcPr>
          <w:p w14:paraId="55E8B417" w14:textId="77777777" w:rsidR="00AE4556" w:rsidRPr="0002665E" w:rsidRDefault="00AE4556" w:rsidP="002F6FBA">
            <w:pPr>
              <w:pStyle w:val="TableParagraph"/>
              <w:spacing w:line="256" w:lineRule="exact"/>
              <w:rPr>
                <w:b/>
                <w:sz w:val="24"/>
              </w:rPr>
            </w:pPr>
            <w:proofErr w:type="spellStart"/>
            <w:r w:rsidRPr="0002665E">
              <w:rPr>
                <w:b/>
                <w:w w:val="90"/>
                <w:sz w:val="24"/>
              </w:rPr>
              <w:t>Suprafaţa</w:t>
            </w:r>
            <w:proofErr w:type="spellEnd"/>
            <w:r w:rsidRPr="0002665E">
              <w:rPr>
                <w:b/>
                <w:spacing w:val="9"/>
                <w:w w:val="90"/>
                <w:sz w:val="24"/>
              </w:rPr>
              <w:t xml:space="preserve"> </w:t>
            </w:r>
            <w:r w:rsidRPr="0002665E">
              <w:rPr>
                <w:b/>
                <w:w w:val="90"/>
                <w:sz w:val="24"/>
              </w:rPr>
              <w:t>totală</w:t>
            </w:r>
            <w:r w:rsidRPr="0002665E">
              <w:rPr>
                <w:b/>
                <w:spacing w:val="10"/>
                <w:w w:val="90"/>
                <w:sz w:val="24"/>
              </w:rPr>
              <w:t xml:space="preserve"> </w:t>
            </w:r>
            <w:r w:rsidRPr="0002665E">
              <w:rPr>
                <w:b/>
                <w:w w:val="90"/>
                <w:sz w:val="24"/>
              </w:rPr>
              <w:t>a</w:t>
            </w:r>
            <w:r w:rsidRPr="0002665E">
              <w:rPr>
                <w:b/>
                <w:spacing w:val="13"/>
                <w:w w:val="90"/>
                <w:sz w:val="24"/>
              </w:rPr>
              <w:t xml:space="preserve"> </w:t>
            </w:r>
            <w:proofErr w:type="spellStart"/>
            <w:r w:rsidRPr="0002665E">
              <w:rPr>
                <w:b/>
                <w:w w:val="90"/>
                <w:sz w:val="24"/>
              </w:rPr>
              <w:t>instituţiei</w:t>
            </w:r>
            <w:proofErr w:type="spellEnd"/>
            <w:r w:rsidRPr="0002665E">
              <w:rPr>
                <w:b/>
                <w:spacing w:val="11"/>
                <w:w w:val="90"/>
                <w:sz w:val="24"/>
              </w:rPr>
              <w:t xml:space="preserve"> </w:t>
            </w:r>
            <w:r w:rsidRPr="0002665E">
              <w:rPr>
                <w:b/>
                <w:w w:val="90"/>
                <w:sz w:val="24"/>
              </w:rPr>
              <w:t>(metri</w:t>
            </w:r>
            <w:r w:rsidRPr="0002665E">
              <w:rPr>
                <w:b/>
                <w:spacing w:val="9"/>
                <w:w w:val="90"/>
                <w:sz w:val="24"/>
              </w:rPr>
              <w:t xml:space="preserve"> </w:t>
            </w:r>
            <w:proofErr w:type="spellStart"/>
            <w:r w:rsidRPr="0002665E">
              <w:rPr>
                <w:b/>
                <w:w w:val="90"/>
                <w:sz w:val="24"/>
              </w:rPr>
              <w:t>pătraţi</w:t>
            </w:r>
            <w:proofErr w:type="spellEnd"/>
            <w:r w:rsidRPr="0002665E">
              <w:rPr>
                <w:b/>
                <w:w w:val="90"/>
                <w:sz w:val="24"/>
              </w:rPr>
              <w:t>)</w:t>
            </w:r>
          </w:p>
        </w:tc>
        <w:tc>
          <w:tcPr>
            <w:tcW w:w="2516" w:type="dxa"/>
          </w:tcPr>
          <w:p w14:paraId="5B51C9D2" w14:textId="77777777" w:rsidR="00AE4556" w:rsidRPr="0002665E" w:rsidRDefault="00AE4556" w:rsidP="002F6FBA">
            <w:pPr>
              <w:pStyle w:val="TableParagraph"/>
              <w:spacing w:line="256" w:lineRule="exact"/>
              <w:rPr>
                <w:sz w:val="24"/>
              </w:rPr>
            </w:pPr>
            <w:r w:rsidRPr="0002665E">
              <w:rPr>
                <w:sz w:val="24"/>
              </w:rPr>
              <w:t>1537 m</w:t>
            </w:r>
            <w:r w:rsidRPr="0002665E">
              <w:rPr>
                <w:sz w:val="24"/>
                <w:vertAlign w:val="superscript"/>
              </w:rPr>
              <w:t>2</w:t>
            </w:r>
          </w:p>
        </w:tc>
      </w:tr>
      <w:tr w:rsidR="00AE4556" w:rsidRPr="0002665E" w14:paraId="360BDD96" w14:textId="77777777" w:rsidTr="003430EC">
        <w:trPr>
          <w:trHeight w:val="275"/>
        </w:trPr>
        <w:tc>
          <w:tcPr>
            <w:tcW w:w="7058" w:type="dxa"/>
          </w:tcPr>
          <w:p w14:paraId="196C44BE" w14:textId="77777777" w:rsidR="00AE4556" w:rsidRPr="0002665E" w:rsidRDefault="00AE4556" w:rsidP="002F6FBA">
            <w:pPr>
              <w:pStyle w:val="TableParagraph"/>
              <w:spacing w:line="256" w:lineRule="exact"/>
              <w:rPr>
                <w:b/>
                <w:sz w:val="24"/>
              </w:rPr>
            </w:pPr>
            <w:r w:rsidRPr="0002665E">
              <w:rPr>
                <w:b/>
                <w:sz w:val="24"/>
              </w:rPr>
              <w:t>Nr.</w:t>
            </w:r>
            <w:r w:rsidRPr="0002665E">
              <w:rPr>
                <w:b/>
                <w:spacing w:val="-2"/>
                <w:sz w:val="24"/>
              </w:rPr>
              <w:t xml:space="preserve"> </w:t>
            </w:r>
            <w:r w:rsidRPr="0002665E">
              <w:rPr>
                <w:b/>
                <w:sz w:val="24"/>
              </w:rPr>
              <w:t>de</w:t>
            </w:r>
            <w:r w:rsidRPr="0002665E">
              <w:rPr>
                <w:b/>
                <w:spacing w:val="-3"/>
                <w:sz w:val="24"/>
              </w:rPr>
              <w:t xml:space="preserve"> </w:t>
            </w:r>
            <w:r w:rsidRPr="0002665E">
              <w:rPr>
                <w:b/>
                <w:sz w:val="24"/>
              </w:rPr>
              <w:t>blocuri/etaje</w:t>
            </w:r>
          </w:p>
        </w:tc>
        <w:tc>
          <w:tcPr>
            <w:tcW w:w="2516" w:type="dxa"/>
          </w:tcPr>
          <w:p w14:paraId="6995E1FF" w14:textId="77777777" w:rsidR="00AE4556" w:rsidRPr="0002665E" w:rsidRDefault="00AE4556" w:rsidP="002F6FBA">
            <w:pPr>
              <w:pStyle w:val="TableParagraph"/>
              <w:spacing w:line="256" w:lineRule="exact"/>
              <w:rPr>
                <w:sz w:val="24"/>
              </w:rPr>
            </w:pPr>
            <w:r w:rsidRPr="0002665E">
              <w:rPr>
                <w:sz w:val="24"/>
              </w:rPr>
              <w:t>1</w:t>
            </w:r>
            <w:r w:rsidRPr="0002665E">
              <w:rPr>
                <w:spacing w:val="-1"/>
                <w:sz w:val="24"/>
              </w:rPr>
              <w:t xml:space="preserve"> </w:t>
            </w:r>
            <w:r w:rsidRPr="0002665E">
              <w:rPr>
                <w:sz w:val="24"/>
              </w:rPr>
              <w:t>bloc/ 1 etaj</w:t>
            </w:r>
          </w:p>
        </w:tc>
      </w:tr>
      <w:tr w:rsidR="00AE4556" w:rsidRPr="0002665E" w14:paraId="7594EA94" w14:textId="77777777" w:rsidTr="003430EC">
        <w:trPr>
          <w:trHeight w:val="275"/>
        </w:trPr>
        <w:tc>
          <w:tcPr>
            <w:tcW w:w="7058" w:type="dxa"/>
          </w:tcPr>
          <w:p w14:paraId="00409731" w14:textId="77777777" w:rsidR="00AE4556" w:rsidRPr="0002665E" w:rsidRDefault="00AE4556" w:rsidP="002F6FBA">
            <w:pPr>
              <w:pStyle w:val="TableParagraph"/>
              <w:spacing w:line="256" w:lineRule="exact"/>
              <w:rPr>
                <w:b/>
                <w:sz w:val="24"/>
              </w:rPr>
            </w:pPr>
            <w:r w:rsidRPr="0002665E">
              <w:rPr>
                <w:b/>
                <w:sz w:val="24"/>
              </w:rPr>
              <w:t>Nr.</w:t>
            </w:r>
            <w:r w:rsidRPr="0002665E">
              <w:rPr>
                <w:b/>
                <w:spacing w:val="-2"/>
                <w:sz w:val="24"/>
              </w:rPr>
              <w:t xml:space="preserve"> </w:t>
            </w:r>
            <w:r w:rsidRPr="0002665E">
              <w:rPr>
                <w:b/>
                <w:sz w:val="24"/>
              </w:rPr>
              <w:t>sălilor</w:t>
            </w:r>
            <w:r w:rsidRPr="0002665E">
              <w:rPr>
                <w:b/>
                <w:spacing w:val="-3"/>
                <w:sz w:val="24"/>
              </w:rPr>
              <w:t xml:space="preserve"> </w:t>
            </w:r>
            <w:r w:rsidRPr="0002665E">
              <w:rPr>
                <w:b/>
                <w:sz w:val="24"/>
              </w:rPr>
              <w:t>de</w:t>
            </w:r>
            <w:r w:rsidRPr="0002665E">
              <w:rPr>
                <w:b/>
                <w:spacing w:val="-3"/>
                <w:sz w:val="24"/>
              </w:rPr>
              <w:t xml:space="preserve"> </w:t>
            </w:r>
            <w:r w:rsidRPr="0002665E">
              <w:rPr>
                <w:b/>
                <w:sz w:val="24"/>
              </w:rPr>
              <w:t>clasă/</w:t>
            </w:r>
            <w:proofErr w:type="spellStart"/>
            <w:r w:rsidRPr="0002665E">
              <w:rPr>
                <w:b/>
                <w:sz w:val="24"/>
              </w:rPr>
              <w:t>educaţionale</w:t>
            </w:r>
            <w:proofErr w:type="spellEnd"/>
            <w:r w:rsidRPr="0002665E">
              <w:rPr>
                <w:b/>
                <w:sz w:val="24"/>
              </w:rPr>
              <w:t>/din</w:t>
            </w:r>
            <w:r w:rsidRPr="0002665E">
              <w:rPr>
                <w:b/>
                <w:spacing w:val="-1"/>
                <w:sz w:val="24"/>
              </w:rPr>
              <w:t xml:space="preserve"> </w:t>
            </w:r>
            <w:r w:rsidRPr="0002665E">
              <w:rPr>
                <w:b/>
                <w:sz w:val="24"/>
              </w:rPr>
              <w:t>ele</w:t>
            </w:r>
            <w:r w:rsidRPr="0002665E">
              <w:rPr>
                <w:b/>
                <w:spacing w:val="-2"/>
                <w:sz w:val="24"/>
              </w:rPr>
              <w:t xml:space="preserve"> </w:t>
            </w:r>
            <w:r w:rsidRPr="0002665E">
              <w:rPr>
                <w:b/>
                <w:sz w:val="24"/>
              </w:rPr>
              <w:t>utilizate</w:t>
            </w:r>
          </w:p>
        </w:tc>
        <w:tc>
          <w:tcPr>
            <w:tcW w:w="2516" w:type="dxa"/>
          </w:tcPr>
          <w:p w14:paraId="48F4E228" w14:textId="77777777" w:rsidR="00AE4556" w:rsidRPr="0002665E" w:rsidRDefault="00AE4556" w:rsidP="002F6FBA">
            <w:pPr>
              <w:pStyle w:val="TableParagraph"/>
              <w:spacing w:line="256" w:lineRule="exact"/>
              <w:rPr>
                <w:sz w:val="24"/>
              </w:rPr>
            </w:pPr>
            <w:r w:rsidRPr="0002665E">
              <w:rPr>
                <w:w w:val="99"/>
                <w:sz w:val="24"/>
              </w:rPr>
              <w:t>12</w:t>
            </w:r>
          </w:p>
        </w:tc>
      </w:tr>
      <w:tr w:rsidR="00AE4556" w:rsidRPr="0002665E" w14:paraId="1591C532" w14:textId="77777777" w:rsidTr="003430EC">
        <w:trPr>
          <w:trHeight w:val="275"/>
        </w:trPr>
        <w:tc>
          <w:tcPr>
            <w:tcW w:w="7058" w:type="dxa"/>
          </w:tcPr>
          <w:p w14:paraId="6CF81404" w14:textId="77777777" w:rsidR="00AE4556" w:rsidRPr="0002665E" w:rsidRDefault="00AE4556" w:rsidP="002F6FBA">
            <w:pPr>
              <w:pStyle w:val="TableParagraph"/>
              <w:spacing w:line="256" w:lineRule="exact"/>
              <w:rPr>
                <w:b/>
                <w:sz w:val="24"/>
              </w:rPr>
            </w:pPr>
            <w:r w:rsidRPr="0002665E">
              <w:rPr>
                <w:b/>
                <w:sz w:val="24"/>
              </w:rPr>
              <w:t>Capacitatea</w:t>
            </w:r>
            <w:r w:rsidRPr="0002665E">
              <w:rPr>
                <w:b/>
                <w:spacing w:val="-3"/>
                <w:sz w:val="24"/>
              </w:rPr>
              <w:t xml:space="preserve"> </w:t>
            </w:r>
            <w:r w:rsidRPr="0002665E">
              <w:rPr>
                <w:b/>
                <w:sz w:val="24"/>
              </w:rPr>
              <w:t>după</w:t>
            </w:r>
            <w:r w:rsidRPr="0002665E">
              <w:rPr>
                <w:b/>
                <w:spacing w:val="-2"/>
                <w:sz w:val="24"/>
              </w:rPr>
              <w:t xml:space="preserve"> </w:t>
            </w:r>
            <w:r w:rsidRPr="0002665E">
              <w:rPr>
                <w:b/>
                <w:sz w:val="24"/>
              </w:rPr>
              <w:t>proiect</w:t>
            </w:r>
            <w:r w:rsidRPr="0002665E">
              <w:rPr>
                <w:b/>
                <w:spacing w:val="-3"/>
                <w:sz w:val="24"/>
              </w:rPr>
              <w:t xml:space="preserve"> </w:t>
            </w:r>
            <w:r w:rsidRPr="0002665E">
              <w:rPr>
                <w:b/>
                <w:sz w:val="24"/>
              </w:rPr>
              <w:t>(nr.</w:t>
            </w:r>
            <w:r w:rsidRPr="0002665E">
              <w:rPr>
                <w:b/>
                <w:spacing w:val="-2"/>
                <w:sz w:val="24"/>
              </w:rPr>
              <w:t xml:space="preserve"> </w:t>
            </w:r>
            <w:r w:rsidRPr="0002665E">
              <w:rPr>
                <w:b/>
                <w:sz w:val="24"/>
              </w:rPr>
              <w:t>de</w:t>
            </w:r>
            <w:r w:rsidRPr="0002665E">
              <w:rPr>
                <w:b/>
                <w:spacing w:val="-3"/>
                <w:sz w:val="24"/>
              </w:rPr>
              <w:t xml:space="preserve"> </w:t>
            </w:r>
            <w:r w:rsidRPr="0002665E">
              <w:rPr>
                <w:b/>
                <w:sz w:val="24"/>
              </w:rPr>
              <w:t>locuri)</w:t>
            </w:r>
          </w:p>
        </w:tc>
        <w:tc>
          <w:tcPr>
            <w:tcW w:w="2516" w:type="dxa"/>
          </w:tcPr>
          <w:p w14:paraId="0424DF28" w14:textId="77777777" w:rsidR="00AE4556" w:rsidRPr="0002665E" w:rsidRDefault="00AE4556" w:rsidP="002F6FBA">
            <w:pPr>
              <w:pStyle w:val="TableParagraph"/>
              <w:spacing w:line="256" w:lineRule="exact"/>
              <w:rPr>
                <w:sz w:val="24"/>
              </w:rPr>
            </w:pPr>
            <w:r w:rsidRPr="0002665E">
              <w:rPr>
                <w:sz w:val="24"/>
              </w:rPr>
              <w:t>255</w:t>
            </w:r>
          </w:p>
        </w:tc>
      </w:tr>
      <w:tr w:rsidR="00AE4556" w:rsidRPr="0002665E" w14:paraId="28790070" w14:textId="77777777" w:rsidTr="003430EC">
        <w:trPr>
          <w:trHeight w:val="275"/>
        </w:trPr>
        <w:tc>
          <w:tcPr>
            <w:tcW w:w="7058" w:type="dxa"/>
          </w:tcPr>
          <w:p w14:paraId="1446C378" w14:textId="77777777" w:rsidR="00AE4556" w:rsidRPr="0002665E" w:rsidRDefault="00AE4556" w:rsidP="002F6FBA">
            <w:pPr>
              <w:pStyle w:val="TableParagraph"/>
              <w:spacing w:line="256" w:lineRule="exact"/>
              <w:rPr>
                <w:b/>
                <w:sz w:val="24"/>
              </w:rPr>
            </w:pPr>
            <w:r w:rsidRPr="0002665E">
              <w:rPr>
                <w:b/>
                <w:sz w:val="24"/>
              </w:rPr>
              <w:t>Bloc</w:t>
            </w:r>
            <w:r w:rsidRPr="0002665E">
              <w:rPr>
                <w:b/>
                <w:spacing w:val="-2"/>
                <w:sz w:val="24"/>
              </w:rPr>
              <w:t xml:space="preserve"> </w:t>
            </w:r>
            <w:r w:rsidRPr="0002665E">
              <w:rPr>
                <w:b/>
                <w:sz w:val="24"/>
              </w:rPr>
              <w:t>alimentar/bufet/cantină</w:t>
            </w:r>
            <w:r w:rsidRPr="0002665E">
              <w:rPr>
                <w:b/>
                <w:spacing w:val="-1"/>
                <w:sz w:val="24"/>
              </w:rPr>
              <w:t xml:space="preserve"> </w:t>
            </w:r>
            <w:r w:rsidRPr="0002665E">
              <w:rPr>
                <w:b/>
                <w:sz w:val="24"/>
              </w:rPr>
              <w:t>(nr.</w:t>
            </w:r>
            <w:r w:rsidRPr="0002665E">
              <w:rPr>
                <w:b/>
                <w:spacing w:val="-1"/>
                <w:sz w:val="24"/>
              </w:rPr>
              <w:t xml:space="preserve"> </w:t>
            </w:r>
            <w:r w:rsidRPr="0002665E">
              <w:rPr>
                <w:b/>
                <w:sz w:val="24"/>
              </w:rPr>
              <w:t>de</w:t>
            </w:r>
            <w:r w:rsidRPr="0002665E">
              <w:rPr>
                <w:b/>
                <w:spacing w:val="-2"/>
                <w:sz w:val="24"/>
              </w:rPr>
              <w:t xml:space="preserve"> </w:t>
            </w:r>
            <w:r w:rsidRPr="0002665E">
              <w:rPr>
                <w:b/>
                <w:sz w:val="24"/>
              </w:rPr>
              <w:t>locuri)</w:t>
            </w:r>
          </w:p>
        </w:tc>
        <w:tc>
          <w:tcPr>
            <w:tcW w:w="2516" w:type="dxa"/>
          </w:tcPr>
          <w:p w14:paraId="79C57DD3" w14:textId="77777777" w:rsidR="00AE4556" w:rsidRPr="0002665E" w:rsidRDefault="00AE4556" w:rsidP="002F6FBA">
            <w:pPr>
              <w:pStyle w:val="TableParagraph"/>
              <w:spacing w:line="256" w:lineRule="exact"/>
              <w:rPr>
                <w:sz w:val="24"/>
              </w:rPr>
            </w:pPr>
            <w:r w:rsidRPr="0002665E">
              <w:rPr>
                <w:w w:val="99"/>
                <w:sz w:val="24"/>
              </w:rPr>
              <w:t>-</w:t>
            </w:r>
          </w:p>
        </w:tc>
      </w:tr>
      <w:tr w:rsidR="00AE4556" w:rsidRPr="0002665E" w14:paraId="25AB76CE" w14:textId="77777777" w:rsidTr="003430EC">
        <w:trPr>
          <w:trHeight w:val="277"/>
        </w:trPr>
        <w:tc>
          <w:tcPr>
            <w:tcW w:w="7058" w:type="dxa"/>
          </w:tcPr>
          <w:p w14:paraId="45129B09" w14:textId="77777777" w:rsidR="00AE4556" w:rsidRPr="0002665E" w:rsidRDefault="00AE4556" w:rsidP="002F6FBA">
            <w:pPr>
              <w:pStyle w:val="TableParagraph"/>
              <w:spacing w:line="258" w:lineRule="exact"/>
              <w:rPr>
                <w:b/>
                <w:sz w:val="24"/>
              </w:rPr>
            </w:pPr>
            <w:r w:rsidRPr="0002665E">
              <w:rPr>
                <w:b/>
                <w:sz w:val="24"/>
              </w:rPr>
              <w:t>Punct</w:t>
            </w:r>
            <w:r w:rsidRPr="0002665E">
              <w:rPr>
                <w:b/>
                <w:spacing w:val="-2"/>
                <w:sz w:val="24"/>
              </w:rPr>
              <w:t xml:space="preserve"> </w:t>
            </w:r>
            <w:r w:rsidRPr="0002665E">
              <w:rPr>
                <w:b/>
                <w:sz w:val="24"/>
              </w:rPr>
              <w:t>medical</w:t>
            </w:r>
            <w:r w:rsidRPr="0002665E">
              <w:rPr>
                <w:b/>
                <w:spacing w:val="-3"/>
                <w:sz w:val="24"/>
              </w:rPr>
              <w:t xml:space="preserve"> </w:t>
            </w:r>
            <w:r w:rsidRPr="0002665E">
              <w:rPr>
                <w:b/>
                <w:sz w:val="24"/>
              </w:rPr>
              <w:t>(metri</w:t>
            </w:r>
            <w:r w:rsidRPr="0002665E">
              <w:rPr>
                <w:b/>
                <w:spacing w:val="-3"/>
                <w:sz w:val="24"/>
              </w:rPr>
              <w:t xml:space="preserve"> </w:t>
            </w:r>
            <w:proofErr w:type="spellStart"/>
            <w:r w:rsidRPr="0002665E">
              <w:rPr>
                <w:b/>
                <w:sz w:val="24"/>
              </w:rPr>
              <w:t>pătraţi</w:t>
            </w:r>
            <w:proofErr w:type="spellEnd"/>
            <w:r w:rsidRPr="0002665E">
              <w:rPr>
                <w:b/>
                <w:sz w:val="24"/>
              </w:rPr>
              <w:t>)</w:t>
            </w:r>
          </w:p>
        </w:tc>
        <w:tc>
          <w:tcPr>
            <w:tcW w:w="2516" w:type="dxa"/>
          </w:tcPr>
          <w:p w14:paraId="75D273A5" w14:textId="77777777" w:rsidR="00AE4556" w:rsidRPr="0002665E" w:rsidRDefault="00AE4556" w:rsidP="002F6FBA">
            <w:pPr>
              <w:pStyle w:val="TableParagraph"/>
              <w:spacing w:line="258" w:lineRule="exact"/>
              <w:rPr>
                <w:sz w:val="24"/>
              </w:rPr>
            </w:pPr>
            <w:r w:rsidRPr="0002665E">
              <w:rPr>
                <w:sz w:val="24"/>
              </w:rPr>
              <w:t>-</w:t>
            </w:r>
          </w:p>
        </w:tc>
      </w:tr>
      <w:tr w:rsidR="00AE4556" w:rsidRPr="0002665E" w14:paraId="640DD73B" w14:textId="77777777" w:rsidTr="003430EC">
        <w:trPr>
          <w:trHeight w:val="275"/>
        </w:trPr>
        <w:tc>
          <w:tcPr>
            <w:tcW w:w="7058" w:type="dxa"/>
          </w:tcPr>
          <w:p w14:paraId="3DF98C09" w14:textId="77777777" w:rsidR="00AE4556" w:rsidRPr="0002665E" w:rsidRDefault="00AE4556" w:rsidP="002F6FBA">
            <w:pPr>
              <w:pStyle w:val="TableParagraph"/>
              <w:spacing w:line="256" w:lineRule="exact"/>
              <w:rPr>
                <w:b/>
                <w:sz w:val="24"/>
              </w:rPr>
            </w:pPr>
            <w:r w:rsidRPr="0002665E">
              <w:rPr>
                <w:b/>
                <w:sz w:val="24"/>
              </w:rPr>
              <w:t>Teren</w:t>
            </w:r>
            <w:r w:rsidRPr="0002665E">
              <w:rPr>
                <w:b/>
                <w:spacing w:val="-2"/>
                <w:sz w:val="24"/>
              </w:rPr>
              <w:t xml:space="preserve"> </w:t>
            </w:r>
            <w:r w:rsidRPr="0002665E">
              <w:rPr>
                <w:b/>
                <w:sz w:val="24"/>
              </w:rPr>
              <w:t>de</w:t>
            </w:r>
            <w:r w:rsidRPr="0002665E">
              <w:rPr>
                <w:b/>
                <w:spacing w:val="-3"/>
                <w:sz w:val="24"/>
              </w:rPr>
              <w:t xml:space="preserve"> </w:t>
            </w:r>
            <w:r w:rsidRPr="0002665E">
              <w:rPr>
                <w:b/>
                <w:sz w:val="24"/>
              </w:rPr>
              <w:t>sport</w:t>
            </w:r>
            <w:r w:rsidRPr="0002665E">
              <w:rPr>
                <w:b/>
                <w:spacing w:val="-2"/>
                <w:sz w:val="24"/>
              </w:rPr>
              <w:t xml:space="preserve"> </w:t>
            </w:r>
            <w:r w:rsidRPr="0002665E">
              <w:rPr>
                <w:b/>
                <w:sz w:val="24"/>
              </w:rPr>
              <w:t>(metri</w:t>
            </w:r>
            <w:r w:rsidRPr="0002665E">
              <w:rPr>
                <w:b/>
                <w:spacing w:val="-1"/>
                <w:sz w:val="24"/>
              </w:rPr>
              <w:t xml:space="preserve"> </w:t>
            </w:r>
            <w:proofErr w:type="spellStart"/>
            <w:r w:rsidRPr="0002665E">
              <w:rPr>
                <w:b/>
                <w:sz w:val="24"/>
              </w:rPr>
              <w:t>pătraţi</w:t>
            </w:r>
            <w:proofErr w:type="spellEnd"/>
            <w:r w:rsidRPr="0002665E">
              <w:rPr>
                <w:b/>
                <w:sz w:val="24"/>
              </w:rPr>
              <w:t>)</w:t>
            </w:r>
          </w:p>
        </w:tc>
        <w:tc>
          <w:tcPr>
            <w:tcW w:w="2516" w:type="dxa"/>
          </w:tcPr>
          <w:p w14:paraId="297E0EE3" w14:textId="77777777" w:rsidR="00AE4556" w:rsidRPr="0002665E" w:rsidRDefault="00AE4556" w:rsidP="002F6FBA">
            <w:pPr>
              <w:pStyle w:val="TableParagraph"/>
              <w:spacing w:line="256" w:lineRule="exact"/>
              <w:rPr>
                <w:sz w:val="24"/>
              </w:rPr>
            </w:pPr>
            <w:r w:rsidRPr="0002665E">
              <w:rPr>
                <w:sz w:val="24"/>
              </w:rPr>
              <w:t>-</w:t>
            </w:r>
          </w:p>
        </w:tc>
      </w:tr>
      <w:tr w:rsidR="00AE4556" w:rsidRPr="0002665E" w14:paraId="35F06274" w14:textId="77777777" w:rsidTr="003430EC">
        <w:trPr>
          <w:trHeight w:val="275"/>
        </w:trPr>
        <w:tc>
          <w:tcPr>
            <w:tcW w:w="7058" w:type="dxa"/>
          </w:tcPr>
          <w:p w14:paraId="0206D831" w14:textId="77777777" w:rsidR="00AE4556" w:rsidRPr="0002665E" w:rsidRDefault="00AE4556" w:rsidP="002F6FBA">
            <w:pPr>
              <w:pStyle w:val="TableParagraph"/>
              <w:spacing w:line="256" w:lineRule="exact"/>
              <w:rPr>
                <w:b/>
                <w:sz w:val="24"/>
              </w:rPr>
            </w:pPr>
            <w:r w:rsidRPr="0002665E">
              <w:rPr>
                <w:b/>
                <w:sz w:val="24"/>
              </w:rPr>
              <w:t>Sală</w:t>
            </w:r>
            <w:r w:rsidRPr="0002665E">
              <w:rPr>
                <w:b/>
                <w:spacing w:val="-2"/>
                <w:sz w:val="24"/>
              </w:rPr>
              <w:t xml:space="preserve"> </w:t>
            </w:r>
            <w:r w:rsidRPr="0002665E">
              <w:rPr>
                <w:b/>
                <w:sz w:val="24"/>
              </w:rPr>
              <w:t>de</w:t>
            </w:r>
            <w:r w:rsidRPr="0002665E">
              <w:rPr>
                <w:b/>
                <w:spacing w:val="-3"/>
                <w:sz w:val="24"/>
              </w:rPr>
              <w:t xml:space="preserve"> </w:t>
            </w:r>
            <w:r w:rsidRPr="0002665E">
              <w:rPr>
                <w:b/>
                <w:sz w:val="24"/>
              </w:rPr>
              <w:t>sport</w:t>
            </w:r>
            <w:r w:rsidRPr="0002665E">
              <w:rPr>
                <w:b/>
                <w:spacing w:val="-2"/>
                <w:sz w:val="24"/>
              </w:rPr>
              <w:t xml:space="preserve"> </w:t>
            </w:r>
            <w:r w:rsidRPr="0002665E">
              <w:rPr>
                <w:b/>
                <w:sz w:val="24"/>
              </w:rPr>
              <w:t>(nr./metri</w:t>
            </w:r>
            <w:r w:rsidRPr="0002665E">
              <w:rPr>
                <w:b/>
                <w:spacing w:val="1"/>
                <w:sz w:val="24"/>
              </w:rPr>
              <w:t xml:space="preserve"> </w:t>
            </w:r>
            <w:proofErr w:type="spellStart"/>
            <w:r w:rsidRPr="0002665E">
              <w:rPr>
                <w:b/>
                <w:sz w:val="24"/>
              </w:rPr>
              <w:t>pătraţi</w:t>
            </w:r>
            <w:proofErr w:type="spellEnd"/>
            <w:r w:rsidRPr="0002665E">
              <w:rPr>
                <w:b/>
                <w:spacing w:val="-2"/>
                <w:sz w:val="24"/>
              </w:rPr>
              <w:t xml:space="preserve"> </w:t>
            </w:r>
            <w:r w:rsidRPr="0002665E">
              <w:rPr>
                <w:b/>
                <w:sz w:val="24"/>
              </w:rPr>
              <w:t>)</w:t>
            </w:r>
          </w:p>
        </w:tc>
        <w:tc>
          <w:tcPr>
            <w:tcW w:w="2516" w:type="dxa"/>
          </w:tcPr>
          <w:p w14:paraId="5BA0768A" w14:textId="77777777" w:rsidR="00AE4556" w:rsidRPr="0002665E" w:rsidRDefault="00AE4556" w:rsidP="002F6FBA">
            <w:pPr>
              <w:pStyle w:val="TableParagraph"/>
              <w:spacing w:line="256" w:lineRule="exact"/>
              <w:rPr>
                <w:sz w:val="24"/>
              </w:rPr>
            </w:pPr>
            <w:r w:rsidRPr="0002665E">
              <w:rPr>
                <w:sz w:val="24"/>
              </w:rPr>
              <w:t>-</w:t>
            </w:r>
          </w:p>
        </w:tc>
      </w:tr>
      <w:tr w:rsidR="00AE4556" w:rsidRPr="0002665E" w14:paraId="0F33045F" w14:textId="77777777" w:rsidTr="003430EC">
        <w:trPr>
          <w:trHeight w:val="275"/>
        </w:trPr>
        <w:tc>
          <w:tcPr>
            <w:tcW w:w="7058" w:type="dxa"/>
          </w:tcPr>
          <w:p w14:paraId="61FDD035" w14:textId="77777777" w:rsidR="00AE4556" w:rsidRPr="0002665E" w:rsidRDefault="00AE4556" w:rsidP="002F6FBA">
            <w:pPr>
              <w:pStyle w:val="TableParagraph"/>
              <w:spacing w:line="256" w:lineRule="exact"/>
              <w:rPr>
                <w:b/>
                <w:sz w:val="24"/>
              </w:rPr>
            </w:pPr>
            <w:r w:rsidRPr="0002665E">
              <w:rPr>
                <w:b/>
                <w:sz w:val="24"/>
              </w:rPr>
              <w:t>Sală</w:t>
            </w:r>
            <w:r w:rsidRPr="0002665E">
              <w:rPr>
                <w:b/>
                <w:spacing w:val="-3"/>
                <w:sz w:val="24"/>
              </w:rPr>
              <w:t xml:space="preserve"> </w:t>
            </w:r>
            <w:r w:rsidRPr="0002665E">
              <w:rPr>
                <w:b/>
                <w:sz w:val="24"/>
              </w:rPr>
              <w:t>de</w:t>
            </w:r>
            <w:r w:rsidRPr="0002665E">
              <w:rPr>
                <w:b/>
                <w:spacing w:val="-3"/>
                <w:sz w:val="24"/>
              </w:rPr>
              <w:t xml:space="preserve"> </w:t>
            </w:r>
            <w:proofErr w:type="spellStart"/>
            <w:r w:rsidRPr="0002665E">
              <w:rPr>
                <w:b/>
                <w:sz w:val="24"/>
              </w:rPr>
              <w:t>festivităţi</w:t>
            </w:r>
            <w:proofErr w:type="spellEnd"/>
            <w:r w:rsidRPr="0002665E">
              <w:rPr>
                <w:b/>
                <w:spacing w:val="-2"/>
                <w:sz w:val="24"/>
              </w:rPr>
              <w:t xml:space="preserve"> </w:t>
            </w:r>
            <w:r w:rsidRPr="0002665E">
              <w:rPr>
                <w:b/>
                <w:sz w:val="24"/>
              </w:rPr>
              <w:t>(nr./metri</w:t>
            </w:r>
            <w:r w:rsidRPr="0002665E">
              <w:rPr>
                <w:b/>
                <w:spacing w:val="-2"/>
                <w:sz w:val="24"/>
              </w:rPr>
              <w:t xml:space="preserve"> </w:t>
            </w:r>
            <w:proofErr w:type="spellStart"/>
            <w:r w:rsidRPr="0002665E">
              <w:rPr>
                <w:b/>
                <w:sz w:val="24"/>
              </w:rPr>
              <w:t>pătraţi</w:t>
            </w:r>
            <w:proofErr w:type="spellEnd"/>
            <w:r w:rsidRPr="0002665E">
              <w:rPr>
                <w:b/>
                <w:spacing w:val="-3"/>
                <w:sz w:val="24"/>
              </w:rPr>
              <w:t xml:space="preserve"> </w:t>
            </w:r>
            <w:r w:rsidRPr="0002665E">
              <w:rPr>
                <w:b/>
                <w:sz w:val="24"/>
              </w:rPr>
              <w:t>)</w:t>
            </w:r>
          </w:p>
        </w:tc>
        <w:tc>
          <w:tcPr>
            <w:tcW w:w="2516" w:type="dxa"/>
          </w:tcPr>
          <w:p w14:paraId="612979D0" w14:textId="77777777" w:rsidR="00AE4556" w:rsidRPr="0002665E" w:rsidRDefault="00AE4556" w:rsidP="002F6FBA">
            <w:pPr>
              <w:pStyle w:val="TableParagraph"/>
              <w:spacing w:line="256" w:lineRule="exact"/>
              <w:rPr>
                <w:sz w:val="24"/>
              </w:rPr>
            </w:pPr>
            <w:r w:rsidRPr="0002665E">
              <w:rPr>
                <w:w w:val="99"/>
                <w:sz w:val="24"/>
              </w:rPr>
              <w:t>-</w:t>
            </w:r>
          </w:p>
        </w:tc>
      </w:tr>
      <w:tr w:rsidR="00AE4556" w:rsidRPr="0002665E" w14:paraId="63574294" w14:textId="77777777" w:rsidTr="003430EC">
        <w:trPr>
          <w:trHeight w:val="275"/>
        </w:trPr>
        <w:tc>
          <w:tcPr>
            <w:tcW w:w="7058" w:type="dxa"/>
          </w:tcPr>
          <w:p w14:paraId="333B61E4" w14:textId="77777777" w:rsidR="00AE4556" w:rsidRPr="0002665E" w:rsidRDefault="00AE4556" w:rsidP="002F6FBA">
            <w:pPr>
              <w:pStyle w:val="TableParagraph"/>
              <w:spacing w:line="256" w:lineRule="exact"/>
              <w:rPr>
                <w:b/>
                <w:sz w:val="24"/>
              </w:rPr>
            </w:pPr>
            <w:r w:rsidRPr="0002665E">
              <w:rPr>
                <w:b/>
                <w:sz w:val="24"/>
              </w:rPr>
              <w:t>Bibliotecă</w:t>
            </w:r>
            <w:r w:rsidRPr="0002665E">
              <w:rPr>
                <w:b/>
                <w:spacing w:val="-2"/>
                <w:sz w:val="24"/>
              </w:rPr>
              <w:t xml:space="preserve"> </w:t>
            </w:r>
            <w:r w:rsidRPr="0002665E">
              <w:rPr>
                <w:b/>
                <w:sz w:val="24"/>
              </w:rPr>
              <w:t>(metri</w:t>
            </w:r>
            <w:r w:rsidRPr="0002665E">
              <w:rPr>
                <w:b/>
                <w:spacing w:val="-1"/>
                <w:sz w:val="24"/>
              </w:rPr>
              <w:t xml:space="preserve"> </w:t>
            </w:r>
            <w:proofErr w:type="spellStart"/>
            <w:r w:rsidRPr="0002665E">
              <w:rPr>
                <w:b/>
                <w:sz w:val="24"/>
              </w:rPr>
              <w:t>pătraţi</w:t>
            </w:r>
            <w:proofErr w:type="spellEnd"/>
            <w:r w:rsidRPr="0002665E">
              <w:rPr>
                <w:b/>
                <w:sz w:val="24"/>
              </w:rPr>
              <w:t>)</w:t>
            </w:r>
          </w:p>
        </w:tc>
        <w:tc>
          <w:tcPr>
            <w:tcW w:w="2516" w:type="dxa"/>
          </w:tcPr>
          <w:p w14:paraId="08273635" w14:textId="77777777" w:rsidR="00AE4556" w:rsidRPr="0002665E" w:rsidRDefault="00AE4556" w:rsidP="002F6FBA">
            <w:pPr>
              <w:pStyle w:val="TableParagraph"/>
              <w:spacing w:line="256" w:lineRule="exact"/>
              <w:rPr>
                <w:sz w:val="24"/>
              </w:rPr>
            </w:pPr>
            <w:r w:rsidRPr="0002665E">
              <w:rPr>
                <w:w w:val="99"/>
                <w:sz w:val="24"/>
              </w:rPr>
              <w:t>-</w:t>
            </w:r>
          </w:p>
        </w:tc>
      </w:tr>
      <w:tr w:rsidR="00AE4556" w:rsidRPr="0002665E" w14:paraId="308C00D9" w14:textId="77777777" w:rsidTr="003430EC">
        <w:trPr>
          <w:trHeight w:val="275"/>
        </w:trPr>
        <w:tc>
          <w:tcPr>
            <w:tcW w:w="7058" w:type="dxa"/>
          </w:tcPr>
          <w:p w14:paraId="25A211DE" w14:textId="77777777" w:rsidR="00AE4556" w:rsidRPr="0002665E" w:rsidRDefault="00AE4556" w:rsidP="002F6FBA">
            <w:pPr>
              <w:pStyle w:val="TableParagraph"/>
              <w:spacing w:line="256" w:lineRule="exact"/>
              <w:rPr>
                <w:b/>
                <w:sz w:val="24"/>
              </w:rPr>
            </w:pPr>
            <w:r w:rsidRPr="0002665E">
              <w:rPr>
                <w:b/>
                <w:sz w:val="24"/>
              </w:rPr>
              <w:t>Manuale</w:t>
            </w:r>
            <w:r w:rsidRPr="0002665E">
              <w:rPr>
                <w:b/>
                <w:spacing w:val="-3"/>
                <w:sz w:val="24"/>
              </w:rPr>
              <w:t xml:space="preserve"> </w:t>
            </w:r>
            <w:r w:rsidRPr="0002665E">
              <w:rPr>
                <w:b/>
                <w:sz w:val="24"/>
              </w:rPr>
              <w:t>(nr.</w:t>
            </w:r>
            <w:r w:rsidRPr="0002665E">
              <w:rPr>
                <w:b/>
                <w:spacing w:val="-2"/>
                <w:sz w:val="24"/>
              </w:rPr>
              <w:t xml:space="preserve"> </w:t>
            </w:r>
            <w:r w:rsidRPr="0002665E">
              <w:rPr>
                <w:b/>
                <w:sz w:val="24"/>
              </w:rPr>
              <w:t>exemplare)</w:t>
            </w:r>
          </w:p>
        </w:tc>
        <w:tc>
          <w:tcPr>
            <w:tcW w:w="2516" w:type="dxa"/>
          </w:tcPr>
          <w:p w14:paraId="55942CEA" w14:textId="77777777" w:rsidR="00AE4556" w:rsidRPr="0002665E" w:rsidRDefault="00AE4556" w:rsidP="002F6FBA">
            <w:pPr>
              <w:pStyle w:val="TableParagraph"/>
              <w:spacing w:line="256" w:lineRule="exact"/>
              <w:rPr>
                <w:sz w:val="24"/>
              </w:rPr>
            </w:pPr>
            <w:r w:rsidRPr="0002665E">
              <w:rPr>
                <w:w w:val="99"/>
                <w:sz w:val="24"/>
              </w:rPr>
              <w:t>-</w:t>
            </w:r>
          </w:p>
        </w:tc>
      </w:tr>
      <w:tr w:rsidR="00AE4556" w:rsidRPr="0002665E" w14:paraId="7E8DFC32" w14:textId="77777777" w:rsidTr="003430EC">
        <w:trPr>
          <w:trHeight w:val="278"/>
        </w:trPr>
        <w:tc>
          <w:tcPr>
            <w:tcW w:w="7058" w:type="dxa"/>
          </w:tcPr>
          <w:p w14:paraId="060957A2" w14:textId="77777777" w:rsidR="00AE4556" w:rsidRPr="0002665E" w:rsidRDefault="00AE4556" w:rsidP="002F6FBA">
            <w:pPr>
              <w:pStyle w:val="TableParagraph"/>
              <w:spacing w:line="259" w:lineRule="exact"/>
              <w:rPr>
                <w:b/>
                <w:sz w:val="24"/>
              </w:rPr>
            </w:pPr>
            <w:r w:rsidRPr="0002665E">
              <w:rPr>
                <w:b/>
                <w:sz w:val="24"/>
              </w:rPr>
              <w:t>Literatură</w:t>
            </w:r>
            <w:r w:rsidRPr="0002665E">
              <w:rPr>
                <w:b/>
                <w:spacing w:val="-3"/>
                <w:sz w:val="24"/>
              </w:rPr>
              <w:t xml:space="preserve"> </w:t>
            </w:r>
            <w:r w:rsidRPr="0002665E">
              <w:rPr>
                <w:b/>
                <w:sz w:val="24"/>
              </w:rPr>
              <w:t>artistică,</w:t>
            </w:r>
            <w:r w:rsidRPr="0002665E">
              <w:rPr>
                <w:b/>
                <w:spacing w:val="-2"/>
                <w:sz w:val="24"/>
              </w:rPr>
              <w:t xml:space="preserve"> </w:t>
            </w:r>
            <w:r w:rsidRPr="0002665E">
              <w:rPr>
                <w:b/>
                <w:sz w:val="24"/>
              </w:rPr>
              <w:t>enciclopedică,</w:t>
            </w:r>
            <w:r w:rsidRPr="0002665E">
              <w:rPr>
                <w:b/>
                <w:spacing w:val="-3"/>
                <w:sz w:val="24"/>
              </w:rPr>
              <w:t xml:space="preserve"> </w:t>
            </w:r>
            <w:proofErr w:type="spellStart"/>
            <w:r w:rsidRPr="0002665E">
              <w:rPr>
                <w:b/>
                <w:sz w:val="24"/>
              </w:rPr>
              <w:t>ştiinţifică</w:t>
            </w:r>
            <w:proofErr w:type="spellEnd"/>
            <w:r w:rsidRPr="0002665E">
              <w:rPr>
                <w:b/>
                <w:sz w:val="24"/>
              </w:rPr>
              <w:t>,</w:t>
            </w:r>
            <w:r w:rsidRPr="0002665E">
              <w:rPr>
                <w:b/>
                <w:spacing w:val="-2"/>
                <w:sz w:val="24"/>
              </w:rPr>
              <w:t xml:space="preserve"> </w:t>
            </w:r>
            <w:r w:rsidRPr="0002665E">
              <w:rPr>
                <w:b/>
                <w:sz w:val="24"/>
              </w:rPr>
              <w:t>didactică</w:t>
            </w:r>
            <w:r w:rsidRPr="0002665E">
              <w:rPr>
                <w:b/>
                <w:spacing w:val="-3"/>
                <w:sz w:val="24"/>
              </w:rPr>
              <w:t xml:space="preserve"> </w:t>
            </w:r>
            <w:r w:rsidRPr="0002665E">
              <w:rPr>
                <w:b/>
                <w:sz w:val="24"/>
              </w:rPr>
              <w:t>(nr.</w:t>
            </w:r>
            <w:r w:rsidRPr="0002665E">
              <w:rPr>
                <w:b/>
                <w:spacing w:val="-2"/>
                <w:sz w:val="24"/>
              </w:rPr>
              <w:t xml:space="preserve"> </w:t>
            </w:r>
            <w:r w:rsidRPr="0002665E">
              <w:rPr>
                <w:b/>
                <w:sz w:val="24"/>
              </w:rPr>
              <w:t>titluri)</w:t>
            </w:r>
          </w:p>
        </w:tc>
        <w:tc>
          <w:tcPr>
            <w:tcW w:w="2516" w:type="dxa"/>
          </w:tcPr>
          <w:p w14:paraId="2F738A50" w14:textId="77777777" w:rsidR="00AE4556" w:rsidRPr="0002665E" w:rsidRDefault="00AE4556" w:rsidP="002F6FBA">
            <w:pPr>
              <w:pStyle w:val="TableParagraph"/>
              <w:spacing w:line="259" w:lineRule="exact"/>
              <w:rPr>
                <w:sz w:val="24"/>
              </w:rPr>
            </w:pPr>
            <w:r w:rsidRPr="0002665E">
              <w:rPr>
                <w:w w:val="99"/>
                <w:sz w:val="24"/>
              </w:rPr>
              <w:t>-</w:t>
            </w:r>
          </w:p>
        </w:tc>
      </w:tr>
      <w:tr w:rsidR="00AE4556" w:rsidRPr="0002665E" w14:paraId="44F018C6" w14:textId="77777777" w:rsidTr="003430EC">
        <w:trPr>
          <w:trHeight w:val="275"/>
        </w:trPr>
        <w:tc>
          <w:tcPr>
            <w:tcW w:w="7058" w:type="dxa"/>
          </w:tcPr>
          <w:p w14:paraId="281101E7" w14:textId="77777777" w:rsidR="00AE4556" w:rsidRPr="0002665E" w:rsidRDefault="00AE4556" w:rsidP="002F6FBA">
            <w:pPr>
              <w:pStyle w:val="TableParagraph"/>
              <w:spacing w:line="256" w:lineRule="exact"/>
              <w:rPr>
                <w:b/>
                <w:sz w:val="24"/>
              </w:rPr>
            </w:pPr>
            <w:r w:rsidRPr="0002665E">
              <w:rPr>
                <w:b/>
                <w:sz w:val="24"/>
              </w:rPr>
              <w:t>Sală</w:t>
            </w:r>
            <w:r w:rsidRPr="0002665E">
              <w:rPr>
                <w:b/>
                <w:spacing w:val="-1"/>
                <w:sz w:val="24"/>
              </w:rPr>
              <w:t xml:space="preserve"> </w:t>
            </w:r>
            <w:r w:rsidRPr="0002665E">
              <w:rPr>
                <w:b/>
                <w:sz w:val="24"/>
              </w:rPr>
              <w:t>de</w:t>
            </w:r>
            <w:r w:rsidRPr="0002665E">
              <w:rPr>
                <w:b/>
                <w:spacing w:val="-2"/>
                <w:sz w:val="24"/>
              </w:rPr>
              <w:t xml:space="preserve"> </w:t>
            </w:r>
            <w:r w:rsidRPr="0002665E">
              <w:rPr>
                <w:b/>
                <w:sz w:val="24"/>
              </w:rPr>
              <w:t>lectură</w:t>
            </w:r>
            <w:r w:rsidRPr="0002665E">
              <w:rPr>
                <w:b/>
                <w:spacing w:val="-2"/>
                <w:sz w:val="24"/>
              </w:rPr>
              <w:t xml:space="preserve"> </w:t>
            </w:r>
            <w:r w:rsidRPr="0002665E">
              <w:rPr>
                <w:b/>
                <w:sz w:val="24"/>
              </w:rPr>
              <w:t>(nr.</w:t>
            </w:r>
            <w:r w:rsidRPr="0002665E">
              <w:rPr>
                <w:b/>
                <w:spacing w:val="-1"/>
                <w:sz w:val="24"/>
              </w:rPr>
              <w:t xml:space="preserve"> </w:t>
            </w:r>
            <w:r w:rsidRPr="0002665E">
              <w:rPr>
                <w:b/>
                <w:sz w:val="24"/>
              </w:rPr>
              <w:t>de</w:t>
            </w:r>
            <w:r w:rsidRPr="0002665E">
              <w:rPr>
                <w:b/>
                <w:spacing w:val="-1"/>
                <w:sz w:val="24"/>
              </w:rPr>
              <w:t xml:space="preserve"> </w:t>
            </w:r>
            <w:r w:rsidRPr="0002665E">
              <w:rPr>
                <w:b/>
                <w:sz w:val="24"/>
              </w:rPr>
              <w:t>locuri)</w:t>
            </w:r>
          </w:p>
        </w:tc>
        <w:tc>
          <w:tcPr>
            <w:tcW w:w="2516" w:type="dxa"/>
          </w:tcPr>
          <w:p w14:paraId="2F82B896" w14:textId="77777777" w:rsidR="00AE4556" w:rsidRPr="0002665E" w:rsidRDefault="00AE4556" w:rsidP="002F6FBA">
            <w:pPr>
              <w:pStyle w:val="TableParagraph"/>
              <w:spacing w:line="256" w:lineRule="exact"/>
              <w:rPr>
                <w:sz w:val="24"/>
              </w:rPr>
            </w:pPr>
            <w:r w:rsidRPr="0002665E">
              <w:rPr>
                <w:w w:val="99"/>
                <w:sz w:val="24"/>
              </w:rPr>
              <w:t>-</w:t>
            </w:r>
          </w:p>
        </w:tc>
      </w:tr>
      <w:tr w:rsidR="00AE4556" w:rsidRPr="0002665E" w14:paraId="7AC1BC56" w14:textId="77777777" w:rsidTr="003430EC">
        <w:trPr>
          <w:trHeight w:val="275"/>
        </w:trPr>
        <w:tc>
          <w:tcPr>
            <w:tcW w:w="7058" w:type="dxa"/>
          </w:tcPr>
          <w:p w14:paraId="49F34C4E" w14:textId="77777777" w:rsidR="00AE4556" w:rsidRPr="0002665E" w:rsidRDefault="00AE4556" w:rsidP="002F6FBA">
            <w:pPr>
              <w:pStyle w:val="TableParagraph"/>
              <w:spacing w:line="256" w:lineRule="exact"/>
              <w:rPr>
                <w:b/>
                <w:sz w:val="24"/>
              </w:rPr>
            </w:pPr>
            <w:r w:rsidRPr="0002665E">
              <w:rPr>
                <w:b/>
                <w:sz w:val="24"/>
              </w:rPr>
              <w:t>Cabinet</w:t>
            </w:r>
            <w:r w:rsidRPr="0002665E">
              <w:rPr>
                <w:b/>
                <w:spacing w:val="-2"/>
                <w:sz w:val="24"/>
              </w:rPr>
              <w:t xml:space="preserve"> </w:t>
            </w:r>
            <w:r w:rsidRPr="0002665E">
              <w:rPr>
                <w:b/>
                <w:sz w:val="24"/>
              </w:rPr>
              <w:t>metodic</w:t>
            </w:r>
            <w:r w:rsidRPr="0002665E">
              <w:rPr>
                <w:b/>
                <w:spacing w:val="-2"/>
                <w:sz w:val="24"/>
              </w:rPr>
              <w:t xml:space="preserve"> </w:t>
            </w:r>
            <w:r w:rsidRPr="0002665E">
              <w:rPr>
                <w:b/>
                <w:sz w:val="24"/>
              </w:rPr>
              <w:t>(nr.</w:t>
            </w:r>
            <w:r w:rsidRPr="0002665E">
              <w:rPr>
                <w:b/>
                <w:spacing w:val="-1"/>
                <w:sz w:val="24"/>
              </w:rPr>
              <w:t xml:space="preserve"> </w:t>
            </w:r>
            <w:r w:rsidRPr="0002665E">
              <w:rPr>
                <w:b/>
                <w:sz w:val="24"/>
              </w:rPr>
              <w:t>de locuri)</w:t>
            </w:r>
          </w:p>
        </w:tc>
        <w:tc>
          <w:tcPr>
            <w:tcW w:w="2516" w:type="dxa"/>
          </w:tcPr>
          <w:p w14:paraId="15C32727" w14:textId="77777777" w:rsidR="00AE4556" w:rsidRPr="0002665E" w:rsidRDefault="00AE4556" w:rsidP="002F6FBA">
            <w:pPr>
              <w:pStyle w:val="TableParagraph"/>
              <w:spacing w:line="256" w:lineRule="exact"/>
              <w:rPr>
                <w:sz w:val="24"/>
                <w:vertAlign w:val="superscript"/>
              </w:rPr>
            </w:pPr>
            <w:r w:rsidRPr="0002665E">
              <w:rPr>
                <w:sz w:val="24"/>
              </w:rPr>
              <w:t>1/15,00m</w:t>
            </w:r>
            <w:r w:rsidRPr="0002665E">
              <w:rPr>
                <w:sz w:val="24"/>
                <w:vertAlign w:val="superscript"/>
              </w:rPr>
              <w:t>2</w:t>
            </w:r>
          </w:p>
        </w:tc>
      </w:tr>
      <w:tr w:rsidR="00AE4556" w:rsidRPr="0002665E" w14:paraId="3C66722D" w14:textId="77777777" w:rsidTr="003430EC">
        <w:trPr>
          <w:trHeight w:val="551"/>
        </w:trPr>
        <w:tc>
          <w:tcPr>
            <w:tcW w:w="7058" w:type="dxa"/>
          </w:tcPr>
          <w:p w14:paraId="75631FC8" w14:textId="77777777" w:rsidR="00AE4556" w:rsidRPr="0002665E" w:rsidRDefault="00AE4556" w:rsidP="002F6FBA">
            <w:pPr>
              <w:pStyle w:val="TableParagraph"/>
              <w:spacing w:line="267" w:lineRule="exact"/>
              <w:rPr>
                <w:b/>
                <w:sz w:val="24"/>
              </w:rPr>
            </w:pPr>
            <w:r w:rsidRPr="0002665E">
              <w:rPr>
                <w:b/>
                <w:sz w:val="24"/>
              </w:rPr>
              <w:t>Laborator</w:t>
            </w:r>
            <w:r w:rsidRPr="0002665E">
              <w:rPr>
                <w:b/>
                <w:spacing w:val="3"/>
                <w:sz w:val="24"/>
              </w:rPr>
              <w:t xml:space="preserve"> </w:t>
            </w:r>
            <w:r w:rsidRPr="0002665E">
              <w:rPr>
                <w:b/>
                <w:sz w:val="24"/>
              </w:rPr>
              <w:t>de</w:t>
            </w:r>
            <w:r w:rsidRPr="0002665E">
              <w:rPr>
                <w:b/>
                <w:spacing w:val="4"/>
                <w:sz w:val="24"/>
              </w:rPr>
              <w:t xml:space="preserve"> </w:t>
            </w:r>
            <w:r w:rsidRPr="0002665E">
              <w:rPr>
                <w:b/>
                <w:sz w:val="24"/>
              </w:rPr>
              <w:t>chimie</w:t>
            </w:r>
            <w:r w:rsidRPr="0002665E">
              <w:rPr>
                <w:b/>
                <w:spacing w:val="6"/>
                <w:sz w:val="24"/>
              </w:rPr>
              <w:t xml:space="preserve"> </w:t>
            </w:r>
            <w:r w:rsidRPr="0002665E">
              <w:rPr>
                <w:b/>
                <w:sz w:val="24"/>
              </w:rPr>
              <w:t>(nr./metri</w:t>
            </w:r>
            <w:r w:rsidRPr="0002665E">
              <w:rPr>
                <w:b/>
                <w:spacing w:val="5"/>
                <w:sz w:val="24"/>
              </w:rPr>
              <w:t xml:space="preserve"> </w:t>
            </w:r>
            <w:proofErr w:type="spellStart"/>
            <w:r w:rsidRPr="0002665E">
              <w:rPr>
                <w:b/>
                <w:sz w:val="24"/>
              </w:rPr>
              <w:t>pătraţi</w:t>
            </w:r>
            <w:proofErr w:type="spellEnd"/>
            <w:r w:rsidRPr="0002665E">
              <w:rPr>
                <w:b/>
                <w:sz w:val="24"/>
              </w:rPr>
              <w:t>;</w:t>
            </w:r>
            <w:r w:rsidRPr="0002665E">
              <w:rPr>
                <w:b/>
                <w:spacing w:val="6"/>
                <w:sz w:val="24"/>
              </w:rPr>
              <w:t xml:space="preserve"> </w:t>
            </w:r>
            <w:r w:rsidRPr="0002665E">
              <w:rPr>
                <w:b/>
                <w:sz w:val="24"/>
              </w:rPr>
              <w:t>realizarea</w:t>
            </w:r>
            <w:r w:rsidRPr="0002665E">
              <w:rPr>
                <w:b/>
                <w:spacing w:val="4"/>
                <w:sz w:val="24"/>
              </w:rPr>
              <w:t xml:space="preserve"> </w:t>
            </w:r>
            <w:r w:rsidRPr="0002665E">
              <w:rPr>
                <w:b/>
                <w:sz w:val="24"/>
              </w:rPr>
              <w:t>standardelor</w:t>
            </w:r>
            <w:r w:rsidRPr="0002665E">
              <w:rPr>
                <w:b/>
                <w:spacing w:val="6"/>
                <w:sz w:val="24"/>
              </w:rPr>
              <w:t xml:space="preserve"> </w:t>
            </w:r>
            <w:r w:rsidRPr="0002665E">
              <w:rPr>
                <w:b/>
                <w:sz w:val="24"/>
              </w:rPr>
              <w:t>de</w:t>
            </w:r>
          </w:p>
          <w:p w14:paraId="76C73543" w14:textId="77777777" w:rsidR="00AE4556" w:rsidRPr="0002665E" w:rsidRDefault="00AE4556" w:rsidP="002F6FBA">
            <w:pPr>
              <w:pStyle w:val="TableParagraph"/>
              <w:spacing w:line="265" w:lineRule="exact"/>
              <w:rPr>
                <w:b/>
                <w:sz w:val="24"/>
              </w:rPr>
            </w:pPr>
            <w:r w:rsidRPr="0002665E">
              <w:rPr>
                <w:b/>
                <w:sz w:val="24"/>
              </w:rPr>
              <w:t>dotare)</w:t>
            </w:r>
          </w:p>
        </w:tc>
        <w:tc>
          <w:tcPr>
            <w:tcW w:w="2516" w:type="dxa"/>
          </w:tcPr>
          <w:p w14:paraId="5353440C" w14:textId="77777777" w:rsidR="00AE4556" w:rsidRPr="0002665E" w:rsidRDefault="00AE4556" w:rsidP="002F6FBA">
            <w:pPr>
              <w:pStyle w:val="TableParagraph"/>
              <w:spacing w:line="262" w:lineRule="exact"/>
              <w:rPr>
                <w:sz w:val="24"/>
              </w:rPr>
            </w:pPr>
            <w:r w:rsidRPr="0002665E">
              <w:rPr>
                <w:w w:val="99"/>
                <w:sz w:val="24"/>
              </w:rPr>
              <w:t>-</w:t>
            </w:r>
          </w:p>
        </w:tc>
      </w:tr>
      <w:tr w:rsidR="00AE4556" w:rsidRPr="0002665E" w14:paraId="0F1BAD6B" w14:textId="77777777" w:rsidTr="003430EC">
        <w:trPr>
          <w:trHeight w:val="551"/>
        </w:trPr>
        <w:tc>
          <w:tcPr>
            <w:tcW w:w="7058" w:type="dxa"/>
          </w:tcPr>
          <w:p w14:paraId="4136FED1" w14:textId="77777777" w:rsidR="00AE4556" w:rsidRPr="0002665E" w:rsidRDefault="00AE4556" w:rsidP="002F6FBA">
            <w:pPr>
              <w:pStyle w:val="TableParagraph"/>
              <w:spacing w:line="267" w:lineRule="exact"/>
              <w:rPr>
                <w:b/>
                <w:sz w:val="24"/>
              </w:rPr>
            </w:pPr>
            <w:r w:rsidRPr="0002665E">
              <w:rPr>
                <w:b/>
                <w:sz w:val="24"/>
              </w:rPr>
              <w:t>Laborator</w:t>
            </w:r>
            <w:r w:rsidRPr="0002665E">
              <w:rPr>
                <w:b/>
                <w:spacing w:val="23"/>
                <w:sz w:val="24"/>
              </w:rPr>
              <w:t xml:space="preserve"> </w:t>
            </w:r>
            <w:r w:rsidRPr="0002665E">
              <w:rPr>
                <w:b/>
                <w:sz w:val="24"/>
              </w:rPr>
              <w:t>de</w:t>
            </w:r>
            <w:r w:rsidRPr="0002665E">
              <w:rPr>
                <w:b/>
                <w:spacing w:val="23"/>
                <w:sz w:val="24"/>
              </w:rPr>
              <w:t xml:space="preserve"> </w:t>
            </w:r>
            <w:r w:rsidRPr="0002665E">
              <w:rPr>
                <w:b/>
                <w:sz w:val="24"/>
              </w:rPr>
              <w:t>fizică</w:t>
            </w:r>
            <w:r w:rsidRPr="0002665E">
              <w:rPr>
                <w:b/>
                <w:spacing w:val="24"/>
                <w:sz w:val="24"/>
              </w:rPr>
              <w:t xml:space="preserve"> </w:t>
            </w:r>
            <w:r w:rsidRPr="0002665E">
              <w:rPr>
                <w:b/>
                <w:sz w:val="24"/>
              </w:rPr>
              <w:t>(nr./metri</w:t>
            </w:r>
            <w:r w:rsidRPr="0002665E">
              <w:rPr>
                <w:b/>
                <w:spacing w:val="24"/>
                <w:sz w:val="24"/>
              </w:rPr>
              <w:t xml:space="preserve"> </w:t>
            </w:r>
            <w:proofErr w:type="spellStart"/>
            <w:r w:rsidRPr="0002665E">
              <w:rPr>
                <w:b/>
                <w:sz w:val="24"/>
              </w:rPr>
              <w:t>pătraţi</w:t>
            </w:r>
            <w:proofErr w:type="spellEnd"/>
            <w:r w:rsidRPr="0002665E">
              <w:rPr>
                <w:b/>
                <w:sz w:val="24"/>
              </w:rPr>
              <w:t>;</w:t>
            </w:r>
            <w:r w:rsidRPr="0002665E">
              <w:rPr>
                <w:b/>
                <w:spacing w:val="27"/>
                <w:sz w:val="24"/>
              </w:rPr>
              <w:t xml:space="preserve"> </w:t>
            </w:r>
            <w:r w:rsidRPr="0002665E">
              <w:rPr>
                <w:b/>
                <w:sz w:val="24"/>
              </w:rPr>
              <w:t>realizarea</w:t>
            </w:r>
            <w:r w:rsidRPr="0002665E">
              <w:rPr>
                <w:b/>
                <w:spacing w:val="24"/>
                <w:sz w:val="24"/>
              </w:rPr>
              <w:t xml:space="preserve"> </w:t>
            </w:r>
            <w:r w:rsidRPr="0002665E">
              <w:rPr>
                <w:b/>
                <w:sz w:val="24"/>
              </w:rPr>
              <w:t>standardelor</w:t>
            </w:r>
            <w:r w:rsidRPr="0002665E">
              <w:rPr>
                <w:b/>
                <w:spacing w:val="23"/>
                <w:sz w:val="24"/>
              </w:rPr>
              <w:t xml:space="preserve"> </w:t>
            </w:r>
            <w:r w:rsidRPr="0002665E">
              <w:rPr>
                <w:b/>
                <w:sz w:val="24"/>
              </w:rPr>
              <w:t>de</w:t>
            </w:r>
          </w:p>
          <w:p w14:paraId="75DA62ED" w14:textId="77777777" w:rsidR="00AE4556" w:rsidRPr="0002665E" w:rsidRDefault="00AE4556" w:rsidP="002F6FBA">
            <w:pPr>
              <w:pStyle w:val="TableParagraph"/>
              <w:spacing w:line="265" w:lineRule="exact"/>
              <w:rPr>
                <w:b/>
                <w:sz w:val="24"/>
              </w:rPr>
            </w:pPr>
            <w:r w:rsidRPr="0002665E">
              <w:rPr>
                <w:b/>
                <w:sz w:val="24"/>
              </w:rPr>
              <w:t>dotare)</w:t>
            </w:r>
          </w:p>
        </w:tc>
        <w:tc>
          <w:tcPr>
            <w:tcW w:w="2516" w:type="dxa"/>
          </w:tcPr>
          <w:p w14:paraId="5612177B" w14:textId="77777777" w:rsidR="00AE4556" w:rsidRPr="0002665E" w:rsidRDefault="00AE4556" w:rsidP="002F6FBA">
            <w:pPr>
              <w:pStyle w:val="TableParagraph"/>
              <w:spacing w:line="262" w:lineRule="exact"/>
              <w:rPr>
                <w:sz w:val="24"/>
              </w:rPr>
            </w:pPr>
            <w:r w:rsidRPr="0002665E">
              <w:rPr>
                <w:w w:val="99"/>
                <w:sz w:val="24"/>
              </w:rPr>
              <w:t>-</w:t>
            </w:r>
          </w:p>
        </w:tc>
      </w:tr>
      <w:tr w:rsidR="00AE4556" w:rsidRPr="0002665E" w14:paraId="435EC5CE" w14:textId="77777777" w:rsidTr="003430EC">
        <w:trPr>
          <w:trHeight w:val="551"/>
        </w:trPr>
        <w:tc>
          <w:tcPr>
            <w:tcW w:w="7058" w:type="dxa"/>
          </w:tcPr>
          <w:p w14:paraId="33D88C48" w14:textId="77777777" w:rsidR="00AE4556" w:rsidRPr="0002665E" w:rsidRDefault="00AE4556" w:rsidP="002F6FBA">
            <w:pPr>
              <w:pStyle w:val="TableParagraph"/>
              <w:spacing w:line="267" w:lineRule="exact"/>
              <w:rPr>
                <w:b/>
                <w:sz w:val="24"/>
              </w:rPr>
            </w:pPr>
            <w:r w:rsidRPr="0002665E">
              <w:rPr>
                <w:b/>
                <w:sz w:val="24"/>
              </w:rPr>
              <w:t>Laborator</w:t>
            </w:r>
            <w:r w:rsidRPr="0002665E">
              <w:rPr>
                <w:b/>
                <w:spacing w:val="35"/>
                <w:sz w:val="24"/>
              </w:rPr>
              <w:t xml:space="preserve"> </w:t>
            </w:r>
            <w:r w:rsidRPr="0002665E">
              <w:rPr>
                <w:b/>
                <w:sz w:val="24"/>
              </w:rPr>
              <w:t>de</w:t>
            </w:r>
            <w:r w:rsidRPr="0002665E">
              <w:rPr>
                <w:b/>
                <w:spacing w:val="35"/>
                <w:sz w:val="24"/>
              </w:rPr>
              <w:t xml:space="preserve"> </w:t>
            </w:r>
            <w:r w:rsidRPr="0002665E">
              <w:rPr>
                <w:b/>
                <w:sz w:val="24"/>
              </w:rPr>
              <w:t>biologie</w:t>
            </w:r>
            <w:r w:rsidRPr="0002665E">
              <w:rPr>
                <w:b/>
                <w:spacing w:val="38"/>
                <w:sz w:val="24"/>
              </w:rPr>
              <w:t xml:space="preserve"> </w:t>
            </w:r>
            <w:r w:rsidRPr="0002665E">
              <w:rPr>
                <w:b/>
                <w:sz w:val="24"/>
              </w:rPr>
              <w:t>(nr./metri</w:t>
            </w:r>
            <w:r w:rsidRPr="0002665E">
              <w:rPr>
                <w:b/>
                <w:spacing w:val="38"/>
                <w:sz w:val="24"/>
              </w:rPr>
              <w:t xml:space="preserve"> </w:t>
            </w:r>
            <w:proofErr w:type="spellStart"/>
            <w:r w:rsidRPr="0002665E">
              <w:rPr>
                <w:b/>
                <w:sz w:val="24"/>
              </w:rPr>
              <w:t>pătraţi</w:t>
            </w:r>
            <w:proofErr w:type="spellEnd"/>
            <w:r w:rsidRPr="0002665E">
              <w:rPr>
                <w:b/>
                <w:sz w:val="24"/>
              </w:rPr>
              <w:t>;</w:t>
            </w:r>
            <w:r w:rsidRPr="0002665E">
              <w:rPr>
                <w:b/>
                <w:spacing w:val="39"/>
                <w:sz w:val="24"/>
              </w:rPr>
              <w:t xml:space="preserve"> </w:t>
            </w:r>
            <w:r w:rsidRPr="0002665E">
              <w:rPr>
                <w:b/>
                <w:sz w:val="24"/>
              </w:rPr>
              <w:t>realizarea</w:t>
            </w:r>
            <w:r w:rsidRPr="0002665E">
              <w:rPr>
                <w:b/>
                <w:spacing w:val="36"/>
                <w:sz w:val="24"/>
              </w:rPr>
              <w:t xml:space="preserve"> </w:t>
            </w:r>
            <w:r w:rsidRPr="0002665E">
              <w:rPr>
                <w:b/>
                <w:sz w:val="24"/>
              </w:rPr>
              <w:t>standardelor</w:t>
            </w:r>
          </w:p>
          <w:p w14:paraId="158A78A8" w14:textId="77777777" w:rsidR="00AE4556" w:rsidRPr="0002665E" w:rsidRDefault="00AE4556" w:rsidP="002F6FBA">
            <w:pPr>
              <w:pStyle w:val="TableParagraph"/>
              <w:spacing w:line="265" w:lineRule="exact"/>
              <w:rPr>
                <w:b/>
                <w:sz w:val="24"/>
              </w:rPr>
            </w:pPr>
            <w:r w:rsidRPr="0002665E">
              <w:rPr>
                <w:b/>
                <w:sz w:val="24"/>
              </w:rPr>
              <w:t>de</w:t>
            </w:r>
            <w:r w:rsidRPr="0002665E">
              <w:rPr>
                <w:b/>
                <w:spacing w:val="-3"/>
                <w:sz w:val="24"/>
              </w:rPr>
              <w:t xml:space="preserve"> </w:t>
            </w:r>
            <w:r w:rsidRPr="0002665E">
              <w:rPr>
                <w:b/>
                <w:sz w:val="24"/>
              </w:rPr>
              <w:t>dotare)</w:t>
            </w:r>
          </w:p>
        </w:tc>
        <w:tc>
          <w:tcPr>
            <w:tcW w:w="2516" w:type="dxa"/>
          </w:tcPr>
          <w:p w14:paraId="7C4377FB" w14:textId="77777777" w:rsidR="00AE4556" w:rsidRPr="0002665E" w:rsidRDefault="00AE4556" w:rsidP="002F6FBA">
            <w:pPr>
              <w:pStyle w:val="TableParagraph"/>
              <w:spacing w:line="262" w:lineRule="exact"/>
              <w:rPr>
                <w:sz w:val="24"/>
              </w:rPr>
            </w:pPr>
            <w:r w:rsidRPr="0002665E">
              <w:rPr>
                <w:w w:val="99"/>
                <w:sz w:val="24"/>
              </w:rPr>
              <w:t>-</w:t>
            </w:r>
          </w:p>
        </w:tc>
      </w:tr>
      <w:tr w:rsidR="00AE4556" w:rsidRPr="0002665E" w14:paraId="672E7936" w14:textId="77777777" w:rsidTr="003430EC">
        <w:trPr>
          <w:trHeight w:val="552"/>
        </w:trPr>
        <w:tc>
          <w:tcPr>
            <w:tcW w:w="7058" w:type="dxa"/>
          </w:tcPr>
          <w:p w14:paraId="25D73FC9" w14:textId="77777777" w:rsidR="00AE4556" w:rsidRPr="0002665E" w:rsidRDefault="00AE4556" w:rsidP="002F6FBA">
            <w:pPr>
              <w:pStyle w:val="TableParagraph"/>
              <w:spacing w:line="267" w:lineRule="exact"/>
              <w:rPr>
                <w:b/>
                <w:sz w:val="24"/>
              </w:rPr>
            </w:pPr>
            <w:r w:rsidRPr="0002665E">
              <w:rPr>
                <w:b/>
                <w:sz w:val="24"/>
              </w:rPr>
              <w:t>Alte</w:t>
            </w:r>
            <w:r w:rsidRPr="0002665E">
              <w:rPr>
                <w:b/>
                <w:spacing w:val="19"/>
                <w:sz w:val="24"/>
              </w:rPr>
              <w:t xml:space="preserve"> </w:t>
            </w:r>
            <w:r w:rsidRPr="0002665E">
              <w:rPr>
                <w:b/>
                <w:sz w:val="24"/>
              </w:rPr>
              <w:t>laboratoare</w:t>
            </w:r>
            <w:r w:rsidRPr="0002665E">
              <w:rPr>
                <w:b/>
                <w:spacing w:val="77"/>
                <w:sz w:val="24"/>
              </w:rPr>
              <w:t xml:space="preserve"> </w:t>
            </w:r>
            <w:r w:rsidRPr="0002665E">
              <w:rPr>
                <w:b/>
                <w:sz w:val="24"/>
              </w:rPr>
              <w:t>(nr./metri</w:t>
            </w:r>
            <w:r w:rsidRPr="0002665E">
              <w:rPr>
                <w:b/>
                <w:spacing w:val="77"/>
                <w:sz w:val="24"/>
              </w:rPr>
              <w:t xml:space="preserve"> </w:t>
            </w:r>
            <w:proofErr w:type="spellStart"/>
            <w:r w:rsidRPr="0002665E">
              <w:rPr>
                <w:b/>
                <w:sz w:val="24"/>
              </w:rPr>
              <w:t>pătraţi</w:t>
            </w:r>
            <w:proofErr w:type="spellEnd"/>
            <w:r w:rsidRPr="0002665E">
              <w:rPr>
                <w:b/>
                <w:sz w:val="24"/>
              </w:rPr>
              <w:t>;</w:t>
            </w:r>
            <w:r w:rsidRPr="0002665E">
              <w:rPr>
                <w:b/>
                <w:spacing w:val="76"/>
                <w:sz w:val="24"/>
              </w:rPr>
              <w:t xml:space="preserve"> </w:t>
            </w:r>
            <w:r w:rsidRPr="0002665E">
              <w:rPr>
                <w:b/>
                <w:sz w:val="24"/>
              </w:rPr>
              <w:t>realizarea</w:t>
            </w:r>
            <w:r w:rsidRPr="0002665E">
              <w:rPr>
                <w:b/>
                <w:spacing w:val="77"/>
                <w:sz w:val="24"/>
              </w:rPr>
              <w:t xml:space="preserve"> </w:t>
            </w:r>
            <w:r w:rsidRPr="0002665E">
              <w:rPr>
                <w:b/>
                <w:sz w:val="24"/>
              </w:rPr>
              <w:t>standardelor</w:t>
            </w:r>
            <w:r w:rsidRPr="0002665E">
              <w:rPr>
                <w:b/>
                <w:spacing w:val="76"/>
                <w:sz w:val="24"/>
              </w:rPr>
              <w:t xml:space="preserve"> </w:t>
            </w:r>
            <w:r w:rsidRPr="0002665E">
              <w:rPr>
                <w:b/>
                <w:sz w:val="24"/>
              </w:rPr>
              <w:t>de</w:t>
            </w:r>
          </w:p>
          <w:p w14:paraId="4DB6D497" w14:textId="77777777" w:rsidR="00AE4556" w:rsidRPr="0002665E" w:rsidRDefault="00AE4556" w:rsidP="002F6FBA">
            <w:pPr>
              <w:pStyle w:val="TableParagraph"/>
              <w:spacing w:line="265" w:lineRule="exact"/>
              <w:rPr>
                <w:b/>
                <w:sz w:val="24"/>
              </w:rPr>
            </w:pPr>
            <w:r w:rsidRPr="0002665E">
              <w:rPr>
                <w:b/>
                <w:w w:val="95"/>
                <w:sz w:val="24"/>
              </w:rPr>
              <w:t>dotare)</w:t>
            </w:r>
            <w:r w:rsidRPr="0002665E">
              <w:rPr>
                <w:b/>
                <w:spacing w:val="22"/>
                <w:w w:val="95"/>
                <w:sz w:val="24"/>
              </w:rPr>
              <w:t xml:space="preserve"> </w:t>
            </w:r>
            <w:proofErr w:type="spellStart"/>
            <w:r w:rsidRPr="0002665E">
              <w:rPr>
                <w:b/>
                <w:w w:val="95"/>
                <w:sz w:val="24"/>
              </w:rPr>
              <w:t>educaţie</w:t>
            </w:r>
            <w:proofErr w:type="spellEnd"/>
            <w:r w:rsidRPr="0002665E">
              <w:rPr>
                <w:b/>
                <w:spacing w:val="23"/>
                <w:w w:val="95"/>
                <w:sz w:val="24"/>
              </w:rPr>
              <w:t xml:space="preserve"> </w:t>
            </w:r>
            <w:r w:rsidRPr="0002665E">
              <w:rPr>
                <w:b/>
                <w:w w:val="95"/>
                <w:sz w:val="24"/>
              </w:rPr>
              <w:t>tehnologică</w:t>
            </w:r>
          </w:p>
        </w:tc>
        <w:tc>
          <w:tcPr>
            <w:tcW w:w="2516" w:type="dxa"/>
          </w:tcPr>
          <w:p w14:paraId="7A068523" w14:textId="77777777" w:rsidR="00AE4556" w:rsidRPr="0002665E" w:rsidRDefault="00AE4556" w:rsidP="002F6FBA">
            <w:pPr>
              <w:pStyle w:val="TableParagraph"/>
              <w:spacing w:line="262" w:lineRule="exact"/>
              <w:rPr>
                <w:sz w:val="24"/>
              </w:rPr>
            </w:pPr>
            <w:r w:rsidRPr="0002665E">
              <w:rPr>
                <w:w w:val="99"/>
                <w:sz w:val="24"/>
              </w:rPr>
              <w:t>-</w:t>
            </w:r>
          </w:p>
        </w:tc>
      </w:tr>
      <w:tr w:rsidR="00AE4556" w:rsidRPr="0002665E" w14:paraId="75E3B5E6" w14:textId="77777777" w:rsidTr="003430EC">
        <w:trPr>
          <w:trHeight w:val="277"/>
        </w:trPr>
        <w:tc>
          <w:tcPr>
            <w:tcW w:w="7058" w:type="dxa"/>
          </w:tcPr>
          <w:p w14:paraId="7CED033A" w14:textId="77777777" w:rsidR="00AE4556" w:rsidRPr="0002665E" w:rsidRDefault="00AE4556" w:rsidP="002F6FBA">
            <w:pPr>
              <w:pStyle w:val="TableParagraph"/>
              <w:spacing w:line="258" w:lineRule="exact"/>
              <w:rPr>
                <w:b/>
                <w:sz w:val="24"/>
              </w:rPr>
            </w:pPr>
            <w:r w:rsidRPr="0002665E">
              <w:rPr>
                <w:b/>
                <w:sz w:val="24"/>
              </w:rPr>
              <w:t>Laborator</w:t>
            </w:r>
            <w:r w:rsidRPr="0002665E">
              <w:rPr>
                <w:b/>
                <w:spacing w:val="-3"/>
                <w:sz w:val="24"/>
              </w:rPr>
              <w:t xml:space="preserve"> </w:t>
            </w:r>
            <w:r w:rsidRPr="0002665E">
              <w:rPr>
                <w:b/>
                <w:sz w:val="24"/>
              </w:rPr>
              <w:t>de</w:t>
            </w:r>
            <w:r w:rsidRPr="0002665E">
              <w:rPr>
                <w:b/>
                <w:spacing w:val="-2"/>
                <w:sz w:val="24"/>
              </w:rPr>
              <w:t xml:space="preserve"> </w:t>
            </w:r>
            <w:r w:rsidRPr="0002665E">
              <w:rPr>
                <w:b/>
                <w:sz w:val="24"/>
              </w:rPr>
              <w:t>robotică</w:t>
            </w:r>
          </w:p>
        </w:tc>
        <w:tc>
          <w:tcPr>
            <w:tcW w:w="2516" w:type="dxa"/>
          </w:tcPr>
          <w:p w14:paraId="2BA1B684" w14:textId="77777777" w:rsidR="00AE4556" w:rsidRPr="0002665E" w:rsidRDefault="00AE4556" w:rsidP="002F6FBA">
            <w:pPr>
              <w:pStyle w:val="TableParagraph"/>
              <w:spacing w:line="258" w:lineRule="exact"/>
              <w:rPr>
                <w:sz w:val="24"/>
              </w:rPr>
            </w:pPr>
            <w:r w:rsidRPr="0002665E">
              <w:rPr>
                <w:w w:val="99"/>
                <w:sz w:val="24"/>
              </w:rPr>
              <w:t>-</w:t>
            </w:r>
          </w:p>
        </w:tc>
      </w:tr>
      <w:tr w:rsidR="00AE4556" w:rsidRPr="0002665E" w14:paraId="59EC5780" w14:textId="77777777" w:rsidTr="003430EC">
        <w:trPr>
          <w:trHeight w:val="275"/>
        </w:trPr>
        <w:tc>
          <w:tcPr>
            <w:tcW w:w="7058" w:type="dxa"/>
          </w:tcPr>
          <w:p w14:paraId="3BC6317D" w14:textId="77777777" w:rsidR="00AE4556" w:rsidRPr="0002665E" w:rsidRDefault="00AE4556" w:rsidP="002F6FBA">
            <w:pPr>
              <w:pStyle w:val="TableParagraph"/>
              <w:spacing w:line="256" w:lineRule="exact"/>
              <w:rPr>
                <w:b/>
                <w:sz w:val="24"/>
              </w:rPr>
            </w:pPr>
            <w:r w:rsidRPr="0002665E">
              <w:rPr>
                <w:b/>
                <w:w w:val="90"/>
                <w:sz w:val="24"/>
              </w:rPr>
              <w:t>Cabinet</w:t>
            </w:r>
            <w:r w:rsidRPr="0002665E">
              <w:rPr>
                <w:b/>
                <w:spacing w:val="15"/>
                <w:w w:val="90"/>
                <w:sz w:val="24"/>
              </w:rPr>
              <w:t xml:space="preserve"> </w:t>
            </w:r>
            <w:r w:rsidRPr="0002665E">
              <w:rPr>
                <w:b/>
                <w:w w:val="90"/>
                <w:sz w:val="24"/>
              </w:rPr>
              <w:t>de</w:t>
            </w:r>
            <w:r w:rsidRPr="0002665E">
              <w:rPr>
                <w:b/>
                <w:spacing w:val="18"/>
                <w:w w:val="90"/>
                <w:sz w:val="24"/>
              </w:rPr>
              <w:t xml:space="preserve"> </w:t>
            </w:r>
            <w:r w:rsidRPr="0002665E">
              <w:rPr>
                <w:b/>
                <w:w w:val="90"/>
                <w:sz w:val="24"/>
              </w:rPr>
              <w:t>informatică</w:t>
            </w:r>
            <w:r w:rsidRPr="0002665E">
              <w:rPr>
                <w:b/>
                <w:spacing w:val="18"/>
                <w:w w:val="90"/>
                <w:sz w:val="24"/>
              </w:rPr>
              <w:t xml:space="preserve"> </w:t>
            </w:r>
            <w:r w:rsidRPr="0002665E">
              <w:rPr>
                <w:b/>
                <w:w w:val="90"/>
                <w:sz w:val="24"/>
              </w:rPr>
              <w:t>(nr./metri</w:t>
            </w:r>
            <w:r w:rsidRPr="0002665E">
              <w:rPr>
                <w:b/>
                <w:spacing w:val="15"/>
                <w:w w:val="90"/>
                <w:sz w:val="24"/>
              </w:rPr>
              <w:t xml:space="preserve"> </w:t>
            </w:r>
            <w:proofErr w:type="spellStart"/>
            <w:r w:rsidRPr="0002665E">
              <w:rPr>
                <w:b/>
                <w:w w:val="90"/>
                <w:sz w:val="24"/>
              </w:rPr>
              <w:t>pătraţi</w:t>
            </w:r>
            <w:proofErr w:type="spellEnd"/>
            <w:r w:rsidRPr="0002665E">
              <w:rPr>
                <w:b/>
                <w:spacing w:val="15"/>
                <w:w w:val="90"/>
                <w:sz w:val="24"/>
              </w:rPr>
              <w:t xml:space="preserve"> </w:t>
            </w:r>
            <w:r w:rsidRPr="0002665E">
              <w:rPr>
                <w:b/>
                <w:w w:val="90"/>
                <w:sz w:val="24"/>
              </w:rPr>
              <w:t>)</w:t>
            </w:r>
          </w:p>
        </w:tc>
        <w:tc>
          <w:tcPr>
            <w:tcW w:w="2516" w:type="dxa"/>
            <w:vMerge w:val="restart"/>
          </w:tcPr>
          <w:p w14:paraId="3D6568D8" w14:textId="77777777" w:rsidR="00AE4556" w:rsidRPr="0002665E" w:rsidRDefault="00AE4556" w:rsidP="002F6FBA">
            <w:pPr>
              <w:pStyle w:val="TableParagraph"/>
              <w:spacing w:line="262" w:lineRule="exact"/>
              <w:rPr>
                <w:sz w:val="24"/>
              </w:rPr>
            </w:pPr>
            <w:r w:rsidRPr="0002665E">
              <w:rPr>
                <w:w w:val="99"/>
                <w:sz w:val="24"/>
              </w:rPr>
              <w:t>-</w:t>
            </w:r>
          </w:p>
          <w:p w14:paraId="7673F78A" w14:textId="77777777" w:rsidR="00AE4556" w:rsidRPr="0002665E" w:rsidRDefault="00AE4556" w:rsidP="002F6FBA">
            <w:pPr>
              <w:pStyle w:val="TableParagraph"/>
              <w:rPr>
                <w:sz w:val="24"/>
              </w:rPr>
            </w:pPr>
            <w:r w:rsidRPr="0002665E">
              <w:rPr>
                <w:w w:val="99"/>
                <w:sz w:val="24"/>
              </w:rPr>
              <w:t>-</w:t>
            </w:r>
          </w:p>
        </w:tc>
      </w:tr>
      <w:tr w:rsidR="00AE4556" w:rsidRPr="0002665E" w14:paraId="014C53EB" w14:textId="77777777" w:rsidTr="003430EC">
        <w:trPr>
          <w:trHeight w:val="275"/>
        </w:trPr>
        <w:tc>
          <w:tcPr>
            <w:tcW w:w="7058" w:type="dxa"/>
          </w:tcPr>
          <w:p w14:paraId="5AE5B8C4" w14:textId="77777777" w:rsidR="00AE4556" w:rsidRPr="0002665E" w:rsidRDefault="00AE4556" w:rsidP="002F6FBA">
            <w:pPr>
              <w:pStyle w:val="TableParagraph"/>
              <w:spacing w:line="256" w:lineRule="exact"/>
              <w:rPr>
                <w:b/>
                <w:sz w:val="24"/>
              </w:rPr>
            </w:pPr>
            <w:r w:rsidRPr="0002665E">
              <w:rPr>
                <w:b/>
                <w:sz w:val="24"/>
              </w:rPr>
              <w:t>Sală</w:t>
            </w:r>
            <w:r w:rsidRPr="0002665E">
              <w:rPr>
                <w:b/>
                <w:spacing w:val="-2"/>
                <w:sz w:val="24"/>
              </w:rPr>
              <w:t xml:space="preserve"> </w:t>
            </w:r>
            <w:r w:rsidRPr="0002665E">
              <w:rPr>
                <w:b/>
                <w:sz w:val="24"/>
              </w:rPr>
              <w:t>de</w:t>
            </w:r>
            <w:r w:rsidRPr="0002665E">
              <w:rPr>
                <w:b/>
                <w:spacing w:val="-2"/>
                <w:sz w:val="24"/>
              </w:rPr>
              <w:t xml:space="preserve"> </w:t>
            </w:r>
            <w:r w:rsidRPr="0002665E">
              <w:rPr>
                <w:b/>
                <w:sz w:val="24"/>
              </w:rPr>
              <w:t>computere</w:t>
            </w:r>
            <w:r w:rsidRPr="0002665E">
              <w:rPr>
                <w:b/>
                <w:spacing w:val="-3"/>
                <w:sz w:val="24"/>
              </w:rPr>
              <w:t xml:space="preserve"> </w:t>
            </w:r>
            <w:r w:rsidRPr="0002665E">
              <w:rPr>
                <w:b/>
                <w:sz w:val="24"/>
              </w:rPr>
              <w:t>(nr./metri</w:t>
            </w:r>
            <w:r w:rsidRPr="0002665E">
              <w:rPr>
                <w:b/>
                <w:spacing w:val="-1"/>
                <w:sz w:val="24"/>
              </w:rPr>
              <w:t xml:space="preserve"> </w:t>
            </w:r>
            <w:proofErr w:type="spellStart"/>
            <w:r w:rsidRPr="0002665E">
              <w:rPr>
                <w:b/>
                <w:sz w:val="24"/>
              </w:rPr>
              <w:t>pătraţi</w:t>
            </w:r>
            <w:proofErr w:type="spellEnd"/>
            <w:r w:rsidRPr="0002665E">
              <w:rPr>
                <w:b/>
                <w:sz w:val="24"/>
              </w:rPr>
              <w:t>)</w:t>
            </w:r>
          </w:p>
        </w:tc>
        <w:tc>
          <w:tcPr>
            <w:tcW w:w="2516" w:type="dxa"/>
            <w:vMerge/>
            <w:tcBorders>
              <w:top w:val="nil"/>
            </w:tcBorders>
          </w:tcPr>
          <w:p w14:paraId="39EE2D4A" w14:textId="77777777" w:rsidR="00AE4556" w:rsidRPr="0002665E" w:rsidRDefault="00AE4556" w:rsidP="002F6FBA">
            <w:pPr>
              <w:rPr>
                <w:rFonts w:ascii="Times New Roman" w:hAnsi="Times New Roman" w:cs="Times New Roman"/>
                <w:sz w:val="2"/>
                <w:szCs w:val="2"/>
              </w:rPr>
            </w:pPr>
          </w:p>
        </w:tc>
      </w:tr>
      <w:tr w:rsidR="00AE4556" w:rsidRPr="0002665E" w14:paraId="5CEB8F57" w14:textId="77777777" w:rsidTr="003430EC">
        <w:trPr>
          <w:trHeight w:val="275"/>
        </w:trPr>
        <w:tc>
          <w:tcPr>
            <w:tcW w:w="7058" w:type="dxa"/>
          </w:tcPr>
          <w:p w14:paraId="54102421" w14:textId="77777777" w:rsidR="00AE4556" w:rsidRPr="0002665E" w:rsidRDefault="00AE4556" w:rsidP="002F6FBA">
            <w:pPr>
              <w:pStyle w:val="TableParagraph"/>
              <w:spacing w:line="256" w:lineRule="exact"/>
              <w:rPr>
                <w:b/>
                <w:sz w:val="24"/>
              </w:rPr>
            </w:pPr>
            <w:r w:rsidRPr="0002665E">
              <w:rPr>
                <w:b/>
                <w:sz w:val="24"/>
              </w:rPr>
              <w:t>Nr.</w:t>
            </w:r>
            <w:r w:rsidRPr="0002665E">
              <w:rPr>
                <w:b/>
                <w:spacing w:val="-3"/>
                <w:sz w:val="24"/>
              </w:rPr>
              <w:t xml:space="preserve"> </w:t>
            </w:r>
            <w:r w:rsidRPr="0002665E">
              <w:rPr>
                <w:b/>
                <w:sz w:val="24"/>
              </w:rPr>
              <w:t>de</w:t>
            </w:r>
            <w:r w:rsidRPr="0002665E">
              <w:rPr>
                <w:b/>
                <w:spacing w:val="-3"/>
                <w:sz w:val="24"/>
              </w:rPr>
              <w:t xml:space="preserve"> </w:t>
            </w:r>
            <w:r w:rsidRPr="0002665E">
              <w:rPr>
                <w:b/>
                <w:sz w:val="24"/>
              </w:rPr>
              <w:t>computere/laptopuri/tablete</w:t>
            </w:r>
          </w:p>
        </w:tc>
        <w:tc>
          <w:tcPr>
            <w:tcW w:w="2516" w:type="dxa"/>
          </w:tcPr>
          <w:p w14:paraId="0A46E5D3" w14:textId="77777777" w:rsidR="00AE4556" w:rsidRPr="0002665E" w:rsidRDefault="00AE4556" w:rsidP="002F6FBA">
            <w:pPr>
              <w:pStyle w:val="TableParagraph"/>
              <w:spacing w:line="256" w:lineRule="exact"/>
              <w:rPr>
                <w:sz w:val="24"/>
              </w:rPr>
            </w:pPr>
            <w:r w:rsidRPr="0002665E">
              <w:rPr>
                <w:w w:val="99"/>
                <w:sz w:val="24"/>
              </w:rPr>
              <w:t>-</w:t>
            </w:r>
          </w:p>
        </w:tc>
      </w:tr>
      <w:tr w:rsidR="00AE4556" w:rsidRPr="0002665E" w14:paraId="5F02A44B" w14:textId="77777777" w:rsidTr="003430EC">
        <w:trPr>
          <w:trHeight w:val="275"/>
        </w:trPr>
        <w:tc>
          <w:tcPr>
            <w:tcW w:w="7058" w:type="dxa"/>
          </w:tcPr>
          <w:p w14:paraId="53E6E594" w14:textId="77777777" w:rsidR="00AE4556" w:rsidRPr="0002665E" w:rsidRDefault="00AE4556" w:rsidP="002F6FBA">
            <w:pPr>
              <w:pStyle w:val="TableParagraph"/>
              <w:spacing w:line="256" w:lineRule="exact"/>
              <w:rPr>
                <w:b/>
                <w:sz w:val="24"/>
              </w:rPr>
            </w:pPr>
            <w:r w:rsidRPr="0002665E">
              <w:rPr>
                <w:b/>
                <w:sz w:val="24"/>
              </w:rPr>
              <w:t>Nr.</w:t>
            </w:r>
            <w:r w:rsidRPr="0002665E">
              <w:rPr>
                <w:b/>
                <w:spacing w:val="-2"/>
                <w:sz w:val="24"/>
              </w:rPr>
              <w:t xml:space="preserve"> </w:t>
            </w:r>
            <w:r w:rsidRPr="0002665E">
              <w:rPr>
                <w:b/>
                <w:sz w:val="24"/>
              </w:rPr>
              <w:t>de</w:t>
            </w:r>
            <w:r w:rsidRPr="0002665E">
              <w:rPr>
                <w:b/>
                <w:spacing w:val="-3"/>
                <w:sz w:val="24"/>
              </w:rPr>
              <w:t xml:space="preserve"> </w:t>
            </w:r>
            <w:r w:rsidRPr="0002665E">
              <w:rPr>
                <w:b/>
                <w:sz w:val="24"/>
              </w:rPr>
              <w:t>proiectoare/ecrane</w:t>
            </w:r>
            <w:r w:rsidRPr="0002665E">
              <w:rPr>
                <w:b/>
                <w:spacing w:val="-3"/>
                <w:sz w:val="24"/>
              </w:rPr>
              <w:t xml:space="preserve"> </w:t>
            </w:r>
            <w:r w:rsidRPr="0002665E">
              <w:rPr>
                <w:b/>
                <w:sz w:val="24"/>
              </w:rPr>
              <w:t>de</w:t>
            </w:r>
            <w:r w:rsidRPr="0002665E">
              <w:rPr>
                <w:b/>
                <w:spacing w:val="-2"/>
                <w:sz w:val="24"/>
              </w:rPr>
              <w:t xml:space="preserve"> </w:t>
            </w:r>
            <w:proofErr w:type="spellStart"/>
            <w:r w:rsidRPr="0002665E">
              <w:rPr>
                <w:b/>
                <w:sz w:val="24"/>
              </w:rPr>
              <w:t>proiecţie</w:t>
            </w:r>
            <w:proofErr w:type="spellEnd"/>
          </w:p>
        </w:tc>
        <w:tc>
          <w:tcPr>
            <w:tcW w:w="2516" w:type="dxa"/>
          </w:tcPr>
          <w:p w14:paraId="5C024AF6" w14:textId="77777777" w:rsidR="00AE4556" w:rsidRPr="0002665E" w:rsidRDefault="00AE4556" w:rsidP="002F6FBA">
            <w:pPr>
              <w:pStyle w:val="TableParagraph"/>
              <w:spacing w:line="256" w:lineRule="exact"/>
              <w:rPr>
                <w:sz w:val="24"/>
              </w:rPr>
            </w:pPr>
            <w:r w:rsidRPr="0002665E">
              <w:rPr>
                <w:w w:val="99"/>
                <w:sz w:val="24"/>
              </w:rPr>
              <w:t>-</w:t>
            </w:r>
          </w:p>
        </w:tc>
      </w:tr>
      <w:tr w:rsidR="00AE4556" w:rsidRPr="0002665E" w14:paraId="63B8FFA5" w14:textId="77777777" w:rsidTr="003430EC">
        <w:trPr>
          <w:trHeight w:val="278"/>
        </w:trPr>
        <w:tc>
          <w:tcPr>
            <w:tcW w:w="7058" w:type="dxa"/>
          </w:tcPr>
          <w:p w14:paraId="0365C4CA" w14:textId="77777777" w:rsidR="00AE4556" w:rsidRPr="0002665E" w:rsidRDefault="00AE4556" w:rsidP="002F6FBA">
            <w:pPr>
              <w:pStyle w:val="TableParagraph"/>
              <w:spacing w:line="258" w:lineRule="exact"/>
              <w:rPr>
                <w:b/>
                <w:sz w:val="24"/>
              </w:rPr>
            </w:pPr>
            <w:r w:rsidRPr="0002665E">
              <w:rPr>
                <w:b/>
                <w:sz w:val="24"/>
              </w:rPr>
              <w:t>Nr.</w:t>
            </w:r>
            <w:r w:rsidRPr="0002665E">
              <w:rPr>
                <w:b/>
                <w:spacing w:val="-3"/>
                <w:sz w:val="24"/>
              </w:rPr>
              <w:t xml:space="preserve"> </w:t>
            </w:r>
            <w:r w:rsidRPr="0002665E">
              <w:rPr>
                <w:b/>
                <w:sz w:val="24"/>
              </w:rPr>
              <w:t>de</w:t>
            </w:r>
            <w:r w:rsidRPr="0002665E">
              <w:rPr>
                <w:b/>
                <w:spacing w:val="-3"/>
                <w:sz w:val="24"/>
              </w:rPr>
              <w:t xml:space="preserve"> </w:t>
            </w:r>
            <w:r w:rsidRPr="0002665E">
              <w:rPr>
                <w:b/>
                <w:sz w:val="24"/>
              </w:rPr>
              <w:t>imprimante</w:t>
            </w:r>
          </w:p>
        </w:tc>
        <w:tc>
          <w:tcPr>
            <w:tcW w:w="2516" w:type="dxa"/>
          </w:tcPr>
          <w:p w14:paraId="723B304D" w14:textId="77777777" w:rsidR="00AE4556" w:rsidRPr="0002665E" w:rsidRDefault="00AE4556" w:rsidP="002F6FBA">
            <w:pPr>
              <w:pStyle w:val="TableParagraph"/>
              <w:spacing w:line="258" w:lineRule="exact"/>
              <w:rPr>
                <w:sz w:val="24"/>
              </w:rPr>
            </w:pPr>
            <w:r w:rsidRPr="0002665E">
              <w:rPr>
                <w:sz w:val="24"/>
              </w:rPr>
              <w:t>2</w:t>
            </w:r>
          </w:p>
        </w:tc>
      </w:tr>
      <w:tr w:rsidR="00AE4556" w:rsidRPr="0002665E" w14:paraId="0C172549" w14:textId="77777777" w:rsidTr="003430EC">
        <w:trPr>
          <w:trHeight w:val="275"/>
        </w:trPr>
        <w:tc>
          <w:tcPr>
            <w:tcW w:w="7058" w:type="dxa"/>
          </w:tcPr>
          <w:p w14:paraId="4B343894" w14:textId="77777777" w:rsidR="00AE4556" w:rsidRPr="0002665E" w:rsidRDefault="00AE4556" w:rsidP="002F6FBA">
            <w:pPr>
              <w:pStyle w:val="TableParagraph"/>
              <w:spacing w:line="256" w:lineRule="exact"/>
              <w:rPr>
                <w:b/>
                <w:sz w:val="24"/>
              </w:rPr>
            </w:pPr>
            <w:r w:rsidRPr="0002665E">
              <w:rPr>
                <w:b/>
                <w:sz w:val="24"/>
              </w:rPr>
              <w:t>Nr.</w:t>
            </w:r>
            <w:r w:rsidRPr="0002665E">
              <w:rPr>
                <w:b/>
                <w:spacing w:val="-2"/>
                <w:sz w:val="24"/>
              </w:rPr>
              <w:t xml:space="preserve"> </w:t>
            </w:r>
            <w:r w:rsidRPr="0002665E">
              <w:rPr>
                <w:b/>
                <w:sz w:val="24"/>
              </w:rPr>
              <w:t>de</w:t>
            </w:r>
            <w:r w:rsidRPr="0002665E">
              <w:rPr>
                <w:b/>
                <w:spacing w:val="-2"/>
                <w:sz w:val="24"/>
              </w:rPr>
              <w:t xml:space="preserve"> </w:t>
            </w:r>
            <w:r w:rsidRPr="0002665E">
              <w:rPr>
                <w:b/>
                <w:sz w:val="24"/>
              </w:rPr>
              <w:t>table</w:t>
            </w:r>
            <w:r w:rsidRPr="0002665E">
              <w:rPr>
                <w:b/>
                <w:spacing w:val="-1"/>
                <w:sz w:val="24"/>
              </w:rPr>
              <w:t xml:space="preserve"> </w:t>
            </w:r>
            <w:r w:rsidRPr="0002665E">
              <w:rPr>
                <w:b/>
                <w:sz w:val="24"/>
              </w:rPr>
              <w:t>interactive</w:t>
            </w:r>
          </w:p>
        </w:tc>
        <w:tc>
          <w:tcPr>
            <w:tcW w:w="2516" w:type="dxa"/>
          </w:tcPr>
          <w:p w14:paraId="2D6B653A" w14:textId="77777777" w:rsidR="00AE4556" w:rsidRPr="0002665E" w:rsidRDefault="00AE4556" w:rsidP="002F6FBA">
            <w:pPr>
              <w:pStyle w:val="TableParagraph"/>
              <w:spacing w:line="256" w:lineRule="exact"/>
              <w:rPr>
                <w:sz w:val="24"/>
              </w:rPr>
            </w:pPr>
            <w:r w:rsidRPr="0002665E">
              <w:rPr>
                <w:w w:val="99"/>
                <w:sz w:val="24"/>
              </w:rPr>
              <w:t>-</w:t>
            </w:r>
          </w:p>
        </w:tc>
      </w:tr>
      <w:tr w:rsidR="00AE4556" w:rsidRPr="0002665E" w14:paraId="2273D1FE" w14:textId="77777777" w:rsidTr="003430EC">
        <w:trPr>
          <w:trHeight w:val="275"/>
        </w:trPr>
        <w:tc>
          <w:tcPr>
            <w:tcW w:w="7058" w:type="dxa"/>
          </w:tcPr>
          <w:p w14:paraId="6EFE125F" w14:textId="77777777" w:rsidR="00AE4556" w:rsidRPr="0002665E" w:rsidRDefault="00AE4556" w:rsidP="002F6FBA">
            <w:pPr>
              <w:pStyle w:val="TableParagraph"/>
              <w:spacing w:line="256" w:lineRule="exact"/>
              <w:rPr>
                <w:b/>
                <w:sz w:val="24"/>
              </w:rPr>
            </w:pPr>
            <w:r w:rsidRPr="0002665E">
              <w:rPr>
                <w:b/>
                <w:sz w:val="24"/>
              </w:rPr>
              <w:t>Conectare</w:t>
            </w:r>
            <w:r w:rsidRPr="0002665E">
              <w:rPr>
                <w:b/>
                <w:spacing w:val="-3"/>
                <w:sz w:val="24"/>
              </w:rPr>
              <w:t xml:space="preserve"> </w:t>
            </w:r>
            <w:r w:rsidRPr="0002665E">
              <w:rPr>
                <w:b/>
                <w:sz w:val="24"/>
              </w:rPr>
              <w:t>la</w:t>
            </w:r>
            <w:r w:rsidRPr="0002665E">
              <w:rPr>
                <w:b/>
                <w:spacing w:val="-1"/>
                <w:sz w:val="24"/>
              </w:rPr>
              <w:t xml:space="preserve"> </w:t>
            </w:r>
            <w:r w:rsidRPr="0002665E">
              <w:rPr>
                <w:b/>
                <w:sz w:val="24"/>
              </w:rPr>
              <w:t>internet</w:t>
            </w:r>
            <w:r w:rsidRPr="0002665E">
              <w:rPr>
                <w:b/>
                <w:spacing w:val="-1"/>
                <w:sz w:val="24"/>
              </w:rPr>
              <w:t xml:space="preserve"> </w:t>
            </w:r>
            <w:r w:rsidRPr="0002665E">
              <w:rPr>
                <w:b/>
                <w:sz w:val="24"/>
              </w:rPr>
              <w:t>(da/nu)</w:t>
            </w:r>
          </w:p>
        </w:tc>
        <w:tc>
          <w:tcPr>
            <w:tcW w:w="2516" w:type="dxa"/>
          </w:tcPr>
          <w:p w14:paraId="2413B0D6" w14:textId="77777777" w:rsidR="00AE4556" w:rsidRPr="0002665E" w:rsidRDefault="00AE4556" w:rsidP="002F6FBA">
            <w:pPr>
              <w:pStyle w:val="TableParagraph"/>
              <w:spacing w:line="256" w:lineRule="exact"/>
              <w:rPr>
                <w:sz w:val="24"/>
              </w:rPr>
            </w:pPr>
            <w:r w:rsidRPr="0002665E">
              <w:rPr>
                <w:sz w:val="24"/>
              </w:rPr>
              <w:t>Da</w:t>
            </w:r>
          </w:p>
        </w:tc>
      </w:tr>
      <w:tr w:rsidR="00AE4556" w:rsidRPr="0002665E" w14:paraId="57A3D38E" w14:textId="77777777" w:rsidTr="003430EC">
        <w:trPr>
          <w:trHeight w:val="275"/>
        </w:trPr>
        <w:tc>
          <w:tcPr>
            <w:tcW w:w="7058" w:type="dxa"/>
          </w:tcPr>
          <w:p w14:paraId="504BC55B" w14:textId="77777777" w:rsidR="00AE4556" w:rsidRPr="0002665E" w:rsidRDefault="00AE4556" w:rsidP="002F6FBA">
            <w:pPr>
              <w:pStyle w:val="TableParagraph"/>
              <w:spacing w:line="256" w:lineRule="exact"/>
              <w:rPr>
                <w:b/>
                <w:sz w:val="24"/>
              </w:rPr>
            </w:pPr>
            <w:r w:rsidRPr="0002665E">
              <w:rPr>
                <w:b/>
                <w:sz w:val="24"/>
              </w:rPr>
              <w:t>Săli</w:t>
            </w:r>
            <w:r w:rsidRPr="0002665E">
              <w:rPr>
                <w:b/>
                <w:spacing w:val="-3"/>
                <w:sz w:val="24"/>
              </w:rPr>
              <w:t xml:space="preserve"> </w:t>
            </w:r>
            <w:r w:rsidRPr="0002665E">
              <w:rPr>
                <w:b/>
                <w:sz w:val="24"/>
              </w:rPr>
              <w:t>specializate,</w:t>
            </w:r>
            <w:r w:rsidRPr="0002665E">
              <w:rPr>
                <w:b/>
                <w:spacing w:val="-3"/>
                <w:sz w:val="24"/>
              </w:rPr>
              <w:t xml:space="preserve"> </w:t>
            </w:r>
            <w:r w:rsidRPr="0002665E">
              <w:rPr>
                <w:b/>
                <w:sz w:val="24"/>
              </w:rPr>
              <w:t>vestiare,</w:t>
            </w:r>
            <w:r w:rsidRPr="0002665E">
              <w:rPr>
                <w:b/>
                <w:spacing w:val="-3"/>
                <w:sz w:val="24"/>
              </w:rPr>
              <w:t xml:space="preserve"> </w:t>
            </w:r>
            <w:proofErr w:type="spellStart"/>
            <w:r w:rsidRPr="0002665E">
              <w:rPr>
                <w:b/>
                <w:sz w:val="24"/>
              </w:rPr>
              <w:t>duşuri</w:t>
            </w:r>
            <w:proofErr w:type="spellEnd"/>
          </w:p>
        </w:tc>
        <w:tc>
          <w:tcPr>
            <w:tcW w:w="2516" w:type="dxa"/>
          </w:tcPr>
          <w:p w14:paraId="05DF03DC" w14:textId="77777777" w:rsidR="00AE4556" w:rsidRPr="0002665E" w:rsidRDefault="00AE4556" w:rsidP="002F6FBA">
            <w:pPr>
              <w:pStyle w:val="TableParagraph"/>
              <w:spacing w:line="256" w:lineRule="exact"/>
              <w:rPr>
                <w:sz w:val="24"/>
              </w:rPr>
            </w:pPr>
            <w:r w:rsidRPr="0002665E">
              <w:rPr>
                <w:sz w:val="24"/>
              </w:rPr>
              <w:t>Nu</w:t>
            </w:r>
          </w:p>
        </w:tc>
      </w:tr>
      <w:tr w:rsidR="00AE4556" w:rsidRPr="0002665E" w14:paraId="71957606" w14:textId="77777777" w:rsidTr="003430EC">
        <w:trPr>
          <w:trHeight w:val="276"/>
        </w:trPr>
        <w:tc>
          <w:tcPr>
            <w:tcW w:w="7058" w:type="dxa"/>
          </w:tcPr>
          <w:p w14:paraId="42F7D71C" w14:textId="77777777" w:rsidR="00AE4556" w:rsidRPr="0002665E" w:rsidRDefault="00AE4556" w:rsidP="002F6FBA">
            <w:pPr>
              <w:pStyle w:val="TableParagraph"/>
              <w:spacing w:line="256" w:lineRule="exact"/>
              <w:rPr>
                <w:b/>
                <w:sz w:val="24"/>
              </w:rPr>
            </w:pPr>
            <w:r w:rsidRPr="0002665E">
              <w:rPr>
                <w:b/>
                <w:sz w:val="24"/>
              </w:rPr>
              <w:t>Asigurare</w:t>
            </w:r>
            <w:r w:rsidRPr="0002665E">
              <w:rPr>
                <w:b/>
                <w:spacing w:val="-3"/>
                <w:sz w:val="24"/>
              </w:rPr>
              <w:t xml:space="preserve"> </w:t>
            </w:r>
            <w:r w:rsidRPr="0002665E">
              <w:rPr>
                <w:b/>
                <w:sz w:val="24"/>
              </w:rPr>
              <w:t>cu</w:t>
            </w:r>
            <w:r w:rsidRPr="0002665E">
              <w:rPr>
                <w:b/>
                <w:spacing w:val="-1"/>
                <w:sz w:val="24"/>
              </w:rPr>
              <w:t xml:space="preserve"> </w:t>
            </w:r>
            <w:r w:rsidRPr="0002665E">
              <w:rPr>
                <w:b/>
                <w:sz w:val="24"/>
              </w:rPr>
              <w:t>transport</w:t>
            </w:r>
            <w:r w:rsidRPr="0002665E">
              <w:rPr>
                <w:b/>
                <w:spacing w:val="-1"/>
                <w:sz w:val="24"/>
              </w:rPr>
              <w:t xml:space="preserve"> </w:t>
            </w:r>
            <w:r w:rsidRPr="0002665E">
              <w:rPr>
                <w:b/>
                <w:sz w:val="24"/>
              </w:rPr>
              <w:t>(da/nu)</w:t>
            </w:r>
          </w:p>
        </w:tc>
        <w:tc>
          <w:tcPr>
            <w:tcW w:w="2516" w:type="dxa"/>
          </w:tcPr>
          <w:p w14:paraId="390435EC" w14:textId="77777777" w:rsidR="00AE4556" w:rsidRPr="0002665E" w:rsidRDefault="00AE4556" w:rsidP="002F6FBA">
            <w:pPr>
              <w:pStyle w:val="TableParagraph"/>
              <w:spacing w:line="256" w:lineRule="exact"/>
              <w:rPr>
                <w:sz w:val="24"/>
              </w:rPr>
            </w:pPr>
            <w:r w:rsidRPr="0002665E">
              <w:rPr>
                <w:sz w:val="24"/>
              </w:rPr>
              <w:t>Nu</w:t>
            </w:r>
          </w:p>
        </w:tc>
      </w:tr>
      <w:tr w:rsidR="00AE4556" w:rsidRPr="0002665E" w14:paraId="2951C794" w14:textId="77777777" w:rsidTr="003430EC">
        <w:trPr>
          <w:trHeight w:val="275"/>
        </w:trPr>
        <w:tc>
          <w:tcPr>
            <w:tcW w:w="7058" w:type="dxa"/>
          </w:tcPr>
          <w:p w14:paraId="0DDDB57A" w14:textId="77777777" w:rsidR="00AE4556" w:rsidRPr="0002665E" w:rsidRDefault="00AE4556" w:rsidP="002F6FBA">
            <w:pPr>
              <w:pStyle w:val="TableParagraph"/>
              <w:spacing w:line="256" w:lineRule="exact"/>
              <w:rPr>
                <w:b/>
                <w:sz w:val="24"/>
              </w:rPr>
            </w:pPr>
            <w:r w:rsidRPr="0002665E">
              <w:rPr>
                <w:b/>
                <w:sz w:val="24"/>
              </w:rPr>
              <w:t>Sistem</w:t>
            </w:r>
            <w:r w:rsidRPr="0002665E">
              <w:rPr>
                <w:b/>
                <w:spacing w:val="-5"/>
                <w:sz w:val="24"/>
              </w:rPr>
              <w:t xml:space="preserve"> </w:t>
            </w:r>
            <w:r w:rsidRPr="0002665E">
              <w:rPr>
                <w:b/>
                <w:sz w:val="24"/>
              </w:rPr>
              <w:t>de</w:t>
            </w:r>
            <w:r w:rsidRPr="0002665E">
              <w:rPr>
                <w:b/>
                <w:spacing w:val="-1"/>
                <w:sz w:val="24"/>
              </w:rPr>
              <w:t xml:space="preserve"> </w:t>
            </w:r>
            <w:r w:rsidRPr="0002665E">
              <w:rPr>
                <w:b/>
                <w:sz w:val="24"/>
              </w:rPr>
              <w:t>aprovizionare</w:t>
            </w:r>
            <w:r w:rsidRPr="0002665E">
              <w:rPr>
                <w:b/>
                <w:spacing w:val="-1"/>
                <w:sz w:val="24"/>
              </w:rPr>
              <w:t xml:space="preserve"> </w:t>
            </w:r>
            <w:r w:rsidRPr="0002665E">
              <w:rPr>
                <w:b/>
                <w:sz w:val="24"/>
              </w:rPr>
              <w:t>cu apă (da/nu)</w:t>
            </w:r>
          </w:p>
        </w:tc>
        <w:tc>
          <w:tcPr>
            <w:tcW w:w="2516" w:type="dxa"/>
          </w:tcPr>
          <w:p w14:paraId="0D87AF03" w14:textId="77777777" w:rsidR="00AE4556" w:rsidRPr="0002665E" w:rsidRDefault="00AE4556" w:rsidP="002F6FBA">
            <w:pPr>
              <w:pStyle w:val="TableParagraph"/>
              <w:spacing w:line="256" w:lineRule="exact"/>
              <w:rPr>
                <w:sz w:val="24"/>
              </w:rPr>
            </w:pPr>
            <w:r w:rsidRPr="0002665E">
              <w:rPr>
                <w:sz w:val="24"/>
              </w:rPr>
              <w:t>Da</w:t>
            </w:r>
          </w:p>
        </w:tc>
      </w:tr>
      <w:tr w:rsidR="00AE4556" w:rsidRPr="0002665E" w14:paraId="2500B95A" w14:textId="77777777" w:rsidTr="003430EC">
        <w:trPr>
          <w:trHeight w:val="275"/>
        </w:trPr>
        <w:tc>
          <w:tcPr>
            <w:tcW w:w="7058" w:type="dxa"/>
          </w:tcPr>
          <w:p w14:paraId="4162492A" w14:textId="77777777" w:rsidR="00AE4556" w:rsidRPr="0002665E" w:rsidRDefault="00AE4556" w:rsidP="002F6FBA">
            <w:pPr>
              <w:pStyle w:val="TableParagraph"/>
              <w:spacing w:line="256" w:lineRule="exact"/>
              <w:rPr>
                <w:b/>
                <w:sz w:val="24"/>
              </w:rPr>
            </w:pPr>
            <w:r w:rsidRPr="0002665E">
              <w:rPr>
                <w:b/>
                <w:sz w:val="24"/>
              </w:rPr>
              <w:t>Aprovizionare</w:t>
            </w:r>
            <w:r w:rsidRPr="0002665E">
              <w:rPr>
                <w:b/>
                <w:spacing w:val="-3"/>
                <w:sz w:val="24"/>
              </w:rPr>
              <w:t xml:space="preserve"> </w:t>
            </w:r>
            <w:r w:rsidRPr="0002665E">
              <w:rPr>
                <w:b/>
                <w:sz w:val="24"/>
              </w:rPr>
              <w:t>cu</w:t>
            </w:r>
            <w:r w:rsidRPr="0002665E">
              <w:rPr>
                <w:b/>
                <w:spacing w:val="-1"/>
                <w:sz w:val="24"/>
              </w:rPr>
              <w:t xml:space="preserve"> </w:t>
            </w:r>
            <w:r w:rsidRPr="0002665E">
              <w:rPr>
                <w:b/>
                <w:sz w:val="24"/>
              </w:rPr>
              <w:t>apă</w:t>
            </w:r>
            <w:r w:rsidRPr="0002665E">
              <w:rPr>
                <w:b/>
                <w:spacing w:val="-2"/>
                <w:sz w:val="24"/>
              </w:rPr>
              <w:t xml:space="preserve"> </w:t>
            </w:r>
            <w:r w:rsidRPr="0002665E">
              <w:rPr>
                <w:b/>
                <w:sz w:val="24"/>
              </w:rPr>
              <w:t>caldă</w:t>
            </w:r>
          </w:p>
        </w:tc>
        <w:tc>
          <w:tcPr>
            <w:tcW w:w="2516" w:type="dxa"/>
          </w:tcPr>
          <w:p w14:paraId="729DA646" w14:textId="77777777" w:rsidR="00AE4556" w:rsidRPr="0002665E" w:rsidRDefault="00AE4556" w:rsidP="002F6FBA">
            <w:pPr>
              <w:pStyle w:val="TableParagraph"/>
              <w:spacing w:line="256" w:lineRule="exact"/>
              <w:rPr>
                <w:sz w:val="24"/>
              </w:rPr>
            </w:pPr>
            <w:r w:rsidRPr="0002665E">
              <w:rPr>
                <w:sz w:val="24"/>
              </w:rPr>
              <w:t>Da</w:t>
            </w:r>
          </w:p>
        </w:tc>
      </w:tr>
      <w:tr w:rsidR="00AE4556" w:rsidRPr="0002665E" w14:paraId="6657BE2E" w14:textId="77777777" w:rsidTr="003430EC">
        <w:trPr>
          <w:trHeight w:val="277"/>
        </w:trPr>
        <w:tc>
          <w:tcPr>
            <w:tcW w:w="7058" w:type="dxa"/>
          </w:tcPr>
          <w:p w14:paraId="27D37728" w14:textId="77777777" w:rsidR="00AE4556" w:rsidRPr="0002665E" w:rsidRDefault="00AE4556" w:rsidP="002F6FBA">
            <w:pPr>
              <w:pStyle w:val="TableParagraph"/>
              <w:spacing w:line="258" w:lineRule="exact"/>
              <w:rPr>
                <w:b/>
                <w:sz w:val="24"/>
              </w:rPr>
            </w:pPr>
            <w:r w:rsidRPr="0002665E">
              <w:rPr>
                <w:b/>
                <w:sz w:val="24"/>
              </w:rPr>
              <w:t>Sistem</w:t>
            </w:r>
            <w:r w:rsidRPr="0002665E">
              <w:rPr>
                <w:b/>
                <w:spacing w:val="-5"/>
                <w:sz w:val="24"/>
              </w:rPr>
              <w:t xml:space="preserve"> </w:t>
            </w:r>
            <w:r w:rsidRPr="0002665E">
              <w:rPr>
                <w:b/>
                <w:sz w:val="24"/>
              </w:rPr>
              <w:t>de</w:t>
            </w:r>
            <w:r w:rsidRPr="0002665E">
              <w:rPr>
                <w:b/>
                <w:spacing w:val="1"/>
                <w:sz w:val="24"/>
              </w:rPr>
              <w:t xml:space="preserve"> </w:t>
            </w:r>
            <w:r w:rsidRPr="0002665E">
              <w:rPr>
                <w:b/>
                <w:sz w:val="24"/>
              </w:rPr>
              <w:t>canalizare</w:t>
            </w:r>
            <w:r w:rsidRPr="0002665E">
              <w:rPr>
                <w:b/>
                <w:spacing w:val="-1"/>
                <w:sz w:val="24"/>
              </w:rPr>
              <w:t xml:space="preserve"> </w:t>
            </w:r>
            <w:r w:rsidRPr="0002665E">
              <w:rPr>
                <w:b/>
                <w:sz w:val="24"/>
              </w:rPr>
              <w:t>(da/nu)</w:t>
            </w:r>
          </w:p>
        </w:tc>
        <w:tc>
          <w:tcPr>
            <w:tcW w:w="2516" w:type="dxa"/>
          </w:tcPr>
          <w:p w14:paraId="768EFB9D" w14:textId="77777777" w:rsidR="00AE4556" w:rsidRPr="0002665E" w:rsidRDefault="00AE4556" w:rsidP="002F6FBA">
            <w:pPr>
              <w:pStyle w:val="TableParagraph"/>
              <w:spacing w:line="258" w:lineRule="exact"/>
              <w:rPr>
                <w:sz w:val="24"/>
              </w:rPr>
            </w:pPr>
            <w:r w:rsidRPr="0002665E">
              <w:rPr>
                <w:sz w:val="24"/>
              </w:rPr>
              <w:t>Da</w:t>
            </w:r>
          </w:p>
        </w:tc>
      </w:tr>
      <w:tr w:rsidR="00AE4556" w:rsidRPr="0002665E" w14:paraId="386A122D" w14:textId="77777777" w:rsidTr="003430EC">
        <w:trPr>
          <w:trHeight w:val="275"/>
        </w:trPr>
        <w:tc>
          <w:tcPr>
            <w:tcW w:w="7058" w:type="dxa"/>
          </w:tcPr>
          <w:p w14:paraId="4F27C633" w14:textId="77777777" w:rsidR="00AE4556" w:rsidRPr="0002665E" w:rsidRDefault="00AE4556" w:rsidP="002F6FBA">
            <w:pPr>
              <w:pStyle w:val="TableParagraph"/>
              <w:spacing w:line="256" w:lineRule="exact"/>
              <w:rPr>
                <w:b/>
                <w:sz w:val="24"/>
              </w:rPr>
            </w:pPr>
            <w:r w:rsidRPr="0002665E">
              <w:rPr>
                <w:b/>
                <w:sz w:val="24"/>
              </w:rPr>
              <w:t>Sistem</w:t>
            </w:r>
            <w:r w:rsidRPr="0002665E">
              <w:rPr>
                <w:b/>
                <w:spacing w:val="-4"/>
                <w:sz w:val="24"/>
              </w:rPr>
              <w:t xml:space="preserve"> </w:t>
            </w:r>
            <w:r w:rsidRPr="0002665E">
              <w:rPr>
                <w:b/>
                <w:sz w:val="24"/>
              </w:rPr>
              <w:t>de</w:t>
            </w:r>
            <w:r w:rsidRPr="0002665E">
              <w:rPr>
                <w:b/>
                <w:spacing w:val="-1"/>
                <w:sz w:val="24"/>
              </w:rPr>
              <w:t xml:space="preserve"> </w:t>
            </w:r>
            <w:r w:rsidRPr="0002665E">
              <w:rPr>
                <w:b/>
                <w:sz w:val="24"/>
              </w:rPr>
              <w:t>încălzire</w:t>
            </w:r>
            <w:r w:rsidRPr="0002665E">
              <w:rPr>
                <w:b/>
                <w:spacing w:val="-1"/>
                <w:sz w:val="24"/>
              </w:rPr>
              <w:t xml:space="preserve"> </w:t>
            </w:r>
            <w:r w:rsidRPr="0002665E">
              <w:rPr>
                <w:b/>
                <w:sz w:val="24"/>
              </w:rPr>
              <w:t>(da/nu; tip)</w:t>
            </w:r>
          </w:p>
        </w:tc>
        <w:tc>
          <w:tcPr>
            <w:tcW w:w="2516" w:type="dxa"/>
          </w:tcPr>
          <w:p w14:paraId="43EB640D" w14:textId="77777777" w:rsidR="00AE4556" w:rsidRPr="0002665E" w:rsidRDefault="00AE4556" w:rsidP="002F6FBA">
            <w:pPr>
              <w:pStyle w:val="TableParagraph"/>
              <w:spacing w:line="256" w:lineRule="exact"/>
              <w:rPr>
                <w:sz w:val="24"/>
              </w:rPr>
            </w:pPr>
            <w:r w:rsidRPr="0002665E">
              <w:rPr>
                <w:sz w:val="24"/>
              </w:rPr>
              <w:t>Da</w:t>
            </w:r>
          </w:p>
        </w:tc>
      </w:tr>
      <w:tr w:rsidR="00AE4556" w:rsidRPr="0002665E" w14:paraId="7724377A" w14:textId="77777777" w:rsidTr="003430EC">
        <w:trPr>
          <w:trHeight w:val="275"/>
        </w:trPr>
        <w:tc>
          <w:tcPr>
            <w:tcW w:w="7058" w:type="dxa"/>
          </w:tcPr>
          <w:p w14:paraId="58481ED0" w14:textId="77777777" w:rsidR="00AE4556" w:rsidRPr="0002665E" w:rsidRDefault="00AE4556" w:rsidP="002F6FBA">
            <w:pPr>
              <w:pStyle w:val="TableParagraph"/>
              <w:spacing w:line="256" w:lineRule="exact"/>
              <w:rPr>
                <w:b/>
                <w:sz w:val="24"/>
              </w:rPr>
            </w:pPr>
            <w:r w:rsidRPr="0002665E">
              <w:rPr>
                <w:b/>
                <w:sz w:val="24"/>
              </w:rPr>
              <w:t>Bloc</w:t>
            </w:r>
            <w:r w:rsidRPr="0002665E">
              <w:rPr>
                <w:b/>
                <w:spacing w:val="-1"/>
                <w:sz w:val="24"/>
              </w:rPr>
              <w:t xml:space="preserve"> </w:t>
            </w:r>
            <w:r w:rsidRPr="0002665E">
              <w:rPr>
                <w:b/>
                <w:sz w:val="24"/>
              </w:rPr>
              <w:t>sanitar</w:t>
            </w:r>
            <w:r w:rsidRPr="0002665E">
              <w:rPr>
                <w:b/>
                <w:spacing w:val="-3"/>
                <w:sz w:val="24"/>
              </w:rPr>
              <w:t xml:space="preserve"> </w:t>
            </w:r>
            <w:r w:rsidRPr="0002665E">
              <w:rPr>
                <w:b/>
                <w:sz w:val="24"/>
              </w:rPr>
              <w:t>în interior</w:t>
            </w:r>
            <w:r w:rsidRPr="0002665E">
              <w:rPr>
                <w:b/>
                <w:spacing w:val="-1"/>
                <w:sz w:val="24"/>
              </w:rPr>
              <w:t xml:space="preserve"> </w:t>
            </w:r>
            <w:r w:rsidRPr="0002665E">
              <w:rPr>
                <w:b/>
                <w:sz w:val="24"/>
              </w:rPr>
              <w:t>(da/nu)</w:t>
            </w:r>
          </w:p>
        </w:tc>
        <w:tc>
          <w:tcPr>
            <w:tcW w:w="2516" w:type="dxa"/>
          </w:tcPr>
          <w:p w14:paraId="61D302ED" w14:textId="77777777" w:rsidR="00AE4556" w:rsidRPr="0002665E" w:rsidRDefault="00AE4556" w:rsidP="002F6FBA">
            <w:pPr>
              <w:pStyle w:val="TableParagraph"/>
              <w:spacing w:line="256" w:lineRule="exact"/>
              <w:rPr>
                <w:sz w:val="24"/>
              </w:rPr>
            </w:pPr>
            <w:r w:rsidRPr="0002665E">
              <w:rPr>
                <w:sz w:val="24"/>
              </w:rPr>
              <w:t>Da</w:t>
            </w:r>
          </w:p>
        </w:tc>
      </w:tr>
      <w:tr w:rsidR="00AE4556" w:rsidRPr="0002665E" w14:paraId="43E7F886" w14:textId="77777777" w:rsidTr="003430EC">
        <w:trPr>
          <w:trHeight w:val="275"/>
        </w:trPr>
        <w:tc>
          <w:tcPr>
            <w:tcW w:w="7058" w:type="dxa"/>
          </w:tcPr>
          <w:p w14:paraId="43714D6A" w14:textId="77777777" w:rsidR="00AE4556" w:rsidRPr="0002665E" w:rsidRDefault="00AE4556" w:rsidP="002F6FBA">
            <w:pPr>
              <w:pStyle w:val="TableParagraph"/>
              <w:spacing w:line="256" w:lineRule="exact"/>
              <w:rPr>
                <w:b/>
                <w:sz w:val="24"/>
              </w:rPr>
            </w:pPr>
            <w:r w:rsidRPr="0002665E">
              <w:rPr>
                <w:b/>
                <w:sz w:val="24"/>
              </w:rPr>
              <w:t>Izolator</w:t>
            </w:r>
            <w:r w:rsidRPr="0002665E">
              <w:rPr>
                <w:b/>
                <w:spacing w:val="-3"/>
                <w:sz w:val="24"/>
              </w:rPr>
              <w:t xml:space="preserve"> </w:t>
            </w:r>
            <w:r w:rsidRPr="0002665E">
              <w:rPr>
                <w:b/>
                <w:sz w:val="24"/>
              </w:rPr>
              <w:t>(da/nu)</w:t>
            </w:r>
          </w:p>
        </w:tc>
        <w:tc>
          <w:tcPr>
            <w:tcW w:w="2516" w:type="dxa"/>
          </w:tcPr>
          <w:p w14:paraId="6CB3AC5A" w14:textId="77777777" w:rsidR="00AE4556" w:rsidRPr="0002665E" w:rsidRDefault="00AE4556" w:rsidP="002F6FBA">
            <w:pPr>
              <w:pStyle w:val="TableParagraph"/>
              <w:spacing w:line="256" w:lineRule="exact"/>
              <w:rPr>
                <w:sz w:val="24"/>
              </w:rPr>
            </w:pPr>
            <w:r w:rsidRPr="0002665E">
              <w:rPr>
                <w:sz w:val="24"/>
              </w:rPr>
              <w:t>Nu</w:t>
            </w:r>
          </w:p>
        </w:tc>
      </w:tr>
      <w:tr w:rsidR="00AE4556" w:rsidRPr="0002665E" w14:paraId="1DCA0ADD" w14:textId="77777777" w:rsidTr="003430EC">
        <w:trPr>
          <w:trHeight w:val="275"/>
        </w:trPr>
        <w:tc>
          <w:tcPr>
            <w:tcW w:w="7058" w:type="dxa"/>
          </w:tcPr>
          <w:p w14:paraId="35360206" w14:textId="77777777" w:rsidR="00AE4556" w:rsidRPr="0002665E" w:rsidRDefault="00AE4556" w:rsidP="002F6FBA">
            <w:pPr>
              <w:pStyle w:val="TableParagraph"/>
              <w:spacing w:line="256" w:lineRule="exact"/>
              <w:rPr>
                <w:b/>
                <w:sz w:val="24"/>
              </w:rPr>
            </w:pPr>
            <w:r w:rsidRPr="0002665E">
              <w:rPr>
                <w:b/>
                <w:sz w:val="24"/>
              </w:rPr>
              <w:t>Alte</w:t>
            </w:r>
            <w:r w:rsidRPr="0002665E">
              <w:rPr>
                <w:b/>
                <w:spacing w:val="-4"/>
                <w:sz w:val="24"/>
              </w:rPr>
              <w:t xml:space="preserve"> </w:t>
            </w:r>
            <w:proofErr w:type="spellStart"/>
            <w:r w:rsidRPr="0002665E">
              <w:rPr>
                <w:b/>
                <w:sz w:val="24"/>
              </w:rPr>
              <w:t>spaţii</w:t>
            </w:r>
            <w:proofErr w:type="spellEnd"/>
            <w:r w:rsidRPr="0002665E">
              <w:rPr>
                <w:b/>
                <w:spacing w:val="-2"/>
                <w:sz w:val="24"/>
              </w:rPr>
              <w:t xml:space="preserve"> </w:t>
            </w:r>
            <w:r w:rsidRPr="0002665E">
              <w:rPr>
                <w:b/>
                <w:sz w:val="24"/>
              </w:rPr>
              <w:t>auxiliare</w:t>
            </w:r>
            <w:r w:rsidRPr="0002665E">
              <w:rPr>
                <w:b/>
                <w:spacing w:val="-4"/>
                <w:sz w:val="24"/>
              </w:rPr>
              <w:t xml:space="preserve"> </w:t>
            </w:r>
            <w:r w:rsidRPr="0002665E">
              <w:rPr>
                <w:b/>
                <w:sz w:val="24"/>
              </w:rPr>
              <w:t>(nr.,</w:t>
            </w:r>
            <w:r w:rsidRPr="0002665E">
              <w:rPr>
                <w:b/>
                <w:spacing w:val="-2"/>
                <w:sz w:val="24"/>
              </w:rPr>
              <w:t xml:space="preserve"> </w:t>
            </w:r>
            <w:r w:rsidRPr="0002665E">
              <w:rPr>
                <w:b/>
                <w:sz w:val="24"/>
              </w:rPr>
              <w:t>tip)</w:t>
            </w:r>
            <w:r w:rsidRPr="0002665E">
              <w:rPr>
                <w:b/>
                <w:spacing w:val="-2"/>
                <w:sz w:val="24"/>
              </w:rPr>
              <w:t xml:space="preserve"> </w:t>
            </w:r>
            <w:r w:rsidRPr="0002665E">
              <w:rPr>
                <w:b/>
                <w:sz w:val="24"/>
              </w:rPr>
              <w:t>pentru</w:t>
            </w:r>
            <w:r w:rsidRPr="0002665E">
              <w:rPr>
                <w:b/>
                <w:spacing w:val="-2"/>
                <w:sz w:val="24"/>
              </w:rPr>
              <w:t xml:space="preserve"> </w:t>
            </w:r>
            <w:r w:rsidRPr="0002665E">
              <w:rPr>
                <w:b/>
                <w:sz w:val="24"/>
              </w:rPr>
              <w:t>personalul</w:t>
            </w:r>
            <w:r w:rsidRPr="0002665E">
              <w:rPr>
                <w:b/>
                <w:spacing w:val="-4"/>
                <w:sz w:val="24"/>
              </w:rPr>
              <w:t xml:space="preserve"> </w:t>
            </w:r>
            <w:r w:rsidRPr="0002665E">
              <w:rPr>
                <w:b/>
                <w:sz w:val="24"/>
              </w:rPr>
              <w:t>auxiliar</w:t>
            </w:r>
          </w:p>
        </w:tc>
        <w:tc>
          <w:tcPr>
            <w:tcW w:w="2516" w:type="dxa"/>
          </w:tcPr>
          <w:p w14:paraId="73F875BF" w14:textId="77777777" w:rsidR="00AE4556" w:rsidRPr="0002665E" w:rsidRDefault="00AE4556" w:rsidP="002F6FBA">
            <w:pPr>
              <w:pStyle w:val="TableParagraph"/>
              <w:spacing w:line="256" w:lineRule="exact"/>
              <w:rPr>
                <w:sz w:val="24"/>
              </w:rPr>
            </w:pPr>
            <w:r w:rsidRPr="0002665E">
              <w:rPr>
                <w:sz w:val="24"/>
              </w:rPr>
              <w:t>Da</w:t>
            </w:r>
            <w:r w:rsidRPr="0002665E">
              <w:rPr>
                <w:spacing w:val="-3"/>
                <w:sz w:val="24"/>
              </w:rPr>
              <w:t xml:space="preserve"> </w:t>
            </w:r>
            <w:r w:rsidRPr="0002665E">
              <w:rPr>
                <w:sz w:val="24"/>
              </w:rPr>
              <w:t>2</w:t>
            </w:r>
          </w:p>
        </w:tc>
      </w:tr>
      <w:tr w:rsidR="00AE4556" w:rsidRPr="0002665E" w14:paraId="76DE65A2" w14:textId="77777777" w:rsidTr="003430EC">
        <w:trPr>
          <w:trHeight w:val="275"/>
        </w:trPr>
        <w:tc>
          <w:tcPr>
            <w:tcW w:w="7058" w:type="dxa"/>
          </w:tcPr>
          <w:p w14:paraId="6B0F781B" w14:textId="77777777" w:rsidR="00AE4556" w:rsidRPr="0002665E" w:rsidRDefault="00AE4556" w:rsidP="002F6FBA">
            <w:pPr>
              <w:pStyle w:val="TableParagraph"/>
              <w:spacing w:line="256" w:lineRule="exact"/>
              <w:rPr>
                <w:b/>
                <w:sz w:val="24"/>
              </w:rPr>
            </w:pPr>
            <w:r w:rsidRPr="0002665E">
              <w:rPr>
                <w:b/>
                <w:sz w:val="24"/>
              </w:rPr>
              <w:t>Centru</w:t>
            </w:r>
            <w:r w:rsidRPr="0002665E">
              <w:rPr>
                <w:b/>
                <w:spacing w:val="-3"/>
                <w:sz w:val="24"/>
              </w:rPr>
              <w:t xml:space="preserve"> </w:t>
            </w:r>
            <w:r w:rsidRPr="0002665E">
              <w:rPr>
                <w:b/>
                <w:sz w:val="24"/>
              </w:rPr>
              <w:t>de</w:t>
            </w:r>
            <w:r w:rsidRPr="0002665E">
              <w:rPr>
                <w:b/>
                <w:spacing w:val="-3"/>
                <w:sz w:val="24"/>
              </w:rPr>
              <w:t xml:space="preserve"> </w:t>
            </w:r>
            <w:r w:rsidRPr="0002665E">
              <w:rPr>
                <w:b/>
                <w:sz w:val="24"/>
              </w:rPr>
              <w:t>Resurse</w:t>
            </w:r>
            <w:r w:rsidRPr="0002665E">
              <w:rPr>
                <w:b/>
                <w:spacing w:val="-4"/>
                <w:sz w:val="24"/>
              </w:rPr>
              <w:t xml:space="preserve"> </w:t>
            </w:r>
            <w:r w:rsidRPr="0002665E">
              <w:rPr>
                <w:b/>
                <w:sz w:val="24"/>
              </w:rPr>
              <w:t>pentru</w:t>
            </w:r>
            <w:r w:rsidRPr="0002665E">
              <w:rPr>
                <w:b/>
                <w:spacing w:val="-2"/>
                <w:sz w:val="24"/>
              </w:rPr>
              <w:t xml:space="preserve"> </w:t>
            </w:r>
            <w:proofErr w:type="spellStart"/>
            <w:r w:rsidRPr="0002665E">
              <w:rPr>
                <w:b/>
                <w:sz w:val="24"/>
              </w:rPr>
              <w:t>educaţia</w:t>
            </w:r>
            <w:proofErr w:type="spellEnd"/>
            <w:r w:rsidRPr="0002665E">
              <w:rPr>
                <w:b/>
                <w:spacing w:val="-3"/>
                <w:sz w:val="24"/>
              </w:rPr>
              <w:t xml:space="preserve"> </w:t>
            </w:r>
            <w:r w:rsidRPr="0002665E">
              <w:rPr>
                <w:b/>
                <w:sz w:val="24"/>
              </w:rPr>
              <w:t>incluzivă</w:t>
            </w:r>
            <w:r w:rsidRPr="0002665E">
              <w:rPr>
                <w:b/>
                <w:spacing w:val="-2"/>
                <w:sz w:val="24"/>
              </w:rPr>
              <w:t xml:space="preserve"> </w:t>
            </w:r>
            <w:r w:rsidRPr="0002665E">
              <w:rPr>
                <w:b/>
                <w:sz w:val="24"/>
              </w:rPr>
              <w:t>(nr./metri</w:t>
            </w:r>
            <w:r w:rsidRPr="0002665E">
              <w:rPr>
                <w:b/>
                <w:spacing w:val="-2"/>
                <w:sz w:val="24"/>
              </w:rPr>
              <w:t xml:space="preserve"> </w:t>
            </w:r>
            <w:proofErr w:type="spellStart"/>
            <w:r w:rsidRPr="0002665E">
              <w:rPr>
                <w:b/>
                <w:sz w:val="24"/>
              </w:rPr>
              <w:t>pătraţi</w:t>
            </w:r>
            <w:proofErr w:type="spellEnd"/>
            <w:r w:rsidRPr="0002665E">
              <w:rPr>
                <w:b/>
                <w:sz w:val="24"/>
              </w:rPr>
              <w:t>)</w:t>
            </w:r>
          </w:p>
        </w:tc>
        <w:tc>
          <w:tcPr>
            <w:tcW w:w="2516" w:type="dxa"/>
          </w:tcPr>
          <w:p w14:paraId="4B7F8A03" w14:textId="77777777" w:rsidR="00AE4556" w:rsidRPr="0002665E" w:rsidRDefault="00AE4556" w:rsidP="002F6FBA">
            <w:pPr>
              <w:pStyle w:val="TableParagraph"/>
              <w:spacing w:line="256" w:lineRule="exact"/>
              <w:rPr>
                <w:sz w:val="24"/>
              </w:rPr>
            </w:pPr>
            <w:r w:rsidRPr="0002665E">
              <w:rPr>
                <w:w w:val="99"/>
                <w:sz w:val="24"/>
              </w:rPr>
              <w:t>-</w:t>
            </w:r>
          </w:p>
        </w:tc>
      </w:tr>
      <w:tr w:rsidR="00AE4556" w:rsidRPr="0002665E" w14:paraId="6C683CD8" w14:textId="77777777" w:rsidTr="003430EC">
        <w:trPr>
          <w:trHeight w:val="277"/>
        </w:trPr>
        <w:tc>
          <w:tcPr>
            <w:tcW w:w="7058" w:type="dxa"/>
          </w:tcPr>
          <w:p w14:paraId="4CEE022B" w14:textId="77777777" w:rsidR="00AE4556" w:rsidRPr="0002665E" w:rsidRDefault="00AE4556" w:rsidP="002F6FBA">
            <w:pPr>
              <w:pStyle w:val="TableParagraph"/>
              <w:spacing w:line="258" w:lineRule="exact"/>
              <w:rPr>
                <w:b/>
                <w:sz w:val="24"/>
              </w:rPr>
            </w:pPr>
            <w:r w:rsidRPr="0002665E">
              <w:rPr>
                <w:b/>
                <w:sz w:val="24"/>
              </w:rPr>
              <w:t>Cabinetul</w:t>
            </w:r>
            <w:r w:rsidRPr="0002665E">
              <w:rPr>
                <w:b/>
                <w:spacing w:val="-1"/>
                <w:sz w:val="24"/>
              </w:rPr>
              <w:t xml:space="preserve"> </w:t>
            </w:r>
            <w:r w:rsidRPr="0002665E">
              <w:rPr>
                <w:b/>
                <w:sz w:val="24"/>
              </w:rPr>
              <w:t>logopedic</w:t>
            </w:r>
          </w:p>
        </w:tc>
        <w:tc>
          <w:tcPr>
            <w:tcW w:w="2516" w:type="dxa"/>
          </w:tcPr>
          <w:p w14:paraId="61D61172" w14:textId="77777777" w:rsidR="00AE4556" w:rsidRPr="0002665E" w:rsidRDefault="00AE4556" w:rsidP="002F6FBA">
            <w:pPr>
              <w:pStyle w:val="TableParagraph"/>
              <w:spacing w:line="258" w:lineRule="exact"/>
              <w:rPr>
                <w:sz w:val="24"/>
              </w:rPr>
            </w:pPr>
            <w:r w:rsidRPr="0002665E">
              <w:rPr>
                <w:sz w:val="24"/>
              </w:rPr>
              <w:t>Nu</w:t>
            </w:r>
          </w:p>
        </w:tc>
      </w:tr>
      <w:tr w:rsidR="00AE4556" w:rsidRPr="0002665E" w14:paraId="3A8AB905" w14:textId="77777777" w:rsidTr="003430EC">
        <w:trPr>
          <w:trHeight w:val="275"/>
        </w:trPr>
        <w:tc>
          <w:tcPr>
            <w:tcW w:w="7058" w:type="dxa"/>
          </w:tcPr>
          <w:p w14:paraId="75F32307" w14:textId="77777777" w:rsidR="00AE4556" w:rsidRPr="0002665E" w:rsidRDefault="00AE4556" w:rsidP="002F6FBA">
            <w:pPr>
              <w:pStyle w:val="TableParagraph"/>
              <w:spacing w:line="256" w:lineRule="exact"/>
              <w:rPr>
                <w:b/>
                <w:sz w:val="24"/>
              </w:rPr>
            </w:pPr>
            <w:r w:rsidRPr="0002665E">
              <w:rPr>
                <w:b/>
                <w:sz w:val="24"/>
              </w:rPr>
              <w:t>Cabinetul</w:t>
            </w:r>
            <w:r w:rsidRPr="0002665E">
              <w:rPr>
                <w:b/>
                <w:spacing w:val="-1"/>
                <w:sz w:val="24"/>
              </w:rPr>
              <w:t xml:space="preserve"> </w:t>
            </w:r>
            <w:r w:rsidRPr="0002665E">
              <w:rPr>
                <w:b/>
                <w:sz w:val="24"/>
              </w:rPr>
              <w:t>psihologului</w:t>
            </w:r>
          </w:p>
        </w:tc>
        <w:tc>
          <w:tcPr>
            <w:tcW w:w="2516" w:type="dxa"/>
          </w:tcPr>
          <w:p w14:paraId="0B93A76D" w14:textId="77777777" w:rsidR="00AE4556" w:rsidRPr="0002665E" w:rsidRDefault="00AE4556" w:rsidP="002F6FBA">
            <w:pPr>
              <w:pStyle w:val="TableParagraph"/>
              <w:spacing w:line="256" w:lineRule="exact"/>
              <w:rPr>
                <w:sz w:val="24"/>
              </w:rPr>
            </w:pPr>
            <w:r w:rsidRPr="0002665E">
              <w:rPr>
                <w:sz w:val="24"/>
              </w:rPr>
              <w:t>Nu</w:t>
            </w:r>
          </w:p>
        </w:tc>
      </w:tr>
      <w:tr w:rsidR="00AE4556" w:rsidRPr="0002665E" w14:paraId="00E7456F" w14:textId="77777777" w:rsidTr="003430EC">
        <w:trPr>
          <w:trHeight w:val="276"/>
        </w:trPr>
        <w:tc>
          <w:tcPr>
            <w:tcW w:w="7058" w:type="dxa"/>
          </w:tcPr>
          <w:p w14:paraId="76E8C609" w14:textId="77777777" w:rsidR="00AE4556" w:rsidRPr="0002665E" w:rsidRDefault="00AE4556" w:rsidP="002F6FBA">
            <w:pPr>
              <w:pStyle w:val="TableParagraph"/>
              <w:spacing w:line="256" w:lineRule="exact"/>
              <w:rPr>
                <w:b/>
                <w:sz w:val="24"/>
              </w:rPr>
            </w:pPr>
            <w:r w:rsidRPr="0002665E">
              <w:rPr>
                <w:b/>
                <w:sz w:val="24"/>
              </w:rPr>
              <w:t>Panta</w:t>
            </w:r>
            <w:r w:rsidRPr="0002665E">
              <w:rPr>
                <w:b/>
                <w:spacing w:val="-2"/>
                <w:sz w:val="24"/>
              </w:rPr>
              <w:t xml:space="preserve"> </w:t>
            </w:r>
            <w:r w:rsidRPr="0002665E">
              <w:rPr>
                <w:b/>
                <w:sz w:val="24"/>
              </w:rPr>
              <w:t>de</w:t>
            </w:r>
            <w:r w:rsidRPr="0002665E">
              <w:rPr>
                <w:b/>
                <w:spacing w:val="-2"/>
                <w:sz w:val="24"/>
              </w:rPr>
              <w:t xml:space="preserve"> </w:t>
            </w:r>
            <w:r w:rsidRPr="0002665E">
              <w:rPr>
                <w:b/>
                <w:sz w:val="24"/>
              </w:rPr>
              <w:t>acces</w:t>
            </w:r>
            <w:r w:rsidRPr="0002665E">
              <w:rPr>
                <w:b/>
                <w:spacing w:val="-3"/>
                <w:sz w:val="24"/>
              </w:rPr>
              <w:t xml:space="preserve"> </w:t>
            </w:r>
            <w:r w:rsidRPr="0002665E">
              <w:rPr>
                <w:b/>
                <w:sz w:val="24"/>
              </w:rPr>
              <w:t xml:space="preserve">în </w:t>
            </w:r>
            <w:proofErr w:type="spellStart"/>
            <w:r w:rsidRPr="0002665E">
              <w:rPr>
                <w:b/>
                <w:sz w:val="24"/>
              </w:rPr>
              <w:t>spaţiile</w:t>
            </w:r>
            <w:proofErr w:type="spellEnd"/>
            <w:r w:rsidRPr="0002665E">
              <w:rPr>
                <w:b/>
                <w:spacing w:val="-2"/>
                <w:sz w:val="24"/>
              </w:rPr>
              <w:t xml:space="preserve"> </w:t>
            </w:r>
            <w:proofErr w:type="spellStart"/>
            <w:r w:rsidRPr="0002665E">
              <w:rPr>
                <w:b/>
                <w:sz w:val="24"/>
              </w:rPr>
              <w:t>educaţionale</w:t>
            </w:r>
            <w:proofErr w:type="spellEnd"/>
            <w:r w:rsidRPr="0002665E">
              <w:rPr>
                <w:b/>
                <w:spacing w:val="-1"/>
                <w:sz w:val="24"/>
              </w:rPr>
              <w:t xml:space="preserve"> </w:t>
            </w:r>
            <w:r w:rsidRPr="0002665E">
              <w:rPr>
                <w:b/>
                <w:sz w:val="24"/>
              </w:rPr>
              <w:t>(da/nu)</w:t>
            </w:r>
          </w:p>
        </w:tc>
        <w:tc>
          <w:tcPr>
            <w:tcW w:w="2516" w:type="dxa"/>
          </w:tcPr>
          <w:p w14:paraId="5B024393" w14:textId="77777777" w:rsidR="00AE4556" w:rsidRPr="0002665E" w:rsidRDefault="00AE4556" w:rsidP="002F6FBA">
            <w:pPr>
              <w:pStyle w:val="TableParagraph"/>
              <w:spacing w:line="256" w:lineRule="exact"/>
              <w:rPr>
                <w:sz w:val="24"/>
              </w:rPr>
            </w:pPr>
            <w:r w:rsidRPr="0002665E">
              <w:rPr>
                <w:sz w:val="24"/>
              </w:rPr>
              <w:t>Da</w:t>
            </w:r>
          </w:p>
        </w:tc>
      </w:tr>
      <w:tr w:rsidR="00AE4556" w:rsidRPr="0002665E" w14:paraId="0632F3F7" w14:textId="77777777" w:rsidTr="003430EC">
        <w:trPr>
          <w:trHeight w:val="275"/>
        </w:trPr>
        <w:tc>
          <w:tcPr>
            <w:tcW w:w="7058" w:type="dxa"/>
          </w:tcPr>
          <w:p w14:paraId="435F5D6F" w14:textId="77777777" w:rsidR="00AE4556" w:rsidRPr="0002665E" w:rsidRDefault="00AE4556" w:rsidP="002F6FBA">
            <w:pPr>
              <w:pStyle w:val="TableParagraph"/>
              <w:spacing w:line="256" w:lineRule="exact"/>
              <w:rPr>
                <w:b/>
                <w:sz w:val="24"/>
              </w:rPr>
            </w:pPr>
            <w:proofErr w:type="spellStart"/>
            <w:r w:rsidRPr="0002665E">
              <w:rPr>
                <w:b/>
                <w:sz w:val="24"/>
              </w:rPr>
              <w:t>Spaţii</w:t>
            </w:r>
            <w:proofErr w:type="spellEnd"/>
            <w:r w:rsidRPr="0002665E">
              <w:rPr>
                <w:b/>
                <w:spacing w:val="-3"/>
                <w:sz w:val="24"/>
              </w:rPr>
              <w:t xml:space="preserve"> </w:t>
            </w:r>
            <w:r w:rsidRPr="0002665E">
              <w:rPr>
                <w:b/>
                <w:sz w:val="24"/>
              </w:rPr>
              <w:t>adaptate</w:t>
            </w:r>
            <w:r w:rsidRPr="0002665E">
              <w:rPr>
                <w:b/>
                <w:spacing w:val="-3"/>
                <w:sz w:val="24"/>
              </w:rPr>
              <w:t xml:space="preserve"> </w:t>
            </w:r>
            <w:r w:rsidRPr="0002665E">
              <w:rPr>
                <w:b/>
                <w:sz w:val="24"/>
              </w:rPr>
              <w:t>specificului</w:t>
            </w:r>
            <w:r w:rsidRPr="0002665E">
              <w:rPr>
                <w:b/>
                <w:spacing w:val="-4"/>
                <w:sz w:val="24"/>
              </w:rPr>
              <w:t xml:space="preserve"> </w:t>
            </w:r>
            <w:proofErr w:type="spellStart"/>
            <w:r w:rsidRPr="0002665E">
              <w:rPr>
                <w:b/>
                <w:sz w:val="24"/>
              </w:rPr>
              <w:t>dizabilităţii</w:t>
            </w:r>
            <w:proofErr w:type="spellEnd"/>
            <w:r w:rsidRPr="0002665E">
              <w:rPr>
                <w:b/>
                <w:spacing w:val="-2"/>
                <w:sz w:val="24"/>
              </w:rPr>
              <w:t xml:space="preserve"> </w:t>
            </w:r>
            <w:r w:rsidRPr="0002665E">
              <w:rPr>
                <w:b/>
                <w:sz w:val="24"/>
              </w:rPr>
              <w:t>(nr.,</w:t>
            </w:r>
            <w:r w:rsidRPr="0002665E">
              <w:rPr>
                <w:b/>
                <w:spacing w:val="-3"/>
                <w:sz w:val="24"/>
              </w:rPr>
              <w:t xml:space="preserve"> </w:t>
            </w:r>
            <w:r w:rsidRPr="0002665E">
              <w:rPr>
                <w:b/>
                <w:sz w:val="24"/>
              </w:rPr>
              <w:t>da/nu)</w:t>
            </w:r>
          </w:p>
        </w:tc>
        <w:tc>
          <w:tcPr>
            <w:tcW w:w="2516" w:type="dxa"/>
          </w:tcPr>
          <w:p w14:paraId="3C904850" w14:textId="77777777" w:rsidR="00AE4556" w:rsidRPr="0002665E" w:rsidRDefault="00AE4556" w:rsidP="002F6FBA">
            <w:pPr>
              <w:pStyle w:val="TableParagraph"/>
              <w:spacing w:line="256" w:lineRule="exact"/>
              <w:rPr>
                <w:sz w:val="24"/>
              </w:rPr>
            </w:pPr>
            <w:r w:rsidRPr="0002665E">
              <w:rPr>
                <w:sz w:val="24"/>
              </w:rPr>
              <w:t>Nu</w:t>
            </w:r>
          </w:p>
        </w:tc>
      </w:tr>
      <w:tr w:rsidR="00AE4556" w:rsidRPr="0002665E" w14:paraId="652D6648" w14:textId="77777777" w:rsidTr="003430EC">
        <w:trPr>
          <w:trHeight w:val="551"/>
        </w:trPr>
        <w:tc>
          <w:tcPr>
            <w:tcW w:w="7058" w:type="dxa"/>
          </w:tcPr>
          <w:p w14:paraId="6BC60878" w14:textId="77777777" w:rsidR="00AE4556" w:rsidRPr="0002665E" w:rsidRDefault="00AE4556" w:rsidP="002F6FBA">
            <w:pPr>
              <w:pStyle w:val="TableParagraph"/>
              <w:spacing w:line="267" w:lineRule="exact"/>
              <w:rPr>
                <w:b/>
                <w:sz w:val="24"/>
              </w:rPr>
            </w:pPr>
            <w:r w:rsidRPr="0002665E">
              <w:rPr>
                <w:b/>
                <w:sz w:val="24"/>
              </w:rPr>
              <w:t>Asigurarea</w:t>
            </w:r>
            <w:r w:rsidRPr="0002665E">
              <w:rPr>
                <w:b/>
                <w:spacing w:val="29"/>
                <w:sz w:val="24"/>
              </w:rPr>
              <w:t xml:space="preserve"> </w:t>
            </w:r>
            <w:proofErr w:type="spellStart"/>
            <w:r w:rsidRPr="0002665E">
              <w:rPr>
                <w:b/>
                <w:sz w:val="24"/>
              </w:rPr>
              <w:t>condiţiilor</w:t>
            </w:r>
            <w:proofErr w:type="spellEnd"/>
            <w:r w:rsidRPr="0002665E">
              <w:rPr>
                <w:b/>
                <w:spacing w:val="87"/>
                <w:sz w:val="24"/>
              </w:rPr>
              <w:t xml:space="preserve"> </w:t>
            </w:r>
            <w:r w:rsidRPr="0002665E">
              <w:rPr>
                <w:b/>
                <w:sz w:val="24"/>
              </w:rPr>
              <w:t>pentru</w:t>
            </w:r>
            <w:r w:rsidRPr="0002665E">
              <w:rPr>
                <w:b/>
                <w:spacing w:val="89"/>
                <w:sz w:val="24"/>
              </w:rPr>
              <w:t xml:space="preserve"> </w:t>
            </w:r>
            <w:r w:rsidRPr="0002665E">
              <w:rPr>
                <w:b/>
                <w:sz w:val="24"/>
              </w:rPr>
              <w:t>copiii</w:t>
            </w:r>
            <w:r w:rsidRPr="0002665E">
              <w:rPr>
                <w:b/>
                <w:spacing w:val="88"/>
                <w:sz w:val="24"/>
              </w:rPr>
              <w:t xml:space="preserve"> </w:t>
            </w:r>
            <w:r w:rsidRPr="0002665E">
              <w:rPr>
                <w:b/>
                <w:sz w:val="24"/>
              </w:rPr>
              <w:t>cu</w:t>
            </w:r>
            <w:r w:rsidRPr="0002665E">
              <w:rPr>
                <w:b/>
                <w:spacing w:val="87"/>
                <w:sz w:val="24"/>
              </w:rPr>
              <w:t xml:space="preserve"> </w:t>
            </w:r>
            <w:r w:rsidRPr="0002665E">
              <w:rPr>
                <w:b/>
                <w:sz w:val="24"/>
              </w:rPr>
              <w:t>probleme</w:t>
            </w:r>
            <w:r w:rsidRPr="0002665E">
              <w:rPr>
                <w:b/>
                <w:spacing w:val="88"/>
                <w:sz w:val="24"/>
              </w:rPr>
              <w:t xml:space="preserve"> </w:t>
            </w:r>
            <w:r w:rsidRPr="0002665E">
              <w:rPr>
                <w:b/>
                <w:sz w:val="24"/>
              </w:rPr>
              <w:t>fizice</w:t>
            </w:r>
            <w:r w:rsidRPr="0002665E">
              <w:rPr>
                <w:b/>
                <w:spacing w:val="87"/>
                <w:sz w:val="24"/>
              </w:rPr>
              <w:t xml:space="preserve"> </w:t>
            </w:r>
            <w:proofErr w:type="spellStart"/>
            <w:r w:rsidRPr="0002665E">
              <w:rPr>
                <w:b/>
                <w:sz w:val="24"/>
              </w:rPr>
              <w:t>şi</w:t>
            </w:r>
            <w:proofErr w:type="spellEnd"/>
            <w:r w:rsidRPr="0002665E">
              <w:rPr>
                <w:b/>
                <w:sz w:val="24"/>
              </w:rPr>
              <w:t>/sau</w:t>
            </w:r>
          </w:p>
          <w:p w14:paraId="273FD736" w14:textId="77777777" w:rsidR="00AE4556" w:rsidRPr="0002665E" w:rsidRDefault="00AE4556" w:rsidP="002F6FBA">
            <w:pPr>
              <w:pStyle w:val="TableParagraph"/>
              <w:spacing w:line="265" w:lineRule="exact"/>
              <w:rPr>
                <w:b/>
                <w:sz w:val="24"/>
              </w:rPr>
            </w:pPr>
            <w:proofErr w:type="spellStart"/>
            <w:r w:rsidRPr="0002665E">
              <w:rPr>
                <w:b/>
                <w:sz w:val="24"/>
              </w:rPr>
              <w:t>neuromotorii</w:t>
            </w:r>
            <w:proofErr w:type="spellEnd"/>
            <w:r w:rsidRPr="0002665E">
              <w:rPr>
                <w:b/>
                <w:spacing w:val="-3"/>
                <w:sz w:val="24"/>
              </w:rPr>
              <w:t xml:space="preserve"> </w:t>
            </w:r>
            <w:r w:rsidRPr="0002665E">
              <w:rPr>
                <w:b/>
                <w:sz w:val="24"/>
              </w:rPr>
              <w:t>(da/nu)</w:t>
            </w:r>
          </w:p>
        </w:tc>
        <w:tc>
          <w:tcPr>
            <w:tcW w:w="2516" w:type="dxa"/>
          </w:tcPr>
          <w:p w14:paraId="572FF095" w14:textId="77777777" w:rsidR="00AE4556" w:rsidRPr="0002665E" w:rsidRDefault="00AE4556" w:rsidP="002F6FBA">
            <w:pPr>
              <w:pStyle w:val="TableParagraph"/>
              <w:spacing w:line="262" w:lineRule="exact"/>
              <w:rPr>
                <w:sz w:val="24"/>
              </w:rPr>
            </w:pPr>
            <w:r w:rsidRPr="0002665E">
              <w:rPr>
                <w:sz w:val="24"/>
              </w:rPr>
              <w:t>Nu</w:t>
            </w:r>
          </w:p>
        </w:tc>
      </w:tr>
      <w:tr w:rsidR="00AE4556" w:rsidRPr="0002665E" w14:paraId="42F897F3" w14:textId="77777777" w:rsidTr="003430EC">
        <w:trPr>
          <w:trHeight w:val="277"/>
        </w:trPr>
        <w:tc>
          <w:tcPr>
            <w:tcW w:w="7058" w:type="dxa"/>
          </w:tcPr>
          <w:p w14:paraId="19B9D66A" w14:textId="77777777" w:rsidR="00AE4556" w:rsidRPr="0002665E" w:rsidRDefault="00AE4556" w:rsidP="002F6FBA">
            <w:pPr>
              <w:pStyle w:val="TableParagraph"/>
              <w:spacing w:line="258" w:lineRule="exact"/>
              <w:rPr>
                <w:b/>
                <w:sz w:val="24"/>
              </w:rPr>
            </w:pPr>
            <w:r w:rsidRPr="0002665E">
              <w:rPr>
                <w:b/>
                <w:sz w:val="24"/>
              </w:rPr>
              <w:t>Transport</w:t>
            </w:r>
            <w:r w:rsidRPr="0002665E">
              <w:rPr>
                <w:b/>
                <w:spacing w:val="-3"/>
                <w:sz w:val="24"/>
              </w:rPr>
              <w:t xml:space="preserve"> </w:t>
            </w:r>
            <w:proofErr w:type="spellStart"/>
            <w:r w:rsidRPr="0002665E">
              <w:rPr>
                <w:b/>
                <w:sz w:val="24"/>
              </w:rPr>
              <w:t>şcolar</w:t>
            </w:r>
            <w:proofErr w:type="spellEnd"/>
          </w:p>
        </w:tc>
        <w:tc>
          <w:tcPr>
            <w:tcW w:w="2516" w:type="dxa"/>
          </w:tcPr>
          <w:p w14:paraId="09635676" w14:textId="77777777" w:rsidR="00AE4556" w:rsidRPr="0002665E" w:rsidRDefault="00AE4556" w:rsidP="002F6FBA">
            <w:pPr>
              <w:pStyle w:val="TableParagraph"/>
              <w:spacing w:line="258" w:lineRule="exact"/>
              <w:rPr>
                <w:sz w:val="24"/>
              </w:rPr>
            </w:pPr>
            <w:r w:rsidRPr="0002665E">
              <w:rPr>
                <w:sz w:val="24"/>
              </w:rPr>
              <w:t>Nu</w:t>
            </w:r>
          </w:p>
        </w:tc>
      </w:tr>
    </w:tbl>
    <w:p w14:paraId="008D183F" w14:textId="2CD0A974" w:rsidR="00D21A9D" w:rsidRPr="0002665E" w:rsidRDefault="00D21A9D" w:rsidP="001F2DE6">
      <w:pPr>
        <w:spacing w:after="0"/>
        <w:jc w:val="center"/>
        <w:rPr>
          <w:rFonts w:ascii="Times New Roman" w:hAnsi="Times New Roman" w:cs="Times New Roman"/>
          <w:b/>
          <w:sz w:val="24"/>
          <w:szCs w:val="24"/>
        </w:rPr>
      </w:pPr>
      <w:r w:rsidRPr="0002665E">
        <w:rPr>
          <w:rFonts w:ascii="Times New Roman" w:hAnsi="Times New Roman" w:cs="Times New Roman"/>
          <w:b/>
          <w:sz w:val="24"/>
          <w:szCs w:val="24"/>
        </w:rPr>
        <w:lastRenderedPageBreak/>
        <w:t>Dimensiune I. SĂNĂTATE. SIGURANȚĂ. PROTECȚIE</w:t>
      </w:r>
    </w:p>
    <w:p w14:paraId="3FE7C728" w14:textId="3558D002" w:rsidR="00D21A9D" w:rsidRPr="0002665E" w:rsidRDefault="00D21A9D" w:rsidP="000C6185">
      <w:pPr>
        <w:spacing w:after="0"/>
        <w:jc w:val="both"/>
        <w:rPr>
          <w:rFonts w:ascii="Times New Roman" w:hAnsi="Times New Roman" w:cs="Times New Roman"/>
          <w:b/>
          <w:i/>
          <w:sz w:val="24"/>
          <w:szCs w:val="24"/>
        </w:rPr>
      </w:pPr>
      <w:r w:rsidRPr="0002665E">
        <w:rPr>
          <w:rFonts w:ascii="Times New Roman" w:hAnsi="Times New Roman" w:cs="Times New Roman"/>
          <w:b/>
          <w:i/>
          <w:sz w:val="24"/>
          <w:szCs w:val="24"/>
          <w:u w:val="single"/>
        </w:rPr>
        <w:t>Standard de calitate 1.1.</w:t>
      </w:r>
      <w:r w:rsidRPr="0002665E">
        <w:rPr>
          <w:rFonts w:ascii="Times New Roman" w:hAnsi="Times New Roman" w:cs="Times New Roman"/>
          <w:b/>
          <w:sz w:val="24"/>
          <w:szCs w:val="24"/>
        </w:rPr>
        <w:t xml:space="preserve"> </w:t>
      </w:r>
      <w:r w:rsidRPr="0002665E">
        <w:rPr>
          <w:rFonts w:ascii="Times New Roman" w:hAnsi="Times New Roman" w:cs="Times New Roman"/>
          <w:b/>
          <w:i/>
          <w:sz w:val="24"/>
          <w:szCs w:val="24"/>
        </w:rPr>
        <w:t>Instituția de învățământ asigură securitatea și protecția tuturor elevilor/copiilor</w:t>
      </w:r>
    </w:p>
    <w:p w14:paraId="39D0320F" w14:textId="029685B7" w:rsidR="00D21A9D" w:rsidRPr="0002665E" w:rsidRDefault="00D21A9D" w:rsidP="000C6185">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Management</w:t>
      </w:r>
    </w:p>
    <w:p w14:paraId="031D374E" w14:textId="4F59C8B7" w:rsidR="00D21A9D" w:rsidRPr="0002665E" w:rsidRDefault="00D21A9D" w:rsidP="00DF0467">
      <w:pPr>
        <w:pStyle w:val="a5"/>
        <w:numPr>
          <w:ilvl w:val="2"/>
          <w:numId w:val="1"/>
        </w:numPr>
        <w:spacing w:after="0"/>
        <w:ind w:left="709"/>
        <w:jc w:val="both"/>
        <w:rPr>
          <w:rFonts w:ascii="Times New Roman" w:hAnsi="Times New Roman" w:cs="Times New Roman"/>
          <w:sz w:val="24"/>
          <w:szCs w:val="24"/>
        </w:rPr>
      </w:pPr>
      <w:r w:rsidRPr="0002665E">
        <w:rPr>
          <w:rFonts w:ascii="Times New Roman" w:hAnsi="Times New Roman" w:cs="Times New Roman"/>
          <w:sz w:val="24"/>
          <w:szCs w:val="24"/>
        </w:rPr>
        <w:t xml:space="preserve">Prezența documentației tehnice, </w:t>
      </w:r>
      <w:proofErr w:type="spellStart"/>
      <w:r w:rsidRPr="0002665E">
        <w:rPr>
          <w:rFonts w:ascii="Times New Roman" w:hAnsi="Times New Roman" w:cs="Times New Roman"/>
          <w:sz w:val="24"/>
          <w:szCs w:val="24"/>
        </w:rPr>
        <w:t>sanitaro</w:t>
      </w:r>
      <w:proofErr w:type="spellEnd"/>
      <w:r w:rsidRPr="0002665E">
        <w:rPr>
          <w:rFonts w:ascii="Times New Roman" w:hAnsi="Times New Roman" w:cs="Times New Roman"/>
          <w:sz w:val="24"/>
          <w:szCs w:val="24"/>
        </w:rPr>
        <w:t xml:space="preserve">-igienice și medicale și monitoriza-rea permanentă a respectării normelor </w:t>
      </w:r>
      <w:proofErr w:type="spellStart"/>
      <w:r w:rsidRPr="0002665E">
        <w:rPr>
          <w:rFonts w:ascii="Times New Roman" w:hAnsi="Times New Roman" w:cs="Times New Roman"/>
          <w:sz w:val="24"/>
          <w:szCs w:val="24"/>
        </w:rPr>
        <w:t>sanitaro</w:t>
      </w:r>
      <w:proofErr w:type="spellEnd"/>
      <w:r w:rsidRPr="0002665E">
        <w:rPr>
          <w:rFonts w:ascii="Times New Roman" w:hAnsi="Times New Roman" w:cs="Times New Roman"/>
          <w:sz w:val="24"/>
          <w:szCs w:val="24"/>
        </w:rPr>
        <w:t>-igienice</w:t>
      </w:r>
    </w:p>
    <w:tbl>
      <w:tblPr>
        <w:tblStyle w:val="a3"/>
        <w:tblW w:w="0" w:type="auto"/>
        <w:tblInd w:w="-11" w:type="dxa"/>
        <w:tblLook w:val="04A0" w:firstRow="1" w:lastRow="0" w:firstColumn="1" w:lastColumn="0" w:noHBand="0" w:noVBand="1"/>
      </w:tblPr>
      <w:tblGrid>
        <w:gridCol w:w="1203"/>
        <w:gridCol w:w="2535"/>
        <w:gridCol w:w="3392"/>
        <w:gridCol w:w="2226"/>
      </w:tblGrid>
      <w:tr w:rsidR="00EB35B9" w:rsidRPr="0002665E" w14:paraId="5AFD1F78" w14:textId="77777777" w:rsidTr="008E4333">
        <w:trPr>
          <w:trHeight w:val="151"/>
        </w:trPr>
        <w:tc>
          <w:tcPr>
            <w:tcW w:w="1140" w:type="dxa"/>
          </w:tcPr>
          <w:p w14:paraId="5495348C" w14:textId="3CC63635"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t>Dovezi</w:t>
            </w:r>
          </w:p>
        </w:tc>
        <w:tc>
          <w:tcPr>
            <w:tcW w:w="8205" w:type="dxa"/>
            <w:gridSpan w:val="3"/>
          </w:tcPr>
          <w:p w14:paraId="7F99B707" w14:textId="3B4C5D1E" w:rsidR="007B3FBC" w:rsidRDefault="007B3FBC" w:rsidP="00C86A0B">
            <w:pPr>
              <w:rPr>
                <w:rFonts w:ascii="Times New Roman" w:hAnsi="Times New Roman" w:cs="Times New Roman"/>
                <w:sz w:val="24"/>
                <w:szCs w:val="24"/>
              </w:rPr>
            </w:pPr>
            <w:r w:rsidRPr="007B3FBC">
              <w:rPr>
                <w:rFonts w:ascii="Times New Roman" w:hAnsi="Times New Roman" w:cs="Times New Roman"/>
                <w:sz w:val="24"/>
                <w:szCs w:val="24"/>
              </w:rPr>
              <w:t xml:space="preserve">- Organizarea controlului medical al </w:t>
            </w:r>
            <w:r w:rsidR="002F6FBA" w:rsidRPr="007B3FBC">
              <w:rPr>
                <w:rFonts w:ascii="Times New Roman" w:hAnsi="Times New Roman" w:cs="Times New Roman"/>
                <w:sz w:val="24"/>
                <w:szCs w:val="24"/>
              </w:rPr>
              <w:t>angajaților</w:t>
            </w:r>
            <w:r>
              <w:rPr>
                <w:rFonts w:ascii="Times New Roman" w:hAnsi="Times New Roman" w:cs="Times New Roman"/>
                <w:sz w:val="24"/>
                <w:szCs w:val="24"/>
              </w:rPr>
              <w:t>;</w:t>
            </w:r>
          </w:p>
          <w:p w14:paraId="0E074E05" w14:textId="2E88A7AB" w:rsidR="00F33CBE" w:rsidRDefault="007B3FBC" w:rsidP="00C86A0B">
            <w:pPr>
              <w:rPr>
                <w:rFonts w:ascii="Times New Roman" w:hAnsi="Times New Roman" w:cs="Times New Roman"/>
                <w:sz w:val="24"/>
                <w:szCs w:val="24"/>
              </w:rPr>
            </w:pPr>
            <w:r w:rsidRPr="007B3FBC">
              <w:rPr>
                <w:rFonts w:ascii="Times New Roman" w:hAnsi="Times New Roman" w:cs="Times New Roman"/>
                <w:sz w:val="24"/>
                <w:szCs w:val="24"/>
              </w:rPr>
              <w:t xml:space="preserve">- Monitorizarea respectării </w:t>
            </w:r>
            <w:r w:rsidR="002F6FBA" w:rsidRPr="007B3FBC">
              <w:rPr>
                <w:rFonts w:ascii="Times New Roman" w:hAnsi="Times New Roman" w:cs="Times New Roman"/>
                <w:sz w:val="24"/>
                <w:szCs w:val="24"/>
              </w:rPr>
              <w:t>cerințelor</w:t>
            </w:r>
            <w:r w:rsidRPr="007B3FBC">
              <w:rPr>
                <w:rFonts w:ascii="Times New Roman" w:hAnsi="Times New Roman" w:cs="Times New Roman"/>
                <w:sz w:val="24"/>
                <w:szCs w:val="24"/>
              </w:rPr>
              <w:t xml:space="preserve"> </w:t>
            </w:r>
            <w:r w:rsidR="002F6FBA" w:rsidRPr="007B3FBC">
              <w:rPr>
                <w:rFonts w:ascii="Times New Roman" w:hAnsi="Times New Roman" w:cs="Times New Roman"/>
                <w:sz w:val="24"/>
                <w:szCs w:val="24"/>
              </w:rPr>
              <w:t>sanitare</w:t>
            </w:r>
            <w:r w:rsidRPr="007B3FBC">
              <w:rPr>
                <w:rFonts w:ascii="Times New Roman" w:hAnsi="Times New Roman" w:cs="Times New Roman"/>
                <w:sz w:val="24"/>
                <w:szCs w:val="24"/>
              </w:rPr>
              <w:t xml:space="preserve">-igienice, </w:t>
            </w:r>
            <w:r w:rsidR="002F6FBA" w:rsidRPr="007B3FBC">
              <w:rPr>
                <w:rFonts w:ascii="Times New Roman" w:hAnsi="Times New Roman" w:cs="Times New Roman"/>
                <w:sz w:val="24"/>
                <w:szCs w:val="24"/>
              </w:rPr>
              <w:t>discuții</w:t>
            </w:r>
            <w:r w:rsidR="002F6FBA">
              <w:rPr>
                <w:rFonts w:ascii="Times New Roman" w:hAnsi="Times New Roman" w:cs="Times New Roman"/>
                <w:sz w:val="24"/>
                <w:szCs w:val="24"/>
              </w:rPr>
              <w:t>.</w:t>
            </w:r>
          </w:p>
          <w:p w14:paraId="673709BD" w14:textId="08E53065" w:rsidR="007B3FBC" w:rsidRDefault="007B3FBC" w:rsidP="00C86A0B">
            <w:pPr>
              <w:rPr>
                <w:rFonts w:ascii="Times New Roman" w:hAnsi="Times New Roman" w:cs="Times New Roman"/>
                <w:b/>
                <w:sz w:val="24"/>
                <w:szCs w:val="24"/>
              </w:rPr>
            </w:pPr>
            <w:r w:rsidRPr="007B3FBC">
              <w:rPr>
                <w:rFonts w:ascii="Times New Roman" w:hAnsi="Times New Roman" w:cs="Times New Roman"/>
                <w:b/>
                <w:sz w:val="24"/>
                <w:szCs w:val="24"/>
              </w:rPr>
              <w:t>Documentația tehnică:</w:t>
            </w:r>
          </w:p>
          <w:p w14:paraId="5B7E3947" w14:textId="1BD20E27" w:rsidR="002F6FBA" w:rsidRPr="002F6FBA" w:rsidRDefault="002F6FBA" w:rsidP="00B06182">
            <w:pPr>
              <w:pStyle w:val="a5"/>
              <w:numPr>
                <w:ilvl w:val="0"/>
                <w:numId w:val="3"/>
              </w:numPr>
              <w:jc w:val="both"/>
              <w:rPr>
                <w:rFonts w:ascii="Times New Roman" w:hAnsi="Times New Roman" w:cs="Times New Roman"/>
                <w:sz w:val="24"/>
                <w:szCs w:val="24"/>
              </w:rPr>
            </w:pPr>
            <w:r w:rsidRPr="002F6FBA">
              <w:rPr>
                <w:rFonts w:ascii="Times New Roman" w:hAnsi="Times New Roman" w:cs="Times New Roman"/>
                <w:sz w:val="24"/>
                <w:szCs w:val="24"/>
              </w:rPr>
              <w:t>Titlul de autentificare a dreptului deținătorului de teren – Decizia consiliului municipal Chișinău 6/19-1 din 25.10.2012 trecută în registrul cadastral al deținătorului de teren la nr. 19075 din 26.04.2011 eliberat la 16.11. 2012  nr. Cadastral 0100424469;</w:t>
            </w:r>
          </w:p>
          <w:p w14:paraId="0D1DDB1D" w14:textId="77777777" w:rsidR="002F6FBA" w:rsidRPr="002F6FBA" w:rsidRDefault="002F6FBA" w:rsidP="00B06182">
            <w:pPr>
              <w:pStyle w:val="a5"/>
              <w:numPr>
                <w:ilvl w:val="0"/>
                <w:numId w:val="3"/>
              </w:numPr>
              <w:jc w:val="both"/>
              <w:rPr>
                <w:rFonts w:ascii="Times New Roman" w:hAnsi="Times New Roman" w:cs="Times New Roman"/>
                <w:sz w:val="24"/>
                <w:szCs w:val="24"/>
              </w:rPr>
            </w:pPr>
            <w:r w:rsidRPr="002F6FBA">
              <w:rPr>
                <w:rFonts w:ascii="Times New Roman" w:hAnsi="Times New Roman" w:cs="Times New Roman"/>
                <w:sz w:val="24"/>
                <w:szCs w:val="24"/>
              </w:rPr>
              <w:t>Bunul imobil, Construcție nr. Cadastral 010040581;</w:t>
            </w:r>
          </w:p>
          <w:p w14:paraId="6475BEA4" w14:textId="5332041F" w:rsidR="002F6FBA" w:rsidRPr="002F6FBA" w:rsidRDefault="002F6FBA" w:rsidP="00B06182">
            <w:pPr>
              <w:pStyle w:val="a5"/>
              <w:numPr>
                <w:ilvl w:val="0"/>
                <w:numId w:val="3"/>
              </w:numPr>
              <w:jc w:val="both"/>
              <w:rPr>
                <w:rFonts w:ascii="Times New Roman" w:hAnsi="Times New Roman" w:cs="Times New Roman"/>
                <w:sz w:val="24"/>
                <w:szCs w:val="24"/>
              </w:rPr>
            </w:pPr>
            <w:r w:rsidRPr="002F6FBA">
              <w:rPr>
                <w:rFonts w:ascii="Times New Roman" w:hAnsi="Times New Roman" w:cs="Times New Roman"/>
                <w:sz w:val="24"/>
                <w:szCs w:val="24"/>
              </w:rPr>
              <w:t>Modul de folosință: construcție de învățământ și educație;</w:t>
            </w:r>
          </w:p>
          <w:p w14:paraId="68B9EEFD" w14:textId="3D131878" w:rsidR="002F6FBA" w:rsidRPr="0095790B" w:rsidRDefault="007B3FBC" w:rsidP="00B06182">
            <w:pPr>
              <w:pStyle w:val="a5"/>
              <w:numPr>
                <w:ilvl w:val="0"/>
                <w:numId w:val="3"/>
              </w:numPr>
              <w:jc w:val="both"/>
              <w:rPr>
                <w:rFonts w:ascii="Times New Roman" w:hAnsi="Times New Roman" w:cs="Times New Roman"/>
                <w:sz w:val="24"/>
                <w:szCs w:val="24"/>
              </w:rPr>
            </w:pPr>
            <w:r w:rsidRPr="002F6FBA">
              <w:rPr>
                <w:rFonts w:ascii="Times New Roman" w:hAnsi="Times New Roman" w:cs="Times New Roman"/>
                <w:sz w:val="24"/>
                <w:szCs w:val="24"/>
              </w:rPr>
              <w:t>Adeverință pentru fabricarea ștampilei. Seria TC nr. 000546.</w:t>
            </w:r>
          </w:p>
          <w:p w14:paraId="46CED75F" w14:textId="77777777" w:rsidR="002F6FBA" w:rsidRDefault="002F6FBA" w:rsidP="002F6FBA">
            <w:pPr>
              <w:jc w:val="both"/>
              <w:rPr>
                <w:rFonts w:ascii="Times New Roman" w:hAnsi="Times New Roman" w:cs="Times New Roman"/>
                <w:sz w:val="24"/>
                <w:szCs w:val="24"/>
              </w:rPr>
            </w:pPr>
            <w:r w:rsidRPr="002F6FBA">
              <w:rPr>
                <w:rFonts w:ascii="Times New Roman" w:hAnsi="Times New Roman" w:cs="Times New Roman"/>
                <w:b/>
                <w:sz w:val="24"/>
                <w:szCs w:val="24"/>
              </w:rPr>
              <w:t xml:space="preserve">Documentația </w:t>
            </w:r>
            <w:proofErr w:type="spellStart"/>
            <w:r w:rsidRPr="002F6FBA">
              <w:rPr>
                <w:rFonts w:ascii="Times New Roman" w:hAnsi="Times New Roman" w:cs="Times New Roman"/>
                <w:b/>
                <w:sz w:val="24"/>
                <w:szCs w:val="24"/>
              </w:rPr>
              <w:t>sanitaro</w:t>
            </w:r>
            <w:proofErr w:type="spellEnd"/>
            <w:r w:rsidRPr="002F6FBA">
              <w:rPr>
                <w:rFonts w:ascii="Times New Roman" w:hAnsi="Times New Roman" w:cs="Times New Roman"/>
                <w:b/>
                <w:sz w:val="24"/>
                <w:szCs w:val="24"/>
              </w:rPr>
              <w:t xml:space="preserve"> - igienică:</w:t>
            </w:r>
            <w:r w:rsidRPr="002F6FBA">
              <w:rPr>
                <w:rFonts w:ascii="Times New Roman" w:hAnsi="Times New Roman" w:cs="Times New Roman"/>
                <w:sz w:val="24"/>
                <w:szCs w:val="24"/>
              </w:rPr>
              <w:t xml:space="preserve"> </w:t>
            </w:r>
          </w:p>
          <w:p w14:paraId="391597C4" w14:textId="55DC650F" w:rsidR="002F6FBA" w:rsidRPr="000661A3" w:rsidRDefault="002F6FBA" w:rsidP="00B06182">
            <w:pPr>
              <w:pStyle w:val="a5"/>
              <w:numPr>
                <w:ilvl w:val="0"/>
                <w:numId w:val="4"/>
              </w:numPr>
              <w:jc w:val="both"/>
              <w:rPr>
                <w:rFonts w:ascii="Times New Roman" w:hAnsi="Times New Roman" w:cs="Times New Roman"/>
                <w:sz w:val="24"/>
                <w:szCs w:val="24"/>
              </w:rPr>
            </w:pPr>
            <w:r w:rsidRPr="000661A3">
              <w:rPr>
                <w:rFonts w:ascii="Times New Roman" w:hAnsi="Times New Roman" w:cs="Times New Roman"/>
                <w:sz w:val="24"/>
                <w:szCs w:val="24"/>
              </w:rPr>
              <w:t>Autorizația sanitară pentru funcționare nr. 018043/2023, emisă la 28.03.2023 valabilă până la 10.01.2028.</w:t>
            </w:r>
          </w:p>
          <w:p w14:paraId="031DCC8A" w14:textId="0DC83AFE" w:rsidR="002F6FBA" w:rsidRPr="000661A3" w:rsidRDefault="002F6FBA" w:rsidP="00B06182">
            <w:pPr>
              <w:pStyle w:val="a5"/>
              <w:numPr>
                <w:ilvl w:val="0"/>
                <w:numId w:val="4"/>
              </w:numPr>
              <w:jc w:val="both"/>
              <w:rPr>
                <w:rFonts w:ascii="Times New Roman" w:hAnsi="Times New Roman" w:cs="Times New Roman"/>
                <w:sz w:val="24"/>
                <w:szCs w:val="24"/>
              </w:rPr>
            </w:pPr>
            <w:r w:rsidRPr="000661A3">
              <w:rPr>
                <w:rFonts w:ascii="Times New Roman" w:hAnsi="Times New Roman" w:cs="Times New Roman"/>
                <w:sz w:val="24"/>
                <w:szCs w:val="24"/>
              </w:rPr>
              <w:t xml:space="preserve">Proces - verbal de </w:t>
            </w:r>
            <w:r w:rsidR="00F33CBE" w:rsidRPr="000661A3">
              <w:rPr>
                <w:rFonts w:ascii="Times New Roman" w:hAnsi="Times New Roman" w:cs="Times New Roman"/>
                <w:sz w:val="24"/>
                <w:szCs w:val="24"/>
              </w:rPr>
              <w:t>control PV</w:t>
            </w:r>
            <w:r w:rsidR="000661A3">
              <w:rPr>
                <w:rFonts w:ascii="Times New Roman" w:hAnsi="Times New Roman" w:cs="Times New Roman"/>
                <w:sz w:val="24"/>
                <w:szCs w:val="24"/>
              </w:rPr>
              <w:t>-</w:t>
            </w:r>
            <w:r w:rsidR="00F33CBE" w:rsidRPr="000661A3">
              <w:rPr>
                <w:rFonts w:ascii="Times New Roman" w:hAnsi="Times New Roman" w:cs="Times New Roman"/>
                <w:sz w:val="24"/>
                <w:szCs w:val="24"/>
              </w:rPr>
              <w:t>ANSP–</w:t>
            </w:r>
            <w:r w:rsidR="000661A3">
              <w:rPr>
                <w:rFonts w:ascii="Times New Roman" w:hAnsi="Times New Roman" w:cs="Times New Roman"/>
                <w:sz w:val="24"/>
                <w:szCs w:val="24"/>
              </w:rPr>
              <w:t>2023</w:t>
            </w:r>
            <w:r w:rsidR="00F33CBE" w:rsidRPr="000661A3">
              <w:rPr>
                <w:rFonts w:ascii="Times New Roman" w:hAnsi="Times New Roman" w:cs="Times New Roman"/>
                <w:sz w:val="24"/>
                <w:szCs w:val="24"/>
              </w:rPr>
              <w:t xml:space="preserve">-00046 </w:t>
            </w:r>
            <w:r w:rsidRPr="000661A3">
              <w:rPr>
                <w:rFonts w:ascii="Times New Roman" w:hAnsi="Times New Roman" w:cs="Times New Roman"/>
                <w:sz w:val="24"/>
                <w:szCs w:val="24"/>
              </w:rPr>
              <w:t>examinare a obiectului de către</w:t>
            </w:r>
            <w:r w:rsidR="00F33CBE" w:rsidRPr="000661A3">
              <w:rPr>
                <w:rFonts w:ascii="Times New Roman" w:hAnsi="Times New Roman" w:cs="Times New Roman"/>
                <w:sz w:val="24"/>
                <w:szCs w:val="24"/>
              </w:rPr>
              <w:t xml:space="preserve"> CNSP municipiul Chișinău din 06.01.2023</w:t>
            </w:r>
            <w:r w:rsidRPr="000661A3">
              <w:rPr>
                <w:rFonts w:ascii="Times New Roman" w:hAnsi="Times New Roman" w:cs="Times New Roman"/>
                <w:sz w:val="24"/>
                <w:szCs w:val="24"/>
              </w:rPr>
              <w:t>;</w:t>
            </w:r>
          </w:p>
          <w:p w14:paraId="6094AE66" w14:textId="18043F0D" w:rsidR="00F33CBE" w:rsidRPr="000661A3" w:rsidRDefault="00F33CBE" w:rsidP="00B06182">
            <w:pPr>
              <w:pStyle w:val="a5"/>
              <w:numPr>
                <w:ilvl w:val="0"/>
                <w:numId w:val="4"/>
              </w:numPr>
              <w:jc w:val="both"/>
              <w:rPr>
                <w:rFonts w:ascii="Times New Roman" w:hAnsi="Times New Roman" w:cs="Times New Roman"/>
                <w:sz w:val="24"/>
                <w:szCs w:val="24"/>
              </w:rPr>
            </w:pPr>
            <w:r w:rsidRPr="000661A3">
              <w:rPr>
                <w:rFonts w:ascii="Times New Roman" w:hAnsi="Times New Roman" w:cs="Times New Roman"/>
                <w:sz w:val="24"/>
                <w:szCs w:val="24"/>
              </w:rPr>
              <w:t>Proces- verbal de recoltare a probelor de apă din 21.02.2023;</w:t>
            </w:r>
          </w:p>
          <w:p w14:paraId="5F50A336" w14:textId="77777777" w:rsidR="00DE5BB5" w:rsidRPr="00DE5BB5" w:rsidRDefault="00F33CBE" w:rsidP="00B06182">
            <w:pPr>
              <w:pStyle w:val="a5"/>
              <w:numPr>
                <w:ilvl w:val="0"/>
                <w:numId w:val="4"/>
              </w:numPr>
              <w:jc w:val="both"/>
              <w:rPr>
                <w:rFonts w:ascii="Times New Roman" w:hAnsi="Times New Roman" w:cs="Times New Roman"/>
                <w:sz w:val="24"/>
                <w:szCs w:val="24"/>
              </w:rPr>
            </w:pPr>
            <w:r w:rsidRPr="00DE5BB5">
              <w:rPr>
                <w:rFonts w:ascii="Times New Roman" w:hAnsi="Times New Roman" w:cs="Times New Roman"/>
                <w:sz w:val="24"/>
                <w:szCs w:val="24"/>
              </w:rPr>
              <w:t>Proces verbal nr. 13/2 din 25.01.2022</w:t>
            </w:r>
            <w:r w:rsidR="000661A3" w:rsidRPr="00DE5BB5">
              <w:rPr>
                <w:rFonts w:ascii="Times New Roman" w:hAnsi="Times New Roman" w:cs="Times New Roman"/>
                <w:sz w:val="24"/>
                <w:szCs w:val="24"/>
              </w:rPr>
              <w:t>.</w:t>
            </w:r>
            <w:r w:rsidRPr="00DE5BB5">
              <w:rPr>
                <w:rFonts w:ascii="Times New Roman" w:hAnsi="Times New Roman" w:cs="Times New Roman"/>
                <w:sz w:val="24"/>
                <w:szCs w:val="24"/>
              </w:rPr>
              <w:t xml:space="preserve"> </w:t>
            </w:r>
            <w:r w:rsidR="000661A3" w:rsidRPr="00DE5BB5">
              <w:rPr>
                <w:rFonts w:ascii="Times New Roman" w:hAnsi="Times New Roman" w:cs="Times New Roman"/>
                <w:sz w:val="24"/>
                <w:szCs w:val="24"/>
              </w:rPr>
              <w:t>Deratizarea  și dezinsecția suprafețelor;</w:t>
            </w:r>
            <w:r w:rsidR="00DE5BB5">
              <w:t xml:space="preserve"> </w:t>
            </w:r>
          </w:p>
          <w:p w14:paraId="36BBF45D" w14:textId="1135DD8E" w:rsidR="00DE5BB5" w:rsidRPr="0095790B" w:rsidRDefault="00DE5BB5" w:rsidP="00B06182">
            <w:pPr>
              <w:pStyle w:val="a5"/>
              <w:numPr>
                <w:ilvl w:val="0"/>
                <w:numId w:val="4"/>
              </w:numPr>
              <w:jc w:val="both"/>
              <w:rPr>
                <w:rFonts w:ascii="Times New Roman" w:hAnsi="Times New Roman" w:cs="Times New Roman"/>
                <w:sz w:val="24"/>
                <w:szCs w:val="24"/>
              </w:rPr>
            </w:pPr>
            <w:r w:rsidRPr="00DE5BB5">
              <w:rPr>
                <w:rFonts w:ascii="Times New Roman" w:hAnsi="Times New Roman" w:cs="Times New Roman"/>
                <w:sz w:val="24"/>
                <w:szCs w:val="24"/>
              </w:rPr>
              <w:t>Rezultatele pregătirii instituției către noul an de studii 2022-2023 (documentația care reglementează desfășurarea procesului educațional, pregătirea clădirii și a laboratoarelor). Proc</w:t>
            </w:r>
            <w:r>
              <w:rPr>
                <w:rFonts w:ascii="Times New Roman" w:hAnsi="Times New Roman" w:cs="Times New Roman"/>
                <w:sz w:val="24"/>
                <w:szCs w:val="24"/>
              </w:rPr>
              <w:t xml:space="preserve">es verbal nr. 01 </w:t>
            </w:r>
            <w:r w:rsidRPr="00DE5BB5">
              <w:rPr>
                <w:rFonts w:ascii="Times New Roman" w:hAnsi="Times New Roman" w:cs="Times New Roman"/>
                <w:sz w:val="24"/>
                <w:szCs w:val="24"/>
              </w:rPr>
              <w:t>al ședinț</w:t>
            </w:r>
            <w:r>
              <w:rPr>
                <w:rFonts w:ascii="Times New Roman" w:hAnsi="Times New Roman" w:cs="Times New Roman"/>
                <w:sz w:val="24"/>
                <w:szCs w:val="24"/>
              </w:rPr>
              <w:t xml:space="preserve">ei Consiliului de Administrație </w:t>
            </w:r>
            <w:r w:rsidRPr="00DE5BB5">
              <w:rPr>
                <w:rFonts w:ascii="Times New Roman" w:hAnsi="Times New Roman" w:cs="Times New Roman"/>
                <w:sz w:val="24"/>
                <w:szCs w:val="24"/>
              </w:rPr>
              <w:t>din 05.09.2022</w:t>
            </w:r>
            <w:r>
              <w:rPr>
                <w:rFonts w:ascii="Times New Roman" w:hAnsi="Times New Roman" w:cs="Times New Roman"/>
                <w:sz w:val="24"/>
                <w:szCs w:val="24"/>
              </w:rPr>
              <w:t>.</w:t>
            </w:r>
          </w:p>
          <w:p w14:paraId="723DAC0A" w14:textId="4AE19DD5" w:rsidR="00DE5BB5" w:rsidRDefault="00DE5BB5" w:rsidP="00DE5BB5">
            <w:pPr>
              <w:jc w:val="both"/>
              <w:rPr>
                <w:rFonts w:ascii="Times New Roman" w:hAnsi="Times New Roman" w:cs="Times New Roman"/>
                <w:b/>
                <w:sz w:val="24"/>
                <w:szCs w:val="24"/>
              </w:rPr>
            </w:pPr>
            <w:r w:rsidRPr="00DE5BB5">
              <w:rPr>
                <w:rFonts w:ascii="Times New Roman" w:hAnsi="Times New Roman" w:cs="Times New Roman"/>
                <w:b/>
                <w:sz w:val="24"/>
                <w:szCs w:val="24"/>
              </w:rPr>
              <w:t>Documentația medicală:</w:t>
            </w:r>
          </w:p>
          <w:p w14:paraId="15083895" w14:textId="72D80EF2" w:rsidR="00DE5BB5" w:rsidRPr="007B2F06" w:rsidRDefault="00DE5BB5" w:rsidP="00B06182">
            <w:pPr>
              <w:pStyle w:val="a5"/>
              <w:numPr>
                <w:ilvl w:val="0"/>
                <w:numId w:val="5"/>
              </w:numPr>
              <w:jc w:val="both"/>
              <w:rPr>
                <w:rFonts w:ascii="Times New Roman" w:hAnsi="Times New Roman" w:cs="Times New Roman"/>
                <w:sz w:val="24"/>
                <w:szCs w:val="24"/>
              </w:rPr>
            </w:pPr>
            <w:r w:rsidRPr="007B2F06">
              <w:rPr>
                <w:rFonts w:ascii="Times New Roman" w:hAnsi="Times New Roman" w:cs="Times New Roman"/>
                <w:sz w:val="24"/>
                <w:szCs w:val="24"/>
              </w:rPr>
              <w:t>Acte normative, legislative;</w:t>
            </w:r>
          </w:p>
          <w:p w14:paraId="4C70C60D" w14:textId="27578E9F" w:rsidR="00DE5BB5" w:rsidRPr="007B2F06" w:rsidRDefault="00DE5BB5" w:rsidP="00B06182">
            <w:pPr>
              <w:pStyle w:val="a5"/>
              <w:numPr>
                <w:ilvl w:val="0"/>
                <w:numId w:val="5"/>
              </w:numPr>
              <w:jc w:val="both"/>
              <w:rPr>
                <w:rFonts w:ascii="Times New Roman" w:hAnsi="Times New Roman" w:cs="Times New Roman"/>
                <w:sz w:val="24"/>
                <w:szCs w:val="24"/>
              </w:rPr>
            </w:pPr>
            <w:r w:rsidRPr="007B2F06">
              <w:rPr>
                <w:rFonts w:ascii="Times New Roman" w:hAnsi="Times New Roman" w:cs="Times New Roman"/>
                <w:sz w:val="24"/>
                <w:szCs w:val="24"/>
              </w:rPr>
              <w:t>Ordine, regulamente, indicații și recomandări metodice privind sănătatea copiilor inclusiv;</w:t>
            </w:r>
          </w:p>
          <w:p w14:paraId="6CE52E15" w14:textId="45499E83" w:rsidR="007B2F06" w:rsidRPr="007B2F06" w:rsidRDefault="007B2F06" w:rsidP="00B06182">
            <w:pPr>
              <w:pStyle w:val="a5"/>
              <w:numPr>
                <w:ilvl w:val="0"/>
                <w:numId w:val="5"/>
              </w:numPr>
              <w:jc w:val="both"/>
              <w:rPr>
                <w:rFonts w:ascii="Times New Roman" w:hAnsi="Times New Roman" w:cs="Times New Roman"/>
                <w:sz w:val="24"/>
                <w:szCs w:val="24"/>
              </w:rPr>
            </w:pPr>
            <w:r w:rsidRPr="007B2F06">
              <w:rPr>
                <w:rFonts w:ascii="Times New Roman" w:hAnsi="Times New Roman" w:cs="Times New Roman"/>
                <w:sz w:val="24"/>
                <w:szCs w:val="24"/>
              </w:rPr>
              <w:t>Plan lunar/săptămânal de activitate;</w:t>
            </w:r>
          </w:p>
          <w:p w14:paraId="6507409A" w14:textId="7F8DC978" w:rsidR="007B2F06" w:rsidRPr="007B2F06" w:rsidRDefault="007B2F06" w:rsidP="00B06182">
            <w:pPr>
              <w:pStyle w:val="a5"/>
              <w:numPr>
                <w:ilvl w:val="0"/>
                <w:numId w:val="5"/>
              </w:numPr>
              <w:jc w:val="both"/>
              <w:rPr>
                <w:rFonts w:ascii="Times New Roman" w:hAnsi="Times New Roman" w:cs="Times New Roman"/>
                <w:sz w:val="24"/>
                <w:szCs w:val="24"/>
              </w:rPr>
            </w:pPr>
            <w:r w:rsidRPr="007B2F06">
              <w:rPr>
                <w:rFonts w:ascii="Times New Roman" w:hAnsi="Times New Roman" w:cs="Times New Roman"/>
                <w:sz w:val="24"/>
                <w:szCs w:val="24"/>
              </w:rPr>
              <w:t>Plan de măsuri de diminuare a morbidității copiilor;</w:t>
            </w:r>
          </w:p>
          <w:p w14:paraId="66356A42" w14:textId="10BC3CBF" w:rsidR="000661A3" w:rsidRPr="007B2F06" w:rsidRDefault="007B2F06" w:rsidP="00B06182">
            <w:pPr>
              <w:pStyle w:val="a5"/>
              <w:numPr>
                <w:ilvl w:val="0"/>
                <w:numId w:val="5"/>
              </w:numPr>
              <w:jc w:val="both"/>
              <w:rPr>
                <w:rFonts w:ascii="Times New Roman" w:hAnsi="Times New Roman" w:cs="Times New Roman"/>
                <w:sz w:val="24"/>
                <w:szCs w:val="24"/>
              </w:rPr>
            </w:pPr>
            <w:r w:rsidRPr="007B2F06">
              <w:rPr>
                <w:rFonts w:ascii="Times New Roman" w:hAnsi="Times New Roman" w:cs="Times New Roman"/>
                <w:sz w:val="24"/>
                <w:szCs w:val="24"/>
              </w:rPr>
              <w:t>Instrucțiunea instituțională cu privire la curățarea, dezinfecția și igiena spațiilor, utilajelor, instalațiilor și ustensilelor, precum și controlul dăunătorilor;</w:t>
            </w:r>
          </w:p>
          <w:p w14:paraId="31B1C10E" w14:textId="2B7FC0CF" w:rsidR="007B3FBC" w:rsidRPr="007B2F06" w:rsidRDefault="007B2F06" w:rsidP="00B06182">
            <w:pPr>
              <w:pStyle w:val="a5"/>
              <w:numPr>
                <w:ilvl w:val="0"/>
                <w:numId w:val="5"/>
              </w:numPr>
              <w:jc w:val="both"/>
              <w:rPr>
                <w:rFonts w:ascii="Times New Roman" w:hAnsi="Times New Roman" w:cs="Times New Roman"/>
                <w:sz w:val="24"/>
                <w:szCs w:val="24"/>
              </w:rPr>
            </w:pPr>
            <w:r w:rsidRPr="007B2F06">
              <w:rPr>
                <w:rFonts w:ascii="Times New Roman" w:hAnsi="Times New Roman" w:cs="Times New Roman"/>
                <w:sz w:val="24"/>
                <w:szCs w:val="24"/>
              </w:rPr>
              <w:t>Registrul de evidență a susținerii examenului medical și instruirii igienice a personalului;</w:t>
            </w:r>
          </w:p>
          <w:p w14:paraId="5F1481BD" w14:textId="79BE19F0" w:rsidR="007B2F06" w:rsidRPr="007B2F06" w:rsidRDefault="007B2F06" w:rsidP="00B06182">
            <w:pPr>
              <w:pStyle w:val="a5"/>
              <w:numPr>
                <w:ilvl w:val="0"/>
                <w:numId w:val="5"/>
              </w:numPr>
              <w:jc w:val="both"/>
              <w:rPr>
                <w:rFonts w:ascii="Times New Roman" w:hAnsi="Times New Roman" w:cs="Times New Roman"/>
                <w:sz w:val="24"/>
                <w:szCs w:val="24"/>
              </w:rPr>
            </w:pPr>
            <w:r w:rsidRPr="007B2F06">
              <w:rPr>
                <w:rFonts w:ascii="Times New Roman" w:hAnsi="Times New Roman" w:cs="Times New Roman"/>
                <w:sz w:val="24"/>
                <w:szCs w:val="24"/>
              </w:rPr>
              <w:t>Registrul de evidență zilnică a temperaturii aerului din sălile de grupă;</w:t>
            </w:r>
          </w:p>
          <w:p w14:paraId="775872AB" w14:textId="7C918DC7" w:rsidR="007B2F06" w:rsidRPr="0095790B" w:rsidRDefault="007B2F06" w:rsidP="00B06182">
            <w:pPr>
              <w:pStyle w:val="a5"/>
              <w:numPr>
                <w:ilvl w:val="0"/>
                <w:numId w:val="5"/>
              </w:numPr>
              <w:jc w:val="both"/>
              <w:rPr>
                <w:rFonts w:ascii="Times New Roman" w:hAnsi="Times New Roman" w:cs="Times New Roman"/>
                <w:sz w:val="24"/>
                <w:szCs w:val="24"/>
              </w:rPr>
            </w:pPr>
            <w:r w:rsidRPr="007B2F06">
              <w:rPr>
                <w:rFonts w:ascii="Times New Roman" w:hAnsi="Times New Roman" w:cs="Times New Roman"/>
                <w:sz w:val="24"/>
                <w:szCs w:val="24"/>
              </w:rPr>
              <w:t>Raport privind statistica frecvenței copiilor la nivel de instituție.</w:t>
            </w:r>
          </w:p>
          <w:p w14:paraId="3F980873" w14:textId="0DA7B0E8" w:rsidR="007B2F06" w:rsidRPr="0095790B" w:rsidRDefault="007B2F06" w:rsidP="00DE5BB5">
            <w:pPr>
              <w:jc w:val="both"/>
              <w:rPr>
                <w:rFonts w:ascii="Times New Roman" w:hAnsi="Times New Roman" w:cs="Times New Roman"/>
                <w:b/>
                <w:sz w:val="24"/>
                <w:szCs w:val="24"/>
              </w:rPr>
            </w:pPr>
            <w:r w:rsidRPr="007B2F06">
              <w:rPr>
                <w:rFonts w:ascii="Times New Roman" w:hAnsi="Times New Roman" w:cs="Times New Roman"/>
                <w:b/>
                <w:sz w:val="24"/>
                <w:szCs w:val="24"/>
              </w:rPr>
              <w:t xml:space="preserve">Monitorizarea respectării normelor </w:t>
            </w:r>
            <w:proofErr w:type="spellStart"/>
            <w:r w:rsidRPr="007B2F06">
              <w:rPr>
                <w:rFonts w:ascii="Times New Roman" w:hAnsi="Times New Roman" w:cs="Times New Roman"/>
                <w:b/>
                <w:sz w:val="24"/>
                <w:szCs w:val="24"/>
              </w:rPr>
              <w:t>sanitaro</w:t>
            </w:r>
            <w:proofErr w:type="spellEnd"/>
            <w:r w:rsidRPr="007B2F06">
              <w:rPr>
                <w:rFonts w:ascii="Times New Roman" w:hAnsi="Times New Roman" w:cs="Times New Roman"/>
                <w:b/>
                <w:sz w:val="24"/>
                <w:szCs w:val="24"/>
              </w:rPr>
              <w:t>-igienice;</w:t>
            </w:r>
          </w:p>
          <w:p w14:paraId="24670C84" w14:textId="12F2ACE9" w:rsidR="007B2F06" w:rsidRPr="0095790B" w:rsidRDefault="00773AB9" w:rsidP="00B06182">
            <w:pPr>
              <w:pStyle w:val="a5"/>
              <w:numPr>
                <w:ilvl w:val="0"/>
                <w:numId w:val="6"/>
              </w:numPr>
              <w:jc w:val="both"/>
              <w:rPr>
                <w:rFonts w:ascii="Times New Roman" w:hAnsi="Times New Roman" w:cs="Times New Roman"/>
                <w:sz w:val="24"/>
                <w:szCs w:val="24"/>
              </w:rPr>
            </w:pPr>
            <w:r w:rsidRPr="00773AB9">
              <w:rPr>
                <w:rFonts w:ascii="Times New Roman" w:hAnsi="Times New Roman" w:cs="Times New Roman"/>
                <w:sz w:val="24"/>
                <w:szCs w:val="24"/>
              </w:rPr>
              <w:t xml:space="preserve">Program de dezvoltare al Centrului de creație tehnică a copiilor și tineretului </w:t>
            </w:r>
            <w:proofErr w:type="spellStart"/>
            <w:r w:rsidRPr="00773AB9">
              <w:rPr>
                <w:rFonts w:ascii="Times New Roman" w:hAnsi="Times New Roman" w:cs="Times New Roman"/>
                <w:sz w:val="24"/>
                <w:szCs w:val="24"/>
              </w:rPr>
              <w:t>sl</w:t>
            </w:r>
            <w:proofErr w:type="spellEnd"/>
            <w:r w:rsidRPr="00773AB9">
              <w:rPr>
                <w:rFonts w:ascii="Times New Roman" w:hAnsi="Times New Roman" w:cs="Times New Roman"/>
                <w:sz w:val="24"/>
                <w:szCs w:val="24"/>
              </w:rPr>
              <w:t xml:space="preserve"> Râșcani. 2021-2026 aprobat la ședința Consiliului profesoral Proces verbal nr. 03 din 03.11.2021.</w:t>
            </w:r>
          </w:p>
          <w:p w14:paraId="58AEE83A" w14:textId="18FD0C85" w:rsidR="00C86A0B" w:rsidRPr="00773AB9" w:rsidRDefault="00C86A0B" w:rsidP="00B06182">
            <w:pPr>
              <w:pStyle w:val="a5"/>
              <w:numPr>
                <w:ilvl w:val="0"/>
                <w:numId w:val="6"/>
              </w:numPr>
              <w:jc w:val="both"/>
              <w:rPr>
                <w:rFonts w:ascii="Times New Roman" w:hAnsi="Times New Roman" w:cs="Times New Roman"/>
                <w:sz w:val="24"/>
                <w:szCs w:val="24"/>
              </w:rPr>
            </w:pPr>
            <w:r w:rsidRPr="00773AB9">
              <w:rPr>
                <w:rFonts w:ascii="Times New Roman" w:hAnsi="Times New Roman" w:cs="Times New Roman"/>
                <w:sz w:val="24"/>
                <w:szCs w:val="24"/>
              </w:rPr>
              <w:t xml:space="preserve">Regulamentul intern al Centrului de creație tehnică a copiilor și tineretului </w:t>
            </w:r>
            <w:proofErr w:type="spellStart"/>
            <w:r w:rsidRPr="00773AB9">
              <w:rPr>
                <w:rFonts w:ascii="Times New Roman" w:hAnsi="Times New Roman" w:cs="Times New Roman"/>
                <w:sz w:val="24"/>
                <w:szCs w:val="24"/>
              </w:rPr>
              <w:t>sl</w:t>
            </w:r>
            <w:proofErr w:type="spellEnd"/>
            <w:r w:rsidRPr="00773AB9">
              <w:rPr>
                <w:rFonts w:ascii="Times New Roman" w:hAnsi="Times New Roman" w:cs="Times New Roman"/>
                <w:sz w:val="24"/>
                <w:szCs w:val="24"/>
              </w:rPr>
              <w:t xml:space="preserve"> Râșcani aprobat la </w:t>
            </w:r>
            <w:r w:rsidR="00F33CBE" w:rsidRPr="00773AB9">
              <w:rPr>
                <w:rFonts w:ascii="Times New Roman" w:hAnsi="Times New Roman" w:cs="Times New Roman"/>
                <w:sz w:val="24"/>
                <w:szCs w:val="24"/>
              </w:rPr>
              <w:t>ședința</w:t>
            </w:r>
            <w:r w:rsidRPr="00773AB9">
              <w:rPr>
                <w:rFonts w:ascii="Times New Roman" w:hAnsi="Times New Roman" w:cs="Times New Roman"/>
                <w:sz w:val="24"/>
                <w:szCs w:val="24"/>
              </w:rPr>
              <w:t xml:space="preserve"> Consiliului administrativ nr. 02 din 21.09.2021.</w:t>
            </w:r>
          </w:p>
          <w:p w14:paraId="490FE38B" w14:textId="285FEE9C" w:rsidR="00C86A0B" w:rsidRPr="00773AB9" w:rsidRDefault="00C86A0B" w:rsidP="00B06182">
            <w:pPr>
              <w:pStyle w:val="a5"/>
              <w:numPr>
                <w:ilvl w:val="0"/>
                <w:numId w:val="6"/>
              </w:numPr>
              <w:jc w:val="both"/>
              <w:rPr>
                <w:rFonts w:ascii="Times New Roman" w:hAnsi="Times New Roman" w:cs="Times New Roman"/>
                <w:sz w:val="24"/>
                <w:szCs w:val="24"/>
              </w:rPr>
            </w:pPr>
            <w:r w:rsidRPr="00773AB9">
              <w:rPr>
                <w:rFonts w:ascii="Times New Roman" w:hAnsi="Times New Roman" w:cs="Times New Roman"/>
                <w:sz w:val="24"/>
                <w:szCs w:val="24"/>
              </w:rPr>
              <w:t>Planul anual de activitate al Centrului de creație tehnică a copiilor și ti</w:t>
            </w:r>
            <w:r w:rsidR="00773AB9" w:rsidRPr="00773AB9">
              <w:rPr>
                <w:rFonts w:ascii="Times New Roman" w:hAnsi="Times New Roman" w:cs="Times New Roman"/>
                <w:sz w:val="24"/>
                <w:szCs w:val="24"/>
              </w:rPr>
              <w:t xml:space="preserve">neretului </w:t>
            </w:r>
            <w:proofErr w:type="spellStart"/>
            <w:r w:rsidR="00773AB9" w:rsidRPr="00773AB9">
              <w:rPr>
                <w:rFonts w:ascii="Times New Roman" w:hAnsi="Times New Roman" w:cs="Times New Roman"/>
                <w:sz w:val="24"/>
                <w:szCs w:val="24"/>
              </w:rPr>
              <w:t>sl</w:t>
            </w:r>
            <w:proofErr w:type="spellEnd"/>
            <w:r w:rsidR="00773AB9" w:rsidRPr="00773AB9">
              <w:rPr>
                <w:rFonts w:ascii="Times New Roman" w:hAnsi="Times New Roman" w:cs="Times New Roman"/>
                <w:sz w:val="24"/>
                <w:szCs w:val="24"/>
              </w:rPr>
              <w:t xml:space="preserve"> Râșcani pentru 2022-2023</w:t>
            </w:r>
            <w:r w:rsidRPr="00773AB9">
              <w:rPr>
                <w:rFonts w:ascii="Times New Roman" w:hAnsi="Times New Roman" w:cs="Times New Roman"/>
                <w:sz w:val="24"/>
                <w:szCs w:val="24"/>
              </w:rPr>
              <w:t xml:space="preserve"> aprobat la </w:t>
            </w:r>
            <w:r w:rsidR="00F33CBE" w:rsidRPr="00773AB9">
              <w:rPr>
                <w:rFonts w:ascii="Times New Roman" w:hAnsi="Times New Roman" w:cs="Times New Roman"/>
                <w:sz w:val="24"/>
                <w:szCs w:val="24"/>
              </w:rPr>
              <w:t>ședința</w:t>
            </w:r>
            <w:r w:rsidRPr="00773AB9">
              <w:rPr>
                <w:rFonts w:ascii="Times New Roman" w:hAnsi="Times New Roman" w:cs="Times New Roman"/>
                <w:sz w:val="24"/>
                <w:szCs w:val="24"/>
              </w:rPr>
              <w:t xml:space="preserve"> Consiliului profesoral Pro</w:t>
            </w:r>
            <w:r w:rsidR="00773AB9" w:rsidRPr="00773AB9">
              <w:rPr>
                <w:rFonts w:ascii="Times New Roman" w:hAnsi="Times New Roman" w:cs="Times New Roman"/>
                <w:sz w:val="24"/>
                <w:szCs w:val="24"/>
              </w:rPr>
              <w:t>ces verbal nr. 01 din 15.09.2022</w:t>
            </w:r>
            <w:r w:rsidRPr="00773AB9">
              <w:rPr>
                <w:rFonts w:ascii="Times New Roman" w:hAnsi="Times New Roman" w:cs="Times New Roman"/>
                <w:sz w:val="24"/>
                <w:szCs w:val="24"/>
              </w:rPr>
              <w:t>.</w:t>
            </w:r>
          </w:p>
          <w:p w14:paraId="6BDDFE8A" w14:textId="2AEDCBA1" w:rsidR="00C86A0B" w:rsidRDefault="00C86A0B" w:rsidP="00B06182">
            <w:pPr>
              <w:pStyle w:val="a5"/>
              <w:numPr>
                <w:ilvl w:val="0"/>
                <w:numId w:val="6"/>
              </w:numPr>
              <w:jc w:val="both"/>
              <w:rPr>
                <w:rFonts w:ascii="Times New Roman" w:hAnsi="Times New Roman" w:cs="Times New Roman"/>
                <w:sz w:val="24"/>
                <w:szCs w:val="24"/>
              </w:rPr>
            </w:pPr>
            <w:r w:rsidRPr="00773AB9">
              <w:rPr>
                <w:rFonts w:ascii="Times New Roman" w:hAnsi="Times New Roman" w:cs="Times New Roman"/>
                <w:sz w:val="24"/>
                <w:szCs w:val="24"/>
              </w:rPr>
              <w:t>Contract colectiv de muncă pentru anii 2021-2025 din 20.01.2021.</w:t>
            </w:r>
          </w:p>
          <w:p w14:paraId="7FA9A817" w14:textId="3FAF3466" w:rsidR="00011E83" w:rsidRDefault="00011E83" w:rsidP="00B06182">
            <w:pPr>
              <w:pStyle w:val="a5"/>
              <w:numPr>
                <w:ilvl w:val="0"/>
                <w:numId w:val="6"/>
              </w:numPr>
              <w:jc w:val="both"/>
              <w:rPr>
                <w:rFonts w:ascii="Times New Roman" w:hAnsi="Times New Roman" w:cs="Times New Roman"/>
                <w:sz w:val="24"/>
                <w:szCs w:val="24"/>
              </w:rPr>
            </w:pPr>
            <w:r w:rsidRPr="00011E83">
              <w:rPr>
                <w:rFonts w:ascii="Times New Roman" w:hAnsi="Times New Roman" w:cs="Times New Roman"/>
                <w:sz w:val="24"/>
                <w:szCs w:val="24"/>
              </w:rPr>
              <w:lastRenderedPageBreak/>
              <w:t>Cu privire la desemnarea  lucrătorului, responsabil pentru se</w:t>
            </w:r>
            <w:r>
              <w:rPr>
                <w:rFonts w:ascii="Times New Roman" w:hAnsi="Times New Roman" w:cs="Times New Roman"/>
                <w:sz w:val="24"/>
                <w:szCs w:val="24"/>
              </w:rPr>
              <w:t>curitatea si sănătatea în munca, ord.</w:t>
            </w:r>
            <w:r>
              <w:t xml:space="preserve"> </w:t>
            </w:r>
            <w:r>
              <w:rPr>
                <w:rFonts w:ascii="Times New Roman" w:hAnsi="Times New Roman" w:cs="Times New Roman"/>
                <w:sz w:val="24"/>
                <w:szCs w:val="24"/>
              </w:rPr>
              <w:t>69-ab din 19.09.2022;</w:t>
            </w:r>
          </w:p>
          <w:p w14:paraId="3F79F98F" w14:textId="4C56A426" w:rsidR="00011E83" w:rsidRDefault="00011E83" w:rsidP="00B06182">
            <w:pPr>
              <w:pStyle w:val="a5"/>
              <w:numPr>
                <w:ilvl w:val="0"/>
                <w:numId w:val="6"/>
              </w:numPr>
              <w:jc w:val="both"/>
              <w:rPr>
                <w:rFonts w:ascii="Times New Roman" w:hAnsi="Times New Roman" w:cs="Times New Roman"/>
                <w:sz w:val="24"/>
                <w:szCs w:val="24"/>
              </w:rPr>
            </w:pPr>
            <w:r w:rsidRPr="00011E83">
              <w:rPr>
                <w:rFonts w:ascii="Times New Roman" w:hAnsi="Times New Roman" w:cs="Times New Roman"/>
                <w:sz w:val="24"/>
                <w:szCs w:val="24"/>
              </w:rPr>
              <w:t xml:space="preserve">Cu privire la organizarea  si desfășurarea acțiunilor </w:t>
            </w:r>
            <w:r>
              <w:rPr>
                <w:rFonts w:ascii="Times New Roman" w:hAnsi="Times New Roman" w:cs="Times New Roman"/>
                <w:sz w:val="24"/>
                <w:szCs w:val="24"/>
              </w:rPr>
              <w:t xml:space="preserve">de amenajare si salubrizare a CCT </w:t>
            </w:r>
            <w:r w:rsidRPr="00011E83">
              <w:rPr>
                <w:rFonts w:ascii="Times New Roman" w:hAnsi="Times New Roman" w:cs="Times New Roman"/>
                <w:sz w:val="24"/>
                <w:szCs w:val="24"/>
              </w:rPr>
              <w:t>ord.</w:t>
            </w:r>
            <w:r>
              <w:rPr>
                <w:rFonts w:ascii="Times New Roman" w:hAnsi="Times New Roman" w:cs="Times New Roman"/>
                <w:sz w:val="24"/>
                <w:szCs w:val="24"/>
              </w:rPr>
              <w:t xml:space="preserve"> </w:t>
            </w:r>
            <w:r w:rsidRPr="00011E83">
              <w:rPr>
                <w:rFonts w:ascii="Times New Roman" w:hAnsi="Times New Roman" w:cs="Times New Roman"/>
                <w:sz w:val="24"/>
                <w:szCs w:val="24"/>
              </w:rPr>
              <w:t>15-ab din 14.03.2023</w:t>
            </w:r>
            <w:r>
              <w:rPr>
                <w:rFonts w:ascii="Times New Roman" w:hAnsi="Times New Roman" w:cs="Times New Roman"/>
                <w:sz w:val="24"/>
                <w:szCs w:val="24"/>
              </w:rPr>
              <w:t>.</w:t>
            </w:r>
          </w:p>
          <w:p w14:paraId="7DAA31E3" w14:textId="4856A068" w:rsidR="003C7976" w:rsidRPr="003C7976" w:rsidRDefault="003C7976" w:rsidP="00B06182">
            <w:pPr>
              <w:pStyle w:val="a5"/>
              <w:numPr>
                <w:ilvl w:val="0"/>
                <w:numId w:val="6"/>
              </w:numPr>
              <w:jc w:val="both"/>
              <w:rPr>
                <w:rFonts w:ascii="Times New Roman" w:hAnsi="Times New Roman" w:cs="Times New Roman"/>
                <w:sz w:val="24"/>
                <w:szCs w:val="24"/>
              </w:rPr>
            </w:pPr>
            <w:r w:rsidRPr="003C7976">
              <w:rPr>
                <w:rFonts w:ascii="Times New Roman" w:hAnsi="Times New Roman" w:cs="Times New Roman"/>
                <w:sz w:val="24"/>
                <w:szCs w:val="24"/>
              </w:rPr>
              <w:t xml:space="preserve">Cu privire la respectarea regulilor de protecție a muncii la locul de muncă </w:t>
            </w:r>
            <w:proofErr w:type="spellStart"/>
            <w:r w:rsidRPr="003C7976">
              <w:rPr>
                <w:rFonts w:ascii="Times New Roman" w:hAnsi="Times New Roman" w:cs="Times New Roman"/>
                <w:sz w:val="24"/>
                <w:szCs w:val="24"/>
              </w:rPr>
              <w:t>şi</w:t>
            </w:r>
            <w:proofErr w:type="spellEnd"/>
            <w:r w:rsidRPr="003C7976">
              <w:rPr>
                <w:rFonts w:ascii="Times New Roman" w:hAnsi="Times New Roman" w:cs="Times New Roman"/>
                <w:sz w:val="24"/>
                <w:szCs w:val="24"/>
              </w:rPr>
              <w:t xml:space="preserve"> numirea persoanei responsabile de petrecerea instructajului de protecția muncii. Consiliul de administrație nr.5 d</w:t>
            </w:r>
            <w:r>
              <w:rPr>
                <w:rFonts w:ascii="Times New Roman" w:hAnsi="Times New Roman" w:cs="Times New Roman"/>
                <w:sz w:val="24"/>
                <w:szCs w:val="24"/>
              </w:rPr>
              <w:t>in 12.01.2023</w:t>
            </w:r>
            <w:r w:rsidRPr="003C7976">
              <w:rPr>
                <w:rFonts w:ascii="Times New Roman" w:hAnsi="Times New Roman" w:cs="Times New Roman"/>
                <w:sz w:val="24"/>
                <w:szCs w:val="24"/>
              </w:rPr>
              <w:t>;</w:t>
            </w:r>
          </w:p>
          <w:p w14:paraId="7B0DC9A1" w14:textId="4A93C929" w:rsidR="00EB35B9" w:rsidRPr="0095790B" w:rsidRDefault="003C7976" w:rsidP="00B06182">
            <w:pPr>
              <w:pStyle w:val="a5"/>
              <w:numPr>
                <w:ilvl w:val="0"/>
                <w:numId w:val="6"/>
              </w:numPr>
              <w:jc w:val="both"/>
              <w:rPr>
                <w:rFonts w:ascii="Times New Roman" w:hAnsi="Times New Roman" w:cs="Times New Roman"/>
                <w:sz w:val="24"/>
                <w:szCs w:val="24"/>
              </w:rPr>
            </w:pPr>
            <w:r w:rsidRPr="003C7976">
              <w:rPr>
                <w:rFonts w:ascii="Times New Roman" w:hAnsi="Times New Roman" w:cs="Times New Roman"/>
                <w:sz w:val="24"/>
                <w:szCs w:val="24"/>
              </w:rPr>
              <w:t>Cu privire la promovarea modului sănătos de viață. Consil</w:t>
            </w:r>
            <w:r>
              <w:rPr>
                <w:rFonts w:ascii="Times New Roman" w:hAnsi="Times New Roman" w:cs="Times New Roman"/>
                <w:sz w:val="24"/>
                <w:szCs w:val="24"/>
              </w:rPr>
              <w:t>iul de administrație nr.5 din 12.01.2023.</w:t>
            </w:r>
          </w:p>
        </w:tc>
      </w:tr>
      <w:tr w:rsidR="00EB35B9" w:rsidRPr="0002665E" w14:paraId="02B70C75" w14:textId="77777777" w:rsidTr="008E4333">
        <w:trPr>
          <w:trHeight w:val="167"/>
        </w:trPr>
        <w:tc>
          <w:tcPr>
            <w:tcW w:w="1140" w:type="dxa"/>
          </w:tcPr>
          <w:p w14:paraId="70F9BB2F" w14:textId="6E5E92A6"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8205" w:type="dxa"/>
            <w:gridSpan w:val="3"/>
          </w:tcPr>
          <w:p w14:paraId="15CF382D" w14:textId="623B4938" w:rsidR="00C86A0B" w:rsidRPr="0002665E" w:rsidRDefault="008541C0" w:rsidP="0095790B">
            <w:pPr>
              <w:pStyle w:val="TableParagraph"/>
              <w:ind w:left="0" w:right="100"/>
              <w:jc w:val="both"/>
              <w:rPr>
                <w:sz w:val="24"/>
                <w:szCs w:val="24"/>
              </w:rPr>
            </w:pPr>
            <w:r w:rsidRPr="0002665E">
              <w:rPr>
                <w:sz w:val="24"/>
                <w:szCs w:val="24"/>
              </w:rPr>
              <w:t>Instituția</w:t>
            </w:r>
            <w:r w:rsidR="00C86A0B" w:rsidRPr="0002665E">
              <w:rPr>
                <w:spacing w:val="30"/>
                <w:sz w:val="24"/>
                <w:szCs w:val="24"/>
              </w:rPr>
              <w:t xml:space="preserve"> </w:t>
            </w:r>
            <w:r w:rsidR="00C86A0B" w:rsidRPr="0002665E">
              <w:rPr>
                <w:sz w:val="24"/>
                <w:szCs w:val="24"/>
              </w:rPr>
              <w:t>dispune</w:t>
            </w:r>
            <w:r w:rsidR="00C86A0B" w:rsidRPr="0002665E">
              <w:rPr>
                <w:spacing w:val="30"/>
                <w:sz w:val="24"/>
                <w:szCs w:val="24"/>
              </w:rPr>
              <w:t xml:space="preserve"> </w:t>
            </w:r>
            <w:r w:rsidR="00C86A0B" w:rsidRPr="0002665E">
              <w:rPr>
                <w:sz w:val="24"/>
                <w:szCs w:val="24"/>
              </w:rPr>
              <w:t>de</w:t>
            </w:r>
            <w:r w:rsidR="00C86A0B" w:rsidRPr="0002665E">
              <w:rPr>
                <w:spacing w:val="31"/>
                <w:sz w:val="24"/>
                <w:szCs w:val="24"/>
              </w:rPr>
              <w:t xml:space="preserve"> </w:t>
            </w:r>
            <w:r w:rsidR="00C86A0B" w:rsidRPr="0002665E">
              <w:rPr>
                <w:sz w:val="24"/>
                <w:szCs w:val="24"/>
              </w:rPr>
              <w:t>întregul</w:t>
            </w:r>
            <w:r w:rsidR="00C86A0B" w:rsidRPr="0002665E">
              <w:rPr>
                <w:spacing w:val="31"/>
                <w:sz w:val="24"/>
                <w:szCs w:val="24"/>
              </w:rPr>
              <w:t xml:space="preserve"> </w:t>
            </w:r>
            <w:r w:rsidR="00C86A0B" w:rsidRPr="0002665E">
              <w:rPr>
                <w:sz w:val="24"/>
                <w:szCs w:val="24"/>
              </w:rPr>
              <w:t>pachet</w:t>
            </w:r>
            <w:r w:rsidR="00C86A0B" w:rsidRPr="0002665E">
              <w:rPr>
                <w:spacing w:val="32"/>
                <w:sz w:val="24"/>
                <w:szCs w:val="24"/>
              </w:rPr>
              <w:t xml:space="preserve"> </w:t>
            </w:r>
            <w:r w:rsidR="00C86A0B" w:rsidRPr="0002665E">
              <w:rPr>
                <w:sz w:val="24"/>
                <w:szCs w:val="24"/>
              </w:rPr>
              <w:t>de</w:t>
            </w:r>
            <w:r w:rsidR="00C86A0B" w:rsidRPr="0002665E">
              <w:rPr>
                <w:spacing w:val="30"/>
                <w:sz w:val="24"/>
                <w:szCs w:val="24"/>
              </w:rPr>
              <w:t xml:space="preserve"> </w:t>
            </w:r>
            <w:r w:rsidR="00C86A0B" w:rsidRPr="0002665E">
              <w:rPr>
                <w:sz w:val="24"/>
                <w:szCs w:val="24"/>
              </w:rPr>
              <w:t>documente</w:t>
            </w:r>
            <w:r w:rsidR="00C86A0B" w:rsidRPr="0002665E">
              <w:rPr>
                <w:spacing w:val="31"/>
                <w:sz w:val="24"/>
                <w:szCs w:val="24"/>
              </w:rPr>
              <w:t xml:space="preserve"> </w:t>
            </w:r>
            <w:r w:rsidR="00C86A0B" w:rsidRPr="0002665E">
              <w:rPr>
                <w:sz w:val="24"/>
                <w:szCs w:val="24"/>
              </w:rPr>
              <w:t>tehnice,</w:t>
            </w:r>
            <w:r w:rsidR="00C86A0B" w:rsidRPr="0002665E">
              <w:rPr>
                <w:spacing w:val="31"/>
                <w:sz w:val="24"/>
                <w:szCs w:val="24"/>
              </w:rPr>
              <w:t xml:space="preserve"> </w:t>
            </w:r>
            <w:proofErr w:type="spellStart"/>
            <w:r w:rsidR="00C86A0B" w:rsidRPr="0002665E">
              <w:rPr>
                <w:sz w:val="24"/>
                <w:szCs w:val="24"/>
              </w:rPr>
              <w:t>sanitaro</w:t>
            </w:r>
            <w:proofErr w:type="spellEnd"/>
            <w:r w:rsidR="00C86A0B" w:rsidRPr="0002665E">
              <w:rPr>
                <w:sz w:val="24"/>
                <w:szCs w:val="24"/>
              </w:rPr>
              <w:t>-igienice</w:t>
            </w:r>
            <w:r w:rsidR="00C86A0B" w:rsidRPr="0002665E">
              <w:rPr>
                <w:spacing w:val="30"/>
                <w:sz w:val="24"/>
                <w:szCs w:val="24"/>
              </w:rPr>
              <w:t xml:space="preserve"> </w:t>
            </w:r>
            <w:r w:rsidRPr="0002665E">
              <w:rPr>
                <w:sz w:val="24"/>
                <w:szCs w:val="24"/>
              </w:rPr>
              <w:t>și</w:t>
            </w:r>
            <w:r w:rsidR="00C86A0B" w:rsidRPr="0002665E">
              <w:rPr>
                <w:spacing w:val="-57"/>
                <w:sz w:val="24"/>
                <w:szCs w:val="24"/>
              </w:rPr>
              <w:t xml:space="preserve"> </w:t>
            </w:r>
            <w:r w:rsidR="00C86A0B" w:rsidRPr="0002665E">
              <w:rPr>
                <w:sz w:val="24"/>
                <w:szCs w:val="24"/>
              </w:rPr>
              <w:t>medicale</w:t>
            </w:r>
            <w:r w:rsidR="00C86A0B" w:rsidRPr="0002665E">
              <w:rPr>
                <w:spacing w:val="58"/>
                <w:sz w:val="24"/>
                <w:szCs w:val="24"/>
              </w:rPr>
              <w:t xml:space="preserve"> </w:t>
            </w:r>
            <w:r w:rsidR="00C86A0B" w:rsidRPr="0002665E">
              <w:rPr>
                <w:sz w:val="24"/>
                <w:szCs w:val="24"/>
              </w:rPr>
              <w:t>ce</w:t>
            </w:r>
            <w:r w:rsidR="00C86A0B" w:rsidRPr="0002665E">
              <w:rPr>
                <w:spacing w:val="-1"/>
                <w:sz w:val="24"/>
                <w:szCs w:val="24"/>
              </w:rPr>
              <w:t xml:space="preserve"> </w:t>
            </w:r>
            <w:r w:rsidR="00C86A0B" w:rsidRPr="0002665E">
              <w:rPr>
                <w:sz w:val="24"/>
                <w:szCs w:val="24"/>
              </w:rPr>
              <w:t xml:space="preserve">asigură </w:t>
            </w:r>
            <w:r w:rsidRPr="0002665E">
              <w:rPr>
                <w:sz w:val="24"/>
                <w:szCs w:val="24"/>
              </w:rPr>
              <w:t>funcționarea</w:t>
            </w:r>
            <w:r w:rsidR="00C86A0B" w:rsidRPr="0002665E">
              <w:rPr>
                <w:spacing w:val="1"/>
                <w:sz w:val="24"/>
                <w:szCs w:val="24"/>
              </w:rPr>
              <w:t xml:space="preserve"> </w:t>
            </w:r>
            <w:r>
              <w:rPr>
                <w:sz w:val="24"/>
                <w:szCs w:val="24"/>
              </w:rPr>
              <w:t>CCT</w:t>
            </w:r>
            <w:r w:rsidR="00C86A0B" w:rsidRPr="0002665E">
              <w:rPr>
                <w:spacing w:val="-1"/>
                <w:sz w:val="24"/>
                <w:szCs w:val="24"/>
              </w:rPr>
              <w:t xml:space="preserve"> </w:t>
            </w:r>
            <w:r w:rsidR="00C86A0B" w:rsidRPr="0002665E">
              <w:rPr>
                <w:sz w:val="24"/>
                <w:szCs w:val="24"/>
              </w:rPr>
              <w:t>pe</w:t>
            </w:r>
            <w:r w:rsidR="00C86A0B" w:rsidRPr="0002665E">
              <w:rPr>
                <w:spacing w:val="-1"/>
                <w:sz w:val="24"/>
                <w:szCs w:val="24"/>
              </w:rPr>
              <w:t xml:space="preserve"> </w:t>
            </w:r>
            <w:r w:rsidR="00C86A0B" w:rsidRPr="0002665E">
              <w:rPr>
                <w:sz w:val="24"/>
                <w:szCs w:val="24"/>
              </w:rPr>
              <w:t>parcursul</w:t>
            </w:r>
            <w:r w:rsidR="00C86A0B" w:rsidRPr="0002665E">
              <w:rPr>
                <w:spacing w:val="-1"/>
                <w:sz w:val="24"/>
                <w:szCs w:val="24"/>
              </w:rPr>
              <w:t xml:space="preserve"> </w:t>
            </w:r>
            <w:r w:rsidR="00C86A0B" w:rsidRPr="0002665E">
              <w:rPr>
                <w:sz w:val="24"/>
                <w:szCs w:val="24"/>
              </w:rPr>
              <w:t xml:space="preserve">anului </w:t>
            </w:r>
            <w:r w:rsidRPr="0002665E">
              <w:rPr>
                <w:sz w:val="24"/>
                <w:szCs w:val="24"/>
              </w:rPr>
              <w:t>școlar</w:t>
            </w:r>
            <w:r w:rsidR="00C86A0B" w:rsidRPr="0002665E">
              <w:rPr>
                <w:sz w:val="24"/>
                <w:szCs w:val="24"/>
              </w:rPr>
              <w:t>.</w:t>
            </w:r>
          </w:p>
          <w:p w14:paraId="378EF76E" w14:textId="57F69E65" w:rsidR="00EB35B9" w:rsidRPr="0002665E" w:rsidRDefault="008541C0" w:rsidP="0095790B">
            <w:pPr>
              <w:jc w:val="both"/>
              <w:rPr>
                <w:rFonts w:ascii="Times New Roman" w:hAnsi="Times New Roman" w:cs="Times New Roman"/>
                <w:sz w:val="24"/>
                <w:szCs w:val="24"/>
              </w:rPr>
            </w:pPr>
            <w:r w:rsidRPr="0002665E">
              <w:rPr>
                <w:rFonts w:ascii="Times New Roman" w:hAnsi="Times New Roman" w:cs="Times New Roman"/>
                <w:sz w:val="24"/>
                <w:szCs w:val="24"/>
              </w:rPr>
              <w:t>Administrația</w:t>
            </w:r>
            <w:r w:rsidR="00C86A0B" w:rsidRPr="0002665E">
              <w:rPr>
                <w:rFonts w:ascii="Times New Roman" w:hAnsi="Times New Roman" w:cs="Times New Roman"/>
                <w:sz w:val="24"/>
                <w:szCs w:val="24"/>
              </w:rPr>
              <w:t xml:space="preserve"> monitorizează permanent respectarea normelor </w:t>
            </w:r>
            <w:proofErr w:type="spellStart"/>
            <w:r w:rsidR="00C86A0B" w:rsidRPr="0002665E">
              <w:rPr>
                <w:rFonts w:ascii="Times New Roman" w:hAnsi="Times New Roman" w:cs="Times New Roman"/>
                <w:sz w:val="24"/>
                <w:szCs w:val="24"/>
              </w:rPr>
              <w:t>sanitaro</w:t>
            </w:r>
            <w:proofErr w:type="spellEnd"/>
            <w:r w:rsidR="00C86A0B" w:rsidRPr="0002665E">
              <w:rPr>
                <w:rFonts w:ascii="Times New Roman" w:hAnsi="Times New Roman" w:cs="Times New Roman"/>
                <w:sz w:val="24"/>
                <w:szCs w:val="24"/>
              </w:rPr>
              <w:t>-igienice.</w:t>
            </w:r>
            <w:r w:rsidR="00C86A0B" w:rsidRPr="0002665E">
              <w:rPr>
                <w:rFonts w:ascii="Times New Roman" w:hAnsi="Times New Roman" w:cs="Times New Roman"/>
                <w:spacing w:val="1"/>
                <w:sz w:val="24"/>
                <w:szCs w:val="24"/>
              </w:rPr>
              <w:t xml:space="preserve"> </w:t>
            </w:r>
            <w:proofErr w:type="spellStart"/>
            <w:r w:rsidR="00C86A0B" w:rsidRPr="0002665E">
              <w:rPr>
                <w:rFonts w:ascii="Times New Roman" w:hAnsi="Times New Roman" w:cs="Times New Roman"/>
                <w:sz w:val="24"/>
                <w:szCs w:val="24"/>
              </w:rPr>
              <w:t>Instituţia</w:t>
            </w:r>
            <w:proofErr w:type="spellEnd"/>
            <w:r w:rsidR="00C86A0B" w:rsidRPr="0002665E">
              <w:rPr>
                <w:rFonts w:ascii="Times New Roman" w:hAnsi="Times New Roman" w:cs="Times New Roman"/>
                <w:spacing w:val="3"/>
                <w:sz w:val="24"/>
                <w:szCs w:val="24"/>
              </w:rPr>
              <w:t xml:space="preserve"> </w:t>
            </w:r>
            <w:r w:rsidR="00C86A0B" w:rsidRPr="0002665E">
              <w:rPr>
                <w:rFonts w:ascii="Times New Roman" w:hAnsi="Times New Roman" w:cs="Times New Roman"/>
                <w:sz w:val="24"/>
                <w:szCs w:val="24"/>
              </w:rPr>
              <w:t>este</w:t>
            </w:r>
            <w:r w:rsidR="00C86A0B" w:rsidRPr="0002665E">
              <w:rPr>
                <w:rFonts w:ascii="Times New Roman" w:hAnsi="Times New Roman" w:cs="Times New Roman"/>
                <w:spacing w:val="3"/>
                <w:sz w:val="24"/>
                <w:szCs w:val="24"/>
              </w:rPr>
              <w:t xml:space="preserve"> </w:t>
            </w:r>
            <w:r w:rsidR="00C86A0B" w:rsidRPr="0002665E">
              <w:rPr>
                <w:rFonts w:ascii="Times New Roman" w:hAnsi="Times New Roman" w:cs="Times New Roman"/>
                <w:sz w:val="24"/>
                <w:szCs w:val="24"/>
              </w:rPr>
              <w:t>asigurată</w:t>
            </w:r>
            <w:r w:rsidR="00C86A0B" w:rsidRPr="0002665E">
              <w:rPr>
                <w:rFonts w:ascii="Times New Roman" w:hAnsi="Times New Roman" w:cs="Times New Roman"/>
                <w:spacing w:val="5"/>
                <w:sz w:val="24"/>
                <w:szCs w:val="24"/>
              </w:rPr>
              <w:t xml:space="preserve"> </w:t>
            </w:r>
            <w:r w:rsidR="00C86A0B" w:rsidRPr="0002665E">
              <w:rPr>
                <w:rFonts w:ascii="Times New Roman" w:hAnsi="Times New Roman" w:cs="Times New Roman"/>
                <w:sz w:val="24"/>
                <w:szCs w:val="24"/>
              </w:rPr>
              <w:t>pe</w:t>
            </w:r>
            <w:r w:rsidR="00C86A0B" w:rsidRPr="0002665E">
              <w:rPr>
                <w:rFonts w:ascii="Times New Roman" w:hAnsi="Times New Roman" w:cs="Times New Roman"/>
                <w:spacing w:val="2"/>
                <w:sz w:val="24"/>
                <w:szCs w:val="24"/>
              </w:rPr>
              <w:t xml:space="preserve"> </w:t>
            </w:r>
            <w:r w:rsidR="00C86A0B" w:rsidRPr="0002665E">
              <w:rPr>
                <w:rFonts w:ascii="Times New Roman" w:hAnsi="Times New Roman" w:cs="Times New Roman"/>
                <w:sz w:val="24"/>
                <w:szCs w:val="24"/>
              </w:rPr>
              <w:t>deplin</w:t>
            </w:r>
            <w:r w:rsidR="00C86A0B" w:rsidRPr="0002665E">
              <w:rPr>
                <w:rFonts w:ascii="Times New Roman" w:hAnsi="Times New Roman" w:cs="Times New Roman"/>
                <w:spacing w:val="3"/>
                <w:sz w:val="24"/>
                <w:szCs w:val="24"/>
              </w:rPr>
              <w:t xml:space="preserve"> </w:t>
            </w:r>
            <w:r w:rsidR="00C86A0B" w:rsidRPr="0002665E">
              <w:rPr>
                <w:rFonts w:ascii="Times New Roman" w:hAnsi="Times New Roman" w:cs="Times New Roman"/>
                <w:sz w:val="24"/>
                <w:szCs w:val="24"/>
              </w:rPr>
              <w:t>cu</w:t>
            </w:r>
            <w:r w:rsidR="00C86A0B" w:rsidRPr="0002665E">
              <w:rPr>
                <w:rFonts w:ascii="Times New Roman" w:hAnsi="Times New Roman" w:cs="Times New Roman"/>
                <w:spacing w:val="3"/>
                <w:sz w:val="24"/>
                <w:szCs w:val="24"/>
              </w:rPr>
              <w:t xml:space="preserve"> </w:t>
            </w:r>
            <w:r w:rsidR="00C86A0B" w:rsidRPr="0002665E">
              <w:rPr>
                <w:rFonts w:ascii="Times New Roman" w:hAnsi="Times New Roman" w:cs="Times New Roman"/>
                <w:sz w:val="24"/>
                <w:szCs w:val="24"/>
              </w:rPr>
              <w:t>echipamente</w:t>
            </w:r>
            <w:r w:rsidR="00C86A0B" w:rsidRPr="0002665E">
              <w:rPr>
                <w:rFonts w:ascii="Times New Roman" w:hAnsi="Times New Roman" w:cs="Times New Roman"/>
                <w:spacing w:val="3"/>
                <w:sz w:val="24"/>
                <w:szCs w:val="24"/>
              </w:rPr>
              <w:t xml:space="preserve"> </w:t>
            </w:r>
            <w:proofErr w:type="spellStart"/>
            <w:r w:rsidR="00C86A0B" w:rsidRPr="0002665E">
              <w:rPr>
                <w:rFonts w:ascii="Times New Roman" w:hAnsi="Times New Roman" w:cs="Times New Roman"/>
                <w:sz w:val="24"/>
                <w:szCs w:val="24"/>
              </w:rPr>
              <w:t>şi</w:t>
            </w:r>
            <w:proofErr w:type="spellEnd"/>
            <w:r w:rsidR="00C86A0B" w:rsidRPr="0002665E">
              <w:rPr>
                <w:rFonts w:ascii="Times New Roman" w:hAnsi="Times New Roman" w:cs="Times New Roman"/>
                <w:spacing w:val="4"/>
                <w:sz w:val="24"/>
                <w:szCs w:val="24"/>
              </w:rPr>
              <w:t xml:space="preserve"> </w:t>
            </w:r>
            <w:r w:rsidR="00C86A0B" w:rsidRPr="0002665E">
              <w:rPr>
                <w:rFonts w:ascii="Times New Roman" w:hAnsi="Times New Roman" w:cs="Times New Roman"/>
                <w:sz w:val="24"/>
                <w:szCs w:val="24"/>
              </w:rPr>
              <w:t>produse</w:t>
            </w:r>
            <w:r w:rsidR="00C86A0B" w:rsidRPr="0002665E">
              <w:rPr>
                <w:rFonts w:ascii="Times New Roman" w:hAnsi="Times New Roman" w:cs="Times New Roman"/>
                <w:spacing w:val="2"/>
                <w:sz w:val="24"/>
                <w:szCs w:val="24"/>
              </w:rPr>
              <w:t xml:space="preserve"> </w:t>
            </w:r>
            <w:r w:rsidR="00C86A0B" w:rsidRPr="0002665E">
              <w:rPr>
                <w:rFonts w:ascii="Times New Roman" w:hAnsi="Times New Roman" w:cs="Times New Roman"/>
                <w:sz w:val="24"/>
                <w:szCs w:val="24"/>
              </w:rPr>
              <w:t>de</w:t>
            </w:r>
            <w:r w:rsidR="00C86A0B" w:rsidRPr="0002665E">
              <w:rPr>
                <w:rFonts w:ascii="Times New Roman" w:hAnsi="Times New Roman" w:cs="Times New Roman"/>
                <w:spacing w:val="2"/>
                <w:sz w:val="24"/>
                <w:szCs w:val="24"/>
              </w:rPr>
              <w:t xml:space="preserve"> </w:t>
            </w:r>
            <w:r w:rsidR="00C86A0B" w:rsidRPr="0002665E">
              <w:rPr>
                <w:rFonts w:ascii="Times New Roman" w:hAnsi="Times New Roman" w:cs="Times New Roman"/>
                <w:sz w:val="24"/>
                <w:szCs w:val="24"/>
              </w:rPr>
              <w:t>igienizare</w:t>
            </w:r>
            <w:r w:rsidR="00C86A0B" w:rsidRPr="0002665E">
              <w:rPr>
                <w:rFonts w:ascii="Times New Roman" w:hAnsi="Times New Roman" w:cs="Times New Roman"/>
                <w:spacing w:val="1"/>
                <w:sz w:val="24"/>
                <w:szCs w:val="24"/>
              </w:rPr>
              <w:t xml:space="preserve"> </w:t>
            </w:r>
            <w:proofErr w:type="spellStart"/>
            <w:r w:rsidR="00C86A0B" w:rsidRPr="0002665E">
              <w:rPr>
                <w:rFonts w:ascii="Times New Roman" w:hAnsi="Times New Roman" w:cs="Times New Roman"/>
                <w:sz w:val="24"/>
                <w:szCs w:val="24"/>
              </w:rPr>
              <w:t>şi</w:t>
            </w:r>
            <w:proofErr w:type="spellEnd"/>
            <w:r w:rsidR="00C86A0B" w:rsidRPr="0002665E">
              <w:rPr>
                <w:rFonts w:ascii="Times New Roman" w:hAnsi="Times New Roman" w:cs="Times New Roman"/>
                <w:spacing w:val="-57"/>
                <w:sz w:val="24"/>
                <w:szCs w:val="24"/>
              </w:rPr>
              <w:t xml:space="preserve"> </w:t>
            </w:r>
            <w:r w:rsidR="00C86A0B" w:rsidRPr="0002665E">
              <w:rPr>
                <w:rFonts w:ascii="Times New Roman" w:hAnsi="Times New Roman" w:cs="Times New Roman"/>
                <w:sz w:val="24"/>
                <w:szCs w:val="24"/>
              </w:rPr>
              <w:t>dezinfectare</w:t>
            </w:r>
            <w:r w:rsidR="00C86A0B" w:rsidRPr="0002665E">
              <w:rPr>
                <w:rFonts w:ascii="Times New Roman" w:hAnsi="Times New Roman" w:cs="Times New Roman"/>
                <w:spacing w:val="-2"/>
                <w:sz w:val="24"/>
                <w:szCs w:val="24"/>
              </w:rPr>
              <w:t xml:space="preserve"> </w:t>
            </w:r>
            <w:proofErr w:type="spellStart"/>
            <w:r w:rsidR="00C86A0B" w:rsidRPr="0002665E">
              <w:rPr>
                <w:rFonts w:ascii="Times New Roman" w:hAnsi="Times New Roman" w:cs="Times New Roman"/>
                <w:sz w:val="24"/>
                <w:szCs w:val="24"/>
              </w:rPr>
              <w:t>şi</w:t>
            </w:r>
            <w:proofErr w:type="spellEnd"/>
            <w:r w:rsidR="00C86A0B" w:rsidRPr="0002665E">
              <w:rPr>
                <w:rFonts w:ascii="Times New Roman" w:hAnsi="Times New Roman" w:cs="Times New Roman"/>
                <w:spacing w:val="-1"/>
                <w:sz w:val="24"/>
                <w:szCs w:val="24"/>
              </w:rPr>
              <w:t xml:space="preserve"> </w:t>
            </w:r>
            <w:r w:rsidR="00C86A0B" w:rsidRPr="0002665E">
              <w:rPr>
                <w:rFonts w:ascii="Times New Roman" w:hAnsi="Times New Roman" w:cs="Times New Roman"/>
                <w:sz w:val="24"/>
                <w:szCs w:val="24"/>
              </w:rPr>
              <w:t>deratizare.</w:t>
            </w:r>
          </w:p>
        </w:tc>
      </w:tr>
      <w:tr w:rsidR="006E2477" w:rsidRPr="0002665E" w14:paraId="2DB63F3B" w14:textId="64A75DA9" w:rsidTr="008E4333">
        <w:tc>
          <w:tcPr>
            <w:tcW w:w="1140" w:type="dxa"/>
          </w:tcPr>
          <w:p w14:paraId="3BAD33B5" w14:textId="43F6C115" w:rsidR="006E2477" w:rsidRPr="0002665E" w:rsidRDefault="006E2477" w:rsidP="006E2477">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552" w:type="dxa"/>
            <w:vAlign w:val="center"/>
          </w:tcPr>
          <w:p w14:paraId="7EA57CEB" w14:textId="58FFEDE2"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Pondere: 1</w:t>
            </w:r>
          </w:p>
        </w:tc>
        <w:tc>
          <w:tcPr>
            <w:tcW w:w="3414" w:type="dxa"/>
            <w:vAlign w:val="center"/>
          </w:tcPr>
          <w:p w14:paraId="48B95DF6" w14:textId="1B1DD88B"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E321C3" w:rsidRPr="0002665E">
              <w:rPr>
                <w:rFonts w:ascii="Times New Roman" w:hAnsi="Times New Roman" w:cs="Times New Roman"/>
                <w:sz w:val="24"/>
                <w:szCs w:val="24"/>
              </w:rPr>
              <w:t xml:space="preserve"> 1</w:t>
            </w:r>
          </w:p>
        </w:tc>
        <w:tc>
          <w:tcPr>
            <w:tcW w:w="2239" w:type="dxa"/>
            <w:vAlign w:val="center"/>
          </w:tcPr>
          <w:p w14:paraId="03C11A81" w14:textId="2E6B9067"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C86A0B" w:rsidRPr="0002665E">
              <w:rPr>
                <w:rFonts w:ascii="Times New Roman" w:hAnsi="Times New Roman" w:cs="Times New Roman"/>
                <w:sz w:val="24"/>
                <w:szCs w:val="24"/>
              </w:rPr>
              <w:t>1</w:t>
            </w:r>
          </w:p>
        </w:tc>
      </w:tr>
    </w:tbl>
    <w:p w14:paraId="12DF5440" w14:textId="527A39CC" w:rsidR="00D21A9D" w:rsidRPr="0002665E" w:rsidRDefault="00D21A9D" w:rsidP="00DF0467">
      <w:pPr>
        <w:pStyle w:val="a5"/>
        <w:numPr>
          <w:ilvl w:val="2"/>
          <w:numId w:val="1"/>
        </w:numPr>
        <w:ind w:left="709"/>
        <w:jc w:val="both"/>
        <w:rPr>
          <w:rFonts w:ascii="Times New Roman" w:hAnsi="Times New Roman" w:cs="Times New Roman"/>
          <w:sz w:val="24"/>
          <w:szCs w:val="24"/>
        </w:rPr>
      </w:pPr>
      <w:r w:rsidRPr="0002665E">
        <w:rPr>
          <w:rFonts w:ascii="Times New Roman" w:hAnsi="Times New Roman" w:cs="Times New Roman"/>
          <w:sz w:val="24"/>
          <w:szCs w:val="24"/>
        </w:rPr>
        <w:t xml:space="preserve">Asigurarea pazei și a securității instituției și a siguranței tuturor elevilor/ </w:t>
      </w:r>
      <w:proofErr w:type="spellStart"/>
      <w:r w:rsidRPr="0002665E">
        <w:rPr>
          <w:rFonts w:ascii="Times New Roman" w:hAnsi="Times New Roman" w:cs="Times New Roman"/>
          <w:sz w:val="24"/>
          <w:szCs w:val="24"/>
        </w:rPr>
        <w:t>co-piilor</w:t>
      </w:r>
      <w:proofErr w:type="spellEnd"/>
      <w:r w:rsidRPr="0002665E">
        <w:rPr>
          <w:rFonts w:ascii="Times New Roman" w:hAnsi="Times New Roman" w:cs="Times New Roman"/>
          <w:sz w:val="24"/>
          <w:szCs w:val="24"/>
        </w:rPr>
        <w:t xml:space="preserve"> pe toată durata </w:t>
      </w:r>
      <w:r w:rsidR="0095790B" w:rsidRPr="0002665E">
        <w:rPr>
          <w:rFonts w:ascii="Times New Roman" w:hAnsi="Times New Roman" w:cs="Times New Roman"/>
          <w:sz w:val="24"/>
          <w:szCs w:val="24"/>
        </w:rPr>
        <w:t>programului</w:t>
      </w:r>
      <w:r w:rsidRPr="0002665E">
        <w:rPr>
          <w:rFonts w:ascii="Times New Roman" w:hAnsi="Times New Roman" w:cs="Times New Roman"/>
          <w:sz w:val="24"/>
          <w:szCs w:val="24"/>
        </w:rPr>
        <w:t xml:space="preserve"> educativ</w:t>
      </w:r>
    </w:p>
    <w:tbl>
      <w:tblPr>
        <w:tblStyle w:val="a3"/>
        <w:tblW w:w="0" w:type="auto"/>
        <w:tblInd w:w="-11" w:type="dxa"/>
        <w:tblLook w:val="04A0" w:firstRow="1" w:lastRow="0" w:firstColumn="1" w:lastColumn="0" w:noHBand="0" w:noVBand="1"/>
      </w:tblPr>
      <w:tblGrid>
        <w:gridCol w:w="1424"/>
        <w:gridCol w:w="2268"/>
        <w:gridCol w:w="3414"/>
        <w:gridCol w:w="2239"/>
      </w:tblGrid>
      <w:tr w:rsidR="00EB35B9" w:rsidRPr="0002665E" w14:paraId="760D91C2" w14:textId="77777777" w:rsidTr="008E4333">
        <w:trPr>
          <w:trHeight w:val="151"/>
        </w:trPr>
        <w:tc>
          <w:tcPr>
            <w:tcW w:w="1424" w:type="dxa"/>
          </w:tcPr>
          <w:p w14:paraId="2D02A7D3" w14:textId="41EC0ED2"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15D53D2C" w14:textId="30591683" w:rsidR="003C7976" w:rsidRPr="002927CD" w:rsidRDefault="00C539DA" w:rsidP="00B06182">
            <w:pPr>
              <w:pStyle w:val="a5"/>
              <w:numPr>
                <w:ilvl w:val="0"/>
                <w:numId w:val="7"/>
              </w:numPr>
              <w:jc w:val="both"/>
              <w:rPr>
                <w:rFonts w:ascii="Times New Roman" w:hAnsi="Times New Roman" w:cs="Times New Roman"/>
                <w:sz w:val="24"/>
                <w:szCs w:val="24"/>
              </w:rPr>
            </w:pPr>
            <w:r w:rsidRPr="002927CD">
              <w:rPr>
                <w:rFonts w:ascii="Times New Roman" w:hAnsi="Times New Roman" w:cs="Times New Roman"/>
                <w:sz w:val="24"/>
                <w:szCs w:val="24"/>
              </w:rPr>
              <w:t>Prezența și completarea documentației cu privire la evidența copiilor în situații de risc (registru statistic al fiecărei grupe, registru copiilor cu comportament de risc);</w:t>
            </w:r>
          </w:p>
          <w:p w14:paraId="0BDD7AA4" w14:textId="0555E473" w:rsidR="00C539DA" w:rsidRPr="002927CD" w:rsidRDefault="00C539DA" w:rsidP="00B06182">
            <w:pPr>
              <w:pStyle w:val="a5"/>
              <w:numPr>
                <w:ilvl w:val="0"/>
                <w:numId w:val="7"/>
              </w:numPr>
              <w:jc w:val="both"/>
              <w:rPr>
                <w:rFonts w:ascii="Times New Roman" w:hAnsi="Times New Roman" w:cs="Times New Roman"/>
                <w:sz w:val="24"/>
                <w:szCs w:val="24"/>
              </w:rPr>
            </w:pPr>
            <w:r w:rsidRPr="002927CD">
              <w:rPr>
                <w:rFonts w:ascii="Times New Roman" w:hAnsi="Times New Roman" w:cs="Times New Roman"/>
                <w:sz w:val="24"/>
                <w:szCs w:val="24"/>
              </w:rPr>
              <w:t>Statutul de organizare și funcționare a instituției, aprobat la ședința Consiliului profesoral nr. 1 din 15.09.2021 coordonat cu șef</w:t>
            </w:r>
            <w:r w:rsidR="00E4465E">
              <w:rPr>
                <w:rFonts w:ascii="Times New Roman" w:hAnsi="Times New Roman" w:cs="Times New Roman"/>
                <w:sz w:val="24"/>
                <w:szCs w:val="24"/>
              </w:rPr>
              <w:t>ul interimar</w:t>
            </w:r>
            <w:r w:rsidRPr="002927CD">
              <w:rPr>
                <w:rFonts w:ascii="Times New Roman" w:hAnsi="Times New Roman" w:cs="Times New Roman"/>
                <w:sz w:val="24"/>
                <w:szCs w:val="24"/>
              </w:rPr>
              <w:t xml:space="preserve"> al DGETS Râșcani Rău Valentina;</w:t>
            </w:r>
          </w:p>
          <w:p w14:paraId="01BAA979" w14:textId="0FFCD87D" w:rsidR="00C539DA" w:rsidRPr="002927CD" w:rsidRDefault="00C539DA" w:rsidP="00B06182">
            <w:pPr>
              <w:pStyle w:val="a5"/>
              <w:numPr>
                <w:ilvl w:val="0"/>
                <w:numId w:val="7"/>
              </w:numPr>
              <w:jc w:val="both"/>
              <w:rPr>
                <w:rFonts w:ascii="Times New Roman" w:hAnsi="Times New Roman" w:cs="Times New Roman"/>
                <w:sz w:val="24"/>
                <w:szCs w:val="24"/>
              </w:rPr>
            </w:pPr>
            <w:r w:rsidRPr="002927CD">
              <w:rPr>
                <w:rFonts w:ascii="Times New Roman" w:hAnsi="Times New Roman" w:cs="Times New Roman"/>
                <w:sz w:val="24"/>
                <w:szCs w:val="24"/>
              </w:rPr>
              <w:t>Cu privire la desemnarea  lucrătorului, responsabil pentru securitatea si sănătatea în munca ord. 69-ab din 19.09.2022;</w:t>
            </w:r>
          </w:p>
          <w:p w14:paraId="7209DF64" w14:textId="70FDE586" w:rsidR="00C539DA" w:rsidRPr="002927CD" w:rsidRDefault="00C539DA" w:rsidP="00B06182">
            <w:pPr>
              <w:pStyle w:val="a5"/>
              <w:numPr>
                <w:ilvl w:val="0"/>
                <w:numId w:val="7"/>
              </w:numPr>
              <w:jc w:val="both"/>
              <w:rPr>
                <w:rFonts w:ascii="Times New Roman" w:hAnsi="Times New Roman" w:cs="Times New Roman"/>
                <w:sz w:val="24"/>
                <w:szCs w:val="24"/>
              </w:rPr>
            </w:pPr>
            <w:r w:rsidRPr="002927CD">
              <w:rPr>
                <w:rFonts w:ascii="Times New Roman" w:hAnsi="Times New Roman" w:cs="Times New Roman"/>
                <w:sz w:val="24"/>
                <w:szCs w:val="24"/>
              </w:rPr>
              <w:t>Regulamentul cu privire la stabilirea atribuțiilor în domeniul securității și sănătății în muncă a conducătorilor de unitate, lucrătorilor desemnați;</w:t>
            </w:r>
          </w:p>
          <w:p w14:paraId="0139CBBE" w14:textId="77777777" w:rsidR="00535641" w:rsidRDefault="00C539DA" w:rsidP="00B06182">
            <w:pPr>
              <w:pStyle w:val="a5"/>
              <w:numPr>
                <w:ilvl w:val="0"/>
                <w:numId w:val="7"/>
              </w:numPr>
              <w:jc w:val="both"/>
              <w:rPr>
                <w:rFonts w:ascii="Times New Roman" w:hAnsi="Times New Roman" w:cs="Times New Roman"/>
                <w:sz w:val="24"/>
                <w:szCs w:val="24"/>
              </w:rPr>
            </w:pPr>
            <w:r w:rsidRPr="002927CD">
              <w:rPr>
                <w:rFonts w:ascii="Times New Roman" w:hAnsi="Times New Roman" w:cs="Times New Roman"/>
                <w:sz w:val="24"/>
                <w:szCs w:val="24"/>
              </w:rPr>
              <w:t>Ordine de angajare a paznicilor: or</w:t>
            </w:r>
            <w:r w:rsidR="002927CD">
              <w:rPr>
                <w:rFonts w:ascii="Times New Roman" w:hAnsi="Times New Roman" w:cs="Times New Roman"/>
                <w:sz w:val="24"/>
                <w:szCs w:val="24"/>
              </w:rPr>
              <w:t>dinul nr. 101 P din 01.12.2016</w:t>
            </w:r>
            <w:r w:rsidR="002927CD" w:rsidRPr="002927CD">
              <w:rPr>
                <w:rFonts w:ascii="Times New Roman" w:hAnsi="Times New Roman" w:cs="Times New Roman"/>
                <w:sz w:val="24"/>
                <w:szCs w:val="24"/>
              </w:rPr>
              <w:t xml:space="preserve">, </w:t>
            </w:r>
            <w:r w:rsidR="002927CD">
              <w:rPr>
                <w:rFonts w:ascii="Times New Roman" w:hAnsi="Times New Roman" w:cs="Times New Roman"/>
                <w:sz w:val="24"/>
                <w:szCs w:val="24"/>
              </w:rPr>
              <w:t>ordinul nr. 62 P din 26.08.2021</w:t>
            </w:r>
            <w:r w:rsidRPr="002927CD">
              <w:rPr>
                <w:rFonts w:ascii="Times New Roman" w:hAnsi="Times New Roman" w:cs="Times New Roman"/>
                <w:sz w:val="24"/>
                <w:szCs w:val="24"/>
              </w:rPr>
              <w:t>, or</w:t>
            </w:r>
            <w:r w:rsidR="002927CD">
              <w:rPr>
                <w:rFonts w:ascii="Times New Roman" w:hAnsi="Times New Roman" w:cs="Times New Roman"/>
                <w:sz w:val="24"/>
                <w:szCs w:val="24"/>
              </w:rPr>
              <w:t>dinul nr. 101 P din 20.07.2022;</w:t>
            </w:r>
          </w:p>
          <w:p w14:paraId="6CAB1F37" w14:textId="7B6588B0" w:rsidR="00535641" w:rsidRPr="00535641" w:rsidRDefault="00535641" w:rsidP="00B06182">
            <w:pPr>
              <w:pStyle w:val="a5"/>
              <w:numPr>
                <w:ilvl w:val="0"/>
                <w:numId w:val="7"/>
              </w:numPr>
              <w:jc w:val="both"/>
              <w:rPr>
                <w:rFonts w:ascii="Times New Roman" w:hAnsi="Times New Roman" w:cs="Times New Roman"/>
                <w:sz w:val="24"/>
                <w:szCs w:val="24"/>
              </w:rPr>
            </w:pPr>
            <w:r w:rsidRPr="00535641">
              <w:rPr>
                <w:rFonts w:ascii="Times New Roman" w:hAnsi="Times New Roman" w:cs="Times New Roman"/>
                <w:sz w:val="24"/>
                <w:szCs w:val="24"/>
              </w:rPr>
              <w:t>Graficul lunar de activitate a paznicilor, aprobat de directorul instituției;</w:t>
            </w:r>
          </w:p>
          <w:p w14:paraId="7BD9629C" w14:textId="63AB9942" w:rsidR="00535641" w:rsidRPr="00535641" w:rsidRDefault="00535641" w:rsidP="00B06182">
            <w:pPr>
              <w:pStyle w:val="a5"/>
              <w:numPr>
                <w:ilvl w:val="0"/>
                <w:numId w:val="8"/>
              </w:numPr>
              <w:jc w:val="both"/>
              <w:rPr>
                <w:rFonts w:ascii="Times New Roman" w:hAnsi="Times New Roman" w:cs="Times New Roman"/>
                <w:sz w:val="24"/>
                <w:szCs w:val="24"/>
              </w:rPr>
            </w:pPr>
            <w:r w:rsidRPr="00535641">
              <w:rPr>
                <w:rFonts w:ascii="Times New Roman" w:hAnsi="Times New Roman" w:cs="Times New Roman"/>
                <w:sz w:val="24"/>
                <w:szCs w:val="24"/>
              </w:rPr>
              <w:t>Instrucțiuni de protecție a muncii pentru toate categoriile de angajați ai instituției;</w:t>
            </w:r>
          </w:p>
          <w:p w14:paraId="5DA8EE96" w14:textId="487B1E8A" w:rsidR="00535641" w:rsidRPr="00535641" w:rsidRDefault="00535641" w:rsidP="00B06182">
            <w:pPr>
              <w:pStyle w:val="a5"/>
              <w:numPr>
                <w:ilvl w:val="0"/>
                <w:numId w:val="8"/>
              </w:numPr>
              <w:jc w:val="both"/>
              <w:rPr>
                <w:rFonts w:ascii="Times New Roman" w:hAnsi="Times New Roman" w:cs="Times New Roman"/>
                <w:sz w:val="24"/>
                <w:szCs w:val="24"/>
              </w:rPr>
            </w:pPr>
            <w:r w:rsidRPr="00535641">
              <w:rPr>
                <w:rFonts w:ascii="Times New Roman" w:hAnsi="Times New Roman" w:cs="Times New Roman"/>
                <w:sz w:val="24"/>
                <w:szCs w:val="24"/>
              </w:rPr>
              <w:t>Registrul de înregistrare a instrucțiunilor de protecție a muncii;</w:t>
            </w:r>
          </w:p>
          <w:p w14:paraId="34D5CA55" w14:textId="1D68BFC9" w:rsidR="00535641" w:rsidRPr="00535641" w:rsidRDefault="00535641" w:rsidP="00B06182">
            <w:pPr>
              <w:pStyle w:val="a5"/>
              <w:numPr>
                <w:ilvl w:val="0"/>
                <w:numId w:val="8"/>
              </w:numPr>
              <w:jc w:val="both"/>
              <w:rPr>
                <w:rFonts w:ascii="Times New Roman" w:hAnsi="Times New Roman" w:cs="Times New Roman"/>
                <w:sz w:val="24"/>
                <w:szCs w:val="24"/>
              </w:rPr>
            </w:pPr>
            <w:r w:rsidRPr="00535641">
              <w:rPr>
                <w:rFonts w:ascii="Times New Roman" w:hAnsi="Times New Roman" w:cs="Times New Roman"/>
                <w:sz w:val="24"/>
                <w:szCs w:val="24"/>
              </w:rPr>
              <w:t>Fișă personală de instruire în domeniul securității și sănătății în muncă;</w:t>
            </w:r>
          </w:p>
          <w:p w14:paraId="08BFF08E" w14:textId="387729D1" w:rsidR="00535641" w:rsidRPr="00535641" w:rsidRDefault="00535641" w:rsidP="00B06182">
            <w:pPr>
              <w:pStyle w:val="a5"/>
              <w:numPr>
                <w:ilvl w:val="0"/>
                <w:numId w:val="8"/>
              </w:numPr>
              <w:jc w:val="both"/>
              <w:rPr>
                <w:rFonts w:ascii="Times New Roman" w:hAnsi="Times New Roman" w:cs="Times New Roman"/>
                <w:sz w:val="24"/>
                <w:szCs w:val="24"/>
              </w:rPr>
            </w:pPr>
            <w:r w:rsidRPr="00535641">
              <w:rPr>
                <w:rFonts w:ascii="Times New Roman" w:hAnsi="Times New Roman" w:cs="Times New Roman"/>
                <w:sz w:val="24"/>
                <w:szCs w:val="24"/>
              </w:rPr>
              <w:t>Registrul de evidență a accidentelor de muncă;</w:t>
            </w:r>
          </w:p>
          <w:p w14:paraId="007EB93C" w14:textId="4648FDC4" w:rsidR="003C7976" w:rsidRDefault="00535641" w:rsidP="00B06182">
            <w:pPr>
              <w:pStyle w:val="a5"/>
              <w:numPr>
                <w:ilvl w:val="0"/>
                <w:numId w:val="8"/>
              </w:numPr>
              <w:jc w:val="both"/>
              <w:rPr>
                <w:rFonts w:ascii="Times New Roman" w:hAnsi="Times New Roman" w:cs="Times New Roman"/>
                <w:sz w:val="24"/>
                <w:szCs w:val="24"/>
              </w:rPr>
            </w:pPr>
            <w:r w:rsidRPr="00535641">
              <w:rPr>
                <w:rFonts w:ascii="Times New Roman" w:hAnsi="Times New Roman" w:cs="Times New Roman"/>
                <w:sz w:val="24"/>
                <w:szCs w:val="24"/>
              </w:rPr>
              <w:t>Planul anual de prevenire și protecția muncii;</w:t>
            </w:r>
          </w:p>
          <w:p w14:paraId="7F38FF0B" w14:textId="77777777" w:rsidR="00584BC3" w:rsidRPr="00584BC3" w:rsidRDefault="00584BC3" w:rsidP="00B06182">
            <w:pPr>
              <w:pStyle w:val="a5"/>
              <w:numPr>
                <w:ilvl w:val="0"/>
                <w:numId w:val="8"/>
              </w:numPr>
              <w:jc w:val="both"/>
              <w:rPr>
                <w:rFonts w:ascii="Times New Roman" w:hAnsi="Times New Roman" w:cs="Times New Roman"/>
                <w:sz w:val="24"/>
                <w:szCs w:val="24"/>
              </w:rPr>
            </w:pPr>
            <w:r w:rsidRPr="00584BC3">
              <w:rPr>
                <w:rFonts w:ascii="Times New Roman" w:hAnsi="Times New Roman" w:cs="Times New Roman"/>
                <w:sz w:val="24"/>
                <w:szCs w:val="24"/>
              </w:rPr>
              <w:t>Registrul cu privire la monitorizarea persoanelor care vizitează instituția;</w:t>
            </w:r>
          </w:p>
          <w:p w14:paraId="46EB4705" w14:textId="77777777" w:rsidR="00584BC3" w:rsidRPr="00584BC3" w:rsidRDefault="00584BC3" w:rsidP="00B06182">
            <w:pPr>
              <w:pStyle w:val="a5"/>
              <w:numPr>
                <w:ilvl w:val="0"/>
                <w:numId w:val="8"/>
              </w:numPr>
              <w:jc w:val="both"/>
              <w:rPr>
                <w:rFonts w:ascii="Times New Roman" w:hAnsi="Times New Roman" w:cs="Times New Roman"/>
                <w:sz w:val="24"/>
                <w:szCs w:val="24"/>
              </w:rPr>
            </w:pPr>
            <w:r w:rsidRPr="00584BC3">
              <w:rPr>
                <w:rFonts w:ascii="Times New Roman" w:hAnsi="Times New Roman" w:cs="Times New Roman"/>
                <w:sz w:val="24"/>
                <w:szCs w:val="24"/>
              </w:rPr>
              <w:t>Registrul de înregistrare a instruirilor de apărare împotriva incendiilor în instituție;</w:t>
            </w:r>
          </w:p>
          <w:p w14:paraId="4B106DF2" w14:textId="77777777" w:rsidR="00584BC3" w:rsidRPr="00584BC3" w:rsidRDefault="00584BC3" w:rsidP="00B06182">
            <w:pPr>
              <w:pStyle w:val="a5"/>
              <w:numPr>
                <w:ilvl w:val="0"/>
                <w:numId w:val="8"/>
              </w:numPr>
              <w:jc w:val="both"/>
              <w:rPr>
                <w:rFonts w:ascii="Times New Roman" w:hAnsi="Times New Roman" w:cs="Times New Roman"/>
                <w:sz w:val="24"/>
                <w:szCs w:val="24"/>
              </w:rPr>
            </w:pPr>
            <w:r w:rsidRPr="00584BC3">
              <w:rPr>
                <w:rFonts w:ascii="Times New Roman" w:hAnsi="Times New Roman" w:cs="Times New Roman"/>
                <w:sz w:val="24"/>
                <w:szCs w:val="24"/>
              </w:rPr>
              <w:t>Registrul de înregistrare a instruirilor pentru atribuirea primei grupe de electrocutare a personalului neelectric;</w:t>
            </w:r>
          </w:p>
          <w:p w14:paraId="59ED0CB6" w14:textId="7F996A8C" w:rsidR="00C86A0B" w:rsidRPr="00F060DD" w:rsidRDefault="00584BC3" w:rsidP="00B06182">
            <w:pPr>
              <w:pStyle w:val="a5"/>
              <w:numPr>
                <w:ilvl w:val="0"/>
                <w:numId w:val="8"/>
              </w:numPr>
              <w:jc w:val="both"/>
              <w:rPr>
                <w:rFonts w:ascii="Times New Roman" w:hAnsi="Times New Roman" w:cs="Times New Roman"/>
                <w:sz w:val="24"/>
                <w:szCs w:val="24"/>
              </w:rPr>
            </w:pPr>
            <w:r w:rsidRPr="00584BC3">
              <w:rPr>
                <w:rFonts w:ascii="Times New Roman" w:hAnsi="Times New Roman" w:cs="Times New Roman"/>
                <w:sz w:val="24"/>
                <w:szCs w:val="24"/>
              </w:rPr>
              <w:t>Registrul pentru acordarea echipamentului individual de protecție angajaților;</w:t>
            </w:r>
          </w:p>
        </w:tc>
      </w:tr>
      <w:tr w:rsidR="00EB35B9" w:rsidRPr="0002665E" w14:paraId="13F91A44" w14:textId="77777777" w:rsidTr="008E4333">
        <w:trPr>
          <w:trHeight w:val="167"/>
        </w:trPr>
        <w:tc>
          <w:tcPr>
            <w:tcW w:w="1424" w:type="dxa"/>
          </w:tcPr>
          <w:p w14:paraId="019DB20C" w14:textId="588E215B"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921" w:type="dxa"/>
            <w:gridSpan w:val="3"/>
          </w:tcPr>
          <w:p w14:paraId="19C41F7F" w14:textId="2D203C17" w:rsidR="00EB35B9" w:rsidRPr="0002665E" w:rsidRDefault="009A5672" w:rsidP="00A314F7">
            <w:pPr>
              <w:jc w:val="both"/>
              <w:rPr>
                <w:rFonts w:ascii="Times New Roman" w:hAnsi="Times New Roman" w:cs="Times New Roman"/>
                <w:sz w:val="24"/>
                <w:szCs w:val="24"/>
              </w:rPr>
            </w:pPr>
            <w:r>
              <w:rPr>
                <w:rFonts w:ascii="Times New Roman" w:hAnsi="Times New Roman" w:cs="Times New Roman"/>
                <w:sz w:val="24"/>
                <w:szCs w:val="24"/>
              </w:rPr>
              <w:t xml:space="preserve">   </w:t>
            </w:r>
            <w:r w:rsidRPr="009A5672">
              <w:rPr>
                <w:rFonts w:ascii="Times New Roman" w:hAnsi="Times New Roman" w:cs="Times New Roman"/>
                <w:sz w:val="24"/>
                <w:szCs w:val="24"/>
              </w:rPr>
              <w:t>Instituția deține toate actele referitoare la pază și asigură integral, inclusiv pe durata programului educativ securitatea copiilor, a incintei și a teritoriului instituției și a celui adiacent, în colaborare sistemică cu DETS Râșcani, DGETS mun. Chișinău, Primăria municipiului Chișinău și alte structuri de resort.</w:t>
            </w:r>
          </w:p>
        </w:tc>
      </w:tr>
      <w:tr w:rsidR="006E2477" w:rsidRPr="0002665E" w14:paraId="3F455706" w14:textId="77777777" w:rsidTr="008E4333">
        <w:tc>
          <w:tcPr>
            <w:tcW w:w="1424" w:type="dxa"/>
          </w:tcPr>
          <w:p w14:paraId="56715A7C" w14:textId="5CA6A30E" w:rsidR="006E2477" w:rsidRPr="0002665E" w:rsidRDefault="006E2477" w:rsidP="006E2477">
            <w:pPr>
              <w:rPr>
                <w:rFonts w:ascii="Times New Roman" w:hAnsi="Times New Roman" w:cs="Times New Roman"/>
                <w:sz w:val="24"/>
                <w:szCs w:val="24"/>
              </w:rPr>
            </w:pPr>
            <w:r w:rsidRPr="0002665E">
              <w:rPr>
                <w:rFonts w:ascii="Times New Roman" w:hAnsi="Times New Roman" w:cs="Times New Roman"/>
                <w:sz w:val="24"/>
                <w:szCs w:val="24"/>
              </w:rPr>
              <w:lastRenderedPageBreak/>
              <w:t>Pondere și punctaj acordat</w:t>
            </w:r>
          </w:p>
        </w:tc>
        <w:tc>
          <w:tcPr>
            <w:tcW w:w="2268" w:type="dxa"/>
            <w:vAlign w:val="center"/>
          </w:tcPr>
          <w:p w14:paraId="55A93CF2" w14:textId="0CD09714"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Pondere: 1</w:t>
            </w:r>
          </w:p>
        </w:tc>
        <w:tc>
          <w:tcPr>
            <w:tcW w:w="3414" w:type="dxa"/>
            <w:vAlign w:val="center"/>
          </w:tcPr>
          <w:p w14:paraId="5893F5AA" w14:textId="17128093"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E321C3" w:rsidRPr="0002665E">
              <w:rPr>
                <w:rFonts w:ascii="Times New Roman" w:hAnsi="Times New Roman" w:cs="Times New Roman"/>
                <w:sz w:val="24"/>
                <w:szCs w:val="24"/>
              </w:rPr>
              <w:t xml:space="preserve"> 1</w:t>
            </w:r>
          </w:p>
        </w:tc>
        <w:tc>
          <w:tcPr>
            <w:tcW w:w="2239" w:type="dxa"/>
            <w:vAlign w:val="center"/>
          </w:tcPr>
          <w:p w14:paraId="3F446E39" w14:textId="6F8F8134"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C86A0B" w:rsidRPr="0002665E">
              <w:rPr>
                <w:rFonts w:ascii="Times New Roman" w:hAnsi="Times New Roman" w:cs="Times New Roman"/>
                <w:sz w:val="24"/>
                <w:szCs w:val="24"/>
              </w:rPr>
              <w:t>1</w:t>
            </w:r>
          </w:p>
        </w:tc>
      </w:tr>
    </w:tbl>
    <w:p w14:paraId="1CAFD579" w14:textId="31568964" w:rsidR="00D21A9D" w:rsidRPr="0002665E" w:rsidRDefault="00D21A9D" w:rsidP="00DF0467">
      <w:pPr>
        <w:pStyle w:val="a5"/>
        <w:numPr>
          <w:ilvl w:val="2"/>
          <w:numId w:val="1"/>
        </w:numPr>
        <w:ind w:left="709"/>
        <w:rPr>
          <w:rFonts w:ascii="Times New Roman" w:hAnsi="Times New Roman" w:cs="Times New Roman"/>
          <w:sz w:val="24"/>
          <w:szCs w:val="24"/>
        </w:rPr>
      </w:pPr>
      <w:r w:rsidRPr="0002665E">
        <w:rPr>
          <w:rFonts w:ascii="Times New Roman" w:hAnsi="Times New Roman" w:cs="Times New Roman"/>
          <w:sz w:val="24"/>
          <w:szCs w:val="24"/>
        </w:rPr>
        <w:t>Elaborarea unui program/orar al activităților echilibrat și flexibil</w:t>
      </w:r>
    </w:p>
    <w:tbl>
      <w:tblPr>
        <w:tblStyle w:val="a3"/>
        <w:tblW w:w="0" w:type="auto"/>
        <w:tblInd w:w="-11" w:type="dxa"/>
        <w:tblLook w:val="04A0" w:firstRow="1" w:lastRow="0" w:firstColumn="1" w:lastColumn="0" w:noHBand="0" w:noVBand="1"/>
      </w:tblPr>
      <w:tblGrid>
        <w:gridCol w:w="1424"/>
        <w:gridCol w:w="2268"/>
        <w:gridCol w:w="3414"/>
        <w:gridCol w:w="2239"/>
      </w:tblGrid>
      <w:tr w:rsidR="00EB35B9" w:rsidRPr="0002665E" w14:paraId="2B715003" w14:textId="77777777" w:rsidTr="008E4333">
        <w:trPr>
          <w:trHeight w:val="151"/>
        </w:trPr>
        <w:tc>
          <w:tcPr>
            <w:tcW w:w="1424" w:type="dxa"/>
          </w:tcPr>
          <w:p w14:paraId="57A6A6CE" w14:textId="32C60E69"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520A120A" w14:textId="380F95A1" w:rsidR="00EE45A1" w:rsidRPr="00033FDB" w:rsidRDefault="00EE45A1" w:rsidP="00B06182">
            <w:pPr>
              <w:pStyle w:val="a5"/>
              <w:numPr>
                <w:ilvl w:val="0"/>
                <w:numId w:val="9"/>
              </w:numPr>
              <w:jc w:val="both"/>
              <w:rPr>
                <w:rFonts w:ascii="Times New Roman" w:hAnsi="Times New Roman" w:cs="Times New Roman"/>
                <w:sz w:val="24"/>
                <w:szCs w:val="24"/>
              </w:rPr>
            </w:pPr>
            <w:r w:rsidRPr="00033FDB">
              <w:rPr>
                <w:rFonts w:ascii="Times New Roman" w:hAnsi="Times New Roman" w:cs="Times New Roman"/>
                <w:sz w:val="24"/>
                <w:szCs w:val="24"/>
              </w:rPr>
              <w:t>Instituția deține orarul activităților, graficul de prezență a fiecărei grupe, la panoul informațional pentru părinți</w:t>
            </w:r>
            <w:r w:rsidR="00C47CDD" w:rsidRPr="00033FDB">
              <w:rPr>
                <w:rFonts w:ascii="Times New Roman" w:hAnsi="Times New Roman" w:cs="Times New Roman"/>
                <w:sz w:val="24"/>
                <w:szCs w:val="24"/>
              </w:rPr>
              <w:t xml:space="preserve">, în variantă Excel prezentată </w:t>
            </w:r>
            <w:r w:rsidRPr="00033FDB">
              <w:rPr>
                <w:rFonts w:ascii="Times New Roman" w:hAnsi="Times New Roman" w:cs="Times New Roman"/>
                <w:sz w:val="24"/>
                <w:szCs w:val="24"/>
              </w:rPr>
              <w:t>DETS, sectorul Râșcani</w:t>
            </w:r>
            <w:r w:rsidR="00032BD5" w:rsidRPr="00033FDB">
              <w:rPr>
                <w:rFonts w:ascii="Times New Roman" w:hAnsi="Times New Roman" w:cs="Times New Roman"/>
                <w:sz w:val="24"/>
                <w:szCs w:val="24"/>
              </w:rPr>
              <w:t xml:space="preserve"> și</w:t>
            </w:r>
            <w:r w:rsidRPr="00033FDB">
              <w:rPr>
                <w:rFonts w:ascii="Times New Roman" w:hAnsi="Times New Roman" w:cs="Times New Roman"/>
                <w:sz w:val="24"/>
                <w:szCs w:val="24"/>
              </w:rPr>
              <w:t xml:space="preserve"> </w:t>
            </w:r>
            <w:r w:rsidR="00032BD5" w:rsidRPr="00033FDB">
              <w:rPr>
                <w:rFonts w:ascii="Times New Roman" w:hAnsi="Times New Roman" w:cs="Times New Roman"/>
                <w:sz w:val="24"/>
                <w:szCs w:val="24"/>
              </w:rPr>
              <w:t>Direcției</w:t>
            </w:r>
            <w:r w:rsidRPr="00033FDB">
              <w:rPr>
                <w:rFonts w:ascii="Times New Roman" w:hAnsi="Times New Roman" w:cs="Times New Roman"/>
                <w:sz w:val="24"/>
                <w:szCs w:val="24"/>
              </w:rPr>
              <w:t xml:space="preserve"> managementul învățământului extrașcolar, tineret și sport a DGETS</w:t>
            </w:r>
            <w:r w:rsidR="00032BD5" w:rsidRPr="00033FDB">
              <w:rPr>
                <w:rFonts w:ascii="Times New Roman" w:hAnsi="Times New Roman" w:cs="Times New Roman"/>
                <w:sz w:val="24"/>
                <w:szCs w:val="24"/>
              </w:rPr>
              <w:t>;</w:t>
            </w:r>
          </w:p>
          <w:p w14:paraId="3BEFA1F6" w14:textId="134D9D9C" w:rsidR="00A03730" w:rsidRPr="00033FDB" w:rsidRDefault="00A03730" w:rsidP="00B06182">
            <w:pPr>
              <w:pStyle w:val="a5"/>
              <w:numPr>
                <w:ilvl w:val="0"/>
                <w:numId w:val="9"/>
              </w:numPr>
              <w:jc w:val="both"/>
              <w:rPr>
                <w:rFonts w:ascii="Times New Roman" w:hAnsi="Times New Roman" w:cs="Times New Roman"/>
                <w:sz w:val="24"/>
                <w:szCs w:val="24"/>
              </w:rPr>
            </w:pPr>
            <w:r w:rsidRPr="00033FDB">
              <w:rPr>
                <w:rFonts w:ascii="Times New Roman" w:hAnsi="Times New Roman" w:cs="Times New Roman"/>
                <w:sz w:val="24"/>
                <w:szCs w:val="24"/>
              </w:rPr>
              <w:t xml:space="preserve">Program de dezvoltare al Centrului de creație tehnică a copiilor și tineretului </w:t>
            </w:r>
            <w:proofErr w:type="spellStart"/>
            <w:r w:rsidRPr="00033FDB">
              <w:rPr>
                <w:rFonts w:ascii="Times New Roman" w:hAnsi="Times New Roman" w:cs="Times New Roman"/>
                <w:sz w:val="24"/>
                <w:szCs w:val="24"/>
              </w:rPr>
              <w:t>sl</w:t>
            </w:r>
            <w:proofErr w:type="spellEnd"/>
            <w:r w:rsidRPr="00033FDB">
              <w:rPr>
                <w:rFonts w:ascii="Times New Roman" w:hAnsi="Times New Roman" w:cs="Times New Roman"/>
                <w:sz w:val="24"/>
                <w:szCs w:val="24"/>
              </w:rPr>
              <w:t xml:space="preserve"> Râșcani. 2021-2026 aprobat la ședința Consiliului profesoral Proces verbal nr. 03 din 03.11.2021;</w:t>
            </w:r>
          </w:p>
          <w:p w14:paraId="754DC70D" w14:textId="31A345B3" w:rsidR="00A03730" w:rsidRPr="00033FDB" w:rsidRDefault="00A03730" w:rsidP="00B06182">
            <w:pPr>
              <w:pStyle w:val="a5"/>
              <w:numPr>
                <w:ilvl w:val="0"/>
                <w:numId w:val="9"/>
              </w:numPr>
              <w:jc w:val="both"/>
              <w:rPr>
                <w:rFonts w:ascii="Times New Roman" w:hAnsi="Times New Roman" w:cs="Times New Roman"/>
                <w:sz w:val="24"/>
                <w:szCs w:val="24"/>
              </w:rPr>
            </w:pPr>
            <w:r w:rsidRPr="00033FDB">
              <w:rPr>
                <w:rFonts w:ascii="Times New Roman" w:hAnsi="Times New Roman" w:cs="Times New Roman"/>
                <w:sz w:val="24"/>
                <w:szCs w:val="24"/>
              </w:rPr>
              <w:t xml:space="preserve">Regulamentul intern al Centrului de creație tehnică a copiilor și tineretului </w:t>
            </w:r>
            <w:proofErr w:type="spellStart"/>
            <w:r w:rsidRPr="00033FDB">
              <w:rPr>
                <w:rFonts w:ascii="Times New Roman" w:hAnsi="Times New Roman" w:cs="Times New Roman"/>
                <w:sz w:val="24"/>
                <w:szCs w:val="24"/>
              </w:rPr>
              <w:t>sl</w:t>
            </w:r>
            <w:proofErr w:type="spellEnd"/>
            <w:r w:rsidRPr="00033FDB">
              <w:rPr>
                <w:rFonts w:ascii="Times New Roman" w:hAnsi="Times New Roman" w:cs="Times New Roman"/>
                <w:sz w:val="24"/>
                <w:szCs w:val="24"/>
              </w:rPr>
              <w:t xml:space="preserve"> Râșcani aprobat la ședința Consiliului administrativ nr. 02 din 21.09.2021;</w:t>
            </w:r>
          </w:p>
          <w:p w14:paraId="0C05EFDA" w14:textId="04FD56D3" w:rsidR="00A03730" w:rsidRPr="00033FDB" w:rsidRDefault="00A03730" w:rsidP="00B06182">
            <w:pPr>
              <w:pStyle w:val="a5"/>
              <w:numPr>
                <w:ilvl w:val="0"/>
                <w:numId w:val="9"/>
              </w:numPr>
              <w:jc w:val="both"/>
              <w:rPr>
                <w:rFonts w:ascii="Times New Roman" w:hAnsi="Times New Roman" w:cs="Times New Roman"/>
                <w:sz w:val="24"/>
                <w:szCs w:val="24"/>
              </w:rPr>
            </w:pPr>
            <w:r w:rsidRPr="00033FDB">
              <w:rPr>
                <w:rFonts w:ascii="Times New Roman" w:hAnsi="Times New Roman" w:cs="Times New Roman"/>
                <w:sz w:val="24"/>
                <w:szCs w:val="24"/>
              </w:rPr>
              <w:t xml:space="preserve">Planul anual de activitate al Centrului de creație tehnică a copiilor și tineretului </w:t>
            </w:r>
            <w:proofErr w:type="spellStart"/>
            <w:r w:rsidRPr="00033FDB">
              <w:rPr>
                <w:rFonts w:ascii="Times New Roman" w:hAnsi="Times New Roman" w:cs="Times New Roman"/>
                <w:sz w:val="24"/>
                <w:szCs w:val="24"/>
              </w:rPr>
              <w:t>sl</w:t>
            </w:r>
            <w:proofErr w:type="spellEnd"/>
            <w:r w:rsidRPr="00033FDB">
              <w:rPr>
                <w:rFonts w:ascii="Times New Roman" w:hAnsi="Times New Roman" w:cs="Times New Roman"/>
                <w:sz w:val="24"/>
                <w:szCs w:val="24"/>
              </w:rPr>
              <w:t xml:space="preserve"> Râșcani pentru 2022-2023 aprobat la ședința Consiliului profesoral Proces verbal nr. 01 din 15.09.2022;</w:t>
            </w:r>
          </w:p>
          <w:p w14:paraId="7F1941C2" w14:textId="252EB68D" w:rsidR="00A03730" w:rsidRPr="00033FDB" w:rsidRDefault="00A03730" w:rsidP="00B06182">
            <w:pPr>
              <w:pStyle w:val="a5"/>
              <w:numPr>
                <w:ilvl w:val="0"/>
                <w:numId w:val="9"/>
              </w:numPr>
              <w:jc w:val="both"/>
              <w:rPr>
                <w:rFonts w:ascii="Times New Roman" w:hAnsi="Times New Roman" w:cs="Times New Roman"/>
                <w:sz w:val="24"/>
                <w:szCs w:val="24"/>
              </w:rPr>
            </w:pPr>
            <w:r w:rsidRPr="00033FDB">
              <w:rPr>
                <w:rFonts w:ascii="Times New Roman" w:hAnsi="Times New Roman" w:cs="Times New Roman"/>
                <w:sz w:val="24"/>
                <w:szCs w:val="24"/>
              </w:rPr>
              <w:t xml:space="preserve">Aprobarea orarului de activitate a cercurilor CCT pentru anul de studiu 2022-2023,  Proces verbal nr. 02 al ședinței Consiliului de Administrație din 30.09.2022;   </w:t>
            </w:r>
          </w:p>
          <w:p w14:paraId="05F8972D" w14:textId="6F0F85EC" w:rsidR="00A03730" w:rsidRPr="00033FDB" w:rsidRDefault="00A03730" w:rsidP="00B06182">
            <w:pPr>
              <w:pStyle w:val="a5"/>
              <w:numPr>
                <w:ilvl w:val="0"/>
                <w:numId w:val="9"/>
              </w:numPr>
              <w:jc w:val="both"/>
              <w:rPr>
                <w:rFonts w:ascii="Times New Roman" w:hAnsi="Times New Roman" w:cs="Times New Roman"/>
                <w:sz w:val="24"/>
                <w:szCs w:val="24"/>
              </w:rPr>
            </w:pPr>
            <w:r w:rsidRPr="00033FDB">
              <w:rPr>
                <w:rFonts w:ascii="Times New Roman" w:hAnsi="Times New Roman" w:cs="Times New Roman"/>
                <w:sz w:val="24"/>
                <w:szCs w:val="24"/>
              </w:rPr>
              <w:t>Cu privire la stabilirea orarului lecțiilor pentru anul de studii 2022-2023, semestr</w:t>
            </w:r>
            <w:r w:rsidR="0088041E">
              <w:rPr>
                <w:rFonts w:ascii="Times New Roman" w:hAnsi="Times New Roman" w:cs="Times New Roman"/>
                <w:sz w:val="24"/>
                <w:szCs w:val="24"/>
              </w:rPr>
              <w:t>ul I</w:t>
            </w:r>
            <w:r w:rsidR="00033FDB">
              <w:rPr>
                <w:rFonts w:ascii="Times New Roman" w:hAnsi="Times New Roman" w:cs="Times New Roman"/>
                <w:sz w:val="24"/>
                <w:szCs w:val="24"/>
              </w:rPr>
              <w:t>,</w:t>
            </w:r>
            <w:r w:rsidRPr="00033FDB">
              <w:rPr>
                <w:rFonts w:ascii="Times New Roman" w:hAnsi="Times New Roman" w:cs="Times New Roman"/>
                <w:sz w:val="24"/>
                <w:szCs w:val="24"/>
              </w:rPr>
              <w:t xml:space="preserve"> ord. 73-ab din 20.09.2022;</w:t>
            </w:r>
          </w:p>
          <w:p w14:paraId="1BA28C5A" w14:textId="0B6EA9A6" w:rsidR="00A03730" w:rsidRPr="00033FDB" w:rsidRDefault="00A03730" w:rsidP="00B06182">
            <w:pPr>
              <w:pStyle w:val="a5"/>
              <w:numPr>
                <w:ilvl w:val="0"/>
                <w:numId w:val="9"/>
              </w:numPr>
              <w:jc w:val="both"/>
              <w:rPr>
                <w:rFonts w:ascii="Times New Roman" w:hAnsi="Times New Roman" w:cs="Times New Roman"/>
                <w:sz w:val="24"/>
                <w:szCs w:val="24"/>
              </w:rPr>
            </w:pPr>
            <w:r w:rsidRPr="00033FDB">
              <w:rPr>
                <w:rFonts w:ascii="Times New Roman" w:hAnsi="Times New Roman" w:cs="Times New Roman"/>
                <w:sz w:val="24"/>
                <w:szCs w:val="24"/>
              </w:rPr>
              <w:t>Cu privire la stabilirea orarului lecțiilor pentru anul de studii 2022-2</w:t>
            </w:r>
            <w:r w:rsidR="0088041E">
              <w:rPr>
                <w:rFonts w:ascii="Times New Roman" w:hAnsi="Times New Roman" w:cs="Times New Roman"/>
                <w:sz w:val="24"/>
                <w:szCs w:val="24"/>
              </w:rPr>
              <w:t>023. Semestrul II</w:t>
            </w:r>
            <w:r w:rsidR="00033FDB">
              <w:rPr>
                <w:rFonts w:ascii="Times New Roman" w:hAnsi="Times New Roman" w:cs="Times New Roman"/>
                <w:sz w:val="24"/>
                <w:szCs w:val="24"/>
              </w:rPr>
              <w:t>,</w:t>
            </w:r>
            <w:r w:rsidRPr="00033FDB">
              <w:rPr>
                <w:rFonts w:ascii="Times New Roman" w:hAnsi="Times New Roman" w:cs="Times New Roman"/>
                <w:sz w:val="24"/>
                <w:szCs w:val="24"/>
              </w:rPr>
              <w:t xml:space="preserve"> ord. 02-ab din 04.01 2022;</w:t>
            </w:r>
          </w:p>
          <w:p w14:paraId="1FE71F1B" w14:textId="712B6A1D" w:rsidR="00A03730" w:rsidRPr="00033FDB" w:rsidRDefault="00A03730" w:rsidP="00B06182">
            <w:pPr>
              <w:pStyle w:val="a5"/>
              <w:numPr>
                <w:ilvl w:val="0"/>
                <w:numId w:val="9"/>
              </w:numPr>
              <w:jc w:val="both"/>
              <w:rPr>
                <w:rFonts w:ascii="Times New Roman" w:hAnsi="Times New Roman" w:cs="Times New Roman"/>
                <w:sz w:val="24"/>
                <w:szCs w:val="24"/>
              </w:rPr>
            </w:pPr>
            <w:r w:rsidRPr="00033FDB">
              <w:rPr>
                <w:rFonts w:ascii="Times New Roman" w:hAnsi="Times New Roman" w:cs="Times New Roman"/>
                <w:sz w:val="24"/>
                <w:szCs w:val="24"/>
              </w:rPr>
              <w:t>Aprobarea Planului și Activităților pentru perioada vacanței de toamnă, Proces-verbal nr.03 al ședinței consiliului de administrație din 10.10.2022;</w:t>
            </w:r>
          </w:p>
          <w:p w14:paraId="62594635" w14:textId="77777777" w:rsidR="00E4465E" w:rsidRPr="00E4465E" w:rsidRDefault="00A03730" w:rsidP="00B06182">
            <w:pPr>
              <w:pStyle w:val="a5"/>
              <w:numPr>
                <w:ilvl w:val="0"/>
                <w:numId w:val="9"/>
              </w:numPr>
              <w:rPr>
                <w:rFonts w:ascii="Times New Roman" w:hAnsi="Times New Roman" w:cs="Times New Roman"/>
                <w:sz w:val="24"/>
                <w:szCs w:val="24"/>
              </w:rPr>
            </w:pPr>
            <w:r w:rsidRPr="00E4465E">
              <w:rPr>
                <w:rFonts w:ascii="Times New Roman" w:hAnsi="Times New Roman" w:cs="Times New Roman"/>
                <w:sz w:val="24"/>
                <w:szCs w:val="24"/>
              </w:rPr>
              <w:t>Aprobarea Planului și Activităților pentru perioada vacanței de iarnă 2022-2023,</w:t>
            </w:r>
            <w:r>
              <w:t xml:space="preserve"> </w:t>
            </w:r>
            <w:r w:rsidRPr="00E4465E">
              <w:rPr>
                <w:rFonts w:ascii="Times New Roman" w:hAnsi="Times New Roman" w:cs="Times New Roman"/>
                <w:sz w:val="24"/>
                <w:szCs w:val="24"/>
              </w:rPr>
              <w:t>Proces-verbal nr.05 al ședinței consiliului de administrație din 08.12.2022;</w:t>
            </w:r>
            <w:r w:rsidR="00E4465E">
              <w:t xml:space="preserve"> </w:t>
            </w:r>
          </w:p>
          <w:p w14:paraId="2F5A04A7" w14:textId="05CA5D52" w:rsidR="00EB35B9" w:rsidRPr="0095790B" w:rsidRDefault="00E4465E" w:rsidP="00B06182">
            <w:pPr>
              <w:pStyle w:val="a5"/>
              <w:numPr>
                <w:ilvl w:val="0"/>
                <w:numId w:val="9"/>
              </w:numPr>
              <w:rPr>
                <w:rFonts w:ascii="Times New Roman" w:hAnsi="Times New Roman" w:cs="Times New Roman"/>
                <w:sz w:val="24"/>
                <w:szCs w:val="24"/>
              </w:rPr>
            </w:pPr>
            <w:r w:rsidRPr="00E4465E">
              <w:rPr>
                <w:rFonts w:ascii="Times New Roman" w:hAnsi="Times New Roman" w:cs="Times New Roman"/>
                <w:sz w:val="24"/>
                <w:szCs w:val="24"/>
              </w:rPr>
              <w:t>Aprobarea Planului și Activităților p</w:t>
            </w:r>
            <w:r>
              <w:rPr>
                <w:rFonts w:ascii="Times New Roman" w:hAnsi="Times New Roman" w:cs="Times New Roman"/>
                <w:sz w:val="24"/>
                <w:szCs w:val="24"/>
              </w:rPr>
              <w:t>entru perioada vacanței de primăvară 2022-2023, Proces-verbal nr.09</w:t>
            </w:r>
            <w:r w:rsidRPr="00E4465E">
              <w:rPr>
                <w:rFonts w:ascii="Times New Roman" w:hAnsi="Times New Roman" w:cs="Times New Roman"/>
                <w:sz w:val="24"/>
                <w:szCs w:val="24"/>
              </w:rPr>
              <w:t xml:space="preserve"> al ședinței consil</w:t>
            </w:r>
            <w:r>
              <w:rPr>
                <w:rFonts w:ascii="Times New Roman" w:hAnsi="Times New Roman" w:cs="Times New Roman"/>
                <w:sz w:val="24"/>
                <w:szCs w:val="24"/>
              </w:rPr>
              <w:t>iului de administrație din 08.04</w:t>
            </w:r>
            <w:r w:rsidRPr="00E4465E">
              <w:rPr>
                <w:rFonts w:ascii="Times New Roman" w:hAnsi="Times New Roman" w:cs="Times New Roman"/>
                <w:sz w:val="24"/>
                <w:szCs w:val="24"/>
              </w:rPr>
              <w:t>.2022;</w:t>
            </w:r>
          </w:p>
        </w:tc>
      </w:tr>
      <w:tr w:rsidR="00EB35B9" w:rsidRPr="0002665E" w14:paraId="32ACA5F9" w14:textId="77777777" w:rsidTr="008E4333">
        <w:trPr>
          <w:trHeight w:val="167"/>
        </w:trPr>
        <w:tc>
          <w:tcPr>
            <w:tcW w:w="1424" w:type="dxa"/>
          </w:tcPr>
          <w:p w14:paraId="351758A9" w14:textId="7AA9AF5D"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921" w:type="dxa"/>
            <w:gridSpan w:val="3"/>
          </w:tcPr>
          <w:p w14:paraId="57E5D4B6" w14:textId="373AE26E" w:rsidR="00CA69D1" w:rsidRDefault="00CA69D1" w:rsidP="00C86A0B">
            <w:pPr>
              <w:pStyle w:val="TableParagraph"/>
              <w:ind w:left="105" w:right="254"/>
              <w:rPr>
                <w:sz w:val="24"/>
                <w:szCs w:val="24"/>
              </w:rPr>
            </w:pPr>
            <w:r w:rsidRPr="00CA69D1">
              <w:rPr>
                <w:sz w:val="24"/>
                <w:szCs w:val="24"/>
              </w:rPr>
              <w:t>În instituție, anual, în baza actelor normative în vigoare, se elaborează programul de activitate, echilibrat și flexibil</w:t>
            </w:r>
            <w:r>
              <w:rPr>
                <w:sz w:val="24"/>
                <w:szCs w:val="24"/>
              </w:rPr>
              <w:t>.</w:t>
            </w:r>
          </w:p>
          <w:p w14:paraId="5BB10F81" w14:textId="473C9FFC" w:rsidR="00EB35B9" w:rsidRPr="0002665E" w:rsidRDefault="00EB35B9" w:rsidP="00CA69D1">
            <w:pPr>
              <w:pStyle w:val="TableParagraph"/>
              <w:ind w:left="105" w:right="245"/>
              <w:rPr>
                <w:sz w:val="24"/>
                <w:szCs w:val="24"/>
              </w:rPr>
            </w:pPr>
          </w:p>
        </w:tc>
      </w:tr>
      <w:tr w:rsidR="006E2477" w:rsidRPr="0002665E" w14:paraId="490ABE50" w14:textId="77777777" w:rsidTr="008E4333">
        <w:tc>
          <w:tcPr>
            <w:tcW w:w="1424" w:type="dxa"/>
          </w:tcPr>
          <w:p w14:paraId="246820B1" w14:textId="1BA7E933" w:rsidR="006E2477" w:rsidRPr="0002665E" w:rsidRDefault="006E2477" w:rsidP="006E2477">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49BAFAF8" w14:textId="7AD7A6FB"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Pondere: 2</w:t>
            </w:r>
          </w:p>
        </w:tc>
        <w:tc>
          <w:tcPr>
            <w:tcW w:w="3414" w:type="dxa"/>
            <w:vAlign w:val="center"/>
          </w:tcPr>
          <w:p w14:paraId="253ADFAD" w14:textId="7A17777F"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E321C3" w:rsidRPr="0002665E">
              <w:rPr>
                <w:rFonts w:ascii="Times New Roman" w:hAnsi="Times New Roman" w:cs="Times New Roman"/>
                <w:sz w:val="24"/>
                <w:szCs w:val="24"/>
              </w:rPr>
              <w:t xml:space="preserve"> 1</w:t>
            </w:r>
          </w:p>
        </w:tc>
        <w:tc>
          <w:tcPr>
            <w:tcW w:w="2239" w:type="dxa"/>
            <w:vAlign w:val="center"/>
          </w:tcPr>
          <w:p w14:paraId="5EA3B2AF" w14:textId="6F5C9429"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C86A0B" w:rsidRPr="0002665E">
              <w:rPr>
                <w:rFonts w:ascii="Times New Roman" w:hAnsi="Times New Roman" w:cs="Times New Roman"/>
                <w:sz w:val="24"/>
                <w:szCs w:val="24"/>
              </w:rPr>
              <w:t>2</w:t>
            </w:r>
          </w:p>
        </w:tc>
      </w:tr>
    </w:tbl>
    <w:p w14:paraId="46334435" w14:textId="77777777" w:rsidR="0088041E" w:rsidRDefault="0088041E" w:rsidP="000C6185">
      <w:pPr>
        <w:spacing w:after="0"/>
        <w:jc w:val="both"/>
        <w:rPr>
          <w:rFonts w:ascii="Times New Roman" w:hAnsi="Times New Roman" w:cs="Times New Roman"/>
          <w:b/>
          <w:sz w:val="24"/>
          <w:szCs w:val="24"/>
        </w:rPr>
      </w:pPr>
    </w:p>
    <w:p w14:paraId="3772EB37" w14:textId="77777777" w:rsidR="00786272" w:rsidRDefault="00786272" w:rsidP="000C6185">
      <w:pPr>
        <w:spacing w:after="0"/>
        <w:jc w:val="both"/>
        <w:rPr>
          <w:rFonts w:ascii="Times New Roman" w:hAnsi="Times New Roman" w:cs="Times New Roman"/>
          <w:b/>
          <w:sz w:val="24"/>
          <w:szCs w:val="24"/>
        </w:rPr>
      </w:pPr>
    </w:p>
    <w:p w14:paraId="5C61683A" w14:textId="0A1735AD" w:rsidR="000C6185" w:rsidRPr="0002665E" w:rsidRDefault="000C6185" w:rsidP="000C6185">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Capacitate instituțională</w:t>
      </w:r>
    </w:p>
    <w:p w14:paraId="23F37955" w14:textId="58D47A11" w:rsidR="000C6185" w:rsidRPr="0002665E" w:rsidRDefault="000C6185" w:rsidP="00DF0467">
      <w:pPr>
        <w:pStyle w:val="a5"/>
        <w:numPr>
          <w:ilvl w:val="2"/>
          <w:numId w:val="1"/>
        </w:numPr>
        <w:spacing w:after="0"/>
        <w:ind w:left="709"/>
        <w:jc w:val="both"/>
        <w:rPr>
          <w:rFonts w:ascii="Times New Roman" w:hAnsi="Times New Roman" w:cs="Times New Roman"/>
          <w:b/>
          <w:sz w:val="24"/>
          <w:szCs w:val="24"/>
        </w:rPr>
      </w:pPr>
      <w:r w:rsidRPr="0002665E">
        <w:rPr>
          <w:rFonts w:ascii="Times New Roman" w:hAnsi="Times New Roman" w:cs="Times New Roman"/>
          <w:sz w:val="24"/>
          <w:szCs w:val="24"/>
        </w:rPr>
        <w:t>Asigurarea pentru fiecare elev/copil a câte un loc în bancă/la masă etc., corespunzător particularităților psihofiziologice individuale</w:t>
      </w:r>
    </w:p>
    <w:tbl>
      <w:tblPr>
        <w:tblStyle w:val="a3"/>
        <w:tblW w:w="0" w:type="auto"/>
        <w:tblInd w:w="-11" w:type="dxa"/>
        <w:tblLook w:val="04A0" w:firstRow="1" w:lastRow="0" w:firstColumn="1" w:lastColumn="0" w:noHBand="0" w:noVBand="1"/>
      </w:tblPr>
      <w:tblGrid>
        <w:gridCol w:w="1424"/>
        <w:gridCol w:w="2268"/>
        <w:gridCol w:w="3414"/>
        <w:gridCol w:w="2239"/>
      </w:tblGrid>
      <w:tr w:rsidR="00EB35B9" w:rsidRPr="0002665E" w14:paraId="3F538388" w14:textId="77777777" w:rsidTr="008E4333">
        <w:trPr>
          <w:trHeight w:val="151"/>
        </w:trPr>
        <w:tc>
          <w:tcPr>
            <w:tcW w:w="1424" w:type="dxa"/>
          </w:tcPr>
          <w:p w14:paraId="37C5DDFC" w14:textId="38E4603E"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10FFC173" w14:textId="59738456" w:rsidR="00CA69D1" w:rsidRDefault="00CA69D1" w:rsidP="00B06182">
            <w:pPr>
              <w:pStyle w:val="TableParagraph"/>
              <w:numPr>
                <w:ilvl w:val="0"/>
                <w:numId w:val="10"/>
              </w:numPr>
              <w:ind w:right="93"/>
              <w:rPr>
                <w:sz w:val="24"/>
                <w:szCs w:val="24"/>
              </w:rPr>
            </w:pPr>
            <w:r w:rsidRPr="00CA69D1">
              <w:rPr>
                <w:sz w:val="24"/>
                <w:szCs w:val="24"/>
              </w:rPr>
              <w:t>Registrul bunurilor materiale;</w:t>
            </w:r>
          </w:p>
          <w:p w14:paraId="3B19ABEF" w14:textId="01094221" w:rsidR="00CA69D1" w:rsidRDefault="00CA69D1" w:rsidP="00B06182">
            <w:pPr>
              <w:pStyle w:val="TableParagraph"/>
              <w:numPr>
                <w:ilvl w:val="0"/>
                <w:numId w:val="10"/>
              </w:numPr>
              <w:ind w:right="93"/>
              <w:rPr>
                <w:sz w:val="24"/>
                <w:szCs w:val="24"/>
              </w:rPr>
            </w:pPr>
            <w:r w:rsidRPr="00CA69D1">
              <w:rPr>
                <w:sz w:val="24"/>
                <w:szCs w:val="24"/>
              </w:rPr>
              <w:t>Cu privire la crearea comisiei de petrecere a inventarierii b</w:t>
            </w:r>
            <w:r>
              <w:rPr>
                <w:sz w:val="24"/>
                <w:szCs w:val="24"/>
              </w:rPr>
              <w:t xml:space="preserve">unurilor materiale, ord. </w:t>
            </w:r>
            <w:r w:rsidRPr="00CA69D1">
              <w:rPr>
                <w:sz w:val="24"/>
                <w:szCs w:val="24"/>
              </w:rPr>
              <w:t>81-ab din 25.11.2022</w:t>
            </w:r>
            <w:r>
              <w:rPr>
                <w:sz w:val="24"/>
                <w:szCs w:val="24"/>
              </w:rPr>
              <w:t>;</w:t>
            </w:r>
          </w:p>
          <w:p w14:paraId="5B3A8DA1" w14:textId="21784FF9" w:rsidR="00CA69D1" w:rsidRDefault="00CA69D1" w:rsidP="00B06182">
            <w:pPr>
              <w:pStyle w:val="TableParagraph"/>
              <w:numPr>
                <w:ilvl w:val="0"/>
                <w:numId w:val="10"/>
              </w:numPr>
              <w:ind w:right="93"/>
              <w:rPr>
                <w:sz w:val="24"/>
                <w:szCs w:val="24"/>
              </w:rPr>
            </w:pPr>
            <w:r w:rsidRPr="00CA69D1">
              <w:rPr>
                <w:sz w:val="24"/>
                <w:szCs w:val="24"/>
              </w:rPr>
              <w:t>Cu privire la crearea comisiei d</w:t>
            </w:r>
            <w:r>
              <w:rPr>
                <w:sz w:val="24"/>
                <w:szCs w:val="24"/>
              </w:rPr>
              <w:t xml:space="preserve">e decontare bunurilor materiale, ord. </w:t>
            </w:r>
            <w:r w:rsidRPr="00CA69D1">
              <w:rPr>
                <w:sz w:val="24"/>
                <w:szCs w:val="24"/>
              </w:rPr>
              <w:t>51-ab din 29.05</w:t>
            </w:r>
            <w:r>
              <w:rPr>
                <w:sz w:val="24"/>
                <w:szCs w:val="24"/>
              </w:rPr>
              <w:t>.</w:t>
            </w:r>
            <w:r w:rsidRPr="00CA69D1">
              <w:rPr>
                <w:sz w:val="24"/>
                <w:szCs w:val="24"/>
              </w:rPr>
              <w:t>2023</w:t>
            </w:r>
            <w:r>
              <w:rPr>
                <w:sz w:val="24"/>
                <w:szCs w:val="24"/>
              </w:rPr>
              <w:t>;</w:t>
            </w:r>
          </w:p>
          <w:p w14:paraId="5A474A2D" w14:textId="2E2DE202" w:rsidR="00CA69D1" w:rsidRDefault="00CA69D1" w:rsidP="00B06182">
            <w:pPr>
              <w:pStyle w:val="TableParagraph"/>
              <w:numPr>
                <w:ilvl w:val="0"/>
                <w:numId w:val="10"/>
              </w:numPr>
              <w:ind w:right="93"/>
              <w:rPr>
                <w:sz w:val="24"/>
                <w:szCs w:val="24"/>
              </w:rPr>
            </w:pPr>
            <w:r w:rsidRPr="00CA69D1">
              <w:rPr>
                <w:sz w:val="24"/>
                <w:szCs w:val="24"/>
              </w:rPr>
              <w:t>Notă informativă privind executarea bugetului cu explicarea categoriilor majore de cheltuieli efectuate pe parcursul anulu</w:t>
            </w:r>
            <w:r>
              <w:rPr>
                <w:sz w:val="24"/>
                <w:szCs w:val="24"/>
              </w:rPr>
              <w:t xml:space="preserve">i </w:t>
            </w:r>
            <w:r>
              <w:rPr>
                <w:sz w:val="24"/>
                <w:szCs w:val="24"/>
              </w:rPr>
              <w:lastRenderedPageBreak/>
              <w:t>calendaristic 2021 – 2022</w:t>
            </w:r>
            <w:r w:rsidRPr="00CA69D1">
              <w:rPr>
                <w:sz w:val="24"/>
                <w:szCs w:val="24"/>
              </w:rPr>
              <w:t xml:space="preserve"> consiliul de administrație nr.1</w:t>
            </w:r>
            <w:r>
              <w:rPr>
                <w:sz w:val="24"/>
                <w:szCs w:val="24"/>
              </w:rPr>
              <w:t>2</w:t>
            </w:r>
            <w:r w:rsidRPr="00CA69D1">
              <w:rPr>
                <w:sz w:val="24"/>
                <w:szCs w:val="24"/>
              </w:rPr>
              <w:t xml:space="preserve"> din 25.08.2021</w:t>
            </w:r>
            <w:r>
              <w:rPr>
                <w:sz w:val="24"/>
                <w:szCs w:val="24"/>
              </w:rPr>
              <w:t>;</w:t>
            </w:r>
          </w:p>
          <w:p w14:paraId="3CE1D920" w14:textId="3BCE1141" w:rsidR="00CA69D1" w:rsidRPr="00CA69D1" w:rsidRDefault="00CA69D1" w:rsidP="00B06182">
            <w:pPr>
              <w:pStyle w:val="TableParagraph"/>
              <w:numPr>
                <w:ilvl w:val="0"/>
                <w:numId w:val="10"/>
              </w:numPr>
              <w:ind w:right="93"/>
              <w:rPr>
                <w:sz w:val="24"/>
                <w:szCs w:val="24"/>
              </w:rPr>
            </w:pPr>
            <w:r w:rsidRPr="00CA69D1">
              <w:rPr>
                <w:sz w:val="24"/>
                <w:szCs w:val="24"/>
              </w:rPr>
              <w:t>Aprobarea planului de achiziți</w:t>
            </w:r>
            <w:r>
              <w:rPr>
                <w:sz w:val="24"/>
                <w:szCs w:val="24"/>
              </w:rPr>
              <w:t>i pentru anul calendaristic 2023</w:t>
            </w:r>
            <w:r w:rsidRPr="00CA69D1">
              <w:rPr>
                <w:sz w:val="24"/>
                <w:szCs w:val="24"/>
              </w:rPr>
              <w:t>;( Oferte înaintate către DETS s. Râșcani);</w:t>
            </w:r>
          </w:p>
        </w:tc>
      </w:tr>
      <w:tr w:rsidR="00EB35B9" w:rsidRPr="0002665E" w14:paraId="5DA28076" w14:textId="77777777" w:rsidTr="008E4333">
        <w:trPr>
          <w:trHeight w:val="167"/>
        </w:trPr>
        <w:tc>
          <w:tcPr>
            <w:tcW w:w="1424" w:type="dxa"/>
          </w:tcPr>
          <w:p w14:paraId="01E9C942" w14:textId="4AFEE670"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7921" w:type="dxa"/>
            <w:gridSpan w:val="3"/>
          </w:tcPr>
          <w:p w14:paraId="5F655676" w14:textId="25B0D848" w:rsidR="00CA69D1" w:rsidRPr="00CA69D1" w:rsidRDefault="00350426" w:rsidP="0095790B">
            <w:pPr>
              <w:pStyle w:val="TableParagraph"/>
              <w:spacing w:line="268" w:lineRule="exact"/>
              <w:ind w:left="108"/>
              <w:jc w:val="both"/>
              <w:rPr>
                <w:sz w:val="24"/>
                <w:szCs w:val="24"/>
              </w:rPr>
            </w:pPr>
            <w:r>
              <w:rPr>
                <w:sz w:val="24"/>
                <w:szCs w:val="24"/>
              </w:rPr>
              <w:t xml:space="preserve">   </w:t>
            </w:r>
            <w:r w:rsidR="00CA69D1" w:rsidRPr="00CA69D1">
              <w:rPr>
                <w:sz w:val="24"/>
                <w:szCs w:val="24"/>
              </w:rPr>
              <w:t>Instituția de învățământ dispune de spațiu educațional adecvat și oferă</w:t>
            </w:r>
          </w:p>
          <w:p w14:paraId="00DA9C15" w14:textId="0EF6CDDD" w:rsidR="00EB35B9" w:rsidRPr="0002665E" w:rsidRDefault="00CA69D1" w:rsidP="0095790B">
            <w:pPr>
              <w:pStyle w:val="TableParagraph"/>
              <w:spacing w:line="268" w:lineRule="exact"/>
              <w:ind w:left="108"/>
              <w:jc w:val="both"/>
              <w:rPr>
                <w:sz w:val="24"/>
                <w:szCs w:val="24"/>
              </w:rPr>
            </w:pPr>
            <w:r w:rsidRPr="00CA69D1">
              <w:rPr>
                <w:sz w:val="24"/>
                <w:szCs w:val="24"/>
              </w:rPr>
              <w:t xml:space="preserve">tuturor categoriilor de copii condiții care corespund caracteristicilor psihofiziologice individuale. Instituția asigură fiecărui copil câte </w:t>
            </w:r>
            <w:r w:rsidR="0095790B">
              <w:rPr>
                <w:sz w:val="24"/>
                <w:szCs w:val="24"/>
              </w:rPr>
              <w:t>un loc la masă și câte un scaun.</w:t>
            </w:r>
          </w:p>
        </w:tc>
      </w:tr>
      <w:tr w:rsidR="006E2477" w:rsidRPr="0002665E" w14:paraId="426A894E" w14:textId="77777777" w:rsidTr="008E4333">
        <w:tc>
          <w:tcPr>
            <w:tcW w:w="1424" w:type="dxa"/>
          </w:tcPr>
          <w:p w14:paraId="3E270D7F" w14:textId="1F9E58E6" w:rsidR="006E2477" w:rsidRPr="0002665E" w:rsidRDefault="006E2477" w:rsidP="006E2477">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7B3D97AD" w14:textId="5DDADBB5"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Pondere: 1</w:t>
            </w:r>
          </w:p>
        </w:tc>
        <w:tc>
          <w:tcPr>
            <w:tcW w:w="3414" w:type="dxa"/>
            <w:vAlign w:val="center"/>
          </w:tcPr>
          <w:p w14:paraId="04F0C030" w14:textId="7277B995"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E321C3" w:rsidRPr="0002665E">
              <w:rPr>
                <w:rFonts w:ascii="Times New Roman" w:hAnsi="Times New Roman" w:cs="Times New Roman"/>
                <w:sz w:val="24"/>
                <w:szCs w:val="24"/>
              </w:rPr>
              <w:t xml:space="preserve"> 1</w:t>
            </w:r>
          </w:p>
        </w:tc>
        <w:tc>
          <w:tcPr>
            <w:tcW w:w="2239" w:type="dxa"/>
            <w:vAlign w:val="center"/>
          </w:tcPr>
          <w:p w14:paraId="23099A20" w14:textId="4DACD4DE"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C86A0B" w:rsidRPr="0002665E">
              <w:rPr>
                <w:rFonts w:ascii="Times New Roman" w:hAnsi="Times New Roman" w:cs="Times New Roman"/>
                <w:sz w:val="24"/>
                <w:szCs w:val="24"/>
              </w:rPr>
              <w:t>1</w:t>
            </w:r>
          </w:p>
        </w:tc>
      </w:tr>
    </w:tbl>
    <w:p w14:paraId="6A5BC640" w14:textId="248DA424" w:rsidR="000C6185" w:rsidRPr="0002665E" w:rsidRDefault="005C5A37" w:rsidP="00DF0467">
      <w:pPr>
        <w:pStyle w:val="a5"/>
        <w:numPr>
          <w:ilvl w:val="2"/>
          <w:numId w:val="1"/>
        </w:numPr>
        <w:spacing w:after="0"/>
        <w:ind w:left="709"/>
        <w:jc w:val="both"/>
        <w:rPr>
          <w:rFonts w:ascii="Times New Roman" w:hAnsi="Times New Roman" w:cs="Times New Roman"/>
          <w:sz w:val="24"/>
          <w:szCs w:val="24"/>
        </w:rPr>
      </w:pPr>
      <w:r w:rsidRPr="0002665E">
        <w:rPr>
          <w:rFonts w:ascii="Times New Roman" w:hAnsi="Times New Roman" w:cs="Times New Roman"/>
          <w:sz w:val="24"/>
          <w:szCs w:val="24"/>
        </w:rPr>
        <w:t xml:space="preserve">Asigurarea cu materiale de sprijin (echipamente, utilaje, dispozitive, ustensile etc.) în corespundere cu parametrii </w:t>
      </w:r>
      <w:proofErr w:type="spellStart"/>
      <w:r w:rsidRPr="0002665E">
        <w:rPr>
          <w:rFonts w:ascii="Times New Roman" w:hAnsi="Times New Roman" w:cs="Times New Roman"/>
          <w:sz w:val="24"/>
          <w:szCs w:val="24"/>
        </w:rPr>
        <w:t>sanitaro</w:t>
      </w:r>
      <w:proofErr w:type="spellEnd"/>
      <w:r w:rsidRPr="0002665E">
        <w:rPr>
          <w:rFonts w:ascii="Times New Roman" w:hAnsi="Times New Roman" w:cs="Times New Roman"/>
          <w:sz w:val="24"/>
          <w:szCs w:val="24"/>
        </w:rPr>
        <w:t>-igienici și cu cerințele de securitate</w:t>
      </w:r>
    </w:p>
    <w:tbl>
      <w:tblPr>
        <w:tblStyle w:val="a3"/>
        <w:tblW w:w="0" w:type="auto"/>
        <w:tblInd w:w="-11" w:type="dxa"/>
        <w:tblLook w:val="04A0" w:firstRow="1" w:lastRow="0" w:firstColumn="1" w:lastColumn="0" w:noHBand="0" w:noVBand="1"/>
      </w:tblPr>
      <w:tblGrid>
        <w:gridCol w:w="1424"/>
        <w:gridCol w:w="2268"/>
        <w:gridCol w:w="3414"/>
        <w:gridCol w:w="2239"/>
      </w:tblGrid>
      <w:tr w:rsidR="00EB35B9" w:rsidRPr="0002665E" w14:paraId="2EE3B8A0" w14:textId="77777777" w:rsidTr="008E4333">
        <w:trPr>
          <w:trHeight w:val="151"/>
        </w:trPr>
        <w:tc>
          <w:tcPr>
            <w:tcW w:w="1424" w:type="dxa"/>
          </w:tcPr>
          <w:p w14:paraId="45010D8E" w14:textId="57652679"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2B51D937" w14:textId="6ECD1AF9" w:rsidR="00AD08B2" w:rsidRDefault="00AD08B2" w:rsidP="00B06182">
            <w:pPr>
              <w:pStyle w:val="TableParagraph"/>
              <w:numPr>
                <w:ilvl w:val="0"/>
                <w:numId w:val="11"/>
              </w:numPr>
              <w:spacing w:line="265" w:lineRule="exact"/>
              <w:jc w:val="both"/>
              <w:rPr>
                <w:sz w:val="24"/>
                <w:szCs w:val="24"/>
              </w:rPr>
            </w:pPr>
            <w:r w:rsidRPr="00AD08B2">
              <w:rPr>
                <w:sz w:val="24"/>
                <w:szCs w:val="24"/>
              </w:rPr>
              <w:t xml:space="preserve">Monitorizarea asigurării cu material de sprijin conform cerințelor </w:t>
            </w:r>
            <w:proofErr w:type="spellStart"/>
            <w:r w:rsidRPr="00AD08B2">
              <w:rPr>
                <w:sz w:val="24"/>
                <w:szCs w:val="24"/>
              </w:rPr>
              <w:t>sanitaro</w:t>
            </w:r>
            <w:proofErr w:type="spellEnd"/>
            <w:r w:rsidRPr="00AD08B2">
              <w:rPr>
                <w:sz w:val="24"/>
                <w:szCs w:val="24"/>
              </w:rPr>
              <w:t>-igienice;</w:t>
            </w:r>
          </w:p>
          <w:p w14:paraId="4D90A4C3" w14:textId="62C19F13" w:rsidR="00AD08B2" w:rsidRDefault="00AD08B2" w:rsidP="00B06182">
            <w:pPr>
              <w:pStyle w:val="TableParagraph"/>
              <w:numPr>
                <w:ilvl w:val="0"/>
                <w:numId w:val="11"/>
              </w:numPr>
              <w:spacing w:line="265" w:lineRule="exact"/>
              <w:jc w:val="both"/>
              <w:rPr>
                <w:sz w:val="24"/>
                <w:szCs w:val="24"/>
              </w:rPr>
            </w:pPr>
            <w:r w:rsidRPr="00AD08B2">
              <w:rPr>
                <w:sz w:val="24"/>
                <w:szCs w:val="24"/>
              </w:rPr>
              <w:t>Notă informativă privind executarea bugetului cu explicarea categoriilor majore de cheltuieli efectuate pe parcursul anului calendaristic 2021 – 2022 consiliul de administrație nr.12 din 25.08.2021;</w:t>
            </w:r>
          </w:p>
          <w:p w14:paraId="30844A53" w14:textId="6B914D9D" w:rsidR="00AD08B2" w:rsidRDefault="00AD08B2" w:rsidP="00B06182">
            <w:pPr>
              <w:pStyle w:val="TableParagraph"/>
              <w:numPr>
                <w:ilvl w:val="0"/>
                <w:numId w:val="11"/>
              </w:numPr>
              <w:spacing w:line="265" w:lineRule="exact"/>
              <w:jc w:val="both"/>
              <w:rPr>
                <w:sz w:val="24"/>
                <w:szCs w:val="24"/>
              </w:rPr>
            </w:pPr>
            <w:r w:rsidRPr="00AD08B2">
              <w:rPr>
                <w:sz w:val="24"/>
                <w:szCs w:val="24"/>
              </w:rPr>
              <w:t>Implementarea planului de achiziți</w:t>
            </w:r>
            <w:r>
              <w:rPr>
                <w:sz w:val="24"/>
                <w:szCs w:val="24"/>
              </w:rPr>
              <w:t>i pentru anul calendaristic 2023</w:t>
            </w:r>
            <w:r w:rsidRPr="00AD08B2">
              <w:rPr>
                <w:sz w:val="24"/>
                <w:szCs w:val="24"/>
              </w:rPr>
              <w:t>;</w:t>
            </w:r>
          </w:p>
          <w:p w14:paraId="5471DACC" w14:textId="00F7A882" w:rsidR="00EB35B9" w:rsidRPr="00AD08B2" w:rsidRDefault="00AD08B2" w:rsidP="00B06182">
            <w:pPr>
              <w:pStyle w:val="TableParagraph"/>
              <w:numPr>
                <w:ilvl w:val="0"/>
                <w:numId w:val="11"/>
              </w:numPr>
              <w:spacing w:line="265" w:lineRule="exact"/>
              <w:jc w:val="both"/>
              <w:rPr>
                <w:sz w:val="24"/>
                <w:szCs w:val="24"/>
              </w:rPr>
            </w:pPr>
            <w:r w:rsidRPr="00AD08B2">
              <w:rPr>
                <w:sz w:val="24"/>
                <w:szCs w:val="24"/>
              </w:rPr>
              <w:t xml:space="preserve">Demersuri  către DETS sect. Râșcani  -  </w:t>
            </w:r>
            <w:r>
              <w:rPr>
                <w:sz w:val="24"/>
                <w:szCs w:val="24"/>
              </w:rPr>
              <w:t>15</w:t>
            </w:r>
            <w:r w:rsidRPr="00AD08B2">
              <w:rPr>
                <w:sz w:val="24"/>
                <w:szCs w:val="24"/>
              </w:rPr>
              <w:t>, cu privire la necesarul de materiale în conformitate cu cerințele Standardelor minime de dotare a</w:t>
            </w:r>
            <w:r>
              <w:rPr>
                <w:sz w:val="24"/>
                <w:szCs w:val="24"/>
              </w:rPr>
              <w:t xml:space="preserve"> CCT.</w:t>
            </w:r>
          </w:p>
        </w:tc>
      </w:tr>
      <w:tr w:rsidR="00EB35B9" w:rsidRPr="0002665E" w14:paraId="3D6DB19B" w14:textId="77777777" w:rsidTr="008E4333">
        <w:trPr>
          <w:trHeight w:val="167"/>
        </w:trPr>
        <w:tc>
          <w:tcPr>
            <w:tcW w:w="1424" w:type="dxa"/>
          </w:tcPr>
          <w:p w14:paraId="712E96E8" w14:textId="652A6C46"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921" w:type="dxa"/>
            <w:gridSpan w:val="3"/>
          </w:tcPr>
          <w:p w14:paraId="236038BF" w14:textId="12FCC4DD" w:rsidR="00EB35B9" w:rsidRPr="0002665E" w:rsidRDefault="00AD08B2" w:rsidP="00AD08B2">
            <w:pPr>
              <w:jc w:val="both"/>
              <w:rPr>
                <w:rFonts w:ascii="Times New Roman" w:hAnsi="Times New Roman" w:cs="Times New Roman"/>
                <w:sz w:val="24"/>
                <w:szCs w:val="24"/>
              </w:rPr>
            </w:pPr>
            <w:r>
              <w:rPr>
                <w:rFonts w:ascii="Times New Roman" w:hAnsi="Times New Roman" w:cs="Times New Roman"/>
                <w:sz w:val="24"/>
                <w:szCs w:val="24"/>
              </w:rPr>
              <w:t xml:space="preserve">   </w:t>
            </w:r>
            <w:r w:rsidRPr="00AD08B2">
              <w:rPr>
                <w:rFonts w:ascii="Times New Roman" w:hAnsi="Times New Roman" w:cs="Times New Roman"/>
                <w:sz w:val="24"/>
                <w:szCs w:val="24"/>
              </w:rPr>
              <w:t xml:space="preserve">Instituția asigură prezența, funcționalitatea și conformitatea cu parametrii </w:t>
            </w:r>
            <w:proofErr w:type="spellStart"/>
            <w:r w:rsidRPr="00AD08B2">
              <w:rPr>
                <w:rFonts w:ascii="Times New Roman" w:hAnsi="Times New Roman" w:cs="Times New Roman"/>
                <w:sz w:val="24"/>
                <w:szCs w:val="24"/>
              </w:rPr>
              <w:t>sanitaro</w:t>
            </w:r>
            <w:proofErr w:type="spellEnd"/>
            <w:r w:rsidRPr="00AD08B2">
              <w:rPr>
                <w:rFonts w:ascii="Times New Roman" w:hAnsi="Times New Roman" w:cs="Times New Roman"/>
                <w:sz w:val="24"/>
                <w:szCs w:val="24"/>
              </w:rPr>
              <w:t>-igienici și cu cerințele de securi</w:t>
            </w:r>
            <w:r>
              <w:rPr>
                <w:rFonts w:ascii="Times New Roman" w:hAnsi="Times New Roman" w:cs="Times New Roman"/>
                <w:sz w:val="24"/>
                <w:szCs w:val="24"/>
              </w:rPr>
              <w:t>tate a materialelor de sprijin (</w:t>
            </w:r>
            <w:r w:rsidRPr="00AD08B2">
              <w:rPr>
                <w:rFonts w:ascii="Times New Roman" w:hAnsi="Times New Roman" w:cs="Times New Roman"/>
                <w:sz w:val="24"/>
                <w:szCs w:val="24"/>
              </w:rPr>
              <w:t>echipamente, utilaje, dispozitive, ustensile etc...)</w:t>
            </w:r>
          </w:p>
        </w:tc>
      </w:tr>
      <w:tr w:rsidR="006E2477" w:rsidRPr="0002665E" w14:paraId="7886F52E" w14:textId="77777777" w:rsidTr="008E4333">
        <w:tc>
          <w:tcPr>
            <w:tcW w:w="1424" w:type="dxa"/>
          </w:tcPr>
          <w:p w14:paraId="34436652" w14:textId="0CF19A4A" w:rsidR="006E2477" w:rsidRPr="0002665E" w:rsidRDefault="006E2477" w:rsidP="006E2477">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18B9178E" w14:textId="696C839A"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Pondere: 1</w:t>
            </w:r>
          </w:p>
        </w:tc>
        <w:tc>
          <w:tcPr>
            <w:tcW w:w="3414" w:type="dxa"/>
            <w:vAlign w:val="center"/>
          </w:tcPr>
          <w:p w14:paraId="0FC96C2B" w14:textId="1A1F4379"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E321C3" w:rsidRPr="0002665E">
              <w:rPr>
                <w:rFonts w:ascii="Times New Roman" w:hAnsi="Times New Roman" w:cs="Times New Roman"/>
                <w:sz w:val="24"/>
                <w:szCs w:val="24"/>
              </w:rPr>
              <w:t xml:space="preserve"> 1</w:t>
            </w:r>
          </w:p>
        </w:tc>
        <w:tc>
          <w:tcPr>
            <w:tcW w:w="2239" w:type="dxa"/>
            <w:vAlign w:val="center"/>
          </w:tcPr>
          <w:p w14:paraId="3D476F55" w14:textId="2DB01991"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p>
        </w:tc>
      </w:tr>
    </w:tbl>
    <w:p w14:paraId="68DEC38E" w14:textId="52990A6B" w:rsidR="005C5A37" w:rsidRPr="0002665E" w:rsidRDefault="008E4333" w:rsidP="00DF0467">
      <w:pPr>
        <w:pStyle w:val="a5"/>
        <w:numPr>
          <w:ilvl w:val="2"/>
          <w:numId w:val="1"/>
        </w:numPr>
        <w:spacing w:after="0"/>
        <w:ind w:left="709"/>
        <w:jc w:val="both"/>
        <w:rPr>
          <w:rFonts w:ascii="Times New Roman" w:hAnsi="Times New Roman" w:cs="Times New Roman"/>
          <w:sz w:val="24"/>
          <w:szCs w:val="24"/>
        </w:rPr>
      </w:pPr>
      <w:r w:rsidRPr="0002665E">
        <w:rPr>
          <w:rFonts w:ascii="Times New Roman" w:hAnsi="Times New Roman" w:cs="Times New Roman"/>
          <w:sz w:val="24"/>
          <w:szCs w:val="24"/>
        </w:rPr>
        <w:t>Asigurarea cu spații pentru prepararea și servirea hranei, care co</w:t>
      </w:r>
      <w:r w:rsidR="00764359" w:rsidRPr="0002665E">
        <w:rPr>
          <w:rFonts w:ascii="Times New Roman" w:hAnsi="Times New Roman" w:cs="Times New Roman"/>
          <w:sz w:val="24"/>
          <w:szCs w:val="24"/>
        </w:rPr>
        <w:t xml:space="preserve">respund normelor sanitare în </w:t>
      </w:r>
      <w:r w:rsidR="004853E8" w:rsidRPr="0002665E">
        <w:rPr>
          <w:rFonts w:ascii="Times New Roman" w:hAnsi="Times New Roman" w:cs="Times New Roman"/>
          <w:sz w:val="24"/>
          <w:szCs w:val="24"/>
        </w:rPr>
        <w:t>vigoare</w:t>
      </w:r>
      <w:r w:rsidR="00764359" w:rsidRPr="0002665E">
        <w:rPr>
          <w:rFonts w:ascii="Times New Roman" w:hAnsi="Times New Roman" w:cs="Times New Roman"/>
          <w:sz w:val="24"/>
          <w:szCs w:val="24"/>
        </w:rPr>
        <w:t xml:space="preserve"> privind siguranța, accesib</w:t>
      </w:r>
      <w:r w:rsidR="00A12FE5" w:rsidRPr="0002665E">
        <w:rPr>
          <w:rFonts w:ascii="Times New Roman" w:hAnsi="Times New Roman" w:cs="Times New Roman"/>
          <w:sz w:val="24"/>
          <w:szCs w:val="24"/>
        </w:rPr>
        <w:t>ilitatea, funcționalitatea și c</w:t>
      </w:r>
      <w:r w:rsidR="00764359" w:rsidRPr="0002665E">
        <w:rPr>
          <w:rFonts w:ascii="Times New Roman" w:hAnsi="Times New Roman" w:cs="Times New Roman"/>
          <w:sz w:val="24"/>
          <w:szCs w:val="24"/>
        </w:rPr>
        <w:t>onfortul elevilor/copiilor (după caz)</w:t>
      </w:r>
    </w:p>
    <w:tbl>
      <w:tblPr>
        <w:tblStyle w:val="a3"/>
        <w:tblW w:w="0" w:type="auto"/>
        <w:tblInd w:w="-11" w:type="dxa"/>
        <w:tblLook w:val="04A0" w:firstRow="1" w:lastRow="0" w:firstColumn="1" w:lastColumn="0" w:noHBand="0" w:noVBand="1"/>
      </w:tblPr>
      <w:tblGrid>
        <w:gridCol w:w="1424"/>
        <w:gridCol w:w="2268"/>
        <w:gridCol w:w="3414"/>
        <w:gridCol w:w="2239"/>
      </w:tblGrid>
      <w:tr w:rsidR="00764359" w:rsidRPr="0002665E" w14:paraId="40F59FC5" w14:textId="77777777" w:rsidTr="00A12FE5">
        <w:trPr>
          <w:trHeight w:val="151"/>
        </w:trPr>
        <w:tc>
          <w:tcPr>
            <w:tcW w:w="1424" w:type="dxa"/>
          </w:tcPr>
          <w:p w14:paraId="67FCF82D" w14:textId="77777777" w:rsidR="00764359" w:rsidRPr="0002665E" w:rsidRDefault="00764359" w:rsidP="00A12FE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4FB3D4C0" w14:textId="5047ED76" w:rsidR="00764359" w:rsidRPr="0002665E" w:rsidRDefault="00C86A0B" w:rsidP="00764359">
            <w:pPr>
              <w:jc w:val="both"/>
              <w:rPr>
                <w:rFonts w:ascii="Times New Roman" w:hAnsi="Times New Roman" w:cs="Times New Roman"/>
                <w:sz w:val="24"/>
                <w:szCs w:val="24"/>
              </w:rPr>
            </w:pPr>
            <w:r w:rsidRPr="0002665E">
              <w:rPr>
                <w:rFonts w:ascii="Times New Roman" w:hAnsi="Times New Roman" w:cs="Times New Roman"/>
                <w:sz w:val="24"/>
              </w:rPr>
              <w:t xml:space="preserve">CCT </w:t>
            </w:r>
            <w:proofErr w:type="spellStart"/>
            <w:r w:rsidRPr="0002665E">
              <w:rPr>
                <w:rFonts w:ascii="Times New Roman" w:hAnsi="Times New Roman" w:cs="Times New Roman"/>
                <w:sz w:val="24"/>
              </w:rPr>
              <w:t>sl</w:t>
            </w:r>
            <w:proofErr w:type="spellEnd"/>
            <w:r w:rsidRPr="0002665E">
              <w:rPr>
                <w:rFonts w:ascii="Times New Roman" w:hAnsi="Times New Roman" w:cs="Times New Roman"/>
                <w:sz w:val="24"/>
              </w:rPr>
              <w:t xml:space="preserve"> Râșcani nu</w:t>
            </w:r>
            <w:r w:rsidRPr="0002665E">
              <w:rPr>
                <w:rFonts w:ascii="Times New Roman" w:hAnsi="Times New Roman" w:cs="Times New Roman"/>
                <w:spacing w:val="-1"/>
                <w:sz w:val="24"/>
              </w:rPr>
              <w:t xml:space="preserve"> </w:t>
            </w:r>
            <w:r w:rsidRPr="0002665E">
              <w:rPr>
                <w:rFonts w:ascii="Times New Roman" w:hAnsi="Times New Roman" w:cs="Times New Roman"/>
                <w:sz w:val="24"/>
              </w:rPr>
              <w:t>dispune</w:t>
            </w:r>
            <w:r w:rsidRPr="0002665E">
              <w:rPr>
                <w:rFonts w:ascii="Times New Roman" w:hAnsi="Times New Roman" w:cs="Times New Roman"/>
                <w:spacing w:val="-1"/>
                <w:sz w:val="24"/>
              </w:rPr>
              <w:t xml:space="preserve"> </w:t>
            </w:r>
            <w:r w:rsidRPr="0002665E">
              <w:rPr>
                <w:rFonts w:ascii="Times New Roman" w:hAnsi="Times New Roman" w:cs="Times New Roman"/>
                <w:sz w:val="24"/>
              </w:rPr>
              <w:t>de</w:t>
            </w:r>
            <w:r w:rsidRPr="0002665E">
              <w:rPr>
                <w:rFonts w:ascii="Times New Roman" w:hAnsi="Times New Roman" w:cs="Times New Roman"/>
                <w:spacing w:val="-1"/>
                <w:sz w:val="24"/>
              </w:rPr>
              <w:t xml:space="preserve"> </w:t>
            </w:r>
            <w:r w:rsidRPr="0002665E">
              <w:rPr>
                <w:rFonts w:ascii="Times New Roman" w:hAnsi="Times New Roman" w:cs="Times New Roman"/>
                <w:sz w:val="24"/>
              </w:rPr>
              <w:t>cantină</w:t>
            </w:r>
          </w:p>
        </w:tc>
      </w:tr>
      <w:tr w:rsidR="00764359" w:rsidRPr="0002665E" w14:paraId="44086B35" w14:textId="77777777" w:rsidTr="00A12FE5">
        <w:trPr>
          <w:trHeight w:val="167"/>
        </w:trPr>
        <w:tc>
          <w:tcPr>
            <w:tcW w:w="1424" w:type="dxa"/>
          </w:tcPr>
          <w:p w14:paraId="29FF1020" w14:textId="77777777" w:rsidR="00764359" w:rsidRPr="0002665E" w:rsidRDefault="00764359" w:rsidP="00A12FE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921" w:type="dxa"/>
            <w:gridSpan w:val="3"/>
          </w:tcPr>
          <w:p w14:paraId="391A6102" w14:textId="34B484CF" w:rsidR="00764359" w:rsidRPr="0002665E" w:rsidRDefault="00764359" w:rsidP="00A12FE5">
            <w:pPr>
              <w:jc w:val="both"/>
              <w:rPr>
                <w:rFonts w:ascii="Times New Roman" w:hAnsi="Times New Roman" w:cs="Times New Roman"/>
                <w:sz w:val="24"/>
                <w:szCs w:val="24"/>
              </w:rPr>
            </w:pPr>
            <w:r w:rsidRPr="0002665E">
              <w:rPr>
                <w:rFonts w:ascii="Times New Roman" w:hAnsi="Times New Roman" w:cs="Times New Roman"/>
                <w:sz w:val="24"/>
                <w:szCs w:val="24"/>
              </w:rPr>
              <w:t>-</w:t>
            </w:r>
          </w:p>
        </w:tc>
      </w:tr>
      <w:tr w:rsidR="00764359" w:rsidRPr="0002665E" w14:paraId="588B5516" w14:textId="77777777" w:rsidTr="00A12FE5">
        <w:tc>
          <w:tcPr>
            <w:tcW w:w="1424" w:type="dxa"/>
          </w:tcPr>
          <w:p w14:paraId="1205B629" w14:textId="77777777" w:rsidR="00764359" w:rsidRPr="0002665E" w:rsidRDefault="00764359" w:rsidP="00A12FE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0029F793" w14:textId="0C57D9C9" w:rsidR="00764359" w:rsidRPr="0002665E" w:rsidRDefault="00764359" w:rsidP="00A12FE5">
            <w:pPr>
              <w:jc w:val="center"/>
              <w:rPr>
                <w:rFonts w:ascii="Times New Roman" w:hAnsi="Times New Roman" w:cs="Times New Roman"/>
                <w:sz w:val="24"/>
                <w:szCs w:val="24"/>
              </w:rPr>
            </w:pPr>
            <w:r w:rsidRPr="0002665E">
              <w:rPr>
                <w:rFonts w:ascii="Times New Roman" w:hAnsi="Times New Roman" w:cs="Times New Roman"/>
                <w:sz w:val="24"/>
                <w:szCs w:val="24"/>
              </w:rPr>
              <w:t>Pondere: -</w:t>
            </w:r>
          </w:p>
        </w:tc>
        <w:tc>
          <w:tcPr>
            <w:tcW w:w="3414" w:type="dxa"/>
            <w:vAlign w:val="center"/>
          </w:tcPr>
          <w:p w14:paraId="650B6A1D" w14:textId="48CEDBE3" w:rsidR="00764359" w:rsidRPr="0002665E" w:rsidRDefault="00764359" w:rsidP="00A12FE5">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 -</w:t>
            </w:r>
          </w:p>
        </w:tc>
        <w:tc>
          <w:tcPr>
            <w:tcW w:w="2239" w:type="dxa"/>
            <w:vAlign w:val="center"/>
          </w:tcPr>
          <w:p w14:paraId="01F2BEB8" w14:textId="34BC5713" w:rsidR="00764359" w:rsidRPr="0002665E" w:rsidRDefault="00764359" w:rsidP="00A12FE5">
            <w:pPr>
              <w:jc w:val="center"/>
              <w:rPr>
                <w:rFonts w:ascii="Times New Roman" w:hAnsi="Times New Roman" w:cs="Times New Roman"/>
                <w:sz w:val="24"/>
                <w:szCs w:val="24"/>
              </w:rPr>
            </w:pPr>
            <w:r w:rsidRPr="0002665E">
              <w:rPr>
                <w:rFonts w:ascii="Times New Roman" w:hAnsi="Times New Roman" w:cs="Times New Roman"/>
                <w:sz w:val="24"/>
                <w:szCs w:val="24"/>
              </w:rPr>
              <w:t>Punctaj acordat: -</w:t>
            </w:r>
          </w:p>
        </w:tc>
      </w:tr>
    </w:tbl>
    <w:p w14:paraId="6C83FBA1" w14:textId="1E9B5910" w:rsidR="00764359" w:rsidRDefault="00764359" w:rsidP="00764359">
      <w:pPr>
        <w:spacing w:after="0"/>
        <w:jc w:val="both"/>
        <w:rPr>
          <w:rFonts w:ascii="Times New Roman" w:hAnsi="Times New Roman" w:cs="Times New Roman"/>
          <w:sz w:val="24"/>
          <w:szCs w:val="24"/>
        </w:rPr>
      </w:pPr>
    </w:p>
    <w:p w14:paraId="48B47C60" w14:textId="77777777" w:rsidR="004853E8" w:rsidRPr="0002665E" w:rsidRDefault="004853E8" w:rsidP="00764359">
      <w:pPr>
        <w:spacing w:after="0"/>
        <w:jc w:val="both"/>
        <w:rPr>
          <w:rFonts w:ascii="Times New Roman" w:hAnsi="Times New Roman" w:cs="Times New Roman"/>
          <w:sz w:val="24"/>
          <w:szCs w:val="24"/>
        </w:rPr>
      </w:pPr>
    </w:p>
    <w:p w14:paraId="67BB023B" w14:textId="2391EDFE" w:rsidR="008E4333" w:rsidRPr="0002665E" w:rsidRDefault="008E4333" w:rsidP="00DF0467">
      <w:pPr>
        <w:pStyle w:val="a5"/>
        <w:numPr>
          <w:ilvl w:val="2"/>
          <w:numId w:val="1"/>
        </w:numPr>
        <w:spacing w:after="0"/>
        <w:ind w:left="709"/>
        <w:jc w:val="both"/>
        <w:rPr>
          <w:rFonts w:ascii="Times New Roman" w:hAnsi="Times New Roman" w:cs="Times New Roman"/>
          <w:sz w:val="24"/>
          <w:szCs w:val="24"/>
        </w:rPr>
      </w:pPr>
      <w:r w:rsidRPr="0002665E">
        <w:rPr>
          <w:rFonts w:ascii="Times New Roman" w:hAnsi="Times New Roman" w:cs="Times New Roman"/>
          <w:sz w:val="24"/>
          <w:szCs w:val="24"/>
        </w:rPr>
        <w:t>Prezența spațiilor sanitare, cu respectarea criteriilor de accesibilitate, funcționalitate și confort pentru elevi/copii</w:t>
      </w:r>
    </w:p>
    <w:tbl>
      <w:tblPr>
        <w:tblStyle w:val="a3"/>
        <w:tblW w:w="0" w:type="auto"/>
        <w:tblInd w:w="-11" w:type="dxa"/>
        <w:tblLook w:val="04A0" w:firstRow="1" w:lastRow="0" w:firstColumn="1" w:lastColumn="0" w:noHBand="0" w:noVBand="1"/>
      </w:tblPr>
      <w:tblGrid>
        <w:gridCol w:w="1424"/>
        <w:gridCol w:w="2268"/>
        <w:gridCol w:w="3414"/>
        <w:gridCol w:w="2239"/>
      </w:tblGrid>
      <w:tr w:rsidR="00EB35B9" w:rsidRPr="0002665E" w14:paraId="1371B31A" w14:textId="77777777" w:rsidTr="008E4333">
        <w:trPr>
          <w:trHeight w:val="151"/>
        </w:trPr>
        <w:tc>
          <w:tcPr>
            <w:tcW w:w="1424" w:type="dxa"/>
          </w:tcPr>
          <w:p w14:paraId="763F2F07" w14:textId="29D92175"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30F63F41" w14:textId="77777777" w:rsidR="004853E8" w:rsidRPr="0095790B" w:rsidRDefault="004853E8" w:rsidP="00B06182">
            <w:pPr>
              <w:pStyle w:val="a5"/>
              <w:numPr>
                <w:ilvl w:val="0"/>
                <w:numId w:val="13"/>
              </w:numPr>
              <w:tabs>
                <w:tab w:val="left" w:pos="709"/>
              </w:tabs>
              <w:jc w:val="both"/>
              <w:rPr>
                <w:rFonts w:ascii="Times New Roman" w:hAnsi="Times New Roman" w:cs="Times New Roman"/>
                <w:iCs/>
                <w:sz w:val="24"/>
                <w:szCs w:val="24"/>
              </w:rPr>
            </w:pPr>
            <w:r w:rsidRPr="0095790B">
              <w:rPr>
                <w:rFonts w:ascii="Times New Roman" w:hAnsi="Times New Roman" w:cs="Times New Roman"/>
                <w:iCs/>
                <w:sz w:val="24"/>
                <w:szCs w:val="24"/>
              </w:rPr>
              <w:t>Graficele de igienizare a blocurilor sanitare aprobate de director;</w:t>
            </w:r>
          </w:p>
          <w:p w14:paraId="71E5786D" w14:textId="498EA69C" w:rsidR="004853E8" w:rsidRPr="0095790B" w:rsidRDefault="004853E8" w:rsidP="00B06182">
            <w:pPr>
              <w:pStyle w:val="a5"/>
              <w:numPr>
                <w:ilvl w:val="0"/>
                <w:numId w:val="13"/>
              </w:numPr>
              <w:tabs>
                <w:tab w:val="left" w:pos="709"/>
              </w:tabs>
              <w:jc w:val="both"/>
              <w:rPr>
                <w:rFonts w:ascii="Times New Roman" w:hAnsi="Times New Roman" w:cs="Times New Roman"/>
                <w:iCs/>
                <w:sz w:val="24"/>
                <w:szCs w:val="24"/>
              </w:rPr>
            </w:pPr>
            <w:r w:rsidRPr="0095790B">
              <w:rPr>
                <w:rFonts w:ascii="Times New Roman" w:hAnsi="Times New Roman" w:cs="Times New Roman"/>
                <w:sz w:val="24"/>
                <w:szCs w:val="24"/>
              </w:rPr>
              <w:t>Nr. de blocuri sanitare – 2;</w:t>
            </w:r>
          </w:p>
          <w:p w14:paraId="0B49E94F" w14:textId="77777777" w:rsidR="004853E8" w:rsidRPr="0095790B" w:rsidRDefault="004853E8" w:rsidP="00B06182">
            <w:pPr>
              <w:pStyle w:val="a5"/>
              <w:numPr>
                <w:ilvl w:val="0"/>
                <w:numId w:val="13"/>
              </w:numPr>
              <w:tabs>
                <w:tab w:val="left" w:pos="709"/>
              </w:tabs>
              <w:jc w:val="both"/>
              <w:rPr>
                <w:rFonts w:ascii="Times New Roman" w:hAnsi="Times New Roman" w:cs="Times New Roman"/>
                <w:iCs/>
                <w:sz w:val="24"/>
                <w:szCs w:val="24"/>
              </w:rPr>
            </w:pPr>
            <w:r w:rsidRPr="0095790B">
              <w:rPr>
                <w:rFonts w:ascii="Times New Roman" w:hAnsi="Times New Roman" w:cs="Times New Roman"/>
                <w:sz w:val="24"/>
                <w:szCs w:val="24"/>
              </w:rPr>
              <w:t xml:space="preserve">Fiecare bloc sanitar este dotat cu: </w:t>
            </w:r>
          </w:p>
          <w:p w14:paraId="2D882AFB" w14:textId="4ECB481B" w:rsidR="004853E8" w:rsidRPr="0095790B" w:rsidRDefault="004853E8" w:rsidP="00B06182">
            <w:pPr>
              <w:pStyle w:val="a5"/>
              <w:numPr>
                <w:ilvl w:val="0"/>
                <w:numId w:val="14"/>
              </w:numPr>
              <w:jc w:val="both"/>
              <w:rPr>
                <w:rFonts w:ascii="Times New Roman" w:hAnsi="Times New Roman" w:cs="Times New Roman"/>
                <w:sz w:val="24"/>
                <w:szCs w:val="24"/>
              </w:rPr>
            </w:pPr>
            <w:r w:rsidRPr="0095790B">
              <w:rPr>
                <w:rFonts w:ascii="Times New Roman" w:hAnsi="Times New Roman" w:cs="Times New Roman"/>
                <w:sz w:val="24"/>
                <w:szCs w:val="24"/>
              </w:rPr>
              <w:t xml:space="preserve">lavoare – 2/2, </w:t>
            </w:r>
          </w:p>
          <w:p w14:paraId="5BE5AA43" w14:textId="5686B9F9" w:rsidR="004853E8" w:rsidRPr="0095790B" w:rsidRDefault="004853E8" w:rsidP="00B06182">
            <w:pPr>
              <w:pStyle w:val="a5"/>
              <w:numPr>
                <w:ilvl w:val="0"/>
                <w:numId w:val="14"/>
              </w:numPr>
              <w:jc w:val="both"/>
              <w:rPr>
                <w:rFonts w:ascii="Times New Roman" w:hAnsi="Times New Roman" w:cs="Times New Roman"/>
                <w:sz w:val="24"/>
                <w:szCs w:val="24"/>
              </w:rPr>
            </w:pPr>
            <w:r w:rsidRPr="0095790B">
              <w:rPr>
                <w:rFonts w:ascii="Times New Roman" w:hAnsi="Times New Roman" w:cs="Times New Roman"/>
                <w:sz w:val="24"/>
                <w:szCs w:val="24"/>
              </w:rPr>
              <w:t xml:space="preserve">scaune de WC – 1/2, </w:t>
            </w:r>
          </w:p>
          <w:p w14:paraId="14C1A655" w14:textId="213D741B" w:rsidR="004853E8" w:rsidRPr="0095790B" w:rsidRDefault="004853E8" w:rsidP="00B06182">
            <w:pPr>
              <w:pStyle w:val="a5"/>
              <w:numPr>
                <w:ilvl w:val="0"/>
                <w:numId w:val="14"/>
              </w:numPr>
              <w:jc w:val="both"/>
              <w:rPr>
                <w:rFonts w:ascii="Times New Roman" w:hAnsi="Times New Roman" w:cs="Times New Roman"/>
                <w:sz w:val="24"/>
                <w:szCs w:val="24"/>
              </w:rPr>
            </w:pPr>
            <w:r w:rsidRPr="0095790B">
              <w:rPr>
                <w:rFonts w:ascii="Times New Roman" w:hAnsi="Times New Roman" w:cs="Times New Roman"/>
                <w:sz w:val="24"/>
                <w:szCs w:val="24"/>
              </w:rPr>
              <w:t xml:space="preserve">dozator pentru săpun – 2, </w:t>
            </w:r>
          </w:p>
          <w:p w14:paraId="586ED0C5" w14:textId="71820147" w:rsidR="004853E8" w:rsidRPr="0095790B" w:rsidRDefault="004853E8" w:rsidP="00B06182">
            <w:pPr>
              <w:pStyle w:val="a5"/>
              <w:numPr>
                <w:ilvl w:val="0"/>
                <w:numId w:val="14"/>
              </w:numPr>
              <w:jc w:val="both"/>
              <w:rPr>
                <w:rFonts w:ascii="Times New Roman" w:hAnsi="Times New Roman" w:cs="Times New Roman"/>
                <w:sz w:val="24"/>
                <w:szCs w:val="24"/>
              </w:rPr>
            </w:pPr>
            <w:r w:rsidRPr="0095790B">
              <w:rPr>
                <w:rFonts w:ascii="Times New Roman" w:hAnsi="Times New Roman" w:cs="Times New Roman"/>
                <w:sz w:val="24"/>
                <w:szCs w:val="24"/>
              </w:rPr>
              <w:t xml:space="preserve">uscătoare de mâini - 2 buc., </w:t>
            </w:r>
          </w:p>
          <w:p w14:paraId="2E4C0AE8" w14:textId="77777777" w:rsidR="004853E8" w:rsidRPr="0095790B" w:rsidRDefault="004853E8" w:rsidP="00B06182">
            <w:pPr>
              <w:pStyle w:val="a5"/>
              <w:numPr>
                <w:ilvl w:val="0"/>
                <w:numId w:val="14"/>
              </w:numPr>
              <w:jc w:val="both"/>
              <w:rPr>
                <w:rFonts w:ascii="Times New Roman" w:hAnsi="Times New Roman" w:cs="Times New Roman"/>
                <w:sz w:val="24"/>
                <w:szCs w:val="24"/>
              </w:rPr>
            </w:pPr>
            <w:r w:rsidRPr="0095790B">
              <w:rPr>
                <w:rFonts w:ascii="Times New Roman" w:hAnsi="Times New Roman" w:cs="Times New Roman"/>
                <w:sz w:val="24"/>
                <w:szCs w:val="24"/>
              </w:rPr>
              <w:t>imagini privind pașii corecți de spălare a mâinilor.</w:t>
            </w:r>
          </w:p>
          <w:p w14:paraId="70FC2058" w14:textId="08D26FC7" w:rsidR="00EB35B9" w:rsidRPr="004853E8" w:rsidRDefault="004853E8" w:rsidP="004853E8">
            <w:pPr>
              <w:pStyle w:val="TableParagraph"/>
              <w:ind w:left="0" w:right="2229"/>
              <w:rPr>
                <w:sz w:val="24"/>
              </w:rPr>
            </w:pPr>
            <w:r w:rsidRPr="0095790B">
              <w:rPr>
                <w:sz w:val="24"/>
                <w:szCs w:val="24"/>
                <w:lang w:val="ro-MD"/>
              </w:rPr>
              <w:t>Blocurile sanitare dispun de apă rece și caldă.</w:t>
            </w:r>
          </w:p>
        </w:tc>
      </w:tr>
      <w:tr w:rsidR="00EB35B9" w:rsidRPr="0002665E" w14:paraId="34E987AE" w14:textId="77777777" w:rsidTr="008E4333">
        <w:trPr>
          <w:trHeight w:val="167"/>
        </w:trPr>
        <w:tc>
          <w:tcPr>
            <w:tcW w:w="1424" w:type="dxa"/>
          </w:tcPr>
          <w:p w14:paraId="0BF0ABEA" w14:textId="2243CCA5" w:rsidR="00EB35B9" w:rsidRPr="0002665E" w:rsidRDefault="00EB35B9" w:rsidP="00EB35B9">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921" w:type="dxa"/>
            <w:gridSpan w:val="3"/>
          </w:tcPr>
          <w:p w14:paraId="2AFFDDB7" w14:textId="5DEA6A43" w:rsidR="00EB35B9" w:rsidRPr="000C00D7" w:rsidRDefault="000C00D7" w:rsidP="00E36113">
            <w:pPr>
              <w:jc w:val="both"/>
              <w:rPr>
                <w:rFonts w:ascii="Times New Roman" w:hAnsi="Times New Roman" w:cs="Times New Roman"/>
                <w:sz w:val="24"/>
              </w:rPr>
            </w:pPr>
            <w:r w:rsidRPr="000C00D7">
              <w:rPr>
                <w:rFonts w:ascii="Times New Roman" w:hAnsi="Times New Roman" w:cs="Times New Roman"/>
                <w:sz w:val="24"/>
              </w:rPr>
              <w:t>Sunt respectate criteriile de accesibilitate, funcționalitate și confort pentru copii. Dotarea blocurilor sanitare corespunde cerințelor, conform SMDIET și Regulamentului sanitar</w:t>
            </w:r>
          </w:p>
        </w:tc>
      </w:tr>
      <w:tr w:rsidR="006E2477" w:rsidRPr="0002665E" w14:paraId="30199D81" w14:textId="77777777" w:rsidTr="008E4333">
        <w:tc>
          <w:tcPr>
            <w:tcW w:w="1424" w:type="dxa"/>
          </w:tcPr>
          <w:p w14:paraId="7E06DBA6" w14:textId="45A7A3F7" w:rsidR="006E2477" w:rsidRPr="0002665E" w:rsidRDefault="006E2477" w:rsidP="006E2477">
            <w:pPr>
              <w:rPr>
                <w:rFonts w:ascii="Times New Roman" w:hAnsi="Times New Roman" w:cs="Times New Roman"/>
                <w:sz w:val="24"/>
                <w:szCs w:val="24"/>
              </w:rPr>
            </w:pPr>
            <w:r w:rsidRPr="0002665E">
              <w:rPr>
                <w:rFonts w:ascii="Times New Roman" w:hAnsi="Times New Roman" w:cs="Times New Roman"/>
                <w:sz w:val="24"/>
                <w:szCs w:val="24"/>
              </w:rPr>
              <w:lastRenderedPageBreak/>
              <w:t>Pondere și punctaj acordat</w:t>
            </w:r>
          </w:p>
        </w:tc>
        <w:tc>
          <w:tcPr>
            <w:tcW w:w="2268" w:type="dxa"/>
            <w:vAlign w:val="center"/>
          </w:tcPr>
          <w:p w14:paraId="68256D68" w14:textId="7673BAA5"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Pondere: 1</w:t>
            </w:r>
          </w:p>
        </w:tc>
        <w:tc>
          <w:tcPr>
            <w:tcW w:w="3414" w:type="dxa"/>
            <w:vAlign w:val="center"/>
          </w:tcPr>
          <w:p w14:paraId="7EE32397" w14:textId="5EADEE67"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 xml:space="preserve">Autoevaluare conform criteriilor: </w:t>
            </w:r>
            <w:r w:rsidR="00C86A0B" w:rsidRPr="0002665E">
              <w:rPr>
                <w:rFonts w:ascii="Times New Roman" w:hAnsi="Times New Roman" w:cs="Times New Roman"/>
                <w:sz w:val="24"/>
                <w:szCs w:val="24"/>
              </w:rPr>
              <w:t>1</w:t>
            </w:r>
          </w:p>
        </w:tc>
        <w:tc>
          <w:tcPr>
            <w:tcW w:w="2239" w:type="dxa"/>
            <w:vAlign w:val="center"/>
          </w:tcPr>
          <w:p w14:paraId="6AD95EE0" w14:textId="519FC1E1" w:rsidR="006E2477" w:rsidRPr="0002665E" w:rsidRDefault="006E2477" w:rsidP="006E2477">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C86A0B" w:rsidRPr="0002665E">
              <w:rPr>
                <w:rFonts w:ascii="Times New Roman" w:hAnsi="Times New Roman" w:cs="Times New Roman"/>
                <w:sz w:val="24"/>
                <w:szCs w:val="24"/>
              </w:rPr>
              <w:t>1</w:t>
            </w:r>
          </w:p>
        </w:tc>
      </w:tr>
    </w:tbl>
    <w:p w14:paraId="0FF2F21E" w14:textId="45C9B0BD" w:rsidR="005C5A37" w:rsidRPr="0002665E" w:rsidRDefault="005C5A37" w:rsidP="00DF0467">
      <w:pPr>
        <w:pStyle w:val="a5"/>
        <w:numPr>
          <w:ilvl w:val="2"/>
          <w:numId w:val="1"/>
        </w:numPr>
        <w:spacing w:after="0"/>
        <w:ind w:left="709"/>
        <w:jc w:val="both"/>
        <w:rPr>
          <w:rFonts w:ascii="Times New Roman" w:hAnsi="Times New Roman" w:cs="Times New Roman"/>
          <w:sz w:val="24"/>
          <w:szCs w:val="24"/>
        </w:rPr>
      </w:pPr>
      <w:r w:rsidRPr="0002665E">
        <w:rPr>
          <w:rFonts w:ascii="Times New Roman" w:hAnsi="Times New Roman" w:cs="Times New Roman"/>
          <w:sz w:val="24"/>
          <w:szCs w:val="24"/>
        </w:rPr>
        <w:t xml:space="preserve">Existența și funcționalitatea mijloacelor </w:t>
      </w:r>
      <w:proofErr w:type="spellStart"/>
      <w:r w:rsidRPr="0002665E">
        <w:rPr>
          <w:rFonts w:ascii="Times New Roman" w:hAnsi="Times New Roman" w:cs="Times New Roman"/>
          <w:sz w:val="24"/>
          <w:szCs w:val="24"/>
        </w:rPr>
        <w:t>antiincendiare</w:t>
      </w:r>
      <w:proofErr w:type="spellEnd"/>
      <w:r w:rsidRPr="0002665E">
        <w:rPr>
          <w:rFonts w:ascii="Times New Roman" w:hAnsi="Times New Roman" w:cs="Times New Roman"/>
          <w:sz w:val="24"/>
          <w:szCs w:val="24"/>
        </w:rPr>
        <w:t xml:space="preserve"> și a ieșirilor de rezervă</w:t>
      </w:r>
    </w:p>
    <w:tbl>
      <w:tblPr>
        <w:tblStyle w:val="a3"/>
        <w:tblW w:w="0" w:type="auto"/>
        <w:tblInd w:w="-11" w:type="dxa"/>
        <w:tblLook w:val="04A0" w:firstRow="1" w:lastRow="0" w:firstColumn="1" w:lastColumn="0" w:noHBand="0" w:noVBand="1"/>
      </w:tblPr>
      <w:tblGrid>
        <w:gridCol w:w="1424"/>
        <w:gridCol w:w="2268"/>
        <w:gridCol w:w="3414"/>
        <w:gridCol w:w="2239"/>
      </w:tblGrid>
      <w:tr w:rsidR="005C5A37" w:rsidRPr="0002665E" w14:paraId="5C506A81" w14:textId="77777777" w:rsidTr="008E4333">
        <w:trPr>
          <w:trHeight w:val="151"/>
        </w:trPr>
        <w:tc>
          <w:tcPr>
            <w:tcW w:w="1424" w:type="dxa"/>
          </w:tcPr>
          <w:p w14:paraId="17EDEBEA" w14:textId="77777777" w:rsidR="005C5A37" w:rsidRPr="0002665E" w:rsidRDefault="005C5A37"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0A8BA3BB" w14:textId="3241B63C" w:rsidR="00DF6207" w:rsidRPr="00DF6207" w:rsidRDefault="00DF6207" w:rsidP="00B06182">
            <w:pPr>
              <w:pStyle w:val="a5"/>
              <w:numPr>
                <w:ilvl w:val="0"/>
                <w:numId w:val="15"/>
              </w:numPr>
              <w:jc w:val="both"/>
              <w:rPr>
                <w:rFonts w:ascii="Times New Roman" w:hAnsi="Times New Roman" w:cs="Times New Roman"/>
                <w:sz w:val="24"/>
                <w:szCs w:val="24"/>
              </w:rPr>
            </w:pPr>
            <w:r w:rsidRPr="00DF6207">
              <w:rPr>
                <w:rFonts w:ascii="Times New Roman" w:hAnsi="Times New Roman" w:cs="Times New Roman"/>
                <w:sz w:val="24"/>
                <w:szCs w:val="24"/>
              </w:rPr>
              <w:t>Plan de evacuare a persoanelor / bunurilor în caz de incendiu;</w:t>
            </w:r>
          </w:p>
          <w:p w14:paraId="2A1505B1" w14:textId="02443F29" w:rsidR="00DF6207" w:rsidRPr="00DF6207" w:rsidRDefault="00DF6207" w:rsidP="00B06182">
            <w:pPr>
              <w:pStyle w:val="a5"/>
              <w:numPr>
                <w:ilvl w:val="0"/>
                <w:numId w:val="15"/>
              </w:numPr>
              <w:jc w:val="both"/>
              <w:rPr>
                <w:rFonts w:ascii="Times New Roman" w:hAnsi="Times New Roman" w:cs="Times New Roman"/>
                <w:sz w:val="24"/>
                <w:szCs w:val="24"/>
              </w:rPr>
            </w:pPr>
            <w:r w:rsidRPr="00DF6207">
              <w:rPr>
                <w:rFonts w:ascii="Times New Roman" w:hAnsi="Times New Roman" w:cs="Times New Roman"/>
                <w:sz w:val="24"/>
                <w:szCs w:val="24"/>
              </w:rPr>
              <w:t>Acțiuni în caz de incendiu, reguli de prevenire a incendiilor și semne convenționale;</w:t>
            </w:r>
          </w:p>
          <w:p w14:paraId="7F479221" w14:textId="42DA8F16" w:rsidR="00DF6207" w:rsidRPr="00DF6207" w:rsidRDefault="009219E9" w:rsidP="00B06182">
            <w:pPr>
              <w:pStyle w:val="a5"/>
              <w:numPr>
                <w:ilvl w:val="0"/>
                <w:numId w:val="15"/>
              </w:numPr>
              <w:jc w:val="both"/>
              <w:rPr>
                <w:rFonts w:ascii="Times New Roman" w:hAnsi="Times New Roman" w:cs="Times New Roman"/>
                <w:sz w:val="24"/>
                <w:szCs w:val="24"/>
              </w:rPr>
            </w:pPr>
            <w:r>
              <w:rPr>
                <w:rFonts w:ascii="Times New Roman" w:hAnsi="Times New Roman" w:cs="Times New Roman"/>
                <w:sz w:val="24"/>
                <w:szCs w:val="24"/>
              </w:rPr>
              <w:t>Stingătoare – 5</w:t>
            </w:r>
            <w:r w:rsidR="00DF6207" w:rsidRPr="00DF6207">
              <w:rPr>
                <w:rFonts w:ascii="Times New Roman" w:hAnsi="Times New Roman" w:cs="Times New Roman"/>
                <w:sz w:val="24"/>
                <w:szCs w:val="24"/>
              </w:rPr>
              <w:t>;</w:t>
            </w:r>
          </w:p>
          <w:p w14:paraId="7856739C" w14:textId="7C2A46D2" w:rsidR="00DF6207" w:rsidRPr="00DF6207" w:rsidRDefault="00DF6207" w:rsidP="00B06182">
            <w:pPr>
              <w:pStyle w:val="a5"/>
              <w:numPr>
                <w:ilvl w:val="0"/>
                <w:numId w:val="15"/>
              </w:numPr>
              <w:jc w:val="both"/>
              <w:rPr>
                <w:rFonts w:ascii="Times New Roman" w:hAnsi="Times New Roman" w:cs="Times New Roman"/>
                <w:sz w:val="24"/>
                <w:szCs w:val="24"/>
              </w:rPr>
            </w:pPr>
            <w:r w:rsidRPr="00DF6207">
              <w:rPr>
                <w:rFonts w:ascii="Times New Roman" w:hAnsi="Times New Roman" w:cs="Times New Roman"/>
                <w:sz w:val="24"/>
                <w:szCs w:val="24"/>
              </w:rPr>
              <w:t>Cu privire la desemnarea  lucrătorului, responsabil pentru securitatea si sănătatea in munca, ord. 69-ab din 19.09.2022.</w:t>
            </w:r>
          </w:p>
          <w:p w14:paraId="456CEA74" w14:textId="72EB3911" w:rsidR="00DF6207" w:rsidRPr="00DF6207" w:rsidRDefault="00DF6207" w:rsidP="00B06182">
            <w:pPr>
              <w:pStyle w:val="a5"/>
              <w:numPr>
                <w:ilvl w:val="0"/>
                <w:numId w:val="15"/>
              </w:numPr>
              <w:jc w:val="both"/>
              <w:rPr>
                <w:rFonts w:ascii="Times New Roman" w:hAnsi="Times New Roman" w:cs="Times New Roman"/>
                <w:sz w:val="24"/>
                <w:szCs w:val="24"/>
              </w:rPr>
            </w:pPr>
            <w:r w:rsidRPr="00DF6207">
              <w:rPr>
                <w:rFonts w:ascii="Times New Roman" w:hAnsi="Times New Roman" w:cs="Times New Roman"/>
                <w:sz w:val="24"/>
                <w:szCs w:val="24"/>
              </w:rPr>
              <w:t>Cu privire la numirea persoanei responsabila de instalațiile electrice ord. 71-ab din 19.09.2022.</w:t>
            </w:r>
          </w:p>
          <w:p w14:paraId="44F93504" w14:textId="55B3CA27" w:rsidR="00DF6207" w:rsidRPr="00DF6207" w:rsidRDefault="00DF6207" w:rsidP="00B06182">
            <w:pPr>
              <w:pStyle w:val="a5"/>
              <w:numPr>
                <w:ilvl w:val="0"/>
                <w:numId w:val="15"/>
              </w:numPr>
              <w:jc w:val="both"/>
              <w:rPr>
                <w:rFonts w:ascii="Times New Roman" w:hAnsi="Times New Roman" w:cs="Times New Roman"/>
                <w:sz w:val="24"/>
                <w:szCs w:val="24"/>
              </w:rPr>
            </w:pPr>
            <w:r w:rsidRPr="00DF6207">
              <w:rPr>
                <w:rFonts w:ascii="Times New Roman" w:hAnsi="Times New Roman" w:cs="Times New Roman"/>
                <w:sz w:val="24"/>
                <w:szCs w:val="24"/>
              </w:rPr>
              <w:t>Cu privire la organizarea si desfășurarea masurilor de prevenire a situațiilor de urgenta in CCT, ord. 72-ab din 19.09.2022.</w:t>
            </w:r>
          </w:p>
          <w:p w14:paraId="05571FE6" w14:textId="0DA55A9D" w:rsidR="00DF6207" w:rsidRPr="00DF6207" w:rsidRDefault="00DF6207" w:rsidP="00B06182">
            <w:pPr>
              <w:pStyle w:val="a5"/>
              <w:numPr>
                <w:ilvl w:val="0"/>
                <w:numId w:val="15"/>
              </w:numPr>
              <w:jc w:val="both"/>
              <w:rPr>
                <w:rFonts w:ascii="Times New Roman" w:hAnsi="Times New Roman" w:cs="Times New Roman"/>
                <w:sz w:val="24"/>
                <w:szCs w:val="24"/>
              </w:rPr>
            </w:pPr>
            <w:r w:rsidRPr="00DF6207">
              <w:rPr>
                <w:rFonts w:ascii="Times New Roman" w:hAnsi="Times New Roman" w:cs="Times New Roman"/>
                <w:sz w:val="24"/>
                <w:szCs w:val="24"/>
              </w:rPr>
              <w:t>Registrul de înregistrare a instrucțiunilor de apărare împotriva incendiilor;</w:t>
            </w:r>
          </w:p>
          <w:p w14:paraId="1D804128" w14:textId="6F81A231" w:rsidR="00E36113" w:rsidRPr="00DF6207" w:rsidRDefault="00DF6207" w:rsidP="00B06182">
            <w:pPr>
              <w:pStyle w:val="a5"/>
              <w:numPr>
                <w:ilvl w:val="0"/>
                <w:numId w:val="15"/>
              </w:numPr>
              <w:jc w:val="both"/>
              <w:rPr>
                <w:rFonts w:ascii="Times New Roman" w:hAnsi="Times New Roman" w:cs="Times New Roman"/>
                <w:sz w:val="24"/>
                <w:szCs w:val="24"/>
              </w:rPr>
            </w:pPr>
            <w:r w:rsidRPr="00DF6207">
              <w:rPr>
                <w:rFonts w:ascii="Times New Roman" w:hAnsi="Times New Roman" w:cs="Times New Roman"/>
                <w:sz w:val="24"/>
                <w:szCs w:val="24"/>
              </w:rPr>
              <w:t xml:space="preserve">Registrul de înregistrare a instruirilor pentru atribuirea primei grupe de electrosecuritate a personalului </w:t>
            </w:r>
            <w:proofErr w:type="spellStart"/>
            <w:r w:rsidRPr="00DF6207">
              <w:rPr>
                <w:rFonts w:ascii="Times New Roman" w:hAnsi="Times New Roman" w:cs="Times New Roman"/>
                <w:sz w:val="24"/>
                <w:szCs w:val="24"/>
              </w:rPr>
              <w:t>neelectrotehnic</w:t>
            </w:r>
            <w:proofErr w:type="spellEnd"/>
            <w:r>
              <w:rPr>
                <w:rFonts w:ascii="Times New Roman" w:hAnsi="Times New Roman" w:cs="Times New Roman"/>
                <w:sz w:val="24"/>
                <w:szCs w:val="24"/>
              </w:rPr>
              <w:t>.</w:t>
            </w:r>
          </w:p>
        </w:tc>
      </w:tr>
      <w:tr w:rsidR="005C5A37" w:rsidRPr="0002665E" w14:paraId="5285510E" w14:textId="77777777" w:rsidTr="008E4333">
        <w:trPr>
          <w:trHeight w:val="167"/>
        </w:trPr>
        <w:tc>
          <w:tcPr>
            <w:tcW w:w="1424" w:type="dxa"/>
          </w:tcPr>
          <w:p w14:paraId="1412C1F0" w14:textId="77777777" w:rsidR="005C5A37" w:rsidRPr="0002665E" w:rsidRDefault="005C5A37"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921" w:type="dxa"/>
            <w:gridSpan w:val="3"/>
          </w:tcPr>
          <w:p w14:paraId="0F36A0F2" w14:textId="3FBA8141" w:rsidR="00B646D5" w:rsidRPr="00B646D5" w:rsidRDefault="00B646D5" w:rsidP="00B646D5">
            <w:pPr>
              <w:rPr>
                <w:rFonts w:ascii="Times New Roman" w:hAnsi="Times New Roman" w:cs="Times New Roman"/>
                <w:sz w:val="24"/>
                <w:szCs w:val="24"/>
              </w:rPr>
            </w:pPr>
            <w:r>
              <w:rPr>
                <w:rFonts w:ascii="Times New Roman" w:hAnsi="Times New Roman" w:cs="Times New Roman"/>
                <w:sz w:val="24"/>
                <w:szCs w:val="24"/>
              </w:rPr>
              <w:t xml:space="preserve">   </w:t>
            </w:r>
            <w:r w:rsidRPr="00B646D5">
              <w:rPr>
                <w:rFonts w:ascii="Times New Roman" w:hAnsi="Times New Roman" w:cs="Times New Roman"/>
                <w:sz w:val="24"/>
                <w:szCs w:val="24"/>
              </w:rPr>
              <w:t xml:space="preserve">Instituția dispune de mijloace </w:t>
            </w:r>
            <w:proofErr w:type="spellStart"/>
            <w:r w:rsidRPr="00B646D5">
              <w:rPr>
                <w:rFonts w:ascii="Times New Roman" w:hAnsi="Times New Roman" w:cs="Times New Roman"/>
                <w:sz w:val="24"/>
                <w:szCs w:val="24"/>
              </w:rPr>
              <w:t>antiincendiare</w:t>
            </w:r>
            <w:proofErr w:type="spellEnd"/>
            <w:r w:rsidRPr="00B646D5">
              <w:rPr>
                <w:rFonts w:ascii="Times New Roman" w:hAnsi="Times New Roman" w:cs="Times New Roman"/>
                <w:sz w:val="24"/>
                <w:szCs w:val="24"/>
              </w:rPr>
              <w:t>, ieșiri de rezervă accesibile și funcționale și de Planul de evacuare în cazuri de situații excepționale plasat la vedere. Holurile instituției sunt amenajate cu marcaje de direcție de evacuare în caz de situații excepționale.</w:t>
            </w:r>
          </w:p>
          <w:p w14:paraId="2EA6DD52" w14:textId="3DC9227B" w:rsidR="005C5A37" w:rsidRPr="0002665E" w:rsidRDefault="00B646D5" w:rsidP="00B646D5">
            <w:pPr>
              <w:rPr>
                <w:rFonts w:ascii="Times New Roman" w:hAnsi="Times New Roman" w:cs="Times New Roman"/>
                <w:sz w:val="24"/>
                <w:szCs w:val="24"/>
              </w:rPr>
            </w:pPr>
            <w:r w:rsidRPr="00B646D5">
              <w:rPr>
                <w:rFonts w:ascii="Times New Roman" w:hAnsi="Times New Roman" w:cs="Times New Roman"/>
                <w:sz w:val="24"/>
                <w:szCs w:val="24"/>
              </w:rPr>
              <w:t>Instituția nu dispune de sistemul automat de semnalizare.</w:t>
            </w:r>
          </w:p>
        </w:tc>
      </w:tr>
      <w:tr w:rsidR="005C5A37" w:rsidRPr="0002665E" w14:paraId="6215947C" w14:textId="77777777" w:rsidTr="008E4333">
        <w:tc>
          <w:tcPr>
            <w:tcW w:w="1424" w:type="dxa"/>
          </w:tcPr>
          <w:p w14:paraId="5F835DC0" w14:textId="77777777" w:rsidR="005C5A37" w:rsidRPr="0002665E" w:rsidRDefault="005C5A37"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4DB07C85" w14:textId="575E2E30" w:rsidR="005C5A37" w:rsidRPr="0002665E" w:rsidRDefault="005C5A37" w:rsidP="00CE45D5">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1</w:t>
            </w:r>
          </w:p>
        </w:tc>
        <w:tc>
          <w:tcPr>
            <w:tcW w:w="3414" w:type="dxa"/>
            <w:vAlign w:val="center"/>
          </w:tcPr>
          <w:p w14:paraId="06A5D821" w14:textId="4F2DA4ED" w:rsidR="005C5A37" w:rsidRPr="0002665E" w:rsidRDefault="005C5A37" w:rsidP="00CE45D5">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E321C3" w:rsidRPr="0002665E">
              <w:rPr>
                <w:rFonts w:ascii="Times New Roman" w:hAnsi="Times New Roman" w:cs="Times New Roman"/>
                <w:sz w:val="24"/>
                <w:szCs w:val="24"/>
              </w:rPr>
              <w:t xml:space="preserve"> 1</w:t>
            </w:r>
          </w:p>
        </w:tc>
        <w:tc>
          <w:tcPr>
            <w:tcW w:w="2239" w:type="dxa"/>
            <w:vAlign w:val="center"/>
          </w:tcPr>
          <w:p w14:paraId="23612D5A" w14:textId="17B11A7D" w:rsidR="005C5A37" w:rsidRPr="0002665E" w:rsidRDefault="005C5A37" w:rsidP="00CE45D5">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C86A0B" w:rsidRPr="0002665E">
              <w:rPr>
                <w:rFonts w:ascii="Times New Roman" w:hAnsi="Times New Roman" w:cs="Times New Roman"/>
                <w:sz w:val="24"/>
                <w:szCs w:val="24"/>
              </w:rPr>
              <w:t>1</w:t>
            </w:r>
          </w:p>
        </w:tc>
      </w:tr>
    </w:tbl>
    <w:p w14:paraId="2A3A0211" w14:textId="77777777" w:rsidR="0002665E" w:rsidRDefault="0002665E" w:rsidP="005C5A37">
      <w:pPr>
        <w:spacing w:after="0"/>
        <w:jc w:val="both"/>
        <w:rPr>
          <w:rFonts w:ascii="Times New Roman" w:hAnsi="Times New Roman" w:cs="Times New Roman"/>
          <w:b/>
          <w:sz w:val="24"/>
          <w:szCs w:val="24"/>
        </w:rPr>
      </w:pPr>
    </w:p>
    <w:p w14:paraId="7D79813A" w14:textId="020F90FE" w:rsidR="005C5A37" w:rsidRPr="0002665E" w:rsidRDefault="005C5A37" w:rsidP="005C5A37">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w:t>
      </w:r>
      <w:r w:rsidR="000C598A" w:rsidRPr="0002665E">
        <w:rPr>
          <w:rFonts w:ascii="Times New Roman" w:hAnsi="Times New Roman" w:cs="Times New Roman"/>
          <w:b/>
          <w:sz w:val="24"/>
          <w:szCs w:val="24"/>
        </w:rPr>
        <w:t>urriculum/proces educațional</w:t>
      </w:r>
    </w:p>
    <w:p w14:paraId="395F85F5" w14:textId="7EBA1EE4" w:rsidR="005C5A37" w:rsidRPr="0002665E" w:rsidRDefault="000C598A" w:rsidP="00DF0467">
      <w:pPr>
        <w:pStyle w:val="a5"/>
        <w:numPr>
          <w:ilvl w:val="2"/>
          <w:numId w:val="1"/>
        </w:numPr>
        <w:spacing w:after="0"/>
        <w:ind w:left="709"/>
        <w:jc w:val="both"/>
        <w:rPr>
          <w:rFonts w:ascii="Times New Roman" w:hAnsi="Times New Roman" w:cs="Times New Roman"/>
          <w:b/>
          <w:sz w:val="24"/>
          <w:szCs w:val="24"/>
        </w:rPr>
      </w:pPr>
      <w:r w:rsidRPr="0002665E">
        <w:rPr>
          <w:rFonts w:ascii="Times New Roman" w:hAnsi="Times New Roman" w:cs="Times New Roman"/>
          <w:sz w:val="24"/>
          <w:szCs w:val="24"/>
        </w:rPr>
        <w:t>Desfășurarea activităților de învățare și respectare a regulilor de circulație rutieră, a tehnicii securității, de prevenire a situațiilor de risc și de acordare a primului ajutor</w:t>
      </w:r>
    </w:p>
    <w:tbl>
      <w:tblPr>
        <w:tblStyle w:val="a3"/>
        <w:tblW w:w="0" w:type="auto"/>
        <w:tblInd w:w="-11" w:type="dxa"/>
        <w:tblLook w:val="04A0" w:firstRow="1" w:lastRow="0" w:firstColumn="1" w:lastColumn="0" w:noHBand="0" w:noVBand="1"/>
      </w:tblPr>
      <w:tblGrid>
        <w:gridCol w:w="1424"/>
        <w:gridCol w:w="2268"/>
        <w:gridCol w:w="3414"/>
        <w:gridCol w:w="2239"/>
      </w:tblGrid>
      <w:tr w:rsidR="005C5A37" w:rsidRPr="0002665E" w14:paraId="39CCEC76" w14:textId="77777777" w:rsidTr="008E4333">
        <w:trPr>
          <w:trHeight w:val="151"/>
        </w:trPr>
        <w:tc>
          <w:tcPr>
            <w:tcW w:w="1424" w:type="dxa"/>
          </w:tcPr>
          <w:p w14:paraId="20A2D375" w14:textId="77777777" w:rsidR="005C5A37" w:rsidRPr="0002665E" w:rsidRDefault="005C5A37"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014FA292" w14:textId="40286DFB" w:rsidR="00D43985" w:rsidRDefault="00D43985" w:rsidP="00B06182">
            <w:pPr>
              <w:pStyle w:val="TableParagraph"/>
              <w:numPr>
                <w:ilvl w:val="0"/>
                <w:numId w:val="16"/>
              </w:numPr>
              <w:ind w:right="97"/>
              <w:jc w:val="both"/>
              <w:rPr>
                <w:sz w:val="24"/>
              </w:rPr>
            </w:pPr>
            <w:r w:rsidRPr="00D43985">
              <w:rPr>
                <w:sz w:val="24"/>
              </w:rPr>
              <w:t xml:space="preserve">Planul anual de activitate al Centrului de creație tehnică a copiilor și tineretului </w:t>
            </w:r>
            <w:proofErr w:type="spellStart"/>
            <w:r w:rsidRPr="00D43985">
              <w:rPr>
                <w:sz w:val="24"/>
              </w:rPr>
              <w:t>sl</w:t>
            </w:r>
            <w:proofErr w:type="spellEnd"/>
            <w:r w:rsidRPr="00D43985">
              <w:rPr>
                <w:sz w:val="24"/>
              </w:rPr>
              <w:t xml:space="preserve"> Râșcani pentru 2022-2023 aprobat la ședința Consiliului profesoral Proces verbal nr. 01 din 15.09.2022;</w:t>
            </w:r>
          </w:p>
          <w:p w14:paraId="652C7593" w14:textId="4DCF38D5" w:rsidR="00A913E8" w:rsidRPr="00D43985" w:rsidRDefault="00C86A0B" w:rsidP="00B06182">
            <w:pPr>
              <w:pStyle w:val="a5"/>
              <w:numPr>
                <w:ilvl w:val="0"/>
                <w:numId w:val="16"/>
              </w:numPr>
              <w:jc w:val="both"/>
              <w:rPr>
                <w:rFonts w:ascii="Times New Roman" w:hAnsi="Times New Roman" w:cs="Times New Roman"/>
                <w:sz w:val="24"/>
                <w:szCs w:val="24"/>
              </w:rPr>
            </w:pPr>
            <w:r w:rsidRPr="00D43985">
              <w:rPr>
                <w:rFonts w:ascii="Times New Roman" w:hAnsi="Times New Roman" w:cs="Times New Roman"/>
                <w:sz w:val="24"/>
              </w:rPr>
              <w:t xml:space="preserve">Regulamentul intern al Centrului de creație tehnică a copiilor și tineretului </w:t>
            </w:r>
            <w:proofErr w:type="spellStart"/>
            <w:r w:rsidRPr="00D43985">
              <w:rPr>
                <w:rFonts w:ascii="Times New Roman" w:hAnsi="Times New Roman" w:cs="Times New Roman"/>
                <w:sz w:val="24"/>
              </w:rPr>
              <w:t>sl</w:t>
            </w:r>
            <w:proofErr w:type="spellEnd"/>
            <w:r w:rsidRPr="00D43985">
              <w:rPr>
                <w:rFonts w:ascii="Times New Roman" w:hAnsi="Times New Roman" w:cs="Times New Roman"/>
                <w:sz w:val="24"/>
              </w:rPr>
              <w:t xml:space="preserve"> Râșcani aprobat la</w:t>
            </w:r>
            <w:r w:rsidRPr="00D43985">
              <w:rPr>
                <w:rFonts w:ascii="Times New Roman" w:hAnsi="Times New Roman" w:cs="Times New Roman"/>
                <w:spacing w:val="1"/>
                <w:sz w:val="24"/>
              </w:rPr>
              <w:t xml:space="preserve"> </w:t>
            </w:r>
            <w:r w:rsidR="00B72D3D" w:rsidRPr="00D43985">
              <w:rPr>
                <w:rFonts w:ascii="Times New Roman" w:hAnsi="Times New Roman" w:cs="Times New Roman"/>
                <w:sz w:val="24"/>
              </w:rPr>
              <w:t>ședința</w:t>
            </w:r>
            <w:r w:rsidRPr="00D43985">
              <w:rPr>
                <w:rFonts w:ascii="Times New Roman" w:hAnsi="Times New Roman" w:cs="Times New Roman"/>
                <w:spacing w:val="-2"/>
                <w:sz w:val="24"/>
              </w:rPr>
              <w:t xml:space="preserve"> </w:t>
            </w:r>
            <w:r w:rsidRPr="00D43985">
              <w:rPr>
                <w:rFonts w:ascii="Times New Roman" w:hAnsi="Times New Roman" w:cs="Times New Roman"/>
                <w:sz w:val="24"/>
              </w:rPr>
              <w:t>Consiliului profesoral Proces verbal</w:t>
            </w:r>
            <w:r w:rsidRPr="00D43985">
              <w:rPr>
                <w:rFonts w:ascii="Times New Roman" w:hAnsi="Times New Roman" w:cs="Times New Roman"/>
                <w:spacing w:val="-1"/>
                <w:sz w:val="24"/>
              </w:rPr>
              <w:t xml:space="preserve"> </w:t>
            </w:r>
            <w:r w:rsidRPr="00D43985">
              <w:rPr>
                <w:rFonts w:ascii="Times New Roman" w:hAnsi="Times New Roman" w:cs="Times New Roman"/>
                <w:sz w:val="24"/>
              </w:rPr>
              <w:t>nr. 02</w:t>
            </w:r>
            <w:r w:rsidRPr="00D43985">
              <w:rPr>
                <w:rFonts w:ascii="Times New Roman" w:hAnsi="Times New Roman" w:cs="Times New Roman"/>
                <w:spacing w:val="1"/>
                <w:sz w:val="24"/>
              </w:rPr>
              <w:t xml:space="preserve"> </w:t>
            </w:r>
            <w:r w:rsidRPr="00D43985">
              <w:rPr>
                <w:rFonts w:ascii="Times New Roman" w:hAnsi="Times New Roman" w:cs="Times New Roman"/>
                <w:sz w:val="24"/>
              </w:rPr>
              <w:t>din 21.09.2021.</w:t>
            </w:r>
          </w:p>
          <w:p w14:paraId="4532E214" w14:textId="77777777" w:rsidR="00D43985" w:rsidRDefault="00214326" w:rsidP="00B06182">
            <w:pPr>
              <w:pStyle w:val="a5"/>
              <w:numPr>
                <w:ilvl w:val="0"/>
                <w:numId w:val="16"/>
              </w:numPr>
              <w:jc w:val="both"/>
              <w:rPr>
                <w:rFonts w:ascii="Times New Roman" w:hAnsi="Times New Roman" w:cs="Times New Roman"/>
                <w:sz w:val="24"/>
                <w:szCs w:val="24"/>
              </w:rPr>
            </w:pPr>
            <w:r w:rsidRPr="00214326">
              <w:rPr>
                <w:rFonts w:ascii="Times New Roman" w:hAnsi="Times New Roman" w:cs="Times New Roman"/>
                <w:sz w:val="24"/>
                <w:szCs w:val="24"/>
              </w:rPr>
              <w:t>Cu privire la desemnarea  lucrătorului, responsabil pentru securitatea si sănătatea in munca, ord. 69-ab din 19.09.2022</w:t>
            </w:r>
            <w:r>
              <w:rPr>
                <w:rFonts w:ascii="Times New Roman" w:hAnsi="Times New Roman" w:cs="Times New Roman"/>
                <w:sz w:val="24"/>
                <w:szCs w:val="24"/>
              </w:rPr>
              <w:t>.</w:t>
            </w:r>
          </w:p>
          <w:p w14:paraId="13658389" w14:textId="4358E70F" w:rsidR="00214326" w:rsidRPr="00E650B1" w:rsidRDefault="00AE7402" w:rsidP="00B06182">
            <w:pPr>
              <w:pStyle w:val="a5"/>
              <w:numPr>
                <w:ilvl w:val="0"/>
                <w:numId w:val="16"/>
              </w:numPr>
              <w:jc w:val="both"/>
              <w:rPr>
                <w:rFonts w:ascii="Times New Roman" w:hAnsi="Times New Roman" w:cs="Times New Roman"/>
                <w:sz w:val="24"/>
                <w:szCs w:val="24"/>
              </w:rPr>
            </w:pPr>
            <w:r w:rsidRPr="00E650B1">
              <w:rPr>
                <w:rFonts w:ascii="Times New Roman" w:hAnsi="Times New Roman" w:cs="Times New Roman"/>
                <w:sz w:val="24"/>
                <w:szCs w:val="24"/>
              </w:rPr>
              <w:t>Master-class „</w:t>
            </w:r>
            <w:proofErr w:type="spellStart"/>
            <w:r w:rsidRPr="00E650B1">
              <w:rPr>
                <w:rFonts w:ascii="Times New Roman" w:hAnsi="Times New Roman" w:cs="Times New Roman"/>
                <w:sz w:val="24"/>
                <w:szCs w:val="24"/>
              </w:rPr>
              <w:t>Мастер</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класс</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по</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радиопеленгации</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Правила</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поведения</w:t>
            </w:r>
            <w:proofErr w:type="spellEnd"/>
            <w:r w:rsidRPr="00E650B1">
              <w:rPr>
                <w:rFonts w:ascii="Times New Roman" w:hAnsi="Times New Roman" w:cs="Times New Roman"/>
                <w:sz w:val="24"/>
                <w:szCs w:val="24"/>
              </w:rPr>
              <w:t xml:space="preserve"> и </w:t>
            </w:r>
            <w:proofErr w:type="spellStart"/>
            <w:r w:rsidRPr="00E650B1">
              <w:rPr>
                <w:rFonts w:ascii="Times New Roman" w:hAnsi="Times New Roman" w:cs="Times New Roman"/>
                <w:sz w:val="24"/>
                <w:szCs w:val="24"/>
              </w:rPr>
              <w:t>техники</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безопасности</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на</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занятиях</w:t>
            </w:r>
            <w:proofErr w:type="spellEnd"/>
            <w:r w:rsidRPr="00E650B1">
              <w:rPr>
                <w:rFonts w:ascii="Times New Roman" w:hAnsi="Times New Roman" w:cs="Times New Roman"/>
                <w:sz w:val="24"/>
                <w:szCs w:val="24"/>
              </w:rPr>
              <w:t xml:space="preserve"> и </w:t>
            </w:r>
            <w:proofErr w:type="spellStart"/>
            <w:r w:rsidRPr="00E650B1">
              <w:rPr>
                <w:rFonts w:ascii="Times New Roman" w:hAnsi="Times New Roman" w:cs="Times New Roman"/>
                <w:sz w:val="24"/>
                <w:szCs w:val="24"/>
              </w:rPr>
              <w:t>соревнованиях</w:t>
            </w:r>
            <w:proofErr w:type="spellEnd"/>
            <w:r w:rsidRPr="00E650B1">
              <w:rPr>
                <w:rFonts w:ascii="Times New Roman" w:hAnsi="Times New Roman" w:cs="Times New Roman"/>
                <w:sz w:val="24"/>
                <w:szCs w:val="24"/>
              </w:rPr>
              <w:t xml:space="preserve">»„ conducător de cerc </w:t>
            </w:r>
            <w:proofErr w:type="spellStart"/>
            <w:r w:rsidRPr="00E650B1">
              <w:rPr>
                <w:rFonts w:ascii="Times New Roman" w:hAnsi="Times New Roman" w:cs="Times New Roman"/>
                <w:sz w:val="24"/>
                <w:szCs w:val="24"/>
              </w:rPr>
              <w:t>Margarita</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Ivanova</w:t>
            </w:r>
            <w:proofErr w:type="spellEnd"/>
            <w:r w:rsidRPr="00E650B1">
              <w:rPr>
                <w:rFonts w:ascii="Times New Roman" w:hAnsi="Times New Roman" w:cs="Times New Roman"/>
                <w:sz w:val="24"/>
                <w:szCs w:val="24"/>
              </w:rPr>
              <w:t>.</w:t>
            </w:r>
          </w:p>
          <w:p w14:paraId="6B1378AB" w14:textId="77777777" w:rsidR="00B72D3D" w:rsidRPr="00E650B1" w:rsidRDefault="00B72D3D" w:rsidP="00B06182">
            <w:pPr>
              <w:pStyle w:val="a5"/>
              <w:numPr>
                <w:ilvl w:val="0"/>
                <w:numId w:val="16"/>
              </w:numPr>
              <w:jc w:val="both"/>
              <w:rPr>
                <w:rFonts w:ascii="Times New Roman" w:hAnsi="Times New Roman" w:cs="Times New Roman"/>
                <w:sz w:val="24"/>
                <w:szCs w:val="24"/>
              </w:rPr>
            </w:pPr>
            <w:r w:rsidRPr="00E650B1">
              <w:rPr>
                <w:rFonts w:ascii="Times New Roman" w:hAnsi="Times New Roman" w:cs="Times New Roman"/>
                <w:sz w:val="24"/>
                <w:szCs w:val="24"/>
              </w:rPr>
              <w:t>Scenariul organizării și desfășurării concursului „</w:t>
            </w:r>
            <w:proofErr w:type="spellStart"/>
            <w:r w:rsidRPr="00E650B1">
              <w:rPr>
                <w:rFonts w:ascii="Times New Roman" w:hAnsi="Times New Roman" w:cs="Times New Roman"/>
                <w:sz w:val="24"/>
                <w:szCs w:val="24"/>
              </w:rPr>
              <w:t>Правила</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дорожного</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движения</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дорожные</w:t>
            </w:r>
            <w:proofErr w:type="spellEnd"/>
            <w:r w:rsidRPr="00E650B1">
              <w:rPr>
                <w:rFonts w:ascii="Times New Roman" w:hAnsi="Times New Roman" w:cs="Times New Roman"/>
                <w:sz w:val="24"/>
                <w:szCs w:val="24"/>
              </w:rPr>
              <w:t xml:space="preserve"> </w:t>
            </w:r>
            <w:proofErr w:type="spellStart"/>
            <w:r w:rsidRPr="00E650B1">
              <w:rPr>
                <w:rFonts w:ascii="Times New Roman" w:hAnsi="Times New Roman" w:cs="Times New Roman"/>
                <w:sz w:val="24"/>
                <w:szCs w:val="24"/>
              </w:rPr>
              <w:t>знаки</w:t>
            </w:r>
            <w:proofErr w:type="spellEnd"/>
            <w:r w:rsidRPr="00E650B1">
              <w:rPr>
                <w:rFonts w:ascii="Times New Roman" w:hAnsi="Times New Roman" w:cs="Times New Roman"/>
                <w:sz w:val="24"/>
                <w:szCs w:val="24"/>
              </w:rPr>
              <w:t>” conducător de cerc Galina Barbă.</w:t>
            </w:r>
          </w:p>
          <w:p w14:paraId="7962E851" w14:textId="5469B981" w:rsidR="00DE5334" w:rsidRPr="00E650B1" w:rsidRDefault="00DE5334" w:rsidP="00B06182">
            <w:pPr>
              <w:pStyle w:val="a5"/>
              <w:numPr>
                <w:ilvl w:val="0"/>
                <w:numId w:val="16"/>
              </w:numPr>
              <w:jc w:val="both"/>
              <w:rPr>
                <w:rFonts w:ascii="Times New Roman" w:hAnsi="Times New Roman" w:cs="Times New Roman"/>
                <w:sz w:val="24"/>
                <w:szCs w:val="24"/>
              </w:rPr>
            </w:pPr>
            <w:r w:rsidRPr="00E650B1">
              <w:rPr>
                <w:rFonts w:ascii="Times New Roman" w:hAnsi="Times New Roman" w:cs="Times New Roman"/>
                <w:sz w:val="24"/>
                <w:szCs w:val="24"/>
              </w:rPr>
              <w:t xml:space="preserve">Concursul artizanat „Traficul rutier </w:t>
            </w:r>
            <w:proofErr w:type="spellStart"/>
            <w:r w:rsidRPr="00E650B1">
              <w:rPr>
                <w:rFonts w:ascii="Times New Roman" w:hAnsi="Times New Roman" w:cs="Times New Roman"/>
                <w:sz w:val="24"/>
                <w:szCs w:val="24"/>
              </w:rPr>
              <w:t>şi</w:t>
            </w:r>
            <w:proofErr w:type="spellEnd"/>
            <w:r w:rsidRPr="00E650B1">
              <w:rPr>
                <w:rFonts w:ascii="Times New Roman" w:hAnsi="Times New Roman" w:cs="Times New Roman"/>
                <w:sz w:val="24"/>
                <w:szCs w:val="24"/>
              </w:rPr>
              <w:t xml:space="preserve"> copiii”</w:t>
            </w:r>
          </w:p>
          <w:p w14:paraId="4EA0C6E8" w14:textId="77777777" w:rsidR="00DE5334" w:rsidRPr="00E650B1" w:rsidRDefault="00DE5334" w:rsidP="00B06182">
            <w:pPr>
              <w:pStyle w:val="a5"/>
              <w:numPr>
                <w:ilvl w:val="0"/>
                <w:numId w:val="16"/>
              </w:numPr>
              <w:jc w:val="both"/>
              <w:rPr>
                <w:rFonts w:ascii="Times New Roman" w:hAnsi="Times New Roman" w:cs="Times New Roman"/>
                <w:sz w:val="24"/>
                <w:szCs w:val="24"/>
              </w:rPr>
            </w:pPr>
            <w:r w:rsidRPr="00E650B1">
              <w:rPr>
                <w:rFonts w:ascii="Times New Roman" w:hAnsi="Times New Roman" w:cs="Times New Roman"/>
                <w:sz w:val="24"/>
                <w:szCs w:val="24"/>
              </w:rPr>
              <w:t>Activități desfășurate în perioada vacanței de primăvară, Joc sportiv „Reguli de circulație”</w:t>
            </w:r>
          </w:p>
          <w:p w14:paraId="613DAD9E" w14:textId="77777777" w:rsidR="00DE5334" w:rsidRPr="00E650B1" w:rsidRDefault="00DE5334" w:rsidP="00B06182">
            <w:pPr>
              <w:pStyle w:val="a5"/>
              <w:numPr>
                <w:ilvl w:val="0"/>
                <w:numId w:val="16"/>
              </w:numPr>
              <w:jc w:val="both"/>
              <w:rPr>
                <w:rFonts w:ascii="Times New Roman" w:hAnsi="Times New Roman" w:cs="Times New Roman"/>
                <w:sz w:val="24"/>
                <w:szCs w:val="24"/>
              </w:rPr>
            </w:pPr>
            <w:r w:rsidRPr="00E650B1">
              <w:rPr>
                <w:rFonts w:ascii="Times New Roman" w:hAnsi="Times New Roman" w:cs="Times New Roman"/>
                <w:sz w:val="24"/>
                <w:szCs w:val="24"/>
              </w:rPr>
              <w:t xml:space="preserve">Activități desfășurate în perioada vacanței de vară, Concursul deselor „Traficul rutier </w:t>
            </w:r>
            <w:proofErr w:type="spellStart"/>
            <w:r w:rsidRPr="00E650B1">
              <w:rPr>
                <w:rFonts w:ascii="Times New Roman" w:hAnsi="Times New Roman" w:cs="Times New Roman"/>
                <w:sz w:val="24"/>
                <w:szCs w:val="24"/>
              </w:rPr>
              <w:t>şi</w:t>
            </w:r>
            <w:proofErr w:type="spellEnd"/>
            <w:r w:rsidRPr="00E650B1">
              <w:rPr>
                <w:rFonts w:ascii="Times New Roman" w:hAnsi="Times New Roman" w:cs="Times New Roman"/>
                <w:sz w:val="24"/>
                <w:szCs w:val="24"/>
              </w:rPr>
              <w:t xml:space="preserve"> copiii”.</w:t>
            </w:r>
          </w:p>
          <w:p w14:paraId="0830EF6D" w14:textId="77777777" w:rsidR="00DE5334" w:rsidRPr="00E650B1" w:rsidRDefault="00DE5334" w:rsidP="00B06182">
            <w:pPr>
              <w:pStyle w:val="a5"/>
              <w:numPr>
                <w:ilvl w:val="0"/>
                <w:numId w:val="16"/>
              </w:numPr>
              <w:jc w:val="both"/>
              <w:rPr>
                <w:rFonts w:ascii="Times New Roman" w:hAnsi="Times New Roman" w:cs="Times New Roman"/>
                <w:sz w:val="24"/>
                <w:szCs w:val="24"/>
              </w:rPr>
            </w:pPr>
            <w:r w:rsidRPr="00E650B1">
              <w:rPr>
                <w:rFonts w:ascii="Times New Roman" w:hAnsi="Times New Roman" w:cs="Times New Roman"/>
                <w:sz w:val="24"/>
                <w:szCs w:val="24"/>
              </w:rPr>
              <w:t>Concursul desenelor în tehnica batic „Atenție, semafor”.</w:t>
            </w:r>
          </w:p>
          <w:p w14:paraId="2F4CDB6A" w14:textId="77777777" w:rsidR="00DE5334" w:rsidRPr="00E650B1" w:rsidRDefault="00FA30AB" w:rsidP="00B06182">
            <w:pPr>
              <w:pStyle w:val="a5"/>
              <w:numPr>
                <w:ilvl w:val="0"/>
                <w:numId w:val="16"/>
              </w:numPr>
              <w:jc w:val="both"/>
              <w:rPr>
                <w:rFonts w:ascii="Times New Roman" w:hAnsi="Times New Roman" w:cs="Times New Roman"/>
                <w:sz w:val="24"/>
                <w:szCs w:val="24"/>
              </w:rPr>
            </w:pPr>
            <w:proofErr w:type="spellStart"/>
            <w:r w:rsidRPr="00E650B1">
              <w:rPr>
                <w:rFonts w:ascii="Times New Roman" w:hAnsi="Times New Roman" w:cs="Times New Roman"/>
                <w:sz w:val="24"/>
                <w:szCs w:val="24"/>
              </w:rPr>
              <w:t>Victorina</w:t>
            </w:r>
            <w:proofErr w:type="spellEnd"/>
            <w:r w:rsidRPr="00E650B1">
              <w:rPr>
                <w:rFonts w:ascii="Times New Roman" w:hAnsi="Times New Roman" w:cs="Times New Roman"/>
                <w:sz w:val="24"/>
                <w:szCs w:val="24"/>
              </w:rPr>
              <w:t xml:space="preserve"> tematică „Semnele de </w:t>
            </w:r>
            <w:proofErr w:type="spellStart"/>
            <w:r w:rsidRPr="00E650B1">
              <w:rPr>
                <w:rFonts w:ascii="Times New Roman" w:hAnsi="Times New Roman" w:cs="Times New Roman"/>
                <w:sz w:val="24"/>
                <w:szCs w:val="24"/>
              </w:rPr>
              <w:t>circulatie</w:t>
            </w:r>
            <w:proofErr w:type="spellEnd"/>
            <w:r w:rsidRPr="00E650B1">
              <w:rPr>
                <w:rFonts w:ascii="Times New Roman" w:hAnsi="Times New Roman" w:cs="Times New Roman"/>
                <w:sz w:val="24"/>
                <w:szCs w:val="24"/>
              </w:rPr>
              <w:t xml:space="preserve"> ”</w:t>
            </w:r>
          </w:p>
          <w:p w14:paraId="001CF97F" w14:textId="77777777" w:rsidR="00FA30AB" w:rsidRPr="00E650B1" w:rsidRDefault="00FA30AB" w:rsidP="00B06182">
            <w:pPr>
              <w:pStyle w:val="a5"/>
              <w:numPr>
                <w:ilvl w:val="0"/>
                <w:numId w:val="16"/>
              </w:numPr>
              <w:jc w:val="both"/>
              <w:rPr>
                <w:rFonts w:ascii="Times New Roman" w:hAnsi="Times New Roman" w:cs="Times New Roman"/>
                <w:sz w:val="24"/>
                <w:szCs w:val="24"/>
              </w:rPr>
            </w:pPr>
            <w:r w:rsidRPr="00E650B1">
              <w:rPr>
                <w:rFonts w:ascii="Times New Roman" w:hAnsi="Times New Roman" w:cs="Times New Roman"/>
                <w:sz w:val="24"/>
                <w:szCs w:val="24"/>
              </w:rPr>
              <w:t xml:space="preserve">Concurs de desene „Noi și semaforul” </w:t>
            </w:r>
          </w:p>
          <w:p w14:paraId="219705F9" w14:textId="4A022AE7" w:rsidR="00FA30AB" w:rsidRPr="00FA30AB" w:rsidRDefault="00FA30AB" w:rsidP="00B06182">
            <w:pPr>
              <w:pStyle w:val="a5"/>
              <w:numPr>
                <w:ilvl w:val="0"/>
                <w:numId w:val="16"/>
              </w:numPr>
              <w:jc w:val="both"/>
              <w:rPr>
                <w:rFonts w:ascii="Times New Roman" w:hAnsi="Times New Roman" w:cs="Times New Roman"/>
                <w:color w:val="FF0000"/>
                <w:sz w:val="24"/>
                <w:szCs w:val="24"/>
              </w:rPr>
            </w:pPr>
            <w:r w:rsidRPr="00E650B1">
              <w:rPr>
                <w:rFonts w:ascii="Times New Roman" w:hAnsi="Times New Roman" w:cs="Times New Roman"/>
                <w:sz w:val="24"/>
                <w:szCs w:val="24"/>
              </w:rPr>
              <w:lastRenderedPageBreak/>
              <w:t>Convorbire cu copii  „Modalități de comportament a copiilor în transport și în locurile publice” Scenariul elaborat, aprobat la ședința Consiliului Metodic</w:t>
            </w:r>
          </w:p>
        </w:tc>
      </w:tr>
      <w:tr w:rsidR="005C5A37" w:rsidRPr="0002665E" w14:paraId="3E1F7BF0" w14:textId="77777777" w:rsidTr="008E4333">
        <w:trPr>
          <w:trHeight w:val="167"/>
        </w:trPr>
        <w:tc>
          <w:tcPr>
            <w:tcW w:w="1424" w:type="dxa"/>
          </w:tcPr>
          <w:p w14:paraId="05983DE4" w14:textId="77777777" w:rsidR="005C5A37" w:rsidRPr="0002665E" w:rsidRDefault="005C5A37" w:rsidP="00492322">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7921" w:type="dxa"/>
            <w:gridSpan w:val="3"/>
          </w:tcPr>
          <w:p w14:paraId="3C8B1132" w14:textId="14B484BA" w:rsidR="005C5A37" w:rsidRPr="0002665E" w:rsidRDefault="00FA30AB" w:rsidP="00C86A0B">
            <w:pPr>
              <w:jc w:val="both"/>
              <w:rPr>
                <w:rFonts w:ascii="Times New Roman" w:hAnsi="Times New Roman" w:cs="Times New Roman"/>
                <w:sz w:val="24"/>
                <w:szCs w:val="24"/>
              </w:rPr>
            </w:pPr>
            <w:r w:rsidRPr="00FA30AB">
              <w:rPr>
                <w:rFonts w:ascii="Times New Roman" w:hAnsi="Times New Roman" w:cs="Times New Roman"/>
                <w:sz w:val="24"/>
                <w:szCs w:val="24"/>
              </w:rPr>
              <w:t xml:space="preserve">   Cadrele didactice, activând în echipă, organizează și desfășoară semestrial proiecte tematice de învățare și respectare a regulilor de circulație rutieră, a tehnicii securității, prevenirea situațiilor de risc și de acordare a primului ajutor. Anual în luna mai sunt organizate activități practice în caz de incendiu, cutremur, inundații, etc. Sunt organizate activități de sensibilizare pentru părinți la respectarea regulilor de circulație rutieră, a tehnicii securității, de prevenire a situațiilor de risc și de acordare a primului ajutor.</w:t>
            </w:r>
          </w:p>
        </w:tc>
      </w:tr>
      <w:tr w:rsidR="005C5A37" w:rsidRPr="0002665E" w14:paraId="758F4A40" w14:textId="77777777" w:rsidTr="008E4333">
        <w:tc>
          <w:tcPr>
            <w:tcW w:w="1424" w:type="dxa"/>
          </w:tcPr>
          <w:p w14:paraId="58E278AF" w14:textId="77777777" w:rsidR="005C5A37" w:rsidRPr="0002665E" w:rsidRDefault="005C5A37"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033CAAE5" w14:textId="5F50E24C" w:rsidR="005C5A37" w:rsidRPr="0002665E" w:rsidRDefault="005C5A37" w:rsidP="00E36113">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1</w:t>
            </w:r>
          </w:p>
        </w:tc>
        <w:tc>
          <w:tcPr>
            <w:tcW w:w="3414" w:type="dxa"/>
            <w:vAlign w:val="center"/>
          </w:tcPr>
          <w:p w14:paraId="4974B416" w14:textId="290CB1B1" w:rsidR="005C5A37" w:rsidRPr="0002665E" w:rsidRDefault="005C5A37" w:rsidP="00E36113">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E321C3" w:rsidRPr="0002665E">
              <w:rPr>
                <w:rFonts w:ascii="Times New Roman" w:hAnsi="Times New Roman" w:cs="Times New Roman"/>
                <w:sz w:val="24"/>
                <w:szCs w:val="24"/>
              </w:rPr>
              <w:t xml:space="preserve"> 1</w:t>
            </w:r>
          </w:p>
        </w:tc>
        <w:tc>
          <w:tcPr>
            <w:tcW w:w="2239" w:type="dxa"/>
            <w:vAlign w:val="center"/>
          </w:tcPr>
          <w:p w14:paraId="1D2D7FDF" w14:textId="09081B5B" w:rsidR="005C5A37" w:rsidRPr="0002665E" w:rsidRDefault="005C5A37" w:rsidP="00E36113">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C86A0B" w:rsidRPr="0002665E">
              <w:rPr>
                <w:rFonts w:ascii="Times New Roman" w:hAnsi="Times New Roman" w:cs="Times New Roman"/>
                <w:sz w:val="24"/>
                <w:szCs w:val="24"/>
              </w:rPr>
              <w:t>1</w:t>
            </w:r>
          </w:p>
        </w:tc>
      </w:tr>
    </w:tbl>
    <w:p w14:paraId="31F65D24" w14:textId="5D55ACA3" w:rsidR="00FC7434" w:rsidRPr="0002665E" w:rsidRDefault="00FC7434" w:rsidP="00FC7434">
      <w:pPr>
        <w:spacing w:after="0"/>
        <w:jc w:val="both"/>
        <w:rPr>
          <w:rFonts w:ascii="Times New Roman" w:hAnsi="Times New Roman" w:cs="Times New Roman"/>
          <w:b/>
          <w:i/>
          <w:sz w:val="24"/>
          <w:szCs w:val="24"/>
        </w:rPr>
      </w:pPr>
      <w:r w:rsidRPr="0002665E">
        <w:rPr>
          <w:rFonts w:ascii="Times New Roman" w:hAnsi="Times New Roman" w:cs="Times New Roman"/>
          <w:b/>
          <w:i/>
          <w:sz w:val="24"/>
          <w:szCs w:val="24"/>
          <w:u w:val="single"/>
        </w:rPr>
        <w:t>Standard de calitate 1.</w:t>
      </w:r>
      <w:r w:rsidR="00CE1494" w:rsidRPr="0002665E">
        <w:rPr>
          <w:rFonts w:ascii="Times New Roman" w:hAnsi="Times New Roman" w:cs="Times New Roman"/>
          <w:b/>
          <w:i/>
          <w:sz w:val="24"/>
          <w:szCs w:val="24"/>
          <w:u w:val="single"/>
        </w:rPr>
        <w:t>2</w:t>
      </w:r>
      <w:r w:rsidRPr="0002665E">
        <w:rPr>
          <w:rFonts w:ascii="Times New Roman" w:hAnsi="Times New Roman" w:cs="Times New Roman"/>
          <w:b/>
          <w:i/>
          <w:sz w:val="24"/>
          <w:szCs w:val="24"/>
          <w:u w:val="single"/>
        </w:rPr>
        <w:t>.</w:t>
      </w:r>
      <w:r w:rsidRPr="0002665E">
        <w:rPr>
          <w:rFonts w:ascii="Times New Roman" w:hAnsi="Times New Roman" w:cs="Times New Roman"/>
          <w:b/>
          <w:sz w:val="24"/>
          <w:szCs w:val="24"/>
        </w:rPr>
        <w:t xml:space="preserve"> </w:t>
      </w:r>
      <w:r w:rsidRPr="0002665E">
        <w:rPr>
          <w:rFonts w:ascii="Times New Roman" w:hAnsi="Times New Roman" w:cs="Times New Roman"/>
          <w:b/>
          <w:i/>
          <w:sz w:val="24"/>
          <w:szCs w:val="24"/>
        </w:rPr>
        <w:t xml:space="preserve">Instituția </w:t>
      </w:r>
      <w:r w:rsidR="00CE1494" w:rsidRPr="0002665E">
        <w:rPr>
          <w:rFonts w:ascii="Times New Roman" w:hAnsi="Times New Roman" w:cs="Times New Roman"/>
          <w:b/>
          <w:i/>
          <w:sz w:val="24"/>
          <w:szCs w:val="24"/>
        </w:rPr>
        <w:t>dezvoltă parteneriate comunitare în vederea protecției integrității fizice și psihice a fiecărui elev/copi</w:t>
      </w:r>
      <w:r w:rsidR="00CA2E9C" w:rsidRPr="0002665E">
        <w:rPr>
          <w:rFonts w:ascii="Times New Roman" w:hAnsi="Times New Roman" w:cs="Times New Roman"/>
          <w:b/>
          <w:i/>
          <w:sz w:val="24"/>
          <w:szCs w:val="24"/>
        </w:rPr>
        <w:t>l</w:t>
      </w:r>
    </w:p>
    <w:p w14:paraId="53600B70" w14:textId="77777777" w:rsidR="00FC7434" w:rsidRPr="0002665E" w:rsidRDefault="00FC7434" w:rsidP="00FC7434">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Management</w:t>
      </w:r>
    </w:p>
    <w:p w14:paraId="14044060" w14:textId="34AA270E" w:rsidR="00CE1494" w:rsidRPr="0002665E" w:rsidRDefault="00CE1494" w:rsidP="00DF0467">
      <w:pPr>
        <w:pStyle w:val="a5"/>
        <w:numPr>
          <w:ilvl w:val="2"/>
          <w:numId w:val="2"/>
        </w:numPr>
        <w:spacing w:after="0"/>
        <w:ind w:left="709"/>
        <w:jc w:val="both"/>
        <w:rPr>
          <w:rFonts w:ascii="Times New Roman" w:hAnsi="Times New Roman" w:cs="Times New Roman"/>
          <w:sz w:val="24"/>
          <w:szCs w:val="24"/>
        </w:rPr>
      </w:pPr>
      <w:r w:rsidRPr="0002665E">
        <w:rPr>
          <w:rFonts w:ascii="Times New Roman" w:hAnsi="Times New Roman" w:cs="Times New Roman"/>
          <w:sz w:val="24"/>
          <w:szCs w:val="24"/>
        </w:rPr>
        <w:t>Proiectarea, în documentele strategice și operaționale, a acțiunilor de colaborare cu familia, cu autoritatea publică locală, cu alte instituții cu</w:t>
      </w:r>
      <w:r w:rsidR="00E87166" w:rsidRPr="0002665E">
        <w:rPr>
          <w:rFonts w:ascii="Times New Roman" w:hAnsi="Times New Roman" w:cs="Times New Roman"/>
          <w:sz w:val="24"/>
          <w:szCs w:val="24"/>
        </w:rPr>
        <w:t xml:space="preserve"> atribuții legale în sensul prot</w:t>
      </w:r>
      <w:r w:rsidRPr="0002665E">
        <w:rPr>
          <w:rFonts w:ascii="Times New Roman" w:hAnsi="Times New Roman" w:cs="Times New Roman"/>
          <w:sz w:val="24"/>
          <w:szCs w:val="24"/>
        </w:rPr>
        <w:t>ecției elevului/copilului și de informare a lor în privința procedurii legale de intervenție în cazurile ANET</w:t>
      </w:r>
    </w:p>
    <w:tbl>
      <w:tblPr>
        <w:tblStyle w:val="a3"/>
        <w:tblW w:w="0" w:type="auto"/>
        <w:tblInd w:w="-11" w:type="dxa"/>
        <w:tblLook w:val="04A0" w:firstRow="1" w:lastRow="0" w:firstColumn="1" w:lastColumn="0" w:noHBand="0" w:noVBand="1"/>
      </w:tblPr>
      <w:tblGrid>
        <w:gridCol w:w="1424"/>
        <w:gridCol w:w="2268"/>
        <w:gridCol w:w="3414"/>
        <w:gridCol w:w="2239"/>
      </w:tblGrid>
      <w:tr w:rsidR="00CE1494" w:rsidRPr="0002665E" w14:paraId="4C41D073" w14:textId="77777777" w:rsidTr="008E4333">
        <w:trPr>
          <w:trHeight w:val="151"/>
        </w:trPr>
        <w:tc>
          <w:tcPr>
            <w:tcW w:w="1424" w:type="dxa"/>
          </w:tcPr>
          <w:p w14:paraId="5987BFDC" w14:textId="77777777" w:rsidR="00CE1494" w:rsidRPr="0002665E" w:rsidRDefault="00CE1494"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5D1A0ADE" w14:textId="42D96C2F" w:rsidR="00020B02" w:rsidRPr="00020B02" w:rsidRDefault="00020B02" w:rsidP="00B06182">
            <w:pPr>
              <w:pStyle w:val="TableParagraph"/>
              <w:numPr>
                <w:ilvl w:val="0"/>
                <w:numId w:val="17"/>
              </w:numPr>
              <w:ind w:right="99"/>
              <w:jc w:val="both"/>
              <w:rPr>
                <w:sz w:val="24"/>
                <w:szCs w:val="24"/>
              </w:rPr>
            </w:pPr>
            <w:r w:rsidRPr="00020B02">
              <w:rPr>
                <w:sz w:val="24"/>
                <w:szCs w:val="24"/>
              </w:rPr>
              <w:t xml:space="preserve">Program de dezvoltare al Centrului de creație tehnică a copiilor și tineretului </w:t>
            </w:r>
            <w:proofErr w:type="spellStart"/>
            <w:r w:rsidRPr="00020B02">
              <w:rPr>
                <w:sz w:val="24"/>
                <w:szCs w:val="24"/>
              </w:rPr>
              <w:t>sl</w:t>
            </w:r>
            <w:proofErr w:type="spellEnd"/>
            <w:r w:rsidRPr="00020B02">
              <w:rPr>
                <w:sz w:val="24"/>
                <w:szCs w:val="24"/>
              </w:rPr>
              <w:t xml:space="preserve"> Râșcani. 2021-2026 aprobat la ședința Consiliului profesoral Proces verbal nr. 03 din 03.11.2021;</w:t>
            </w:r>
          </w:p>
          <w:p w14:paraId="4B1FC1B0" w14:textId="1E24BD5B" w:rsidR="00020B02" w:rsidRPr="00020B02" w:rsidRDefault="00020B02" w:rsidP="00B06182">
            <w:pPr>
              <w:pStyle w:val="TableParagraph"/>
              <w:numPr>
                <w:ilvl w:val="0"/>
                <w:numId w:val="17"/>
              </w:numPr>
              <w:ind w:right="99"/>
              <w:jc w:val="both"/>
              <w:rPr>
                <w:sz w:val="24"/>
                <w:szCs w:val="24"/>
              </w:rPr>
            </w:pPr>
            <w:r w:rsidRPr="00020B02">
              <w:rPr>
                <w:sz w:val="24"/>
                <w:szCs w:val="24"/>
              </w:rPr>
              <w:t xml:space="preserve">Regulamentul intern al Centrului de creație tehnică a copiilor și tineretului </w:t>
            </w:r>
            <w:proofErr w:type="spellStart"/>
            <w:r w:rsidRPr="00020B02">
              <w:rPr>
                <w:sz w:val="24"/>
                <w:szCs w:val="24"/>
              </w:rPr>
              <w:t>sl</w:t>
            </w:r>
            <w:proofErr w:type="spellEnd"/>
            <w:r w:rsidRPr="00020B02">
              <w:rPr>
                <w:sz w:val="24"/>
                <w:szCs w:val="24"/>
              </w:rPr>
              <w:t xml:space="preserve"> Râșcani aprobat la ședința Consiliului administrativ nr. 02 din 21.09.2021;</w:t>
            </w:r>
          </w:p>
          <w:p w14:paraId="7D29AC9B" w14:textId="406D5559" w:rsidR="00020B02" w:rsidRDefault="00020B02" w:rsidP="00B06182">
            <w:pPr>
              <w:pStyle w:val="TableParagraph"/>
              <w:numPr>
                <w:ilvl w:val="0"/>
                <w:numId w:val="17"/>
              </w:numPr>
              <w:ind w:right="99"/>
              <w:jc w:val="both"/>
              <w:rPr>
                <w:sz w:val="24"/>
                <w:szCs w:val="24"/>
              </w:rPr>
            </w:pPr>
            <w:r w:rsidRPr="00020B02">
              <w:rPr>
                <w:sz w:val="24"/>
                <w:szCs w:val="24"/>
              </w:rPr>
              <w:t xml:space="preserve">Planul anual de activitate al Centrului de creație tehnică a copiilor și tineretului </w:t>
            </w:r>
            <w:proofErr w:type="spellStart"/>
            <w:r w:rsidRPr="00020B02">
              <w:rPr>
                <w:sz w:val="24"/>
                <w:szCs w:val="24"/>
              </w:rPr>
              <w:t>sl</w:t>
            </w:r>
            <w:proofErr w:type="spellEnd"/>
            <w:r w:rsidRPr="00020B02">
              <w:rPr>
                <w:sz w:val="24"/>
                <w:szCs w:val="24"/>
              </w:rPr>
              <w:t xml:space="preserve"> Râșcani pentru 2022-2023 aprobat la ședința Consiliului profesoral Proces verbal nr. 01 din 15.09.2022;</w:t>
            </w:r>
          </w:p>
          <w:p w14:paraId="10B2700C" w14:textId="77777777" w:rsidR="00020B02" w:rsidRPr="00020B02" w:rsidRDefault="00020B02" w:rsidP="00B06182">
            <w:pPr>
              <w:pStyle w:val="TableParagraph"/>
              <w:numPr>
                <w:ilvl w:val="0"/>
                <w:numId w:val="17"/>
              </w:numPr>
              <w:ind w:right="99"/>
              <w:jc w:val="both"/>
              <w:rPr>
                <w:sz w:val="24"/>
                <w:szCs w:val="24"/>
              </w:rPr>
            </w:pPr>
            <w:r w:rsidRPr="00020B02">
              <w:rPr>
                <w:sz w:val="24"/>
                <w:szCs w:val="24"/>
              </w:rPr>
              <w:t xml:space="preserve">Registrul de </w:t>
            </w:r>
            <w:proofErr w:type="spellStart"/>
            <w:r w:rsidRPr="00020B02">
              <w:rPr>
                <w:sz w:val="24"/>
                <w:szCs w:val="24"/>
              </w:rPr>
              <w:t>evidenţă</w:t>
            </w:r>
            <w:proofErr w:type="spellEnd"/>
            <w:r w:rsidRPr="00020B02">
              <w:rPr>
                <w:sz w:val="24"/>
                <w:szCs w:val="24"/>
              </w:rPr>
              <w:t xml:space="preserve"> a sesizărilor privind cazurile suspecte de abuz, neglijare, exploatare, trafic al copilului;</w:t>
            </w:r>
          </w:p>
          <w:p w14:paraId="47D833A3" w14:textId="1CCCD986" w:rsidR="00BF5CA7" w:rsidRPr="00020B02" w:rsidRDefault="00020B02" w:rsidP="00B06182">
            <w:pPr>
              <w:pStyle w:val="TableParagraph"/>
              <w:numPr>
                <w:ilvl w:val="0"/>
                <w:numId w:val="17"/>
              </w:numPr>
              <w:ind w:right="99"/>
              <w:jc w:val="both"/>
              <w:rPr>
                <w:sz w:val="24"/>
                <w:szCs w:val="24"/>
              </w:rPr>
            </w:pPr>
            <w:r w:rsidRPr="00020B02">
              <w:rPr>
                <w:sz w:val="24"/>
                <w:szCs w:val="24"/>
              </w:rPr>
              <w:t>Fișa de sesizare a cazului suspect de abuz, neglijare, exploatare, trafic al copilului.</w:t>
            </w:r>
          </w:p>
        </w:tc>
      </w:tr>
      <w:tr w:rsidR="00CE1494" w:rsidRPr="0002665E" w14:paraId="2385385D" w14:textId="77777777" w:rsidTr="008E4333">
        <w:trPr>
          <w:trHeight w:val="167"/>
        </w:trPr>
        <w:tc>
          <w:tcPr>
            <w:tcW w:w="1424" w:type="dxa"/>
          </w:tcPr>
          <w:p w14:paraId="13E6BC9F" w14:textId="77777777" w:rsidR="00CE1494" w:rsidRPr="0002665E" w:rsidRDefault="00CE1494"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921" w:type="dxa"/>
            <w:gridSpan w:val="3"/>
          </w:tcPr>
          <w:p w14:paraId="15DEE85F" w14:textId="56980CE8" w:rsidR="00CE1494" w:rsidRPr="0002665E" w:rsidRDefault="00020B02" w:rsidP="0044788A">
            <w:pPr>
              <w:jc w:val="both"/>
              <w:rPr>
                <w:rFonts w:ascii="Times New Roman" w:hAnsi="Times New Roman" w:cs="Times New Roman"/>
                <w:sz w:val="24"/>
                <w:szCs w:val="24"/>
              </w:rPr>
            </w:pPr>
            <w:r>
              <w:rPr>
                <w:rFonts w:ascii="Times New Roman" w:hAnsi="Times New Roman" w:cs="Times New Roman"/>
                <w:sz w:val="24"/>
                <w:szCs w:val="24"/>
              </w:rPr>
              <w:t xml:space="preserve">   </w:t>
            </w:r>
            <w:r w:rsidRPr="00020B02">
              <w:rPr>
                <w:rFonts w:ascii="Times New Roman" w:hAnsi="Times New Roman" w:cs="Times New Roman"/>
                <w:sz w:val="24"/>
                <w:szCs w:val="24"/>
              </w:rPr>
              <w:t>În documentele strategice și operaționale sunt proiectate acțiuni de informare a copiilor și partenerilor educaționali în privința procedurii legale de intervenție în cazurile ANET, de colaborare cu familia, cu autoritatea publică locală, cu alte instituții cu atribuții legale în sensul protecției copilului. La nivel de instituție activează Comisia multidisciplinară, care se întrunește la necesitate.</w:t>
            </w:r>
          </w:p>
        </w:tc>
      </w:tr>
      <w:tr w:rsidR="00CE1494" w:rsidRPr="0002665E" w14:paraId="49C6C4A1" w14:textId="77777777" w:rsidTr="008E4333">
        <w:tc>
          <w:tcPr>
            <w:tcW w:w="1424" w:type="dxa"/>
          </w:tcPr>
          <w:p w14:paraId="48D015EF" w14:textId="77777777" w:rsidR="00CE1494" w:rsidRPr="0002665E" w:rsidRDefault="00CE1494"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71E65CF8" w14:textId="3A8EA355" w:rsidR="00CE1494" w:rsidRPr="0002665E" w:rsidRDefault="00CE1494" w:rsidP="008E4333">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1</w:t>
            </w:r>
          </w:p>
        </w:tc>
        <w:tc>
          <w:tcPr>
            <w:tcW w:w="3414" w:type="dxa"/>
            <w:vAlign w:val="center"/>
          </w:tcPr>
          <w:p w14:paraId="2D898C8F" w14:textId="00AC24A8" w:rsidR="00CE1494" w:rsidRPr="0002665E" w:rsidRDefault="00CE1494" w:rsidP="008E4333">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BF5CA7" w:rsidRPr="0002665E">
              <w:rPr>
                <w:rFonts w:ascii="Times New Roman" w:hAnsi="Times New Roman" w:cs="Times New Roman"/>
                <w:sz w:val="24"/>
                <w:szCs w:val="24"/>
              </w:rPr>
              <w:t xml:space="preserve"> 1</w:t>
            </w:r>
          </w:p>
        </w:tc>
        <w:tc>
          <w:tcPr>
            <w:tcW w:w="2239" w:type="dxa"/>
            <w:vAlign w:val="center"/>
          </w:tcPr>
          <w:p w14:paraId="10E2042C" w14:textId="0E0D30C1" w:rsidR="00CE1494" w:rsidRPr="0002665E" w:rsidRDefault="00CE1494" w:rsidP="008E4333">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C86A0B" w:rsidRPr="0002665E">
              <w:rPr>
                <w:rFonts w:ascii="Times New Roman" w:hAnsi="Times New Roman" w:cs="Times New Roman"/>
                <w:sz w:val="24"/>
                <w:szCs w:val="24"/>
              </w:rPr>
              <w:t>1</w:t>
            </w:r>
          </w:p>
        </w:tc>
      </w:tr>
    </w:tbl>
    <w:p w14:paraId="701810C5" w14:textId="39D66B54" w:rsidR="00CE1494" w:rsidRPr="0002665E" w:rsidRDefault="00CE1494" w:rsidP="00CE1494">
      <w:pPr>
        <w:spacing w:after="0"/>
        <w:ind w:left="-11"/>
        <w:jc w:val="both"/>
        <w:rPr>
          <w:rFonts w:ascii="Times New Roman" w:hAnsi="Times New Roman" w:cs="Times New Roman"/>
          <w:b/>
          <w:sz w:val="24"/>
          <w:szCs w:val="24"/>
        </w:rPr>
      </w:pPr>
      <w:r w:rsidRPr="0002665E">
        <w:rPr>
          <w:rFonts w:ascii="Times New Roman" w:hAnsi="Times New Roman" w:cs="Times New Roman"/>
          <w:b/>
          <w:sz w:val="24"/>
          <w:szCs w:val="24"/>
        </w:rPr>
        <w:t>Domeniul: Capacitatea instituțională</w:t>
      </w:r>
    </w:p>
    <w:p w14:paraId="71E059D8" w14:textId="14903066" w:rsidR="00CE1494" w:rsidRPr="0002665E" w:rsidRDefault="00CE1494" w:rsidP="00C56C32">
      <w:pPr>
        <w:spacing w:after="0"/>
        <w:ind w:left="-11"/>
        <w:jc w:val="both"/>
        <w:rPr>
          <w:rFonts w:ascii="Times New Roman" w:hAnsi="Times New Roman" w:cs="Times New Roman"/>
          <w:sz w:val="24"/>
          <w:szCs w:val="24"/>
        </w:rPr>
      </w:pPr>
      <w:r w:rsidRPr="0002665E">
        <w:rPr>
          <w:rFonts w:ascii="Times New Roman" w:hAnsi="Times New Roman" w:cs="Times New Roman"/>
          <w:sz w:val="24"/>
          <w:szCs w:val="24"/>
        </w:rPr>
        <w:t>1.2.2. Utilizarea eficientă a resurselor</w:t>
      </w:r>
      <w:r w:rsidR="00BC59A8" w:rsidRPr="0002665E">
        <w:rPr>
          <w:rFonts w:ascii="Times New Roman" w:hAnsi="Times New Roman" w:cs="Times New Roman"/>
          <w:sz w:val="24"/>
          <w:szCs w:val="24"/>
        </w:rPr>
        <w:t xml:space="preserve"> interne (personal format) și comunitare       (servicii de sprijin familial, asistență parentală etc.) pentru asigurarea protecției integrității fizice și psihice a copilului</w:t>
      </w:r>
    </w:p>
    <w:tbl>
      <w:tblPr>
        <w:tblStyle w:val="a3"/>
        <w:tblW w:w="0" w:type="auto"/>
        <w:tblInd w:w="-11" w:type="dxa"/>
        <w:tblLook w:val="04A0" w:firstRow="1" w:lastRow="0" w:firstColumn="1" w:lastColumn="0" w:noHBand="0" w:noVBand="1"/>
      </w:tblPr>
      <w:tblGrid>
        <w:gridCol w:w="1424"/>
        <w:gridCol w:w="2268"/>
        <w:gridCol w:w="3414"/>
        <w:gridCol w:w="2239"/>
      </w:tblGrid>
      <w:tr w:rsidR="00BC59A8" w:rsidRPr="0002665E" w14:paraId="649730A7" w14:textId="77777777" w:rsidTr="001747BB">
        <w:trPr>
          <w:trHeight w:val="151"/>
        </w:trPr>
        <w:tc>
          <w:tcPr>
            <w:tcW w:w="1424" w:type="dxa"/>
          </w:tcPr>
          <w:p w14:paraId="2C056760" w14:textId="77777777" w:rsidR="00BC59A8" w:rsidRPr="0002665E" w:rsidRDefault="00BC59A8"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357F1FD3" w14:textId="17A8E592" w:rsidR="009861C2" w:rsidRDefault="009861C2" w:rsidP="00B06182">
            <w:pPr>
              <w:pStyle w:val="TableParagraph"/>
              <w:numPr>
                <w:ilvl w:val="0"/>
                <w:numId w:val="18"/>
              </w:numPr>
              <w:ind w:right="101"/>
              <w:jc w:val="both"/>
              <w:rPr>
                <w:sz w:val="24"/>
              </w:rPr>
            </w:pPr>
            <w:r w:rsidRPr="009861C2">
              <w:rPr>
                <w:sz w:val="24"/>
              </w:rPr>
              <w:t xml:space="preserve">Program de dezvoltare al Centrului de creație tehnică a copiilor și tineretului </w:t>
            </w:r>
            <w:proofErr w:type="spellStart"/>
            <w:r w:rsidRPr="009861C2">
              <w:rPr>
                <w:sz w:val="24"/>
              </w:rPr>
              <w:t>sl</w:t>
            </w:r>
            <w:proofErr w:type="spellEnd"/>
            <w:r w:rsidRPr="009861C2">
              <w:rPr>
                <w:sz w:val="24"/>
              </w:rPr>
              <w:t xml:space="preserve"> Râșcani. 2021-2026 aprobat la ședința Consiliului profesoral Proces verbal nr. 03 din 03.11.2021;</w:t>
            </w:r>
          </w:p>
          <w:p w14:paraId="55FA3CBA" w14:textId="77777777" w:rsidR="009861C2" w:rsidRPr="009861C2" w:rsidRDefault="009861C2" w:rsidP="009861C2">
            <w:pPr>
              <w:pStyle w:val="TableParagraph"/>
              <w:ind w:right="101"/>
              <w:jc w:val="both"/>
              <w:rPr>
                <w:sz w:val="24"/>
                <w:u w:val="single"/>
              </w:rPr>
            </w:pPr>
            <w:r w:rsidRPr="009861C2">
              <w:rPr>
                <w:sz w:val="24"/>
                <w:u w:val="single"/>
              </w:rPr>
              <w:t xml:space="preserve">Ședințe generale cu părinții: </w:t>
            </w:r>
          </w:p>
          <w:p w14:paraId="41EACDEA" w14:textId="7EC8447A" w:rsidR="009861C2" w:rsidRPr="009861C2" w:rsidRDefault="009861C2" w:rsidP="00B06182">
            <w:pPr>
              <w:pStyle w:val="TableParagraph"/>
              <w:numPr>
                <w:ilvl w:val="0"/>
                <w:numId w:val="19"/>
              </w:numPr>
              <w:ind w:right="101"/>
              <w:jc w:val="both"/>
              <w:rPr>
                <w:sz w:val="24"/>
              </w:rPr>
            </w:pPr>
            <w:r w:rsidRPr="009861C2">
              <w:rPr>
                <w:sz w:val="24"/>
              </w:rPr>
              <w:t xml:space="preserve">Organizarea activității </w:t>
            </w:r>
            <w:r w:rsidR="00E650B1" w:rsidRPr="009861C2">
              <w:rPr>
                <w:sz w:val="24"/>
              </w:rPr>
              <w:t>instituției</w:t>
            </w:r>
            <w:r w:rsidR="00E650B1">
              <w:rPr>
                <w:sz w:val="24"/>
              </w:rPr>
              <w:t xml:space="preserve"> e</w:t>
            </w:r>
            <w:r>
              <w:rPr>
                <w:sz w:val="24"/>
              </w:rPr>
              <w:t>xtrașcolare  în anul de studii 2022-2023 (Octombrie 2022)</w:t>
            </w:r>
            <w:r w:rsidR="00E650B1">
              <w:rPr>
                <w:sz w:val="24"/>
              </w:rPr>
              <w:t>;</w:t>
            </w:r>
          </w:p>
          <w:p w14:paraId="67EA5C5A" w14:textId="139F5497" w:rsidR="009861C2" w:rsidRPr="009861C2" w:rsidRDefault="009861C2" w:rsidP="00B06182">
            <w:pPr>
              <w:pStyle w:val="TableParagraph"/>
              <w:numPr>
                <w:ilvl w:val="0"/>
                <w:numId w:val="19"/>
              </w:numPr>
              <w:ind w:right="101"/>
              <w:jc w:val="both"/>
              <w:rPr>
                <w:sz w:val="24"/>
              </w:rPr>
            </w:pPr>
            <w:r w:rsidRPr="009861C2">
              <w:rPr>
                <w:sz w:val="24"/>
              </w:rPr>
              <w:t>Familiarizarea pă</w:t>
            </w:r>
            <w:r>
              <w:rPr>
                <w:sz w:val="24"/>
              </w:rPr>
              <w:t>rinților cu bugetul pe anul 2023 (Februarie 2023</w:t>
            </w:r>
            <w:r w:rsidRPr="009861C2">
              <w:rPr>
                <w:sz w:val="24"/>
              </w:rPr>
              <w:t>)</w:t>
            </w:r>
            <w:r w:rsidR="00E650B1">
              <w:rPr>
                <w:sz w:val="24"/>
              </w:rPr>
              <w:t>;</w:t>
            </w:r>
          </w:p>
          <w:p w14:paraId="457BCECE" w14:textId="7DEA4E49" w:rsidR="009861C2" w:rsidRDefault="009861C2" w:rsidP="00B06182">
            <w:pPr>
              <w:pStyle w:val="TableParagraph"/>
              <w:numPr>
                <w:ilvl w:val="0"/>
                <w:numId w:val="19"/>
              </w:numPr>
              <w:ind w:right="101"/>
              <w:jc w:val="both"/>
              <w:rPr>
                <w:sz w:val="24"/>
              </w:rPr>
            </w:pPr>
            <w:r w:rsidRPr="009861C2">
              <w:rPr>
                <w:sz w:val="24"/>
              </w:rPr>
              <w:lastRenderedPageBreak/>
              <w:t xml:space="preserve">Rezultatele activității instituției. Planuri și perspective de realizare în </w:t>
            </w:r>
            <w:r>
              <w:rPr>
                <w:sz w:val="24"/>
              </w:rPr>
              <w:t>anul viitor de studii. (Mai 2023</w:t>
            </w:r>
            <w:r w:rsidRPr="009861C2">
              <w:rPr>
                <w:sz w:val="24"/>
              </w:rPr>
              <w:t>)</w:t>
            </w:r>
            <w:r>
              <w:rPr>
                <w:sz w:val="24"/>
              </w:rPr>
              <w:t>.</w:t>
            </w:r>
          </w:p>
          <w:p w14:paraId="20CA3DA8" w14:textId="71E2DBD8" w:rsidR="009861C2" w:rsidRDefault="009861C2" w:rsidP="009861C2">
            <w:pPr>
              <w:pStyle w:val="TableParagraph"/>
              <w:ind w:right="101"/>
              <w:jc w:val="both"/>
              <w:rPr>
                <w:sz w:val="24"/>
                <w:u w:val="single"/>
              </w:rPr>
            </w:pPr>
            <w:r w:rsidRPr="009861C2">
              <w:rPr>
                <w:sz w:val="24"/>
                <w:u w:val="single"/>
              </w:rPr>
              <w:t>Ședințe cu părinții pe grupe</w:t>
            </w:r>
            <w:r>
              <w:rPr>
                <w:sz w:val="24"/>
                <w:u w:val="single"/>
              </w:rPr>
              <w:t>:</w:t>
            </w:r>
          </w:p>
          <w:p w14:paraId="2718E116" w14:textId="52E4BE13" w:rsidR="009861C2" w:rsidRDefault="009861C2" w:rsidP="00B06182">
            <w:pPr>
              <w:pStyle w:val="TableParagraph"/>
              <w:numPr>
                <w:ilvl w:val="0"/>
                <w:numId w:val="20"/>
              </w:numPr>
              <w:ind w:right="101"/>
              <w:jc w:val="both"/>
              <w:rPr>
                <w:sz w:val="24"/>
              </w:rPr>
            </w:pPr>
            <w:r w:rsidRPr="009861C2">
              <w:rPr>
                <w:sz w:val="24"/>
              </w:rPr>
              <w:t>Activitatea extrașcolară – o treaptă în orientarea profesională</w:t>
            </w:r>
            <w:r>
              <w:rPr>
                <w:sz w:val="24"/>
              </w:rPr>
              <w:t xml:space="preserve"> (</w:t>
            </w:r>
            <w:r w:rsidRPr="009861C2">
              <w:rPr>
                <w:sz w:val="24"/>
              </w:rPr>
              <w:t>Noiembrie</w:t>
            </w:r>
            <w:r>
              <w:rPr>
                <w:sz w:val="24"/>
              </w:rPr>
              <w:t xml:space="preserve"> 2022)</w:t>
            </w:r>
            <w:r w:rsidR="00E650B1">
              <w:rPr>
                <w:sz w:val="24"/>
              </w:rPr>
              <w:t>;</w:t>
            </w:r>
          </w:p>
          <w:p w14:paraId="71B797AD" w14:textId="570275A3" w:rsidR="009861C2" w:rsidRDefault="009861C2" w:rsidP="00B06182">
            <w:pPr>
              <w:pStyle w:val="TableParagraph"/>
              <w:numPr>
                <w:ilvl w:val="0"/>
                <w:numId w:val="20"/>
              </w:numPr>
              <w:ind w:right="101"/>
              <w:jc w:val="both"/>
              <w:rPr>
                <w:sz w:val="24"/>
              </w:rPr>
            </w:pPr>
            <w:r w:rsidRPr="009861C2">
              <w:rPr>
                <w:sz w:val="24"/>
              </w:rPr>
              <w:t>Rolul mijloacelor mass-media în dezvoltarea psihică a elevului</w:t>
            </w:r>
            <w:r>
              <w:rPr>
                <w:sz w:val="24"/>
              </w:rPr>
              <w:t xml:space="preserve"> (</w:t>
            </w:r>
            <w:r w:rsidRPr="009861C2">
              <w:rPr>
                <w:sz w:val="24"/>
              </w:rPr>
              <w:t>Octombrie</w:t>
            </w:r>
            <w:r>
              <w:rPr>
                <w:sz w:val="24"/>
              </w:rPr>
              <w:t xml:space="preserve"> 2022)</w:t>
            </w:r>
            <w:r w:rsidR="00E650B1">
              <w:rPr>
                <w:sz w:val="24"/>
              </w:rPr>
              <w:t>;</w:t>
            </w:r>
          </w:p>
          <w:p w14:paraId="63403F94" w14:textId="6D41BCDA" w:rsidR="00793D49" w:rsidRPr="009861C2" w:rsidRDefault="009861C2" w:rsidP="00B06182">
            <w:pPr>
              <w:pStyle w:val="a5"/>
              <w:numPr>
                <w:ilvl w:val="0"/>
                <w:numId w:val="20"/>
              </w:numPr>
              <w:jc w:val="both"/>
              <w:rPr>
                <w:rFonts w:ascii="Times New Roman" w:hAnsi="Times New Roman" w:cs="Times New Roman"/>
                <w:sz w:val="24"/>
                <w:szCs w:val="24"/>
              </w:rPr>
            </w:pPr>
            <w:r w:rsidRPr="009861C2">
              <w:rPr>
                <w:rFonts w:ascii="Times New Roman" w:hAnsi="Times New Roman" w:cs="Times New Roman"/>
                <w:sz w:val="24"/>
                <w:szCs w:val="24"/>
              </w:rPr>
              <w:t>În ajutor copilului (Februarie 2023)</w:t>
            </w:r>
            <w:r w:rsidR="00E650B1">
              <w:rPr>
                <w:rFonts w:ascii="Times New Roman" w:hAnsi="Times New Roman" w:cs="Times New Roman"/>
                <w:sz w:val="24"/>
                <w:szCs w:val="24"/>
              </w:rPr>
              <w:t>;</w:t>
            </w:r>
          </w:p>
          <w:p w14:paraId="7334E528" w14:textId="55DB0FEF" w:rsidR="009861C2" w:rsidRDefault="009861C2" w:rsidP="00B06182">
            <w:pPr>
              <w:pStyle w:val="a5"/>
              <w:numPr>
                <w:ilvl w:val="0"/>
                <w:numId w:val="20"/>
              </w:numPr>
              <w:jc w:val="both"/>
              <w:rPr>
                <w:rFonts w:ascii="Times New Roman" w:hAnsi="Times New Roman" w:cs="Times New Roman"/>
                <w:sz w:val="24"/>
                <w:szCs w:val="24"/>
              </w:rPr>
            </w:pPr>
            <w:r w:rsidRPr="009861C2">
              <w:rPr>
                <w:rFonts w:ascii="Times New Roman" w:hAnsi="Times New Roman" w:cs="Times New Roman"/>
                <w:sz w:val="24"/>
                <w:szCs w:val="24"/>
              </w:rPr>
              <w:t xml:space="preserve">Performanțele copiilor  obținute în diverse activități </w:t>
            </w:r>
            <w:proofErr w:type="spellStart"/>
            <w:r w:rsidRPr="009861C2">
              <w:rPr>
                <w:rFonts w:ascii="Times New Roman" w:hAnsi="Times New Roman" w:cs="Times New Roman"/>
                <w:sz w:val="24"/>
                <w:szCs w:val="24"/>
              </w:rPr>
              <w:t>tehnico</w:t>
            </w:r>
            <w:proofErr w:type="spellEnd"/>
            <w:r w:rsidRPr="009861C2">
              <w:rPr>
                <w:rFonts w:ascii="Times New Roman" w:hAnsi="Times New Roman" w:cs="Times New Roman"/>
                <w:sz w:val="24"/>
                <w:szCs w:val="24"/>
              </w:rPr>
              <w:t xml:space="preserve">-creative </w:t>
            </w:r>
            <w:proofErr w:type="spellStart"/>
            <w:r w:rsidRPr="009861C2">
              <w:rPr>
                <w:rFonts w:ascii="Times New Roman" w:hAnsi="Times New Roman" w:cs="Times New Roman"/>
                <w:sz w:val="24"/>
                <w:szCs w:val="24"/>
              </w:rPr>
              <w:t>exstracurs</w:t>
            </w:r>
            <w:proofErr w:type="spellEnd"/>
            <w:r w:rsidRPr="009861C2">
              <w:rPr>
                <w:rFonts w:ascii="Times New Roman" w:hAnsi="Times New Roman" w:cs="Times New Roman"/>
                <w:sz w:val="24"/>
                <w:szCs w:val="24"/>
              </w:rPr>
              <w:t xml:space="preserve"> (Mai 2023)</w:t>
            </w:r>
            <w:r w:rsidR="00E650B1">
              <w:rPr>
                <w:rFonts w:ascii="Times New Roman" w:hAnsi="Times New Roman" w:cs="Times New Roman"/>
                <w:sz w:val="24"/>
                <w:szCs w:val="24"/>
              </w:rPr>
              <w:t>.</w:t>
            </w:r>
          </w:p>
          <w:p w14:paraId="41FF6C48" w14:textId="209AEF5E" w:rsidR="009861C2" w:rsidRPr="009861C2" w:rsidRDefault="009861C2" w:rsidP="009861C2">
            <w:pPr>
              <w:jc w:val="both"/>
              <w:rPr>
                <w:rFonts w:ascii="Times New Roman" w:hAnsi="Times New Roman" w:cs="Times New Roman"/>
                <w:sz w:val="24"/>
                <w:szCs w:val="24"/>
                <w:u w:val="single"/>
              </w:rPr>
            </w:pPr>
            <w:r w:rsidRPr="009861C2">
              <w:rPr>
                <w:rFonts w:ascii="Times New Roman" w:hAnsi="Times New Roman" w:cs="Times New Roman"/>
                <w:sz w:val="24"/>
                <w:szCs w:val="24"/>
                <w:u w:val="single"/>
              </w:rPr>
              <w:t>Discuții cu părinții elevilor:</w:t>
            </w:r>
          </w:p>
          <w:p w14:paraId="72DDA29E" w14:textId="0547246B" w:rsidR="009861C2" w:rsidRPr="004949CA" w:rsidRDefault="004949CA" w:rsidP="00B06182">
            <w:pPr>
              <w:pStyle w:val="a5"/>
              <w:numPr>
                <w:ilvl w:val="0"/>
                <w:numId w:val="21"/>
              </w:numPr>
              <w:jc w:val="both"/>
              <w:rPr>
                <w:rFonts w:ascii="Times New Roman" w:hAnsi="Times New Roman" w:cs="Times New Roman"/>
                <w:sz w:val="24"/>
                <w:szCs w:val="24"/>
              </w:rPr>
            </w:pPr>
            <w:r w:rsidRPr="004949CA">
              <w:rPr>
                <w:rFonts w:ascii="Times New Roman" w:hAnsi="Times New Roman" w:cs="Times New Roman"/>
                <w:sz w:val="24"/>
                <w:szCs w:val="24"/>
              </w:rPr>
              <w:t>Rolul activităților practice desfășurate în cercurile de creație tehnică în realizarea orientării profesionale a elevilor (Octombrie 2022)</w:t>
            </w:r>
            <w:r w:rsidR="00E650B1">
              <w:rPr>
                <w:rFonts w:ascii="Times New Roman" w:hAnsi="Times New Roman" w:cs="Times New Roman"/>
                <w:sz w:val="24"/>
                <w:szCs w:val="24"/>
              </w:rPr>
              <w:t>;</w:t>
            </w:r>
          </w:p>
          <w:p w14:paraId="5725A472" w14:textId="1AFECC57" w:rsidR="004949CA" w:rsidRPr="004949CA" w:rsidRDefault="004949CA" w:rsidP="00B06182">
            <w:pPr>
              <w:pStyle w:val="a5"/>
              <w:numPr>
                <w:ilvl w:val="0"/>
                <w:numId w:val="21"/>
              </w:numPr>
              <w:jc w:val="both"/>
              <w:rPr>
                <w:rFonts w:ascii="Times New Roman" w:hAnsi="Times New Roman" w:cs="Times New Roman"/>
                <w:sz w:val="24"/>
                <w:szCs w:val="24"/>
              </w:rPr>
            </w:pPr>
            <w:r w:rsidRPr="004949CA">
              <w:rPr>
                <w:rFonts w:ascii="Times New Roman" w:hAnsi="Times New Roman" w:cs="Times New Roman"/>
                <w:sz w:val="24"/>
                <w:szCs w:val="24"/>
              </w:rPr>
              <w:t>Impactul violenței asupra copiilor (Noiembrie 2022)</w:t>
            </w:r>
            <w:r w:rsidR="00E650B1">
              <w:rPr>
                <w:rFonts w:ascii="Times New Roman" w:hAnsi="Times New Roman" w:cs="Times New Roman"/>
                <w:sz w:val="24"/>
                <w:szCs w:val="24"/>
              </w:rPr>
              <w:t>;</w:t>
            </w:r>
          </w:p>
          <w:p w14:paraId="61CB5DB0" w14:textId="619B9E51" w:rsidR="009861C2" w:rsidRPr="004949CA" w:rsidRDefault="004949CA" w:rsidP="00B06182">
            <w:pPr>
              <w:pStyle w:val="a5"/>
              <w:numPr>
                <w:ilvl w:val="0"/>
                <w:numId w:val="21"/>
              </w:numPr>
              <w:jc w:val="both"/>
              <w:rPr>
                <w:rFonts w:ascii="Times New Roman" w:hAnsi="Times New Roman" w:cs="Times New Roman"/>
                <w:sz w:val="24"/>
                <w:szCs w:val="24"/>
              </w:rPr>
            </w:pPr>
            <w:r w:rsidRPr="004949CA">
              <w:rPr>
                <w:rFonts w:ascii="Times New Roman" w:hAnsi="Times New Roman" w:cs="Times New Roman"/>
                <w:sz w:val="24"/>
                <w:szCs w:val="24"/>
              </w:rPr>
              <w:t>Copiii au nevoie de protecția noastră (Decembrie 2022)</w:t>
            </w:r>
            <w:r w:rsidR="00E650B1">
              <w:rPr>
                <w:rFonts w:ascii="Times New Roman" w:hAnsi="Times New Roman" w:cs="Times New Roman"/>
                <w:sz w:val="24"/>
                <w:szCs w:val="24"/>
              </w:rPr>
              <w:t>;</w:t>
            </w:r>
          </w:p>
          <w:p w14:paraId="34DE52A7" w14:textId="1095CFCE" w:rsidR="004949CA" w:rsidRPr="004949CA" w:rsidRDefault="004949CA" w:rsidP="00B06182">
            <w:pPr>
              <w:pStyle w:val="a5"/>
              <w:numPr>
                <w:ilvl w:val="0"/>
                <w:numId w:val="21"/>
              </w:numPr>
              <w:jc w:val="both"/>
              <w:rPr>
                <w:rFonts w:ascii="Times New Roman" w:hAnsi="Times New Roman" w:cs="Times New Roman"/>
                <w:sz w:val="24"/>
                <w:szCs w:val="24"/>
              </w:rPr>
            </w:pPr>
            <w:r w:rsidRPr="004949CA">
              <w:rPr>
                <w:rFonts w:ascii="Times New Roman" w:hAnsi="Times New Roman" w:cs="Times New Roman"/>
                <w:sz w:val="24"/>
                <w:szCs w:val="24"/>
              </w:rPr>
              <w:t>Părinți dificili – copii nefericiți (Ianuarie 2023)</w:t>
            </w:r>
            <w:r w:rsidR="00E650B1">
              <w:rPr>
                <w:rFonts w:ascii="Times New Roman" w:hAnsi="Times New Roman" w:cs="Times New Roman"/>
                <w:sz w:val="24"/>
                <w:szCs w:val="24"/>
              </w:rPr>
              <w:t>;</w:t>
            </w:r>
          </w:p>
          <w:p w14:paraId="593074A8" w14:textId="29B9F22E" w:rsidR="004949CA" w:rsidRPr="004949CA" w:rsidRDefault="004949CA" w:rsidP="00B06182">
            <w:pPr>
              <w:pStyle w:val="a5"/>
              <w:numPr>
                <w:ilvl w:val="0"/>
                <w:numId w:val="21"/>
              </w:numPr>
              <w:jc w:val="both"/>
              <w:rPr>
                <w:rFonts w:ascii="Times New Roman" w:hAnsi="Times New Roman" w:cs="Times New Roman"/>
                <w:sz w:val="24"/>
                <w:szCs w:val="24"/>
              </w:rPr>
            </w:pPr>
            <w:r w:rsidRPr="004949CA">
              <w:rPr>
                <w:rFonts w:ascii="Times New Roman" w:hAnsi="Times New Roman" w:cs="Times New Roman"/>
                <w:sz w:val="24"/>
                <w:szCs w:val="24"/>
              </w:rPr>
              <w:t>Climatul psihologic din familie –  esența sănătății fizice și psihice a copilului (Februarie 2023)</w:t>
            </w:r>
            <w:r w:rsidR="00E650B1">
              <w:rPr>
                <w:rFonts w:ascii="Times New Roman" w:hAnsi="Times New Roman" w:cs="Times New Roman"/>
                <w:sz w:val="24"/>
                <w:szCs w:val="24"/>
              </w:rPr>
              <w:t>;</w:t>
            </w:r>
          </w:p>
          <w:p w14:paraId="54F3E1DD" w14:textId="4E6CF078" w:rsidR="004949CA" w:rsidRDefault="004949CA" w:rsidP="00B06182">
            <w:pPr>
              <w:pStyle w:val="a5"/>
              <w:numPr>
                <w:ilvl w:val="0"/>
                <w:numId w:val="21"/>
              </w:numPr>
              <w:jc w:val="both"/>
              <w:rPr>
                <w:rFonts w:ascii="Times New Roman" w:hAnsi="Times New Roman" w:cs="Times New Roman"/>
                <w:sz w:val="24"/>
                <w:szCs w:val="24"/>
              </w:rPr>
            </w:pPr>
            <w:r w:rsidRPr="004949CA">
              <w:rPr>
                <w:rFonts w:ascii="Times New Roman" w:hAnsi="Times New Roman" w:cs="Times New Roman"/>
                <w:sz w:val="24"/>
                <w:szCs w:val="24"/>
              </w:rPr>
              <w:t>Obligațiunile părinților față de copii (Aprilie 2023)</w:t>
            </w:r>
            <w:r w:rsidR="00E650B1">
              <w:rPr>
                <w:rFonts w:ascii="Times New Roman" w:hAnsi="Times New Roman" w:cs="Times New Roman"/>
                <w:sz w:val="24"/>
                <w:szCs w:val="24"/>
              </w:rPr>
              <w:t>.</w:t>
            </w:r>
          </w:p>
          <w:p w14:paraId="213971E5" w14:textId="77777777" w:rsidR="004949CA" w:rsidRPr="004949CA" w:rsidRDefault="004949CA" w:rsidP="004949CA">
            <w:pPr>
              <w:jc w:val="both"/>
              <w:rPr>
                <w:rFonts w:ascii="Times New Roman" w:hAnsi="Times New Roman" w:cs="Times New Roman"/>
                <w:sz w:val="24"/>
                <w:szCs w:val="24"/>
                <w:u w:val="single"/>
              </w:rPr>
            </w:pPr>
            <w:r w:rsidRPr="004949CA">
              <w:rPr>
                <w:rFonts w:ascii="Times New Roman" w:hAnsi="Times New Roman" w:cs="Times New Roman"/>
                <w:sz w:val="24"/>
                <w:szCs w:val="24"/>
                <w:u w:val="single"/>
              </w:rPr>
              <w:t>Studierea experienței avansate:</w:t>
            </w:r>
          </w:p>
          <w:p w14:paraId="14B6DF0F" w14:textId="2406915A" w:rsidR="004949CA" w:rsidRPr="00530C25" w:rsidRDefault="004949CA" w:rsidP="00B06182">
            <w:pPr>
              <w:pStyle w:val="a5"/>
              <w:numPr>
                <w:ilvl w:val="0"/>
                <w:numId w:val="22"/>
              </w:numPr>
              <w:jc w:val="both"/>
              <w:rPr>
                <w:rFonts w:ascii="Times New Roman" w:hAnsi="Times New Roman" w:cs="Times New Roman"/>
                <w:sz w:val="24"/>
                <w:szCs w:val="24"/>
              </w:rPr>
            </w:pPr>
            <w:r w:rsidRPr="00530C25">
              <w:rPr>
                <w:rFonts w:ascii="Times New Roman" w:hAnsi="Times New Roman" w:cs="Times New Roman"/>
                <w:sz w:val="24"/>
                <w:szCs w:val="24"/>
              </w:rPr>
              <w:t>Stabilirea relațiilor de parteneriat cu familiile pentru a asigura</w:t>
            </w:r>
            <w:r w:rsidR="00E650B1">
              <w:rPr>
                <w:rFonts w:ascii="Times New Roman" w:hAnsi="Times New Roman" w:cs="Times New Roman"/>
                <w:sz w:val="24"/>
                <w:szCs w:val="24"/>
              </w:rPr>
              <w:t xml:space="preserve"> o comunicare deschisă continuă;</w:t>
            </w:r>
          </w:p>
          <w:p w14:paraId="12ED6529" w14:textId="2BE49874" w:rsidR="00530C25" w:rsidRPr="00530C25" w:rsidRDefault="00530C25" w:rsidP="00B06182">
            <w:pPr>
              <w:pStyle w:val="a5"/>
              <w:numPr>
                <w:ilvl w:val="0"/>
                <w:numId w:val="22"/>
              </w:numPr>
              <w:jc w:val="both"/>
              <w:rPr>
                <w:rFonts w:ascii="Times New Roman" w:hAnsi="Times New Roman" w:cs="Times New Roman"/>
                <w:sz w:val="24"/>
                <w:szCs w:val="24"/>
              </w:rPr>
            </w:pPr>
            <w:r w:rsidRPr="00530C25">
              <w:rPr>
                <w:rFonts w:ascii="Times New Roman" w:hAnsi="Times New Roman" w:cs="Times New Roman"/>
                <w:sz w:val="24"/>
                <w:szCs w:val="24"/>
              </w:rPr>
              <w:t>Prezentarea comunicării în cadrul seminarului instructiv-metodic „Copiii au nevoie de protecția noastră” (Decembrie 2022)</w:t>
            </w:r>
          </w:p>
          <w:p w14:paraId="7BB96FC8" w14:textId="61B6ACB2" w:rsidR="00530C25" w:rsidRPr="00530C25" w:rsidRDefault="00530C25" w:rsidP="00B06182">
            <w:pPr>
              <w:pStyle w:val="a5"/>
              <w:numPr>
                <w:ilvl w:val="0"/>
                <w:numId w:val="22"/>
              </w:numPr>
              <w:jc w:val="both"/>
              <w:rPr>
                <w:rFonts w:ascii="Times New Roman" w:hAnsi="Times New Roman" w:cs="Times New Roman"/>
                <w:sz w:val="24"/>
                <w:szCs w:val="24"/>
              </w:rPr>
            </w:pPr>
            <w:r w:rsidRPr="00530C25">
              <w:rPr>
                <w:rFonts w:ascii="Times New Roman" w:hAnsi="Times New Roman" w:cs="Times New Roman"/>
                <w:sz w:val="24"/>
                <w:szCs w:val="24"/>
              </w:rPr>
              <w:t>Prezentarea comunicării în cadrul seminarului instructiv-metodic „Copiii au nevoie de protecția noastră (Decembrie 2022)</w:t>
            </w:r>
          </w:p>
          <w:p w14:paraId="380C026E" w14:textId="21EB7619" w:rsidR="00530C25" w:rsidRPr="00530C25" w:rsidRDefault="00530C25" w:rsidP="00B06182">
            <w:pPr>
              <w:pStyle w:val="a5"/>
              <w:numPr>
                <w:ilvl w:val="0"/>
                <w:numId w:val="22"/>
              </w:numPr>
              <w:jc w:val="both"/>
              <w:rPr>
                <w:rFonts w:ascii="Times New Roman" w:hAnsi="Times New Roman" w:cs="Times New Roman"/>
                <w:sz w:val="24"/>
                <w:szCs w:val="24"/>
              </w:rPr>
            </w:pPr>
            <w:r w:rsidRPr="00530C25">
              <w:rPr>
                <w:rFonts w:ascii="Times New Roman" w:hAnsi="Times New Roman" w:cs="Times New Roman"/>
                <w:sz w:val="24"/>
                <w:szCs w:val="24"/>
              </w:rPr>
              <w:t>Prezentarea comunicării în cadrul seminarului instructiv-metodic „Educația estetică-remediu eficient de profilaxie a stresului la copii” (Decembrie 2022)</w:t>
            </w:r>
          </w:p>
          <w:p w14:paraId="611E519B" w14:textId="60BED241" w:rsidR="00530C25" w:rsidRPr="00530C25" w:rsidRDefault="00530C25" w:rsidP="00B06182">
            <w:pPr>
              <w:pStyle w:val="a5"/>
              <w:numPr>
                <w:ilvl w:val="0"/>
                <w:numId w:val="22"/>
              </w:numPr>
              <w:jc w:val="both"/>
              <w:rPr>
                <w:rFonts w:ascii="Times New Roman" w:hAnsi="Times New Roman" w:cs="Times New Roman"/>
                <w:sz w:val="24"/>
                <w:szCs w:val="24"/>
              </w:rPr>
            </w:pPr>
            <w:r w:rsidRPr="00530C25">
              <w:rPr>
                <w:rFonts w:ascii="Times New Roman" w:hAnsi="Times New Roman" w:cs="Times New Roman"/>
                <w:sz w:val="24"/>
                <w:szCs w:val="24"/>
              </w:rPr>
              <w:t>Seminar-training „Conducătorul de cerc – formator de mentalitate” (Aprilie 2023)</w:t>
            </w:r>
          </w:p>
          <w:p w14:paraId="620DEB21" w14:textId="26EFDDAD" w:rsidR="00530C25" w:rsidRPr="00530C25" w:rsidRDefault="00530C25" w:rsidP="00B06182">
            <w:pPr>
              <w:pStyle w:val="a5"/>
              <w:numPr>
                <w:ilvl w:val="0"/>
                <w:numId w:val="23"/>
              </w:numPr>
              <w:jc w:val="both"/>
              <w:rPr>
                <w:rFonts w:ascii="Times New Roman" w:hAnsi="Times New Roman" w:cs="Times New Roman"/>
                <w:sz w:val="24"/>
                <w:szCs w:val="24"/>
              </w:rPr>
            </w:pPr>
            <w:r w:rsidRPr="00530C25">
              <w:rPr>
                <w:rFonts w:ascii="Times New Roman" w:hAnsi="Times New Roman" w:cs="Times New Roman"/>
                <w:sz w:val="24"/>
                <w:szCs w:val="24"/>
              </w:rPr>
              <w:t>Rapoarte trimestriale privind evidența și s</w:t>
            </w:r>
            <w:r w:rsidR="00E650B1">
              <w:rPr>
                <w:rFonts w:ascii="Times New Roman" w:hAnsi="Times New Roman" w:cs="Times New Roman"/>
                <w:sz w:val="24"/>
                <w:szCs w:val="24"/>
              </w:rPr>
              <w:t>esizarea cazurilor de ANET DGETS</w:t>
            </w:r>
            <w:r w:rsidRPr="00530C25">
              <w:rPr>
                <w:rFonts w:ascii="Times New Roman" w:hAnsi="Times New Roman" w:cs="Times New Roman"/>
                <w:sz w:val="24"/>
                <w:szCs w:val="24"/>
              </w:rPr>
              <w:t xml:space="preserve"> Chișinău;</w:t>
            </w:r>
          </w:p>
          <w:p w14:paraId="4B023744" w14:textId="6812DBEA" w:rsidR="00530C25" w:rsidRPr="00530C25" w:rsidRDefault="00530C25" w:rsidP="00B06182">
            <w:pPr>
              <w:pStyle w:val="a5"/>
              <w:numPr>
                <w:ilvl w:val="0"/>
                <w:numId w:val="23"/>
              </w:numPr>
              <w:jc w:val="both"/>
              <w:rPr>
                <w:rFonts w:ascii="Times New Roman" w:hAnsi="Times New Roman" w:cs="Times New Roman"/>
                <w:sz w:val="24"/>
                <w:szCs w:val="24"/>
              </w:rPr>
            </w:pPr>
            <w:r w:rsidRPr="00530C25">
              <w:rPr>
                <w:rFonts w:ascii="Times New Roman" w:hAnsi="Times New Roman" w:cs="Times New Roman"/>
                <w:sz w:val="24"/>
                <w:szCs w:val="24"/>
              </w:rPr>
              <w:t xml:space="preserve">Registrul de </w:t>
            </w:r>
            <w:r w:rsidR="00E650B1" w:rsidRPr="00530C25">
              <w:rPr>
                <w:rFonts w:ascii="Times New Roman" w:hAnsi="Times New Roman" w:cs="Times New Roman"/>
                <w:sz w:val="24"/>
                <w:szCs w:val="24"/>
              </w:rPr>
              <w:t>evidentă</w:t>
            </w:r>
            <w:r w:rsidRPr="00530C25">
              <w:rPr>
                <w:rFonts w:ascii="Times New Roman" w:hAnsi="Times New Roman" w:cs="Times New Roman"/>
                <w:sz w:val="24"/>
                <w:szCs w:val="24"/>
              </w:rPr>
              <w:t xml:space="preserve"> a sesizărilor privind cazurile suspecte de abuz, neglijare, exploatare, trafic al copilului;</w:t>
            </w:r>
          </w:p>
          <w:p w14:paraId="73BE0338" w14:textId="34979987" w:rsidR="004949CA" w:rsidRPr="00530C25" w:rsidRDefault="00530C25" w:rsidP="00B06182">
            <w:pPr>
              <w:pStyle w:val="a5"/>
              <w:numPr>
                <w:ilvl w:val="0"/>
                <w:numId w:val="23"/>
              </w:numPr>
              <w:jc w:val="both"/>
              <w:rPr>
                <w:rFonts w:ascii="Times New Roman" w:hAnsi="Times New Roman" w:cs="Times New Roman"/>
                <w:sz w:val="24"/>
                <w:szCs w:val="24"/>
              </w:rPr>
            </w:pPr>
            <w:proofErr w:type="spellStart"/>
            <w:r w:rsidRPr="00530C25">
              <w:rPr>
                <w:rFonts w:ascii="Times New Roman" w:hAnsi="Times New Roman" w:cs="Times New Roman"/>
                <w:sz w:val="24"/>
                <w:szCs w:val="24"/>
              </w:rPr>
              <w:t>Fişe</w:t>
            </w:r>
            <w:proofErr w:type="spellEnd"/>
            <w:r w:rsidRPr="00530C25">
              <w:rPr>
                <w:rFonts w:ascii="Times New Roman" w:hAnsi="Times New Roman" w:cs="Times New Roman"/>
                <w:sz w:val="24"/>
                <w:szCs w:val="24"/>
              </w:rPr>
              <w:t xml:space="preserve"> de sesizare a cazului suspect de </w:t>
            </w:r>
            <w:proofErr w:type="spellStart"/>
            <w:r w:rsidRPr="00530C25">
              <w:rPr>
                <w:rFonts w:ascii="Times New Roman" w:hAnsi="Times New Roman" w:cs="Times New Roman"/>
                <w:sz w:val="24"/>
                <w:szCs w:val="24"/>
              </w:rPr>
              <w:t>violenţă</w:t>
            </w:r>
            <w:proofErr w:type="spellEnd"/>
            <w:r w:rsidRPr="00530C25">
              <w:rPr>
                <w:rFonts w:ascii="Times New Roman" w:hAnsi="Times New Roman" w:cs="Times New Roman"/>
                <w:sz w:val="24"/>
                <w:szCs w:val="24"/>
              </w:rPr>
              <w:t xml:space="preserve">, neglijare, exploatare </w:t>
            </w:r>
            <w:proofErr w:type="spellStart"/>
            <w:r w:rsidRPr="00530C25">
              <w:rPr>
                <w:rFonts w:ascii="Times New Roman" w:hAnsi="Times New Roman" w:cs="Times New Roman"/>
                <w:sz w:val="24"/>
                <w:szCs w:val="24"/>
              </w:rPr>
              <w:t>şi</w:t>
            </w:r>
            <w:proofErr w:type="spellEnd"/>
            <w:r w:rsidRPr="00530C25">
              <w:rPr>
                <w:rFonts w:ascii="Times New Roman" w:hAnsi="Times New Roman" w:cs="Times New Roman"/>
                <w:sz w:val="24"/>
                <w:szCs w:val="24"/>
              </w:rPr>
              <w:t xml:space="preserve"> trafic al copilului, </w:t>
            </w:r>
            <w:proofErr w:type="spellStart"/>
            <w:r w:rsidRPr="00530C25">
              <w:rPr>
                <w:rFonts w:ascii="Times New Roman" w:hAnsi="Times New Roman" w:cs="Times New Roman"/>
                <w:sz w:val="24"/>
                <w:szCs w:val="24"/>
              </w:rPr>
              <w:t>afişate</w:t>
            </w:r>
            <w:proofErr w:type="spellEnd"/>
            <w:r w:rsidRPr="00530C25">
              <w:rPr>
                <w:rFonts w:ascii="Times New Roman" w:hAnsi="Times New Roman" w:cs="Times New Roman"/>
                <w:sz w:val="24"/>
                <w:szCs w:val="24"/>
              </w:rPr>
              <w:t xml:space="preserve"> pe panourile fiecărei gr</w:t>
            </w:r>
            <w:r>
              <w:rPr>
                <w:rFonts w:ascii="Times New Roman" w:hAnsi="Times New Roman" w:cs="Times New Roman"/>
                <w:sz w:val="24"/>
                <w:szCs w:val="24"/>
              </w:rPr>
              <w:t xml:space="preserve">upe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în coridorul instituției.</w:t>
            </w:r>
          </w:p>
          <w:p w14:paraId="665BA35E" w14:textId="6DC0B399" w:rsidR="004949CA" w:rsidRPr="004949CA" w:rsidRDefault="004949CA" w:rsidP="004949CA">
            <w:pPr>
              <w:jc w:val="both"/>
              <w:rPr>
                <w:rFonts w:ascii="Times New Roman" w:hAnsi="Times New Roman" w:cs="Times New Roman"/>
                <w:sz w:val="24"/>
                <w:szCs w:val="24"/>
              </w:rPr>
            </w:pPr>
          </w:p>
        </w:tc>
      </w:tr>
      <w:tr w:rsidR="00BC59A8" w:rsidRPr="0002665E" w14:paraId="0B9210B4" w14:textId="77777777" w:rsidTr="001747BB">
        <w:trPr>
          <w:trHeight w:val="167"/>
        </w:trPr>
        <w:tc>
          <w:tcPr>
            <w:tcW w:w="1424" w:type="dxa"/>
          </w:tcPr>
          <w:p w14:paraId="173258E7" w14:textId="77777777" w:rsidR="00BC59A8" w:rsidRPr="0002665E" w:rsidRDefault="00BC59A8" w:rsidP="00492322">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7921" w:type="dxa"/>
            <w:gridSpan w:val="3"/>
          </w:tcPr>
          <w:p w14:paraId="01894E6B" w14:textId="264EAC38" w:rsidR="00BC59A8" w:rsidRPr="0002665E" w:rsidRDefault="00530C25" w:rsidP="00C86A0B">
            <w:pPr>
              <w:jc w:val="both"/>
              <w:rPr>
                <w:rFonts w:ascii="Times New Roman" w:hAnsi="Times New Roman" w:cs="Times New Roman"/>
                <w:sz w:val="24"/>
                <w:szCs w:val="24"/>
              </w:rPr>
            </w:pPr>
            <w:r w:rsidRPr="00530C25">
              <w:rPr>
                <w:rFonts w:ascii="Times New Roman" w:hAnsi="Times New Roman" w:cs="Times New Roman"/>
                <w:sz w:val="24"/>
                <w:szCs w:val="24"/>
              </w:rPr>
              <w:t xml:space="preserve">Instituția dispune de personal calificat și instruit pentru asigurarea protecției fizice și psihice a </w:t>
            </w:r>
            <w:r w:rsidR="00941C7F" w:rsidRPr="00530C25">
              <w:rPr>
                <w:rFonts w:ascii="Times New Roman" w:hAnsi="Times New Roman" w:cs="Times New Roman"/>
                <w:sz w:val="24"/>
                <w:szCs w:val="24"/>
              </w:rPr>
              <w:t>copilului</w:t>
            </w:r>
            <w:r w:rsidRPr="00530C25">
              <w:rPr>
                <w:rFonts w:ascii="Times New Roman" w:hAnsi="Times New Roman" w:cs="Times New Roman"/>
                <w:sz w:val="24"/>
                <w:szCs w:val="24"/>
              </w:rPr>
              <w:t>, conform statelor de personal și legislației în vigoare. Colaborează cu instituțiile legale existente, partenerii educaționali  pentru asigurarea protecției integrității fizice și psihice a fiecărui copil în parte.</w:t>
            </w:r>
          </w:p>
        </w:tc>
      </w:tr>
      <w:tr w:rsidR="00BC59A8" w:rsidRPr="0002665E" w14:paraId="1170436C" w14:textId="77777777" w:rsidTr="00743132">
        <w:tc>
          <w:tcPr>
            <w:tcW w:w="1424" w:type="dxa"/>
          </w:tcPr>
          <w:p w14:paraId="7D9774D9" w14:textId="77777777" w:rsidR="00BC59A8" w:rsidRPr="0002665E" w:rsidRDefault="00BC59A8"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366A9BA9" w14:textId="25F5B30B" w:rsidR="00BC59A8" w:rsidRPr="0002665E" w:rsidRDefault="00BC59A8" w:rsidP="00743132">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1</w:t>
            </w:r>
          </w:p>
        </w:tc>
        <w:tc>
          <w:tcPr>
            <w:tcW w:w="3414" w:type="dxa"/>
            <w:vAlign w:val="center"/>
          </w:tcPr>
          <w:p w14:paraId="32E27724" w14:textId="6EAB848E" w:rsidR="00BC59A8" w:rsidRPr="0002665E" w:rsidRDefault="00BC59A8" w:rsidP="00743132">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743132" w:rsidRPr="0002665E">
              <w:rPr>
                <w:rFonts w:ascii="Times New Roman" w:hAnsi="Times New Roman" w:cs="Times New Roman"/>
                <w:sz w:val="24"/>
                <w:szCs w:val="24"/>
              </w:rPr>
              <w:t xml:space="preserve"> 1</w:t>
            </w:r>
          </w:p>
        </w:tc>
        <w:tc>
          <w:tcPr>
            <w:tcW w:w="2239" w:type="dxa"/>
            <w:vAlign w:val="center"/>
          </w:tcPr>
          <w:p w14:paraId="35016444" w14:textId="2180906B" w:rsidR="00BC59A8" w:rsidRPr="0002665E" w:rsidRDefault="00BC59A8" w:rsidP="00743132">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C86A0B" w:rsidRPr="0002665E">
              <w:rPr>
                <w:rFonts w:ascii="Times New Roman" w:hAnsi="Times New Roman" w:cs="Times New Roman"/>
                <w:sz w:val="24"/>
                <w:szCs w:val="24"/>
              </w:rPr>
              <w:t>1</w:t>
            </w:r>
          </w:p>
        </w:tc>
      </w:tr>
    </w:tbl>
    <w:p w14:paraId="6DCDEE60" w14:textId="32B09C50" w:rsidR="00BC59A8" w:rsidRPr="0002665E" w:rsidRDefault="00B45160" w:rsidP="00CE1494">
      <w:pPr>
        <w:spacing w:after="0"/>
        <w:ind w:left="-11"/>
        <w:jc w:val="both"/>
        <w:rPr>
          <w:rFonts w:ascii="Times New Roman" w:hAnsi="Times New Roman" w:cs="Times New Roman"/>
          <w:b/>
          <w:sz w:val="24"/>
          <w:szCs w:val="24"/>
        </w:rPr>
      </w:pPr>
      <w:r w:rsidRPr="0002665E">
        <w:rPr>
          <w:rFonts w:ascii="Times New Roman" w:hAnsi="Times New Roman" w:cs="Times New Roman"/>
          <w:b/>
          <w:sz w:val="24"/>
          <w:szCs w:val="24"/>
        </w:rPr>
        <w:t>Domeniul: Curriculum/proces educațional</w:t>
      </w:r>
    </w:p>
    <w:p w14:paraId="3C697245" w14:textId="197F5CD2" w:rsidR="00B45160" w:rsidRPr="0002665E" w:rsidRDefault="00B45160" w:rsidP="00B45160">
      <w:pPr>
        <w:spacing w:after="0"/>
        <w:ind w:left="709" w:hanging="720"/>
        <w:jc w:val="both"/>
        <w:rPr>
          <w:rFonts w:ascii="Times New Roman" w:hAnsi="Times New Roman" w:cs="Times New Roman"/>
          <w:sz w:val="24"/>
          <w:szCs w:val="24"/>
        </w:rPr>
      </w:pPr>
      <w:r w:rsidRPr="0002665E">
        <w:rPr>
          <w:rFonts w:ascii="Times New Roman" w:hAnsi="Times New Roman" w:cs="Times New Roman"/>
          <w:sz w:val="24"/>
          <w:szCs w:val="24"/>
        </w:rPr>
        <w:t>1.2.3. Realizarea activităților de prevenire și combatere a oricărui tip de violență (relații elev-elev, elev-cadru didactic, elev-personal auxiliar)</w:t>
      </w:r>
    </w:p>
    <w:tbl>
      <w:tblPr>
        <w:tblStyle w:val="a3"/>
        <w:tblW w:w="0" w:type="auto"/>
        <w:tblInd w:w="-11" w:type="dxa"/>
        <w:tblLook w:val="04A0" w:firstRow="1" w:lastRow="0" w:firstColumn="1" w:lastColumn="0" w:noHBand="0" w:noVBand="1"/>
      </w:tblPr>
      <w:tblGrid>
        <w:gridCol w:w="1424"/>
        <w:gridCol w:w="2268"/>
        <w:gridCol w:w="3414"/>
        <w:gridCol w:w="2239"/>
      </w:tblGrid>
      <w:tr w:rsidR="00B45160" w:rsidRPr="0002665E" w14:paraId="30931094" w14:textId="77777777" w:rsidTr="00743132">
        <w:trPr>
          <w:trHeight w:val="151"/>
        </w:trPr>
        <w:tc>
          <w:tcPr>
            <w:tcW w:w="1424" w:type="dxa"/>
          </w:tcPr>
          <w:p w14:paraId="133090C9" w14:textId="77777777" w:rsidR="00B45160" w:rsidRPr="0002665E" w:rsidRDefault="00B45160"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574B649E" w14:textId="6E5E3F02" w:rsidR="00941C7F" w:rsidRPr="00941C7F" w:rsidRDefault="00941C7F" w:rsidP="00B06182">
            <w:pPr>
              <w:pStyle w:val="TableParagraph"/>
              <w:numPr>
                <w:ilvl w:val="0"/>
                <w:numId w:val="24"/>
              </w:numPr>
              <w:ind w:right="100"/>
              <w:jc w:val="both"/>
              <w:rPr>
                <w:sz w:val="24"/>
              </w:rPr>
            </w:pPr>
            <w:r w:rsidRPr="00941C7F">
              <w:rPr>
                <w:sz w:val="24"/>
              </w:rPr>
              <w:t xml:space="preserve">Program de dezvoltare al Centrului de creație tehnică a copiilor și tineretului </w:t>
            </w:r>
            <w:proofErr w:type="spellStart"/>
            <w:r w:rsidRPr="00941C7F">
              <w:rPr>
                <w:sz w:val="24"/>
              </w:rPr>
              <w:t>sl</w:t>
            </w:r>
            <w:proofErr w:type="spellEnd"/>
            <w:r w:rsidRPr="00941C7F">
              <w:rPr>
                <w:sz w:val="24"/>
              </w:rPr>
              <w:t xml:space="preserve"> Râșcani. 2021-2026 aprobat la ședința Consiliului profesoral Proce</w:t>
            </w:r>
            <w:r>
              <w:rPr>
                <w:sz w:val="24"/>
              </w:rPr>
              <w:t>s verbal nr. 03 din 03.11.2021;</w:t>
            </w:r>
          </w:p>
          <w:p w14:paraId="3D17B5A8" w14:textId="09ED4514" w:rsidR="00941C7F" w:rsidRDefault="00941C7F" w:rsidP="00B06182">
            <w:pPr>
              <w:pStyle w:val="TableParagraph"/>
              <w:numPr>
                <w:ilvl w:val="0"/>
                <w:numId w:val="24"/>
              </w:numPr>
              <w:ind w:right="100"/>
              <w:jc w:val="both"/>
              <w:rPr>
                <w:sz w:val="24"/>
              </w:rPr>
            </w:pPr>
            <w:r w:rsidRPr="00941C7F">
              <w:rPr>
                <w:sz w:val="24"/>
              </w:rPr>
              <w:lastRenderedPageBreak/>
              <w:t xml:space="preserve">Planul anual de activitate al Centrului de creație tehnică a copiilor și tineretului </w:t>
            </w:r>
            <w:proofErr w:type="spellStart"/>
            <w:r w:rsidRPr="00941C7F">
              <w:rPr>
                <w:sz w:val="24"/>
              </w:rPr>
              <w:t>sl</w:t>
            </w:r>
            <w:proofErr w:type="spellEnd"/>
            <w:r w:rsidRPr="00941C7F">
              <w:rPr>
                <w:sz w:val="24"/>
              </w:rPr>
              <w:t xml:space="preserve"> Râșcani pentru 2022-2023 aprobat la ședința Consiliului profesoral Proces verbal nr. 01 din 15.09.2022;</w:t>
            </w:r>
          </w:p>
          <w:p w14:paraId="6F3DE22E" w14:textId="77777777" w:rsidR="00941C7F" w:rsidRPr="00941C7F" w:rsidRDefault="00941C7F" w:rsidP="00941C7F">
            <w:pPr>
              <w:pStyle w:val="TableParagraph"/>
              <w:ind w:right="101"/>
              <w:jc w:val="both"/>
              <w:rPr>
                <w:sz w:val="24"/>
              </w:rPr>
            </w:pPr>
            <w:r w:rsidRPr="00941C7F">
              <w:rPr>
                <w:sz w:val="24"/>
              </w:rPr>
              <w:t>Activitatea coordonatorului și a grupului de lucru ANET</w:t>
            </w:r>
          </w:p>
          <w:p w14:paraId="341AE3F1" w14:textId="07034488" w:rsidR="00941C7F" w:rsidRPr="00941C7F" w:rsidRDefault="00941C7F" w:rsidP="00B06182">
            <w:pPr>
              <w:pStyle w:val="TableParagraph"/>
              <w:numPr>
                <w:ilvl w:val="0"/>
                <w:numId w:val="25"/>
              </w:numPr>
              <w:ind w:right="101"/>
              <w:jc w:val="both"/>
              <w:rPr>
                <w:sz w:val="24"/>
              </w:rPr>
            </w:pPr>
            <w:r w:rsidRPr="00941C7F">
              <w:rPr>
                <w:sz w:val="24"/>
              </w:rPr>
              <w:t>Planul de activitate al coordonatorului și grupului de lucru ANET;</w:t>
            </w:r>
          </w:p>
          <w:p w14:paraId="06A75751" w14:textId="77A4E434" w:rsidR="00941C7F" w:rsidRPr="00941C7F" w:rsidRDefault="00941C7F" w:rsidP="00B06182">
            <w:pPr>
              <w:pStyle w:val="TableParagraph"/>
              <w:numPr>
                <w:ilvl w:val="0"/>
                <w:numId w:val="25"/>
              </w:numPr>
              <w:ind w:right="101"/>
              <w:jc w:val="both"/>
              <w:rPr>
                <w:sz w:val="24"/>
              </w:rPr>
            </w:pPr>
            <w:r w:rsidRPr="00941C7F">
              <w:rPr>
                <w:sz w:val="24"/>
              </w:rPr>
              <w:t>Ședințe cu păr</w:t>
            </w:r>
            <w:r w:rsidR="0000698B">
              <w:rPr>
                <w:sz w:val="24"/>
              </w:rPr>
              <w:t>inții în toate grupele</w:t>
            </w:r>
            <w:r w:rsidRPr="00941C7F">
              <w:rPr>
                <w:sz w:val="24"/>
              </w:rPr>
              <w:t>:</w:t>
            </w:r>
          </w:p>
          <w:p w14:paraId="5CCD6BD5" w14:textId="535FB0C9" w:rsidR="00941C7F" w:rsidRPr="00941C7F" w:rsidRDefault="00941C7F" w:rsidP="00941C7F">
            <w:pPr>
              <w:pStyle w:val="TableParagraph"/>
              <w:ind w:right="101" w:firstLine="776"/>
              <w:jc w:val="both"/>
              <w:rPr>
                <w:sz w:val="24"/>
              </w:rPr>
            </w:pPr>
            <w:r w:rsidRPr="00941C7F">
              <w:rPr>
                <w:sz w:val="24"/>
              </w:rPr>
              <w:t>„Să ne respectăm împreună”;</w:t>
            </w:r>
          </w:p>
          <w:p w14:paraId="4FAEA711" w14:textId="0D5C1363" w:rsidR="00941C7F" w:rsidRPr="00941C7F" w:rsidRDefault="00941C7F" w:rsidP="00941C7F">
            <w:pPr>
              <w:pStyle w:val="TableParagraph"/>
              <w:ind w:right="101" w:firstLine="776"/>
              <w:jc w:val="both"/>
              <w:rPr>
                <w:sz w:val="24"/>
              </w:rPr>
            </w:pPr>
            <w:r w:rsidRPr="00941C7F">
              <w:rPr>
                <w:sz w:val="24"/>
              </w:rPr>
              <w:t>„Cum pot cere ajutor”;</w:t>
            </w:r>
          </w:p>
          <w:p w14:paraId="7A4C0519" w14:textId="01185772" w:rsidR="00941C7F" w:rsidRPr="00941C7F" w:rsidRDefault="00941C7F" w:rsidP="00941C7F">
            <w:pPr>
              <w:pStyle w:val="TableParagraph"/>
              <w:ind w:right="101" w:firstLine="776"/>
              <w:jc w:val="both"/>
              <w:rPr>
                <w:sz w:val="24"/>
              </w:rPr>
            </w:pPr>
            <w:r w:rsidRPr="00941C7F">
              <w:rPr>
                <w:sz w:val="24"/>
              </w:rPr>
              <w:t xml:space="preserve">„Să ne </w:t>
            </w:r>
            <w:r w:rsidR="005D377A">
              <w:rPr>
                <w:sz w:val="24"/>
              </w:rPr>
              <w:t>învăță</w:t>
            </w:r>
            <w:r w:rsidR="005D377A" w:rsidRPr="00941C7F">
              <w:rPr>
                <w:sz w:val="24"/>
              </w:rPr>
              <w:t>m</w:t>
            </w:r>
            <w:r w:rsidRPr="00941C7F">
              <w:rPr>
                <w:sz w:val="24"/>
              </w:rPr>
              <w:t xml:space="preserve"> să fim generoși”;</w:t>
            </w:r>
          </w:p>
          <w:p w14:paraId="516C8CB0" w14:textId="6906E401" w:rsidR="00941C7F" w:rsidRPr="00941C7F" w:rsidRDefault="00941C7F" w:rsidP="00941C7F">
            <w:pPr>
              <w:pStyle w:val="TableParagraph"/>
              <w:ind w:right="101" w:firstLine="776"/>
              <w:jc w:val="both"/>
              <w:rPr>
                <w:sz w:val="24"/>
              </w:rPr>
            </w:pPr>
            <w:r w:rsidRPr="00941C7F">
              <w:rPr>
                <w:sz w:val="24"/>
              </w:rPr>
              <w:t>„Prietenia în familie”;</w:t>
            </w:r>
          </w:p>
          <w:p w14:paraId="4C5E1879" w14:textId="43042ABC" w:rsidR="00941C7F" w:rsidRPr="00941C7F" w:rsidRDefault="00941C7F" w:rsidP="00941C7F">
            <w:pPr>
              <w:pStyle w:val="TableParagraph"/>
              <w:ind w:right="101" w:firstLine="776"/>
              <w:jc w:val="both"/>
              <w:rPr>
                <w:sz w:val="24"/>
              </w:rPr>
            </w:pPr>
            <w:r w:rsidRPr="00941C7F">
              <w:rPr>
                <w:sz w:val="24"/>
              </w:rPr>
              <w:t>„Spunem NU violenței, spunem DA prieteniei”;</w:t>
            </w:r>
          </w:p>
          <w:p w14:paraId="492F245E" w14:textId="216ECD48" w:rsidR="00C86A0B" w:rsidRPr="0002665E" w:rsidRDefault="00941C7F" w:rsidP="00941C7F">
            <w:pPr>
              <w:pStyle w:val="TableParagraph"/>
              <w:ind w:left="0" w:right="101" w:firstLine="776"/>
              <w:jc w:val="both"/>
              <w:rPr>
                <w:sz w:val="24"/>
              </w:rPr>
            </w:pPr>
            <w:r>
              <w:rPr>
                <w:sz w:val="24"/>
              </w:rPr>
              <w:t xml:space="preserve"> </w:t>
            </w:r>
            <w:r w:rsidRPr="00941C7F">
              <w:rPr>
                <w:sz w:val="24"/>
              </w:rPr>
              <w:t>Masa rotundă: „Pedeapsa și încurajarea copiilor”.</w:t>
            </w:r>
          </w:p>
        </w:tc>
      </w:tr>
      <w:tr w:rsidR="00B45160" w:rsidRPr="0002665E" w14:paraId="73C5999A" w14:textId="77777777" w:rsidTr="00743132">
        <w:trPr>
          <w:trHeight w:val="167"/>
        </w:trPr>
        <w:tc>
          <w:tcPr>
            <w:tcW w:w="1424" w:type="dxa"/>
          </w:tcPr>
          <w:p w14:paraId="14EFBCDC" w14:textId="77777777" w:rsidR="00B45160" w:rsidRPr="0002665E" w:rsidRDefault="00B45160" w:rsidP="00492322">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7921" w:type="dxa"/>
            <w:gridSpan w:val="3"/>
          </w:tcPr>
          <w:p w14:paraId="0F039107" w14:textId="0DBE56EA" w:rsidR="005D377A" w:rsidRPr="005D377A" w:rsidRDefault="005D377A" w:rsidP="005D377A">
            <w:pPr>
              <w:jc w:val="both"/>
              <w:rPr>
                <w:rFonts w:ascii="Times New Roman" w:hAnsi="Times New Roman" w:cs="Times New Roman"/>
                <w:sz w:val="24"/>
                <w:szCs w:val="24"/>
              </w:rPr>
            </w:pPr>
            <w:r w:rsidRPr="005D377A">
              <w:rPr>
                <w:rFonts w:ascii="Times New Roman" w:hAnsi="Times New Roman" w:cs="Times New Roman"/>
                <w:sz w:val="24"/>
                <w:szCs w:val="24"/>
              </w:rPr>
              <w:t xml:space="preserve">     Instituția informează sistematic părinții cu privire la realizarea Prevederilor Procedurii instituționale de prevenire ANET. Panourile din instituție conțin materiale informative despre dreptul copilului de a fi protejat de orice formă de violență. Pe panoul pentru părinți se regăsește modelul Fișei de sesizare a cazului suspect de violență, neglijare, exploatare și trafic al copilului. </w:t>
            </w:r>
          </w:p>
          <w:p w14:paraId="4C2CF526" w14:textId="6C4D4BA5" w:rsidR="00B45160" w:rsidRPr="0002665E" w:rsidRDefault="005D377A" w:rsidP="005D377A">
            <w:pPr>
              <w:jc w:val="both"/>
              <w:rPr>
                <w:rFonts w:ascii="Times New Roman" w:hAnsi="Times New Roman" w:cs="Times New Roman"/>
                <w:sz w:val="24"/>
                <w:szCs w:val="24"/>
              </w:rPr>
            </w:pPr>
            <w:r w:rsidRPr="005D377A">
              <w:rPr>
                <w:rFonts w:ascii="Times New Roman" w:hAnsi="Times New Roman" w:cs="Times New Roman"/>
                <w:sz w:val="24"/>
                <w:szCs w:val="24"/>
              </w:rPr>
              <w:t xml:space="preserve">    În Planificările cadrelor didactice se atestă activități de învățare realizate cu copiii axate pe stabilirea și dezvoltarea relațiilor eficiente între copil-copil și copil-cadru didactic</w:t>
            </w:r>
            <w:r>
              <w:rPr>
                <w:rFonts w:ascii="Times New Roman" w:hAnsi="Times New Roman" w:cs="Times New Roman"/>
                <w:sz w:val="24"/>
                <w:szCs w:val="24"/>
              </w:rPr>
              <w:t>.</w:t>
            </w:r>
          </w:p>
        </w:tc>
      </w:tr>
      <w:tr w:rsidR="00B45160" w:rsidRPr="0002665E" w14:paraId="7A5C46AA" w14:textId="77777777" w:rsidTr="00743132">
        <w:tc>
          <w:tcPr>
            <w:tcW w:w="1424" w:type="dxa"/>
          </w:tcPr>
          <w:p w14:paraId="7EA2B13D" w14:textId="77777777" w:rsidR="00B45160" w:rsidRPr="0002665E" w:rsidRDefault="00B45160"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42765A96" w14:textId="5242609E" w:rsidR="00B45160" w:rsidRPr="0002665E" w:rsidRDefault="00B45160" w:rsidP="00743132">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1</w:t>
            </w:r>
          </w:p>
        </w:tc>
        <w:tc>
          <w:tcPr>
            <w:tcW w:w="3414" w:type="dxa"/>
            <w:vAlign w:val="center"/>
          </w:tcPr>
          <w:p w14:paraId="517DF5D9" w14:textId="6AD91ED0" w:rsidR="00B45160" w:rsidRPr="0002665E" w:rsidRDefault="00B45160" w:rsidP="00743132">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BF7A2C" w:rsidRPr="0002665E">
              <w:rPr>
                <w:rFonts w:ascii="Times New Roman" w:hAnsi="Times New Roman" w:cs="Times New Roman"/>
                <w:sz w:val="24"/>
                <w:szCs w:val="24"/>
              </w:rPr>
              <w:t xml:space="preserve"> 1</w:t>
            </w:r>
          </w:p>
        </w:tc>
        <w:tc>
          <w:tcPr>
            <w:tcW w:w="2239" w:type="dxa"/>
            <w:vAlign w:val="center"/>
          </w:tcPr>
          <w:p w14:paraId="684D5900" w14:textId="24CE82E7" w:rsidR="00B45160" w:rsidRPr="0002665E" w:rsidRDefault="00B45160" w:rsidP="00743132">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C86A0B" w:rsidRPr="0002665E">
              <w:rPr>
                <w:rFonts w:ascii="Times New Roman" w:hAnsi="Times New Roman" w:cs="Times New Roman"/>
                <w:sz w:val="24"/>
                <w:szCs w:val="24"/>
              </w:rPr>
              <w:t>1</w:t>
            </w:r>
          </w:p>
        </w:tc>
      </w:tr>
    </w:tbl>
    <w:p w14:paraId="72B2F8CE" w14:textId="6EDF2B95" w:rsidR="00CA2E9C" w:rsidRPr="0002665E" w:rsidRDefault="00B45160" w:rsidP="00FC4E95">
      <w:pPr>
        <w:spacing w:after="0"/>
        <w:ind w:left="709" w:hanging="709"/>
        <w:jc w:val="both"/>
        <w:rPr>
          <w:rFonts w:ascii="Times New Roman" w:hAnsi="Times New Roman" w:cs="Times New Roman"/>
          <w:sz w:val="24"/>
          <w:szCs w:val="24"/>
        </w:rPr>
      </w:pPr>
      <w:r w:rsidRPr="0002665E">
        <w:rPr>
          <w:rFonts w:ascii="Times New Roman" w:hAnsi="Times New Roman" w:cs="Times New Roman"/>
          <w:sz w:val="24"/>
          <w:szCs w:val="24"/>
        </w:rPr>
        <w:t xml:space="preserve">1.2.4. Accesul elevilor/copiilor la servicii de sprijin, pentru asigurarea dezvoltării fizice, mintale și emoționale și implicarea personalului și a partenerilor </w:t>
      </w:r>
      <w:r w:rsidRPr="0002665E">
        <w:rPr>
          <w:rFonts w:ascii="Times New Roman" w:hAnsi="Times New Roman" w:cs="Times New Roman"/>
          <w:i/>
          <w:sz w:val="24"/>
          <w:szCs w:val="24"/>
        </w:rPr>
        <w:t>Instituției</w:t>
      </w:r>
      <w:r w:rsidRPr="0002665E">
        <w:rPr>
          <w:rFonts w:ascii="Times New Roman" w:hAnsi="Times New Roman" w:cs="Times New Roman"/>
          <w:sz w:val="24"/>
          <w:szCs w:val="24"/>
        </w:rPr>
        <w:t xml:space="preserve"> în activitățile de prevenire a comportamentelor</w:t>
      </w:r>
      <w:r w:rsidR="00FC4E95" w:rsidRPr="0002665E">
        <w:rPr>
          <w:rFonts w:ascii="Times New Roman" w:hAnsi="Times New Roman" w:cs="Times New Roman"/>
          <w:sz w:val="24"/>
          <w:szCs w:val="24"/>
        </w:rPr>
        <w:t xml:space="preserve"> dăunătoare sănătății</w:t>
      </w:r>
    </w:p>
    <w:tbl>
      <w:tblPr>
        <w:tblStyle w:val="a3"/>
        <w:tblW w:w="0" w:type="auto"/>
        <w:tblInd w:w="-11" w:type="dxa"/>
        <w:tblLook w:val="04A0" w:firstRow="1" w:lastRow="0" w:firstColumn="1" w:lastColumn="0" w:noHBand="0" w:noVBand="1"/>
      </w:tblPr>
      <w:tblGrid>
        <w:gridCol w:w="1424"/>
        <w:gridCol w:w="2268"/>
        <w:gridCol w:w="3414"/>
        <w:gridCol w:w="2239"/>
      </w:tblGrid>
      <w:tr w:rsidR="00CA2E9C" w:rsidRPr="0002665E" w14:paraId="6333C2D3" w14:textId="77777777" w:rsidTr="00BF7A2C">
        <w:trPr>
          <w:trHeight w:val="151"/>
        </w:trPr>
        <w:tc>
          <w:tcPr>
            <w:tcW w:w="1424" w:type="dxa"/>
          </w:tcPr>
          <w:p w14:paraId="43697220" w14:textId="77777777" w:rsidR="00CA2E9C" w:rsidRPr="0002665E" w:rsidRDefault="00CA2E9C"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754FB27D" w14:textId="77777777" w:rsidR="00A12FE5" w:rsidRDefault="00975175" w:rsidP="00B06182">
            <w:pPr>
              <w:pStyle w:val="TableParagraph"/>
              <w:numPr>
                <w:ilvl w:val="0"/>
                <w:numId w:val="26"/>
              </w:numPr>
              <w:ind w:right="96"/>
              <w:jc w:val="both"/>
              <w:rPr>
                <w:sz w:val="24"/>
              </w:rPr>
            </w:pPr>
            <w:r w:rsidRPr="00975175">
              <w:rPr>
                <w:sz w:val="24"/>
              </w:rPr>
              <w:t>Statutul de organizare și funcționare a instituției, aprobat la ședința Consiliului profesoral nr. 1 din 15.09.2021 coordonat cu șeful interimar al DGETS Râșcani Rău Valentina;</w:t>
            </w:r>
          </w:p>
          <w:p w14:paraId="05646C76" w14:textId="45B1557F" w:rsidR="00975175" w:rsidRPr="00975175" w:rsidRDefault="00975175" w:rsidP="00B06182">
            <w:pPr>
              <w:pStyle w:val="TableParagraph"/>
              <w:numPr>
                <w:ilvl w:val="0"/>
                <w:numId w:val="26"/>
              </w:numPr>
              <w:ind w:right="96"/>
              <w:jc w:val="both"/>
              <w:rPr>
                <w:sz w:val="24"/>
              </w:rPr>
            </w:pPr>
            <w:r w:rsidRPr="00975175">
              <w:rPr>
                <w:sz w:val="24"/>
              </w:rPr>
              <w:t xml:space="preserve">Program de dezvoltare al Centrului de creație tehnică a copiilor și tineretului </w:t>
            </w:r>
            <w:proofErr w:type="spellStart"/>
            <w:r w:rsidRPr="00975175">
              <w:rPr>
                <w:sz w:val="24"/>
              </w:rPr>
              <w:t>sl</w:t>
            </w:r>
            <w:proofErr w:type="spellEnd"/>
            <w:r w:rsidRPr="00975175">
              <w:rPr>
                <w:sz w:val="24"/>
              </w:rPr>
              <w:t xml:space="preserve"> Râșcani. 2021-2026 aprobat la ședința Consiliului profesoral Proces verbal nr. 03 din 03.11.2021;</w:t>
            </w:r>
          </w:p>
          <w:p w14:paraId="14EB30F6" w14:textId="77777777" w:rsidR="00975175" w:rsidRDefault="00975175" w:rsidP="00B06182">
            <w:pPr>
              <w:pStyle w:val="TableParagraph"/>
              <w:numPr>
                <w:ilvl w:val="0"/>
                <w:numId w:val="26"/>
              </w:numPr>
              <w:ind w:right="96"/>
              <w:jc w:val="both"/>
              <w:rPr>
                <w:sz w:val="24"/>
              </w:rPr>
            </w:pPr>
            <w:r w:rsidRPr="00975175">
              <w:rPr>
                <w:sz w:val="24"/>
              </w:rPr>
              <w:t xml:space="preserve">Planul anual de activitate al Centrului de creație tehnică a copiilor și tineretului </w:t>
            </w:r>
            <w:proofErr w:type="spellStart"/>
            <w:r w:rsidRPr="00975175">
              <w:rPr>
                <w:sz w:val="24"/>
              </w:rPr>
              <w:t>sl</w:t>
            </w:r>
            <w:proofErr w:type="spellEnd"/>
            <w:r w:rsidRPr="00975175">
              <w:rPr>
                <w:sz w:val="24"/>
              </w:rPr>
              <w:t xml:space="preserve"> Râșcani pentru 2022-2023 aprobat la ședința Consiliului profesoral Proces verbal nr. 01 din 15.09.2022;</w:t>
            </w:r>
          </w:p>
          <w:p w14:paraId="27222E11" w14:textId="0767D05A" w:rsidR="00484FE7" w:rsidRPr="00484FE7" w:rsidRDefault="00484FE7" w:rsidP="00B06182">
            <w:pPr>
              <w:pStyle w:val="TableParagraph"/>
              <w:numPr>
                <w:ilvl w:val="0"/>
                <w:numId w:val="26"/>
              </w:numPr>
              <w:ind w:right="96"/>
              <w:jc w:val="both"/>
              <w:rPr>
                <w:sz w:val="24"/>
              </w:rPr>
            </w:pPr>
            <w:r w:rsidRPr="00484FE7">
              <w:rPr>
                <w:sz w:val="24"/>
              </w:rPr>
              <w:t>Registrul de evidență a sesizărilor pentru cazurile suspecte de abuz, neglijare, exploatare, trafic al copilului;</w:t>
            </w:r>
          </w:p>
          <w:p w14:paraId="654E05AF" w14:textId="54864C3B" w:rsidR="00484FE7" w:rsidRPr="00484FE7" w:rsidRDefault="00484FE7" w:rsidP="00B06182">
            <w:pPr>
              <w:pStyle w:val="TableParagraph"/>
              <w:numPr>
                <w:ilvl w:val="0"/>
                <w:numId w:val="26"/>
              </w:numPr>
              <w:ind w:right="96"/>
              <w:jc w:val="both"/>
              <w:rPr>
                <w:sz w:val="24"/>
              </w:rPr>
            </w:pPr>
            <w:r w:rsidRPr="00484FE7">
              <w:rPr>
                <w:sz w:val="24"/>
              </w:rPr>
              <w:t xml:space="preserve">Fișa de sesizare a cazului suspect de abuz, neglijare, exploatare, </w:t>
            </w:r>
            <w:proofErr w:type="spellStart"/>
            <w:r w:rsidRPr="00484FE7">
              <w:rPr>
                <w:sz w:val="24"/>
              </w:rPr>
              <w:t>traffic</w:t>
            </w:r>
            <w:proofErr w:type="spellEnd"/>
            <w:r w:rsidRPr="00484FE7">
              <w:rPr>
                <w:sz w:val="24"/>
              </w:rPr>
              <w:t xml:space="preserve"> al copilului;</w:t>
            </w:r>
          </w:p>
          <w:p w14:paraId="3F4C0A4B" w14:textId="4CC9D0A7" w:rsidR="00484FE7" w:rsidRPr="0002665E" w:rsidRDefault="00484FE7" w:rsidP="00B06182">
            <w:pPr>
              <w:pStyle w:val="TableParagraph"/>
              <w:numPr>
                <w:ilvl w:val="0"/>
                <w:numId w:val="26"/>
              </w:numPr>
              <w:ind w:right="96"/>
              <w:jc w:val="both"/>
              <w:rPr>
                <w:sz w:val="24"/>
              </w:rPr>
            </w:pPr>
            <w:r w:rsidRPr="00484FE7">
              <w:rPr>
                <w:sz w:val="24"/>
              </w:rPr>
              <w:t>Informații plasate pe panoul de anunțuri.</w:t>
            </w:r>
          </w:p>
        </w:tc>
      </w:tr>
      <w:tr w:rsidR="00CA2E9C" w:rsidRPr="0002665E" w14:paraId="70ABC363" w14:textId="77777777" w:rsidTr="00BF7A2C">
        <w:trPr>
          <w:trHeight w:val="167"/>
        </w:trPr>
        <w:tc>
          <w:tcPr>
            <w:tcW w:w="1424" w:type="dxa"/>
          </w:tcPr>
          <w:p w14:paraId="53C601DA" w14:textId="77777777" w:rsidR="00CA2E9C" w:rsidRPr="0002665E" w:rsidRDefault="00CA2E9C"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921" w:type="dxa"/>
            <w:gridSpan w:val="3"/>
          </w:tcPr>
          <w:p w14:paraId="6E41E2EE" w14:textId="044E9021" w:rsidR="00CA2E9C" w:rsidRPr="0002665E" w:rsidRDefault="001D4F1E" w:rsidP="001D4F1E">
            <w:pPr>
              <w:pStyle w:val="TableParagraph"/>
              <w:spacing w:line="268" w:lineRule="exact"/>
              <w:rPr>
                <w:sz w:val="24"/>
                <w:szCs w:val="24"/>
              </w:rPr>
            </w:pPr>
            <w:r w:rsidRPr="0002665E">
              <w:rPr>
                <w:sz w:val="24"/>
              </w:rPr>
              <w:t>În</w:t>
            </w:r>
            <w:r w:rsidRPr="0002665E">
              <w:rPr>
                <w:spacing w:val="4"/>
                <w:sz w:val="24"/>
              </w:rPr>
              <w:t xml:space="preserve"> </w:t>
            </w:r>
            <w:r w:rsidR="00484FE7" w:rsidRPr="0002665E">
              <w:rPr>
                <w:sz w:val="24"/>
              </w:rPr>
              <w:t>instituție</w:t>
            </w:r>
            <w:r w:rsidRPr="0002665E">
              <w:rPr>
                <w:spacing w:val="6"/>
                <w:sz w:val="24"/>
              </w:rPr>
              <w:t xml:space="preserve"> </w:t>
            </w:r>
            <w:r w:rsidRPr="0002665E">
              <w:rPr>
                <w:sz w:val="24"/>
              </w:rPr>
              <w:t>cadrele</w:t>
            </w:r>
            <w:r w:rsidRPr="0002665E">
              <w:rPr>
                <w:spacing w:val="7"/>
                <w:sz w:val="24"/>
              </w:rPr>
              <w:t xml:space="preserve"> </w:t>
            </w:r>
            <w:r w:rsidRPr="0002665E">
              <w:rPr>
                <w:sz w:val="24"/>
              </w:rPr>
              <w:t>didactice</w:t>
            </w:r>
            <w:r w:rsidRPr="0002665E">
              <w:rPr>
                <w:spacing w:val="5"/>
                <w:sz w:val="24"/>
              </w:rPr>
              <w:t xml:space="preserve"> </w:t>
            </w:r>
            <w:r w:rsidRPr="0002665E">
              <w:rPr>
                <w:sz w:val="24"/>
              </w:rPr>
              <w:t>organizează</w:t>
            </w:r>
            <w:r w:rsidRPr="0002665E">
              <w:rPr>
                <w:spacing w:val="4"/>
                <w:sz w:val="24"/>
              </w:rPr>
              <w:t xml:space="preserve"> </w:t>
            </w:r>
            <w:r w:rsidR="00484FE7" w:rsidRPr="0002665E">
              <w:rPr>
                <w:sz w:val="24"/>
              </w:rPr>
              <w:t>ședințe</w:t>
            </w:r>
            <w:r w:rsidRPr="0002665E">
              <w:rPr>
                <w:spacing w:val="9"/>
                <w:sz w:val="24"/>
              </w:rPr>
              <w:t xml:space="preserve"> </w:t>
            </w:r>
            <w:r w:rsidRPr="0002665E">
              <w:rPr>
                <w:sz w:val="24"/>
              </w:rPr>
              <w:t>de</w:t>
            </w:r>
            <w:r w:rsidRPr="0002665E">
              <w:rPr>
                <w:spacing w:val="5"/>
                <w:sz w:val="24"/>
              </w:rPr>
              <w:t xml:space="preserve"> </w:t>
            </w:r>
            <w:r w:rsidRPr="0002665E">
              <w:rPr>
                <w:sz w:val="24"/>
              </w:rPr>
              <w:t>consiliere</w:t>
            </w:r>
            <w:r w:rsidRPr="0002665E">
              <w:rPr>
                <w:spacing w:val="6"/>
                <w:sz w:val="24"/>
              </w:rPr>
              <w:t xml:space="preserve"> </w:t>
            </w:r>
            <w:r w:rsidRPr="0002665E">
              <w:rPr>
                <w:sz w:val="24"/>
              </w:rPr>
              <w:t>a</w:t>
            </w:r>
            <w:r w:rsidRPr="0002665E">
              <w:rPr>
                <w:spacing w:val="4"/>
                <w:sz w:val="24"/>
              </w:rPr>
              <w:t xml:space="preserve"> </w:t>
            </w:r>
            <w:r w:rsidRPr="0002665E">
              <w:rPr>
                <w:sz w:val="24"/>
              </w:rPr>
              <w:t>tuturor</w:t>
            </w:r>
            <w:r w:rsidRPr="0002665E">
              <w:rPr>
                <w:spacing w:val="7"/>
                <w:sz w:val="24"/>
              </w:rPr>
              <w:t xml:space="preserve"> </w:t>
            </w:r>
            <w:r w:rsidRPr="0002665E">
              <w:rPr>
                <w:sz w:val="24"/>
              </w:rPr>
              <w:t xml:space="preserve">elevilor </w:t>
            </w:r>
            <w:r w:rsidR="00484FE7" w:rsidRPr="0002665E">
              <w:rPr>
                <w:sz w:val="24"/>
              </w:rPr>
              <w:t>și</w:t>
            </w:r>
            <w:r w:rsidRPr="0002665E">
              <w:rPr>
                <w:spacing w:val="5"/>
                <w:sz w:val="24"/>
              </w:rPr>
              <w:t xml:space="preserve"> </w:t>
            </w:r>
            <w:r w:rsidRPr="0002665E">
              <w:rPr>
                <w:sz w:val="24"/>
              </w:rPr>
              <w:t>a</w:t>
            </w:r>
            <w:r w:rsidRPr="0002665E">
              <w:rPr>
                <w:spacing w:val="5"/>
                <w:sz w:val="24"/>
              </w:rPr>
              <w:t xml:space="preserve"> </w:t>
            </w:r>
            <w:r w:rsidRPr="0002665E">
              <w:rPr>
                <w:sz w:val="24"/>
              </w:rPr>
              <w:t>familiilor</w:t>
            </w:r>
            <w:r w:rsidRPr="0002665E">
              <w:rPr>
                <w:spacing w:val="5"/>
                <w:sz w:val="24"/>
              </w:rPr>
              <w:t xml:space="preserve"> </w:t>
            </w:r>
            <w:r w:rsidRPr="0002665E">
              <w:rPr>
                <w:sz w:val="24"/>
              </w:rPr>
              <w:t>acestora</w:t>
            </w:r>
            <w:r w:rsidRPr="0002665E">
              <w:rPr>
                <w:spacing w:val="5"/>
                <w:sz w:val="24"/>
              </w:rPr>
              <w:t xml:space="preserve"> </w:t>
            </w:r>
            <w:r w:rsidRPr="0002665E">
              <w:rPr>
                <w:sz w:val="24"/>
              </w:rPr>
              <w:t>pentru</w:t>
            </w:r>
            <w:r w:rsidRPr="0002665E">
              <w:rPr>
                <w:spacing w:val="4"/>
                <w:sz w:val="24"/>
              </w:rPr>
              <w:t xml:space="preserve"> </w:t>
            </w:r>
            <w:r w:rsidRPr="0002665E">
              <w:rPr>
                <w:sz w:val="24"/>
              </w:rPr>
              <w:t>rezolvarea</w:t>
            </w:r>
            <w:r w:rsidRPr="0002665E">
              <w:rPr>
                <w:spacing w:val="5"/>
                <w:sz w:val="24"/>
              </w:rPr>
              <w:t xml:space="preserve"> </w:t>
            </w:r>
            <w:r w:rsidRPr="0002665E">
              <w:rPr>
                <w:sz w:val="24"/>
              </w:rPr>
              <w:t>diverselor</w:t>
            </w:r>
            <w:r w:rsidRPr="0002665E">
              <w:rPr>
                <w:spacing w:val="5"/>
                <w:sz w:val="24"/>
              </w:rPr>
              <w:t xml:space="preserve"> </w:t>
            </w:r>
            <w:r w:rsidRPr="0002665E">
              <w:rPr>
                <w:sz w:val="24"/>
              </w:rPr>
              <w:t>probleme</w:t>
            </w:r>
            <w:r w:rsidRPr="0002665E">
              <w:rPr>
                <w:spacing w:val="5"/>
                <w:sz w:val="24"/>
              </w:rPr>
              <w:t xml:space="preserve"> </w:t>
            </w:r>
            <w:r w:rsidR="00484FE7" w:rsidRPr="0002665E">
              <w:rPr>
                <w:sz w:val="24"/>
              </w:rPr>
              <w:t>și</w:t>
            </w:r>
            <w:r w:rsidRPr="0002665E">
              <w:rPr>
                <w:spacing w:val="5"/>
                <w:sz w:val="24"/>
              </w:rPr>
              <w:t xml:space="preserve"> </w:t>
            </w:r>
            <w:r w:rsidR="00484FE7" w:rsidRPr="0002665E">
              <w:rPr>
                <w:sz w:val="24"/>
              </w:rPr>
              <w:t>situații</w:t>
            </w:r>
            <w:r w:rsidRPr="0002665E">
              <w:rPr>
                <w:spacing w:val="6"/>
                <w:sz w:val="24"/>
              </w:rPr>
              <w:t xml:space="preserve"> </w:t>
            </w:r>
            <w:r w:rsidRPr="0002665E">
              <w:rPr>
                <w:sz w:val="24"/>
              </w:rPr>
              <w:t>create</w:t>
            </w:r>
            <w:r w:rsidRPr="0002665E">
              <w:rPr>
                <w:spacing w:val="5"/>
                <w:sz w:val="24"/>
              </w:rPr>
              <w:t xml:space="preserve"> </w:t>
            </w:r>
            <w:r w:rsidRPr="0002665E">
              <w:rPr>
                <w:sz w:val="24"/>
              </w:rPr>
              <w:t>în</w:t>
            </w:r>
            <w:r w:rsidRPr="0002665E">
              <w:rPr>
                <w:spacing w:val="-57"/>
                <w:sz w:val="24"/>
              </w:rPr>
              <w:t xml:space="preserve"> </w:t>
            </w:r>
            <w:r w:rsidRPr="0002665E">
              <w:rPr>
                <w:sz w:val="24"/>
              </w:rPr>
              <w:t>mediul</w:t>
            </w:r>
            <w:r w:rsidRPr="0002665E">
              <w:rPr>
                <w:spacing w:val="-1"/>
                <w:sz w:val="24"/>
              </w:rPr>
              <w:t xml:space="preserve"> </w:t>
            </w:r>
            <w:r w:rsidR="00484FE7" w:rsidRPr="0002665E">
              <w:rPr>
                <w:sz w:val="24"/>
              </w:rPr>
              <w:t>școlar</w:t>
            </w:r>
            <w:r w:rsidRPr="0002665E">
              <w:rPr>
                <w:spacing w:val="-2"/>
                <w:sz w:val="24"/>
              </w:rPr>
              <w:t xml:space="preserve"> </w:t>
            </w:r>
            <w:r w:rsidR="00484FE7" w:rsidRPr="0002665E">
              <w:rPr>
                <w:sz w:val="24"/>
              </w:rPr>
              <w:t>și</w:t>
            </w:r>
            <w:r w:rsidRPr="0002665E">
              <w:rPr>
                <w:spacing w:val="-1"/>
                <w:sz w:val="24"/>
              </w:rPr>
              <w:t xml:space="preserve"> </w:t>
            </w:r>
            <w:r w:rsidRPr="0002665E">
              <w:rPr>
                <w:sz w:val="24"/>
              </w:rPr>
              <w:t>familial.</w:t>
            </w:r>
          </w:p>
        </w:tc>
      </w:tr>
      <w:tr w:rsidR="00CA2E9C" w:rsidRPr="0002665E" w14:paraId="681D6BFE" w14:textId="77777777" w:rsidTr="00BF7A2C">
        <w:tc>
          <w:tcPr>
            <w:tcW w:w="1424" w:type="dxa"/>
          </w:tcPr>
          <w:p w14:paraId="0873A1C8" w14:textId="77777777" w:rsidR="00CA2E9C" w:rsidRPr="0002665E" w:rsidRDefault="00CA2E9C"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57123006" w14:textId="1B84B3C6" w:rsidR="00CA2E9C" w:rsidRPr="0002665E" w:rsidRDefault="00CA2E9C" w:rsidP="00BF7A2C">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2</w:t>
            </w:r>
          </w:p>
        </w:tc>
        <w:tc>
          <w:tcPr>
            <w:tcW w:w="3414" w:type="dxa"/>
            <w:vAlign w:val="center"/>
          </w:tcPr>
          <w:p w14:paraId="6FC9431F" w14:textId="68AE76E5" w:rsidR="00CA2E9C" w:rsidRPr="0002665E" w:rsidRDefault="00CA2E9C" w:rsidP="00BF7A2C">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E321C3" w:rsidRPr="0002665E">
              <w:rPr>
                <w:rFonts w:ascii="Times New Roman" w:hAnsi="Times New Roman" w:cs="Times New Roman"/>
                <w:sz w:val="24"/>
                <w:szCs w:val="24"/>
              </w:rPr>
              <w:t xml:space="preserve"> 2</w:t>
            </w:r>
          </w:p>
        </w:tc>
        <w:tc>
          <w:tcPr>
            <w:tcW w:w="2239" w:type="dxa"/>
            <w:vAlign w:val="center"/>
          </w:tcPr>
          <w:p w14:paraId="17210083" w14:textId="5C310AB2" w:rsidR="00CA2E9C" w:rsidRPr="0002665E" w:rsidRDefault="00CA2E9C" w:rsidP="00BF7A2C">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C86A0B" w:rsidRPr="0002665E">
              <w:rPr>
                <w:rFonts w:ascii="Times New Roman" w:hAnsi="Times New Roman" w:cs="Times New Roman"/>
                <w:sz w:val="24"/>
                <w:szCs w:val="24"/>
              </w:rPr>
              <w:t>2</w:t>
            </w:r>
          </w:p>
        </w:tc>
      </w:tr>
    </w:tbl>
    <w:p w14:paraId="2CDE7259" w14:textId="12BFE5E9" w:rsidR="00CA2E9C" w:rsidRPr="0002665E" w:rsidRDefault="00CA2E9C" w:rsidP="00CA2E9C">
      <w:pPr>
        <w:spacing w:after="0"/>
        <w:jc w:val="both"/>
        <w:rPr>
          <w:rFonts w:ascii="Times New Roman" w:hAnsi="Times New Roman" w:cs="Times New Roman"/>
          <w:b/>
          <w:i/>
          <w:sz w:val="24"/>
          <w:szCs w:val="24"/>
        </w:rPr>
      </w:pPr>
      <w:r w:rsidRPr="0002665E">
        <w:rPr>
          <w:rFonts w:ascii="Times New Roman" w:hAnsi="Times New Roman" w:cs="Times New Roman"/>
          <w:b/>
          <w:i/>
          <w:sz w:val="24"/>
          <w:szCs w:val="24"/>
          <w:u w:val="single"/>
        </w:rPr>
        <w:t>Standard de calitate 1.3.</w:t>
      </w:r>
      <w:r w:rsidRPr="0002665E">
        <w:rPr>
          <w:rFonts w:ascii="Times New Roman" w:hAnsi="Times New Roman" w:cs="Times New Roman"/>
          <w:b/>
          <w:sz w:val="24"/>
          <w:szCs w:val="24"/>
        </w:rPr>
        <w:t xml:space="preserve"> </w:t>
      </w:r>
      <w:r w:rsidRPr="0002665E">
        <w:rPr>
          <w:rFonts w:ascii="Times New Roman" w:hAnsi="Times New Roman" w:cs="Times New Roman"/>
          <w:b/>
          <w:i/>
          <w:sz w:val="24"/>
          <w:szCs w:val="24"/>
        </w:rPr>
        <w:t>Instituția de învățământ oferă servicii de suport pentru promovarea unui mod sănătos de viață</w:t>
      </w:r>
    </w:p>
    <w:p w14:paraId="1C4FDCAE" w14:textId="77777777" w:rsidR="00CA2E9C" w:rsidRPr="0002665E" w:rsidRDefault="00CA2E9C" w:rsidP="00CA2E9C">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Management</w:t>
      </w:r>
    </w:p>
    <w:p w14:paraId="7F2E7365" w14:textId="2BB041AE" w:rsidR="00CA2E9C" w:rsidRPr="0002665E" w:rsidRDefault="00CA2E9C" w:rsidP="00CA2E9C">
      <w:pPr>
        <w:spacing w:after="0"/>
        <w:ind w:left="709" w:hanging="709"/>
        <w:jc w:val="both"/>
        <w:rPr>
          <w:rFonts w:ascii="Times New Roman" w:hAnsi="Times New Roman" w:cs="Times New Roman"/>
          <w:sz w:val="24"/>
          <w:szCs w:val="24"/>
        </w:rPr>
      </w:pPr>
      <w:r w:rsidRPr="0002665E">
        <w:rPr>
          <w:rFonts w:ascii="Times New Roman" w:hAnsi="Times New Roman" w:cs="Times New Roman"/>
          <w:sz w:val="24"/>
          <w:szCs w:val="24"/>
        </w:rPr>
        <w:t>1.3.1. Colaborarea cu familiile, serviciile publice de sănătate și alte instituției cu atribuții legale în acest sens în promovarea stilului sănătos de viață în instituție și în comuni</w:t>
      </w:r>
      <w:r w:rsidR="001F2DE6" w:rsidRPr="0002665E">
        <w:rPr>
          <w:rFonts w:ascii="Times New Roman" w:hAnsi="Times New Roman" w:cs="Times New Roman"/>
          <w:sz w:val="24"/>
          <w:szCs w:val="24"/>
        </w:rPr>
        <w:t>tat</w:t>
      </w:r>
      <w:r w:rsidRPr="0002665E">
        <w:rPr>
          <w:rFonts w:ascii="Times New Roman" w:hAnsi="Times New Roman" w:cs="Times New Roman"/>
          <w:sz w:val="24"/>
          <w:szCs w:val="24"/>
        </w:rPr>
        <w:t>e</w:t>
      </w:r>
    </w:p>
    <w:tbl>
      <w:tblPr>
        <w:tblStyle w:val="a3"/>
        <w:tblW w:w="0" w:type="auto"/>
        <w:tblInd w:w="-11" w:type="dxa"/>
        <w:tblLook w:val="04A0" w:firstRow="1" w:lastRow="0" w:firstColumn="1" w:lastColumn="0" w:noHBand="0" w:noVBand="1"/>
      </w:tblPr>
      <w:tblGrid>
        <w:gridCol w:w="1424"/>
        <w:gridCol w:w="2268"/>
        <w:gridCol w:w="3414"/>
        <w:gridCol w:w="2239"/>
      </w:tblGrid>
      <w:tr w:rsidR="00B63145" w:rsidRPr="0002665E" w14:paraId="2687D58D" w14:textId="77777777" w:rsidTr="00A12FE5">
        <w:trPr>
          <w:trHeight w:val="151"/>
        </w:trPr>
        <w:tc>
          <w:tcPr>
            <w:tcW w:w="1424" w:type="dxa"/>
          </w:tcPr>
          <w:p w14:paraId="17DCF03F" w14:textId="77777777" w:rsidR="00B63145" w:rsidRPr="0002665E" w:rsidRDefault="00B63145" w:rsidP="00492322">
            <w:pPr>
              <w:rPr>
                <w:rFonts w:ascii="Times New Roman" w:hAnsi="Times New Roman" w:cs="Times New Roman"/>
                <w:sz w:val="24"/>
                <w:szCs w:val="24"/>
              </w:rPr>
            </w:pPr>
            <w:r w:rsidRPr="0002665E">
              <w:rPr>
                <w:rFonts w:ascii="Times New Roman" w:hAnsi="Times New Roman" w:cs="Times New Roman"/>
                <w:sz w:val="24"/>
                <w:szCs w:val="24"/>
              </w:rPr>
              <w:lastRenderedPageBreak/>
              <w:t>Dovezi</w:t>
            </w:r>
          </w:p>
        </w:tc>
        <w:tc>
          <w:tcPr>
            <w:tcW w:w="7921" w:type="dxa"/>
            <w:gridSpan w:val="3"/>
          </w:tcPr>
          <w:p w14:paraId="00BC4D10" w14:textId="0F46B259" w:rsidR="00484FE7" w:rsidRPr="0095790B" w:rsidRDefault="00484FE7" w:rsidP="00B06182">
            <w:pPr>
              <w:pStyle w:val="a5"/>
              <w:numPr>
                <w:ilvl w:val="0"/>
                <w:numId w:val="98"/>
              </w:numPr>
              <w:jc w:val="both"/>
              <w:rPr>
                <w:rFonts w:ascii="Times New Roman" w:hAnsi="Times New Roman" w:cs="Times New Roman"/>
                <w:sz w:val="24"/>
                <w:szCs w:val="24"/>
              </w:rPr>
            </w:pPr>
            <w:r w:rsidRPr="0095790B">
              <w:rPr>
                <w:rFonts w:ascii="Times New Roman" w:hAnsi="Times New Roman" w:cs="Times New Roman"/>
                <w:sz w:val="24"/>
                <w:szCs w:val="24"/>
              </w:rPr>
              <w:t>Statutul de organizare și funcționare a instituției, aprobat la ședința Consiliului profesoral nr. 1 din 15.09.2021 coordonat cu șeful interimar al DGETS Râșcani Rău Valentina;</w:t>
            </w:r>
          </w:p>
          <w:p w14:paraId="52E5040D" w14:textId="2DF5E4EA" w:rsidR="00484FE7" w:rsidRPr="0095790B" w:rsidRDefault="00484FE7" w:rsidP="00B06182">
            <w:pPr>
              <w:pStyle w:val="a5"/>
              <w:numPr>
                <w:ilvl w:val="0"/>
                <w:numId w:val="98"/>
              </w:numPr>
              <w:jc w:val="both"/>
              <w:rPr>
                <w:rFonts w:ascii="Times New Roman" w:hAnsi="Times New Roman" w:cs="Times New Roman"/>
                <w:sz w:val="24"/>
                <w:szCs w:val="24"/>
              </w:rPr>
            </w:pPr>
            <w:r w:rsidRPr="0095790B">
              <w:rPr>
                <w:rFonts w:ascii="Times New Roman" w:hAnsi="Times New Roman" w:cs="Times New Roman"/>
                <w:sz w:val="24"/>
                <w:szCs w:val="24"/>
              </w:rPr>
              <w:t xml:space="preserve">Program de dezvoltare al Centrului de creație tehnică a copiilor și tineretului </w:t>
            </w:r>
            <w:proofErr w:type="spellStart"/>
            <w:r w:rsidRPr="0095790B">
              <w:rPr>
                <w:rFonts w:ascii="Times New Roman" w:hAnsi="Times New Roman" w:cs="Times New Roman"/>
                <w:sz w:val="24"/>
                <w:szCs w:val="24"/>
              </w:rPr>
              <w:t>sl</w:t>
            </w:r>
            <w:proofErr w:type="spellEnd"/>
            <w:r w:rsidRPr="0095790B">
              <w:rPr>
                <w:rFonts w:ascii="Times New Roman" w:hAnsi="Times New Roman" w:cs="Times New Roman"/>
                <w:sz w:val="24"/>
                <w:szCs w:val="24"/>
              </w:rPr>
              <w:t xml:space="preserve"> Râșcani. 2021-2026 aprobat la ședința Consiliului profesoral Proces verbal nr. 03 din 03.11.2021;</w:t>
            </w:r>
          </w:p>
          <w:p w14:paraId="40B448C3" w14:textId="77777777" w:rsidR="0049518F" w:rsidRPr="0095790B" w:rsidRDefault="00484FE7" w:rsidP="00B06182">
            <w:pPr>
              <w:pStyle w:val="a5"/>
              <w:numPr>
                <w:ilvl w:val="0"/>
                <w:numId w:val="98"/>
              </w:numPr>
              <w:jc w:val="both"/>
              <w:rPr>
                <w:rFonts w:ascii="Times New Roman" w:hAnsi="Times New Roman" w:cs="Times New Roman"/>
                <w:sz w:val="24"/>
                <w:szCs w:val="24"/>
              </w:rPr>
            </w:pPr>
            <w:r w:rsidRPr="0095790B">
              <w:rPr>
                <w:rFonts w:ascii="Times New Roman" w:hAnsi="Times New Roman" w:cs="Times New Roman"/>
                <w:sz w:val="24"/>
                <w:szCs w:val="24"/>
              </w:rPr>
              <w:t xml:space="preserve">Planul anual de activitate al Centrului de creație tehnică a copiilor și tineretului </w:t>
            </w:r>
            <w:proofErr w:type="spellStart"/>
            <w:r w:rsidRPr="0095790B">
              <w:rPr>
                <w:rFonts w:ascii="Times New Roman" w:hAnsi="Times New Roman" w:cs="Times New Roman"/>
                <w:sz w:val="24"/>
                <w:szCs w:val="24"/>
              </w:rPr>
              <w:t>sl</w:t>
            </w:r>
            <w:proofErr w:type="spellEnd"/>
            <w:r w:rsidRPr="0095790B">
              <w:rPr>
                <w:rFonts w:ascii="Times New Roman" w:hAnsi="Times New Roman" w:cs="Times New Roman"/>
                <w:sz w:val="24"/>
                <w:szCs w:val="24"/>
              </w:rPr>
              <w:t xml:space="preserve"> Râșcani pentru 2022-2023 aprobat la ședința Consiliului profesoral Proces verbal nr. 01 din 15.09.2022;</w:t>
            </w:r>
          </w:p>
          <w:p w14:paraId="009C8DA3" w14:textId="77777777" w:rsidR="00484FE7" w:rsidRPr="0095790B" w:rsidRDefault="00484FE7" w:rsidP="00B06182">
            <w:pPr>
              <w:pStyle w:val="a5"/>
              <w:numPr>
                <w:ilvl w:val="0"/>
                <w:numId w:val="98"/>
              </w:numPr>
              <w:jc w:val="both"/>
              <w:rPr>
                <w:rFonts w:ascii="Times New Roman" w:hAnsi="Times New Roman" w:cs="Times New Roman"/>
                <w:sz w:val="24"/>
                <w:szCs w:val="24"/>
              </w:rPr>
            </w:pPr>
            <w:r w:rsidRPr="0095790B">
              <w:rPr>
                <w:rFonts w:ascii="Times New Roman" w:hAnsi="Times New Roman" w:cs="Times New Roman"/>
                <w:sz w:val="24"/>
                <w:szCs w:val="24"/>
              </w:rPr>
              <w:t>Masă rotunda: „Beneficiile unui stil de viață sănătos”;</w:t>
            </w:r>
          </w:p>
          <w:p w14:paraId="0FE4084F" w14:textId="77777777" w:rsidR="00484FE7" w:rsidRPr="0095790B" w:rsidRDefault="00484FE7" w:rsidP="00B06182">
            <w:pPr>
              <w:pStyle w:val="a5"/>
              <w:numPr>
                <w:ilvl w:val="0"/>
                <w:numId w:val="98"/>
              </w:numPr>
              <w:jc w:val="both"/>
              <w:rPr>
                <w:rFonts w:ascii="Times New Roman" w:hAnsi="Times New Roman" w:cs="Times New Roman"/>
                <w:sz w:val="24"/>
                <w:szCs w:val="24"/>
              </w:rPr>
            </w:pPr>
            <w:r w:rsidRPr="0095790B">
              <w:rPr>
                <w:rFonts w:ascii="Times New Roman" w:hAnsi="Times New Roman" w:cs="Times New Roman"/>
                <w:sz w:val="24"/>
                <w:szCs w:val="24"/>
              </w:rPr>
              <w:t>Masă rotunda: „Pedeapsa și încurajarea copilului”;</w:t>
            </w:r>
          </w:p>
          <w:p w14:paraId="417B396F" w14:textId="444799DD" w:rsidR="00484FE7" w:rsidRPr="0095790B" w:rsidRDefault="00484FE7" w:rsidP="00B06182">
            <w:pPr>
              <w:pStyle w:val="a5"/>
              <w:numPr>
                <w:ilvl w:val="0"/>
                <w:numId w:val="98"/>
              </w:numPr>
              <w:jc w:val="both"/>
              <w:rPr>
                <w:rFonts w:ascii="Times New Roman" w:hAnsi="Times New Roman" w:cs="Times New Roman"/>
                <w:sz w:val="24"/>
                <w:szCs w:val="24"/>
              </w:rPr>
            </w:pPr>
            <w:r w:rsidRPr="0095790B">
              <w:rPr>
                <w:rFonts w:ascii="Times New Roman" w:hAnsi="Times New Roman" w:cs="Times New Roman"/>
                <w:sz w:val="24"/>
                <w:szCs w:val="24"/>
              </w:rPr>
              <w:t>Masă rotunda: „Apa, izvor de viață” (dedicate Zilei mondiale a apei)</w:t>
            </w:r>
          </w:p>
          <w:p w14:paraId="11F95D95" w14:textId="060C8335" w:rsidR="00484FE7" w:rsidRPr="0095790B" w:rsidRDefault="00484FE7" w:rsidP="00B06182">
            <w:pPr>
              <w:pStyle w:val="a5"/>
              <w:numPr>
                <w:ilvl w:val="0"/>
                <w:numId w:val="98"/>
              </w:numPr>
              <w:jc w:val="both"/>
              <w:rPr>
                <w:rFonts w:ascii="Times New Roman" w:hAnsi="Times New Roman" w:cs="Times New Roman"/>
                <w:sz w:val="24"/>
                <w:szCs w:val="24"/>
              </w:rPr>
            </w:pPr>
            <w:r w:rsidRPr="0095790B">
              <w:rPr>
                <w:rFonts w:ascii="Times New Roman" w:hAnsi="Times New Roman" w:cs="Times New Roman"/>
                <w:sz w:val="24"/>
                <w:szCs w:val="24"/>
              </w:rPr>
              <w:t>Studiu de caz: „Rezolvarea situației de conflict pedagog - părinte ”.</w:t>
            </w:r>
          </w:p>
        </w:tc>
      </w:tr>
      <w:tr w:rsidR="00B63145" w:rsidRPr="0002665E" w14:paraId="3F3B1403" w14:textId="77777777" w:rsidTr="00A12FE5">
        <w:trPr>
          <w:trHeight w:val="167"/>
        </w:trPr>
        <w:tc>
          <w:tcPr>
            <w:tcW w:w="1424" w:type="dxa"/>
          </w:tcPr>
          <w:p w14:paraId="44185372" w14:textId="77777777" w:rsidR="00B63145" w:rsidRPr="0002665E" w:rsidRDefault="00B63145"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921" w:type="dxa"/>
            <w:gridSpan w:val="3"/>
          </w:tcPr>
          <w:p w14:paraId="182CF042" w14:textId="334B844F" w:rsidR="001D4F1E" w:rsidRDefault="0095790B" w:rsidP="00484FE7">
            <w:pPr>
              <w:pStyle w:val="TableParagraph"/>
              <w:ind w:left="0" w:right="105"/>
              <w:jc w:val="both"/>
              <w:rPr>
                <w:sz w:val="24"/>
              </w:rPr>
            </w:pPr>
            <w:r>
              <w:rPr>
                <w:sz w:val="24"/>
              </w:rPr>
              <w:t xml:space="preserve">   </w:t>
            </w:r>
            <w:r w:rsidR="000B7822" w:rsidRPr="0002665E">
              <w:rPr>
                <w:sz w:val="24"/>
              </w:rPr>
              <w:t>Instituția</w:t>
            </w:r>
            <w:r w:rsidR="001D4F1E" w:rsidRPr="0002665E">
              <w:rPr>
                <w:sz w:val="24"/>
              </w:rPr>
              <w:t xml:space="preserve"> colaborează cu familiile </w:t>
            </w:r>
            <w:r w:rsidR="000B7822" w:rsidRPr="0002665E">
              <w:rPr>
                <w:sz w:val="24"/>
              </w:rPr>
              <w:t>și</w:t>
            </w:r>
            <w:r w:rsidR="001D4F1E" w:rsidRPr="0002665E">
              <w:rPr>
                <w:sz w:val="24"/>
              </w:rPr>
              <w:t xml:space="preserve"> serviciul public de sănătate în organizarea </w:t>
            </w:r>
            <w:r w:rsidR="000B7822" w:rsidRPr="0002665E">
              <w:rPr>
                <w:sz w:val="24"/>
              </w:rPr>
              <w:t>și</w:t>
            </w:r>
            <w:r w:rsidR="001D4F1E" w:rsidRPr="0002665E">
              <w:rPr>
                <w:spacing w:val="1"/>
                <w:sz w:val="24"/>
              </w:rPr>
              <w:t xml:space="preserve"> </w:t>
            </w:r>
            <w:r w:rsidR="000B7822" w:rsidRPr="0002665E">
              <w:rPr>
                <w:sz w:val="24"/>
              </w:rPr>
              <w:t>desfășurarea</w:t>
            </w:r>
            <w:r w:rsidR="001D4F1E" w:rsidRPr="0002665E">
              <w:rPr>
                <w:sz w:val="24"/>
              </w:rPr>
              <w:t xml:space="preserve"> </w:t>
            </w:r>
            <w:r w:rsidR="000B7822" w:rsidRPr="0002665E">
              <w:rPr>
                <w:sz w:val="24"/>
              </w:rPr>
              <w:t>activităților</w:t>
            </w:r>
            <w:r w:rsidR="001D4F1E" w:rsidRPr="0002665E">
              <w:rPr>
                <w:sz w:val="24"/>
              </w:rPr>
              <w:t xml:space="preserve"> de promovare a valorii </w:t>
            </w:r>
            <w:r w:rsidR="000B7822" w:rsidRPr="0002665E">
              <w:rPr>
                <w:sz w:val="24"/>
              </w:rPr>
              <w:t>sănătății</w:t>
            </w:r>
            <w:r w:rsidR="001D4F1E" w:rsidRPr="0002665E">
              <w:rPr>
                <w:sz w:val="24"/>
              </w:rPr>
              <w:t xml:space="preserve"> fizice a elevilor </w:t>
            </w:r>
            <w:proofErr w:type="spellStart"/>
            <w:r w:rsidR="001D4F1E" w:rsidRPr="0002665E">
              <w:rPr>
                <w:sz w:val="24"/>
              </w:rPr>
              <w:t>şi</w:t>
            </w:r>
            <w:proofErr w:type="spellEnd"/>
            <w:r w:rsidR="001D4F1E" w:rsidRPr="0002665E">
              <w:rPr>
                <w:sz w:val="24"/>
              </w:rPr>
              <w:t xml:space="preserve"> a</w:t>
            </w:r>
            <w:r w:rsidR="001D4F1E" w:rsidRPr="0002665E">
              <w:rPr>
                <w:spacing w:val="1"/>
                <w:sz w:val="24"/>
              </w:rPr>
              <w:t xml:space="preserve"> </w:t>
            </w:r>
            <w:r w:rsidR="001D4F1E" w:rsidRPr="0002665E">
              <w:rPr>
                <w:sz w:val="24"/>
              </w:rPr>
              <w:t>stilului</w:t>
            </w:r>
            <w:r w:rsidR="001D4F1E" w:rsidRPr="0002665E">
              <w:rPr>
                <w:spacing w:val="-1"/>
                <w:sz w:val="24"/>
              </w:rPr>
              <w:t xml:space="preserve"> </w:t>
            </w:r>
            <w:r w:rsidR="001D4F1E" w:rsidRPr="0002665E">
              <w:rPr>
                <w:sz w:val="24"/>
              </w:rPr>
              <w:t xml:space="preserve">sănătos de </w:t>
            </w:r>
            <w:r w:rsidR="000B7822" w:rsidRPr="0002665E">
              <w:rPr>
                <w:sz w:val="24"/>
              </w:rPr>
              <w:t>viață</w:t>
            </w:r>
            <w:r w:rsidR="001D4F1E" w:rsidRPr="0002665E">
              <w:rPr>
                <w:sz w:val="24"/>
              </w:rPr>
              <w:t>.</w:t>
            </w:r>
          </w:p>
          <w:p w14:paraId="7446125B" w14:textId="171965E6" w:rsidR="00B63145" w:rsidRPr="00484FE7" w:rsidRDefault="0095790B" w:rsidP="00484FE7">
            <w:pPr>
              <w:pStyle w:val="TableParagraph"/>
              <w:ind w:left="0" w:right="105"/>
              <w:jc w:val="both"/>
              <w:rPr>
                <w:sz w:val="24"/>
              </w:rPr>
            </w:pPr>
            <w:r>
              <w:rPr>
                <w:sz w:val="24"/>
              </w:rPr>
              <w:t xml:space="preserve">   </w:t>
            </w:r>
            <w:r w:rsidR="00484FE7" w:rsidRPr="00484FE7">
              <w:rPr>
                <w:sz w:val="24"/>
              </w:rPr>
              <w:t>Preocuparea cadrelor didactice pentru încurajarea și sprijinirea elevilor în manifestarea inițiativelor de a realiza activități de promov</w:t>
            </w:r>
            <w:r w:rsidR="00484FE7">
              <w:rPr>
                <w:sz w:val="24"/>
              </w:rPr>
              <w:t xml:space="preserve">are a modului sănătos de viață. </w:t>
            </w:r>
            <w:r w:rsidR="00484FE7" w:rsidRPr="00484FE7">
              <w:rPr>
                <w:sz w:val="24"/>
              </w:rPr>
              <w:t>Elevii au acces la proiecte și programe educative ce susțin modul sănătos de viață.</w:t>
            </w:r>
          </w:p>
        </w:tc>
      </w:tr>
      <w:tr w:rsidR="00B63145" w:rsidRPr="0002665E" w14:paraId="618FAB4C" w14:textId="77777777" w:rsidTr="007C6EAA">
        <w:tc>
          <w:tcPr>
            <w:tcW w:w="1424" w:type="dxa"/>
          </w:tcPr>
          <w:p w14:paraId="587B80BE" w14:textId="77777777" w:rsidR="00B63145" w:rsidRPr="0002665E" w:rsidRDefault="00B63145"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1506E812" w14:textId="64BE8C45" w:rsidR="00B63145" w:rsidRPr="0002665E" w:rsidRDefault="00B63145" w:rsidP="007C6EAA">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2</w:t>
            </w:r>
          </w:p>
        </w:tc>
        <w:tc>
          <w:tcPr>
            <w:tcW w:w="3414" w:type="dxa"/>
            <w:vAlign w:val="center"/>
          </w:tcPr>
          <w:p w14:paraId="4501B55C" w14:textId="1F9C79CF" w:rsidR="00B63145" w:rsidRPr="0002665E" w:rsidRDefault="00B63145" w:rsidP="007C6EAA">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7C6EAA" w:rsidRPr="0002665E">
              <w:rPr>
                <w:rFonts w:ascii="Times New Roman" w:hAnsi="Times New Roman" w:cs="Times New Roman"/>
                <w:sz w:val="24"/>
                <w:szCs w:val="24"/>
              </w:rPr>
              <w:t xml:space="preserve"> 1</w:t>
            </w:r>
          </w:p>
        </w:tc>
        <w:tc>
          <w:tcPr>
            <w:tcW w:w="2239" w:type="dxa"/>
            <w:vAlign w:val="center"/>
          </w:tcPr>
          <w:p w14:paraId="6D975473" w14:textId="32B06561" w:rsidR="00B63145" w:rsidRPr="0002665E" w:rsidRDefault="00B63145" w:rsidP="007C6EAA">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1D4F1E" w:rsidRPr="0002665E">
              <w:rPr>
                <w:rFonts w:ascii="Times New Roman" w:hAnsi="Times New Roman" w:cs="Times New Roman"/>
                <w:sz w:val="24"/>
                <w:szCs w:val="24"/>
              </w:rPr>
              <w:t>2</w:t>
            </w:r>
          </w:p>
        </w:tc>
      </w:tr>
    </w:tbl>
    <w:p w14:paraId="66E6870A" w14:textId="77777777" w:rsidR="00CA2E9C" w:rsidRPr="0002665E" w:rsidRDefault="00CA2E9C" w:rsidP="00CA2E9C">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Capacitate instituțională</w:t>
      </w:r>
    </w:p>
    <w:p w14:paraId="7F5B4891" w14:textId="07AD32B2" w:rsidR="00CA2E9C" w:rsidRPr="0002665E" w:rsidRDefault="00285148" w:rsidP="00285148">
      <w:pPr>
        <w:spacing w:after="0"/>
        <w:ind w:left="709" w:hanging="709"/>
        <w:jc w:val="both"/>
        <w:rPr>
          <w:rFonts w:ascii="Times New Roman" w:hAnsi="Times New Roman" w:cs="Times New Roman"/>
          <w:sz w:val="24"/>
          <w:szCs w:val="24"/>
        </w:rPr>
      </w:pPr>
      <w:r w:rsidRPr="0002665E">
        <w:rPr>
          <w:rFonts w:ascii="Times New Roman" w:hAnsi="Times New Roman" w:cs="Times New Roman"/>
          <w:sz w:val="24"/>
          <w:szCs w:val="24"/>
        </w:rPr>
        <w:t>1.3.2. Asigurarea condițiilor fizice, inclusiv a s</w:t>
      </w:r>
      <w:r w:rsidR="00A12FE5" w:rsidRPr="0002665E">
        <w:rPr>
          <w:rFonts w:ascii="Times New Roman" w:hAnsi="Times New Roman" w:cs="Times New Roman"/>
          <w:sz w:val="24"/>
          <w:szCs w:val="24"/>
        </w:rPr>
        <w:t>p</w:t>
      </w:r>
      <w:r w:rsidRPr="0002665E">
        <w:rPr>
          <w:rFonts w:ascii="Times New Roman" w:hAnsi="Times New Roman" w:cs="Times New Roman"/>
          <w:sz w:val="24"/>
          <w:szCs w:val="24"/>
        </w:rPr>
        <w:t xml:space="preserve">ațiilor special rezervate, a resurselor materiale și metodologice (mese rotunde, seminare, </w:t>
      </w:r>
      <w:proofErr w:type="spellStart"/>
      <w:r w:rsidRPr="0002665E">
        <w:rPr>
          <w:rFonts w:ascii="Times New Roman" w:hAnsi="Times New Roman" w:cs="Times New Roman"/>
          <w:sz w:val="24"/>
          <w:szCs w:val="24"/>
        </w:rPr>
        <w:t>traininguri</w:t>
      </w:r>
      <w:proofErr w:type="spellEnd"/>
      <w:r w:rsidRPr="0002665E">
        <w:rPr>
          <w:rFonts w:ascii="Times New Roman" w:hAnsi="Times New Roman" w:cs="Times New Roman"/>
          <w:sz w:val="24"/>
          <w:szCs w:val="24"/>
        </w:rPr>
        <w:t xml:space="preserve">, sesiuni de terapie educațională etc.) pentru profilaxia problemelor </w:t>
      </w:r>
      <w:proofErr w:type="spellStart"/>
      <w:r w:rsidRPr="0002665E">
        <w:rPr>
          <w:rFonts w:ascii="Times New Roman" w:hAnsi="Times New Roman" w:cs="Times New Roman"/>
          <w:sz w:val="24"/>
          <w:szCs w:val="24"/>
        </w:rPr>
        <w:t>psihoemoționale</w:t>
      </w:r>
      <w:proofErr w:type="spellEnd"/>
      <w:r w:rsidRPr="0002665E">
        <w:rPr>
          <w:rFonts w:ascii="Times New Roman" w:hAnsi="Times New Roman" w:cs="Times New Roman"/>
          <w:sz w:val="24"/>
          <w:szCs w:val="24"/>
        </w:rPr>
        <w:t xml:space="preserve"> ale elevilor/copiilor</w:t>
      </w:r>
    </w:p>
    <w:tbl>
      <w:tblPr>
        <w:tblStyle w:val="a3"/>
        <w:tblW w:w="0" w:type="auto"/>
        <w:tblInd w:w="-11" w:type="dxa"/>
        <w:tblLook w:val="04A0" w:firstRow="1" w:lastRow="0" w:firstColumn="1" w:lastColumn="0" w:noHBand="0" w:noVBand="1"/>
      </w:tblPr>
      <w:tblGrid>
        <w:gridCol w:w="1424"/>
        <w:gridCol w:w="2268"/>
        <w:gridCol w:w="3414"/>
        <w:gridCol w:w="2239"/>
      </w:tblGrid>
      <w:tr w:rsidR="00B63145" w:rsidRPr="0002665E" w14:paraId="7067B991" w14:textId="77777777" w:rsidTr="00B01AB6">
        <w:trPr>
          <w:trHeight w:val="151"/>
        </w:trPr>
        <w:tc>
          <w:tcPr>
            <w:tcW w:w="1424" w:type="dxa"/>
          </w:tcPr>
          <w:p w14:paraId="6BD9056D" w14:textId="77777777" w:rsidR="00B63145" w:rsidRPr="0002665E" w:rsidRDefault="00B63145"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2E839E71" w14:textId="77777777" w:rsidR="00B01AB6" w:rsidRPr="001337DB" w:rsidRDefault="001337DB" w:rsidP="00B06182">
            <w:pPr>
              <w:pStyle w:val="a5"/>
              <w:numPr>
                <w:ilvl w:val="0"/>
                <w:numId w:val="27"/>
              </w:numPr>
              <w:jc w:val="both"/>
              <w:rPr>
                <w:rFonts w:ascii="Times New Roman" w:hAnsi="Times New Roman" w:cs="Times New Roman"/>
                <w:sz w:val="24"/>
                <w:szCs w:val="24"/>
              </w:rPr>
            </w:pPr>
            <w:r w:rsidRPr="001337DB">
              <w:rPr>
                <w:rFonts w:ascii="Times New Roman" w:hAnsi="Times New Roman" w:cs="Times New Roman"/>
                <w:sz w:val="24"/>
                <w:szCs w:val="24"/>
              </w:rPr>
              <w:t xml:space="preserve">Planul anual de activitate al Centrului de creație tehnică a copiilor și tineretului </w:t>
            </w:r>
            <w:proofErr w:type="spellStart"/>
            <w:r w:rsidRPr="001337DB">
              <w:rPr>
                <w:rFonts w:ascii="Times New Roman" w:hAnsi="Times New Roman" w:cs="Times New Roman"/>
                <w:sz w:val="24"/>
                <w:szCs w:val="24"/>
              </w:rPr>
              <w:t>sl</w:t>
            </w:r>
            <w:proofErr w:type="spellEnd"/>
            <w:r w:rsidRPr="001337DB">
              <w:rPr>
                <w:rFonts w:ascii="Times New Roman" w:hAnsi="Times New Roman" w:cs="Times New Roman"/>
                <w:sz w:val="24"/>
                <w:szCs w:val="24"/>
              </w:rPr>
              <w:t xml:space="preserve"> Râșcani pentru 2022-2023 aprobat la ședința Consiliului profesoral Proces verbal nr. 01 din 15.09.2022;</w:t>
            </w:r>
          </w:p>
          <w:p w14:paraId="0FE5ABB1" w14:textId="2AEC2D40" w:rsidR="001337DB" w:rsidRPr="001337DB" w:rsidRDefault="001337DB" w:rsidP="00B06182">
            <w:pPr>
              <w:pStyle w:val="a5"/>
              <w:numPr>
                <w:ilvl w:val="0"/>
                <w:numId w:val="27"/>
              </w:numPr>
              <w:jc w:val="both"/>
              <w:rPr>
                <w:rFonts w:ascii="Times New Roman" w:hAnsi="Times New Roman" w:cs="Times New Roman"/>
                <w:sz w:val="24"/>
                <w:szCs w:val="24"/>
              </w:rPr>
            </w:pPr>
            <w:r w:rsidRPr="001337DB">
              <w:rPr>
                <w:rFonts w:ascii="Times New Roman" w:hAnsi="Times New Roman" w:cs="Times New Roman"/>
                <w:sz w:val="24"/>
                <w:szCs w:val="24"/>
              </w:rPr>
              <w:t>Activitatea Cabinetului Metodic;</w:t>
            </w:r>
          </w:p>
          <w:p w14:paraId="7FB225F9" w14:textId="0143A74B" w:rsidR="001337DB" w:rsidRPr="001337DB" w:rsidRDefault="001337DB" w:rsidP="00B06182">
            <w:pPr>
              <w:pStyle w:val="a5"/>
              <w:numPr>
                <w:ilvl w:val="0"/>
                <w:numId w:val="27"/>
              </w:numPr>
              <w:jc w:val="both"/>
              <w:rPr>
                <w:rFonts w:ascii="Times New Roman" w:hAnsi="Times New Roman" w:cs="Times New Roman"/>
                <w:sz w:val="24"/>
                <w:szCs w:val="24"/>
              </w:rPr>
            </w:pPr>
            <w:r>
              <w:rPr>
                <w:rFonts w:ascii="Times New Roman" w:hAnsi="Times New Roman" w:cs="Times New Roman"/>
                <w:sz w:val="24"/>
                <w:szCs w:val="24"/>
              </w:rPr>
              <w:t>Dotarea Cabinetului metodic.</w:t>
            </w:r>
          </w:p>
        </w:tc>
      </w:tr>
      <w:tr w:rsidR="00B63145" w:rsidRPr="0002665E" w14:paraId="2BE27FC4" w14:textId="77777777" w:rsidTr="00B01AB6">
        <w:trPr>
          <w:trHeight w:val="167"/>
        </w:trPr>
        <w:tc>
          <w:tcPr>
            <w:tcW w:w="1424" w:type="dxa"/>
          </w:tcPr>
          <w:p w14:paraId="5646D01C" w14:textId="77777777" w:rsidR="00B63145" w:rsidRPr="0002665E" w:rsidRDefault="00B63145"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921" w:type="dxa"/>
            <w:gridSpan w:val="3"/>
          </w:tcPr>
          <w:p w14:paraId="75AA9351" w14:textId="3B5D1CBA" w:rsidR="00B63145" w:rsidRPr="001337DB" w:rsidRDefault="0095790B" w:rsidP="001337DB">
            <w:pPr>
              <w:pStyle w:val="TableParagraph"/>
              <w:ind w:left="104" w:right="106"/>
              <w:jc w:val="both"/>
              <w:rPr>
                <w:sz w:val="24"/>
              </w:rPr>
            </w:pPr>
            <w:r>
              <w:rPr>
                <w:sz w:val="24"/>
              </w:rPr>
              <w:t xml:space="preserve">   </w:t>
            </w:r>
            <w:r w:rsidR="001D4F1E" w:rsidRPr="0002665E">
              <w:rPr>
                <w:sz w:val="24"/>
              </w:rPr>
              <w:t xml:space="preserve">Capacitatea </w:t>
            </w:r>
            <w:r w:rsidR="001337DB" w:rsidRPr="0002665E">
              <w:rPr>
                <w:sz w:val="24"/>
              </w:rPr>
              <w:t>instituțională</w:t>
            </w:r>
            <w:r w:rsidR="001D4F1E" w:rsidRPr="0002665E">
              <w:rPr>
                <w:sz w:val="24"/>
              </w:rPr>
              <w:t xml:space="preserve"> asigură </w:t>
            </w:r>
            <w:r w:rsidR="001337DB" w:rsidRPr="0002665E">
              <w:rPr>
                <w:sz w:val="24"/>
              </w:rPr>
              <w:t>condiții</w:t>
            </w:r>
            <w:r w:rsidR="001D4F1E" w:rsidRPr="0002665E">
              <w:rPr>
                <w:sz w:val="24"/>
              </w:rPr>
              <w:t xml:space="preserve"> optime de organizare a procesului</w:t>
            </w:r>
            <w:r w:rsidR="001D4F1E" w:rsidRPr="0002665E">
              <w:rPr>
                <w:spacing w:val="1"/>
                <w:sz w:val="24"/>
              </w:rPr>
              <w:t xml:space="preserve"> </w:t>
            </w:r>
            <w:r w:rsidR="001337DB" w:rsidRPr="0002665E">
              <w:rPr>
                <w:sz w:val="24"/>
              </w:rPr>
              <w:t>educațional</w:t>
            </w:r>
            <w:r w:rsidR="001D4F1E" w:rsidRPr="0002665E">
              <w:rPr>
                <w:sz w:val="24"/>
              </w:rPr>
              <w:t xml:space="preserve">, iar resursele materiale </w:t>
            </w:r>
            <w:r w:rsidR="001337DB" w:rsidRPr="0002665E">
              <w:rPr>
                <w:sz w:val="24"/>
              </w:rPr>
              <w:t>și</w:t>
            </w:r>
            <w:r w:rsidR="001D4F1E" w:rsidRPr="0002665E">
              <w:rPr>
                <w:sz w:val="24"/>
              </w:rPr>
              <w:t xml:space="preserve"> metodologice existente permit </w:t>
            </w:r>
            <w:r w:rsidR="001337DB" w:rsidRPr="0002665E">
              <w:rPr>
                <w:sz w:val="24"/>
              </w:rPr>
              <w:t>desfășurarea</w:t>
            </w:r>
            <w:r w:rsidR="001D4F1E" w:rsidRPr="0002665E">
              <w:rPr>
                <w:spacing w:val="1"/>
                <w:sz w:val="24"/>
              </w:rPr>
              <w:t xml:space="preserve"> </w:t>
            </w:r>
            <w:r w:rsidR="001D4F1E" w:rsidRPr="0002665E">
              <w:rPr>
                <w:sz w:val="24"/>
              </w:rPr>
              <w:t>unui</w:t>
            </w:r>
            <w:r w:rsidR="001D4F1E" w:rsidRPr="0002665E">
              <w:rPr>
                <w:spacing w:val="53"/>
                <w:sz w:val="24"/>
              </w:rPr>
              <w:t xml:space="preserve"> </w:t>
            </w:r>
            <w:r w:rsidR="001D4F1E" w:rsidRPr="0002665E">
              <w:rPr>
                <w:sz w:val="24"/>
              </w:rPr>
              <w:t>proces</w:t>
            </w:r>
            <w:r w:rsidR="001D4F1E" w:rsidRPr="0002665E">
              <w:rPr>
                <w:spacing w:val="55"/>
                <w:sz w:val="24"/>
              </w:rPr>
              <w:t xml:space="preserve"> </w:t>
            </w:r>
            <w:r w:rsidR="001D4F1E" w:rsidRPr="0002665E">
              <w:rPr>
                <w:sz w:val="24"/>
              </w:rPr>
              <w:t>de</w:t>
            </w:r>
            <w:r w:rsidR="001D4F1E" w:rsidRPr="0002665E">
              <w:rPr>
                <w:spacing w:val="55"/>
                <w:sz w:val="24"/>
              </w:rPr>
              <w:t xml:space="preserve"> </w:t>
            </w:r>
            <w:r w:rsidR="001D4F1E" w:rsidRPr="0002665E">
              <w:rPr>
                <w:sz w:val="24"/>
              </w:rPr>
              <w:t>calitate.</w:t>
            </w:r>
            <w:r w:rsidR="001D4F1E" w:rsidRPr="0002665E">
              <w:rPr>
                <w:spacing w:val="57"/>
                <w:sz w:val="24"/>
              </w:rPr>
              <w:t xml:space="preserve"> </w:t>
            </w:r>
            <w:r w:rsidR="001337DB" w:rsidRPr="0002665E">
              <w:rPr>
                <w:sz w:val="24"/>
              </w:rPr>
              <w:t>Instituția</w:t>
            </w:r>
            <w:r w:rsidR="001D4F1E" w:rsidRPr="0002665E">
              <w:rPr>
                <w:spacing w:val="53"/>
                <w:sz w:val="24"/>
              </w:rPr>
              <w:t xml:space="preserve"> </w:t>
            </w:r>
            <w:r w:rsidR="001337DB" w:rsidRPr="0002665E">
              <w:rPr>
                <w:sz w:val="24"/>
              </w:rPr>
              <w:t>susține</w:t>
            </w:r>
            <w:r w:rsidR="001D4F1E" w:rsidRPr="0002665E">
              <w:rPr>
                <w:spacing w:val="52"/>
                <w:sz w:val="24"/>
              </w:rPr>
              <w:t xml:space="preserve"> </w:t>
            </w:r>
            <w:r w:rsidR="001D4F1E" w:rsidRPr="0002665E">
              <w:rPr>
                <w:sz w:val="24"/>
              </w:rPr>
              <w:t>dezvoltarea</w:t>
            </w:r>
            <w:r w:rsidR="001D4F1E" w:rsidRPr="0002665E">
              <w:rPr>
                <w:spacing w:val="55"/>
                <w:sz w:val="24"/>
              </w:rPr>
              <w:t xml:space="preserve"> </w:t>
            </w:r>
            <w:r w:rsidR="001337DB" w:rsidRPr="0002665E">
              <w:rPr>
                <w:sz w:val="24"/>
              </w:rPr>
              <w:t>personalității</w:t>
            </w:r>
            <w:r w:rsidR="001D4F1E" w:rsidRPr="0002665E">
              <w:rPr>
                <w:spacing w:val="53"/>
                <w:sz w:val="24"/>
              </w:rPr>
              <w:t xml:space="preserve"> </w:t>
            </w:r>
            <w:r w:rsidR="001D4F1E" w:rsidRPr="0002665E">
              <w:rPr>
                <w:sz w:val="24"/>
              </w:rPr>
              <w:t>copilului,</w:t>
            </w:r>
            <w:r w:rsidR="001D4F1E" w:rsidRPr="0002665E">
              <w:rPr>
                <w:spacing w:val="53"/>
                <w:sz w:val="24"/>
              </w:rPr>
              <w:t xml:space="preserve"> </w:t>
            </w:r>
            <w:r w:rsidR="001337DB">
              <w:rPr>
                <w:sz w:val="24"/>
              </w:rPr>
              <w:t xml:space="preserve">a </w:t>
            </w:r>
            <w:r w:rsidR="001337DB" w:rsidRPr="0002665E">
              <w:rPr>
                <w:sz w:val="24"/>
              </w:rPr>
              <w:t>capacităților</w:t>
            </w:r>
            <w:r w:rsidR="001D4F1E" w:rsidRPr="0002665E">
              <w:rPr>
                <w:sz w:val="24"/>
              </w:rPr>
              <w:t xml:space="preserve"> </w:t>
            </w:r>
            <w:r w:rsidR="001337DB" w:rsidRPr="0002665E">
              <w:rPr>
                <w:sz w:val="24"/>
              </w:rPr>
              <w:t>și</w:t>
            </w:r>
            <w:r w:rsidR="001D4F1E" w:rsidRPr="0002665E">
              <w:rPr>
                <w:sz w:val="24"/>
              </w:rPr>
              <w:t xml:space="preserve"> a aptitudinilor lui creative, tehnice </w:t>
            </w:r>
            <w:r w:rsidR="001337DB" w:rsidRPr="0002665E">
              <w:rPr>
                <w:sz w:val="24"/>
              </w:rPr>
              <w:t>și</w:t>
            </w:r>
            <w:r w:rsidR="001D4F1E" w:rsidRPr="0002665E">
              <w:rPr>
                <w:sz w:val="24"/>
              </w:rPr>
              <w:t xml:space="preserve"> fizice la nivelul </w:t>
            </w:r>
            <w:r w:rsidR="001337DB" w:rsidRPr="0002665E">
              <w:rPr>
                <w:sz w:val="24"/>
              </w:rPr>
              <w:t>potențialului</w:t>
            </w:r>
            <w:r w:rsidR="001D4F1E" w:rsidRPr="0002665E">
              <w:rPr>
                <w:sz w:val="24"/>
              </w:rPr>
              <w:t xml:space="preserve"> său,</w:t>
            </w:r>
            <w:r w:rsidR="001D4F1E" w:rsidRPr="0002665E">
              <w:rPr>
                <w:spacing w:val="1"/>
                <w:sz w:val="24"/>
              </w:rPr>
              <w:t xml:space="preserve"> </w:t>
            </w:r>
            <w:r w:rsidR="001D4F1E" w:rsidRPr="0002665E">
              <w:rPr>
                <w:sz w:val="24"/>
              </w:rPr>
              <w:t xml:space="preserve">satisfacerea </w:t>
            </w:r>
            <w:r w:rsidR="001337DB" w:rsidRPr="0002665E">
              <w:rPr>
                <w:sz w:val="24"/>
              </w:rPr>
              <w:t>cerințelor</w:t>
            </w:r>
            <w:r w:rsidR="001D4F1E" w:rsidRPr="0002665E">
              <w:rPr>
                <w:spacing w:val="2"/>
                <w:sz w:val="24"/>
              </w:rPr>
              <w:t xml:space="preserve"> </w:t>
            </w:r>
            <w:r w:rsidR="001337DB" w:rsidRPr="0002665E">
              <w:rPr>
                <w:sz w:val="24"/>
              </w:rPr>
              <w:t>educaționale</w:t>
            </w:r>
            <w:r w:rsidR="001D4F1E" w:rsidRPr="0002665E">
              <w:rPr>
                <w:sz w:val="24"/>
              </w:rPr>
              <w:t xml:space="preserve"> ale copilului.</w:t>
            </w:r>
          </w:p>
        </w:tc>
      </w:tr>
      <w:tr w:rsidR="00B63145" w:rsidRPr="0002665E" w14:paraId="01A8515D" w14:textId="77777777" w:rsidTr="00B01AB6">
        <w:tc>
          <w:tcPr>
            <w:tcW w:w="1424" w:type="dxa"/>
          </w:tcPr>
          <w:p w14:paraId="2B4C4710" w14:textId="77777777" w:rsidR="00B63145" w:rsidRPr="0002665E" w:rsidRDefault="00B63145"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284F07E2" w14:textId="20C7BA08" w:rsidR="00B63145" w:rsidRPr="0002665E" w:rsidRDefault="00B63145" w:rsidP="00B01AB6">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1</w:t>
            </w:r>
          </w:p>
        </w:tc>
        <w:tc>
          <w:tcPr>
            <w:tcW w:w="3414" w:type="dxa"/>
            <w:vAlign w:val="center"/>
          </w:tcPr>
          <w:p w14:paraId="7AEE1F1F" w14:textId="4318B001" w:rsidR="00B63145" w:rsidRPr="0002665E" w:rsidRDefault="00B63145" w:rsidP="00B01AB6">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0E390F" w:rsidRPr="0002665E">
              <w:rPr>
                <w:rFonts w:ascii="Times New Roman" w:hAnsi="Times New Roman" w:cs="Times New Roman"/>
                <w:sz w:val="24"/>
                <w:szCs w:val="24"/>
              </w:rPr>
              <w:t xml:space="preserve"> </w:t>
            </w:r>
          </w:p>
        </w:tc>
        <w:tc>
          <w:tcPr>
            <w:tcW w:w="2239" w:type="dxa"/>
            <w:vAlign w:val="center"/>
          </w:tcPr>
          <w:p w14:paraId="1C2CE70B" w14:textId="7860647E" w:rsidR="00B63145" w:rsidRPr="0002665E" w:rsidRDefault="00B63145" w:rsidP="00B01AB6">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1D4F1E" w:rsidRPr="0002665E">
              <w:rPr>
                <w:rFonts w:ascii="Times New Roman" w:hAnsi="Times New Roman" w:cs="Times New Roman"/>
                <w:sz w:val="24"/>
                <w:szCs w:val="24"/>
              </w:rPr>
              <w:t>1</w:t>
            </w:r>
          </w:p>
        </w:tc>
      </w:tr>
    </w:tbl>
    <w:p w14:paraId="21E4D7AF" w14:textId="77777777" w:rsidR="00B01AB6" w:rsidRPr="0002665E" w:rsidRDefault="00B01AB6" w:rsidP="00285148">
      <w:pPr>
        <w:spacing w:after="0"/>
        <w:jc w:val="both"/>
        <w:rPr>
          <w:rFonts w:ascii="Times New Roman" w:hAnsi="Times New Roman" w:cs="Times New Roman"/>
          <w:b/>
          <w:sz w:val="24"/>
          <w:szCs w:val="24"/>
        </w:rPr>
      </w:pPr>
    </w:p>
    <w:p w14:paraId="11D94053" w14:textId="36B03B6F" w:rsidR="00285148" w:rsidRPr="0002665E" w:rsidRDefault="00285148" w:rsidP="00285148">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Curriculum/proces educațional</w:t>
      </w:r>
    </w:p>
    <w:p w14:paraId="63D520A1" w14:textId="2AC9B185" w:rsidR="00285148" w:rsidRPr="0002665E" w:rsidRDefault="00285148" w:rsidP="00285148">
      <w:pPr>
        <w:spacing w:after="0"/>
        <w:ind w:left="709" w:hanging="709"/>
        <w:jc w:val="both"/>
        <w:rPr>
          <w:rFonts w:ascii="Times New Roman" w:hAnsi="Times New Roman" w:cs="Times New Roman"/>
          <w:sz w:val="24"/>
          <w:szCs w:val="24"/>
        </w:rPr>
      </w:pPr>
      <w:r w:rsidRPr="0002665E">
        <w:rPr>
          <w:rFonts w:ascii="Times New Roman" w:hAnsi="Times New Roman" w:cs="Times New Roman"/>
          <w:sz w:val="24"/>
          <w:szCs w:val="24"/>
        </w:rPr>
        <w:t>1.3.3. Realizarea activităților de promovare/susținere a modului sănătos de viață, de prevenire a riscu</w:t>
      </w:r>
      <w:r w:rsidR="00B63145" w:rsidRPr="0002665E">
        <w:rPr>
          <w:rFonts w:ascii="Times New Roman" w:hAnsi="Times New Roman" w:cs="Times New Roman"/>
          <w:sz w:val="24"/>
          <w:szCs w:val="24"/>
        </w:rPr>
        <w:t>rilor de accident, îmbolnăvirii etc., luarea măsurilor de prevenire a surmenajului și de profilaxie a stresului pe parcursul procesului educațional și asigurarea accesului elevilor/copiilor la programe ce promovează modul sănătos de viață</w:t>
      </w:r>
    </w:p>
    <w:tbl>
      <w:tblPr>
        <w:tblStyle w:val="a3"/>
        <w:tblW w:w="0" w:type="auto"/>
        <w:tblInd w:w="-11" w:type="dxa"/>
        <w:tblLook w:val="04A0" w:firstRow="1" w:lastRow="0" w:firstColumn="1" w:lastColumn="0" w:noHBand="0" w:noVBand="1"/>
      </w:tblPr>
      <w:tblGrid>
        <w:gridCol w:w="1424"/>
        <w:gridCol w:w="2268"/>
        <w:gridCol w:w="3414"/>
        <w:gridCol w:w="2239"/>
      </w:tblGrid>
      <w:tr w:rsidR="00B63145" w:rsidRPr="0002665E" w14:paraId="7F963736" w14:textId="77777777" w:rsidTr="00B01AB6">
        <w:trPr>
          <w:trHeight w:val="151"/>
        </w:trPr>
        <w:tc>
          <w:tcPr>
            <w:tcW w:w="1424" w:type="dxa"/>
          </w:tcPr>
          <w:p w14:paraId="26F60858" w14:textId="77777777" w:rsidR="00B63145" w:rsidRPr="0002665E" w:rsidRDefault="00B63145"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68022988" w14:textId="0A5EF7EC" w:rsidR="00895B7D" w:rsidRPr="00E93B8B" w:rsidRDefault="00895B7D" w:rsidP="00B06182">
            <w:pPr>
              <w:pStyle w:val="a5"/>
              <w:numPr>
                <w:ilvl w:val="0"/>
                <w:numId w:val="29"/>
              </w:numPr>
              <w:jc w:val="both"/>
              <w:rPr>
                <w:rFonts w:ascii="Times New Roman" w:hAnsi="Times New Roman" w:cs="Times New Roman"/>
                <w:sz w:val="24"/>
              </w:rPr>
            </w:pPr>
            <w:r w:rsidRPr="00E93B8B">
              <w:rPr>
                <w:rFonts w:ascii="Times New Roman" w:hAnsi="Times New Roman" w:cs="Times New Roman"/>
                <w:sz w:val="24"/>
              </w:rPr>
              <w:t>Activități desfășurate:</w:t>
            </w:r>
          </w:p>
          <w:p w14:paraId="244A4380" w14:textId="513FAFFA" w:rsidR="00895B7D" w:rsidRPr="00895B7D" w:rsidRDefault="00712D01" w:rsidP="00B06182">
            <w:pPr>
              <w:pStyle w:val="a5"/>
              <w:numPr>
                <w:ilvl w:val="0"/>
                <w:numId w:val="28"/>
              </w:numPr>
              <w:jc w:val="both"/>
              <w:rPr>
                <w:rFonts w:ascii="Times New Roman" w:hAnsi="Times New Roman" w:cs="Times New Roman"/>
                <w:sz w:val="24"/>
              </w:rPr>
            </w:pPr>
            <w:r w:rsidRPr="00895B7D">
              <w:rPr>
                <w:rFonts w:ascii="Times New Roman" w:hAnsi="Times New Roman" w:cs="Times New Roman"/>
                <w:sz w:val="24"/>
              </w:rPr>
              <w:t>Competiții</w:t>
            </w:r>
            <w:r w:rsidR="00895B7D" w:rsidRPr="00895B7D">
              <w:rPr>
                <w:rFonts w:ascii="Times New Roman" w:hAnsi="Times New Roman" w:cs="Times New Roman"/>
                <w:sz w:val="24"/>
              </w:rPr>
              <w:t xml:space="preserve"> la orientarea sportivă „Eu votez  sportul </w:t>
            </w:r>
            <w:r w:rsidRPr="00895B7D">
              <w:rPr>
                <w:rFonts w:ascii="Times New Roman" w:hAnsi="Times New Roman" w:cs="Times New Roman"/>
                <w:sz w:val="24"/>
              </w:rPr>
              <w:t>și</w:t>
            </w:r>
            <w:r w:rsidR="00895B7D" w:rsidRPr="00895B7D">
              <w:rPr>
                <w:rFonts w:ascii="Times New Roman" w:hAnsi="Times New Roman" w:cs="Times New Roman"/>
                <w:sz w:val="24"/>
              </w:rPr>
              <w:t xml:space="preserve"> sănătatea” (Noiembrie 2022) </w:t>
            </w:r>
          </w:p>
          <w:p w14:paraId="64092632" w14:textId="29C492F9" w:rsidR="00895B7D" w:rsidRPr="00895B7D" w:rsidRDefault="00895B7D" w:rsidP="00B06182">
            <w:pPr>
              <w:pStyle w:val="a5"/>
              <w:numPr>
                <w:ilvl w:val="0"/>
                <w:numId w:val="28"/>
              </w:numPr>
              <w:jc w:val="both"/>
              <w:rPr>
                <w:rFonts w:ascii="Times New Roman" w:hAnsi="Times New Roman" w:cs="Times New Roman"/>
                <w:sz w:val="24"/>
              </w:rPr>
            </w:pPr>
            <w:r w:rsidRPr="00895B7D">
              <w:rPr>
                <w:rFonts w:ascii="Times New Roman" w:hAnsi="Times New Roman" w:cs="Times New Roman"/>
                <w:sz w:val="24"/>
              </w:rPr>
              <w:t>Convorbire „O minte sănătoasă într-un corp sănătos” (Noiembrie 2022)</w:t>
            </w:r>
          </w:p>
          <w:p w14:paraId="1C5758B2" w14:textId="089172CA" w:rsidR="00895B7D" w:rsidRPr="00895B7D" w:rsidRDefault="00895B7D" w:rsidP="00B06182">
            <w:pPr>
              <w:pStyle w:val="a5"/>
              <w:numPr>
                <w:ilvl w:val="0"/>
                <w:numId w:val="28"/>
              </w:numPr>
              <w:jc w:val="both"/>
              <w:rPr>
                <w:rFonts w:ascii="Times New Roman" w:hAnsi="Times New Roman" w:cs="Times New Roman"/>
                <w:sz w:val="24"/>
              </w:rPr>
            </w:pPr>
            <w:r w:rsidRPr="00895B7D">
              <w:rPr>
                <w:rFonts w:ascii="Times New Roman" w:hAnsi="Times New Roman" w:cs="Times New Roman"/>
                <w:sz w:val="24"/>
              </w:rPr>
              <w:lastRenderedPageBreak/>
              <w:t>Concursul desenelor  în tehnica batic „Spunem nu consumului de droguri” (Decembrie 2022)</w:t>
            </w:r>
          </w:p>
          <w:p w14:paraId="1C478A95" w14:textId="6D38B6A8" w:rsidR="00895B7D" w:rsidRPr="00895B7D" w:rsidRDefault="00895B7D" w:rsidP="00B06182">
            <w:pPr>
              <w:pStyle w:val="a5"/>
              <w:numPr>
                <w:ilvl w:val="0"/>
                <w:numId w:val="28"/>
              </w:numPr>
              <w:jc w:val="both"/>
              <w:rPr>
                <w:rFonts w:ascii="Times New Roman" w:hAnsi="Times New Roman" w:cs="Times New Roman"/>
                <w:sz w:val="24"/>
              </w:rPr>
            </w:pPr>
            <w:r w:rsidRPr="00895B7D">
              <w:rPr>
                <w:rFonts w:ascii="Times New Roman" w:hAnsi="Times New Roman" w:cs="Times New Roman"/>
                <w:sz w:val="24"/>
              </w:rPr>
              <w:t>Oră educativă „Beneficiile unui stil de viață sănătos” (Februarie 2023)</w:t>
            </w:r>
          </w:p>
          <w:p w14:paraId="33C44B89" w14:textId="3B212583" w:rsidR="00895B7D" w:rsidRPr="00895B7D" w:rsidRDefault="00895B7D" w:rsidP="00B06182">
            <w:pPr>
              <w:pStyle w:val="a5"/>
              <w:numPr>
                <w:ilvl w:val="0"/>
                <w:numId w:val="28"/>
              </w:numPr>
              <w:jc w:val="both"/>
              <w:rPr>
                <w:rFonts w:ascii="Times New Roman" w:hAnsi="Times New Roman" w:cs="Times New Roman"/>
                <w:sz w:val="24"/>
              </w:rPr>
            </w:pPr>
            <w:r w:rsidRPr="00895B7D">
              <w:rPr>
                <w:rFonts w:ascii="Times New Roman" w:hAnsi="Times New Roman" w:cs="Times New Roman"/>
                <w:sz w:val="24"/>
              </w:rPr>
              <w:t>Concursul desenelor „Respectarea zi de zi a igienei personale” (Aprilie 2023)</w:t>
            </w:r>
          </w:p>
          <w:p w14:paraId="190B7138" w14:textId="09007BBD" w:rsidR="00895B7D" w:rsidRPr="00895B7D" w:rsidRDefault="00895B7D" w:rsidP="00B06182">
            <w:pPr>
              <w:pStyle w:val="a5"/>
              <w:numPr>
                <w:ilvl w:val="0"/>
                <w:numId w:val="28"/>
              </w:numPr>
              <w:jc w:val="both"/>
              <w:rPr>
                <w:rFonts w:ascii="Times New Roman" w:hAnsi="Times New Roman" w:cs="Times New Roman"/>
                <w:sz w:val="24"/>
              </w:rPr>
            </w:pPr>
            <w:r w:rsidRPr="00895B7D">
              <w:rPr>
                <w:rFonts w:ascii="Times New Roman" w:hAnsi="Times New Roman" w:cs="Times New Roman"/>
                <w:sz w:val="24"/>
              </w:rPr>
              <w:t>Jocuri sportive „Sportul este un regim sănătos de viață” (Iunie 2023)</w:t>
            </w:r>
          </w:p>
          <w:p w14:paraId="24C033C3" w14:textId="0C715496" w:rsidR="00895B7D" w:rsidRDefault="00E93B8B" w:rsidP="00B06182">
            <w:pPr>
              <w:pStyle w:val="a5"/>
              <w:numPr>
                <w:ilvl w:val="0"/>
                <w:numId w:val="30"/>
              </w:numPr>
              <w:jc w:val="both"/>
              <w:rPr>
                <w:rFonts w:ascii="Times New Roman" w:hAnsi="Times New Roman" w:cs="Times New Roman"/>
                <w:sz w:val="24"/>
              </w:rPr>
            </w:pPr>
            <w:r w:rsidRPr="00E93B8B">
              <w:rPr>
                <w:rFonts w:ascii="Times New Roman" w:hAnsi="Times New Roman" w:cs="Times New Roman"/>
                <w:sz w:val="24"/>
              </w:rPr>
              <w:t>Activități de promovare a unui stil de viață sănătos, educație igienică a copiilor:</w:t>
            </w:r>
          </w:p>
          <w:p w14:paraId="72C6A7ED" w14:textId="55E3F39D" w:rsidR="00E93B8B" w:rsidRDefault="00E93B8B" w:rsidP="00E93B8B">
            <w:pPr>
              <w:pStyle w:val="a5"/>
              <w:jc w:val="both"/>
              <w:rPr>
                <w:rFonts w:ascii="Times New Roman" w:hAnsi="Times New Roman" w:cs="Times New Roman"/>
                <w:sz w:val="24"/>
              </w:rPr>
            </w:pPr>
            <w:r w:rsidRPr="00E93B8B">
              <w:rPr>
                <w:rFonts w:ascii="Times New Roman" w:hAnsi="Times New Roman" w:cs="Times New Roman"/>
                <w:sz w:val="24"/>
              </w:rPr>
              <w:t>-</w:t>
            </w:r>
            <w:r w:rsidRPr="00E93B8B">
              <w:rPr>
                <w:rFonts w:ascii="Times New Roman" w:hAnsi="Times New Roman" w:cs="Times New Roman"/>
                <w:sz w:val="24"/>
              </w:rPr>
              <w:tab/>
              <w:t>minute f</w:t>
            </w:r>
            <w:r>
              <w:rPr>
                <w:rFonts w:ascii="Times New Roman" w:hAnsi="Times New Roman" w:cs="Times New Roman"/>
                <w:sz w:val="24"/>
              </w:rPr>
              <w:t>izice în cadrul orelor</w:t>
            </w:r>
            <w:r w:rsidRPr="00E93B8B">
              <w:rPr>
                <w:rFonts w:ascii="Times New Roman" w:hAnsi="Times New Roman" w:cs="Times New Roman"/>
                <w:sz w:val="24"/>
              </w:rPr>
              <w:t>;</w:t>
            </w:r>
          </w:p>
          <w:p w14:paraId="2505B464" w14:textId="5D599538" w:rsidR="00E93B8B" w:rsidRPr="00E93B8B" w:rsidRDefault="00E93B8B" w:rsidP="00B06182">
            <w:pPr>
              <w:pStyle w:val="a5"/>
              <w:numPr>
                <w:ilvl w:val="0"/>
                <w:numId w:val="31"/>
              </w:numPr>
              <w:jc w:val="both"/>
              <w:rPr>
                <w:rFonts w:ascii="Times New Roman" w:hAnsi="Times New Roman" w:cs="Times New Roman"/>
                <w:sz w:val="24"/>
              </w:rPr>
            </w:pPr>
            <w:proofErr w:type="spellStart"/>
            <w:r w:rsidRPr="00E93B8B">
              <w:rPr>
                <w:rFonts w:ascii="Times New Roman" w:hAnsi="Times New Roman" w:cs="Times New Roman"/>
                <w:sz w:val="24"/>
              </w:rPr>
              <w:t>Afişe</w:t>
            </w:r>
            <w:proofErr w:type="spellEnd"/>
            <w:r w:rsidRPr="00E93B8B">
              <w:rPr>
                <w:rFonts w:ascii="Times New Roman" w:hAnsi="Times New Roman" w:cs="Times New Roman"/>
                <w:sz w:val="24"/>
              </w:rPr>
              <w:t xml:space="preserve"> informative pentru </w:t>
            </w:r>
            <w:proofErr w:type="spellStart"/>
            <w:r w:rsidRPr="00E93B8B">
              <w:rPr>
                <w:rFonts w:ascii="Times New Roman" w:hAnsi="Times New Roman" w:cs="Times New Roman"/>
                <w:sz w:val="24"/>
              </w:rPr>
              <w:t>părinţi</w:t>
            </w:r>
            <w:proofErr w:type="spellEnd"/>
            <w:r w:rsidRPr="00E93B8B">
              <w:rPr>
                <w:rFonts w:ascii="Times New Roman" w:hAnsi="Times New Roman" w:cs="Times New Roman"/>
                <w:sz w:val="24"/>
              </w:rPr>
              <w:t xml:space="preserve"> ce reflectă stilul sănătos de </w:t>
            </w:r>
            <w:proofErr w:type="spellStart"/>
            <w:r w:rsidRPr="00E93B8B">
              <w:rPr>
                <w:rFonts w:ascii="Times New Roman" w:hAnsi="Times New Roman" w:cs="Times New Roman"/>
                <w:sz w:val="24"/>
              </w:rPr>
              <w:t>viaţă</w:t>
            </w:r>
            <w:proofErr w:type="spellEnd"/>
            <w:r w:rsidRPr="00E93B8B">
              <w:rPr>
                <w:rFonts w:ascii="Times New Roman" w:hAnsi="Times New Roman" w:cs="Times New Roman"/>
                <w:sz w:val="24"/>
              </w:rPr>
              <w:t>;</w:t>
            </w:r>
          </w:p>
          <w:p w14:paraId="3B9205EA" w14:textId="716FC462" w:rsidR="00E93B8B" w:rsidRPr="00E93B8B" w:rsidRDefault="00E93B8B" w:rsidP="00B06182">
            <w:pPr>
              <w:pStyle w:val="a5"/>
              <w:numPr>
                <w:ilvl w:val="0"/>
                <w:numId w:val="32"/>
              </w:numPr>
              <w:jc w:val="both"/>
              <w:rPr>
                <w:rFonts w:ascii="Times New Roman" w:hAnsi="Times New Roman" w:cs="Times New Roman"/>
                <w:sz w:val="24"/>
                <w:szCs w:val="24"/>
              </w:rPr>
            </w:pPr>
            <w:r w:rsidRPr="00E93B8B">
              <w:rPr>
                <w:rFonts w:ascii="Times New Roman" w:hAnsi="Times New Roman" w:cs="Times New Roman"/>
                <w:sz w:val="24"/>
                <w:szCs w:val="24"/>
              </w:rPr>
              <w:t xml:space="preserve">Încadrarea și participarea copiilor la </w:t>
            </w:r>
            <w:proofErr w:type="spellStart"/>
            <w:r w:rsidRPr="00E93B8B">
              <w:rPr>
                <w:rFonts w:ascii="Times New Roman" w:hAnsi="Times New Roman" w:cs="Times New Roman"/>
                <w:sz w:val="24"/>
                <w:szCs w:val="24"/>
              </w:rPr>
              <w:t>activitati</w:t>
            </w:r>
            <w:proofErr w:type="spellEnd"/>
            <w:r w:rsidRPr="00E93B8B">
              <w:rPr>
                <w:rFonts w:ascii="Times New Roman" w:hAnsi="Times New Roman" w:cs="Times New Roman"/>
                <w:sz w:val="24"/>
                <w:szCs w:val="24"/>
              </w:rPr>
              <w:t xml:space="preserve"> cu diferite subiecte cu referire la starea fizică și emoțională , la dezvoltarea relațiilor asertive cu semenii , cu membrii familiile lor.</w:t>
            </w:r>
          </w:p>
          <w:p w14:paraId="6BF9B3FA" w14:textId="77777777" w:rsidR="00E93B8B" w:rsidRPr="00E93B8B" w:rsidRDefault="00E93B8B" w:rsidP="00B06182">
            <w:pPr>
              <w:pStyle w:val="a5"/>
              <w:numPr>
                <w:ilvl w:val="0"/>
                <w:numId w:val="32"/>
              </w:numPr>
              <w:jc w:val="both"/>
              <w:rPr>
                <w:rFonts w:ascii="Times New Roman" w:hAnsi="Times New Roman" w:cs="Times New Roman"/>
                <w:sz w:val="24"/>
                <w:szCs w:val="24"/>
              </w:rPr>
            </w:pPr>
            <w:proofErr w:type="spellStart"/>
            <w:r w:rsidRPr="00E93B8B">
              <w:rPr>
                <w:rFonts w:ascii="Times New Roman" w:hAnsi="Times New Roman" w:cs="Times New Roman"/>
                <w:sz w:val="24"/>
                <w:szCs w:val="24"/>
              </w:rPr>
              <w:t>Consultatii</w:t>
            </w:r>
            <w:proofErr w:type="spellEnd"/>
            <w:r w:rsidRPr="00E93B8B">
              <w:rPr>
                <w:rFonts w:ascii="Times New Roman" w:hAnsi="Times New Roman" w:cs="Times New Roman"/>
                <w:sz w:val="24"/>
                <w:szCs w:val="24"/>
              </w:rPr>
              <w:t xml:space="preserve">, </w:t>
            </w:r>
            <w:proofErr w:type="spellStart"/>
            <w:r w:rsidRPr="00E93B8B">
              <w:rPr>
                <w:rFonts w:ascii="Times New Roman" w:hAnsi="Times New Roman" w:cs="Times New Roman"/>
                <w:sz w:val="24"/>
                <w:szCs w:val="24"/>
              </w:rPr>
              <w:t>traininguri</w:t>
            </w:r>
            <w:proofErr w:type="spellEnd"/>
            <w:r w:rsidRPr="00E93B8B">
              <w:rPr>
                <w:rFonts w:ascii="Times New Roman" w:hAnsi="Times New Roman" w:cs="Times New Roman"/>
                <w:sz w:val="24"/>
                <w:szCs w:val="24"/>
              </w:rPr>
              <w:t xml:space="preserve">  cu cadrele didactice</w:t>
            </w:r>
          </w:p>
          <w:p w14:paraId="657A7315" w14:textId="38A904D7" w:rsidR="00E93B8B" w:rsidRPr="00E93B8B" w:rsidRDefault="00E93B8B" w:rsidP="00B06182">
            <w:pPr>
              <w:pStyle w:val="a5"/>
              <w:numPr>
                <w:ilvl w:val="0"/>
                <w:numId w:val="33"/>
              </w:numPr>
              <w:jc w:val="both"/>
              <w:rPr>
                <w:rFonts w:ascii="Times New Roman" w:hAnsi="Times New Roman" w:cs="Times New Roman"/>
                <w:sz w:val="24"/>
                <w:szCs w:val="24"/>
              </w:rPr>
            </w:pPr>
            <w:r w:rsidRPr="00E93B8B">
              <w:rPr>
                <w:rFonts w:ascii="Times New Roman" w:hAnsi="Times New Roman" w:cs="Times New Roman"/>
                <w:sz w:val="24"/>
                <w:szCs w:val="24"/>
              </w:rPr>
              <w:t xml:space="preserve">„Cauzele stresului “ </w:t>
            </w:r>
          </w:p>
          <w:p w14:paraId="47AAD410" w14:textId="0886195B" w:rsidR="00CA1177" w:rsidRPr="00E93B8B" w:rsidRDefault="00E93B8B" w:rsidP="00B06182">
            <w:pPr>
              <w:pStyle w:val="a5"/>
              <w:numPr>
                <w:ilvl w:val="0"/>
                <w:numId w:val="33"/>
              </w:numPr>
              <w:jc w:val="both"/>
              <w:rPr>
                <w:rFonts w:ascii="Times New Roman" w:hAnsi="Times New Roman" w:cs="Times New Roman"/>
                <w:sz w:val="24"/>
                <w:szCs w:val="24"/>
              </w:rPr>
            </w:pPr>
            <w:r w:rsidRPr="00E93B8B">
              <w:rPr>
                <w:rFonts w:ascii="Times New Roman" w:hAnsi="Times New Roman" w:cs="Times New Roman"/>
                <w:sz w:val="24"/>
                <w:szCs w:val="24"/>
              </w:rPr>
              <w:t>„Spune Da pentru sănătatea ta”;</w:t>
            </w:r>
          </w:p>
        </w:tc>
      </w:tr>
      <w:tr w:rsidR="00B63145" w:rsidRPr="0002665E" w14:paraId="2C200434" w14:textId="77777777" w:rsidTr="00B01AB6">
        <w:trPr>
          <w:trHeight w:val="167"/>
        </w:trPr>
        <w:tc>
          <w:tcPr>
            <w:tcW w:w="1424" w:type="dxa"/>
          </w:tcPr>
          <w:p w14:paraId="40D104CF" w14:textId="77777777" w:rsidR="00B63145" w:rsidRPr="0002665E" w:rsidRDefault="00B63145" w:rsidP="00492322">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7921" w:type="dxa"/>
            <w:gridSpan w:val="3"/>
          </w:tcPr>
          <w:p w14:paraId="2DB24C25" w14:textId="32E06164" w:rsidR="00B63145" w:rsidRPr="0002665E" w:rsidRDefault="00895B7D" w:rsidP="00895B7D">
            <w:pPr>
              <w:jc w:val="both"/>
              <w:rPr>
                <w:rFonts w:ascii="Times New Roman" w:hAnsi="Times New Roman" w:cs="Times New Roman"/>
                <w:sz w:val="24"/>
                <w:szCs w:val="24"/>
              </w:rPr>
            </w:pPr>
            <w:r w:rsidRPr="00895B7D">
              <w:rPr>
                <w:rFonts w:ascii="Times New Roman" w:hAnsi="Times New Roman" w:cs="Times New Roman"/>
                <w:sz w:val="24"/>
                <w:szCs w:val="24"/>
              </w:rPr>
              <w:t>În instituție sistematic sunt organizate și desfășurate activități de promovare și susținere a modului sănătos de viață, de prevenire a riscurilor de accident, îmbolnăviri etc., Colaboratorii instituției trimestrial sunt instruiți referitor la măsurile de prevenire a surmenajului și de profilaxie a stresului pe parcursul procesului educațional.</w:t>
            </w:r>
          </w:p>
        </w:tc>
      </w:tr>
      <w:tr w:rsidR="00B63145" w:rsidRPr="0002665E" w14:paraId="66723603" w14:textId="77777777" w:rsidTr="00CA1177">
        <w:tc>
          <w:tcPr>
            <w:tcW w:w="1424" w:type="dxa"/>
          </w:tcPr>
          <w:p w14:paraId="634E13C8" w14:textId="77777777" w:rsidR="00B63145" w:rsidRPr="0002665E" w:rsidRDefault="00B63145"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4559D824" w14:textId="771B9183" w:rsidR="00B63145" w:rsidRPr="0002665E" w:rsidRDefault="00B63145" w:rsidP="00CA1177">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2</w:t>
            </w:r>
          </w:p>
        </w:tc>
        <w:tc>
          <w:tcPr>
            <w:tcW w:w="3414" w:type="dxa"/>
            <w:vAlign w:val="center"/>
          </w:tcPr>
          <w:p w14:paraId="22C5B9EB" w14:textId="6D2AA6DB" w:rsidR="00B63145" w:rsidRPr="0002665E" w:rsidRDefault="00B63145" w:rsidP="00CA1177">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CA1177" w:rsidRPr="0002665E">
              <w:rPr>
                <w:rFonts w:ascii="Times New Roman" w:hAnsi="Times New Roman" w:cs="Times New Roman"/>
                <w:sz w:val="24"/>
                <w:szCs w:val="24"/>
              </w:rPr>
              <w:t xml:space="preserve"> 2</w:t>
            </w:r>
          </w:p>
        </w:tc>
        <w:tc>
          <w:tcPr>
            <w:tcW w:w="2239" w:type="dxa"/>
            <w:vAlign w:val="center"/>
          </w:tcPr>
          <w:p w14:paraId="167A21DF" w14:textId="4B5D6818" w:rsidR="00B63145" w:rsidRPr="0002665E" w:rsidRDefault="00B63145" w:rsidP="00CA1177">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1D4F1E" w:rsidRPr="0002665E">
              <w:rPr>
                <w:rFonts w:ascii="Times New Roman" w:hAnsi="Times New Roman" w:cs="Times New Roman"/>
                <w:sz w:val="24"/>
                <w:szCs w:val="24"/>
              </w:rPr>
              <w:t>1</w:t>
            </w:r>
          </w:p>
        </w:tc>
      </w:tr>
    </w:tbl>
    <w:p w14:paraId="2A7BE494" w14:textId="594C1447" w:rsidR="001F2DE6" w:rsidRPr="0002665E" w:rsidRDefault="001F2DE6" w:rsidP="006F3D15">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838"/>
        <w:gridCol w:w="3753"/>
        <w:gridCol w:w="3754"/>
      </w:tblGrid>
      <w:tr w:rsidR="009927B3" w:rsidRPr="0002665E" w14:paraId="1E481162" w14:textId="77777777" w:rsidTr="004156D5">
        <w:tc>
          <w:tcPr>
            <w:tcW w:w="1838" w:type="dxa"/>
            <w:vMerge w:val="restart"/>
          </w:tcPr>
          <w:p w14:paraId="1D65BA18" w14:textId="4B6B3FF5" w:rsidR="009927B3" w:rsidRPr="0002665E" w:rsidRDefault="009927B3" w:rsidP="006F3D15">
            <w:pPr>
              <w:jc w:val="both"/>
              <w:rPr>
                <w:rFonts w:ascii="Times New Roman" w:hAnsi="Times New Roman" w:cs="Times New Roman"/>
                <w:sz w:val="24"/>
                <w:szCs w:val="24"/>
              </w:rPr>
            </w:pPr>
            <w:r w:rsidRPr="0002665E">
              <w:rPr>
                <w:rFonts w:ascii="Times New Roman" w:hAnsi="Times New Roman" w:cs="Times New Roman"/>
                <w:sz w:val="24"/>
                <w:szCs w:val="24"/>
              </w:rPr>
              <w:t>Dimensiune I</w:t>
            </w:r>
          </w:p>
        </w:tc>
        <w:tc>
          <w:tcPr>
            <w:tcW w:w="3753" w:type="dxa"/>
          </w:tcPr>
          <w:p w14:paraId="62A0DA99" w14:textId="68577203" w:rsidR="009927B3" w:rsidRPr="0002665E" w:rsidRDefault="009927B3" w:rsidP="006F3D15">
            <w:pPr>
              <w:jc w:val="both"/>
              <w:rPr>
                <w:rFonts w:ascii="Times New Roman" w:hAnsi="Times New Roman" w:cs="Times New Roman"/>
                <w:sz w:val="24"/>
                <w:szCs w:val="24"/>
              </w:rPr>
            </w:pPr>
            <w:r w:rsidRPr="0002665E">
              <w:rPr>
                <w:rFonts w:ascii="Times New Roman" w:hAnsi="Times New Roman" w:cs="Times New Roman"/>
                <w:sz w:val="24"/>
                <w:szCs w:val="24"/>
              </w:rPr>
              <w:t xml:space="preserve">Puncte </w:t>
            </w:r>
            <w:r w:rsidR="004156D5" w:rsidRPr="0002665E">
              <w:rPr>
                <w:rFonts w:ascii="Times New Roman" w:hAnsi="Times New Roman" w:cs="Times New Roman"/>
                <w:sz w:val="24"/>
                <w:szCs w:val="24"/>
              </w:rPr>
              <w:t>forte</w:t>
            </w:r>
          </w:p>
        </w:tc>
        <w:tc>
          <w:tcPr>
            <w:tcW w:w="3754" w:type="dxa"/>
          </w:tcPr>
          <w:p w14:paraId="4FEEFC0B" w14:textId="7196725C" w:rsidR="009927B3" w:rsidRPr="0002665E" w:rsidRDefault="004156D5" w:rsidP="006F3D15">
            <w:pPr>
              <w:jc w:val="both"/>
              <w:rPr>
                <w:rFonts w:ascii="Times New Roman" w:hAnsi="Times New Roman" w:cs="Times New Roman"/>
                <w:sz w:val="24"/>
                <w:szCs w:val="24"/>
              </w:rPr>
            </w:pPr>
            <w:r w:rsidRPr="0002665E">
              <w:rPr>
                <w:rFonts w:ascii="Times New Roman" w:hAnsi="Times New Roman" w:cs="Times New Roman"/>
                <w:sz w:val="24"/>
                <w:szCs w:val="24"/>
              </w:rPr>
              <w:t>Puncte slabe</w:t>
            </w:r>
          </w:p>
        </w:tc>
      </w:tr>
      <w:tr w:rsidR="009927B3" w:rsidRPr="0002665E" w14:paraId="362753B7" w14:textId="77777777" w:rsidTr="004156D5">
        <w:trPr>
          <w:trHeight w:val="322"/>
        </w:trPr>
        <w:tc>
          <w:tcPr>
            <w:tcW w:w="1838" w:type="dxa"/>
            <w:vMerge/>
            <w:tcBorders>
              <w:bottom w:val="single" w:sz="4" w:space="0" w:color="auto"/>
            </w:tcBorders>
          </w:tcPr>
          <w:p w14:paraId="4DCF98D8" w14:textId="77777777" w:rsidR="009927B3" w:rsidRPr="0002665E" w:rsidRDefault="009927B3" w:rsidP="006F3D15">
            <w:pPr>
              <w:jc w:val="both"/>
              <w:rPr>
                <w:rFonts w:ascii="Times New Roman" w:hAnsi="Times New Roman" w:cs="Times New Roman"/>
                <w:b/>
                <w:sz w:val="24"/>
                <w:szCs w:val="24"/>
              </w:rPr>
            </w:pPr>
          </w:p>
        </w:tc>
        <w:tc>
          <w:tcPr>
            <w:tcW w:w="3753" w:type="dxa"/>
            <w:tcBorders>
              <w:bottom w:val="single" w:sz="4" w:space="0" w:color="auto"/>
            </w:tcBorders>
          </w:tcPr>
          <w:p w14:paraId="758E100D" w14:textId="6E5BCADE" w:rsidR="00A727CB" w:rsidRPr="009B524C" w:rsidRDefault="001D4F1E" w:rsidP="00B06182">
            <w:pPr>
              <w:pStyle w:val="Default"/>
              <w:numPr>
                <w:ilvl w:val="0"/>
                <w:numId w:val="34"/>
              </w:numPr>
              <w:jc w:val="both"/>
              <w:rPr>
                <w:sz w:val="23"/>
                <w:szCs w:val="23"/>
                <w:lang w:val="ro-MD"/>
              </w:rPr>
            </w:pPr>
            <w:r w:rsidRPr="0002665E">
              <w:rPr>
                <w:spacing w:val="53"/>
              </w:rPr>
              <w:t xml:space="preserve"> </w:t>
            </w:r>
            <w:r w:rsidR="00A727CB" w:rsidRPr="009B524C">
              <w:rPr>
                <w:sz w:val="23"/>
                <w:szCs w:val="23"/>
                <w:lang w:val="ro-MD"/>
              </w:rPr>
              <w:t xml:space="preserve">Planificarea </w:t>
            </w:r>
            <w:proofErr w:type="spellStart"/>
            <w:r w:rsidR="00A727CB" w:rsidRPr="009B524C">
              <w:rPr>
                <w:sz w:val="23"/>
                <w:szCs w:val="23"/>
                <w:lang w:val="ro-MD"/>
              </w:rPr>
              <w:t>activităţilor</w:t>
            </w:r>
            <w:proofErr w:type="spellEnd"/>
            <w:r w:rsidR="00A727CB" w:rsidRPr="009B524C">
              <w:rPr>
                <w:sz w:val="23"/>
                <w:szCs w:val="23"/>
                <w:lang w:val="ro-MD"/>
              </w:rPr>
              <w:t xml:space="preserve"> din perspectiva </w:t>
            </w:r>
            <w:r w:rsidR="00A727CB" w:rsidRPr="009B524C">
              <w:rPr>
                <w:i/>
                <w:iCs/>
                <w:sz w:val="23"/>
                <w:szCs w:val="23"/>
                <w:lang w:val="ro-MD"/>
              </w:rPr>
              <w:t xml:space="preserve">Standardelor de calitate pentru </w:t>
            </w:r>
            <w:r w:rsidR="004E4439" w:rsidRPr="009B524C">
              <w:rPr>
                <w:i/>
                <w:iCs/>
                <w:sz w:val="23"/>
                <w:szCs w:val="23"/>
                <w:lang w:val="ro-MD"/>
              </w:rPr>
              <w:t>instituțiile</w:t>
            </w:r>
            <w:r w:rsidR="00A727CB" w:rsidRPr="009B524C">
              <w:rPr>
                <w:i/>
                <w:iCs/>
                <w:sz w:val="23"/>
                <w:szCs w:val="23"/>
                <w:lang w:val="ro-MD"/>
              </w:rPr>
              <w:t xml:space="preserve"> de </w:t>
            </w:r>
            <w:r w:rsidR="004E4439">
              <w:rPr>
                <w:i/>
                <w:iCs/>
                <w:sz w:val="23"/>
                <w:szCs w:val="23"/>
                <w:lang w:val="ro-MD"/>
              </w:rPr>
              <w:t xml:space="preserve">învățământ </w:t>
            </w:r>
            <w:r w:rsidR="00A727CB" w:rsidRPr="009B524C">
              <w:rPr>
                <w:i/>
                <w:iCs/>
                <w:color w:val="000000" w:themeColor="text1"/>
                <w:sz w:val="23"/>
                <w:szCs w:val="23"/>
                <w:lang w:val="ro-MD"/>
              </w:rPr>
              <w:t xml:space="preserve">din perspectiva </w:t>
            </w:r>
            <w:proofErr w:type="spellStart"/>
            <w:r w:rsidR="00A727CB" w:rsidRPr="009B524C">
              <w:rPr>
                <w:i/>
                <w:iCs/>
                <w:color w:val="000000" w:themeColor="text1"/>
                <w:sz w:val="23"/>
                <w:szCs w:val="23"/>
                <w:lang w:val="ro-MD"/>
              </w:rPr>
              <w:t>Şcolii</w:t>
            </w:r>
            <w:proofErr w:type="spellEnd"/>
            <w:r w:rsidR="00A727CB" w:rsidRPr="009B524C">
              <w:rPr>
                <w:i/>
                <w:iCs/>
                <w:color w:val="000000" w:themeColor="text1"/>
                <w:sz w:val="23"/>
                <w:szCs w:val="23"/>
                <w:lang w:val="ro-MD"/>
              </w:rPr>
              <w:t xml:space="preserve"> prietenoase copilului;</w:t>
            </w:r>
            <w:r w:rsidR="00A727CB" w:rsidRPr="009B524C">
              <w:rPr>
                <w:i/>
                <w:iCs/>
                <w:sz w:val="23"/>
                <w:szCs w:val="23"/>
                <w:lang w:val="ro-MD"/>
              </w:rPr>
              <w:t xml:space="preserve"> </w:t>
            </w:r>
          </w:p>
          <w:p w14:paraId="660AACAB" w14:textId="4AA773AA" w:rsidR="00A727CB" w:rsidRPr="009B524C" w:rsidRDefault="00A727CB" w:rsidP="00B06182">
            <w:pPr>
              <w:pStyle w:val="Default"/>
              <w:numPr>
                <w:ilvl w:val="0"/>
                <w:numId w:val="34"/>
              </w:numPr>
              <w:jc w:val="both"/>
              <w:rPr>
                <w:sz w:val="23"/>
                <w:szCs w:val="23"/>
                <w:lang w:val="ro-MD"/>
              </w:rPr>
            </w:pPr>
            <w:r w:rsidRPr="009B524C">
              <w:rPr>
                <w:sz w:val="23"/>
                <w:szCs w:val="23"/>
                <w:lang w:val="ro-MD"/>
              </w:rPr>
              <w:t xml:space="preserve">Realizarea în proporție de 90% a tuturor </w:t>
            </w:r>
            <w:r w:rsidR="004E4439" w:rsidRPr="009B524C">
              <w:rPr>
                <w:sz w:val="23"/>
                <w:szCs w:val="23"/>
                <w:lang w:val="ro-MD"/>
              </w:rPr>
              <w:t>activităților</w:t>
            </w:r>
            <w:r w:rsidRPr="009B524C">
              <w:rPr>
                <w:sz w:val="23"/>
                <w:szCs w:val="23"/>
                <w:lang w:val="ro-MD"/>
              </w:rPr>
              <w:t xml:space="preserve"> planificate; </w:t>
            </w:r>
          </w:p>
          <w:p w14:paraId="428F1654" w14:textId="720D7F0F" w:rsidR="00A727CB" w:rsidRPr="009B524C" w:rsidRDefault="00A727CB" w:rsidP="00B06182">
            <w:pPr>
              <w:pStyle w:val="Default"/>
              <w:numPr>
                <w:ilvl w:val="0"/>
                <w:numId w:val="34"/>
              </w:numPr>
              <w:jc w:val="both"/>
              <w:rPr>
                <w:sz w:val="23"/>
                <w:szCs w:val="23"/>
                <w:lang w:val="ro-MD"/>
              </w:rPr>
            </w:pPr>
            <w:r w:rsidRPr="009B524C">
              <w:rPr>
                <w:sz w:val="23"/>
                <w:szCs w:val="23"/>
                <w:lang w:val="ro-MD"/>
              </w:rPr>
              <w:t xml:space="preserve">Monitorizarea în </w:t>
            </w:r>
            <w:r w:rsidR="004E4439" w:rsidRPr="009B524C">
              <w:rPr>
                <w:sz w:val="23"/>
                <w:szCs w:val="23"/>
                <w:lang w:val="ro-MD"/>
              </w:rPr>
              <w:t>permanentă</w:t>
            </w:r>
            <w:r w:rsidRPr="009B524C">
              <w:rPr>
                <w:sz w:val="23"/>
                <w:szCs w:val="23"/>
                <w:lang w:val="ro-MD"/>
              </w:rPr>
              <w:t xml:space="preserve"> a procesului </w:t>
            </w:r>
            <w:r w:rsidR="004E4439" w:rsidRPr="009B524C">
              <w:rPr>
                <w:sz w:val="23"/>
                <w:szCs w:val="23"/>
                <w:lang w:val="ro-MD"/>
              </w:rPr>
              <w:t>educațional</w:t>
            </w:r>
            <w:r w:rsidRPr="009B524C">
              <w:rPr>
                <w:sz w:val="23"/>
                <w:szCs w:val="23"/>
                <w:lang w:val="ro-MD"/>
              </w:rPr>
              <w:t xml:space="preserve">; </w:t>
            </w:r>
          </w:p>
          <w:p w14:paraId="302771CF" w14:textId="0658782D" w:rsidR="009927B3" w:rsidRPr="0002665E" w:rsidRDefault="00A727CB" w:rsidP="00A727CB">
            <w:pPr>
              <w:pStyle w:val="TableParagraph"/>
              <w:tabs>
                <w:tab w:val="left" w:pos="290"/>
              </w:tabs>
              <w:ind w:right="20"/>
              <w:rPr>
                <w:b/>
                <w:sz w:val="24"/>
                <w:szCs w:val="24"/>
              </w:rPr>
            </w:pPr>
            <w:r w:rsidRPr="009B524C">
              <w:rPr>
                <w:sz w:val="23"/>
                <w:szCs w:val="23"/>
                <w:lang w:val="ro-MD"/>
              </w:rPr>
              <w:t>În institu</w:t>
            </w:r>
            <w:r w:rsidRPr="009B524C">
              <w:rPr>
                <w:rFonts w:ascii="Cambria Math" w:hAnsi="Cambria Math" w:cs="Cambria Math"/>
                <w:sz w:val="23"/>
                <w:szCs w:val="23"/>
                <w:lang w:val="ro-MD"/>
              </w:rPr>
              <w:t>ț</w:t>
            </w:r>
            <w:r w:rsidRPr="009B524C">
              <w:rPr>
                <w:sz w:val="23"/>
                <w:szCs w:val="23"/>
                <w:lang w:val="ro-MD"/>
              </w:rPr>
              <w:t>ie nu se înregistrează cazuri de ANET;</w:t>
            </w:r>
          </w:p>
        </w:tc>
        <w:tc>
          <w:tcPr>
            <w:tcW w:w="3754" w:type="dxa"/>
            <w:tcBorders>
              <w:bottom w:val="single" w:sz="4" w:space="0" w:color="auto"/>
            </w:tcBorders>
          </w:tcPr>
          <w:p w14:paraId="34BEF25A" w14:textId="77777777" w:rsidR="00A727CB" w:rsidRPr="00A727CB" w:rsidRDefault="00A727CB" w:rsidP="00B06182">
            <w:pPr>
              <w:numPr>
                <w:ilvl w:val="0"/>
                <w:numId w:val="34"/>
              </w:numPr>
              <w:tabs>
                <w:tab w:val="left" w:pos="709"/>
              </w:tabs>
              <w:contextualSpacing/>
              <w:jc w:val="both"/>
              <w:rPr>
                <w:rFonts w:ascii="Times New Roman" w:eastAsia="Calibri" w:hAnsi="Times New Roman" w:cs="Times New Roman"/>
                <w:sz w:val="24"/>
              </w:rPr>
            </w:pPr>
            <w:r w:rsidRPr="00A727CB">
              <w:rPr>
                <w:rFonts w:ascii="Times New Roman" w:eastAsia="Calibri" w:hAnsi="Times New Roman" w:cs="Times New Roman"/>
                <w:sz w:val="24"/>
              </w:rPr>
              <w:t>Familii social – vulnerabile;</w:t>
            </w:r>
          </w:p>
          <w:p w14:paraId="1C642D48" w14:textId="77777777" w:rsidR="00A727CB" w:rsidRPr="00A727CB" w:rsidRDefault="00A727CB" w:rsidP="00B06182">
            <w:pPr>
              <w:numPr>
                <w:ilvl w:val="0"/>
                <w:numId w:val="12"/>
              </w:numPr>
              <w:tabs>
                <w:tab w:val="left" w:pos="709"/>
              </w:tabs>
              <w:contextualSpacing/>
              <w:jc w:val="both"/>
              <w:rPr>
                <w:rFonts w:ascii="Times New Roman" w:eastAsia="Calibri" w:hAnsi="Times New Roman" w:cs="Times New Roman"/>
                <w:sz w:val="24"/>
              </w:rPr>
            </w:pPr>
            <w:r w:rsidRPr="00A727CB">
              <w:rPr>
                <w:rFonts w:ascii="Times New Roman" w:eastAsia="Calibri" w:hAnsi="Times New Roman" w:cs="Times New Roman"/>
                <w:sz w:val="24"/>
              </w:rPr>
              <w:t>Familii necomplete;</w:t>
            </w:r>
          </w:p>
          <w:p w14:paraId="4A29DAAE" w14:textId="77777777" w:rsidR="00A727CB" w:rsidRPr="00A727CB" w:rsidRDefault="00A727CB" w:rsidP="00B06182">
            <w:pPr>
              <w:numPr>
                <w:ilvl w:val="0"/>
                <w:numId w:val="12"/>
              </w:numPr>
              <w:tabs>
                <w:tab w:val="left" w:pos="709"/>
              </w:tabs>
              <w:contextualSpacing/>
              <w:jc w:val="both"/>
              <w:rPr>
                <w:rFonts w:ascii="Times New Roman" w:eastAsia="Calibri" w:hAnsi="Times New Roman" w:cs="Times New Roman"/>
                <w:sz w:val="24"/>
              </w:rPr>
            </w:pPr>
            <w:r w:rsidRPr="00A727CB">
              <w:rPr>
                <w:rFonts w:ascii="Times New Roman" w:eastAsia="Calibri" w:hAnsi="Times New Roman" w:cs="Times New Roman"/>
                <w:sz w:val="24"/>
              </w:rPr>
              <w:t>Timp limitat  acordat de părinți pentru copii;</w:t>
            </w:r>
          </w:p>
          <w:p w14:paraId="42B70F8A" w14:textId="77777777" w:rsidR="00A727CB" w:rsidRPr="00A727CB" w:rsidRDefault="00A727CB" w:rsidP="00B06182">
            <w:pPr>
              <w:numPr>
                <w:ilvl w:val="0"/>
                <w:numId w:val="12"/>
              </w:numPr>
              <w:tabs>
                <w:tab w:val="left" w:pos="709"/>
              </w:tabs>
              <w:contextualSpacing/>
              <w:jc w:val="both"/>
              <w:rPr>
                <w:rFonts w:ascii="Times New Roman" w:eastAsia="Calibri" w:hAnsi="Times New Roman" w:cs="Times New Roman"/>
                <w:sz w:val="24"/>
              </w:rPr>
            </w:pPr>
            <w:r w:rsidRPr="00A727CB">
              <w:rPr>
                <w:rFonts w:ascii="Times New Roman" w:eastAsia="Calibri" w:hAnsi="Times New Roman" w:cs="Times New Roman"/>
                <w:sz w:val="24"/>
              </w:rPr>
              <w:t xml:space="preserve">Salarii de </w:t>
            </w:r>
            <w:proofErr w:type="spellStart"/>
            <w:r w:rsidRPr="00A727CB">
              <w:rPr>
                <w:rFonts w:ascii="Times New Roman" w:eastAsia="Calibri" w:hAnsi="Times New Roman" w:cs="Times New Roman"/>
                <w:sz w:val="24"/>
              </w:rPr>
              <w:t>rizorii</w:t>
            </w:r>
            <w:proofErr w:type="spellEnd"/>
            <w:r w:rsidRPr="00A727CB">
              <w:rPr>
                <w:rFonts w:ascii="Times New Roman" w:eastAsia="Calibri" w:hAnsi="Times New Roman" w:cs="Times New Roman"/>
                <w:sz w:val="24"/>
              </w:rPr>
              <w:t>;</w:t>
            </w:r>
          </w:p>
          <w:p w14:paraId="7445D5C8" w14:textId="03DC022B" w:rsidR="009927B3" w:rsidRPr="0002665E" w:rsidRDefault="00A727CB" w:rsidP="00A727CB">
            <w:pPr>
              <w:jc w:val="both"/>
              <w:rPr>
                <w:rFonts w:ascii="Times New Roman" w:hAnsi="Times New Roman" w:cs="Times New Roman"/>
                <w:b/>
                <w:sz w:val="24"/>
                <w:szCs w:val="24"/>
              </w:rPr>
            </w:pPr>
            <w:r w:rsidRPr="00A727CB">
              <w:rPr>
                <w:rFonts w:ascii="Times New Roman" w:eastAsia="Calibri" w:hAnsi="Times New Roman" w:cs="Times New Roman"/>
                <w:sz w:val="24"/>
              </w:rPr>
              <w:t>Lipsa informației și comunicării copil – părinte;</w:t>
            </w:r>
          </w:p>
        </w:tc>
      </w:tr>
    </w:tbl>
    <w:p w14:paraId="56B2CF45" w14:textId="77777777" w:rsidR="009927B3" w:rsidRPr="0002665E" w:rsidRDefault="009927B3" w:rsidP="006F3D15">
      <w:pPr>
        <w:spacing w:after="0"/>
        <w:jc w:val="both"/>
        <w:rPr>
          <w:rFonts w:ascii="Times New Roman" w:hAnsi="Times New Roman" w:cs="Times New Roman"/>
          <w:b/>
          <w:sz w:val="24"/>
          <w:szCs w:val="24"/>
        </w:rPr>
      </w:pPr>
    </w:p>
    <w:p w14:paraId="1DD0C669" w14:textId="77777777" w:rsidR="00AA035D" w:rsidRDefault="00AA035D" w:rsidP="001F2DE6">
      <w:pPr>
        <w:spacing w:after="0"/>
        <w:jc w:val="center"/>
        <w:rPr>
          <w:rFonts w:ascii="Times New Roman" w:hAnsi="Times New Roman" w:cs="Times New Roman"/>
          <w:b/>
          <w:sz w:val="24"/>
          <w:szCs w:val="24"/>
        </w:rPr>
      </w:pPr>
    </w:p>
    <w:p w14:paraId="567CD1E9" w14:textId="1642DACE" w:rsidR="006F3D15" w:rsidRPr="0002665E" w:rsidRDefault="006F3D15" w:rsidP="001F2DE6">
      <w:pPr>
        <w:spacing w:after="0"/>
        <w:jc w:val="center"/>
        <w:rPr>
          <w:rFonts w:ascii="Times New Roman" w:hAnsi="Times New Roman" w:cs="Times New Roman"/>
          <w:b/>
          <w:sz w:val="24"/>
          <w:szCs w:val="24"/>
        </w:rPr>
      </w:pPr>
      <w:r w:rsidRPr="0002665E">
        <w:rPr>
          <w:rFonts w:ascii="Times New Roman" w:hAnsi="Times New Roman" w:cs="Times New Roman"/>
          <w:b/>
          <w:sz w:val="24"/>
          <w:szCs w:val="24"/>
        </w:rPr>
        <w:t>Dimensiune II. PARTICIPARE DEMOCRATICĂ</w:t>
      </w:r>
    </w:p>
    <w:p w14:paraId="4BC9F84F" w14:textId="7E4C20FF" w:rsidR="00563BBA" w:rsidRPr="0002665E" w:rsidRDefault="00563BBA" w:rsidP="006F3D15">
      <w:pPr>
        <w:spacing w:after="0"/>
        <w:jc w:val="both"/>
        <w:rPr>
          <w:rFonts w:ascii="Times New Roman" w:hAnsi="Times New Roman" w:cs="Times New Roman"/>
          <w:b/>
          <w:i/>
          <w:sz w:val="24"/>
          <w:szCs w:val="24"/>
        </w:rPr>
      </w:pPr>
      <w:r w:rsidRPr="0002665E">
        <w:rPr>
          <w:rFonts w:ascii="Times New Roman" w:hAnsi="Times New Roman" w:cs="Times New Roman"/>
          <w:b/>
          <w:i/>
          <w:sz w:val="24"/>
          <w:szCs w:val="24"/>
          <w:u w:val="single"/>
        </w:rPr>
        <w:t xml:space="preserve">Standard </w:t>
      </w:r>
      <w:r w:rsidR="001F2DE6" w:rsidRPr="0002665E">
        <w:rPr>
          <w:rFonts w:ascii="Times New Roman" w:hAnsi="Times New Roman" w:cs="Times New Roman"/>
          <w:b/>
          <w:i/>
          <w:sz w:val="24"/>
          <w:szCs w:val="24"/>
          <w:u w:val="single"/>
        </w:rPr>
        <w:t xml:space="preserve">de calitate </w:t>
      </w:r>
      <w:r w:rsidRPr="0002665E">
        <w:rPr>
          <w:rFonts w:ascii="Times New Roman" w:hAnsi="Times New Roman" w:cs="Times New Roman"/>
          <w:b/>
          <w:i/>
          <w:sz w:val="24"/>
          <w:szCs w:val="24"/>
          <w:u w:val="single"/>
        </w:rPr>
        <w:t>2.1.</w:t>
      </w:r>
      <w:r w:rsidRPr="0002665E">
        <w:rPr>
          <w:rFonts w:ascii="Times New Roman" w:hAnsi="Times New Roman" w:cs="Times New Roman"/>
          <w:b/>
          <w:i/>
          <w:sz w:val="24"/>
          <w:szCs w:val="24"/>
        </w:rPr>
        <w:t xml:space="preserve"> Copiii participă la procesul decizional referitor la toate aspectele vieții școlare</w:t>
      </w:r>
    </w:p>
    <w:p w14:paraId="6E917DC4" w14:textId="412D216B" w:rsidR="00563BBA" w:rsidRPr="0002665E" w:rsidRDefault="00563BBA" w:rsidP="006F3D15">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 Management</w:t>
      </w:r>
    </w:p>
    <w:p w14:paraId="7B67CF73" w14:textId="499AC9F3" w:rsidR="00563BBA" w:rsidRPr="0002665E" w:rsidRDefault="00563BBA" w:rsidP="00563BBA">
      <w:pPr>
        <w:spacing w:after="0"/>
        <w:ind w:left="709" w:hanging="709"/>
        <w:jc w:val="both"/>
        <w:rPr>
          <w:rFonts w:ascii="Times New Roman" w:hAnsi="Times New Roman" w:cs="Times New Roman"/>
          <w:sz w:val="24"/>
          <w:szCs w:val="24"/>
        </w:rPr>
      </w:pPr>
      <w:r w:rsidRPr="0002665E">
        <w:rPr>
          <w:rFonts w:ascii="Times New Roman" w:hAnsi="Times New Roman" w:cs="Times New Roman"/>
          <w:sz w:val="24"/>
          <w:szCs w:val="24"/>
        </w:rPr>
        <w:t>2.1.1. Definirea,</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în</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planul</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strategic/</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operațional</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de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dezvoltare,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a</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mecanismelor</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de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participare</w:t>
      </w:r>
      <w:r w:rsidRPr="0002665E">
        <w:rPr>
          <w:rFonts w:ascii="Times New Roman" w:hAnsi="Times New Roman" w:cs="Times New Roman"/>
          <w:spacing w:val="-5"/>
          <w:sz w:val="24"/>
          <w:szCs w:val="24"/>
        </w:rPr>
        <w:t xml:space="preserve"> </w:t>
      </w:r>
      <w:r w:rsidRPr="0002665E">
        <w:rPr>
          <w:rFonts w:ascii="Times New Roman" w:hAnsi="Times New Roman" w:cs="Times New Roman"/>
          <w:sz w:val="24"/>
          <w:szCs w:val="24"/>
        </w:rPr>
        <w:t>a</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elevilor/ copiilor</w:t>
      </w:r>
      <w:r w:rsidRPr="0002665E">
        <w:rPr>
          <w:rFonts w:ascii="Times New Roman" w:hAnsi="Times New Roman" w:cs="Times New Roman"/>
          <w:spacing w:val="-3"/>
          <w:sz w:val="24"/>
          <w:szCs w:val="24"/>
        </w:rPr>
        <w:t xml:space="preserve"> </w:t>
      </w:r>
      <w:r w:rsidRPr="0002665E">
        <w:rPr>
          <w:rFonts w:ascii="Times New Roman" w:hAnsi="Times New Roman" w:cs="Times New Roman"/>
          <w:sz w:val="24"/>
          <w:szCs w:val="24"/>
        </w:rPr>
        <w:t>la</w:t>
      </w:r>
      <w:r w:rsidRPr="0002665E">
        <w:rPr>
          <w:rFonts w:ascii="Times New Roman" w:hAnsi="Times New Roman" w:cs="Times New Roman"/>
          <w:spacing w:val="-3"/>
          <w:sz w:val="24"/>
          <w:szCs w:val="24"/>
        </w:rPr>
        <w:t xml:space="preserve"> </w:t>
      </w:r>
      <w:r w:rsidRPr="0002665E">
        <w:rPr>
          <w:rFonts w:ascii="Times New Roman" w:hAnsi="Times New Roman" w:cs="Times New Roman"/>
          <w:sz w:val="24"/>
          <w:szCs w:val="24"/>
        </w:rPr>
        <w:t>procesul</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de</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luare</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a</w:t>
      </w:r>
      <w:r w:rsidRPr="0002665E">
        <w:rPr>
          <w:rFonts w:ascii="Times New Roman" w:hAnsi="Times New Roman" w:cs="Times New Roman"/>
          <w:spacing w:val="-4"/>
          <w:sz w:val="24"/>
          <w:szCs w:val="24"/>
        </w:rPr>
        <w:t xml:space="preserve"> </w:t>
      </w:r>
      <w:r w:rsidRPr="0002665E">
        <w:rPr>
          <w:rFonts w:ascii="Times New Roman" w:hAnsi="Times New Roman" w:cs="Times New Roman"/>
          <w:sz w:val="24"/>
          <w:szCs w:val="24"/>
        </w:rPr>
        <w:t>deciziilor,</w:t>
      </w:r>
      <w:r w:rsidRPr="0002665E">
        <w:rPr>
          <w:rFonts w:ascii="Times New Roman" w:hAnsi="Times New Roman" w:cs="Times New Roman"/>
          <w:spacing w:val="-4"/>
          <w:sz w:val="24"/>
          <w:szCs w:val="24"/>
        </w:rPr>
        <w:t xml:space="preserve"> </w:t>
      </w:r>
      <w:r w:rsidRPr="0002665E">
        <w:rPr>
          <w:rFonts w:ascii="Times New Roman" w:hAnsi="Times New Roman" w:cs="Times New Roman"/>
          <w:sz w:val="24"/>
          <w:szCs w:val="24"/>
        </w:rPr>
        <w:t>elaborând</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proceduri</w:t>
      </w:r>
      <w:r w:rsidRPr="0002665E">
        <w:rPr>
          <w:rFonts w:ascii="Times New Roman" w:hAnsi="Times New Roman" w:cs="Times New Roman"/>
          <w:spacing w:val="-3"/>
          <w:sz w:val="24"/>
          <w:szCs w:val="24"/>
        </w:rPr>
        <w:t xml:space="preserve"> </w:t>
      </w:r>
      <w:r w:rsidRPr="0002665E">
        <w:rPr>
          <w:rFonts w:ascii="Times New Roman" w:hAnsi="Times New Roman" w:cs="Times New Roman"/>
          <w:sz w:val="24"/>
          <w:szCs w:val="24"/>
        </w:rPr>
        <w:t>și</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instrumente</w:t>
      </w:r>
      <w:r w:rsidRPr="0002665E">
        <w:rPr>
          <w:rFonts w:ascii="Times New Roman" w:hAnsi="Times New Roman" w:cs="Times New Roman"/>
          <w:spacing w:val="-4"/>
          <w:sz w:val="24"/>
          <w:szCs w:val="24"/>
        </w:rPr>
        <w:t xml:space="preserve"> </w:t>
      </w:r>
      <w:r w:rsidRPr="0002665E">
        <w:rPr>
          <w:rFonts w:ascii="Times New Roman" w:hAnsi="Times New Roman" w:cs="Times New Roman"/>
          <w:sz w:val="24"/>
          <w:szCs w:val="24"/>
        </w:rPr>
        <w:t>ce</w:t>
      </w:r>
      <w:r w:rsidRPr="0002665E">
        <w:rPr>
          <w:rFonts w:ascii="Times New Roman" w:hAnsi="Times New Roman" w:cs="Times New Roman"/>
          <w:spacing w:val="-58"/>
          <w:sz w:val="24"/>
          <w:szCs w:val="24"/>
        </w:rPr>
        <w:t xml:space="preserve"> </w:t>
      </w:r>
      <w:r w:rsidRPr="0002665E">
        <w:rPr>
          <w:rFonts w:ascii="Times New Roman" w:hAnsi="Times New Roman" w:cs="Times New Roman"/>
          <w:sz w:val="24"/>
          <w:szCs w:val="24"/>
        </w:rPr>
        <w:t>asigură valorizarea inițiativelor lor și oferind informații complete și oportune pe subiecte ce țin de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interesul</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lor imediat</w:t>
      </w:r>
    </w:p>
    <w:tbl>
      <w:tblPr>
        <w:tblStyle w:val="a3"/>
        <w:tblW w:w="0" w:type="auto"/>
        <w:tblInd w:w="-11" w:type="dxa"/>
        <w:tblLook w:val="04A0" w:firstRow="1" w:lastRow="0" w:firstColumn="1" w:lastColumn="0" w:noHBand="0" w:noVBand="1"/>
      </w:tblPr>
      <w:tblGrid>
        <w:gridCol w:w="1424"/>
        <w:gridCol w:w="2268"/>
        <w:gridCol w:w="3414"/>
        <w:gridCol w:w="2239"/>
      </w:tblGrid>
      <w:tr w:rsidR="00563BBA" w:rsidRPr="0002665E" w14:paraId="10727078" w14:textId="77777777" w:rsidTr="00F21DD2">
        <w:trPr>
          <w:trHeight w:val="151"/>
        </w:trPr>
        <w:tc>
          <w:tcPr>
            <w:tcW w:w="1424" w:type="dxa"/>
          </w:tcPr>
          <w:p w14:paraId="1EC4D004"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5AFFD5C6" w14:textId="08F1BFA7" w:rsidR="00382B92" w:rsidRDefault="00382B92" w:rsidP="00B06182">
            <w:pPr>
              <w:pStyle w:val="TableParagraph"/>
              <w:numPr>
                <w:ilvl w:val="0"/>
                <w:numId w:val="35"/>
              </w:numPr>
              <w:spacing w:line="270" w:lineRule="atLeast"/>
              <w:ind w:right="102"/>
              <w:jc w:val="both"/>
              <w:rPr>
                <w:sz w:val="24"/>
              </w:rPr>
            </w:pPr>
            <w:r w:rsidRPr="00382B92">
              <w:rPr>
                <w:sz w:val="24"/>
              </w:rPr>
              <w:t>Participarea la competițiile de radiogoniometrie sportivă</w:t>
            </w:r>
            <w:r>
              <w:rPr>
                <w:sz w:val="24"/>
              </w:rPr>
              <w:t>;</w:t>
            </w:r>
          </w:p>
          <w:p w14:paraId="1EE07412" w14:textId="15C31C4F" w:rsidR="00382B92" w:rsidRDefault="00382B92" w:rsidP="00B06182">
            <w:pPr>
              <w:pStyle w:val="TableParagraph"/>
              <w:numPr>
                <w:ilvl w:val="0"/>
                <w:numId w:val="35"/>
              </w:numPr>
              <w:spacing w:line="270" w:lineRule="atLeast"/>
              <w:ind w:right="102"/>
              <w:jc w:val="both"/>
              <w:rPr>
                <w:sz w:val="24"/>
              </w:rPr>
            </w:pPr>
            <w:r w:rsidRPr="00382B92">
              <w:rPr>
                <w:sz w:val="24"/>
              </w:rPr>
              <w:t>Participarea în cadrul concursului orășenesc al tinerilor designeri</w:t>
            </w:r>
            <w:r>
              <w:rPr>
                <w:sz w:val="24"/>
              </w:rPr>
              <w:t>;</w:t>
            </w:r>
          </w:p>
          <w:p w14:paraId="5D3FABAA" w14:textId="7DC9C27B" w:rsidR="00382B92" w:rsidRPr="00382B92" w:rsidRDefault="00382B92" w:rsidP="00B06182">
            <w:pPr>
              <w:pStyle w:val="TableParagraph"/>
              <w:numPr>
                <w:ilvl w:val="0"/>
                <w:numId w:val="35"/>
              </w:numPr>
              <w:spacing w:line="270" w:lineRule="atLeast"/>
              <w:ind w:right="102"/>
              <w:jc w:val="both"/>
              <w:rPr>
                <w:sz w:val="24"/>
              </w:rPr>
            </w:pPr>
            <w:r w:rsidRPr="00382B92">
              <w:rPr>
                <w:sz w:val="24"/>
              </w:rPr>
              <w:t>Organizarea și desfăș</w:t>
            </w:r>
            <w:r>
              <w:rPr>
                <w:sz w:val="24"/>
              </w:rPr>
              <w:t>urarea sărbătorii ”</w:t>
            </w:r>
            <w:proofErr w:type="spellStart"/>
            <w:r>
              <w:rPr>
                <w:sz w:val="24"/>
              </w:rPr>
              <w:t>Dragobetele</w:t>
            </w:r>
            <w:proofErr w:type="spellEnd"/>
            <w:r>
              <w:rPr>
                <w:sz w:val="24"/>
              </w:rPr>
              <w:t>”;</w:t>
            </w:r>
            <w:r w:rsidRPr="00382B92">
              <w:rPr>
                <w:sz w:val="24"/>
              </w:rPr>
              <w:t xml:space="preserve"> </w:t>
            </w:r>
          </w:p>
          <w:p w14:paraId="6EA97D29" w14:textId="51E70F65" w:rsidR="00382B92" w:rsidRPr="00382B92" w:rsidRDefault="00382B92" w:rsidP="00B06182">
            <w:pPr>
              <w:pStyle w:val="TableParagraph"/>
              <w:numPr>
                <w:ilvl w:val="0"/>
                <w:numId w:val="35"/>
              </w:numPr>
              <w:spacing w:line="270" w:lineRule="atLeast"/>
              <w:ind w:right="102"/>
              <w:jc w:val="both"/>
              <w:rPr>
                <w:sz w:val="24"/>
              </w:rPr>
            </w:pPr>
            <w:r w:rsidRPr="00382B92">
              <w:rPr>
                <w:sz w:val="24"/>
              </w:rPr>
              <w:t>Acțiuni de promovare a tradițiilor naționa</w:t>
            </w:r>
            <w:r>
              <w:rPr>
                <w:sz w:val="24"/>
              </w:rPr>
              <w:t>le ”Mărțișor- dar al primăverii”;</w:t>
            </w:r>
            <w:r w:rsidRPr="00382B92">
              <w:rPr>
                <w:sz w:val="24"/>
              </w:rPr>
              <w:t xml:space="preserve"> </w:t>
            </w:r>
          </w:p>
          <w:p w14:paraId="522A0D20" w14:textId="70D406C2" w:rsidR="00382B92" w:rsidRPr="00382B92" w:rsidRDefault="00382B92" w:rsidP="00B06182">
            <w:pPr>
              <w:pStyle w:val="TableParagraph"/>
              <w:numPr>
                <w:ilvl w:val="0"/>
                <w:numId w:val="35"/>
              </w:numPr>
              <w:spacing w:line="270" w:lineRule="atLeast"/>
              <w:ind w:right="102"/>
              <w:jc w:val="both"/>
              <w:rPr>
                <w:sz w:val="24"/>
              </w:rPr>
            </w:pPr>
            <w:r w:rsidRPr="00382B92">
              <w:rPr>
                <w:sz w:val="24"/>
              </w:rPr>
              <w:lastRenderedPageBreak/>
              <w:t>Ma</w:t>
            </w:r>
            <w:r>
              <w:rPr>
                <w:sz w:val="24"/>
              </w:rPr>
              <w:t>rcarea zilei ”Protecției Apei”;</w:t>
            </w:r>
          </w:p>
          <w:p w14:paraId="32465566" w14:textId="32361737" w:rsidR="00382B92" w:rsidRPr="00382B92" w:rsidRDefault="00382B92" w:rsidP="00B06182">
            <w:pPr>
              <w:pStyle w:val="TableParagraph"/>
              <w:numPr>
                <w:ilvl w:val="0"/>
                <w:numId w:val="35"/>
              </w:numPr>
              <w:spacing w:line="270" w:lineRule="atLeast"/>
              <w:ind w:right="102"/>
              <w:jc w:val="both"/>
              <w:rPr>
                <w:sz w:val="24"/>
              </w:rPr>
            </w:pPr>
            <w:r>
              <w:rPr>
                <w:sz w:val="24"/>
              </w:rPr>
              <w:t>Marcarea ”Zilei Pământului”;</w:t>
            </w:r>
            <w:r w:rsidRPr="00382B92">
              <w:rPr>
                <w:sz w:val="24"/>
              </w:rPr>
              <w:t xml:space="preserve"> </w:t>
            </w:r>
          </w:p>
          <w:p w14:paraId="71538689" w14:textId="2A0577F9" w:rsidR="00382B92" w:rsidRPr="00382B92" w:rsidRDefault="00382B92" w:rsidP="00B06182">
            <w:pPr>
              <w:pStyle w:val="TableParagraph"/>
              <w:numPr>
                <w:ilvl w:val="0"/>
                <w:numId w:val="35"/>
              </w:numPr>
              <w:spacing w:line="270" w:lineRule="atLeast"/>
              <w:ind w:right="102"/>
              <w:jc w:val="both"/>
              <w:rPr>
                <w:sz w:val="24"/>
              </w:rPr>
            </w:pPr>
            <w:r w:rsidRPr="00382B92">
              <w:rPr>
                <w:sz w:val="24"/>
              </w:rPr>
              <w:t>Acțiuni dedicate ”Zilei Europei”</w:t>
            </w:r>
            <w:r>
              <w:rPr>
                <w:sz w:val="24"/>
              </w:rPr>
              <w:t>;</w:t>
            </w:r>
          </w:p>
          <w:p w14:paraId="0C238348" w14:textId="5AD56B22" w:rsidR="00382B92" w:rsidRPr="00382B92" w:rsidRDefault="00382B92" w:rsidP="00B06182">
            <w:pPr>
              <w:pStyle w:val="TableParagraph"/>
              <w:numPr>
                <w:ilvl w:val="0"/>
                <w:numId w:val="35"/>
              </w:numPr>
              <w:spacing w:line="270" w:lineRule="atLeast"/>
              <w:ind w:right="102"/>
              <w:jc w:val="both"/>
              <w:rPr>
                <w:sz w:val="24"/>
              </w:rPr>
            </w:pPr>
            <w:r w:rsidRPr="00382B92">
              <w:rPr>
                <w:sz w:val="24"/>
              </w:rPr>
              <w:t>Acțiuni dedicate ”Zilei Internaționale a Familiei”</w:t>
            </w:r>
            <w:r>
              <w:rPr>
                <w:sz w:val="24"/>
              </w:rPr>
              <w:t>;</w:t>
            </w:r>
            <w:r w:rsidRPr="00382B92">
              <w:rPr>
                <w:sz w:val="24"/>
              </w:rPr>
              <w:t xml:space="preserve"> </w:t>
            </w:r>
          </w:p>
          <w:p w14:paraId="49700D5D" w14:textId="50F374C8" w:rsidR="00382B92" w:rsidRPr="00382B92" w:rsidRDefault="00382B92" w:rsidP="00B06182">
            <w:pPr>
              <w:pStyle w:val="TableParagraph"/>
              <w:numPr>
                <w:ilvl w:val="0"/>
                <w:numId w:val="35"/>
              </w:numPr>
              <w:spacing w:line="270" w:lineRule="atLeast"/>
              <w:ind w:right="102"/>
              <w:jc w:val="both"/>
              <w:rPr>
                <w:sz w:val="24"/>
              </w:rPr>
            </w:pPr>
            <w:r>
              <w:rPr>
                <w:sz w:val="24"/>
              </w:rPr>
              <w:t>Reprezentanții copiilor</w:t>
            </w:r>
            <w:r w:rsidRPr="00382B92">
              <w:rPr>
                <w:sz w:val="24"/>
              </w:rPr>
              <w:t xml:space="preserve"> face parte din componen</w:t>
            </w:r>
            <w:r>
              <w:rPr>
                <w:sz w:val="24"/>
              </w:rPr>
              <w:t>ța Consiliului de administrație;</w:t>
            </w:r>
          </w:p>
          <w:p w14:paraId="6ABD8911" w14:textId="5CECD754" w:rsidR="00382B92" w:rsidRPr="00382B92" w:rsidRDefault="00382B92" w:rsidP="00B06182">
            <w:pPr>
              <w:pStyle w:val="TableParagraph"/>
              <w:numPr>
                <w:ilvl w:val="0"/>
                <w:numId w:val="35"/>
              </w:numPr>
              <w:spacing w:line="270" w:lineRule="atLeast"/>
              <w:ind w:right="102"/>
              <w:jc w:val="both"/>
              <w:rPr>
                <w:sz w:val="24"/>
              </w:rPr>
            </w:pPr>
            <w:r w:rsidRPr="00382B92">
              <w:rPr>
                <w:sz w:val="24"/>
              </w:rPr>
              <w:t>Participare în activități de voluntari</w:t>
            </w:r>
            <w:r>
              <w:rPr>
                <w:sz w:val="24"/>
              </w:rPr>
              <w:t>at, acte de caritate;</w:t>
            </w:r>
          </w:p>
          <w:p w14:paraId="7F6CEAA3" w14:textId="42840EE9" w:rsidR="001D4F1E" w:rsidRPr="00382B92" w:rsidRDefault="00382B92" w:rsidP="00B06182">
            <w:pPr>
              <w:pStyle w:val="TableParagraph"/>
              <w:numPr>
                <w:ilvl w:val="0"/>
                <w:numId w:val="35"/>
              </w:numPr>
              <w:spacing w:line="270" w:lineRule="atLeast"/>
              <w:ind w:right="102"/>
              <w:jc w:val="both"/>
              <w:rPr>
                <w:sz w:val="24"/>
              </w:rPr>
            </w:pPr>
            <w:r w:rsidRPr="00382B92">
              <w:rPr>
                <w:sz w:val="24"/>
              </w:rPr>
              <w:t>Participare în cadrul activităților organizate în sector și municipiu /Ziua Europei / Ziua C</w:t>
            </w:r>
            <w:r>
              <w:rPr>
                <w:sz w:val="24"/>
              </w:rPr>
              <w:t>opilului/ Hramul orașului/ etc.</w:t>
            </w:r>
          </w:p>
        </w:tc>
      </w:tr>
      <w:tr w:rsidR="00563BBA" w:rsidRPr="0002665E" w14:paraId="0518CD6C" w14:textId="77777777" w:rsidTr="00F21DD2">
        <w:trPr>
          <w:trHeight w:val="167"/>
        </w:trPr>
        <w:tc>
          <w:tcPr>
            <w:tcW w:w="1424" w:type="dxa"/>
          </w:tcPr>
          <w:p w14:paraId="11516BCF"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7921" w:type="dxa"/>
            <w:gridSpan w:val="3"/>
          </w:tcPr>
          <w:p w14:paraId="176F579D" w14:textId="77777777" w:rsidR="00382B92" w:rsidRPr="00382B92" w:rsidRDefault="00382B92" w:rsidP="00382B92">
            <w:pPr>
              <w:jc w:val="both"/>
              <w:rPr>
                <w:rFonts w:ascii="Times New Roman" w:hAnsi="Times New Roman" w:cs="Times New Roman"/>
                <w:sz w:val="24"/>
                <w:szCs w:val="24"/>
              </w:rPr>
            </w:pPr>
            <w:r w:rsidRPr="00382B92">
              <w:rPr>
                <w:rFonts w:ascii="Times New Roman" w:hAnsi="Times New Roman" w:cs="Times New Roman"/>
                <w:sz w:val="24"/>
                <w:szCs w:val="24"/>
              </w:rPr>
              <w:t>Asigurarea oportunităților și dreptului la opinie a elevilor din instituție.</w:t>
            </w:r>
          </w:p>
          <w:p w14:paraId="2580E2ED" w14:textId="77777777" w:rsidR="00382B92" w:rsidRPr="00382B92" w:rsidRDefault="00382B92" w:rsidP="00382B92">
            <w:pPr>
              <w:jc w:val="both"/>
              <w:rPr>
                <w:rFonts w:ascii="Times New Roman" w:hAnsi="Times New Roman" w:cs="Times New Roman"/>
                <w:sz w:val="24"/>
                <w:szCs w:val="24"/>
              </w:rPr>
            </w:pPr>
            <w:r w:rsidRPr="00382B92">
              <w:rPr>
                <w:rFonts w:ascii="Times New Roman" w:hAnsi="Times New Roman" w:cs="Times New Roman"/>
                <w:sz w:val="24"/>
                <w:szCs w:val="24"/>
              </w:rPr>
              <w:t>Implicarea elevilor în procesul de luare a deciziilor la nivel instituțional în baza</w:t>
            </w:r>
          </w:p>
          <w:p w14:paraId="7BA1B139" w14:textId="605507E7" w:rsidR="00563BBA" w:rsidRPr="0002665E" w:rsidRDefault="00382B92" w:rsidP="00382B92">
            <w:pPr>
              <w:jc w:val="both"/>
              <w:rPr>
                <w:rFonts w:ascii="Times New Roman" w:hAnsi="Times New Roman" w:cs="Times New Roman"/>
                <w:sz w:val="24"/>
                <w:szCs w:val="24"/>
              </w:rPr>
            </w:pPr>
            <w:r w:rsidRPr="00382B92">
              <w:rPr>
                <w:rFonts w:ascii="Times New Roman" w:hAnsi="Times New Roman" w:cs="Times New Roman"/>
                <w:sz w:val="24"/>
                <w:szCs w:val="24"/>
              </w:rPr>
              <w:t>prevederilor legale. Implicarea elevilor pe domenii ce reflectă nemijlocit interesul lor</w:t>
            </w:r>
            <w:r>
              <w:rPr>
                <w:rFonts w:ascii="Times New Roman" w:hAnsi="Times New Roman" w:cs="Times New Roman"/>
                <w:sz w:val="24"/>
                <w:szCs w:val="24"/>
              </w:rPr>
              <w:t xml:space="preserve"> </w:t>
            </w:r>
            <w:r w:rsidRPr="00382B92">
              <w:rPr>
                <w:rFonts w:ascii="Times New Roman" w:hAnsi="Times New Roman" w:cs="Times New Roman"/>
                <w:sz w:val="24"/>
                <w:szCs w:val="24"/>
              </w:rPr>
              <w:t>comun.</w:t>
            </w:r>
            <w:r>
              <w:rPr>
                <w:rFonts w:ascii="Times New Roman" w:hAnsi="Times New Roman" w:cs="Times New Roman"/>
                <w:sz w:val="24"/>
                <w:szCs w:val="24"/>
              </w:rPr>
              <w:t xml:space="preserve"> </w:t>
            </w:r>
            <w:r w:rsidRPr="00382B92">
              <w:rPr>
                <w:rFonts w:ascii="Times New Roman" w:hAnsi="Times New Roman" w:cs="Times New Roman"/>
                <w:sz w:val="24"/>
                <w:szCs w:val="24"/>
              </w:rPr>
              <w:t>Responsabilizarea tinerei generații, promovarea valorilor general umane.</w:t>
            </w:r>
            <w:r>
              <w:rPr>
                <w:rFonts w:ascii="Times New Roman" w:hAnsi="Times New Roman" w:cs="Times New Roman"/>
                <w:sz w:val="24"/>
                <w:szCs w:val="24"/>
              </w:rPr>
              <w:t xml:space="preserve"> </w:t>
            </w:r>
            <w:r w:rsidRPr="00382B92">
              <w:rPr>
                <w:rFonts w:ascii="Times New Roman" w:hAnsi="Times New Roman" w:cs="Times New Roman"/>
                <w:sz w:val="24"/>
                <w:szCs w:val="24"/>
              </w:rPr>
              <w:t>Educația și dezvolta</w:t>
            </w:r>
            <w:r>
              <w:rPr>
                <w:rFonts w:ascii="Times New Roman" w:hAnsi="Times New Roman" w:cs="Times New Roman"/>
                <w:sz w:val="24"/>
                <w:szCs w:val="24"/>
              </w:rPr>
              <w:t>rea civică a tinerei generații.</w:t>
            </w:r>
            <w:bookmarkStart w:id="0" w:name="_GoBack"/>
            <w:bookmarkEnd w:id="0"/>
          </w:p>
        </w:tc>
      </w:tr>
      <w:tr w:rsidR="00563BBA" w:rsidRPr="0002665E" w14:paraId="2BFD4B2F" w14:textId="77777777" w:rsidTr="00F21DD2">
        <w:tc>
          <w:tcPr>
            <w:tcW w:w="1424" w:type="dxa"/>
          </w:tcPr>
          <w:p w14:paraId="238D6980"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03150EFF" w14:textId="6C3E27D5" w:rsidR="00563BBA" w:rsidRPr="0002665E" w:rsidRDefault="00563BBA" w:rsidP="009D6FEB">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w:t>
            </w:r>
            <w:r w:rsidR="009D6FEB" w:rsidRPr="0002665E">
              <w:rPr>
                <w:rFonts w:ascii="Times New Roman" w:hAnsi="Times New Roman" w:cs="Times New Roman"/>
                <w:sz w:val="24"/>
                <w:szCs w:val="24"/>
              </w:rPr>
              <w:t>1</w:t>
            </w:r>
          </w:p>
        </w:tc>
        <w:tc>
          <w:tcPr>
            <w:tcW w:w="3414" w:type="dxa"/>
            <w:vAlign w:val="center"/>
          </w:tcPr>
          <w:p w14:paraId="59ED08A7" w14:textId="54708C47" w:rsidR="00563BBA" w:rsidRPr="0002665E" w:rsidRDefault="00563BBA" w:rsidP="00F21DD2">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5F4EC6" w:rsidRPr="0002665E">
              <w:rPr>
                <w:rFonts w:ascii="Times New Roman" w:hAnsi="Times New Roman" w:cs="Times New Roman"/>
                <w:sz w:val="24"/>
                <w:szCs w:val="24"/>
              </w:rPr>
              <w:t xml:space="preserve"> -</w:t>
            </w:r>
            <w:r w:rsidR="00145756" w:rsidRPr="0002665E">
              <w:rPr>
                <w:rFonts w:ascii="Times New Roman" w:hAnsi="Times New Roman" w:cs="Times New Roman"/>
                <w:sz w:val="24"/>
                <w:szCs w:val="24"/>
              </w:rPr>
              <w:t xml:space="preserve"> 1</w:t>
            </w:r>
          </w:p>
        </w:tc>
        <w:tc>
          <w:tcPr>
            <w:tcW w:w="2239" w:type="dxa"/>
            <w:vAlign w:val="center"/>
          </w:tcPr>
          <w:p w14:paraId="7571DB77" w14:textId="6A874E8F" w:rsidR="00563BBA" w:rsidRPr="0002665E" w:rsidRDefault="00563BBA" w:rsidP="00F21DD2">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1D4F1E" w:rsidRPr="0002665E">
              <w:rPr>
                <w:rFonts w:ascii="Times New Roman" w:hAnsi="Times New Roman" w:cs="Times New Roman"/>
                <w:sz w:val="24"/>
                <w:szCs w:val="24"/>
              </w:rPr>
              <w:t>1</w:t>
            </w:r>
          </w:p>
        </w:tc>
      </w:tr>
    </w:tbl>
    <w:p w14:paraId="6213B59D" w14:textId="77777777" w:rsidR="00563BBA" w:rsidRPr="0002665E" w:rsidRDefault="00563BBA" w:rsidP="00563BBA">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Capacitate instituțională</w:t>
      </w:r>
    </w:p>
    <w:p w14:paraId="1B1564B2" w14:textId="1FEC62FD" w:rsidR="00563BBA" w:rsidRPr="0002665E" w:rsidRDefault="00563BBA" w:rsidP="00563BBA">
      <w:pPr>
        <w:spacing w:after="0"/>
        <w:ind w:left="709" w:hanging="709"/>
        <w:jc w:val="both"/>
        <w:rPr>
          <w:rFonts w:ascii="Times New Roman" w:hAnsi="Times New Roman" w:cs="Times New Roman"/>
          <w:sz w:val="24"/>
          <w:szCs w:val="24"/>
        </w:rPr>
      </w:pPr>
      <w:r w:rsidRPr="0002665E">
        <w:rPr>
          <w:rFonts w:ascii="Times New Roman" w:hAnsi="Times New Roman" w:cs="Times New Roman"/>
          <w:sz w:val="24"/>
          <w:szCs w:val="24"/>
        </w:rPr>
        <w:t>2.1.2. Existența</w:t>
      </w:r>
      <w:r w:rsidRPr="0002665E">
        <w:rPr>
          <w:rFonts w:ascii="Times New Roman" w:hAnsi="Times New Roman" w:cs="Times New Roman"/>
          <w:spacing w:val="50"/>
          <w:sz w:val="24"/>
          <w:szCs w:val="24"/>
        </w:rPr>
        <w:t xml:space="preserve"> </w:t>
      </w:r>
      <w:r w:rsidRPr="0002665E">
        <w:rPr>
          <w:rFonts w:ascii="Times New Roman" w:hAnsi="Times New Roman" w:cs="Times New Roman"/>
          <w:sz w:val="24"/>
          <w:szCs w:val="24"/>
        </w:rPr>
        <w:t>unei</w:t>
      </w:r>
      <w:r w:rsidRPr="0002665E">
        <w:rPr>
          <w:rFonts w:ascii="Times New Roman" w:hAnsi="Times New Roman" w:cs="Times New Roman"/>
          <w:spacing w:val="51"/>
          <w:sz w:val="24"/>
          <w:szCs w:val="24"/>
        </w:rPr>
        <w:t xml:space="preserve"> </w:t>
      </w:r>
      <w:r w:rsidRPr="0002665E">
        <w:rPr>
          <w:rFonts w:ascii="Times New Roman" w:hAnsi="Times New Roman" w:cs="Times New Roman"/>
          <w:sz w:val="24"/>
          <w:szCs w:val="24"/>
        </w:rPr>
        <w:t>structuri</w:t>
      </w:r>
      <w:r w:rsidRPr="0002665E">
        <w:rPr>
          <w:rFonts w:ascii="Times New Roman" w:hAnsi="Times New Roman" w:cs="Times New Roman"/>
          <w:spacing w:val="54"/>
          <w:sz w:val="24"/>
          <w:szCs w:val="24"/>
        </w:rPr>
        <w:t xml:space="preserve"> </w:t>
      </w:r>
      <w:r w:rsidRPr="0002665E">
        <w:rPr>
          <w:rFonts w:ascii="Times New Roman" w:hAnsi="Times New Roman" w:cs="Times New Roman"/>
          <w:sz w:val="24"/>
          <w:szCs w:val="24"/>
        </w:rPr>
        <w:t>asociative</w:t>
      </w:r>
      <w:r w:rsidRPr="0002665E">
        <w:rPr>
          <w:rFonts w:ascii="Times New Roman" w:hAnsi="Times New Roman" w:cs="Times New Roman"/>
          <w:spacing w:val="50"/>
          <w:sz w:val="24"/>
          <w:szCs w:val="24"/>
        </w:rPr>
        <w:t xml:space="preserve"> </w:t>
      </w:r>
      <w:r w:rsidRPr="0002665E">
        <w:rPr>
          <w:rFonts w:ascii="Times New Roman" w:hAnsi="Times New Roman" w:cs="Times New Roman"/>
          <w:sz w:val="24"/>
          <w:szCs w:val="24"/>
        </w:rPr>
        <w:t>a</w:t>
      </w:r>
      <w:r w:rsidRPr="0002665E">
        <w:rPr>
          <w:rFonts w:ascii="Times New Roman" w:hAnsi="Times New Roman" w:cs="Times New Roman"/>
          <w:spacing w:val="49"/>
          <w:sz w:val="24"/>
          <w:szCs w:val="24"/>
        </w:rPr>
        <w:t xml:space="preserve"> </w:t>
      </w:r>
      <w:r w:rsidRPr="0002665E">
        <w:rPr>
          <w:rFonts w:ascii="Times New Roman" w:hAnsi="Times New Roman" w:cs="Times New Roman"/>
          <w:sz w:val="24"/>
          <w:szCs w:val="24"/>
        </w:rPr>
        <w:t>elevilor/copiilor,</w:t>
      </w:r>
      <w:r w:rsidRPr="0002665E">
        <w:rPr>
          <w:rFonts w:ascii="Times New Roman" w:hAnsi="Times New Roman" w:cs="Times New Roman"/>
          <w:spacing w:val="50"/>
          <w:sz w:val="24"/>
          <w:szCs w:val="24"/>
        </w:rPr>
        <w:t xml:space="preserve"> </w:t>
      </w:r>
      <w:r w:rsidRPr="0002665E">
        <w:rPr>
          <w:rFonts w:ascii="Times New Roman" w:hAnsi="Times New Roman" w:cs="Times New Roman"/>
          <w:sz w:val="24"/>
          <w:szCs w:val="24"/>
        </w:rPr>
        <w:t>constituită</w:t>
      </w:r>
      <w:r w:rsidRPr="0002665E">
        <w:rPr>
          <w:rFonts w:ascii="Times New Roman" w:hAnsi="Times New Roman" w:cs="Times New Roman"/>
          <w:spacing w:val="50"/>
          <w:sz w:val="24"/>
          <w:szCs w:val="24"/>
        </w:rPr>
        <w:t xml:space="preserve"> </w:t>
      </w:r>
      <w:r w:rsidRPr="0002665E">
        <w:rPr>
          <w:rFonts w:ascii="Times New Roman" w:hAnsi="Times New Roman" w:cs="Times New Roman"/>
          <w:sz w:val="24"/>
          <w:szCs w:val="24"/>
        </w:rPr>
        <w:t>democratic</w:t>
      </w:r>
      <w:r w:rsidRPr="0002665E">
        <w:rPr>
          <w:rFonts w:ascii="Times New Roman" w:hAnsi="Times New Roman" w:cs="Times New Roman"/>
          <w:spacing w:val="49"/>
          <w:sz w:val="24"/>
          <w:szCs w:val="24"/>
        </w:rPr>
        <w:t xml:space="preserve"> </w:t>
      </w:r>
      <w:r w:rsidRPr="0002665E">
        <w:rPr>
          <w:rFonts w:ascii="Times New Roman" w:hAnsi="Times New Roman" w:cs="Times New Roman"/>
          <w:sz w:val="24"/>
          <w:szCs w:val="24"/>
        </w:rPr>
        <w:t>și</w:t>
      </w:r>
      <w:r w:rsidR="009D6FEB" w:rsidRPr="0002665E">
        <w:rPr>
          <w:rFonts w:ascii="Times New Roman" w:hAnsi="Times New Roman" w:cs="Times New Roman"/>
          <w:sz w:val="24"/>
          <w:szCs w:val="24"/>
        </w:rPr>
        <w:t xml:space="preserve"> </w:t>
      </w:r>
      <w:r w:rsidRPr="0002665E">
        <w:rPr>
          <w:rFonts w:ascii="Times New Roman" w:hAnsi="Times New Roman" w:cs="Times New Roman"/>
          <w:spacing w:val="-57"/>
          <w:sz w:val="24"/>
          <w:szCs w:val="24"/>
        </w:rPr>
        <w:t xml:space="preserve"> </w:t>
      </w:r>
      <w:r w:rsidRPr="0002665E">
        <w:rPr>
          <w:rFonts w:ascii="Times New Roman" w:hAnsi="Times New Roman" w:cs="Times New Roman"/>
          <w:sz w:val="24"/>
          <w:szCs w:val="24"/>
        </w:rPr>
        <w:t>autoorganizată,</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care</w:t>
      </w:r>
      <w:r w:rsidRPr="0002665E">
        <w:rPr>
          <w:rFonts w:ascii="Times New Roman" w:hAnsi="Times New Roman" w:cs="Times New Roman"/>
          <w:spacing w:val="-3"/>
          <w:sz w:val="24"/>
          <w:szCs w:val="24"/>
        </w:rPr>
        <w:t xml:space="preserve"> </w:t>
      </w:r>
      <w:r w:rsidRPr="0002665E">
        <w:rPr>
          <w:rFonts w:ascii="Times New Roman" w:hAnsi="Times New Roman" w:cs="Times New Roman"/>
          <w:sz w:val="24"/>
          <w:szCs w:val="24"/>
        </w:rPr>
        <w:t>participă</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la</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luarea</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deciziilor</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cu</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privire</w:t>
      </w:r>
      <w:r w:rsidRPr="0002665E">
        <w:rPr>
          <w:rFonts w:ascii="Times New Roman" w:hAnsi="Times New Roman" w:cs="Times New Roman"/>
          <w:spacing w:val="-3"/>
          <w:sz w:val="24"/>
          <w:szCs w:val="24"/>
        </w:rPr>
        <w:t xml:space="preserve"> </w:t>
      </w:r>
      <w:r w:rsidRPr="0002665E">
        <w:rPr>
          <w:rFonts w:ascii="Times New Roman" w:hAnsi="Times New Roman" w:cs="Times New Roman"/>
          <w:sz w:val="24"/>
          <w:szCs w:val="24"/>
        </w:rPr>
        <w:t>la aspectele</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de</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interes</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pentru</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elevi/copii</w:t>
      </w:r>
    </w:p>
    <w:tbl>
      <w:tblPr>
        <w:tblStyle w:val="a3"/>
        <w:tblW w:w="0" w:type="auto"/>
        <w:tblInd w:w="-11" w:type="dxa"/>
        <w:tblLook w:val="04A0" w:firstRow="1" w:lastRow="0" w:firstColumn="1" w:lastColumn="0" w:noHBand="0" w:noVBand="1"/>
      </w:tblPr>
      <w:tblGrid>
        <w:gridCol w:w="1424"/>
        <w:gridCol w:w="2268"/>
        <w:gridCol w:w="3414"/>
        <w:gridCol w:w="2239"/>
      </w:tblGrid>
      <w:tr w:rsidR="00563BBA" w:rsidRPr="0002665E" w14:paraId="3374413B" w14:textId="77777777" w:rsidTr="00EA6A4E">
        <w:trPr>
          <w:trHeight w:val="151"/>
        </w:trPr>
        <w:tc>
          <w:tcPr>
            <w:tcW w:w="1424" w:type="dxa"/>
          </w:tcPr>
          <w:p w14:paraId="570CCD31"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921" w:type="dxa"/>
            <w:gridSpan w:val="3"/>
          </w:tcPr>
          <w:p w14:paraId="2128C0AC" w14:textId="54473FC8" w:rsidR="00A81613" w:rsidRPr="0002665E" w:rsidRDefault="001D4F1E" w:rsidP="001D4F1E">
            <w:pPr>
              <w:pStyle w:val="a5"/>
              <w:ind w:left="177"/>
              <w:rPr>
                <w:rFonts w:ascii="Times New Roman" w:hAnsi="Times New Roman" w:cs="Times New Roman"/>
                <w:sz w:val="24"/>
                <w:szCs w:val="24"/>
              </w:rPr>
            </w:pPr>
            <w:r w:rsidRPr="0002665E">
              <w:rPr>
                <w:rFonts w:ascii="Times New Roman" w:hAnsi="Times New Roman" w:cs="Times New Roman"/>
                <w:sz w:val="24"/>
                <w:szCs w:val="24"/>
              </w:rPr>
              <w:t>-</w:t>
            </w:r>
          </w:p>
        </w:tc>
      </w:tr>
      <w:tr w:rsidR="00563BBA" w:rsidRPr="0002665E" w14:paraId="3266F113" w14:textId="77777777" w:rsidTr="00EA6A4E">
        <w:trPr>
          <w:trHeight w:val="167"/>
        </w:trPr>
        <w:tc>
          <w:tcPr>
            <w:tcW w:w="1424" w:type="dxa"/>
          </w:tcPr>
          <w:p w14:paraId="0DF7377F"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921" w:type="dxa"/>
            <w:gridSpan w:val="3"/>
          </w:tcPr>
          <w:p w14:paraId="6018CC6A" w14:textId="2793EF5E" w:rsidR="00563BBA" w:rsidRPr="0002665E" w:rsidRDefault="001D4F1E" w:rsidP="001D4F1E">
            <w:pPr>
              <w:pStyle w:val="TableParagraph"/>
              <w:spacing w:line="268" w:lineRule="exact"/>
              <w:ind w:left="0"/>
              <w:rPr>
                <w:sz w:val="24"/>
                <w:szCs w:val="24"/>
              </w:rPr>
            </w:pPr>
            <w:r w:rsidRPr="0002665E">
              <w:rPr>
                <w:sz w:val="24"/>
              </w:rPr>
              <w:t>Elevii</w:t>
            </w:r>
            <w:r w:rsidRPr="0002665E">
              <w:rPr>
                <w:spacing w:val="29"/>
                <w:sz w:val="24"/>
              </w:rPr>
              <w:t xml:space="preserve"> </w:t>
            </w:r>
            <w:r w:rsidRPr="0002665E">
              <w:rPr>
                <w:sz w:val="24"/>
              </w:rPr>
              <w:t>sunt</w:t>
            </w:r>
            <w:r w:rsidRPr="0002665E">
              <w:rPr>
                <w:spacing w:val="30"/>
                <w:sz w:val="24"/>
              </w:rPr>
              <w:t xml:space="preserve"> </w:t>
            </w:r>
            <w:proofErr w:type="spellStart"/>
            <w:r w:rsidRPr="0002665E">
              <w:rPr>
                <w:sz w:val="24"/>
              </w:rPr>
              <w:t>susţinuţi</w:t>
            </w:r>
            <w:proofErr w:type="spellEnd"/>
            <w:r w:rsidRPr="0002665E">
              <w:rPr>
                <w:spacing w:val="30"/>
                <w:sz w:val="24"/>
              </w:rPr>
              <w:t xml:space="preserve"> </w:t>
            </w:r>
            <w:proofErr w:type="spellStart"/>
            <w:r w:rsidRPr="0002665E">
              <w:rPr>
                <w:sz w:val="24"/>
              </w:rPr>
              <w:t>şi</w:t>
            </w:r>
            <w:proofErr w:type="spellEnd"/>
            <w:r w:rsidRPr="0002665E">
              <w:rPr>
                <w:spacing w:val="30"/>
                <w:sz w:val="24"/>
              </w:rPr>
              <w:t xml:space="preserve"> </w:t>
            </w:r>
            <w:proofErr w:type="spellStart"/>
            <w:r w:rsidRPr="0002665E">
              <w:rPr>
                <w:sz w:val="24"/>
              </w:rPr>
              <w:t>încurajaţi</w:t>
            </w:r>
            <w:proofErr w:type="spellEnd"/>
            <w:r w:rsidRPr="0002665E">
              <w:rPr>
                <w:spacing w:val="30"/>
                <w:sz w:val="24"/>
              </w:rPr>
              <w:t xml:space="preserve"> </w:t>
            </w:r>
            <w:r w:rsidRPr="0002665E">
              <w:rPr>
                <w:sz w:val="24"/>
              </w:rPr>
              <w:t>de</w:t>
            </w:r>
            <w:r w:rsidRPr="0002665E">
              <w:rPr>
                <w:spacing w:val="31"/>
                <w:sz w:val="24"/>
              </w:rPr>
              <w:t xml:space="preserve"> </w:t>
            </w:r>
            <w:r w:rsidRPr="0002665E">
              <w:rPr>
                <w:sz w:val="24"/>
              </w:rPr>
              <w:t>a</w:t>
            </w:r>
            <w:r w:rsidRPr="0002665E">
              <w:rPr>
                <w:spacing w:val="29"/>
                <w:sz w:val="24"/>
              </w:rPr>
              <w:t xml:space="preserve"> </w:t>
            </w:r>
            <w:r w:rsidRPr="0002665E">
              <w:rPr>
                <w:sz w:val="24"/>
              </w:rPr>
              <w:t>participa</w:t>
            </w:r>
            <w:r w:rsidRPr="0002665E">
              <w:rPr>
                <w:spacing w:val="31"/>
                <w:sz w:val="24"/>
              </w:rPr>
              <w:t xml:space="preserve"> </w:t>
            </w:r>
            <w:r w:rsidRPr="0002665E">
              <w:rPr>
                <w:sz w:val="24"/>
              </w:rPr>
              <w:t>activ</w:t>
            </w:r>
            <w:r w:rsidRPr="0002665E">
              <w:rPr>
                <w:spacing w:val="29"/>
                <w:sz w:val="24"/>
              </w:rPr>
              <w:t xml:space="preserve"> </w:t>
            </w:r>
            <w:r w:rsidRPr="0002665E">
              <w:rPr>
                <w:sz w:val="24"/>
              </w:rPr>
              <w:t>atât</w:t>
            </w:r>
            <w:r w:rsidRPr="0002665E">
              <w:rPr>
                <w:spacing w:val="32"/>
                <w:sz w:val="24"/>
              </w:rPr>
              <w:t xml:space="preserve"> </w:t>
            </w:r>
            <w:r w:rsidRPr="0002665E">
              <w:rPr>
                <w:sz w:val="24"/>
              </w:rPr>
              <w:t>în</w:t>
            </w:r>
            <w:r w:rsidRPr="0002665E">
              <w:rPr>
                <w:spacing w:val="30"/>
                <w:sz w:val="24"/>
              </w:rPr>
              <w:t xml:space="preserve"> </w:t>
            </w:r>
            <w:proofErr w:type="spellStart"/>
            <w:r w:rsidRPr="0002665E">
              <w:rPr>
                <w:sz w:val="24"/>
              </w:rPr>
              <w:t>viaţa</w:t>
            </w:r>
            <w:proofErr w:type="spellEnd"/>
            <w:r w:rsidRPr="0002665E">
              <w:rPr>
                <w:spacing w:val="37"/>
                <w:sz w:val="24"/>
              </w:rPr>
              <w:t xml:space="preserve"> </w:t>
            </w:r>
            <w:proofErr w:type="spellStart"/>
            <w:r w:rsidRPr="0002665E">
              <w:rPr>
                <w:sz w:val="24"/>
              </w:rPr>
              <w:t>şcolii</w:t>
            </w:r>
            <w:proofErr w:type="spellEnd"/>
            <w:r w:rsidRPr="0002665E">
              <w:rPr>
                <w:sz w:val="24"/>
              </w:rPr>
              <w:t>,</w:t>
            </w:r>
            <w:r w:rsidRPr="0002665E">
              <w:rPr>
                <w:spacing w:val="29"/>
                <w:sz w:val="24"/>
              </w:rPr>
              <w:t xml:space="preserve"> </w:t>
            </w:r>
            <w:r w:rsidRPr="0002665E">
              <w:rPr>
                <w:sz w:val="24"/>
              </w:rPr>
              <w:t>cât</w:t>
            </w:r>
            <w:r w:rsidRPr="0002665E">
              <w:rPr>
                <w:spacing w:val="29"/>
                <w:sz w:val="24"/>
              </w:rPr>
              <w:t xml:space="preserve"> </w:t>
            </w:r>
            <w:proofErr w:type="spellStart"/>
            <w:r w:rsidRPr="0002665E">
              <w:rPr>
                <w:sz w:val="24"/>
              </w:rPr>
              <w:t>şi</w:t>
            </w:r>
            <w:proofErr w:type="spellEnd"/>
            <w:r w:rsidRPr="0002665E">
              <w:rPr>
                <w:sz w:val="24"/>
              </w:rPr>
              <w:t xml:space="preserve"> </w:t>
            </w:r>
            <w:proofErr w:type="spellStart"/>
            <w:r w:rsidRPr="0002665E">
              <w:rPr>
                <w:sz w:val="24"/>
              </w:rPr>
              <w:t>acţiuni</w:t>
            </w:r>
            <w:proofErr w:type="spellEnd"/>
            <w:r w:rsidRPr="0002665E">
              <w:rPr>
                <w:spacing w:val="-1"/>
                <w:sz w:val="24"/>
              </w:rPr>
              <w:t xml:space="preserve"> </w:t>
            </w:r>
            <w:r w:rsidRPr="0002665E">
              <w:rPr>
                <w:sz w:val="24"/>
              </w:rPr>
              <w:t>de</w:t>
            </w:r>
            <w:r w:rsidRPr="0002665E">
              <w:rPr>
                <w:spacing w:val="-1"/>
                <w:sz w:val="24"/>
              </w:rPr>
              <w:t xml:space="preserve"> </w:t>
            </w:r>
            <w:r w:rsidRPr="0002665E">
              <w:rPr>
                <w:sz w:val="24"/>
              </w:rPr>
              <w:t>voluntariat în</w:t>
            </w:r>
            <w:r w:rsidRPr="0002665E">
              <w:rPr>
                <w:spacing w:val="-1"/>
                <w:sz w:val="24"/>
              </w:rPr>
              <w:t xml:space="preserve"> </w:t>
            </w:r>
            <w:r w:rsidRPr="0002665E">
              <w:rPr>
                <w:sz w:val="24"/>
              </w:rPr>
              <w:t>folosul</w:t>
            </w:r>
            <w:r w:rsidRPr="0002665E">
              <w:rPr>
                <w:spacing w:val="-1"/>
                <w:sz w:val="24"/>
              </w:rPr>
              <w:t xml:space="preserve"> </w:t>
            </w:r>
            <w:proofErr w:type="spellStart"/>
            <w:r w:rsidRPr="0002665E">
              <w:rPr>
                <w:sz w:val="24"/>
              </w:rPr>
              <w:t>comunităţii</w:t>
            </w:r>
            <w:proofErr w:type="spellEnd"/>
            <w:r w:rsidRPr="0002665E">
              <w:rPr>
                <w:sz w:val="24"/>
              </w:rPr>
              <w:t>.</w:t>
            </w:r>
          </w:p>
        </w:tc>
      </w:tr>
      <w:tr w:rsidR="00563BBA" w:rsidRPr="0002665E" w14:paraId="06C3DA87" w14:textId="77777777" w:rsidTr="00554119">
        <w:tc>
          <w:tcPr>
            <w:tcW w:w="1424" w:type="dxa"/>
          </w:tcPr>
          <w:p w14:paraId="323B3554"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268" w:type="dxa"/>
            <w:vAlign w:val="center"/>
          </w:tcPr>
          <w:p w14:paraId="24799FAC" w14:textId="52C45AE5" w:rsidR="00563BBA" w:rsidRPr="0002665E" w:rsidRDefault="00563BBA" w:rsidP="00554119">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w:t>
            </w:r>
            <w:r w:rsidR="009D6FEB" w:rsidRPr="0002665E">
              <w:rPr>
                <w:rFonts w:ascii="Times New Roman" w:hAnsi="Times New Roman" w:cs="Times New Roman"/>
                <w:sz w:val="24"/>
                <w:szCs w:val="24"/>
              </w:rPr>
              <w:t>2</w:t>
            </w:r>
          </w:p>
        </w:tc>
        <w:tc>
          <w:tcPr>
            <w:tcW w:w="3414" w:type="dxa"/>
            <w:vAlign w:val="center"/>
          </w:tcPr>
          <w:p w14:paraId="68EF6040" w14:textId="275A10B0" w:rsidR="00563BBA" w:rsidRPr="0002665E" w:rsidRDefault="00563BBA" w:rsidP="00554119">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554119" w:rsidRPr="0002665E">
              <w:rPr>
                <w:rFonts w:ascii="Times New Roman" w:hAnsi="Times New Roman" w:cs="Times New Roman"/>
                <w:sz w:val="24"/>
                <w:szCs w:val="24"/>
              </w:rPr>
              <w:t xml:space="preserve"> 1</w:t>
            </w:r>
          </w:p>
        </w:tc>
        <w:tc>
          <w:tcPr>
            <w:tcW w:w="2239" w:type="dxa"/>
            <w:vAlign w:val="center"/>
          </w:tcPr>
          <w:p w14:paraId="424C5E20" w14:textId="7152BFC3" w:rsidR="00563BBA" w:rsidRPr="0002665E" w:rsidRDefault="00563BBA" w:rsidP="00554119">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1D4F1E" w:rsidRPr="0002665E">
              <w:rPr>
                <w:rFonts w:ascii="Times New Roman" w:hAnsi="Times New Roman" w:cs="Times New Roman"/>
                <w:sz w:val="24"/>
                <w:szCs w:val="24"/>
              </w:rPr>
              <w:t>1</w:t>
            </w:r>
          </w:p>
        </w:tc>
      </w:tr>
    </w:tbl>
    <w:p w14:paraId="10868F18" w14:textId="22FE41CF" w:rsidR="00563BBA" w:rsidRPr="0002665E" w:rsidRDefault="00563BBA" w:rsidP="00563BBA">
      <w:pPr>
        <w:spacing w:after="0"/>
        <w:ind w:left="709" w:hanging="709"/>
        <w:jc w:val="both"/>
        <w:rPr>
          <w:rFonts w:ascii="Times New Roman" w:hAnsi="Times New Roman" w:cs="Times New Roman"/>
          <w:sz w:val="24"/>
          <w:szCs w:val="24"/>
        </w:rPr>
      </w:pPr>
      <w:r w:rsidRPr="0002665E">
        <w:rPr>
          <w:rFonts w:ascii="Times New Roman" w:hAnsi="Times New Roman" w:cs="Times New Roman"/>
          <w:sz w:val="24"/>
          <w:szCs w:val="24"/>
        </w:rPr>
        <w:t>2.1.3. Asigurarea funcționalității mijloacelor de comunicare ce reflectă opinia liberă a</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elevilor/</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copiilor</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(pagini</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pe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rețele</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de</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socializare,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reviste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și</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ziare</w:t>
      </w:r>
      <w:r w:rsidRPr="0002665E">
        <w:rPr>
          <w:rFonts w:ascii="Times New Roman" w:hAnsi="Times New Roman" w:cs="Times New Roman"/>
          <w:spacing w:val="-3"/>
          <w:sz w:val="24"/>
          <w:szCs w:val="24"/>
        </w:rPr>
        <w:t xml:space="preserve"> </w:t>
      </w:r>
      <w:r w:rsidRPr="0002665E">
        <w:rPr>
          <w:rFonts w:ascii="Times New Roman" w:hAnsi="Times New Roman" w:cs="Times New Roman"/>
          <w:sz w:val="24"/>
          <w:szCs w:val="24"/>
        </w:rPr>
        <w:t>școlare, panouri</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informative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etc.).</w:t>
      </w:r>
    </w:p>
    <w:tbl>
      <w:tblPr>
        <w:tblStyle w:val="a3"/>
        <w:tblW w:w="0" w:type="auto"/>
        <w:tblInd w:w="-11" w:type="dxa"/>
        <w:tblLook w:val="04A0" w:firstRow="1" w:lastRow="0" w:firstColumn="1" w:lastColumn="0" w:noHBand="0" w:noVBand="1"/>
      </w:tblPr>
      <w:tblGrid>
        <w:gridCol w:w="1282"/>
        <w:gridCol w:w="2410"/>
        <w:gridCol w:w="3414"/>
        <w:gridCol w:w="2239"/>
      </w:tblGrid>
      <w:tr w:rsidR="00563BBA" w:rsidRPr="0002665E" w14:paraId="10478168" w14:textId="77777777" w:rsidTr="00554119">
        <w:trPr>
          <w:trHeight w:val="151"/>
        </w:trPr>
        <w:tc>
          <w:tcPr>
            <w:tcW w:w="1282" w:type="dxa"/>
          </w:tcPr>
          <w:p w14:paraId="75CEB9CB"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8063" w:type="dxa"/>
            <w:gridSpan w:val="3"/>
          </w:tcPr>
          <w:p w14:paraId="69009F94" w14:textId="77777777" w:rsidR="001D4F1E" w:rsidRPr="0002665E" w:rsidRDefault="001D4F1E" w:rsidP="00B06182">
            <w:pPr>
              <w:pStyle w:val="TableParagraph"/>
              <w:numPr>
                <w:ilvl w:val="0"/>
                <w:numId w:val="36"/>
              </w:numPr>
              <w:ind w:right="106"/>
              <w:jc w:val="both"/>
              <w:rPr>
                <w:sz w:val="24"/>
              </w:rPr>
            </w:pPr>
            <w:r w:rsidRPr="0002665E">
              <w:rPr>
                <w:sz w:val="24"/>
              </w:rPr>
              <w:t>Grupuri</w:t>
            </w:r>
            <w:r w:rsidRPr="0002665E">
              <w:rPr>
                <w:spacing w:val="1"/>
                <w:sz w:val="24"/>
              </w:rPr>
              <w:t xml:space="preserve"> </w:t>
            </w:r>
            <w:r w:rsidRPr="0002665E">
              <w:rPr>
                <w:sz w:val="24"/>
              </w:rPr>
              <w:t>pe</w:t>
            </w:r>
            <w:r w:rsidRPr="0002665E">
              <w:rPr>
                <w:spacing w:val="1"/>
                <w:sz w:val="24"/>
              </w:rPr>
              <w:t xml:space="preserve"> </w:t>
            </w:r>
            <w:r w:rsidRPr="0002665E">
              <w:rPr>
                <w:sz w:val="24"/>
              </w:rPr>
              <w:t>paginile</w:t>
            </w:r>
            <w:r w:rsidRPr="0002665E">
              <w:rPr>
                <w:spacing w:val="1"/>
                <w:sz w:val="24"/>
              </w:rPr>
              <w:t xml:space="preserve"> </w:t>
            </w:r>
            <w:r w:rsidRPr="0002665E">
              <w:rPr>
                <w:sz w:val="24"/>
              </w:rPr>
              <w:t>de</w:t>
            </w:r>
            <w:r w:rsidRPr="0002665E">
              <w:rPr>
                <w:spacing w:val="1"/>
                <w:sz w:val="24"/>
              </w:rPr>
              <w:t xml:space="preserve"> </w:t>
            </w:r>
            <w:r w:rsidRPr="0002665E">
              <w:rPr>
                <w:sz w:val="24"/>
              </w:rPr>
              <w:t>socializare</w:t>
            </w:r>
            <w:r w:rsidRPr="0002665E">
              <w:rPr>
                <w:spacing w:val="1"/>
                <w:sz w:val="24"/>
              </w:rPr>
              <w:t xml:space="preserve"> </w:t>
            </w:r>
            <w:r w:rsidRPr="0002665E">
              <w:rPr>
                <w:sz w:val="24"/>
              </w:rPr>
              <w:t>(</w:t>
            </w:r>
            <w:proofErr w:type="spellStart"/>
            <w:r w:rsidRPr="0002665E">
              <w:rPr>
                <w:sz w:val="24"/>
              </w:rPr>
              <w:t>Viber</w:t>
            </w:r>
            <w:proofErr w:type="spellEnd"/>
            <w:r w:rsidRPr="0002665E">
              <w:rPr>
                <w:sz w:val="24"/>
              </w:rPr>
              <w:t>,</w:t>
            </w:r>
            <w:r w:rsidRPr="0002665E">
              <w:rPr>
                <w:spacing w:val="1"/>
                <w:sz w:val="24"/>
              </w:rPr>
              <w:t xml:space="preserve"> </w:t>
            </w:r>
            <w:proofErr w:type="spellStart"/>
            <w:r w:rsidRPr="0002665E">
              <w:rPr>
                <w:sz w:val="24"/>
              </w:rPr>
              <w:t>WhatsApp</w:t>
            </w:r>
            <w:proofErr w:type="spellEnd"/>
            <w:r w:rsidRPr="0002665E">
              <w:rPr>
                <w:sz w:val="24"/>
              </w:rPr>
              <w:t>,</w:t>
            </w:r>
            <w:r w:rsidRPr="0002665E">
              <w:rPr>
                <w:spacing w:val="1"/>
                <w:sz w:val="24"/>
              </w:rPr>
              <w:t xml:space="preserve"> </w:t>
            </w:r>
            <w:proofErr w:type="spellStart"/>
            <w:r w:rsidRPr="0002665E">
              <w:rPr>
                <w:sz w:val="24"/>
              </w:rPr>
              <w:t>Mesenger</w:t>
            </w:r>
            <w:proofErr w:type="spellEnd"/>
            <w:r w:rsidRPr="0002665E">
              <w:rPr>
                <w:sz w:val="24"/>
              </w:rPr>
              <w:t>,</w:t>
            </w:r>
            <w:r w:rsidRPr="0002665E">
              <w:rPr>
                <w:spacing w:val="1"/>
                <w:sz w:val="24"/>
              </w:rPr>
              <w:t xml:space="preserve"> </w:t>
            </w:r>
            <w:r w:rsidRPr="0002665E">
              <w:rPr>
                <w:sz w:val="24"/>
              </w:rPr>
              <w:t>Facebook)</w:t>
            </w:r>
          </w:p>
          <w:p w14:paraId="57F6E3C8" w14:textId="77777777" w:rsidR="001D4F1E" w:rsidRPr="00C51E9B" w:rsidRDefault="001D4F1E" w:rsidP="00B06182">
            <w:pPr>
              <w:pStyle w:val="a5"/>
              <w:numPr>
                <w:ilvl w:val="0"/>
                <w:numId w:val="36"/>
              </w:numPr>
              <w:rPr>
                <w:rFonts w:ascii="Times New Roman" w:hAnsi="Times New Roman" w:cs="Times New Roman"/>
                <w:spacing w:val="1"/>
                <w:sz w:val="24"/>
              </w:rPr>
            </w:pPr>
            <w:r w:rsidRPr="00C51E9B">
              <w:rPr>
                <w:rFonts w:ascii="Times New Roman" w:hAnsi="Times New Roman" w:cs="Times New Roman"/>
                <w:sz w:val="24"/>
              </w:rPr>
              <w:t>Mijloace de informare:</w:t>
            </w:r>
            <w:r w:rsidRPr="00C51E9B">
              <w:rPr>
                <w:rFonts w:ascii="Times New Roman" w:hAnsi="Times New Roman" w:cs="Times New Roman"/>
                <w:spacing w:val="1"/>
                <w:sz w:val="24"/>
              </w:rPr>
              <w:t xml:space="preserve"> </w:t>
            </w:r>
          </w:p>
          <w:p w14:paraId="358D4287" w14:textId="77777777" w:rsidR="001D4F1E" w:rsidRPr="00C51E9B" w:rsidRDefault="001D4F1E" w:rsidP="00B06182">
            <w:pPr>
              <w:pStyle w:val="a5"/>
              <w:numPr>
                <w:ilvl w:val="0"/>
                <w:numId w:val="36"/>
              </w:numPr>
              <w:rPr>
                <w:rFonts w:ascii="Times New Roman" w:hAnsi="Times New Roman" w:cs="Times New Roman"/>
                <w:spacing w:val="1"/>
                <w:sz w:val="24"/>
              </w:rPr>
            </w:pPr>
            <w:r w:rsidRPr="00C51E9B">
              <w:rPr>
                <w:rFonts w:ascii="Times New Roman" w:hAnsi="Times New Roman" w:cs="Times New Roman"/>
                <w:sz w:val="24"/>
              </w:rPr>
              <w:t>Panouri informative;</w:t>
            </w:r>
            <w:r w:rsidRPr="00C51E9B">
              <w:rPr>
                <w:rFonts w:ascii="Times New Roman" w:hAnsi="Times New Roman" w:cs="Times New Roman"/>
                <w:spacing w:val="1"/>
                <w:sz w:val="24"/>
              </w:rPr>
              <w:t xml:space="preserve"> </w:t>
            </w:r>
          </w:p>
          <w:p w14:paraId="16BA9DE1" w14:textId="073E0AD7" w:rsidR="008620AE" w:rsidRPr="00C51E9B" w:rsidRDefault="001D4F1E" w:rsidP="00B06182">
            <w:pPr>
              <w:pStyle w:val="a5"/>
              <w:numPr>
                <w:ilvl w:val="0"/>
                <w:numId w:val="36"/>
              </w:numPr>
              <w:rPr>
                <w:rFonts w:ascii="Times New Roman" w:hAnsi="Times New Roman" w:cs="Times New Roman"/>
                <w:sz w:val="24"/>
                <w:szCs w:val="24"/>
              </w:rPr>
            </w:pPr>
            <w:r w:rsidRPr="00C51E9B">
              <w:rPr>
                <w:rFonts w:ascii="Times New Roman" w:hAnsi="Times New Roman" w:cs="Times New Roman"/>
                <w:sz w:val="24"/>
              </w:rPr>
              <w:t>Telefonul</w:t>
            </w:r>
            <w:r w:rsidRPr="00C51E9B">
              <w:rPr>
                <w:rFonts w:ascii="Times New Roman" w:hAnsi="Times New Roman" w:cs="Times New Roman"/>
                <w:spacing w:val="-8"/>
                <w:sz w:val="24"/>
              </w:rPr>
              <w:t xml:space="preserve"> </w:t>
            </w:r>
            <w:r w:rsidRPr="00C51E9B">
              <w:rPr>
                <w:rFonts w:ascii="Times New Roman" w:hAnsi="Times New Roman" w:cs="Times New Roman"/>
                <w:sz w:val="24"/>
              </w:rPr>
              <w:t>de</w:t>
            </w:r>
            <w:r w:rsidRPr="00C51E9B">
              <w:rPr>
                <w:rFonts w:ascii="Times New Roman" w:hAnsi="Times New Roman" w:cs="Times New Roman"/>
                <w:spacing w:val="-8"/>
                <w:sz w:val="24"/>
              </w:rPr>
              <w:t xml:space="preserve"> </w:t>
            </w:r>
            <w:r w:rsidRPr="00C51E9B">
              <w:rPr>
                <w:rFonts w:ascii="Times New Roman" w:hAnsi="Times New Roman" w:cs="Times New Roman"/>
                <w:sz w:val="24"/>
              </w:rPr>
              <w:t>încredere.</w:t>
            </w:r>
          </w:p>
        </w:tc>
      </w:tr>
      <w:tr w:rsidR="00563BBA" w:rsidRPr="0002665E" w14:paraId="1C299C5D" w14:textId="77777777" w:rsidTr="00554119">
        <w:trPr>
          <w:trHeight w:val="167"/>
        </w:trPr>
        <w:tc>
          <w:tcPr>
            <w:tcW w:w="1282" w:type="dxa"/>
          </w:tcPr>
          <w:p w14:paraId="223C1CE5"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8063" w:type="dxa"/>
            <w:gridSpan w:val="3"/>
          </w:tcPr>
          <w:p w14:paraId="003725A5" w14:textId="77777777" w:rsidR="00C51E9B" w:rsidRPr="00C51E9B" w:rsidRDefault="00C51E9B" w:rsidP="00C51E9B">
            <w:pPr>
              <w:rPr>
                <w:rFonts w:ascii="Times New Roman" w:hAnsi="Times New Roman" w:cs="Times New Roman"/>
                <w:sz w:val="24"/>
                <w:szCs w:val="24"/>
              </w:rPr>
            </w:pPr>
            <w:r w:rsidRPr="00C51E9B">
              <w:rPr>
                <w:rFonts w:ascii="Times New Roman" w:hAnsi="Times New Roman" w:cs="Times New Roman"/>
                <w:sz w:val="24"/>
                <w:szCs w:val="24"/>
              </w:rPr>
              <w:t>Elevii postează imagini și video-uri ale produselor, activităților realizate în</w:t>
            </w:r>
          </w:p>
          <w:p w14:paraId="5EABE443" w14:textId="77777777" w:rsidR="00C51E9B" w:rsidRPr="00C51E9B" w:rsidRDefault="00C51E9B" w:rsidP="00C51E9B">
            <w:pPr>
              <w:rPr>
                <w:rFonts w:ascii="Times New Roman" w:hAnsi="Times New Roman" w:cs="Times New Roman"/>
                <w:sz w:val="24"/>
                <w:szCs w:val="24"/>
              </w:rPr>
            </w:pPr>
            <w:r w:rsidRPr="00C51E9B">
              <w:rPr>
                <w:rFonts w:ascii="Times New Roman" w:hAnsi="Times New Roman" w:cs="Times New Roman"/>
                <w:sz w:val="24"/>
                <w:szCs w:val="24"/>
              </w:rPr>
              <w:t>comun, oferind posibilitatea aprecierii prin comentarii.</w:t>
            </w:r>
          </w:p>
          <w:p w14:paraId="0360B676" w14:textId="77777777" w:rsidR="00C51E9B" w:rsidRPr="00C51E9B" w:rsidRDefault="00C51E9B" w:rsidP="00C51E9B">
            <w:pPr>
              <w:rPr>
                <w:rFonts w:ascii="Times New Roman" w:hAnsi="Times New Roman" w:cs="Times New Roman"/>
                <w:sz w:val="24"/>
                <w:szCs w:val="24"/>
              </w:rPr>
            </w:pPr>
            <w:r w:rsidRPr="00C51E9B">
              <w:rPr>
                <w:rFonts w:ascii="Times New Roman" w:hAnsi="Times New Roman" w:cs="Times New Roman"/>
                <w:sz w:val="24"/>
                <w:szCs w:val="24"/>
              </w:rPr>
              <w:t>- Existența grupului intern facilitează interacțiunea elevilor în timp real.</w:t>
            </w:r>
          </w:p>
          <w:p w14:paraId="30447FBF" w14:textId="77777777" w:rsidR="00C51E9B" w:rsidRPr="00C51E9B" w:rsidRDefault="00C51E9B" w:rsidP="00C51E9B">
            <w:pPr>
              <w:rPr>
                <w:rFonts w:ascii="Times New Roman" w:hAnsi="Times New Roman" w:cs="Times New Roman"/>
                <w:sz w:val="24"/>
                <w:szCs w:val="24"/>
              </w:rPr>
            </w:pPr>
            <w:r w:rsidRPr="00C51E9B">
              <w:rPr>
                <w:rFonts w:ascii="Times New Roman" w:hAnsi="Times New Roman" w:cs="Times New Roman"/>
                <w:sz w:val="24"/>
                <w:szCs w:val="24"/>
              </w:rPr>
              <w:t>- Panoul informativ permite acumularea sugestiilor pentru buna desfășurare a</w:t>
            </w:r>
          </w:p>
          <w:p w14:paraId="772D33D0" w14:textId="00CF62C2" w:rsidR="00145756" w:rsidRPr="0002665E" w:rsidRDefault="00C51E9B" w:rsidP="00C51E9B">
            <w:pPr>
              <w:rPr>
                <w:rFonts w:ascii="Times New Roman" w:hAnsi="Times New Roman" w:cs="Times New Roman"/>
                <w:sz w:val="24"/>
                <w:szCs w:val="24"/>
              </w:rPr>
            </w:pPr>
            <w:r w:rsidRPr="00C51E9B">
              <w:rPr>
                <w:rFonts w:ascii="Times New Roman" w:hAnsi="Times New Roman" w:cs="Times New Roman"/>
                <w:sz w:val="24"/>
                <w:szCs w:val="24"/>
              </w:rPr>
              <w:t xml:space="preserve">activității </w:t>
            </w:r>
            <w:r>
              <w:rPr>
                <w:rFonts w:ascii="Times New Roman" w:hAnsi="Times New Roman" w:cs="Times New Roman"/>
                <w:sz w:val="24"/>
                <w:szCs w:val="24"/>
              </w:rPr>
              <w:t>extrașcolare</w:t>
            </w:r>
          </w:p>
        </w:tc>
      </w:tr>
      <w:tr w:rsidR="00563BBA" w:rsidRPr="0002665E" w14:paraId="45063F6F" w14:textId="77777777" w:rsidTr="008620AE">
        <w:tc>
          <w:tcPr>
            <w:tcW w:w="1282" w:type="dxa"/>
          </w:tcPr>
          <w:p w14:paraId="0360618C"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410" w:type="dxa"/>
            <w:vAlign w:val="center"/>
          </w:tcPr>
          <w:p w14:paraId="238AEF75" w14:textId="2D51FA68" w:rsidR="00563BBA" w:rsidRPr="0002665E" w:rsidRDefault="00563BBA" w:rsidP="008620AE">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1</w:t>
            </w:r>
          </w:p>
        </w:tc>
        <w:tc>
          <w:tcPr>
            <w:tcW w:w="3414" w:type="dxa"/>
            <w:vAlign w:val="center"/>
          </w:tcPr>
          <w:p w14:paraId="24112CCE" w14:textId="2DDA3DC5" w:rsidR="00563BBA" w:rsidRPr="0002665E" w:rsidRDefault="00563BBA" w:rsidP="008620AE">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8620AE" w:rsidRPr="0002665E">
              <w:rPr>
                <w:rFonts w:ascii="Times New Roman" w:hAnsi="Times New Roman" w:cs="Times New Roman"/>
                <w:sz w:val="24"/>
                <w:szCs w:val="24"/>
              </w:rPr>
              <w:t xml:space="preserve"> </w:t>
            </w:r>
            <w:r w:rsidR="001D4F1E" w:rsidRPr="0002665E">
              <w:rPr>
                <w:rFonts w:ascii="Times New Roman" w:hAnsi="Times New Roman" w:cs="Times New Roman"/>
                <w:sz w:val="24"/>
                <w:szCs w:val="24"/>
              </w:rPr>
              <w:t>1</w:t>
            </w:r>
          </w:p>
        </w:tc>
        <w:tc>
          <w:tcPr>
            <w:tcW w:w="2239" w:type="dxa"/>
            <w:vAlign w:val="center"/>
          </w:tcPr>
          <w:p w14:paraId="41F09162" w14:textId="28807620" w:rsidR="00563BBA" w:rsidRPr="0002665E" w:rsidRDefault="00563BBA" w:rsidP="008620AE">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1D4F1E" w:rsidRPr="0002665E">
              <w:rPr>
                <w:rFonts w:ascii="Times New Roman" w:hAnsi="Times New Roman" w:cs="Times New Roman"/>
                <w:sz w:val="24"/>
                <w:szCs w:val="24"/>
              </w:rPr>
              <w:t>1</w:t>
            </w:r>
          </w:p>
        </w:tc>
      </w:tr>
    </w:tbl>
    <w:p w14:paraId="22375B7A" w14:textId="77777777" w:rsidR="00563BBA" w:rsidRPr="0002665E" w:rsidRDefault="00563BBA" w:rsidP="00563BBA">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Curriculum/proces educațional</w:t>
      </w:r>
    </w:p>
    <w:p w14:paraId="0F2F73B9" w14:textId="52425E18" w:rsidR="00563BBA" w:rsidRPr="0002665E" w:rsidRDefault="00563BBA" w:rsidP="00563BBA">
      <w:pPr>
        <w:spacing w:after="0"/>
        <w:ind w:left="709" w:hanging="709"/>
        <w:jc w:val="both"/>
        <w:rPr>
          <w:rFonts w:ascii="Times New Roman" w:hAnsi="Times New Roman" w:cs="Times New Roman"/>
          <w:sz w:val="24"/>
          <w:szCs w:val="24"/>
        </w:rPr>
      </w:pPr>
      <w:r w:rsidRPr="0002665E">
        <w:rPr>
          <w:rFonts w:ascii="Times New Roman" w:hAnsi="Times New Roman" w:cs="Times New Roman"/>
          <w:sz w:val="24"/>
          <w:szCs w:val="24"/>
        </w:rPr>
        <w:t>2.1.4. Implicarea permanentă a elevilor/ copiilor în consilierea aspectelor legate de viața</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școlară, în soluționarea problemelor la nivel de colectiv, în conturarea programului educațional, în</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evaluare</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propriului progres</w:t>
      </w:r>
    </w:p>
    <w:tbl>
      <w:tblPr>
        <w:tblStyle w:val="a3"/>
        <w:tblW w:w="0" w:type="auto"/>
        <w:tblInd w:w="-11" w:type="dxa"/>
        <w:tblLook w:val="04A0" w:firstRow="1" w:lastRow="0" w:firstColumn="1" w:lastColumn="0" w:noHBand="0" w:noVBand="1"/>
      </w:tblPr>
      <w:tblGrid>
        <w:gridCol w:w="1282"/>
        <w:gridCol w:w="2410"/>
        <w:gridCol w:w="3414"/>
        <w:gridCol w:w="2239"/>
      </w:tblGrid>
      <w:tr w:rsidR="00563BBA" w:rsidRPr="0002665E" w14:paraId="21597000" w14:textId="77777777" w:rsidTr="008620AE">
        <w:trPr>
          <w:trHeight w:val="151"/>
        </w:trPr>
        <w:tc>
          <w:tcPr>
            <w:tcW w:w="1282" w:type="dxa"/>
          </w:tcPr>
          <w:p w14:paraId="722B8F39"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8063" w:type="dxa"/>
            <w:gridSpan w:val="3"/>
          </w:tcPr>
          <w:p w14:paraId="30C8D83C" w14:textId="56ECC46E" w:rsidR="00E7415C" w:rsidRPr="00E7415C" w:rsidRDefault="00E7415C" w:rsidP="00B06182">
            <w:pPr>
              <w:pStyle w:val="TableParagraph"/>
              <w:numPr>
                <w:ilvl w:val="0"/>
                <w:numId w:val="37"/>
              </w:numPr>
              <w:ind w:right="95"/>
              <w:jc w:val="both"/>
              <w:rPr>
                <w:sz w:val="24"/>
              </w:rPr>
            </w:pPr>
            <w:r w:rsidRPr="00E7415C">
              <w:rPr>
                <w:sz w:val="24"/>
              </w:rPr>
              <w:t xml:space="preserve">Elevii sunt implicați în diferite acțiuni de </w:t>
            </w:r>
            <w:r>
              <w:rPr>
                <w:sz w:val="24"/>
              </w:rPr>
              <w:t xml:space="preserve">voluntariat : </w:t>
            </w:r>
            <w:r w:rsidRPr="00E7415C">
              <w:rPr>
                <w:sz w:val="24"/>
              </w:rPr>
              <w:t>,,Dăruiește o carte pentru bucuria unui copil”</w:t>
            </w:r>
          </w:p>
          <w:p w14:paraId="1A3EE397" w14:textId="77777777" w:rsidR="00E7415C" w:rsidRDefault="00E7415C" w:rsidP="00B06182">
            <w:pPr>
              <w:pStyle w:val="TableParagraph"/>
              <w:numPr>
                <w:ilvl w:val="0"/>
                <w:numId w:val="37"/>
              </w:numPr>
              <w:ind w:right="95"/>
              <w:jc w:val="both"/>
              <w:rPr>
                <w:sz w:val="24"/>
              </w:rPr>
            </w:pPr>
            <w:r w:rsidRPr="00E7415C">
              <w:rPr>
                <w:sz w:val="24"/>
              </w:rPr>
              <w:t>Programe de informare a tiner</w:t>
            </w:r>
            <w:r>
              <w:rPr>
                <w:sz w:val="24"/>
              </w:rPr>
              <w:t>ilor despre voluntariat în instituții</w:t>
            </w:r>
            <w:r w:rsidRPr="00E7415C">
              <w:rPr>
                <w:sz w:val="24"/>
              </w:rPr>
              <w:t xml:space="preserve"> și locuri publice.</w:t>
            </w:r>
          </w:p>
          <w:p w14:paraId="6B0B8A33" w14:textId="09E7BCB3" w:rsidR="00E7415C" w:rsidRPr="00E7415C" w:rsidRDefault="00E7415C" w:rsidP="00B06182">
            <w:pPr>
              <w:pStyle w:val="TableParagraph"/>
              <w:numPr>
                <w:ilvl w:val="0"/>
                <w:numId w:val="37"/>
              </w:numPr>
              <w:ind w:right="95"/>
              <w:jc w:val="both"/>
              <w:rPr>
                <w:sz w:val="24"/>
              </w:rPr>
            </w:pPr>
            <w:r w:rsidRPr="00E7415C">
              <w:rPr>
                <w:sz w:val="24"/>
              </w:rPr>
              <w:t>Programul Weekend destinat organizării timpului liber cu folos a tinerilor.</w:t>
            </w:r>
          </w:p>
          <w:p w14:paraId="65AB035B" w14:textId="5753A370" w:rsidR="00E7415C" w:rsidRDefault="00E7415C" w:rsidP="00B06182">
            <w:pPr>
              <w:pStyle w:val="TableParagraph"/>
              <w:numPr>
                <w:ilvl w:val="0"/>
                <w:numId w:val="37"/>
              </w:numPr>
              <w:ind w:right="95"/>
              <w:jc w:val="both"/>
              <w:rPr>
                <w:sz w:val="24"/>
              </w:rPr>
            </w:pPr>
            <w:r w:rsidRPr="00E7415C">
              <w:rPr>
                <w:sz w:val="24"/>
              </w:rPr>
              <w:lastRenderedPageBreak/>
              <w:t>Programul ,,Centru Dezbate” destinat dezvoltării artei dezbaterilor în rândul</w:t>
            </w:r>
            <w:r>
              <w:rPr>
                <w:sz w:val="24"/>
              </w:rPr>
              <w:t xml:space="preserve"> Tinerilor</w:t>
            </w:r>
          </w:p>
          <w:p w14:paraId="0C2277C5" w14:textId="3E68EB9F" w:rsidR="003675F0" w:rsidRPr="00E7415C" w:rsidRDefault="00E7415C" w:rsidP="00B06182">
            <w:pPr>
              <w:pStyle w:val="TableParagraph"/>
              <w:numPr>
                <w:ilvl w:val="0"/>
                <w:numId w:val="37"/>
              </w:numPr>
              <w:ind w:right="95"/>
              <w:jc w:val="both"/>
              <w:rPr>
                <w:sz w:val="24"/>
              </w:rPr>
            </w:pPr>
            <w:r w:rsidRPr="00E7415C">
              <w:rPr>
                <w:sz w:val="24"/>
              </w:rPr>
              <w:t>Raport despre participarea la concursuri</w:t>
            </w:r>
          </w:p>
        </w:tc>
      </w:tr>
      <w:tr w:rsidR="00563BBA" w:rsidRPr="0002665E" w14:paraId="568D2CF1" w14:textId="77777777" w:rsidTr="008620AE">
        <w:trPr>
          <w:trHeight w:val="167"/>
        </w:trPr>
        <w:tc>
          <w:tcPr>
            <w:tcW w:w="1282" w:type="dxa"/>
          </w:tcPr>
          <w:p w14:paraId="7F2A62A6"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8063" w:type="dxa"/>
            <w:gridSpan w:val="3"/>
          </w:tcPr>
          <w:p w14:paraId="1817726B" w14:textId="5CB41802" w:rsidR="00563BBA" w:rsidRPr="0002665E" w:rsidRDefault="00E7415C" w:rsidP="00E7415C">
            <w:pPr>
              <w:pStyle w:val="TableParagraph"/>
              <w:spacing w:line="268" w:lineRule="exact"/>
              <w:ind w:left="0"/>
              <w:jc w:val="both"/>
              <w:rPr>
                <w:sz w:val="24"/>
                <w:szCs w:val="24"/>
              </w:rPr>
            </w:pPr>
            <w:r>
              <w:rPr>
                <w:sz w:val="24"/>
                <w:szCs w:val="24"/>
              </w:rPr>
              <w:t xml:space="preserve">  </w:t>
            </w:r>
            <w:r w:rsidRPr="00E7415C">
              <w:rPr>
                <w:sz w:val="24"/>
                <w:szCs w:val="24"/>
              </w:rPr>
              <w:t>Cadrele didactice încurajează participarea elevilor la evaluarea propriului pro</w:t>
            </w:r>
            <w:r>
              <w:rPr>
                <w:sz w:val="24"/>
                <w:szCs w:val="24"/>
              </w:rPr>
              <w:t xml:space="preserve">gres. În </w:t>
            </w:r>
            <w:r w:rsidRPr="00E7415C">
              <w:rPr>
                <w:sz w:val="24"/>
                <w:szCs w:val="24"/>
              </w:rPr>
              <w:t xml:space="preserve">instituție se atestă diplome de participare la </w:t>
            </w:r>
            <w:r>
              <w:rPr>
                <w:sz w:val="24"/>
                <w:szCs w:val="24"/>
              </w:rPr>
              <w:t>concursuri</w:t>
            </w:r>
            <w:r w:rsidRPr="00E7415C">
              <w:rPr>
                <w:sz w:val="24"/>
                <w:szCs w:val="24"/>
              </w:rPr>
              <w:t>.</w:t>
            </w:r>
            <w:r>
              <w:rPr>
                <w:sz w:val="24"/>
                <w:szCs w:val="24"/>
              </w:rPr>
              <w:t xml:space="preserve"> </w:t>
            </w:r>
            <w:r w:rsidRPr="00E7415C">
              <w:rPr>
                <w:sz w:val="24"/>
                <w:szCs w:val="24"/>
              </w:rPr>
              <w:t>Implicarea elevilor la nivel</w:t>
            </w:r>
            <w:r>
              <w:rPr>
                <w:sz w:val="24"/>
                <w:szCs w:val="24"/>
              </w:rPr>
              <w:t xml:space="preserve"> de instituție este demonstrată </w:t>
            </w:r>
            <w:r w:rsidRPr="00E7415C">
              <w:rPr>
                <w:sz w:val="24"/>
                <w:szCs w:val="24"/>
              </w:rPr>
              <w:t>prin multitudinea de activități în care aceștia sunt impli</w:t>
            </w:r>
            <w:r>
              <w:rPr>
                <w:sz w:val="24"/>
                <w:szCs w:val="24"/>
              </w:rPr>
              <w:t xml:space="preserve">cați la nivel de instituție cât </w:t>
            </w:r>
            <w:r w:rsidRPr="00E7415C">
              <w:rPr>
                <w:sz w:val="24"/>
                <w:szCs w:val="24"/>
              </w:rPr>
              <w:t>și la nivel de comunitate.</w:t>
            </w:r>
          </w:p>
        </w:tc>
      </w:tr>
      <w:tr w:rsidR="00563BBA" w:rsidRPr="0002665E" w14:paraId="348E9D61" w14:textId="77777777" w:rsidTr="008620AE">
        <w:tc>
          <w:tcPr>
            <w:tcW w:w="1282" w:type="dxa"/>
          </w:tcPr>
          <w:p w14:paraId="0101EAA1" w14:textId="77777777" w:rsidR="00563BBA" w:rsidRPr="0002665E" w:rsidRDefault="00563BBA"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410" w:type="dxa"/>
            <w:vAlign w:val="center"/>
          </w:tcPr>
          <w:p w14:paraId="4192C422" w14:textId="48E0479D" w:rsidR="00563BBA" w:rsidRPr="0002665E" w:rsidRDefault="00563BBA" w:rsidP="008620AE">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2</w:t>
            </w:r>
          </w:p>
        </w:tc>
        <w:tc>
          <w:tcPr>
            <w:tcW w:w="3414" w:type="dxa"/>
            <w:vAlign w:val="center"/>
          </w:tcPr>
          <w:p w14:paraId="367B152F" w14:textId="3415D52F" w:rsidR="00563BBA" w:rsidRPr="0002665E" w:rsidRDefault="00563BBA" w:rsidP="008620AE">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3675F0" w:rsidRPr="0002665E">
              <w:rPr>
                <w:rFonts w:ascii="Times New Roman" w:hAnsi="Times New Roman" w:cs="Times New Roman"/>
                <w:sz w:val="24"/>
                <w:szCs w:val="24"/>
              </w:rPr>
              <w:t xml:space="preserve"> 1</w:t>
            </w:r>
          </w:p>
        </w:tc>
        <w:tc>
          <w:tcPr>
            <w:tcW w:w="2239" w:type="dxa"/>
            <w:vAlign w:val="center"/>
          </w:tcPr>
          <w:p w14:paraId="2AE8804C" w14:textId="15B0D8DB" w:rsidR="00563BBA" w:rsidRPr="0002665E" w:rsidRDefault="00563BBA" w:rsidP="008620AE">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1D4F1E" w:rsidRPr="0002665E">
              <w:rPr>
                <w:rFonts w:ascii="Times New Roman" w:hAnsi="Times New Roman" w:cs="Times New Roman"/>
                <w:sz w:val="24"/>
                <w:szCs w:val="24"/>
              </w:rPr>
              <w:t>2</w:t>
            </w:r>
          </w:p>
        </w:tc>
      </w:tr>
    </w:tbl>
    <w:p w14:paraId="514E9A32" w14:textId="620FEF15" w:rsidR="00563BBA" w:rsidRPr="0002665E" w:rsidRDefault="001A1AAD" w:rsidP="00C021DE">
      <w:pPr>
        <w:spacing w:after="0"/>
        <w:jc w:val="both"/>
        <w:rPr>
          <w:rFonts w:ascii="Times New Roman" w:hAnsi="Times New Roman" w:cs="Times New Roman"/>
          <w:b/>
          <w:i/>
          <w:sz w:val="24"/>
          <w:szCs w:val="24"/>
        </w:rPr>
      </w:pPr>
      <w:r w:rsidRPr="0002665E">
        <w:rPr>
          <w:rFonts w:ascii="Times New Roman" w:hAnsi="Times New Roman" w:cs="Times New Roman"/>
          <w:b/>
          <w:i/>
          <w:sz w:val="24"/>
          <w:szCs w:val="24"/>
          <w:u w:val="single"/>
        </w:rPr>
        <w:t xml:space="preserve">Standard de calitate </w:t>
      </w:r>
      <w:r w:rsidR="00563BBA" w:rsidRPr="0002665E">
        <w:rPr>
          <w:rFonts w:ascii="Times New Roman" w:hAnsi="Times New Roman" w:cs="Times New Roman"/>
          <w:b/>
          <w:i/>
          <w:sz w:val="24"/>
          <w:szCs w:val="24"/>
          <w:u w:val="single"/>
        </w:rPr>
        <w:t>2.2</w:t>
      </w:r>
      <w:r w:rsidRPr="0002665E">
        <w:rPr>
          <w:rFonts w:ascii="Times New Roman" w:hAnsi="Times New Roman" w:cs="Times New Roman"/>
          <w:b/>
          <w:i/>
          <w:sz w:val="24"/>
          <w:szCs w:val="24"/>
          <w:u w:val="single"/>
        </w:rPr>
        <w:t>.</w:t>
      </w:r>
      <w:r w:rsidR="00563BBA" w:rsidRPr="0002665E">
        <w:rPr>
          <w:rFonts w:ascii="Times New Roman" w:hAnsi="Times New Roman" w:cs="Times New Roman"/>
          <w:b/>
          <w:i/>
          <w:sz w:val="24"/>
          <w:szCs w:val="24"/>
        </w:rPr>
        <w:t xml:space="preserve"> Instituția școlară comunică sistematic și implică familia și comunitatea în procesul decizional</w:t>
      </w:r>
    </w:p>
    <w:p w14:paraId="1FFCC5A6" w14:textId="77777777" w:rsidR="00563BBA" w:rsidRPr="0002665E" w:rsidRDefault="00563BBA" w:rsidP="00563BBA">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 Management</w:t>
      </w:r>
    </w:p>
    <w:p w14:paraId="7E7776E0" w14:textId="42D82237" w:rsidR="00563BBA" w:rsidRPr="0002665E" w:rsidRDefault="00563BBA" w:rsidP="00492322">
      <w:pPr>
        <w:pStyle w:val="a6"/>
        <w:spacing w:before="72"/>
        <w:ind w:left="709" w:right="233" w:hanging="709"/>
        <w:jc w:val="both"/>
      </w:pPr>
      <w:r w:rsidRPr="0002665E">
        <w:t>2.2.1. Existența</w:t>
      </w:r>
      <w:r w:rsidRPr="0002665E">
        <w:rPr>
          <w:spacing w:val="-3"/>
        </w:rPr>
        <w:t xml:space="preserve"> </w:t>
      </w:r>
      <w:r w:rsidRPr="0002665E">
        <w:t>unui</w:t>
      </w:r>
      <w:r w:rsidRPr="0002665E">
        <w:rPr>
          <w:spacing w:val="-3"/>
        </w:rPr>
        <w:t xml:space="preserve"> </w:t>
      </w:r>
      <w:r w:rsidRPr="0002665E">
        <w:t>set</w:t>
      </w:r>
      <w:r w:rsidRPr="0002665E">
        <w:rPr>
          <w:spacing w:val="-3"/>
        </w:rPr>
        <w:t xml:space="preserve"> </w:t>
      </w:r>
      <w:r w:rsidRPr="0002665E">
        <w:t>de</w:t>
      </w:r>
      <w:r w:rsidRPr="0002665E">
        <w:rPr>
          <w:spacing w:val="-4"/>
        </w:rPr>
        <w:t xml:space="preserve"> </w:t>
      </w:r>
      <w:r w:rsidRPr="0002665E">
        <w:t>proceduri</w:t>
      </w:r>
      <w:r w:rsidRPr="0002665E">
        <w:rPr>
          <w:spacing w:val="-4"/>
        </w:rPr>
        <w:t xml:space="preserve"> </w:t>
      </w:r>
      <w:r w:rsidRPr="0002665E">
        <w:t>democratice</w:t>
      </w:r>
      <w:r w:rsidRPr="0002665E">
        <w:rPr>
          <w:spacing w:val="-5"/>
        </w:rPr>
        <w:t xml:space="preserve"> </w:t>
      </w:r>
      <w:r w:rsidRPr="0002665E">
        <w:t>de</w:t>
      </w:r>
      <w:r w:rsidRPr="0002665E">
        <w:rPr>
          <w:spacing w:val="-4"/>
        </w:rPr>
        <w:t xml:space="preserve"> </w:t>
      </w:r>
      <w:r w:rsidRPr="0002665E">
        <w:t>delegare</w:t>
      </w:r>
      <w:r w:rsidRPr="0002665E">
        <w:rPr>
          <w:spacing w:val="-5"/>
        </w:rPr>
        <w:t xml:space="preserve"> </w:t>
      </w:r>
      <w:r w:rsidRPr="0002665E">
        <w:t>și</w:t>
      </w:r>
      <w:r w:rsidRPr="0002665E">
        <w:rPr>
          <w:spacing w:val="-2"/>
        </w:rPr>
        <w:t xml:space="preserve"> </w:t>
      </w:r>
      <w:r w:rsidRPr="0002665E">
        <w:t>promovare</w:t>
      </w:r>
      <w:r w:rsidRPr="0002665E">
        <w:rPr>
          <w:spacing w:val="-3"/>
        </w:rPr>
        <w:t xml:space="preserve"> </w:t>
      </w:r>
      <w:r w:rsidRPr="0002665E">
        <w:t>a</w:t>
      </w:r>
      <w:r w:rsidRPr="0002665E">
        <w:rPr>
          <w:spacing w:val="-5"/>
        </w:rPr>
        <w:t xml:space="preserve"> </w:t>
      </w:r>
      <w:r w:rsidRPr="0002665E">
        <w:t>părinților</w:t>
      </w:r>
      <w:r w:rsidRPr="0002665E">
        <w:rPr>
          <w:spacing w:val="-4"/>
        </w:rPr>
        <w:t xml:space="preserve"> </w:t>
      </w:r>
      <w:r w:rsidRPr="0002665E">
        <w:t>în</w:t>
      </w:r>
      <w:r w:rsidRPr="0002665E">
        <w:rPr>
          <w:spacing w:val="-57"/>
        </w:rPr>
        <w:t xml:space="preserve"> </w:t>
      </w:r>
      <w:r w:rsidRPr="0002665E">
        <w:t>structurile</w:t>
      </w:r>
      <w:r w:rsidRPr="0002665E">
        <w:rPr>
          <w:spacing w:val="-12"/>
        </w:rPr>
        <w:t xml:space="preserve"> </w:t>
      </w:r>
      <w:r w:rsidRPr="0002665E">
        <w:t>decizionale,</w:t>
      </w:r>
      <w:r w:rsidRPr="0002665E">
        <w:rPr>
          <w:spacing w:val="-12"/>
        </w:rPr>
        <w:t xml:space="preserve"> </w:t>
      </w:r>
      <w:r w:rsidRPr="0002665E">
        <w:t>de</w:t>
      </w:r>
      <w:r w:rsidRPr="0002665E">
        <w:rPr>
          <w:spacing w:val="-10"/>
        </w:rPr>
        <w:t xml:space="preserve"> </w:t>
      </w:r>
      <w:r w:rsidRPr="0002665E">
        <w:t>implicare</w:t>
      </w:r>
      <w:r w:rsidRPr="0002665E">
        <w:rPr>
          <w:spacing w:val="-14"/>
        </w:rPr>
        <w:t xml:space="preserve"> </w:t>
      </w:r>
      <w:r w:rsidRPr="0002665E">
        <w:t>a</w:t>
      </w:r>
      <w:r w:rsidRPr="0002665E">
        <w:rPr>
          <w:spacing w:val="-13"/>
        </w:rPr>
        <w:t xml:space="preserve"> </w:t>
      </w:r>
      <w:r w:rsidRPr="0002665E">
        <w:t>lor</w:t>
      </w:r>
      <w:r w:rsidRPr="0002665E">
        <w:rPr>
          <w:spacing w:val="-11"/>
        </w:rPr>
        <w:t xml:space="preserve"> </w:t>
      </w:r>
      <w:r w:rsidRPr="0002665E">
        <w:t>în</w:t>
      </w:r>
      <w:r w:rsidRPr="0002665E">
        <w:rPr>
          <w:spacing w:val="-12"/>
        </w:rPr>
        <w:t xml:space="preserve"> </w:t>
      </w:r>
      <w:r w:rsidRPr="0002665E">
        <w:t>activitățile</w:t>
      </w:r>
      <w:r w:rsidRPr="0002665E">
        <w:rPr>
          <w:spacing w:val="-12"/>
        </w:rPr>
        <w:t xml:space="preserve"> </w:t>
      </w:r>
      <w:r w:rsidRPr="0002665E">
        <w:t>de</w:t>
      </w:r>
      <w:r w:rsidRPr="0002665E">
        <w:rPr>
          <w:spacing w:val="-12"/>
        </w:rPr>
        <w:t xml:space="preserve"> </w:t>
      </w:r>
      <w:r w:rsidRPr="0002665E">
        <w:t>asigurare</w:t>
      </w:r>
      <w:r w:rsidRPr="0002665E">
        <w:rPr>
          <w:spacing w:val="-14"/>
        </w:rPr>
        <w:t xml:space="preserve"> </w:t>
      </w:r>
      <w:r w:rsidRPr="0002665E">
        <w:t>a</w:t>
      </w:r>
      <w:r w:rsidRPr="0002665E">
        <w:rPr>
          <w:spacing w:val="-12"/>
        </w:rPr>
        <w:t xml:space="preserve"> </w:t>
      </w:r>
      <w:r w:rsidRPr="0002665E">
        <w:t>progresului</w:t>
      </w:r>
      <w:r w:rsidRPr="0002665E">
        <w:rPr>
          <w:spacing w:val="-11"/>
        </w:rPr>
        <w:t xml:space="preserve"> </w:t>
      </w:r>
      <w:r w:rsidRPr="0002665E">
        <w:t>școlar,</w:t>
      </w:r>
      <w:r w:rsidRPr="0002665E">
        <w:rPr>
          <w:spacing w:val="-12"/>
        </w:rPr>
        <w:t xml:space="preserve"> </w:t>
      </w:r>
      <w:r w:rsidRPr="0002665E">
        <w:t>de</w:t>
      </w:r>
      <w:r w:rsidRPr="0002665E">
        <w:rPr>
          <w:spacing w:val="-12"/>
        </w:rPr>
        <w:t xml:space="preserve"> </w:t>
      </w:r>
      <w:r w:rsidRPr="0002665E">
        <w:t>informare periodică a lor în privința elevilor/ copiilor și de aplicare</w:t>
      </w:r>
      <w:r w:rsidRPr="0002665E">
        <w:rPr>
          <w:spacing w:val="1"/>
        </w:rPr>
        <w:t xml:space="preserve"> </w:t>
      </w:r>
      <w:r w:rsidRPr="0002665E">
        <w:t>a mijloacelor de comunicare pentru</w:t>
      </w:r>
      <w:r w:rsidRPr="0002665E">
        <w:rPr>
          <w:spacing w:val="1"/>
        </w:rPr>
        <w:t xml:space="preserve"> </w:t>
      </w:r>
      <w:r w:rsidRPr="0002665E">
        <w:t>exprimarea</w:t>
      </w:r>
      <w:r w:rsidRPr="0002665E">
        <w:rPr>
          <w:spacing w:val="-2"/>
        </w:rPr>
        <w:t xml:space="preserve"> </w:t>
      </w:r>
      <w:r w:rsidRPr="0002665E">
        <w:t>poziției părinților și</w:t>
      </w:r>
      <w:r w:rsidRPr="0002665E">
        <w:rPr>
          <w:spacing w:val="-2"/>
        </w:rPr>
        <w:t xml:space="preserve"> </w:t>
      </w:r>
      <w:r w:rsidRPr="0002665E">
        <w:t>a altor subiecți</w:t>
      </w:r>
      <w:r w:rsidRPr="0002665E">
        <w:rPr>
          <w:spacing w:val="-1"/>
        </w:rPr>
        <w:t xml:space="preserve"> </w:t>
      </w:r>
      <w:r w:rsidRPr="0002665E">
        <w:t>în procesul</w:t>
      </w:r>
      <w:r w:rsidRPr="0002665E">
        <w:rPr>
          <w:spacing w:val="-1"/>
        </w:rPr>
        <w:t xml:space="preserve"> </w:t>
      </w:r>
      <w:r w:rsidRPr="0002665E">
        <w:t>de luare</w:t>
      </w:r>
      <w:r w:rsidRPr="0002665E">
        <w:rPr>
          <w:spacing w:val="-3"/>
        </w:rPr>
        <w:t xml:space="preserve"> </w:t>
      </w:r>
      <w:r w:rsidRPr="0002665E">
        <w:t>a</w:t>
      </w:r>
      <w:r w:rsidRPr="0002665E">
        <w:rPr>
          <w:spacing w:val="-1"/>
        </w:rPr>
        <w:t xml:space="preserve"> </w:t>
      </w:r>
      <w:r w:rsidRPr="0002665E">
        <w:t>deciziilor</w:t>
      </w:r>
    </w:p>
    <w:tbl>
      <w:tblPr>
        <w:tblStyle w:val="a3"/>
        <w:tblW w:w="0" w:type="auto"/>
        <w:tblInd w:w="-11" w:type="dxa"/>
        <w:tblLook w:val="04A0" w:firstRow="1" w:lastRow="0" w:firstColumn="1" w:lastColumn="0" w:noHBand="0" w:noVBand="1"/>
      </w:tblPr>
      <w:tblGrid>
        <w:gridCol w:w="1282"/>
        <w:gridCol w:w="2410"/>
        <w:gridCol w:w="3414"/>
        <w:gridCol w:w="2239"/>
      </w:tblGrid>
      <w:tr w:rsidR="00240CCD" w:rsidRPr="0002665E" w14:paraId="1F5A161D" w14:textId="77777777" w:rsidTr="003C48A8">
        <w:trPr>
          <w:trHeight w:val="151"/>
        </w:trPr>
        <w:tc>
          <w:tcPr>
            <w:tcW w:w="1282" w:type="dxa"/>
          </w:tcPr>
          <w:p w14:paraId="70633859"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8063" w:type="dxa"/>
            <w:gridSpan w:val="3"/>
          </w:tcPr>
          <w:p w14:paraId="2595472A" w14:textId="37A62ECB" w:rsidR="001D4F1E" w:rsidRPr="0002665E" w:rsidRDefault="001D4F1E" w:rsidP="00B06182">
            <w:pPr>
              <w:pStyle w:val="TableParagraph"/>
              <w:numPr>
                <w:ilvl w:val="0"/>
                <w:numId w:val="48"/>
              </w:numPr>
              <w:ind w:right="103"/>
              <w:jc w:val="both"/>
              <w:rPr>
                <w:sz w:val="24"/>
              </w:rPr>
            </w:pPr>
            <w:r w:rsidRPr="0002665E">
              <w:rPr>
                <w:sz w:val="24"/>
              </w:rPr>
              <w:t xml:space="preserve">Planul anual de activitate al Centrului de creație tehnică a copiilor și tineretului </w:t>
            </w:r>
            <w:proofErr w:type="spellStart"/>
            <w:r w:rsidRPr="0002665E">
              <w:rPr>
                <w:sz w:val="24"/>
              </w:rPr>
              <w:t>sl</w:t>
            </w:r>
            <w:proofErr w:type="spellEnd"/>
            <w:r w:rsidRPr="0002665E">
              <w:rPr>
                <w:sz w:val="24"/>
              </w:rPr>
              <w:t xml:space="preserve"> Râșcani pentru</w:t>
            </w:r>
            <w:r w:rsidRPr="0002665E">
              <w:rPr>
                <w:spacing w:val="1"/>
                <w:sz w:val="24"/>
              </w:rPr>
              <w:t xml:space="preserve"> </w:t>
            </w:r>
            <w:r w:rsidRPr="0002665E">
              <w:rPr>
                <w:sz w:val="24"/>
              </w:rPr>
              <w:t xml:space="preserve">2021-2022 aprobat la </w:t>
            </w:r>
            <w:r w:rsidR="00AD196C" w:rsidRPr="0002665E">
              <w:rPr>
                <w:sz w:val="24"/>
              </w:rPr>
              <w:t>ședința</w:t>
            </w:r>
            <w:r w:rsidRPr="0002665E">
              <w:rPr>
                <w:sz w:val="24"/>
              </w:rPr>
              <w:t xml:space="preserve"> Consiliului profesoral Proces verbal nr. 01 din</w:t>
            </w:r>
            <w:r w:rsidRPr="0002665E">
              <w:rPr>
                <w:spacing w:val="1"/>
                <w:sz w:val="24"/>
              </w:rPr>
              <w:t xml:space="preserve"> </w:t>
            </w:r>
            <w:r w:rsidRPr="0002665E">
              <w:rPr>
                <w:sz w:val="24"/>
              </w:rPr>
              <w:t>15.09.2021.</w:t>
            </w:r>
          </w:p>
          <w:p w14:paraId="20C9410C" w14:textId="564C99D8" w:rsidR="001D4F1E" w:rsidRPr="0002665E" w:rsidRDefault="001D4F1E" w:rsidP="00B06182">
            <w:pPr>
              <w:pStyle w:val="TableParagraph"/>
              <w:numPr>
                <w:ilvl w:val="0"/>
                <w:numId w:val="48"/>
              </w:numPr>
              <w:rPr>
                <w:sz w:val="24"/>
              </w:rPr>
            </w:pPr>
            <w:r w:rsidRPr="0002665E">
              <w:rPr>
                <w:sz w:val="24"/>
              </w:rPr>
              <w:t>Regulamentul</w:t>
            </w:r>
            <w:r w:rsidRPr="0002665E">
              <w:rPr>
                <w:spacing w:val="35"/>
                <w:sz w:val="24"/>
              </w:rPr>
              <w:t xml:space="preserve"> </w:t>
            </w:r>
            <w:r w:rsidRPr="0002665E">
              <w:rPr>
                <w:sz w:val="24"/>
              </w:rPr>
              <w:t>intern</w:t>
            </w:r>
            <w:r w:rsidRPr="0002665E">
              <w:rPr>
                <w:spacing w:val="35"/>
                <w:sz w:val="24"/>
              </w:rPr>
              <w:t xml:space="preserve"> </w:t>
            </w:r>
            <w:r w:rsidRPr="0002665E">
              <w:rPr>
                <w:sz w:val="24"/>
              </w:rPr>
              <w:t>al</w:t>
            </w:r>
            <w:r w:rsidRPr="0002665E">
              <w:rPr>
                <w:spacing w:val="36"/>
                <w:sz w:val="24"/>
              </w:rPr>
              <w:t xml:space="preserve"> </w:t>
            </w:r>
            <w:r w:rsidRPr="0002665E">
              <w:rPr>
                <w:sz w:val="24"/>
              </w:rPr>
              <w:t xml:space="preserve">Centrului de creație tehnică a copiilor și tineretului </w:t>
            </w:r>
            <w:proofErr w:type="spellStart"/>
            <w:r w:rsidRPr="0002665E">
              <w:rPr>
                <w:sz w:val="24"/>
              </w:rPr>
              <w:t>sl</w:t>
            </w:r>
            <w:proofErr w:type="spellEnd"/>
            <w:r w:rsidRPr="0002665E">
              <w:rPr>
                <w:sz w:val="24"/>
              </w:rPr>
              <w:t xml:space="preserve"> Râșcani</w:t>
            </w:r>
            <w:r w:rsidRPr="0002665E">
              <w:rPr>
                <w:spacing w:val="35"/>
                <w:sz w:val="24"/>
              </w:rPr>
              <w:t xml:space="preserve"> </w:t>
            </w:r>
            <w:r w:rsidRPr="0002665E">
              <w:rPr>
                <w:sz w:val="24"/>
              </w:rPr>
              <w:t>aprobat</w:t>
            </w:r>
            <w:r w:rsidRPr="0002665E">
              <w:rPr>
                <w:spacing w:val="36"/>
                <w:sz w:val="24"/>
              </w:rPr>
              <w:t xml:space="preserve"> </w:t>
            </w:r>
            <w:r w:rsidRPr="0002665E">
              <w:rPr>
                <w:sz w:val="24"/>
              </w:rPr>
              <w:t xml:space="preserve">la </w:t>
            </w:r>
            <w:r w:rsidR="00AD196C" w:rsidRPr="0002665E">
              <w:rPr>
                <w:sz w:val="24"/>
              </w:rPr>
              <w:t>ședința</w:t>
            </w:r>
            <w:r w:rsidRPr="0002665E">
              <w:rPr>
                <w:spacing w:val="-2"/>
                <w:sz w:val="24"/>
              </w:rPr>
              <w:t xml:space="preserve"> </w:t>
            </w:r>
            <w:r w:rsidRPr="0002665E">
              <w:rPr>
                <w:sz w:val="24"/>
              </w:rPr>
              <w:t>Consiliului profesoral</w:t>
            </w:r>
            <w:r w:rsidRPr="0002665E">
              <w:rPr>
                <w:spacing w:val="-1"/>
                <w:sz w:val="24"/>
              </w:rPr>
              <w:t xml:space="preserve"> </w:t>
            </w:r>
            <w:r w:rsidRPr="0002665E">
              <w:rPr>
                <w:sz w:val="24"/>
              </w:rPr>
              <w:t>Proces</w:t>
            </w:r>
            <w:r w:rsidRPr="0002665E">
              <w:rPr>
                <w:spacing w:val="-1"/>
                <w:sz w:val="24"/>
              </w:rPr>
              <w:t xml:space="preserve"> </w:t>
            </w:r>
            <w:r w:rsidRPr="0002665E">
              <w:rPr>
                <w:sz w:val="24"/>
              </w:rPr>
              <w:t>verbal nr.</w:t>
            </w:r>
            <w:r w:rsidRPr="0002665E">
              <w:rPr>
                <w:spacing w:val="-1"/>
                <w:sz w:val="24"/>
              </w:rPr>
              <w:t xml:space="preserve"> </w:t>
            </w:r>
            <w:r w:rsidRPr="0002665E">
              <w:rPr>
                <w:sz w:val="24"/>
              </w:rPr>
              <w:t>01</w:t>
            </w:r>
            <w:r w:rsidRPr="0002665E">
              <w:rPr>
                <w:spacing w:val="1"/>
                <w:sz w:val="24"/>
              </w:rPr>
              <w:t xml:space="preserve"> </w:t>
            </w:r>
            <w:r w:rsidRPr="0002665E">
              <w:rPr>
                <w:sz w:val="24"/>
              </w:rPr>
              <w:t>din</w:t>
            </w:r>
            <w:r w:rsidRPr="0002665E">
              <w:rPr>
                <w:spacing w:val="-1"/>
                <w:sz w:val="24"/>
              </w:rPr>
              <w:t xml:space="preserve"> </w:t>
            </w:r>
            <w:r w:rsidRPr="0002665E">
              <w:rPr>
                <w:sz w:val="24"/>
              </w:rPr>
              <w:t>15.09.2021.</w:t>
            </w:r>
          </w:p>
          <w:p w14:paraId="29759822" w14:textId="0BBBB5BF" w:rsidR="003C48A8" w:rsidRPr="0002665E" w:rsidRDefault="001D4F1E" w:rsidP="00B06182">
            <w:pPr>
              <w:pStyle w:val="a5"/>
              <w:numPr>
                <w:ilvl w:val="0"/>
                <w:numId w:val="48"/>
              </w:numPr>
              <w:rPr>
                <w:rFonts w:ascii="Times New Roman" w:hAnsi="Times New Roman" w:cs="Times New Roman"/>
                <w:sz w:val="24"/>
                <w:szCs w:val="24"/>
                <w:lang w:val="ro-RO"/>
              </w:rPr>
            </w:pPr>
            <w:r w:rsidRPr="0002665E">
              <w:rPr>
                <w:rFonts w:ascii="Times New Roman" w:hAnsi="Times New Roman" w:cs="Times New Roman"/>
                <w:sz w:val="24"/>
              </w:rPr>
              <w:t>Participarea</w:t>
            </w:r>
            <w:r w:rsidRPr="0002665E">
              <w:rPr>
                <w:rFonts w:ascii="Times New Roman" w:hAnsi="Times New Roman" w:cs="Times New Roman"/>
                <w:spacing w:val="-3"/>
                <w:sz w:val="24"/>
              </w:rPr>
              <w:t xml:space="preserve"> </w:t>
            </w:r>
            <w:r w:rsidR="00AD196C" w:rsidRPr="0002665E">
              <w:rPr>
                <w:rFonts w:ascii="Times New Roman" w:hAnsi="Times New Roman" w:cs="Times New Roman"/>
                <w:sz w:val="24"/>
              </w:rPr>
              <w:t>părinților</w:t>
            </w:r>
            <w:r w:rsidRPr="0002665E">
              <w:rPr>
                <w:rFonts w:ascii="Times New Roman" w:hAnsi="Times New Roman" w:cs="Times New Roman"/>
                <w:spacing w:val="-3"/>
                <w:sz w:val="24"/>
              </w:rPr>
              <w:t xml:space="preserve"> </w:t>
            </w:r>
            <w:r w:rsidRPr="0002665E">
              <w:rPr>
                <w:rFonts w:ascii="Times New Roman" w:hAnsi="Times New Roman" w:cs="Times New Roman"/>
                <w:sz w:val="24"/>
              </w:rPr>
              <w:t>în</w:t>
            </w:r>
            <w:r w:rsidRPr="0002665E">
              <w:rPr>
                <w:rFonts w:ascii="Times New Roman" w:hAnsi="Times New Roman" w:cs="Times New Roman"/>
                <w:spacing w:val="-2"/>
                <w:sz w:val="24"/>
              </w:rPr>
              <w:t xml:space="preserve"> </w:t>
            </w:r>
            <w:r w:rsidR="00AD196C" w:rsidRPr="0002665E">
              <w:rPr>
                <w:rFonts w:ascii="Times New Roman" w:hAnsi="Times New Roman" w:cs="Times New Roman"/>
                <w:sz w:val="24"/>
              </w:rPr>
              <w:t>activitățile</w:t>
            </w:r>
            <w:r w:rsidRPr="0002665E">
              <w:rPr>
                <w:rFonts w:ascii="Times New Roman" w:hAnsi="Times New Roman" w:cs="Times New Roman"/>
                <w:spacing w:val="-1"/>
                <w:sz w:val="24"/>
              </w:rPr>
              <w:t xml:space="preserve"> </w:t>
            </w:r>
            <w:r w:rsidRPr="0002665E">
              <w:rPr>
                <w:rFonts w:ascii="Times New Roman" w:hAnsi="Times New Roman" w:cs="Times New Roman"/>
                <w:sz w:val="24"/>
              </w:rPr>
              <w:t>de</w:t>
            </w:r>
            <w:r w:rsidRPr="0002665E">
              <w:rPr>
                <w:rFonts w:ascii="Times New Roman" w:hAnsi="Times New Roman" w:cs="Times New Roman"/>
                <w:spacing w:val="-4"/>
                <w:sz w:val="24"/>
              </w:rPr>
              <w:t xml:space="preserve"> </w:t>
            </w:r>
            <w:r w:rsidRPr="0002665E">
              <w:rPr>
                <w:rFonts w:ascii="Times New Roman" w:hAnsi="Times New Roman" w:cs="Times New Roman"/>
                <w:sz w:val="24"/>
              </w:rPr>
              <w:t xml:space="preserve">voluntariat </w:t>
            </w:r>
            <w:r w:rsidR="00AD196C" w:rsidRPr="0002665E">
              <w:rPr>
                <w:rFonts w:ascii="Times New Roman" w:hAnsi="Times New Roman" w:cs="Times New Roman"/>
                <w:sz w:val="24"/>
              </w:rPr>
              <w:t>și</w:t>
            </w:r>
            <w:r w:rsidRPr="0002665E">
              <w:rPr>
                <w:rFonts w:ascii="Times New Roman" w:hAnsi="Times New Roman" w:cs="Times New Roman"/>
                <w:spacing w:val="-3"/>
                <w:sz w:val="24"/>
              </w:rPr>
              <w:t xml:space="preserve"> </w:t>
            </w:r>
            <w:r w:rsidR="00AD196C" w:rsidRPr="0002665E">
              <w:rPr>
                <w:rFonts w:ascii="Times New Roman" w:hAnsi="Times New Roman" w:cs="Times New Roman"/>
                <w:sz w:val="24"/>
              </w:rPr>
              <w:t>acțiunile</w:t>
            </w:r>
            <w:r w:rsidRPr="0002665E">
              <w:rPr>
                <w:rFonts w:ascii="Times New Roman" w:hAnsi="Times New Roman" w:cs="Times New Roman"/>
                <w:spacing w:val="-2"/>
                <w:sz w:val="24"/>
              </w:rPr>
              <w:t xml:space="preserve"> </w:t>
            </w:r>
            <w:r w:rsidRPr="0002665E">
              <w:rPr>
                <w:rFonts w:ascii="Times New Roman" w:hAnsi="Times New Roman" w:cs="Times New Roman"/>
                <w:sz w:val="24"/>
              </w:rPr>
              <w:t>de</w:t>
            </w:r>
            <w:r w:rsidRPr="0002665E">
              <w:rPr>
                <w:rFonts w:ascii="Times New Roman" w:hAnsi="Times New Roman" w:cs="Times New Roman"/>
                <w:spacing w:val="-3"/>
                <w:sz w:val="24"/>
              </w:rPr>
              <w:t xml:space="preserve"> </w:t>
            </w:r>
            <w:r w:rsidRPr="0002665E">
              <w:rPr>
                <w:rFonts w:ascii="Times New Roman" w:hAnsi="Times New Roman" w:cs="Times New Roman"/>
                <w:sz w:val="24"/>
              </w:rPr>
              <w:t>caritate.</w:t>
            </w:r>
            <w:r w:rsidRPr="0002665E">
              <w:rPr>
                <w:rFonts w:ascii="Times New Roman" w:hAnsi="Times New Roman" w:cs="Times New Roman"/>
                <w:spacing w:val="-57"/>
                <w:sz w:val="24"/>
              </w:rPr>
              <w:t xml:space="preserve"> </w:t>
            </w:r>
            <w:r w:rsidRPr="0002665E">
              <w:rPr>
                <w:rFonts w:ascii="Times New Roman" w:hAnsi="Times New Roman" w:cs="Times New Roman"/>
                <w:sz w:val="24"/>
              </w:rPr>
              <w:t>Grupuri</w:t>
            </w:r>
            <w:r w:rsidRPr="0002665E">
              <w:rPr>
                <w:rFonts w:ascii="Times New Roman" w:hAnsi="Times New Roman" w:cs="Times New Roman"/>
                <w:spacing w:val="-1"/>
                <w:sz w:val="24"/>
              </w:rPr>
              <w:t xml:space="preserve"> </w:t>
            </w:r>
            <w:r w:rsidRPr="0002665E">
              <w:rPr>
                <w:rFonts w:ascii="Times New Roman" w:hAnsi="Times New Roman" w:cs="Times New Roman"/>
                <w:sz w:val="24"/>
              </w:rPr>
              <w:t>de</w:t>
            </w:r>
            <w:r w:rsidRPr="0002665E">
              <w:rPr>
                <w:rFonts w:ascii="Times New Roman" w:hAnsi="Times New Roman" w:cs="Times New Roman"/>
                <w:spacing w:val="-2"/>
                <w:sz w:val="24"/>
              </w:rPr>
              <w:t xml:space="preserve"> </w:t>
            </w:r>
            <w:proofErr w:type="spellStart"/>
            <w:r w:rsidRPr="0002665E">
              <w:rPr>
                <w:rFonts w:ascii="Times New Roman" w:hAnsi="Times New Roman" w:cs="Times New Roman"/>
                <w:sz w:val="24"/>
              </w:rPr>
              <w:t>viber</w:t>
            </w:r>
            <w:proofErr w:type="spellEnd"/>
            <w:r w:rsidRPr="0002665E">
              <w:rPr>
                <w:rFonts w:ascii="Times New Roman" w:hAnsi="Times New Roman" w:cs="Times New Roman"/>
                <w:sz w:val="24"/>
              </w:rPr>
              <w:t xml:space="preserve"> a</w:t>
            </w:r>
            <w:r w:rsidRPr="0002665E">
              <w:rPr>
                <w:rFonts w:ascii="Times New Roman" w:hAnsi="Times New Roman" w:cs="Times New Roman"/>
                <w:spacing w:val="-2"/>
                <w:sz w:val="24"/>
              </w:rPr>
              <w:t xml:space="preserve"> </w:t>
            </w:r>
            <w:r w:rsidR="00AD196C" w:rsidRPr="0002665E">
              <w:rPr>
                <w:rFonts w:ascii="Times New Roman" w:hAnsi="Times New Roman" w:cs="Times New Roman"/>
                <w:sz w:val="24"/>
              </w:rPr>
              <w:t>părinților</w:t>
            </w:r>
            <w:r w:rsidRPr="0002665E">
              <w:rPr>
                <w:rFonts w:ascii="Times New Roman" w:hAnsi="Times New Roman" w:cs="Times New Roman"/>
                <w:sz w:val="24"/>
              </w:rPr>
              <w:t>.</w:t>
            </w:r>
          </w:p>
        </w:tc>
      </w:tr>
      <w:tr w:rsidR="00240CCD" w:rsidRPr="0002665E" w14:paraId="02656038" w14:textId="77777777" w:rsidTr="003C48A8">
        <w:trPr>
          <w:trHeight w:val="167"/>
        </w:trPr>
        <w:tc>
          <w:tcPr>
            <w:tcW w:w="1282" w:type="dxa"/>
          </w:tcPr>
          <w:p w14:paraId="5E0F0E21"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8063" w:type="dxa"/>
            <w:gridSpan w:val="3"/>
          </w:tcPr>
          <w:p w14:paraId="4793276A" w14:textId="1D505F37" w:rsidR="001D4F1E" w:rsidRPr="0002665E" w:rsidRDefault="001D4F1E" w:rsidP="00E650B1">
            <w:pPr>
              <w:pStyle w:val="TableParagraph"/>
              <w:ind w:left="0" w:right="104"/>
              <w:jc w:val="both"/>
              <w:rPr>
                <w:sz w:val="24"/>
              </w:rPr>
            </w:pPr>
            <w:r w:rsidRPr="0002665E">
              <w:rPr>
                <w:sz w:val="24"/>
              </w:rPr>
              <w:t xml:space="preserve">Fiecare grupă are câte un reprezentant din </w:t>
            </w:r>
            <w:r w:rsidR="00AD196C" w:rsidRPr="0002665E">
              <w:rPr>
                <w:sz w:val="24"/>
              </w:rPr>
              <w:t>părinți</w:t>
            </w:r>
            <w:r w:rsidRPr="0002665E">
              <w:rPr>
                <w:sz w:val="24"/>
              </w:rPr>
              <w:t xml:space="preserve"> unde se discută problemele</w:t>
            </w:r>
            <w:r w:rsidRPr="0002665E">
              <w:rPr>
                <w:spacing w:val="1"/>
                <w:sz w:val="24"/>
              </w:rPr>
              <w:t xml:space="preserve"> </w:t>
            </w:r>
            <w:r w:rsidRPr="0002665E">
              <w:rPr>
                <w:sz w:val="24"/>
              </w:rPr>
              <w:t>stringente cu care</w:t>
            </w:r>
            <w:r w:rsidRPr="0002665E">
              <w:rPr>
                <w:spacing w:val="-2"/>
                <w:sz w:val="24"/>
              </w:rPr>
              <w:t xml:space="preserve"> </w:t>
            </w:r>
            <w:r w:rsidRPr="0002665E">
              <w:rPr>
                <w:sz w:val="24"/>
              </w:rPr>
              <w:t>se</w:t>
            </w:r>
            <w:r w:rsidRPr="0002665E">
              <w:rPr>
                <w:spacing w:val="-1"/>
                <w:sz w:val="24"/>
              </w:rPr>
              <w:t xml:space="preserve"> </w:t>
            </w:r>
            <w:r w:rsidRPr="0002665E">
              <w:rPr>
                <w:sz w:val="24"/>
              </w:rPr>
              <w:t>confruntă</w:t>
            </w:r>
            <w:r w:rsidRPr="0002665E">
              <w:rPr>
                <w:spacing w:val="1"/>
                <w:sz w:val="24"/>
              </w:rPr>
              <w:t xml:space="preserve"> </w:t>
            </w:r>
            <w:r w:rsidRPr="0002665E">
              <w:rPr>
                <w:sz w:val="24"/>
              </w:rPr>
              <w:t>centrul.</w:t>
            </w:r>
          </w:p>
          <w:p w14:paraId="029DFFA7" w14:textId="1B3D7637" w:rsidR="00240CCD" w:rsidRPr="0002665E" w:rsidRDefault="001D4F1E" w:rsidP="001D4F1E">
            <w:pPr>
              <w:jc w:val="both"/>
              <w:rPr>
                <w:rFonts w:ascii="Times New Roman" w:hAnsi="Times New Roman" w:cs="Times New Roman"/>
                <w:sz w:val="24"/>
                <w:szCs w:val="24"/>
              </w:rPr>
            </w:pPr>
            <w:r w:rsidRPr="0002665E">
              <w:rPr>
                <w:rFonts w:ascii="Times New Roman" w:hAnsi="Times New Roman" w:cs="Times New Roman"/>
                <w:sz w:val="24"/>
              </w:rPr>
              <w:t>Periodic</w:t>
            </w:r>
            <w:r w:rsidRPr="0002665E">
              <w:rPr>
                <w:rFonts w:ascii="Times New Roman" w:hAnsi="Times New Roman" w:cs="Times New Roman"/>
                <w:spacing w:val="1"/>
                <w:sz w:val="24"/>
              </w:rPr>
              <w:t xml:space="preserve"> </w:t>
            </w:r>
            <w:r w:rsidRPr="0002665E">
              <w:rPr>
                <w:rFonts w:ascii="Times New Roman" w:hAnsi="Times New Roman" w:cs="Times New Roman"/>
                <w:sz w:val="24"/>
              </w:rPr>
              <w:t>sunt</w:t>
            </w:r>
            <w:r w:rsidRPr="0002665E">
              <w:rPr>
                <w:rFonts w:ascii="Times New Roman" w:hAnsi="Times New Roman" w:cs="Times New Roman"/>
                <w:spacing w:val="1"/>
                <w:sz w:val="24"/>
              </w:rPr>
              <w:t xml:space="preserve"> </w:t>
            </w:r>
            <w:r w:rsidRPr="0002665E">
              <w:rPr>
                <w:rFonts w:ascii="Times New Roman" w:hAnsi="Times New Roman" w:cs="Times New Roman"/>
                <w:sz w:val="24"/>
              </w:rPr>
              <w:t>organizate</w:t>
            </w:r>
            <w:r w:rsidRPr="0002665E">
              <w:rPr>
                <w:rFonts w:ascii="Times New Roman" w:hAnsi="Times New Roman" w:cs="Times New Roman"/>
                <w:spacing w:val="1"/>
                <w:sz w:val="24"/>
              </w:rPr>
              <w:t xml:space="preserve"> </w:t>
            </w:r>
            <w:r w:rsidRPr="0002665E">
              <w:rPr>
                <w:rFonts w:ascii="Times New Roman" w:hAnsi="Times New Roman" w:cs="Times New Roman"/>
                <w:sz w:val="24"/>
              </w:rPr>
              <w:t>consultări,</w:t>
            </w:r>
            <w:r w:rsidRPr="0002665E">
              <w:rPr>
                <w:rFonts w:ascii="Times New Roman" w:hAnsi="Times New Roman" w:cs="Times New Roman"/>
                <w:spacing w:val="1"/>
                <w:sz w:val="24"/>
              </w:rPr>
              <w:t xml:space="preserve"> </w:t>
            </w:r>
            <w:r w:rsidR="00AD196C" w:rsidRPr="0002665E">
              <w:rPr>
                <w:rFonts w:ascii="Times New Roman" w:hAnsi="Times New Roman" w:cs="Times New Roman"/>
                <w:sz w:val="24"/>
              </w:rPr>
              <w:t>discuții</w:t>
            </w:r>
            <w:r w:rsidRPr="0002665E">
              <w:rPr>
                <w:rFonts w:ascii="Times New Roman" w:hAnsi="Times New Roman" w:cs="Times New Roman"/>
                <w:sz w:val="24"/>
              </w:rPr>
              <w:t xml:space="preserve"> cu</w:t>
            </w:r>
            <w:r w:rsidRPr="0002665E">
              <w:rPr>
                <w:rFonts w:ascii="Times New Roman" w:hAnsi="Times New Roman" w:cs="Times New Roman"/>
                <w:spacing w:val="1"/>
                <w:sz w:val="24"/>
              </w:rPr>
              <w:t xml:space="preserve"> </w:t>
            </w:r>
            <w:r w:rsidR="00AD196C" w:rsidRPr="0002665E">
              <w:rPr>
                <w:rFonts w:ascii="Times New Roman" w:hAnsi="Times New Roman" w:cs="Times New Roman"/>
                <w:sz w:val="24"/>
              </w:rPr>
              <w:t>reprezentanții</w:t>
            </w:r>
            <w:r w:rsidRPr="0002665E">
              <w:rPr>
                <w:rFonts w:ascii="Times New Roman" w:hAnsi="Times New Roman" w:cs="Times New Roman"/>
                <w:sz w:val="24"/>
              </w:rPr>
              <w:t xml:space="preserve"> Consiliului de  conducători de cerc în vederea </w:t>
            </w:r>
            <w:r w:rsidR="00AD196C" w:rsidRPr="0002665E">
              <w:rPr>
                <w:rFonts w:ascii="Times New Roman" w:hAnsi="Times New Roman" w:cs="Times New Roman"/>
                <w:sz w:val="24"/>
              </w:rPr>
              <w:t>soluționării</w:t>
            </w:r>
            <w:r w:rsidRPr="0002665E">
              <w:rPr>
                <w:rFonts w:ascii="Times New Roman" w:hAnsi="Times New Roman" w:cs="Times New Roman"/>
                <w:sz w:val="24"/>
              </w:rPr>
              <w:t xml:space="preserve"> problemelor de</w:t>
            </w:r>
            <w:r w:rsidRPr="0002665E">
              <w:rPr>
                <w:rFonts w:ascii="Times New Roman" w:hAnsi="Times New Roman" w:cs="Times New Roman"/>
                <w:spacing w:val="1"/>
                <w:sz w:val="24"/>
              </w:rPr>
              <w:t xml:space="preserve"> </w:t>
            </w:r>
            <w:r w:rsidRPr="0002665E">
              <w:rPr>
                <w:rFonts w:ascii="Times New Roman" w:hAnsi="Times New Roman" w:cs="Times New Roman"/>
                <w:sz w:val="24"/>
              </w:rPr>
              <w:t>interes</w:t>
            </w:r>
            <w:r w:rsidRPr="0002665E">
              <w:rPr>
                <w:rFonts w:ascii="Times New Roman" w:hAnsi="Times New Roman" w:cs="Times New Roman"/>
                <w:spacing w:val="-2"/>
                <w:sz w:val="24"/>
              </w:rPr>
              <w:t xml:space="preserve"> </w:t>
            </w:r>
            <w:r w:rsidRPr="0002665E">
              <w:rPr>
                <w:rFonts w:ascii="Times New Roman" w:hAnsi="Times New Roman" w:cs="Times New Roman"/>
                <w:sz w:val="24"/>
              </w:rPr>
              <w:t>ale</w:t>
            </w:r>
            <w:r w:rsidRPr="0002665E">
              <w:rPr>
                <w:rFonts w:ascii="Times New Roman" w:hAnsi="Times New Roman" w:cs="Times New Roman"/>
                <w:spacing w:val="1"/>
                <w:sz w:val="24"/>
              </w:rPr>
              <w:t xml:space="preserve"> </w:t>
            </w:r>
            <w:r w:rsidR="00AD196C" w:rsidRPr="0002665E">
              <w:rPr>
                <w:rFonts w:ascii="Times New Roman" w:hAnsi="Times New Roman" w:cs="Times New Roman"/>
                <w:sz w:val="24"/>
              </w:rPr>
              <w:t>comunității</w:t>
            </w:r>
            <w:r w:rsidRPr="0002665E">
              <w:rPr>
                <w:rFonts w:ascii="Times New Roman" w:hAnsi="Times New Roman" w:cs="Times New Roman"/>
                <w:sz w:val="24"/>
              </w:rPr>
              <w:t xml:space="preserve"> </w:t>
            </w:r>
            <w:r w:rsidR="0023468E">
              <w:rPr>
                <w:rFonts w:ascii="Times New Roman" w:hAnsi="Times New Roman" w:cs="Times New Roman"/>
                <w:sz w:val="24"/>
              </w:rPr>
              <w:t>extra</w:t>
            </w:r>
            <w:r w:rsidR="00AD196C" w:rsidRPr="0002665E">
              <w:rPr>
                <w:rFonts w:ascii="Times New Roman" w:hAnsi="Times New Roman" w:cs="Times New Roman"/>
                <w:sz w:val="24"/>
              </w:rPr>
              <w:t>școlare</w:t>
            </w:r>
            <w:r w:rsidRPr="0002665E">
              <w:rPr>
                <w:rFonts w:ascii="Times New Roman" w:hAnsi="Times New Roman" w:cs="Times New Roman"/>
                <w:sz w:val="24"/>
              </w:rPr>
              <w:t>.</w:t>
            </w:r>
          </w:p>
        </w:tc>
      </w:tr>
      <w:tr w:rsidR="00240CCD" w:rsidRPr="0002665E" w14:paraId="5E721A96" w14:textId="77777777" w:rsidTr="003C48A8">
        <w:tc>
          <w:tcPr>
            <w:tcW w:w="1282" w:type="dxa"/>
          </w:tcPr>
          <w:p w14:paraId="062900D1"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2410" w:type="dxa"/>
            <w:vAlign w:val="center"/>
          </w:tcPr>
          <w:p w14:paraId="6E110C70" w14:textId="76050B85" w:rsidR="00240CCD" w:rsidRPr="0002665E" w:rsidRDefault="00240CCD" w:rsidP="003675F0">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1</w:t>
            </w:r>
          </w:p>
        </w:tc>
        <w:tc>
          <w:tcPr>
            <w:tcW w:w="3414" w:type="dxa"/>
            <w:vAlign w:val="center"/>
          </w:tcPr>
          <w:p w14:paraId="1F1717F2" w14:textId="4FB7332E" w:rsidR="00240CCD" w:rsidRPr="0002665E" w:rsidRDefault="00240CCD" w:rsidP="003675F0">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3675F0" w:rsidRPr="0002665E">
              <w:rPr>
                <w:rFonts w:ascii="Times New Roman" w:hAnsi="Times New Roman" w:cs="Times New Roman"/>
                <w:sz w:val="24"/>
                <w:szCs w:val="24"/>
              </w:rPr>
              <w:t xml:space="preserve"> </w:t>
            </w:r>
            <w:r w:rsidR="001D4F1E" w:rsidRPr="0002665E">
              <w:rPr>
                <w:rFonts w:ascii="Times New Roman" w:hAnsi="Times New Roman" w:cs="Times New Roman"/>
                <w:sz w:val="24"/>
                <w:szCs w:val="24"/>
              </w:rPr>
              <w:t>1</w:t>
            </w:r>
          </w:p>
        </w:tc>
        <w:tc>
          <w:tcPr>
            <w:tcW w:w="2239" w:type="dxa"/>
            <w:vAlign w:val="center"/>
          </w:tcPr>
          <w:p w14:paraId="53FE50E4" w14:textId="42335788" w:rsidR="00240CCD" w:rsidRPr="0002665E" w:rsidRDefault="00240CCD" w:rsidP="003675F0">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1D4F1E" w:rsidRPr="0002665E">
              <w:rPr>
                <w:rFonts w:ascii="Times New Roman" w:hAnsi="Times New Roman" w:cs="Times New Roman"/>
                <w:sz w:val="24"/>
                <w:szCs w:val="24"/>
              </w:rPr>
              <w:t>1</w:t>
            </w:r>
          </w:p>
        </w:tc>
      </w:tr>
    </w:tbl>
    <w:p w14:paraId="4EA2ADEF" w14:textId="77777777" w:rsidR="00AD196C" w:rsidRDefault="00AD196C" w:rsidP="008620AE">
      <w:pPr>
        <w:pStyle w:val="a6"/>
        <w:spacing w:before="72"/>
        <w:ind w:left="709" w:right="233" w:hanging="709"/>
        <w:jc w:val="both"/>
      </w:pPr>
    </w:p>
    <w:p w14:paraId="32AF47F1" w14:textId="19D655B5" w:rsidR="00240CCD" w:rsidRPr="0002665E" w:rsidRDefault="00240CCD" w:rsidP="008620AE">
      <w:pPr>
        <w:pStyle w:val="a6"/>
        <w:spacing w:before="72"/>
        <w:ind w:left="709" w:right="233" w:hanging="709"/>
        <w:jc w:val="both"/>
      </w:pPr>
      <w:r w:rsidRPr="0002665E">
        <w:t>2.2.2. Existența acordurilor de parteneriat cu reprezentanții comunității, pe aspecte ce țin</w:t>
      </w:r>
      <w:r w:rsidRPr="0002665E">
        <w:rPr>
          <w:spacing w:val="1"/>
        </w:rPr>
        <w:t xml:space="preserve"> </w:t>
      </w:r>
      <w:r w:rsidRPr="0002665E">
        <w:t>de</w:t>
      </w:r>
      <w:r w:rsidRPr="0002665E">
        <w:rPr>
          <w:spacing w:val="-10"/>
        </w:rPr>
        <w:t xml:space="preserve"> </w:t>
      </w:r>
      <w:r w:rsidRPr="0002665E">
        <w:t>interesul</w:t>
      </w:r>
      <w:r w:rsidRPr="0002665E">
        <w:rPr>
          <w:spacing w:val="-6"/>
        </w:rPr>
        <w:t xml:space="preserve"> </w:t>
      </w:r>
      <w:r w:rsidRPr="0002665E">
        <w:t>elevului/</w:t>
      </w:r>
      <w:r w:rsidRPr="0002665E">
        <w:rPr>
          <w:spacing w:val="-8"/>
        </w:rPr>
        <w:t xml:space="preserve"> </w:t>
      </w:r>
      <w:r w:rsidRPr="0002665E">
        <w:t>copilului,</w:t>
      </w:r>
      <w:r w:rsidRPr="0002665E">
        <w:rPr>
          <w:spacing w:val="-8"/>
        </w:rPr>
        <w:t xml:space="preserve"> </w:t>
      </w:r>
      <w:r w:rsidRPr="0002665E">
        <w:t>și</w:t>
      </w:r>
      <w:r w:rsidRPr="0002665E">
        <w:rPr>
          <w:spacing w:val="-8"/>
        </w:rPr>
        <w:t xml:space="preserve"> </w:t>
      </w:r>
      <w:r w:rsidRPr="0002665E">
        <w:t>a</w:t>
      </w:r>
      <w:r w:rsidRPr="0002665E">
        <w:rPr>
          <w:spacing w:val="-10"/>
        </w:rPr>
        <w:t xml:space="preserve"> </w:t>
      </w:r>
      <w:r w:rsidRPr="0002665E">
        <w:t>acțiunilor</w:t>
      </w:r>
      <w:r w:rsidRPr="0002665E">
        <w:rPr>
          <w:spacing w:val="-9"/>
        </w:rPr>
        <w:t xml:space="preserve"> </w:t>
      </w:r>
      <w:r w:rsidRPr="0002665E">
        <w:t>de</w:t>
      </w:r>
      <w:r w:rsidRPr="0002665E">
        <w:rPr>
          <w:spacing w:val="-9"/>
        </w:rPr>
        <w:t xml:space="preserve"> </w:t>
      </w:r>
      <w:r w:rsidRPr="0002665E">
        <w:t>participare</w:t>
      </w:r>
      <w:r w:rsidRPr="0002665E">
        <w:rPr>
          <w:spacing w:val="-10"/>
        </w:rPr>
        <w:t xml:space="preserve"> </w:t>
      </w:r>
      <w:r w:rsidRPr="0002665E">
        <w:t>a</w:t>
      </w:r>
      <w:r w:rsidRPr="0002665E">
        <w:rPr>
          <w:spacing w:val="-7"/>
        </w:rPr>
        <w:t xml:space="preserve"> </w:t>
      </w:r>
      <w:r w:rsidRPr="0002665E">
        <w:t>comunității</w:t>
      </w:r>
      <w:r w:rsidRPr="0002665E">
        <w:rPr>
          <w:spacing w:val="-8"/>
        </w:rPr>
        <w:t xml:space="preserve"> </w:t>
      </w:r>
      <w:r w:rsidRPr="0002665E">
        <w:t>la</w:t>
      </w:r>
      <w:r w:rsidRPr="0002665E">
        <w:rPr>
          <w:spacing w:val="-6"/>
        </w:rPr>
        <w:t xml:space="preserve"> </w:t>
      </w:r>
      <w:r w:rsidRPr="0002665E">
        <w:t>îmbunătățirea</w:t>
      </w:r>
      <w:r w:rsidRPr="0002665E">
        <w:rPr>
          <w:spacing w:val="-7"/>
        </w:rPr>
        <w:t xml:space="preserve"> </w:t>
      </w:r>
      <w:r w:rsidRPr="0002665E">
        <w:t>condițiilor</w:t>
      </w:r>
      <w:r w:rsidRPr="0002665E">
        <w:rPr>
          <w:spacing w:val="-58"/>
        </w:rPr>
        <w:t xml:space="preserve"> </w:t>
      </w:r>
      <w:r w:rsidRPr="0002665E">
        <w:t>de</w:t>
      </w:r>
      <w:r w:rsidRPr="0002665E">
        <w:rPr>
          <w:spacing w:val="-2"/>
        </w:rPr>
        <w:t xml:space="preserve"> </w:t>
      </w:r>
      <w:r w:rsidRPr="0002665E">
        <w:t>învățare</w:t>
      </w:r>
      <w:r w:rsidRPr="0002665E">
        <w:rPr>
          <w:spacing w:val="-2"/>
        </w:rPr>
        <w:t xml:space="preserve"> </w:t>
      </w:r>
      <w:r w:rsidRPr="0002665E">
        <w:t>și</w:t>
      </w:r>
      <w:r w:rsidRPr="0002665E">
        <w:rPr>
          <w:spacing w:val="-1"/>
        </w:rPr>
        <w:t xml:space="preserve"> </w:t>
      </w:r>
      <w:r w:rsidRPr="0002665E">
        <w:t>odihnă pentru elevi/ copii</w:t>
      </w:r>
    </w:p>
    <w:tbl>
      <w:tblPr>
        <w:tblStyle w:val="a3"/>
        <w:tblW w:w="0" w:type="auto"/>
        <w:tblInd w:w="-11" w:type="dxa"/>
        <w:tblLook w:val="04A0" w:firstRow="1" w:lastRow="0" w:firstColumn="1" w:lastColumn="0" w:noHBand="0" w:noVBand="1"/>
      </w:tblPr>
      <w:tblGrid>
        <w:gridCol w:w="1282"/>
        <w:gridCol w:w="2410"/>
        <w:gridCol w:w="3414"/>
        <w:gridCol w:w="2239"/>
      </w:tblGrid>
      <w:tr w:rsidR="00240CCD" w:rsidRPr="0002665E" w14:paraId="3CF75224" w14:textId="77777777" w:rsidTr="00D51E87">
        <w:trPr>
          <w:trHeight w:val="151"/>
        </w:trPr>
        <w:tc>
          <w:tcPr>
            <w:tcW w:w="1282" w:type="dxa"/>
          </w:tcPr>
          <w:p w14:paraId="695C7A26"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8063" w:type="dxa"/>
            <w:gridSpan w:val="3"/>
          </w:tcPr>
          <w:p w14:paraId="3737C020" w14:textId="77777777" w:rsidR="00AD196C" w:rsidRDefault="00AD196C" w:rsidP="00B06182">
            <w:pPr>
              <w:pStyle w:val="TableParagraph"/>
              <w:numPr>
                <w:ilvl w:val="0"/>
                <w:numId w:val="38"/>
              </w:numPr>
              <w:tabs>
                <w:tab w:val="left" w:pos="625"/>
                <w:tab w:val="left" w:pos="3170"/>
              </w:tabs>
              <w:ind w:right="102"/>
              <w:jc w:val="both"/>
              <w:rPr>
                <w:sz w:val="24"/>
                <w:szCs w:val="24"/>
              </w:rPr>
            </w:pPr>
            <w:r w:rsidRPr="00615997">
              <w:rPr>
                <w:sz w:val="24"/>
                <w:szCs w:val="24"/>
              </w:rPr>
              <w:t xml:space="preserve">Acorduri de </w:t>
            </w:r>
            <w:r>
              <w:rPr>
                <w:sz w:val="24"/>
                <w:szCs w:val="24"/>
              </w:rPr>
              <w:t xml:space="preserve">colaborare </w:t>
            </w:r>
            <w:r w:rsidRPr="00615997">
              <w:rPr>
                <w:sz w:val="24"/>
                <w:szCs w:val="24"/>
              </w:rPr>
              <w:t>cu</w:t>
            </w:r>
            <w:r>
              <w:rPr>
                <w:sz w:val="24"/>
                <w:szCs w:val="24"/>
              </w:rPr>
              <w:t xml:space="preserve"> </w:t>
            </w:r>
            <w:r w:rsidRPr="007E1BB1">
              <w:rPr>
                <w:sz w:val="24"/>
                <w:szCs w:val="24"/>
              </w:rPr>
              <w:t>instituțiile de învățământ general din municipiul Chișinău</w:t>
            </w:r>
            <w:r w:rsidRPr="00615997">
              <w:rPr>
                <w:sz w:val="24"/>
                <w:szCs w:val="24"/>
              </w:rPr>
              <w:t xml:space="preserve"> </w:t>
            </w:r>
            <w:r>
              <w:rPr>
                <w:sz w:val="24"/>
                <w:szCs w:val="24"/>
              </w:rPr>
              <w:t>pentru anul de studii 2022-2023;</w:t>
            </w:r>
          </w:p>
          <w:p w14:paraId="540BF718" w14:textId="04C7E70B" w:rsidR="00AD196C" w:rsidRPr="00AD196C" w:rsidRDefault="00AD196C" w:rsidP="00B06182">
            <w:pPr>
              <w:pStyle w:val="TableParagraph"/>
              <w:numPr>
                <w:ilvl w:val="0"/>
                <w:numId w:val="38"/>
              </w:numPr>
              <w:tabs>
                <w:tab w:val="left" w:pos="625"/>
                <w:tab w:val="left" w:pos="3170"/>
              </w:tabs>
              <w:ind w:right="102"/>
              <w:jc w:val="both"/>
              <w:rPr>
                <w:sz w:val="24"/>
              </w:rPr>
            </w:pPr>
            <w:r w:rsidRPr="00AD196C">
              <w:rPr>
                <w:sz w:val="24"/>
              </w:rPr>
              <w:t>Proiecte de parteneriat:</w:t>
            </w:r>
            <w:r>
              <w:rPr>
                <w:sz w:val="24"/>
              </w:rPr>
              <w:t xml:space="preserve"> LT „M. Sadoveanu”, LT „A. Russo”, IPLT A. I. Cuza”, LT „M. Lomonosov”, IPLT „Waldorf”, Gimnaziul „S. </w:t>
            </w:r>
            <w:proofErr w:type="spellStart"/>
            <w:r>
              <w:rPr>
                <w:sz w:val="24"/>
              </w:rPr>
              <w:t>Gramma</w:t>
            </w:r>
            <w:proofErr w:type="spellEnd"/>
            <w:r>
              <w:rPr>
                <w:sz w:val="24"/>
              </w:rPr>
              <w:t>”;</w:t>
            </w:r>
          </w:p>
          <w:p w14:paraId="0A3B6EE8" w14:textId="77777777" w:rsidR="006B1849" w:rsidRPr="006B1849" w:rsidRDefault="00AD196C" w:rsidP="00B06182">
            <w:pPr>
              <w:pStyle w:val="a5"/>
              <w:numPr>
                <w:ilvl w:val="0"/>
                <w:numId w:val="38"/>
              </w:numPr>
              <w:rPr>
                <w:rFonts w:ascii="Times New Roman" w:hAnsi="Times New Roman" w:cs="Times New Roman"/>
                <w:sz w:val="24"/>
                <w:szCs w:val="24"/>
              </w:rPr>
            </w:pPr>
            <w:r w:rsidRPr="006B1849">
              <w:rPr>
                <w:rFonts w:ascii="Times New Roman" w:hAnsi="Times New Roman" w:cs="Times New Roman"/>
                <w:sz w:val="24"/>
                <w:szCs w:val="24"/>
              </w:rPr>
              <w:t>Master-class interactiv pentru copii și părinți, de</w:t>
            </w:r>
            <w:r w:rsidR="006B1849" w:rsidRPr="006B1849">
              <w:rPr>
                <w:rFonts w:ascii="Times New Roman" w:hAnsi="Times New Roman" w:cs="Times New Roman"/>
                <w:sz w:val="24"/>
                <w:szCs w:val="24"/>
              </w:rPr>
              <w:t>dicat Zilei Familiei, 15.05.2023;</w:t>
            </w:r>
          </w:p>
          <w:p w14:paraId="1BC70429" w14:textId="04D4FDA8" w:rsidR="006B1849" w:rsidRPr="006B1849" w:rsidRDefault="006B1849" w:rsidP="00B06182">
            <w:pPr>
              <w:pStyle w:val="a5"/>
              <w:numPr>
                <w:ilvl w:val="0"/>
                <w:numId w:val="38"/>
              </w:numPr>
              <w:rPr>
                <w:rFonts w:ascii="Times New Roman" w:hAnsi="Times New Roman" w:cs="Times New Roman"/>
                <w:sz w:val="24"/>
                <w:szCs w:val="24"/>
              </w:rPr>
            </w:pPr>
            <w:r w:rsidRPr="006B1849">
              <w:rPr>
                <w:rFonts w:ascii="Times New Roman" w:hAnsi="Times New Roman" w:cs="Times New Roman"/>
                <w:sz w:val="24"/>
                <w:szCs w:val="24"/>
              </w:rPr>
              <w:t>Proiect de parteneriat cu Federația de orientare sportivă</w:t>
            </w:r>
            <w:r>
              <w:rPr>
                <w:rFonts w:ascii="Times New Roman" w:hAnsi="Times New Roman" w:cs="Times New Roman"/>
                <w:sz w:val="24"/>
                <w:szCs w:val="24"/>
              </w:rPr>
              <w:t>.</w:t>
            </w:r>
          </w:p>
        </w:tc>
      </w:tr>
      <w:tr w:rsidR="00240CCD" w:rsidRPr="0002665E" w14:paraId="1EED1139" w14:textId="77777777" w:rsidTr="00D51E87">
        <w:trPr>
          <w:trHeight w:val="167"/>
        </w:trPr>
        <w:tc>
          <w:tcPr>
            <w:tcW w:w="1282" w:type="dxa"/>
          </w:tcPr>
          <w:p w14:paraId="77170039"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8063" w:type="dxa"/>
            <w:gridSpan w:val="3"/>
          </w:tcPr>
          <w:p w14:paraId="4870800B" w14:textId="50352BC3" w:rsidR="00240CCD" w:rsidRPr="0002665E" w:rsidRDefault="006B1849" w:rsidP="006B1849">
            <w:pPr>
              <w:jc w:val="both"/>
              <w:rPr>
                <w:rFonts w:ascii="Times New Roman" w:hAnsi="Times New Roman" w:cs="Times New Roman"/>
                <w:sz w:val="24"/>
                <w:szCs w:val="24"/>
              </w:rPr>
            </w:pPr>
            <w:r w:rsidRPr="006B1849">
              <w:rPr>
                <w:rFonts w:ascii="Times New Roman" w:hAnsi="Times New Roman" w:cs="Times New Roman"/>
                <w:sz w:val="24"/>
                <w:szCs w:val="24"/>
              </w:rPr>
              <w:t xml:space="preserve">Instituția promovează și valorifică eficient parteneriate cu diverși reprezentanți ai comunității pe aspecte ce țin de interesul copiilor/tinerilor. Se promovează participarea comunității la îmbunătățirea condițiilor educaționale, organizarea eficientă a timpului liber pentru copii/tineri. Parteneriatul educațional a fost orientat spre promovarea imaginii instituției, informarea și implicarea </w:t>
            </w:r>
            <w:r w:rsidRPr="006B1849">
              <w:rPr>
                <w:rFonts w:ascii="Times New Roman" w:hAnsi="Times New Roman" w:cs="Times New Roman"/>
                <w:sz w:val="24"/>
                <w:szCs w:val="24"/>
              </w:rPr>
              <w:lastRenderedPageBreak/>
              <w:t>copiilor/tinerilor, membrilor comunității în activitatea instituției, implicarea instituției în activitățile comunității.</w:t>
            </w:r>
          </w:p>
        </w:tc>
      </w:tr>
      <w:tr w:rsidR="00240CCD" w:rsidRPr="0002665E" w14:paraId="60C6987D" w14:textId="77777777" w:rsidTr="00D51E87">
        <w:tc>
          <w:tcPr>
            <w:tcW w:w="1282" w:type="dxa"/>
          </w:tcPr>
          <w:p w14:paraId="07BA686A"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lastRenderedPageBreak/>
              <w:t>Pondere și punctaj acordat</w:t>
            </w:r>
          </w:p>
        </w:tc>
        <w:tc>
          <w:tcPr>
            <w:tcW w:w="2410" w:type="dxa"/>
            <w:vAlign w:val="center"/>
          </w:tcPr>
          <w:p w14:paraId="15446089" w14:textId="72884D2A" w:rsidR="00240CCD" w:rsidRPr="0002665E" w:rsidRDefault="00240CCD" w:rsidP="00A81613">
            <w:pPr>
              <w:jc w:val="cente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1</w:t>
            </w:r>
          </w:p>
        </w:tc>
        <w:tc>
          <w:tcPr>
            <w:tcW w:w="3414" w:type="dxa"/>
            <w:vAlign w:val="center"/>
          </w:tcPr>
          <w:p w14:paraId="7B3819D1" w14:textId="77777777" w:rsidR="00240CCD" w:rsidRPr="0002665E" w:rsidRDefault="00240CCD" w:rsidP="00A81613">
            <w:pPr>
              <w:jc w:val="center"/>
              <w:rPr>
                <w:rFonts w:ascii="Times New Roman" w:hAnsi="Times New Roman" w:cs="Times New Roman"/>
                <w:sz w:val="24"/>
                <w:szCs w:val="24"/>
              </w:rPr>
            </w:pPr>
            <w:r w:rsidRPr="0002665E">
              <w:rPr>
                <w:rFonts w:ascii="Times New Roman" w:hAnsi="Times New Roman" w:cs="Times New Roman"/>
                <w:sz w:val="24"/>
                <w:szCs w:val="24"/>
              </w:rPr>
              <w:t>Autoevaluare conform criteriilor:</w:t>
            </w:r>
          </w:p>
        </w:tc>
        <w:tc>
          <w:tcPr>
            <w:tcW w:w="2239" w:type="dxa"/>
            <w:vAlign w:val="center"/>
          </w:tcPr>
          <w:p w14:paraId="32437404" w14:textId="32E18032" w:rsidR="00240CCD" w:rsidRPr="0002665E" w:rsidRDefault="00240CCD" w:rsidP="00A81613">
            <w:pPr>
              <w:jc w:val="center"/>
              <w:rPr>
                <w:rFonts w:ascii="Times New Roman" w:hAnsi="Times New Roman" w:cs="Times New Roman"/>
                <w:sz w:val="24"/>
                <w:szCs w:val="24"/>
              </w:rPr>
            </w:pPr>
            <w:r w:rsidRPr="0002665E">
              <w:rPr>
                <w:rFonts w:ascii="Times New Roman" w:hAnsi="Times New Roman" w:cs="Times New Roman"/>
                <w:sz w:val="24"/>
                <w:szCs w:val="24"/>
              </w:rPr>
              <w:t>Punctaj acordat:</w:t>
            </w:r>
            <w:r w:rsidR="001D4F1E" w:rsidRPr="0002665E">
              <w:rPr>
                <w:rFonts w:ascii="Times New Roman" w:hAnsi="Times New Roman" w:cs="Times New Roman"/>
                <w:sz w:val="24"/>
                <w:szCs w:val="24"/>
              </w:rPr>
              <w:t>1</w:t>
            </w:r>
          </w:p>
        </w:tc>
      </w:tr>
    </w:tbl>
    <w:p w14:paraId="736BBBE4" w14:textId="77777777" w:rsidR="008765DD" w:rsidRDefault="008765DD" w:rsidP="00240CCD">
      <w:pPr>
        <w:spacing w:after="0"/>
        <w:jc w:val="both"/>
        <w:rPr>
          <w:rFonts w:ascii="Times New Roman" w:hAnsi="Times New Roman" w:cs="Times New Roman"/>
          <w:b/>
          <w:sz w:val="24"/>
          <w:szCs w:val="24"/>
        </w:rPr>
      </w:pPr>
    </w:p>
    <w:p w14:paraId="6C658A53" w14:textId="20BC5092" w:rsidR="00240CCD" w:rsidRPr="0002665E" w:rsidRDefault="00240CCD" w:rsidP="00240CCD">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Capacitate instituțională</w:t>
      </w:r>
    </w:p>
    <w:p w14:paraId="4518F42F" w14:textId="5C9C5170" w:rsidR="00240CCD" w:rsidRPr="0002665E" w:rsidRDefault="00240CCD" w:rsidP="001A1AAD">
      <w:pPr>
        <w:pStyle w:val="a6"/>
        <w:ind w:left="709" w:right="233" w:hanging="709"/>
        <w:jc w:val="both"/>
      </w:pPr>
      <w:r w:rsidRPr="0002665E">
        <w:t>2.2.3. Asigurarea dreptului părinților și al autorității publice locale la participarea în</w:t>
      </w:r>
      <w:r w:rsidRPr="0002665E">
        <w:rPr>
          <w:spacing w:val="1"/>
        </w:rPr>
        <w:t xml:space="preserve"> </w:t>
      </w:r>
      <w:r w:rsidRPr="0002665E">
        <w:t>consiliul de administrație, implicarea lor și a elevilor, ca structuri asociative, în luarea de decizii,</w:t>
      </w:r>
      <w:r w:rsidRPr="0002665E">
        <w:rPr>
          <w:spacing w:val="1"/>
        </w:rPr>
        <w:t xml:space="preserve"> </w:t>
      </w:r>
      <w:r w:rsidRPr="0002665E">
        <w:t>beneficiind</w:t>
      </w:r>
      <w:r w:rsidRPr="0002665E">
        <w:rPr>
          <w:spacing w:val="-3"/>
        </w:rPr>
        <w:t xml:space="preserve"> </w:t>
      </w:r>
      <w:r w:rsidRPr="0002665E">
        <w:t>de</w:t>
      </w:r>
      <w:r w:rsidRPr="0002665E">
        <w:rPr>
          <w:spacing w:val="-3"/>
        </w:rPr>
        <w:t xml:space="preserve"> </w:t>
      </w:r>
      <w:r w:rsidRPr="0002665E">
        <w:t>mijloace</w:t>
      </w:r>
      <w:r w:rsidRPr="0002665E">
        <w:rPr>
          <w:spacing w:val="-3"/>
        </w:rPr>
        <w:t xml:space="preserve"> </w:t>
      </w:r>
      <w:r w:rsidRPr="0002665E">
        <w:t>democratice</w:t>
      </w:r>
      <w:r w:rsidRPr="0002665E">
        <w:rPr>
          <w:spacing w:val="-3"/>
        </w:rPr>
        <w:t xml:space="preserve"> </w:t>
      </w:r>
      <w:r w:rsidRPr="0002665E">
        <w:t>de</w:t>
      </w:r>
      <w:r w:rsidRPr="0002665E">
        <w:rPr>
          <w:spacing w:val="-3"/>
        </w:rPr>
        <w:t xml:space="preserve"> </w:t>
      </w:r>
      <w:r w:rsidRPr="0002665E">
        <w:t>comunicare,</w:t>
      </w:r>
      <w:r w:rsidRPr="0002665E">
        <w:rPr>
          <w:spacing w:val="-2"/>
        </w:rPr>
        <w:t xml:space="preserve"> </w:t>
      </w:r>
      <w:r w:rsidRPr="0002665E">
        <w:t>implicarea</w:t>
      </w:r>
      <w:r w:rsidRPr="0002665E">
        <w:rPr>
          <w:spacing w:val="-3"/>
        </w:rPr>
        <w:t xml:space="preserve"> </w:t>
      </w:r>
      <w:r w:rsidRPr="0002665E">
        <w:t>părinților</w:t>
      </w:r>
      <w:r w:rsidRPr="0002665E">
        <w:rPr>
          <w:spacing w:val="-2"/>
        </w:rPr>
        <w:t xml:space="preserve"> </w:t>
      </w:r>
      <w:r w:rsidRPr="0002665E">
        <w:t>și</w:t>
      </w:r>
      <w:r w:rsidRPr="0002665E">
        <w:rPr>
          <w:spacing w:val="-3"/>
        </w:rPr>
        <w:t xml:space="preserve"> </w:t>
      </w:r>
      <w:r w:rsidRPr="0002665E">
        <w:t>a</w:t>
      </w:r>
      <w:r w:rsidRPr="0002665E">
        <w:rPr>
          <w:spacing w:val="-3"/>
        </w:rPr>
        <w:t xml:space="preserve"> </w:t>
      </w:r>
      <w:r w:rsidRPr="0002665E">
        <w:t>membrilor</w:t>
      </w:r>
      <w:r w:rsidRPr="0002665E">
        <w:rPr>
          <w:spacing w:val="-2"/>
        </w:rPr>
        <w:t xml:space="preserve"> </w:t>
      </w:r>
      <w:r w:rsidRPr="0002665E">
        <w:t>comunității</w:t>
      </w:r>
      <w:r w:rsidRPr="0002665E">
        <w:rPr>
          <w:spacing w:val="-57"/>
        </w:rPr>
        <w:t xml:space="preserve"> </w:t>
      </w:r>
      <w:r w:rsidRPr="0002665E">
        <w:t>în</w:t>
      </w:r>
      <w:r w:rsidRPr="0002665E">
        <w:rPr>
          <w:spacing w:val="-4"/>
        </w:rPr>
        <w:t xml:space="preserve"> </w:t>
      </w:r>
      <w:r w:rsidRPr="0002665E">
        <w:t>activități</w:t>
      </w:r>
      <w:r w:rsidRPr="0002665E">
        <w:rPr>
          <w:spacing w:val="-4"/>
        </w:rPr>
        <w:t xml:space="preserve"> </w:t>
      </w:r>
      <w:r w:rsidRPr="0002665E">
        <w:t>organizate</w:t>
      </w:r>
      <w:r w:rsidRPr="0002665E">
        <w:rPr>
          <w:spacing w:val="-4"/>
        </w:rPr>
        <w:t xml:space="preserve"> </w:t>
      </w:r>
      <w:r w:rsidRPr="0002665E">
        <w:t>în</w:t>
      </w:r>
      <w:r w:rsidRPr="0002665E">
        <w:rPr>
          <w:spacing w:val="-4"/>
        </w:rPr>
        <w:t xml:space="preserve"> </w:t>
      </w:r>
      <w:r w:rsidRPr="0002665E">
        <w:t>baza</w:t>
      </w:r>
      <w:r w:rsidRPr="0002665E">
        <w:rPr>
          <w:spacing w:val="-5"/>
        </w:rPr>
        <w:t xml:space="preserve"> </w:t>
      </w:r>
      <w:r w:rsidRPr="0002665E">
        <w:t>unui</w:t>
      </w:r>
      <w:r w:rsidRPr="0002665E">
        <w:rPr>
          <w:spacing w:val="-4"/>
        </w:rPr>
        <w:t xml:space="preserve"> </w:t>
      </w:r>
      <w:r w:rsidRPr="0002665E">
        <w:t>plan</w:t>
      </w:r>
      <w:r w:rsidRPr="0002665E">
        <w:rPr>
          <w:spacing w:val="-4"/>
        </w:rPr>
        <w:t xml:space="preserve"> </w:t>
      </w:r>
      <w:r w:rsidRPr="0002665E">
        <w:t>coordonat</w:t>
      </w:r>
      <w:r w:rsidRPr="0002665E">
        <w:rPr>
          <w:spacing w:val="-2"/>
        </w:rPr>
        <w:t xml:space="preserve"> </w:t>
      </w:r>
      <w:r w:rsidRPr="0002665E">
        <w:t>orientat</w:t>
      </w:r>
      <w:r w:rsidRPr="0002665E">
        <w:rPr>
          <w:spacing w:val="-5"/>
        </w:rPr>
        <w:t xml:space="preserve"> </w:t>
      </w:r>
      <w:r w:rsidRPr="0002665E">
        <w:t>spre</w:t>
      </w:r>
      <w:r w:rsidRPr="0002665E">
        <w:rPr>
          <w:spacing w:val="-5"/>
        </w:rPr>
        <w:t xml:space="preserve"> </w:t>
      </w:r>
      <w:r w:rsidRPr="0002665E">
        <w:t>educația</w:t>
      </w:r>
      <w:r w:rsidRPr="0002665E">
        <w:rPr>
          <w:spacing w:val="-6"/>
        </w:rPr>
        <w:t xml:space="preserve"> </w:t>
      </w:r>
      <w:r w:rsidRPr="0002665E">
        <w:t>de</w:t>
      </w:r>
      <w:r w:rsidRPr="0002665E">
        <w:rPr>
          <w:spacing w:val="-2"/>
        </w:rPr>
        <w:t xml:space="preserve"> </w:t>
      </w:r>
      <w:r w:rsidRPr="0002665E">
        <w:t>calitate</w:t>
      </w:r>
      <w:r w:rsidRPr="0002665E">
        <w:rPr>
          <w:spacing w:val="-6"/>
        </w:rPr>
        <w:t xml:space="preserve"> </w:t>
      </w:r>
      <w:r w:rsidRPr="0002665E">
        <w:t>pentru</w:t>
      </w:r>
      <w:r w:rsidRPr="0002665E">
        <w:rPr>
          <w:spacing w:val="-4"/>
        </w:rPr>
        <w:t xml:space="preserve"> </w:t>
      </w:r>
      <w:r w:rsidRPr="0002665E">
        <w:t>toți</w:t>
      </w:r>
      <w:r w:rsidRPr="0002665E">
        <w:rPr>
          <w:spacing w:val="-4"/>
        </w:rPr>
        <w:t xml:space="preserve"> </w:t>
      </w:r>
      <w:r w:rsidRPr="0002665E">
        <w:t>copiii</w:t>
      </w:r>
    </w:p>
    <w:tbl>
      <w:tblPr>
        <w:tblStyle w:val="a3"/>
        <w:tblW w:w="0" w:type="auto"/>
        <w:tblInd w:w="-11" w:type="dxa"/>
        <w:tblLook w:val="04A0" w:firstRow="1" w:lastRow="0" w:firstColumn="1" w:lastColumn="0" w:noHBand="0" w:noVBand="1"/>
      </w:tblPr>
      <w:tblGrid>
        <w:gridCol w:w="1991"/>
        <w:gridCol w:w="1701"/>
        <w:gridCol w:w="3414"/>
        <w:gridCol w:w="2239"/>
      </w:tblGrid>
      <w:tr w:rsidR="00240CCD" w:rsidRPr="0002665E" w14:paraId="6023D2AD" w14:textId="77777777" w:rsidTr="00492322">
        <w:trPr>
          <w:trHeight w:val="151"/>
        </w:trPr>
        <w:tc>
          <w:tcPr>
            <w:tcW w:w="1991" w:type="dxa"/>
          </w:tcPr>
          <w:p w14:paraId="7793DA0F"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1B15A328" w14:textId="68995448" w:rsidR="00D445E8" w:rsidRPr="00D445E8" w:rsidRDefault="000326B1" w:rsidP="00B06182">
            <w:pPr>
              <w:pStyle w:val="a5"/>
              <w:numPr>
                <w:ilvl w:val="0"/>
                <w:numId w:val="39"/>
              </w:numPr>
              <w:jc w:val="both"/>
              <w:rPr>
                <w:rFonts w:ascii="Times New Roman" w:hAnsi="Times New Roman" w:cs="Times New Roman"/>
                <w:sz w:val="24"/>
                <w:szCs w:val="24"/>
              </w:rPr>
            </w:pPr>
            <w:r w:rsidRPr="000326B1">
              <w:rPr>
                <w:rFonts w:ascii="Times New Roman" w:hAnsi="Times New Roman" w:cs="Times New Roman"/>
                <w:sz w:val="24"/>
                <w:szCs w:val="24"/>
              </w:rPr>
              <w:t>Planul anual de activ</w:t>
            </w:r>
            <w:r w:rsidR="00D52269">
              <w:rPr>
                <w:rFonts w:ascii="Times New Roman" w:hAnsi="Times New Roman" w:cs="Times New Roman"/>
                <w:sz w:val="24"/>
                <w:szCs w:val="24"/>
              </w:rPr>
              <w:t>itate pentru anul de studii 2022-2023</w:t>
            </w:r>
            <w:r w:rsidRPr="000326B1">
              <w:rPr>
                <w:rFonts w:ascii="Times New Roman" w:hAnsi="Times New Roman" w:cs="Times New Roman"/>
                <w:sz w:val="24"/>
                <w:szCs w:val="24"/>
              </w:rPr>
              <w:t>, „Activitatea Consiliului de Administrație”</w:t>
            </w:r>
            <w:r w:rsidR="00D445E8">
              <w:rPr>
                <w:rFonts w:ascii="Times New Roman" w:hAnsi="Times New Roman" w:cs="Times New Roman"/>
                <w:sz w:val="24"/>
                <w:szCs w:val="24"/>
              </w:rPr>
              <w:t>:</w:t>
            </w:r>
          </w:p>
          <w:p w14:paraId="7DFE1BFA" w14:textId="264DD9A3" w:rsidR="000326B1" w:rsidRPr="00B03288" w:rsidRDefault="000326B1" w:rsidP="00B06182">
            <w:pPr>
              <w:pStyle w:val="a5"/>
              <w:numPr>
                <w:ilvl w:val="0"/>
                <w:numId w:val="99"/>
              </w:numPr>
              <w:jc w:val="both"/>
              <w:rPr>
                <w:rFonts w:ascii="Times New Roman" w:hAnsi="Times New Roman" w:cs="Times New Roman"/>
                <w:sz w:val="24"/>
                <w:szCs w:val="24"/>
              </w:rPr>
            </w:pPr>
            <w:r w:rsidRPr="00B03288">
              <w:rPr>
                <w:rFonts w:ascii="Times New Roman" w:hAnsi="Times New Roman" w:cs="Times New Roman"/>
                <w:sz w:val="24"/>
                <w:szCs w:val="24"/>
              </w:rPr>
              <w:t>Procese-verbale ale ședințelor Consiliului de Administrație;</w:t>
            </w:r>
          </w:p>
          <w:p w14:paraId="18844C78" w14:textId="506F2574" w:rsidR="000326B1" w:rsidRPr="00B03288" w:rsidRDefault="000326B1" w:rsidP="00B06182">
            <w:pPr>
              <w:pStyle w:val="a5"/>
              <w:numPr>
                <w:ilvl w:val="0"/>
                <w:numId w:val="99"/>
              </w:numPr>
              <w:jc w:val="both"/>
              <w:rPr>
                <w:rFonts w:ascii="Times New Roman" w:hAnsi="Times New Roman" w:cs="Times New Roman"/>
                <w:sz w:val="24"/>
                <w:szCs w:val="24"/>
              </w:rPr>
            </w:pPr>
            <w:r w:rsidRPr="00B03288">
              <w:rPr>
                <w:rFonts w:ascii="Times New Roman" w:hAnsi="Times New Roman" w:cs="Times New Roman"/>
                <w:sz w:val="24"/>
                <w:szCs w:val="24"/>
              </w:rPr>
              <w:t>Mapa cu materiale de la ședințele Consiliului de Administrație;</w:t>
            </w:r>
          </w:p>
          <w:p w14:paraId="26765ACE" w14:textId="1C0CD992" w:rsidR="000326B1" w:rsidRPr="00D445E8" w:rsidRDefault="000326B1" w:rsidP="00B06182">
            <w:pPr>
              <w:pStyle w:val="a5"/>
              <w:numPr>
                <w:ilvl w:val="0"/>
                <w:numId w:val="42"/>
              </w:numPr>
              <w:jc w:val="both"/>
              <w:rPr>
                <w:rFonts w:ascii="Times New Roman" w:hAnsi="Times New Roman" w:cs="Times New Roman"/>
                <w:sz w:val="24"/>
                <w:szCs w:val="24"/>
              </w:rPr>
            </w:pPr>
            <w:r w:rsidRPr="00D445E8">
              <w:rPr>
                <w:rFonts w:ascii="Times New Roman" w:hAnsi="Times New Roman" w:cs="Times New Roman"/>
                <w:sz w:val="24"/>
                <w:szCs w:val="24"/>
              </w:rPr>
              <w:t>Instituția de învățământ informează părinții prin intermediul:</w:t>
            </w:r>
          </w:p>
          <w:p w14:paraId="2586680E" w14:textId="3A59FFF6" w:rsidR="000326B1" w:rsidRPr="000326B1" w:rsidRDefault="000326B1" w:rsidP="00B06182">
            <w:pPr>
              <w:pStyle w:val="a5"/>
              <w:numPr>
                <w:ilvl w:val="0"/>
                <w:numId w:val="41"/>
              </w:numPr>
              <w:jc w:val="both"/>
              <w:rPr>
                <w:rFonts w:ascii="Times New Roman" w:hAnsi="Times New Roman" w:cs="Times New Roman"/>
                <w:sz w:val="24"/>
                <w:szCs w:val="24"/>
              </w:rPr>
            </w:pPr>
            <w:r w:rsidRPr="000326B1">
              <w:rPr>
                <w:rFonts w:ascii="Times New Roman" w:hAnsi="Times New Roman" w:cs="Times New Roman"/>
                <w:sz w:val="24"/>
                <w:szCs w:val="24"/>
              </w:rPr>
              <w:t>panourilor informative;</w:t>
            </w:r>
          </w:p>
          <w:p w14:paraId="3052A50C" w14:textId="17D811D1" w:rsidR="000326B1" w:rsidRPr="000326B1" w:rsidRDefault="000326B1" w:rsidP="00B06182">
            <w:pPr>
              <w:pStyle w:val="a5"/>
              <w:numPr>
                <w:ilvl w:val="0"/>
                <w:numId w:val="40"/>
              </w:numPr>
              <w:jc w:val="both"/>
              <w:rPr>
                <w:rFonts w:ascii="Times New Roman" w:hAnsi="Times New Roman" w:cs="Times New Roman"/>
                <w:sz w:val="24"/>
                <w:szCs w:val="24"/>
              </w:rPr>
            </w:pPr>
            <w:r w:rsidRPr="000326B1">
              <w:rPr>
                <w:rFonts w:ascii="Times New Roman" w:hAnsi="Times New Roman" w:cs="Times New Roman"/>
                <w:sz w:val="24"/>
                <w:szCs w:val="24"/>
              </w:rPr>
              <w:t>informații privind desfășurarea procesului educațional în grupe: harta proiectului tematic, scrisoare către părinți cu privire la un proiectul tematic, rezultatele activității copiilor;</w:t>
            </w:r>
          </w:p>
          <w:p w14:paraId="6D928D88" w14:textId="0E2A193A" w:rsidR="000326B1" w:rsidRPr="000326B1" w:rsidRDefault="000326B1" w:rsidP="00B06182">
            <w:pPr>
              <w:pStyle w:val="a5"/>
              <w:numPr>
                <w:ilvl w:val="0"/>
                <w:numId w:val="40"/>
              </w:numPr>
              <w:jc w:val="both"/>
              <w:rPr>
                <w:rFonts w:ascii="Times New Roman" w:hAnsi="Times New Roman" w:cs="Times New Roman"/>
                <w:sz w:val="24"/>
                <w:szCs w:val="24"/>
              </w:rPr>
            </w:pPr>
            <w:r w:rsidRPr="000326B1">
              <w:rPr>
                <w:rFonts w:ascii="Times New Roman" w:hAnsi="Times New Roman" w:cs="Times New Roman"/>
                <w:sz w:val="24"/>
                <w:szCs w:val="24"/>
              </w:rPr>
              <w:t xml:space="preserve">Grupuri </w:t>
            </w:r>
            <w:proofErr w:type="spellStart"/>
            <w:r w:rsidRPr="000326B1">
              <w:rPr>
                <w:rFonts w:ascii="Times New Roman" w:hAnsi="Times New Roman" w:cs="Times New Roman"/>
                <w:sz w:val="24"/>
                <w:szCs w:val="24"/>
              </w:rPr>
              <w:t>Viber</w:t>
            </w:r>
            <w:proofErr w:type="spellEnd"/>
            <w:r w:rsidRPr="000326B1">
              <w:rPr>
                <w:rFonts w:ascii="Times New Roman" w:hAnsi="Times New Roman" w:cs="Times New Roman"/>
                <w:sz w:val="24"/>
                <w:szCs w:val="24"/>
              </w:rPr>
              <w:t xml:space="preserve"> formate;</w:t>
            </w:r>
          </w:p>
          <w:p w14:paraId="7E21576C" w14:textId="7F360A15" w:rsidR="00240CCD" w:rsidRPr="00B03288" w:rsidRDefault="000326B1" w:rsidP="00B06182">
            <w:pPr>
              <w:pStyle w:val="a5"/>
              <w:numPr>
                <w:ilvl w:val="0"/>
                <w:numId w:val="40"/>
              </w:numPr>
              <w:jc w:val="both"/>
              <w:rPr>
                <w:rFonts w:ascii="Times New Roman" w:hAnsi="Times New Roman" w:cs="Times New Roman"/>
                <w:sz w:val="24"/>
                <w:szCs w:val="24"/>
              </w:rPr>
            </w:pPr>
            <w:r w:rsidRPr="000326B1">
              <w:rPr>
                <w:rFonts w:ascii="Times New Roman" w:hAnsi="Times New Roman" w:cs="Times New Roman"/>
                <w:sz w:val="24"/>
                <w:szCs w:val="24"/>
              </w:rPr>
              <w:t>Ședințe ale Comisiei de evaluare și atestare, conform planului de activitate/la necesitate, anual. Scopul: evaluarea personalului didactic în baza SPN, organizarea controalelor interne, evaluarea la nivel de instituție a cadrelor didactice aspirante la grad didactic în procesul de atestare;</w:t>
            </w:r>
          </w:p>
        </w:tc>
      </w:tr>
      <w:tr w:rsidR="00240CCD" w:rsidRPr="0002665E" w14:paraId="20688FFC" w14:textId="77777777" w:rsidTr="00492322">
        <w:trPr>
          <w:trHeight w:val="167"/>
        </w:trPr>
        <w:tc>
          <w:tcPr>
            <w:tcW w:w="1991" w:type="dxa"/>
          </w:tcPr>
          <w:p w14:paraId="59562E35"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7D6C46D4" w14:textId="476882FB" w:rsidR="00D445E8" w:rsidRDefault="00D445E8" w:rsidP="00B03288">
            <w:pPr>
              <w:pStyle w:val="TableParagraph"/>
              <w:spacing w:line="268" w:lineRule="exact"/>
              <w:ind w:left="0"/>
              <w:jc w:val="both"/>
              <w:rPr>
                <w:sz w:val="24"/>
              </w:rPr>
            </w:pPr>
            <w:r>
              <w:rPr>
                <w:sz w:val="24"/>
              </w:rPr>
              <w:t>Reprezentanții părinților se implică activ în luarea deciziilor.</w:t>
            </w:r>
          </w:p>
          <w:p w14:paraId="5A378EA7" w14:textId="646041F3" w:rsidR="00240CCD" w:rsidRPr="0002665E" w:rsidRDefault="00D445E8" w:rsidP="00B03288">
            <w:pPr>
              <w:jc w:val="both"/>
              <w:rPr>
                <w:rFonts w:ascii="Times New Roman" w:hAnsi="Times New Roman" w:cs="Times New Roman"/>
                <w:sz w:val="24"/>
                <w:szCs w:val="24"/>
              </w:rPr>
            </w:pPr>
            <w:r w:rsidRPr="00D445E8">
              <w:rPr>
                <w:rFonts w:ascii="Times New Roman" w:hAnsi="Times New Roman" w:cs="Times New Roman"/>
                <w:sz w:val="24"/>
                <w:szCs w:val="24"/>
              </w:rPr>
              <w:t>Implicarea structurilor asociative în activitatea Instituției</w:t>
            </w:r>
            <w:r>
              <w:rPr>
                <w:rFonts w:ascii="Times New Roman" w:hAnsi="Times New Roman" w:cs="Times New Roman"/>
                <w:sz w:val="24"/>
                <w:szCs w:val="24"/>
              </w:rPr>
              <w:t xml:space="preserve"> asigură transparența </w:t>
            </w:r>
            <w:r w:rsidRPr="00D445E8">
              <w:rPr>
                <w:rFonts w:ascii="Times New Roman" w:hAnsi="Times New Roman" w:cs="Times New Roman"/>
                <w:sz w:val="24"/>
                <w:szCs w:val="24"/>
              </w:rPr>
              <w:t>desfășurării proces</w:t>
            </w:r>
            <w:r>
              <w:rPr>
                <w:rFonts w:ascii="Times New Roman" w:hAnsi="Times New Roman" w:cs="Times New Roman"/>
                <w:sz w:val="24"/>
                <w:szCs w:val="24"/>
              </w:rPr>
              <w:t>ului educațional și decizional.</w:t>
            </w:r>
          </w:p>
        </w:tc>
      </w:tr>
      <w:tr w:rsidR="00240CCD" w:rsidRPr="0002665E" w14:paraId="4B45FF8C" w14:textId="77777777" w:rsidTr="00492322">
        <w:tc>
          <w:tcPr>
            <w:tcW w:w="1991" w:type="dxa"/>
          </w:tcPr>
          <w:p w14:paraId="66687EED"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51DA35C5" w14:textId="2EB56B5F"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2</w:t>
            </w:r>
          </w:p>
        </w:tc>
        <w:tc>
          <w:tcPr>
            <w:tcW w:w="3414" w:type="dxa"/>
          </w:tcPr>
          <w:p w14:paraId="3B4DA115"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p>
        </w:tc>
        <w:tc>
          <w:tcPr>
            <w:tcW w:w="2239" w:type="dxa"/>
          </w:tcPr>
          <w:p w14:paraId="2C29664A"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Punctaj acordat:</w:t>
            </w:r>
          </w:p>
        </w:tc>
      </w:tr>
    </w:tbl>
    <w:p w14:paraId="02E5ADEE" w14:textId="77777777" w:rsidR="00240CCD" w:rsidRPr="0002665E" w:rsidRDefault="00240CCD" w:rsidP="00240CCD">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Curriculum/proces educațional</w:t>
      </w:r>
    </w:p>
    <w:p w14:paraId="61D3E88A" w14:textId="73ED0EED" w:rsidR="00240CCD" w:rsidRPr="0002665E" w:rsidRDefault="00240CCD" w:rsidP="001A1AAD">
      <w:pPr>
        <w:pStyle w:val="a6"/>
        <w:ind w:left="709" w:right="233" w:hanging="709"/>
        <w:jc w:val="both"/>
      </w:pPr>
      <w:r w:rsidRPr="0002665E">
        <w:t>2.2.4. Participarea</w:t>
      </w:r>
      <w:r w:rsidRPr="0002665E">
        <w:rPr>
          <w:spacing w:val="-8"/>
        </w:rPr>
        <w:t xml:space="preserve"> </w:t>
      </w:r>
      <w:r w:rsidRPr="0002665E">
        <w:t>structurilor</w:t>
      </w:r>
      <w:r w:rsidRPr="0002665E">
        <w:rPr>
          <w:spacing w:val="-7"/>
        </w:rPr>
        <w:t xml:space="preserve"> </w:t>
      </w:r>
      <w:r w:rsidRPr="0002665E">
        <w:t>asociative</w:t>
      </w:r>
      <w:r w:rsidRPr="0002665E">
        <w:rPr>
          <w:spacing w:val="-8"/>
        </w:rPr>
        <w:t xml:space="preserve"> </w:t>
      </w:r>
      <w:r w:rsidRPr="0002665E">
        <w:t>ale</w:t>
      </w:r>
      <w:r w:rsidRPr="0002665E">
        <w:rPr>
          <w:spacing w:val="-8"/>
        </w:rPr>
        <w:t xml:space="preserve"> </w:t>
      </w:r>
      <w:r w:rsidRPr="0002665E">
        <w:t>elevilor/</w:t>
      </w:r>
      <w:r w:rsidRPr="0002665E">
        <w:rPr>
          <w:spacing w:val="-6"/>
        </w:rPr>
        <w:t xml:space="preserve"> </w:t>
      </w:r>
      <w:r w:rsidRPr="0002665E">
        <w:t>copiilor,</w:t>
      </w:r>
      <w:r w:rsidRPr="0002665E">
        <w:rPr>
          <w:spacing w:val="-7"/>
        </w:rPr>
        <w:t xml:space="preserve"> </w:t>
      </w:r>
      <w:r w:rsidRPr="0002665E">
        <w:t>părinților</w:t>
      </w:r>
      <w:r w:rsidRPr="0002665E">
        <w:rPr>
          <w:spacing w:val="-8"/>
        </w:rPr>
        <w:t xml:space="preserve"> </w:t>
      </w:r>
      <w:r w:rsidRPr="0002665E">
        <w:t>și</w:t>
      </w:r>
      <w:r w:rsidRPr="0002665E">
        <w:rPr>
          <w:spacing w:val="-6"/>
        </w:rPr>
        <w:t xml:space="preserve"> </w:t>
      </w:r>
      <w:r w:rsidRPr="0002665E">
        <w:t>a</w:t>
      </w:r>
      <w:r w:rsidRPr="0002665E">
        <w:rPr>
          <w:spacing w:val="-8"/>
        </w:rPr>
        <w:t xml:space="preserve"> </w:t>
      </w:r>
      <w:r w:rsidRPr="0002665E">
        <w:t>comunității</w:t>
      </w:r>
      <w:r w:rsidRPr="0002665E">
        <w:rPr>
          <w:spacing w:val="-7"/>
        </w:rPr>
        <w:t xml:space="preserve"> </w:t>
      </w:r>
      <w:r w:rsidRPr="0002665E">
        <w:t>la</w:t>
      </w:r>
      <w:r w:rsidRPr="0002665E">
        <w:rPr>
          <w:spacing w:val="-57"/>
        </w:rPr>
        <w:t xml:space="preserve"> </w:t>
      </w:r>
      <w:r w:rsidRPr="0002665E">
        <w:t>elaborarea</w:t>
      </w:r>
      <w:r w:rsidRPr="0002665E">
        <w:rPr>
          <w:spacing w:val="1"/>
        </w:rPr>
        <w:t xml:space="preserve"> </w:t>
      </w:r>
      <w:r w:rsidRPr="0002665E">
        <w:t>documentelor</w:t>
      </w:r>
      <w:r w:rsidRPr="0002665E">
        <w:rPr>
          <w:spacing w:val="1"/>
        </w:rPr>
        <w:t xml:space="preserve"> </w:t>
      </w:r>
      <w:r w:rsidRPr="0002665E">
        <w:t>programatice</w:t>
      </w:r>
      <w:r w:rsidRPr="0002665E">
        <w:rPr>
          <w:spacing w:val="1"/>
        </w:rPr>
        <w:t xml:space="preserve"> </w:t>
      </w:r>
      <w:r w:rsidRPr="0002665E">
        <w:t>ale</w:t>
      </w:r>
      <w:r w:rsidRPr="0002665E">
        <w:rPr>
          <w:spacing w:val="1"/>
        </w:rPr>
        <w:t xml:space="preserve"> </w:t>
      </w:r>
      <w:r w:rsidRPr="0002665E">
        <w:t>instituției,</w:t>
      </w:r>
      <w:r w:rsidRPr="0002665E">
        <w:rPr>
          <w:spacing w:val="1"/>
        </w:rPr>
        <w:t xml:space="preserve"> </w:t>
      </w:r>
      <w:r w:rsidRPr="0002665E">
        <w:t>la</w:t>
      </w:r>
      <w:r w:rsidRPr="0002665E">
        <w:rPr>
          <w:spacing w:val="1"/>
        </w:rPr>
        <w:t xml:space="preserve"> </w:t>
      </w:r>
      <w:proofErr w:type="spellStart"/>
      <w:r w:rsidRPr="0002665E">
        <w:t>pedagogizarea</w:t>
      </w:r>
      <w:proofErr w:type="spellEnd"/>
      <w:r w:rsidRPr="0002665E">
        <w:rPr>
          <w:spacing w:val="1"/>
        </w:rPr>
        <w:t xml:space="preserve"> </w:t>
      </w:r>
      <w:r w:rsidRPr="0002665E">
        <w:t>părinților</w:t>
      </w:r>
      <w:r w:rsidRPr="0002665E">
        <w:rPr>
          <w:spacing w:val="1"/>
        </w:rPr>
        <w:t xml:space="preserve"> </w:t>
      </w:r>
      <w:r w:rsidRPr="0002665E">
        <w:t>și</w:t>
      </w:r>
      <w:r w:rsidRPr="0002665E">
        <w:rPr>
          <w:spacing w:val="1"/>
        </w:rPr>
        <w:t xml:space="preserve"> </w:t>
      </w:r>
      <w:r w:rsidRPr="0002665E">
        <w:t>implicarea</w:t>
      </w:r>
      <w:r w:rsidRPr="0002665E">
        <w:rPr>
          <w:spacing w:val="1"/>
        </w:rPr>
        <w:t xml:space="preserve"> </w:t>
      </w:r>
      <w:r w:rsidRPr="0002665E">
        <w:t>acestora</w:t>
      </w:r>
      <w:r w:rsidRPr="0002665E">
        <w:rPr>
          <w:spacing w:val="-2"/>
        </w:rPr>
        <w:t xml:space="preserve"> </w:t>
      </w:r>
      <w:r w:rsidRPr="0002665E">
        <w:t>și</w:t>
      </w:r>
      <w:r w:rsidRPr="0002665E">
        <w:rPr>
          <w:spacing w:val="1"/>
        </w:rPr>
        <w:t xml:space="preserve"> </w:t>
      </w:r>
      <w:r w:rsidRPr="0002665E">
        <w:t>a</w:t>
      </w:r>
      <w:r w:rsidRPr="0002665E">
        <w:rPr>
          <w:spacing w:val="-2"/>
        </w:rPr>
        <w:t xml:space="preserve"> </w:t>
      </w:r>
      <w:r w:rsidRPr="0002665E">
        <w:t>altor actori comunitari</w:t>
      </w:r>
      <w:r w:rsidRPr="0002665E">
        <w:rPr>
          <w:spacing w:val="-1"/>
        </w:rPr>
        <w:t xml:space="preserve"> </w:t>
      </w:r>
      <w:r w:rsidRPr="0002665E">
        <w:t>ca</w:t>
      </w:r>
      <w:r w:rsidRPr="0002665E">
        <w:rPr>
          <w:spacing w:val="-2"/>
        </w:rPr>
        <w:t xml:space="preserve"> </w:t>
      </w:r>
      <w:r w:rsidRPr="0002665E">
        <w:t>persoane-resursă</w:t>
      </w:r>
      <w:r w:rsidRPr="0002665E">
        <w:rPr>
          <w:spacing w:val="-3"/>
        </w:rPr>
        <w:t xml:space="preserve"> </w:t>
      </w:r>
      <w:r w:rsidRPr="0002665E">
        <w:t>în procesul</w:t>
      </w:r>
      <w:r w:rsidRPr="0002665E">
        <w:rPr>
          <w:spacing w:val="2"/>
        </w:rPr>
        <w:t xml:space="preserve"> </w:t>
      </w:r>
      <w:r w:rsidRPr="0002665E">
        <w:t>educațional</w:t>
      </w:r>
    </w:p>
    <w:tbl>
      <w:tblPr>
        <w:tblStyle w:val="a3"/>
        <w:tblW w:w="0" w:type="auto"/>
        <w:tblInd w:w="-11" w:type="dxa"/>
        <w:tblLook w:val="04A0" w:firstRow="1" w:lastRow="0" w:firstColumn="1" w:lastColumn="0" w:noHBand="0" w:noVBand="1"/>
      </w:tblPr>
      <w:tblGrid>
        <w:gridCol w:w="1991"/>
        <w:gridCol w:w="1701"/>
        <w:gridCol w:w="3414"/>
        <w:gridCol w:w="2239"/>
      </w:tblGrid>
      <w:tr w:rsidR="00240CCD" w:rsidRPr="0002665E" w14:paraId="42F6EF0D" w14:textId="77777777" w:rsidTr="00492322">
        <w:trPr>
          <w:trHeight w:val="151"/>
        </w:trPr>
        <w:tc>
          <w:tcPr>
            <w:tcW w:w="1991" w:type="dxa"/>
          </w:tcPr>
          <w:p w14:paraId="1BA49DF8"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3833FFE3" w14:textId="1F97FEF1" w:rsidR="00E91AFD" w:rsidRPr="00712D01" w:rsidRDefault="00E91AFD" w:rsidP="00B06182">
            <w:pPr>
              <w:pStyle w:val="a5"/>
              <w:numPr>
                <w:ilvl w:val="0"/>
                <w:numId w:val="43"/>
              </w:numPr>
              <w:rPr>
                <w:rFonts w:ascii="Times New Roman" w:hAnsi="Times New Roman" w:cs="Times New Roman"/>
                <w:sz w:val="24"/>
                <w:szCs w:val="24"/>
              </w:rPr>
            </w:pPr>
            <w:r w:rsidRPr="00712D01">
              <w:rPr>
                <w:rFonts w:ascii="Times New Roman" w:hAnsi="Times New Roman" w:cs="Times New Roman"/>
                <w:sz w:val="24"/>
                <w:szCs w:val="24"/>
              </w:rPr>
              <w:t>Planul de dezvoltare instituțională pen</w:t>
            </w:r>
            <w:r w:rsidR="00712D01" w:rsidRPr="00712D01">
              <w:rPr>
                <w:rFonts w:ascii="Times New Roman" w:hAnsi="Times New Roman" w:cs="Times New Roman"/>
                <w:sz w:val="24"/>
                <w:szCs w:val="24"/>
              </w:rPr>
              <w:t>tru anii 2021</w:t>
            </w:r>
            <w:r w:rsidR="00712D01">
              <w:rPr>
                <w:rFonts w:ascii="Times New Roman" w:hAnsi="Times New Roman" w:cs="Times New Roman"/>
                <w:sz w:val="24"/>
                <w:szCs w:val="24"/>
              </w:rPr>
              <w:t>-2026</w:t>
            </w:r>
            <w:r w:rsidRPr="00712D01">
              <w:rPr>
                <w:rFonts w:ascii="Times New Roman" w:hAnsi="Times New Roman" w:cs="Times New Roman"/>
                <w:sz w:val="24"/>
                <w:szCs w:val="24"/>
              </w:rPr>
              <w:t>, Relații cu comunitatea;</w:t>
            </w:r>
          </w:p>
          <w:p w14:paraId="3DEC692D" w14:textId="409CB559" w:rsidR="00E91AFD" w:rsidRPr="00712D01" w:rsidRDefault="00E91AFD" w:rsidP="00B06182">
            <w:pPr>
              <w:pStyle w:val="a5"/>
              <w:numPr>
                <w:ilvl w:val="0"/>
                <w:numId w:val="43"/>
              </w:numPr>
              <w:rPr>
                <w:rFonts w:ascii="Times New Roman" w:hAnsi="Times New Roman" w:cs="Times New Roman"/>
                <w:sz w:val="24"/>
                <w:szCs w:val="24"/>
              </w:rPr>
            </w:pPr>
            <w:r w:rsidRPr="00712D01">
              <w:rPr>
                <w:rFonts w:ascii="Times New Roman" w:hAnsi="Times New Roman" w:cs="Times New Roman"/>
                <w:sz w:val="24"/>
                <w:szCs w:val="24"/>
              </w:rPr>
              <w:t xml:space="preserve">Planul anual de activitate pentru anul de studii 2022-2023, </w:t>
            </w:r>
          </w:p>
          <w:p w14:paraId="318BC8A7" w14:textId="3C196B2B" w:rsidR="00E91AFD" w:rsidRPr="00712D01" w:rsidRDefault="00E91AFD" w:rsidP="00B06182">
            <w:pPr>
              <w:pStyle w:val="a5"/>
              <w:numPr>
                <w:ilvl w:val="0"/>
                <w:numId w:val="43"/>
              </w:numPr>
              <w:rPr>
                <w:rFonts w:ascii="Times New Roman" w:hAnsi="Times New Roman" w:cs="Times New Roman"/>
                <w:sz w:val="24"/>
                <w:szCs w:val="24"/>
              </w:rPr>
            </w:pPr>
            <w:r w:rsidRPr="00712D01">
              <w:rPr>
                <w:rFonts w:ascii="Times New Roman" w:hAnsi="Times New Roman" w:cs="Times New Roman"/>
                <w:sz w:val="24"/>
                <w:szCs w:val="24"/>
              </w:rPr>
              <w:t>Educația parentală și Consiliul de Administrație;</w:t>
            </w:r>
          </w:p>
          <w:p w14:paraId="5A9D7852" w14:textId="29B17B25" w:rsidR="00E91AFD" w:rsidRPr="00712D01" w:rsidRDefault="00E91AFD" w:rsidP="00B06182">
            <w:pPr>
              <w:pStyle w:val="a5"/>
              <w:numPr>
                <w:ilvl w:val="0"/>
                <w:numId w:val="43"/>
              </w:numPr>
              <w:rPr>
                <w:rFonts w:ascii="Times New Roman" w:hAnsi="Times New Roman" w:cs="Times New Roman"/>
                <w:sz w:val="24"/>
                <w:szCs w:val="24"/>
              </w:rPr>
            </w:pPr>
            <w:r w:rsidRPr="00712D01">
              <w:rPr>
                <w:rFonts w:ascii="Times New Roman" w:hAnsi="Times New Roman" w:cs="Times New Roman"/>
                <w:sz w:val="24"/>
                <w:szCs w:val="24"/>
              </w:rPr>
              <w:t>Parteneriate educaționale;</w:t>
            </w:r>
          </w:p>
          <w:p w14:paraId="661DD0D5" w14:textId="1E73C50D" w:rsidR="00E91AFD" w:rsidRPr="00712D01" w:rsidRDefault="00E91AFD" w:rsidP="00B06182">
            <w:pPr>
              <w:pStyle w:val="a5"/>
              <w:numPr>
                <w:ilvl w:val="0"/>
                <w:numId w:val="43"/>
              </w:numPr>
              <w:rPr>
                <w:rFonts w:ascii="Times New Roman" w:hAnsi="Times New Roman" w:cs="Times New Roman"/>
                <w:sz w:val="24"/>
                <w:szCs w:val="24"/>
              </w:rPr>
            </w:pPr>
            <w:r w:rsidRPr="00712D01">
              <w:rPr>
                <w:rFonts w:ascii="Times New Roman" w:hAnsi="Times New Roman" w:cs="Times New Roman"/>
                <w:sz w:val="24"/>
                <w:szCs w:val="24"/>
              </w:rPr>
              <w:t>Transparența resurselor fin</w:t>
            </w:r>
            <w:r w:rsidR="00712D01" w:rsidRPr="00712D01">
              <w:rPr>
                <w:rFonts w:ascii="Times New Roman" w:hAnsi="Times New Roman" w:cs="Times New Roman"/>
                <w:sz w:val="24"/>
                <w:szCs w:val="24"/>
              </w:rPr>
              <w:t>anciare de la buget pe anul 2022- 2023</w:t>
            </w:r>
            <w:r w:rsidRPr="00712D01">
              <w:rPr>
                <w:rFonts w:ascii="Times New Roman" w:hAnsi="Times New Roman" w:cs="Times New Roman"/>
                <w:sz w:val="24"/>
                <w:szCs w:val="24"/>
              </w:rPr>
              <w:t>;</w:t>
            </w:r>
          </w:p>
          <w:p w14:paraId="20E15C90" w14:textId="1857BD57" w:rsidR="00E91AFD" w:rsidRPr="00712D01" w:rsidRDefault="00E91AFD" w:rsidP="00B06182">
            <w:pPr>
              <w:pStyle w:val="a5"/>
              <w:numPr>
                <w:ilvl w:val="0"/>
                <w:numId w:val="43"/>
              </w:numPr>
              <w:rPr>
                <w:rFonts w:ascii="Times New Roman" w:hAnsi="Times New Roman" w:cs="Times New Roman"/>
                <w:sz w:val="24"/>
                <w:szCs w:val="24"/>
              </w:rPr>
            </w:pPr>
            <w:r w:rsidRPr="00712D01">
              <w:rPr>
                <w:rFonts w:ascii="Times New Roman" w:hAnsi="Times New Roman" w:cs="Times New Roman"/>
                <w:sz w:val="24"/>
                <w:szCs w:val="24"/>
              </w:rPr>
              <w:t xml:space="preserve">Repartizarea bugetului de stat pentru </w:t>
            </w:r>
            <w:r w:rsidR="00712D01" w:rsidRPr="00712D01">
              <w:rPr>
                <w:rFonts w:ascii="Times New Roman" w:hAnsi="Times New Roman" w:cs="Times New Roman"/>
                <w:sz w:val="24"/>
                <w:szCs w:val="24"/>
              </w:rPr>
              <w:t xml:space="preserve">CCT </w:t>
            </w:r>
            <w:r w:rsidRPr="00712D01">
              <w:rPr>
                <w:rFonts w:ascii="Times New Roman" w:hAnsi="Times New Roman" w:cs="Times New Roman"/>
                <w:sz w:val="24"/>
                <w:szCs w:val="24"/>
              </w:rPr>
              <w:t xml:space="preserve"> pentr</w:t>
            </w:r>
            <w:r w:rsidR="00712D01" w:rsidRPr="00712D01">
              <w:rPr>
                <w:rFonts w:ascii="Times New Roman" w:hAnsi="Times New Roman" w:cs="Times New Roman"/>
                <w:sz w:val="24"/>
                <w:szCs w:val="24"/>
              </w:rPr>
              <w:t>u anul 2023</w:t>
            </w:r>
            <w:r w:rsidRPr="00712D01">
              <w:rPr>
                <w:rFonts w:ascii="Times New Roman" w:hAnsi="Times New Roman" w:cs="Times New Roman"/>
                <w:sz w:val="24"/>
                <w:szCs w:val="24"/>
              </w:rPr>
              <w:t>;</w:t>
            </w:r>
          </w:p>
          <w:p w14:paraId="00A8CA59" w14:textId="196A5771" w:rsidR="00E91AFD" w:rsidRPr="00712D01" w:rsidRDefault="00E91AFD" w:rsidP="00B06182">
            <w:pPr>
              <w:pStyle w:val="a5"/>
              <w:numPr>
                <w:ilvl w:val="0"/>
                <w:numId w:val="43"/>
              </w:numPr>
              <w:rPr>
                <w:rFonts w:ascii="Times New Roman" w:hAnsi="Times New Roman" w:cs="Times New Roman"/>
                <w:sz w:val="24"/>
                <w:szCs w:val="24"/>
              </w:rPr>
            </w:pPr>
            <w:r w:rsidRPr="00712D01">
              <w:rPr>
                <w:rFonts w:ascii="Times New Roman" w:hAnsi="Times New Roman" w:cs="Times New Roman"/>
                <w:sz w:val="24"/>
                <w:szCs w:val="24"/>
              </w:rPr>
              <w:t>Pla</w:t>
            </w:r>
            <w:r w:rsidR="00712D01" w:rsidRPr="00712D01">
              <w:rPr>
                <w:rFonts w:ascii="Times New Roman" w:hAnsi="Times New Roman" w:cs="Times New Roman"/>
                <w:sz w:val="24"/>
                <w:szCs w:val="24"/>
              </w:rPr>
              <w:t>nul de achiziții pentru anul 2023</w:t>
            </w:r>
            <w:r w:rsidRPr="00712D01">
              <w:rPr>
                <w:rFonts w:ascii="Times New Roman" w:hAnsi="Times New Roman" w:cs="Times New Roman"/>
                <w:sz w:val="24"/>
                <w:szCs w:val="24"/>
              </w:rPr>
              <w:t xml:space="preserve"> din bugetul de stat.</w:t>
            </w:r>
          </w:p>
          <w:p w14:paraId="66675720" w14:textId="3C86A99B" w:rsidR="00E91AFD" w:rsidRPr="00712D01" w:rsidRDefault="00E91AFD" w:rsidP="00B06182">
            <w:pPr>
              <w:pStyle w:val="a5"/>
              <w:numPr>
                <w:ilvl w:val="0"/>
                <w:numId w:val="43"/>
              </w:numPr>
              <w:rPr>
                <w:rFonts w:ascii="Times New Roman" w:hAnsi="Times New Roman" w:cs="Times New Roman"/>
                <w:sz w:val="24"/>
                <w:szCs w:val="24"/>
              </w:rPr>
            </w:pPr>
            <w:r w:rsidRPr="00712D01">
              <w:rPr>
                <w:rFonts w:ascii="Times New Roman" w:hAnsi="Times New Roman" w:cs="Times New Roman"/>
                <w:sz w:val="24"/>
                <w:szCs w:val="24"/>
              </w:rPr>
              <w:t>Planul de activitate al Consiliului de administraț</w:t>
            </w:r>
            <w:r w:rsidR="00712D01" w:rsidRPr="00712D01">
              <w:rPr>
                <w:rFonts w:ascii="Times New Roman" w:hAnsi="Times New Roman" w:cs="Times New Roman"/>
                <w:sz w:val="24"/>
                <w:szCs w:val="24"/>
              </w:rPr>
              <w:t>ie pentru anul de studii 2022-2023</w:t>
            </w:r>
            <w:r w:rsidRPr="00712D01">
              <w:rPr>
                <w:rFonts w:ascii="Times New Roman" w:hAnsi="Times New Roman" w:cs="Times New Roman"/>
                <w:sz w:val="24"/>
                <w:szCs w:val="24"/>
              </w:rPr>
              <w:t xml:space="preserve">, aprobat la </w:t>
            </w:r>
            <w:r w:rsidR="00712D01" w:rsidRPr="00712D01">
              <w:rPr>
                <w:rFonts w:ascii="Times New Roman" w:hAnsi="Times New Roman" w:cs="Times New Roman"/>
                <w:sz w:val="24"/>
                <w:szCs w:val="24"/>
              </w:rPr>
              <w:t>ședința</w:t>
            </w:r>
            <w:r w:rsidRPr="00712D01">
              <w:rPr>
                <w:rFonts w:ascii="Times New Roman" w:hAnsi="Times New Roman" w:cs="Times New Roman"/>
                <w:sz w:val="24"/>
                <w:szCs w:val="24"/>
              </w:rPr>
              <w:t xml:space="preserve"> Consiliului de admini</w:t>
            </w:r>
            <w:r w:rsidR="00712D01" w:rsidRPr="00712D01">
              <w:rPr>
                <w:rFonts w:ascii="Times New Roman" w:hAnsi="Times New Roman" w:cs="Times New Roman"/>
                <w:sz w:val="24"/>
                <w:szCs w:val="24"/>
              </w:rPr>
              <w:t>strație,</w:t>
            </w:r>
            <w:r w:rsidRPr="00712D01">
              <w:rPr>
                <w:rFonts w:ascii="Times New Roman" w:hAnsi="Times New Roman" w:cs="Times New Roman"/>
                <w:sz w:val="24"/>
                <w:szCs w:val="24"/>
              </w:rPr>
              <w:t xml:space="preserve"> p</w:t>
            </w:r>
            <w:r w:rsidR="00712D01" w:rsidRPr="00712D01">
              <w:rPr>
                <w:rFonts w:ascii="Times New Roman" w:hAnsi="Times New Roman" w:cs="Times New Roman"/>
                <w:sz w:val="24"/>
                <w:szCs w:val="24"/>
              </w:rPr>
              <w:t>roces-verbal nr.1 din 05.09.2022</w:t>
            </w:r>
            <w:r w:rsidRPr="00712D01">
              <w:rPr>
                <w:rFonts w:ascii="Times New Roman" w:hAnsi="Times New Roman" w:cs="Times New Roman"/>
                <w:sz w:val="24"/>
                <w:szCs w:val="24"/>
              </w:rPr>
              <w:t>;</w:t>
            </w:r>
          </w:p>
          <w:p w14:paraId="154CEB98" w14:textId="790AF955" w:rsidR="00240CCD" w:rsidRPr="00712D01" w:rsidRDefault="00E91AFD" w:rsidP="00B06182">
            <w:pPr>
              <w:pStyle w:val="a5"/>
              <w:numPr>
                <w:ilvl w:val="0"/>
                <w:numId w:val="43"/>
              </w:numPr>
              <w:rPr>
                <w:rFonts w:ascii="Times New Roman" w:hAnsi="Times New Roman" w:cs="Times New Roman"/>
                <w:sz w:val="24"/>
                <w:szCs w:val="24"/>
              </w:rPr>
            </w:pPr>
            <w:r w:rsidRPr="00712D01">
              <w:rPr>
                <w:rFonts w:ascii="Times New Roman" w:hAnsi="Times New Roman" w:cs="Times New Roman"/>
                <w:sz w:val="24"/>
                <w:szCs w:val="24"/>
              </w:rPr>
              <w:t xml:space="preserve">Studierea și discutarea </w:t>
            </w:r>
            <w:r w:rsidR="00712D01" w:rsidRPr="00712D01">
              <w:rPr>
                <w:rFonts w:ascii="Times New Roman" w:hAnsi="Times New Roman" w:cs="Times New Roman"/>
                <w:sz w:val="24"/>
                <w:szCs w:val="24"/>
              </w:rPr>
              <w:t>bugetului CCT pentru anul 2023</w:t>
            </w:r>
            <w:r w:rsidRPr="00712D01">
              <w:rPr>
                <w:rFonts w:ascii="Times New Roman" w:hAnsi="Times New Roman" w:cs="Times New Roman"/>
                <w:sz w:val="24"/>
                <w:szCs w:val="24"/>
              </w:rPr>
              <w:t xml:space="preserve"> proces -verbal  nr</w:t>
            </w:r>
            <w:r w:rsidR="00712D01" w:rsidRPr="00712D01">
              <w:rPr>
                <w:rFonts w:ascii="Times New Roman" w:hAnsi="Times New Roman" w:cs="Times New Roman"/>
                <w:sz w:val="24"/>
                <w:szCs w:val="24"/>
              </w:rPr>
              <w:t xml:space="preserve">. 6 din  28.02.2022, aprobarea planului de achiziții pentru anul 2023, proces verbal al ședinței </w:t>
            </w:r>
            <w:r w:rsidRPr="00712D01">
              <w:rPr>
                <w:rFonts w:ascii="Times New Roman" w:hAnsi="Times New Roman" w:cs="Times New Roman"/>
                <w:sz w:val="24"/>
                <w:szCs w:val="24"/>
              </w:rPr>
              <w:t>Consiliulu</w:t>
            </w:r>
            <w:r w:rsidR="00712D01" w:rsidRPr="00712D01">
              <w:rPr>
                <w:rFonts w:ascii="Times New Roman" w:hAnsi="Times New Roman" w:cs="Times New Roman"/>
                <w:sz w:val="24"/>
                <w:szCs w:val="24"/>
              </w:rPr>
              <w:t>i de administrație, nr.6 din 06.02.2023</w:t>
            </w:r>
            <w:r w:rsidRPr="00712D01">
              <w:rPr>
                <w:rFonts w:ascii="Times New Roman" w:hAnsi="Times New Roman" w:cs="Times New Roman"/>
                <w:sz w:val="24"/>
                <w:szCs w:val="24"/>
              </w:rPr>
              <w:t>.</w:t>
            </w:r>
          </w:p>
        </w:tc>
      </w:tr>
      <w:tr w:rsidR="00240CCD" w:rsidRPr="0002665E" w14:paraId="70BDD5DD" w14:textId="77777777" w:rsidTr="00492322">
        <w:trPr>
          <w:trHeight w:val="167"/>
        </w:trPr>
        <w:tc>
          <w:tcPr>
            <w:tcW w:w="1991" w:type="dxa"/>
          </w:tcPr>
          <w:p w14:paraId="163D8E7B"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7354" w:type="dxa"/>
            <w:gridSpan w:val="3"/>
          </w:tcPr>
          <w:p w14:paraId="528FC678" w14:textId="57371DF3" w:rsidR="00240CCD" w:rsidRPr="0002665E" w:rsidRDefault="00ED58E1" w:rsidP="001D4F1E">
            <w:pPr>
              <w:pStyle w:val="TableParagraph"/>
              <w:spacing w:line="268" w:lineRule="exact"/>
              <w:ind w:left="0"/>
              <w:rPr>
                <w:sz w:val="24"/>
                <w:szCs w:val="24"/>
              </w:rPr>
            </w:pPr>
            <w:r>
              <w:rPr>
                <w:sz w:val="24"/>
                <w:szCs w:val="24"/>
              </w:rPr>
              <w:t xml:space="preserve">  </w:t>
            </w:r>
            <w:r w:rsidRPr="00ED58E1">
              <w:rPr>
                <w:sz w:val="24"/>
                <w:szCs w:val="24"/>
              </w:rPr>
              <w:t>Partenerii educaționali sunt implicați în proiectarea activităților pentru noul an de studii, în luarea deciziilor, participă la diferite activități ca persoane-resurse în procesul educațional.</w:t>
            </w:r>
          </w:p>
        </w:tc>
      </w:tr>
      <w:tr w:rsidR="00240CCD" w:rsidRPr="0002665E" w14:paraId="2F45B1C1" w14:textId="77777777" w:rsidTr="00492322">
        <w:tc>
          <w:tcPr>
            <w:tcW w:w="1991" w:type="dxa"/>
          </w:tcPr>
          <w:p w14:paraId="3DC26B2F"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6696B321" w14:textId="25F219E5"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2</w:t>
            </w:r>
          </w:p>
        </w:tc>
        <w:tc>
          <w:tcPr>
            <w:tcW w:w="3414" w:type="dxa"/>
          </w:tcPr>
          <w:p w14:paraId="3E62D6A6"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p>
        </w:tc>
        <w:tc>
          <w:tcPr>
            <w:tcW w:w="2239" w:type="dxa"/>
          </w:tcPr>
          <w:p w14:paraId="70D17A17"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Punctaj acordat:</w:t>
            </w:r>
          </w:p>
        </w:tc>
      </w:tr>
    </w:tbl>
    <w:p w14:paraId="078809A3" w14:textId="77777777" w:rsidR="001F2DE6" w:rsidRPr="0002665E" w:rsidRDefault="001F2DE6" w:rsidP="00240CCD">
      <w:pPr>
        <w:pStyle w:val="a6"/>
        <w:spacing w:before="72"/>
        <w:ind w:right="233"/>
        <w:jc w:val="both"/>
        <w:rPr>
          <w:b/>
          <w:i/>
        </w:rPr>
      </w:pPr>
    </w:p>
    <w:p w14:paraId="0D09F49D" w14:textId="2F6D640B" w:rsidR="00240CCD" w:rsidRPr="0002665E" w:rsidRDefault="00240CCD" w:rsidP="00240CCD">
      <w:pPr>
        <w:pStyle w:val="a6"/>
        <w:spacing w:before="72"/>
        <w:ind w:right="233"/>
        <w:jc w:val="both"/>
        <w:rPr>
          <w:b/>
          <w:i/>
        </w:rPr>
      </w:pPr>
      <w:r w:rsidRPr="0002665E">
        <w:rPr>
          <w:b/>
          <w:i/>
          <w:u w:val="single"/>
        </w:rPr>
        <w:t xml:space="preserve">Standard </w:t>
      </w:r>
      <w:r w:rsidR="001F2DE6" w:rsidRPr="0002665E">
        <w:rPr>
          <w:b/>
          <w:i/>
          <w:u w:val="single"/>
        </w:rPr>
        <w:t xml:space="preserve">de calitate </w:t>
      </w:r>
      <w:r w:rsidRPr="0002665E">
        <w:rPr>
          <w:b/>
          <w:i/>
          <w:u w:val="single"/>
        </w:rPr>
        <w:t>2.3.</w:t>
      </w:r>
      <w:r w:rsidRPr="0002665E">
        <w:rPr>
          <w:b/>
          <w:i/>
        </w:rPr>
        <w:t xml:space="preserve"> Școala, familia și comunitatea îi pregătesc pe copii să </w:t>
      </w:r>
      <w:r w:rsidR="003B7D18" w:rsidRPr="0002665E">
        <w:rPr>
          <w:b/>
          <w:i/>
        </w:rPr>
        <w:t>conviețuiască</w:t>
      </w:r>
      <w:r w:rsidRPr="0002665E">
        <w:rPr>
          <w:b/>
          <w:i/>
        </w:rPr>
        <w:t xml:space="preserve"> într-o societate interculturală bazată pe democrație</w:t>
      </w:r>
    </w:p>
    <w:p w14:paraId="0D0AF02A" w14:textId="77777777" w:rsidR="00240CCD" w:rsidRPr="0002665E" w:rsidRDefault="00240CCD" w:rsidP="001F2DE6">
      <w:pPr>
        <w:spacing w:after="0" w:line="240" w:lineRule="auto"/>
        <w:jc w:val="both"/>
        <w:rPr>
          <w:rFonts w:ascii="Times New Roman" w:hAnsi="Times New Roman" w:cs="Times New Roman"/>
          <w:b/>
          <w:sz w:val="24"/>
          <w:szCs w:val="24"/>
        </w:rPr>
      </w:pPr>
      <w:r w:rsidRPr="0002665E">
        <w:rPr>
          <w:rFonts w:ascii="Times New Roman" w:hAnsi="Times New Roman" w:cs="Times New Roman"/>
          <w:b/>
          <w:sz w:val="24"/>
          <w:szCs w:val="24"/>
        </w:rPr>
        <w:t>Domeniu: Management</w:t>
      </w:r>
    </w:p>
    <w:p w14:paraId="3C341D3B" w14:textId="1740FA45" w:rsidR="00240CCD" w:rsidRPr="0002665E" w:rsidRDefault="00240CCD" w:rsidP="001F2DE6">
      <w:pPr>
        <w:pStyle w:val="a6"/>
        <w:ind w:left="709" w:right="233" w:hanging="709"/>
        <w:jc w:val="both"/>
      </w:pPr>
      <w:r w:rsidRPr="0002665E">
        <w:t>2.3.1. Promovarea</w:t>
      </w:r>
      <w:r w:rsidRPr="0002665E">
        <w:rPr>
          <w:spacing w:val="4"/>
        </w:rPr>
        <w:t xml:space="preserve"> </w:t>
      </w:r>
      <w:r w:rsidRPr="0002665E">
        <w:t>respectului</w:t>
      </w:r>
      <w:r w:rsidRPr="0002665E">
        <w:rPr>
          <w:spacing w:val="3"/>
        </w:rPr>
        <w:t xml:space="preserve"> </w:t>
      </w:r>
      <w:r w:rsidRPr="0002665E">
        <w:t>față</w:t>
      </w:r>
      <w:r w:rsidRPr="0002665E">
        <w:rPr>
          <w:spacing w:val="2"/>
        </w:rPr>
        <w:t xml:space="preserve"> </w:t>
      </w:r>
      <w:r w:rsidRPr="0002665E">
        <w:t>de</w:t>
      </w:r>
      <w:r w:rsidRPr="0002665E">
        <w:rPr>
          <w:spacing w:val="2"/>
        </w:rPr>
        <w:t xml:space="preserve"> </w:t>
      </w:r>
      <w:r w:rsidRPr="0002665E">
        <w:t>diversitatea</w:t>
      </w:r>
      <w:r w:rsidRPr="0002665E">
        <w:rPr>
          <w:spacing w:val="1"/>
        </w:rPr>
        <w:t xml:space="preserve"> </w:t>
      </w:r>
      <w:r w:rsidRPr="0002665E">
        <w:t>culturală,</w:t>
      </w:r>
      <w:r w:rsidRPr="0002665E">
        <w:rPr>
          <w:spacing w:val="2"/>
        </w:rPr>
        <w:t xml:space="preserve"> </w:t>
      </w:r>
      <w:r w:rsidRPr="0002665E">
        <w:t>etnică,</w:t>
      </w:r>
      <w:r w:rsidRPr="0002665E">
        <w:rPr>
          <w:spacing w:val="2"/>
        </w:rPr>
        <w:t xml:space="preserve"> </w:t>
      </w:r>
      <w:r w:rsidRPr="0002665E">
        <w:t>lingvistică,</w:t>
      </w:r>
      <w:r w:rsidRPr="0002665E">
        <w:rPr>
          <w:spacing w:val="2"/>
        </w:rPr>
        <w:t xml:space="preserve"> </w:t>
      </w:r>
      <w:r w:rsidRPr="0002665E">
        <w:t>religioasă,</w:t>
      </w:r>
      <w:r w:rsidRPr="0002665E">
        <w:rPr>
          <w:spacing w:val="-57"/>
        </w:rPr>
        <w:t xml:space="preserve"> </w:t>
      </w:r>
      <w:r w:rsidR="001F2DE6" w:rsidRPr="0002665E">
        <w:rPr>
          <w:spacing w:val="-57"/>
        </w:rPr>
        <w:t xml:space="preserve"> </w:t>
      </w:r>
      <w:r w:rsidRPr="0002665E">
        <w:t>prin</w:t>
      </w:r>
      <w:r w:rsidRPr="0002665E">
        <w:rPr>
          <w:spacing w:val="-1"/>
        </w:rPr>
        <w:t xml:space="preserve"> </w:t>
      </w:r>
      <w:r w:rsidRPr="0002665E">
        <w:t>actele</w:t>
      </w:r>
      <w:r w:rsidRPr="0002665E">
        <w:rPr>
          <w:spacing w:val="1"/>
        </w:rPr>
        <w:t xml:space="preserve"> </w:t>
      </w:r>
      <w:r w:rsidRPr="0002665E">
        <w:t>reglatorii și</w:t>
      </w:r>
      <w:r w:rsidRPr="0002665E">
        <w:rPr>
          <w:spacing w:val="-1"/>
        </w:rPr>
        <w:t xml:space="preserve"> </w:t>
      </w:r>
      <w:r w:rsidRPr="0002665E">
        <w:t>activități organizate de</w:t>
      </w:r>
      <w:r w:rsidRPr="0002665E">
        <w:rPr>
          <w:spacing w:val="-2"/>
        </w:rPr>
        <w:t xml:space="preserve"> </w:t>
      </w:r>
      <w:r w:rsidRPr="0002665E">
        <w:t>instituție</w:t>
      </w:r>
    </w:p>
    <w:tbl>
      <w:tblPr>
        <w:tblStyle w:val="a3"/>
        <w:tblW w:w="0" w:type="auto"/>
        <w:tblInd w:w="-11" w:type="dxa"/>
        <w:tblLook w:val="04A0" w:firstRow="1" w:lastRow="0" w:firstColumn="1" w:lastColumn="0" w:noHBand="0" w:noVBand="1"/>
      </w:tblPr>
      <w:tblGrid>
        <w:gridCol w:w="1991"/>
        <w:gridCol w:w="1701"/>
        <w:gridCol w:w="3414"/>
        <w:gridCol w:w="2239"/>
      </w:tblGrid>
      <w:tr w:rsidR="00240CCD" w:rsidRPr="0002665E" w14:paraId="622BD6BD" w14:textId="77777777" w:rsidTr="00492322">
        <w:trPr>
          <w:trHeight w:val="151"/>
        </w:trPr>
        <w:tc>
          <w:tcPr>
            <w:tcW w:w="1991" w:type="dxa"/>
          </w:tcPr>
          <w:p w14:paraId="5CD5334B"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3D26F981" w14:textId="3AAD418B" w:rsidR="003B7D18" w:rsidRPr="003B7D18" w:rsidRDefault="003B7D18" w:rsidP="00B06182">
            <w:pPr>
              <w:pStyle w:val="a5"/>
              <w:numPr>
                <w:ilvl w:val="0"/>
                <w:numId w:val="44"/>
              </w:numPr>
              <w:jc w:val="both"/>
              <w:rPr>
                <w:rFonts w:ascii="Times New Roman" w:hAnsi="Times New Roman" w:cs="Times New Roman"/>
                <w:sz w:val="24"/>
                <w:szCs w:val="24"/>
              </w:rPr>
            </w:pPr>
            <w:r w:rsidRPr="003B7D18">
              <w:rPr>
                <w:rFonts w:ascii="Times New Roman" w:hAnsi="Times New Roman" w:cs="Times New Roman"/>
                <w:sz w:val="24"/>
                <w:szCs w:val="24"/>
              </w:rPr>
              <w:t xml:space="preserve">Planul de dezvoltare instituțională pentru anii 2021 -2026. Obiectivele generale ale dezvoltării instituției; </w:t>
            </w:r>
          </w:p>
          <w:p w14:paraId="1B3E9372" w14:textId="7E40885D" w:rsidR="003B7D18" w:rsidRPr="003B7D18" w:rsidRDefault="003B7D18" w:rsidP="00B06182">
            <w:pPr>
              <w:pStyle w:val="a5"/>
              <w:numPr>
                <w:ilvl w:val="0"/>
                <w:numId w:val="44"/>
              </w:numPr>
              <w:jc w:val="both"/>
              <w:rPr>
                <w:rFonts w:ascii="Times New Roman" w:hAnsi="Times New Roman" w:cs="Times New Roman"/>
                <w:sz w:val="24"/>
                <w:szCs w:val="24"/>
              </w:rPr>
            </w:pPr>
            <w:r w:rsidRPr="003B7D18">
              <w:rPr>
                <w:rFonts w:ascii="Times New Roman" w:hAnsi="Times New Roman" w:cs="Times New Roman"/>
                <w:sz w:val="24"/>
                <w:szCs w:val="24"/>
              </w:rPr>
              <w:t>Planul anual de activitate pentru anul de studii 2022-2023 prevede excluderea violenței, abuzului, discriminării, neglijării și traficului de copii din mediul educațional, sporirea accesului tuturor copiilor la o educație de calitate și la creșterea ratei de succes, transparență și comportament comunicativ eficient în relația cu toți actanții educaționali.</w:t>
            </w:r>
          </w:p>
          <w:p w14:paraId="267B36EE" w14:textId="3A3E76CE" w:rsidR="003B7D18" w:rsidRPr="00796BB8" w:rsidRDefault="003B7D18" w:rsidP="00B06182">
            <w:pPr>
              <w:pStyle w:val="a5"/>
              <w:numPr>
                <w:ilvl w:val="0"/>
                <w:numId w:val="45"/>
              </w:numPr>
              <w:jc w:val="both"/>
              <w:rPr>
                <w:rFonts w:ascii="Times New Roman" w:hAnsi="Times New Roman" w:cs="Times New Roman"/>
                <w:sz w:val="24"/>
                <w:szCs w:val="24"/>
              </w:rPr>
            </w:pPr>
            <w:r w:rsidRPr="00796BB8">
              <w:rPr>
                <w:rFonts w:ascii="Times New Roman" w:hAnsi="Times New Roman" w:cs="Times New Roman"/>
                <w:sz w:val="24"/>
                <w:szCs w:val="24"/>
              </w:rPr>
              <w:t>Activități publice desfășurate cu copiii ce țin de promovarea respectului față de diversitate:</w:t>
            </w:r>
          </w:p>
          <w:p w14:paraId="5FF7121D" w14:textId="66BF3F82"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„Moldova sunt eu, Moldova ești tu”;</w:t>
            </w:r>
          </w:p>
          <w:p w14:paraId="247ED195" w14:textId="557AF168"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 xml:space="preserve">„Moment poetic în memoria Luceafărului poeziei </w:t>
            </w:r>
            <w:proofErr w:type="spellStart"/>
            <w:r w:rsidRPr="003B7D18">
              <w:rPr>
                <w:rFonts w:ascii="Times New Roman" w:hAnsi="Times New Roman" w:cs="Times New Roman"/>
                <w:sz w:val="24"/>
                <w:szCs w:val="24"/>
              </w:rPr>
              <w:t>rămânești</w:t>
            </w:r>
            <w:proofErr w:type="spellEnd"/>
            <w:r w:rsidRPr="003B7D18">
              <w:rPr>
                <w:rFonts w:ascii="Times New Roman" w:hAnsi="Times New Roman" w:cs="Times New Roman"/>
                <w:sz w:val="24"/>
                <w:szCs w:val="24"/>
              </w:rPr>
              <w:t>”.</w:t>
            </w:r>
          </w:p>
          <w:p w14:paraId="61E0634E" w14:textId="0552BDE6" w:rsidR="003B7D18" w:rsidRPr="00796BB8" w:rsidRDefault="003B7D18" w:rsidP="00B06182">
            <w:pPr>
              <w:pStyle w:val="a5"/>
              <w:numPr>
                <w:ilvl w:val="0"/>
                <w:numId w:val="46"/>
              </w:numPr>
              <w:jc w:val="both"/>
              <w:rPr>
                <w:rFonts w:ascii="Times New Roman" w:hAnsi="Times New Roman" w:cs="Times New Roman"/>
                <w:sz w:val="24"/>
                <w:szCs w:val="24"/>
              </w:rPr>
            </w:pPr>
            <w:r w:rsidRPr="00796BB8">
              <w:rPr>
                <w:rFonts w:ascii="Times New Roman" w:hAnsi="Times New Roman" w:cs="Times New Roman"/>
                <w:sz w:val="24"/>
                <w:szCs w:val="24"/>
              </w:rPr>
              <w:t>Activități tematice:</w:t>
            </w:r>
          </w:p>
          <w:p w14:paraId="784E92DB" w14:textId="7C777056"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În lumea minunată a toamnei;</w:t>
            </w:r>
          </w:p>
          <w:p w14:paraId="7964CE7F" w14:textId="678C7077"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„Toamnele, la Moldova toamnele...”</w:t>
            </w:r>
          </w:p>
          <w:p w14:paraId="2B52D08E" w14:textId="6A84891B"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Chișinău – orașul meu;</w:t>
            </w:r>
          </w:p>
          <w:p w14:paraId="23179926" w14:textId="675E0D96"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Prea curată-i fața pâinii;</w:t>
            </w:r>
          </w:p>
          <w:p w14:paraId="5B5B1E2B" w14:textId="667C90D5" w:rsidR="003B7D18" w:rsidRPr="003B7D18" w:rsidRDefault="00796BB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Feeria</w:t>
            </w:r>
            <w:r w:rsidR="003B7D18" w:rsidRPr="003B7D18">
              <w:rPr>
                <w:rFonts w:ascii="Times New Roman" w:hAnsi="Times New Roman" w:cs="Times New Roman"/>
                <w:sz w:val="24"/>
                <w:szCs w:val="24"/>
              </w:rPr>
              <w:t xml:space="preserve"> sărbătorilor de Crăciun și Anul-Nou;</w:t>
            </w:r>
          </w:p>
          <w:p w14:paraId="51A14FE1" w14:textId="420AAB6E"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„Gând pentru Eminescu”, 15. 01.2023;</w:t>
            </w:r>
          </w:p>
          <w:p w14:paraId="34825909" w14:textId="2DC03757"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 xml:space="preserve">„Grigore Vieru – poet al Patriei, al Mamei și al Copiilor”, </w:t>
            </w:r>
            <w:r>
              <w:rPr>
                <w:rFonts w:ascii="Times New Roman" w:hAnsi="Times New Roman" w:cs="Times New Roman"/>
                <w:sz w:val="24"/>
                <w:szCs w:val="24"/>
              </w:rPr>
              <w:t xml:space="preserve">       </w:t>
            </w:r>
            <w:r w:rsidRPr="003B7D18">
              <w:rPr>
                <w:rFonts w:ascii="Times New Roman" w:hAnsi="Times New Roman" w:cs="Times New Roman"/>
                <w:sz w:val="24"/>
                <w:szCs w:val="24"/>
              </w:rPr>
              <w:t>12.02.2023;</w:t>
            </w:r>
          </w:p>
          <w:p w14:paraId="079E7023" w14:textId="18D6041D"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Scena copiilor, Concurs teatralizat 2023;</w:t>
            </w:r>
          </w:p>
          <w:p w14:paraId="6440953A" w14:textId="4A37B83F"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„E primăvară, mamă, e ziua ta</w:t>
            </w:r>
            <w:r>
              <w:rPr>
                <w:rFonts w:ascii="Times New Roman" w:hAnsi="Times New Roman" w:cs="Times New Roman"/>
                <w:sz w:val="24"/>
                <w:szCs w:val="24"/>
              </w:rPr>
              <w:t>, e mart”, 01.03.2022-08</w:t>
            </w:r>
            <w:r w:rsidRPr="003B7D18">
              <w:rPr>
                <w:rFonts w:ascii="Times New Roman" w:hAnsi="Times New Roman" w:cs="Times New Roman"/>
                <w:sz w:val="24"/>
                <w:szCs w:val="24"/>
              </w:rPr>
              <w:t>.03.2023;</w:t>
            </w:r>
          </w:p>
          <w:p w14:paraId="1CA9B9D9" w14:textId="71E130C5"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„Arată că-ți pasă” (concurs ecologic) aprilie- septembrie 2023</w:t>
            </w:r>
          </w:p>
          <w:p w14:paraId="364B8343" w14:textId="05929A26"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Tradiții pascale;</w:t>
            </w:r>
          </w:p>
          <w:p w14:paraId="2BE931D6" w14:textId="2DC96E0D" w:rsidR="00240CCD"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1 iunie – Ziua copiilor, 05.06.2023</w:t>
            </w:r>
            <w:r>
              <w:rPr>
                <w:rFonts w:ascii="Times New Roman" w:hAnsi="Times New Roman" w:cs="Times New Roman"/>
                <w:sz w:val="24"/>
                <w:szCs w:val="24"/>
              </w:rPr>
              <w:t>.</w:t>
            </w:r>
          </w:p>
          <w:p w14:paraId="238FB287" w14:textId="7F56594D" w:rsidR="003B7D18" w:rsidRPr="00796BB8" w:rsidRDefault="003B7D18" w:rsidP="00B06182">
            <w:pPr>
              <w:pStyle w:val="a5"/>
              <w:numPr>
                <w:ilvl w:val="0"/>
                <w:numId w:val="47"/>
              </w:numPr>
              <w:jc w:val="both"/>
              <w:rPr>
                <w:rFonts w:ascii="Times New Roman" w:hAnsi="Times New Roman" w:cs="Times New Roman"/>
                <w:sz w:val="24"/>
                <w:szCs w:val="24"/>
              </w:rPr>
            </w:pPr>
            <w:r w:rsidRPr="00796BB8">
              <w:rPr>
                <w:rFonts w:ascii="Times New Roman" w:hAnsi="Times New Roman" w:cs="Times New Roman"/>
                <w:sz w:val="24"/>
                <w:szCs w:val="24"/>
              </w:rPr>
              <w:t>Expoziții:</w:t>
            </w:r>
          </w:p>
          <w:p w14:paraId="1ABA5A86" w14:textId="76B38E6A"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Moldova – plai mioritic, expoziție de lucrări ale copiilor, 27-30  octombrie 2022;</w:t>
            </w:r>
          </w:p>
          <w:p w14:paraId="7A2F9055" w14:textId="62DC389D"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Zâmbetul toamnei în culorilor, octombrie 2022;</w:t>
            </w:r>
          </w:p>
          <w:p w14:paraId="0DC0FBED" w14:textId="744167C7"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„Gala brazilor de Crăciun” , 2022;</w:t>
            </w:r>
          </w:p>
          <w:p w14:paraId="3F8D6E11" w14:textId="4CCE72AD"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Concursul mărțișoarelor, 01 - 15.03. 2023;</w:t>
            </w:r>
          </w:p>
          <w:p w14:paraId="2FC45A25" w14:textId="1985921A"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 xml:space="preserve">„Ce ne aduce Iepurașul Pascal”, aprilie 2023; </w:t>
            </w:r>
          </w:p>
          <w:p w14:paraId="7A1DBEC0" w14:textId="5B2EDB1F" w:rsidR="003B7D18" w:rsidRPr="003B7D18" w:rsidRDefault="003B7D18" w:rsidP="00796BB8">
            <w:pPr>
              <w:pStyle w:val="a5"/>
              <w:ind w:left="745"/>
              <w:jc w:val="both"/>
              <w:rPr>
                <w:rFonts w:ascii="Times New Roman" w:hAnsi="Times New Roman" w:cs="Times New Roman"/>
                <w:sz w:val="24"/>
                <w:szCs w:val="24"/>
              </w:rPr>
            </w:pPr>
            <w:r w:rsidRPr="003B7D18">
              <w:rPr>
                <w:rFonts w:ascii="Times New Roman" w:hAnsi="Times New Roman" w:cs="Times New Roman"/>
                <w:sz w:val="24"/>
                <w:szCs w:val="24"/>
              </w:rPr>
              <w:t>Mesajele copilăriei, iunie 2023</w:t>
            </w:r>
            <w:r>
              <w:rPr>
                <w:rFonts w:ascii="Times New Roman" w:hAnsi="Times New Roman" w:cs="Times New Roman"/>
                <w:sz w:val="24"/>
                <w:szCs w:val="24"/>
              </w:rPr>
              <w:t>.</w:t>
            </w:r>
          </w:p>
        </w:tc>
      </w:tr>
      <w:tr w:rsidR="00240CCD" w:rsidRPr="0002665E" w14:paraId="4BAE5E74" w14:textId="77777777" w:rsidTr="00492322">
        <w:trPr>
          <w:trHeight w:val="167"/>
        </w:trPr>
        <w:tc>
          <w:tcPr>
            <w:tcW w:w="1991" w:type="dxa"/>
          </w:tcPr>
          <w:p w14:paraId="46DA0EC4"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36754394" w14:textId="605FA566" w:rsidR="00240CCD" w:rsidRPr="00531305" w:rsidRDefault="00531305" w:rsidP="00531305">
            <w:pPr>
              <w:pStyle w:val="TableParagraph"/>
              <w:spacing w:line="268" w:lineRule="exact"/>
              <w:ind w:left="0"/>
              <w:jc w:val="both"/>
              <w:rPr>
                <w:sz w:val="24"/>
              </w:rPr>
            </w:pPr>
            <w:r>
              <w:rPr>
                <w:sz w:val="24"/>
              </w:rPr>
              <w:t xml:space="preserve">   </w:t>
            </w:r>
            <w:r w:rsidRPr="00531305">
              <w:rPr>
                <w:sz w:val="24"/>
              </w:rPr>
              <w:t xml:space="preserve">Prin activitățile planificate </w:t>
            </w:r>
            <w:r>
              <w:rPr>
                <w:sz w:val="24"/>
              </w:rPr>
              <w:t>centrul</w:t>
            </w:r>
            <w:r w:rsidRPr="00531305">
              <w:rPr>
                <w:sz w:val="24"/>
              </w:rPr>
              <w:t xml:space="preserve"> și familia s-au axat pe integrarea în spațiul intercultural a următoarelor principii: toleranță, egalitate, complementarea valorilor, valorizarea specificului spiritual al valorilor locale atașându-le la valorile generale ale umanității.</w:t>
            </w:r>
          </w:p>
        </w:tc>
      </w:tr>
      <w:tr w:rsidR="00240CCD" w:rsidRPr="0002665E" w14:paraId="01174295" w14:textId="77777777" w:rsidTr="00492322">
        <w:tc>
          <w:tcPr>
            <w:tcW w:w="1991" w:type="dxa"/>
          </w:tcPr>
          <w:p w14:paraId="7B6A723C"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3DAD6FCB" w14:textId="2A0365BE"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1</w:t>
            </w:r>
          </w:p>
        </w:tc>
        <w:tc>
          <w:tcPr>
            <w:tcW w:w="3414" w:type="dxa"/>
          </w:tcPr>
          <w:p w14:paraId="41A68C4C" w14:textId="1DD74065"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D72039" w:rsidRPr="0002665E">
              <w:rPr>
                <w:rFonts w:ascii="Times New Roman" w:hAnsi="Times New Roman" w:cs="Times New Roman"/>
                <w:sz w:val="24"/>
                <w:szCs w:val="24"/>
              </w:rPr>
              <w:t>1</w:t>
            </w:r>
          </w:p>
        </w:tc>
        <w:tc>
          <w:tcPr>
            <w:tcW w:w="2239" w:type="dxa"/>
          </w:tcPr>
          <w:p w14:paraId="2D611960" w14:textId="34C2522C"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Punctaj acordat:</w:t>
            </w:r>
            <w:r w:rsidR="00D72039" w:rsidRPr="0002665E">
              <w:rPr>
                <w:rFonts w:ascii="Times New Roman" w:hAnsi="Times New Roman" w:cs="Times New Roman"/>
                <w:sz w:val="24"/>
                <w:szCs w:val="24"/>
              </w:rPr>
              <w:t>1</w:t>
            </w:r>
          </w:p>
        </w:tc>
      </w:tr>
    </w:tbl>
    <w:p w14:paraId="2ABBDDD3" w14:textId="29CAD4A7" w:rsidR="00240CCD" w:rsidRPr="0002665E" w:rsidRDefault="00240CCD" w:rsidP="00492322">
      <w:pPr>
        <w:pStyle w:val="a6"/>
        <w:spacing w:before="72"/>
        <w:ind w:left="851" w:right="233" w:hanging="851"/>
        <w:jc w:val="both"/>
      </w:pPr>
      <w:r w:rsidRPr="0002665E">
        <w:t>2.3.2. Monitorizarea modului de respectare a diversității culturale, etnice, lingvistice,</w:t>
      </w:r>
      <w:r w:rsidRPr="0002665E">
        <w:rPr>
          <w:spacing w:val="1"/>
        </w:rPr>
        <w:t xml:space="preserve"> </w:t>
      </w:r>
      <w:r w:rsidRPr="0002665E">
        <w:t xml:space="preserve">religioase </w:t>
      </w:r>
      <w:r w:rsidRPr="0002665E">
        <w:lastRenderedPageBreak/>
        <w:t>și de valorificare a multiculturalității în toate documentele și în activitățile desfășurate în</w:t>
      </w:r>
      <w:r w:rsidRPr="0002665E">
        <w:rPr>
          <w:spacing w:val="1"/>
        </w:rPr>
        <w:t xml:space="preserve"> </w:t>
      </w:r>
      <w:r w:rsidRPr="0002665E">
        <w:t>instituție și</w:t>
      </w:r>
      <w:r w:rsidRPr="0002665E">
        <w:rPr>
          <w:spacing w:val="1"/>
        </w:rPr>
        <w:t xml:space="preserve"> </w:t>
      </w:r>
      <w:r w:rsidRPr="0002665E">
        <w:t>colectarea</w:t>
      </w:r>
      <w:r w:rsidRPr="0002665E">
        <w:rPr>
          <w:spacing w:val="1"/>
        </w:rPr>
        <w:t xml:space="preserve"> </w:t>
      </w:r>
      <w:r w:rsidRPr="0002665E">
        <w:t>feedback-ului</w:t>
      </w:r>
      <w:r w:rsidRPr="0002665E">
        <w:rPr>
          <w:spacing w:val="1"/>
        </w:rPr>
        <w:t xml:space="preserve"> </w:t>
      </w:r>
      <w:r w:rsidRPr="0002665E">
        <w:t>din</w:t>
      </w:r>
      <w:r w:rsidRPr="0002665E">
        <w:rPr>
          <w:spacing w:val="1"/>
        </w:rPr>
        <w:t xml:space="preserve"> </w:t>
      </w:r>
      <w:r w:rsidRPr="0002665E">
        <w:t>partea</w:t>
      </w:r>
      <w:r w:rsidRPr="0002665E">
        <w:rPr>
          <w:spacing w:val="1"/>
        </w:rPr>
        <w:t xml:space="preserve"> </w:t>
      </w:r>
      <w:r w:rsidRPr="0002665E">
        <w:t>partenerilor din</w:t>
      </w:r>
      <w:r w:rsidRPr="0002665E">
        <w:rPr>
          <w:spacing w:val="1"/>
        </w:rPr>
        <w:t xml:space="preserve"> </w:t>
      </w:r>
      <w:r w:rsidRPr="0002665E">
        <w:t>comunitate privind</w:t>
      </w:r>
      <w:r w:rsidRPr="0002665E">
        <w:rPr>
          <w:spacing w:val="1"/>
        </w:rPr>
        <w:t xml:space="preserve"> </w:t>
      </w:r>
      <w:r w:rsidRPr="0002665E">
        <w:t>respectarea</w:t>
      </w:r>
      <w:r w:rsidRPr="0002665E">
        <w:rPr>
          <w:spacing w:val="1"/>
        </w:rPr>
        <w:t xml:space="preserve"> </w:t>
      </w:r>
      <w:r w:rsidRPr="0002665E">
        <w:t>principiilor</w:t>
      </w:r>
      <w:r w:rsidRPr="0002665E">
        <w:rPr>
          <w:spacing w:val="-1"/>
        </w:rPr>
        <w:t xml:space="preserve"> </w:t>
      </w:r>
      <w:r w:rsidRPr="0002665E">
        <w:t>democratice</w:t>
      </w:r>
    </w:p>
    <w:tbl>
      <w:tblPr>
        <w:tblStyle w:val="a3"/>
        <w:tblW w:w="0" w:type="auto"/>
        <w:tblInd w:w="-11" w:type="dxa"/>
        <w:tblLook w:val="04A0" w:firstRow="1" w:lastRow="0" w:firstColumn="1" w:lastColumn="0" w:noHBand="0" w:noVBand="1"/>
      </w:tblPr>
      <w:tblGrid>
        <w:gridCol w:w="1991"/>
        <w:gridCol w:w="1701"/>
        <w:gridCol w:w="3414"/>
        <w:gridCol w:w="2239"/>
      </w:tblGrid>
      <w:tr w:rsidR="00240CCD" w:rsidRPr="0002665E" w14:paraId="103B521C" w14:textId="77777777" w:rsidTr="00492322">
        <w:trPr>
          <w:trHeight w:val="151"/>
        </w:trPr>
        <w:tc>
          <w:tcPr>
            <w:tcW w:w="1991" w:type="dxa"/>
          </w:tcPr>
          <w:p w14:paraId="16296F56"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6ED843CC" w14:textId="6E07D45C" w:rsidR="000E41E0" w:rsidRPr="00D47E23" w:rsidRDefault="000E41E0" w:rsidP="00B06182">
            <w:pPr>
              <w:pStyle w:val="a5"/>
              <w:numPr>
                <w:ilvl w:val="0"/>
                <w:numId w:val="49"/>
              </w:numPr>
              <w:rPr>
                <w:rFonts w:ascii="Times New Roman" w:hAnsi="Times New Roman" w:cs="Times New Roman"/>
                <w:sz w:val="24"/>
                <w:szCs w:val="24"/>
              </w:rPr>
            </w:pPr>
            <w:r w:rsidRPr="00D47E23">
              <w:rPr>
                <w:rFonts w:ascii="Times New Roman" w:hAnsi="Times New Roman" w:cs="Times New Roman"/>
                <w:sz w:val="24"/>
                <w:szCs w:val="24"/>
              </w:rPr>
              <w:t xml:space="preserve">Copii instituționalizați, de alte etnii, alte religii; vorbitori de limba rusă; </w:t>
            </w:r>
          </w:p>
          <w:p w14:paraId="79ADD4B4" w14:textId="4BC09F81" w:rsidR="000E41E0" w:rsidRPr="00D47E23" w:rsidRDefault="000E41E0" w:rsidP="00B06182">
            <w:pPr>
              <w:pStyle w:val="a5"/>
              <w:numPr>
                <w:ilvl w:val="0"/>
                <w:numId w:val="49"/>
              </w:numPr>
              <w:rPr>
                <w:rFonts w:ascii="Times New Roman" w:hAnsi="Times New Roman" w:cs="Times New Roman"/>
                <w:sz w:val="24"/>
                <w:szCs w:val="24"/>
              </w:rPr>
            </w:pPr>
            <w:r w:rsidRPr="00D47E23">
              <w:rPr>
                <w:rFonts w:ascii="Times New Roman" w:hAnsi="Times New Roman" w:cs="Times New Roman"/>
                <w:sz w:val="24"/>
                <w:szCs w:val="24"/>
              </w:rPr>
              <w:t>Panourile informaționale conțin informație diversă cu privire la nondiscriminare.</w:t>
            </w:r>
          </w:p>
          <w:p w14:paraId="1CC5F74D" w14:textId="6B821BB1" w:rsidR="000E41E0" w:rsidRPr="00D47E23" w:rsidRDefault="000E41E0" w:rsidP="00B06182">
            <w:pPr>
              <w:pStyle w:val="a5"/>
              <w:numPr>
                <w:ilvl w:val="0"/>
                <w:numId w:val="49"/>
              </w:numPr>
              <w:rPr>
                <w:rFonts w:ascii="Times New Roman" w:hAnsi="Times New Roman" w:cs="Times New Roman"/>
                <w:sz w:val="24"/>
                <w:szCs w:val="24"/>
              </w:rPr>
            </w:pPr>
            <w:r w:rsidRPr="00D47E23">
              <w:rPr>
                <w:rFonts w:ascii="Times New Roman" w:hAnsi="Times New Roman" w:cs="Times New Roman"/>
                <w:sz w:val="24"/>
                <w:szCs w:val="24"/>
              </w:rPr>
              <w:t>Chestionar pentru cadrele didactice „ Evaluarea funcționalității curriculum-ului preșcolar”;</w:t>
            </w:r>
          </w:p>
          <w:p w14:paraId="16D20247" w14:textId="571C3C34" w:rsidR="000E41E0" w:rsidRPr="00D47E23" w:rsidRDefault="000E41E0" w:rsidP="00B06182">
            <w:pPr>
              <w:pStyle w:val="a5"/>
              <w:numPr>
                <w:ilvl w:val="0"/>
                <w:numId w:val="49"/>
              </w:numPr>
              <w:rPr>
                <w:rFonts w:ascii="Times New Roman" w:hAnsi="Times New Roman" w:cs="Times New Roman"/>
                <w:sz w:val="24"/>
                <w:szCs w:val="24"/>
              </w:rPr>
            </w:pPr>
            <w:r w:rsidRPr="00D47E23">
              <w:rPr>
                <w:rFonts w:ascii="Times New Roman" w:hAnsi="Times New Roman" w:cs="Times New Roman"/>
                <w:sz w:val="24"/>
                <w:szCs w:val="24"/>
              </w:rPr>
              <w:t>Chestionare aplicate părinților privind respectarea principiilor</w:t>
            </w:r>
            <w:r w:rsidR="00D47E23">
              <w:rPr>
                <w:rFonts w:ascii="Times New Roman" w:hAnsi="Times New Roman" w:cs="Times New Roman"/>
                <w:sz w:val="24"/>
                <w:szCs w:val="24"/>
              </w:rPr>
              <w:t xml:space="preserve"> </w:t>
            </w:r>
            <w:r w:rsidRPr="00D47E23">
              <w:rPr>
                <w:rFonts w:ascii="Times New Roman" w:hAnsi="Times New Roman" w:cs="Times New Roman"/>
                <w:sz w:val="24"/>
                <w:szCs w:val="24"/>
              </w:rPr>
              <w:t>democratice în instituție:  decembrie 2022</w:t>
            </w:r>
            <w:r w:rsidR="00D47E23" w:rsidRPr="00D47E23">
              <w:rPr>
                <w:rFonts w:ascii="Times New Roman" w:hAnsi="Times New Roman" w:cs="Times New Roman"/>
                <w:sz w:val="24"/>
                <w:szCs w:val="24"/>
              </w:rPr>
              <w:t>, august 2022;</w:t>
            </w:r>
          </w:p>
          <w:p w14:paraId="11AE0895" w14:textId="51505E66" w:rsidR="000E41E0" w:rsidRPr="00D47E23" w:rsidRDefault="000E41E0" w:rsidP="00B06182">
            <w:pPr>
              <w:pStyle w:val="a5"/>
              <w:numPr>
                <w:ilvl w:val="0"/>
                <w:numId w:val="49"/>
              </w:numPr>
              <w:rPr>
                <w:rFonts w:ascii="Times New Roman" w:hAnsi="Times New Roman" w:cs="Times New Roman"/>
                <w:sz w:val="24"/>
                <w:szCs w:val="24"/>
              </w:rPr>
            </w:pPr>
            <w:r w:rsidRPr="00D47E23">
              <w:rPr>
                <w:rFonts w:ascii="Times New Roman" w:hAnsi="Times New Roman" w:cs="Times New Roman"/>
                <w:sz w:val="24"/>
                <w:szCs w:val="24"/>
              </w:rPr>
              <w:t>Registrul de evidență a sesizărilor cazurilor de ANET;</w:t>
            </w:r>
          </w:p>
          <w:p w14:paraId="4EA0F748" w14:textId="2A483E17" w:rsidR="00240CCD" w:rsidRPr="00D47E23" w:rsidRDefault="000E41E0" w:rsidP="00B06182">
            <w:pPr>
              <w:pStyle w:val="a5"/>
              <w:numPr>
                <w:ilvl w:val="0"/>
                <w:numId w:val="49"/>
              </w:numPr>
              <w:rPr>
                <w:rFonts w:ascii="Times New Roman" w:hAnsi="Times New Roman" w:cs="Times New Roman"/>
                <w:sz w:val="24"/>
                <w:szCs w:val="24"/>
              </w:rPr>
            </w:pPr>
            <w:r w:rsidRPr="00D47E23">
              <w:rPr>
                <w:rFonts w:ascii="Times New Roman" w:hAnsi="Times New Roman" w:cs="Times New Roman"/>
                <w:sz w:val="24"/>
                <w:szCs w:val="24"/>
              </w:rPr>
              <w:t>Raportul privind evidența sesizărilor cazurilor de ANET.</w:t>
            </w:r>
          </w:p>
        </w:tc>
      </w:tr>
      <w:tr w:rsidR="00240CCD" w:rsidRPr="0002665E" w14:paraId="12746BB5" w14:textId="77777777" w:rsidTr="00492322">
        <w:trPr>
          <w:trHeight w:val="167"/>
        </w:trPr>
        <w:tc>
          <w:tcPr>
            <w:tcW w:w="1991" w:type="dxa"/>
          </w:tcPr>
          <w:p w14:paraId="4EC9C48D"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2D8640E5" w14:textId="213F14A6" w:rsidR="00240CCD" w:rsidRPr="0002665E" w:rsidRDefault="00D47E23" w:rsidP="00D47E23">
            <w:pPr>
              <w:pStyle w:val="TableParagraph"/>
              <w:spacing w:line="268" w:lineRule="exact"/>
              <w:ind w:left="0"/>
              <w:jc w:val="both"/>
              <w:rPr>
                <w:sz w:val="24"/>
                <w:szCs w:val="24"/>
              </w:rPr>
            </w:pPr>
            <w:r>
              <w:rPr>
                <w:sz w:val="24"/>
                <w:szCs w:val="24"/>
              </w:rPr>
              <w:t xml:space="preserve">   </w:t>
            </w:r>
            <w:r w:rsidRPr="00D47E23">
              <w:rPr>
                <w:sz w:val="24"/>
                <w:szCs w:val="24"/>
              </w:rPr>
              <w:t>În instituție se respectă principiile democratice privind diversitatea culturală, etnie, lingvistică, religioasă. În planurile strategice și operaționale sunt planificate activități de monitorizare a valorificării multiculturalității.</w:t>
            </w:r>
          </w:p>
        </w:tc>
      </w:tr>
      <w:tr w:rsidR="00240CCD" w:rsidRPr="0002665E" w14:paraId="44C54592" w14:textId="77777777" w:rsidTr="00492322">
        <w:tc>
          <w:tcPr>
            <w:tcW w:w="1991" w:type="dxa"/>
          </w:tcPr>
          <w:p w14:paraId="1754C26B"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29B3372C" w14:textId="7455E9EE"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1</w:t>
            </w:r>
          </w:p>
        </w:tc>
        <w:tc>
          <w:tcPr>
            <w:tcW w:w="3414" w:type="dxa"/>
          </w:tcPr>
          <w:p w14:paraId="5B586494" w14:textId="60D271B4"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D72039" w:rsidRPr="0002665E">
              <w:rPr>
                <w:rFonts w:ascii="Times New Roman" w:hAnsi="Times New Roman" w:cs="Times New Roman"/>
                <w:sz w:val="24"/>
                <w:szCs w:val="24"/>
              </w:rPr>
              <w:t>1</w:t>
            </w:r>
          </w:p>
        </w:tc>
        <w:tc>
          <w:tcPr>
            <w:tcW w:w="2239" w:type="dxa"/>
          </w:tcPr>
          <w:p w14:paraId="69177A8C" w14:textId="327C2CE1"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Punctaj acordat:</w:t>
            </w:r>
            <w:r w:rsidR="00D72039" w:rsidRPr="0002665E">
              <w:rPr>
                <w:rFonts w:ascii="Times New Roman" w:hAnsi="Times New Roman" w:cs="Times New Roman"/>
                <w:sz w:val="24"/>
                <w:szCs w:val="24"/>
              </w:rPr>
              <w:t>1</w:t>
            </w:r>
          </w:p>
        </w:tc>
      </w:tr>
    </w:tbl>
    <w:p w14:paraId="23528D19" w14:textId="77777777" w:rsidR="00FA1B51" w:rsidRDefault="00FA1B51" w:rsidP="00240CCD">
      <w:pPr>
        <w:spacing w:after="0"/>
        <w:jc w:val="both"/>
        <w:rPr>
          <w:rFonts w:ascii="Times New Roman" w:hAnsi="Times New Roman" w:cs="Times New Roman"/>
          <w:b/>
          <w:sz w:val="24"/>
          <w:szCs w:val="24"/>
        </w:rPr>
      </w:pPr>
    </w:p>
    <w:p w14:paraId="3A11815F" w14:textId="7A302042" w:rsidR="00240CCD" w:rsidRPr="0002665E" w:rsidRDefault="00240CCD" w:rsidP="00240CCD">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Capacitate instituțională</w:t>
      </w:r>
    </w:p>
    <w:p w14:paraId="3A9587DD" w14:textId="7670F325" w:rsidR="00240CCD" w:rsidRPr="0002665E" w:rsidRDefault="00240CCD" w:rsidP="00492322">
      <w:pPr>
        <w:spacing w:after="0"/>
        <w:ind w:left="851" w:hanging="851"/>
        <w:jc w:val="both"/>
        <w:rPr>
          <w:rFonts w:ascii="Times New Roman" w:hAnsi="Times New Roman" w:cs="Times New Roman"/>
          <w:sz w:val="24"/>
          <w:szCs w:val="24"/>
        </w:rPr>
      </w:pPr>
      <w:r w:rsidRPr="0002665E">
        <w:rPr>
          <w:rFonts w:ascii="Times New Roman" w:hAnsi="Times New Roman" w:cs="Times New Roman"/>
          <w:sz w:val="24"/>
          <w:szCs w:val="24"/>
        </w:rPr>
        <w:t>2.3.3. Crearea condițiilor pentru abordarea echitabilă și valorizantă a fiecărui elev/ copil</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indiferent</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de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apartenența</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culturală,</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etnică,</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lingvistică,</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religioasă,</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încadrarea</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în</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promovarea</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multiculturalității, valorificând capacitatea de socializare a elevilor/ copiilor și varietatea de resurse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(umane,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informaționale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etc.)</w:t>
      </w:r>
      <w:r w:rsidRPr="0002665E">
        <w:rPr>
          <w:rFonts w:ascii="Times New Roman" w:hAnsi="Times New Roman" w:cs="Times New Roman"/>
          <w:spacing w:val="-3"/>
          <w:sz w:val="24"/>
          <w:szCs w:val="24"/>
        </w:rPr>
        <w:t xml:space="preserve"> </w:t>
      </w:r>
      <w:r w:rsidRPr="0002665E">
        <w:rPr>
          <w:rFonts w:ascii="Times New Roman" w:hAnsi="Times New Roman" w:cs="Times New Roman"/>
          <w:sz w:val="24"/>
          <w:szCs w:val="24"/>
        </w:rPr>
        <w:t>de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identificare</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și</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dizolvare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a</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stereotipurilor</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și</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prejudecăților</w:t>
      </w:r>
    </w:p>
    <w:tbl>
      <w:tblPr>
        <w:tblStyle w:val="a3"/>
        <w:tblW w:w="0" w:type="auto"/>
        <w:tblInd w:w="-11" w:type="dxa"/>
        <w:tblLook w:val="04A0" w:firstRow="1" w:lastRow="0" w:firstColumn="1" w:lastColumn="0" w:noHBand="0" w:noVBand="1"/>
      </w:tblPr>
      <w:tblGrid>
        <w:gridCol w:w="1991"/>
        <w:gridCol w:w="1701"/>
        <w:gridCol w:w="3414"/>
        <w:gridCol w:w="2239"/>
      </w:tblGrid>
      <w:tr w:rsidR="00240CCD" w:rsidRPr="0002665E" w14:paraId="0CCD6BB2" w14:textId="77777777" w:rsidTr="00492322">
        <w:trPr>
          <w:trHeight w:val="151"/>
        </w:trPr>
        <w:tc>
          <w:tcPr>
            <w:tcW w:w="1991" w:type="dxa"/>
          </w:tcPr>
          <w:p w14:paraId="2FA62666"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0174F66A" w14:textId="5158557E" w:rsidR="00FA1B51" w:rsidRPr="00FA1B51" w:rsidRDefault="00FA1B51" w:rsidP="00B06182">
            <w:pPr>
              <w:pStyle w:val="a5"/>
              <w:numPr>
                <w:ilvl w:val="0"/>
                <w:numId w:val="50"/>
              </w:numPr>
              <w:rPr>
                <w:rFonts w:ascii="Times New Roman" w:hAnsi="Times New Roman" w:cs="Times New Roman"/>
                <w:sz w:val="24"/>
                <w:szCs w:val="24"/>
              </w:rPr>
            </w:pPr>
            <w:r w:rsidRPr="00FA1B51">
              <w:rPr>
                <w:rFonts w:ascii="Times New Roman" w:hAnsi="Times New Roman" w:cs="Times New Roman"/>
                <w:sz w:val="24"/>
                <w:szCs w:val="24"/>
              </w:rPr>
              <w:t xml:space="preserve">Acte de caritate: </w:t>
            </w:r>
          </w:p>
          <w:p w14:paraId="7F1DE12C" w14:textId="1587ADED" w:rsidR="00FA1B51" w:rsidRPr="008A3A57" w:rsidRDefault="00FA1B51" w:rsidP="00B06182">
            <w:pPr>
              <w:pStyle w:val="a5"/>
              <w:numPr>
                <w:ilvl w:val="0"/>
                <w:numId w:val="51"/>
              </w:numPr>
              <w:rPr>
                <w:rFonts w:ascii="Times New Roman" w:hAnsi="Times New Roman" w:cs="Times New Roman"/>
                <w:sz w:val="24"/>
                <w:szCs w:val="24"/>
              </w:rPr>
            </w:pPr>
            <w:r w:rsidRPr="008A3A57">
              <w:rPr>
                <w:rFonts w:ascii="Times New Roman" w:hAnsi="Times New Roman" w:cs="Times New Roman"/>
                <w:sz w:val="24"/>
                <w:szCs w:val="24"/>
              </w:rPr>
              <w:t xml:space="preserve">„Moș Crăciun </w:t>
            </w:r>
            <w:r w:rsidR="008A3A57" w:rsidRPr="008A3A57">
              <w:rPr>
                <w:rFonts w:ascii="Times New Roman" w:hAnsi="Times New Roman" w:cs="Times New Roman"/>
                <w:sz w:val="24"/>
                <w:szCs w:val="24"/>
              </w:rPr>
              <w:t>ești</w:t>
            </w:r>
            <w:r w:rsidRPr="008A3A57">
              <w:rPr>
                <w:rFonts w:ascii="Times New Roman" w:hAnsi="Times New Roman" w:cs="Times New Roman"/>
                <w:sz w:val="24"/>
                <w:szCs w:val="24"/>
              </w:rPr>
              <w:t xml:space="preserve"> chiar tu...” decembrie 2022, beneficiari – copiii din CCT.</w:t>
            </w:r>
          </w:p>
          <w:p w14:paraId="38545CAE" w14:textId="79DB8706" w:rsidR="00FA1B51" w:rsidRPr="008A3A57" w:rsidRDefault="00FA1B51" w:rsidP="00B06182">
            <w:pPr>
              <w:pStyle w:val="a5"/>
              <w:numPr>
                <w:ilvl w:val="0"/>
                <w:numId w:val="52"/>
              </w:numPr>
              <w:rPr>
                <w:rFonts w:ascii="Times New Roman" w:hAnsi="Times New Roman" w:cs="Times New Roman"/>
                <w:sz w:val="24"/>
                <w:szCs w:val="24"/>
              </w:rPr>
            </w:pPr>
            <w:r w:rsidRPr="008A3A57">
              <w:rPr>
                <w:rFonts w:ascii="Times New Roman" w:hAnsi="Times New Roman" w:cs="Times New Roman"/>
                <w:sz w:val="24"/>
                <w:szCs w:val="24"/>
              </w:rPr>
              <w:t>„De Paști dăruim doar bucurii” aprilie 2023;</w:t>
            </w:r>
          </w:p>
          <w:p w14:paraId="177462CB" w14:textId="33D1F003" w:rsidR="00FA1B51" w:rsidRPr="008A3A57" w:rsidRDefault="00FA1B51" w:rsidP="00B06182">
            <w:pPr>
              <w:pStyle w:val="a5"/>
              <w:numPr>
                <w:ilvl w:val="0"/>
                <w:numId w:val="53"/>
              </w:numPr>
              <w:rPr>
                <w:rFonts w:ascii="Times New Roman" w:hAnsi="Times New Roman" w:cs="Times New Roman"/>
                <w:sz w:val="24"/>
                <w:szCs w:val="24"/>
              </w:rPr>
            </w:pPr>
            <w:r w:rsidRPr="008A3A57">
              <w:rPr>
                <w:rFonts w:ascii="Times New Roman" w:hAnsi="Times New Roman" w:cs="Times New Roman"/>
                <w:sz w:val="24"/>
                <w:szCs w:val="24"/>
              </w:rPr>
              <w:t>Activități integrate realizate cu copiii în scopul identificării și dizolvării stereotipurilor și prejudecăților:</w:t>
            </w:r>
          </w:p>
          <w:p w14:paraId="141BE283" w14:textId="5EC2AA76" w:rsidR="00240CCD" w:rsidRPr="008A3A57" w:rsidRDefault="00FA1B51" w:rsidP="00B06182">
            <w:pPr>
              <w:pStyle w:val="a5"/>
              <w:numPr>
                <w:ilvl w:val="0"/>
                <w:numId w:val="52"/>
              </w:numPr>
              <w:rPr>
                <w:rFonts w:ascii="Times New Roman" w:hAnsi="Times New Roman" w:cs="Times New Roman"/>
                <w:sz w:val="24"/>
                <w:szCs w:val="24"/>
              </w:rPr>
            </w:pPr>
            <w:r w:rsidRPr="008A3A57">
              <w:rPr>
                <w:rFonts w:ascii="Times New Roman" w:hAnsi="Times New Roman" w:cs="Times New Roman"/>
                <w:sz w:val="24"/>
                <w:szCs w:val="24"/>
              </w:rPr>
              <w:t>„Suntem diferiți, dar egali”</w:t>
            </w:r>
          </w:p>
        </w:tc>
      </w:tr>
      <w:tr w:rsidR="00240CCD" w:rsidRPr="0002665E" w14:paraId="578E95CE" w14:textId="77777777" w:rsidTr="00492322">
        <w:trPr>
          <w:trHeight w:val="167"/>
        </w:trPr>
        <w:tc>
          <w:tcPr>
            <w:tcW w:w="1991" w:type="dxa"/>
          </w:tcPr>
          <w:p w14:paraId="3FA956AB"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5E6EB124" w14:textId="79D346AA" w:rsidR="00240CCD" w:rsidRPr="0002665E" w:rsidRDefault="002C07F9" w:rsidP="002C07F9">
            <w:pPr>
              <w:pStyle w:val="TableParagraph"/>
              <w:ind w:left="0"/>
              <w:jc w:val="both"/>
              <w:rPr>
                <w:sz w:val="24"/>
                <w:szCs w:val="24"/>
              </w:rPr>
            </w:pPr>
            <w:r>
              <w:rPr>
                <w:sz w:val="24"/>
                <w:szCs w:val="24"/>
              </w:rPr>
              <w:t xml:space="preserve">   </w:t>
            </w:r>
            <w:r w:rsidRPr="002C07F9">
              <w:rPr>
                <w:sz w:val="24"/>
                <w:szCs w:val="24"/>
              </w:rPr>
              <w:t>În instituție sunt create condiții pentru abordarea echitabilă și valorizantă a fiecărui copil indiferent de apartenența culturală, etnică, lingvistică, religioasă. Se atestă planificate un număr variat de activități integrate de promovare a valorilor naționale.</w:t>
            </w:r>
          </w:p>
        </w:tc>
      </w:tr>
      <w:tr w:rsidR="00240CCD" w:rsidRPr="0002665E" w14:paraId="3488914A" w14:textId="77777777" w:rsidTr="00492322">
        <w:tc>
          <w:tcPr>
            <w:tcW w:w="1991" w:type="dxa"/>
          </w:tcPr>
          <w:p w14:paraId="1415F6FA"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29B080F4" w14:textId="4D6CC26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w:t>
            </w:r>
            <w:r w:rsidR="001A1AAD" w:rsidRPr="0002665E">
              <w:rPr>
                <w:rFonts w:ascii="Times New Roman" w:hAnsi="Times New Roman" w:cs="Times New Roman"/>
                <w:sz w:val="24"/>
                <w:szCs w:val="24"/>
              </w:rPr>
              <w:t xml:space="preserve"> 2</w:t>
            </w:r>
          </w:p>
        </w:tc>
        <w:tc>
          <w:tcPr>
            <w:tcW w:w="3414" w:type="dxa"/>
          </w:tcPr>
          <w:p w14:paraId="734FE9F4" w14:textId="0112B7C0"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D72039" w:rsidRPr="0002665E">
              <w:rPr>
                <w:rFonts w:ascii="Times New Roman" w:hAnsi="Times New Roman" w:cs="Times New Roman"/>
                <w:sz w:val="24"/>
                <w:szCs w:val="24"/>
              </w:rPr>
              <w:t>1</w:t>
            </w:r>
          </w:p>
        </w:tc>
        <w:tc>
          <w:tcPr>
            <w:tcW w:w="2239" w:type="dxa"/>
          </w:tcPr>
          <w:p w14:paraId="5BCF2342" w14:textId="63E91D3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Punctaj acordat:</w:t>
            </w:r>
            <w:r w:rsidR="00D72039" w:rsidRPr="0002665E">
              <w:rPr>
                <w:rFonts w:ascii="Times New Roman" w:hAnsi="Times New Roman" w:cs="Times New Roman"/>
                <w:sz w:val="24"/>
                <w:szCs w:val="24"/>
              </w:rPr>
              <w:t>1</w:t>
            </w:r>
          </w:p>
        </w:tc>
      </w:tr>
    </w:tbl>
    <w:p w14:paraId="40AAC06C" w14:textId="77777777" w:rsidR="00240CCD" w:rsidRPr="0002665E" w:rsidRDefault="00240CCD" w:rsidP="00240CCD">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Curriculum/proces educațional</w:t>
      </w:r>
    </w:p>
    <w:p w14:paraId="654CD1C6" w14:textId="2127A2CA" w:rsidR="00240CCD" w:rsidRPr="0002665E" w:rsidRDefault="00240CCD" w:rsidP="0079219E">
      <w:pPr>
        <w:pStyle w:val="a6"/>
        <w:ind w:left="851" w:right="233" w:hanging="851"/>
        <w:jc w:val="both"/>
      </w:pPr>
      <w:r w:rsidRPr="0002665E">
        <w:t>2.3.4. Reflectarea,</w:t>
      </w:r>
      <w:r w:rsidRPr="0002665E">
        <w:rPr>
          <w:spacing w:val="1"/>
        </w:rPr>
        <w:t xml:space="preserve"> </w:t>
      </w:r>
      <w:r w:rsidRPr="0002665E">
        <w:t>în</w:t>
      </w:r>
      <w:r w:rsidRPr="0002665E">
        <w:rPr>
          <w:spacing w:val="1"/>
        </w:rPr>
        <w:t xml:space="preserve"> </w:t>
      </w:r>
      <w:r w:rsidRPr="0002665E">
        <w:t>activitățile</w:t>
      </w:r>
      <w:r w:rsidRPr="0002665E">
        <w:rPr>
          <w:spacing w:val="1"/>
        </w:rPr>
        <w:t xml:space="preserve"> </w:t>
      </w:r>
      <w:r w:rsidRPr="0002665E">
        <w:t>curriculare</w:t>
      </w:r>
      <w:r w:rsidRPr="0002665E">
        <w:rPr>
          <w:spacing w:val="1"/>
        </w:rPr>
        <w:t xml:space="preserve"> </w:t>
      </w:r>
      <w:r w:rsidRPr="0002665E">
        <w:t>și</w:t>
      </w:r>
      <w:r w:rsidRPr="0002665E">
        <w:rPr>
          <w:spacing w:val="1"/>
        </w:rPr>
        <w:t xml:space="preserve"> </w:t>
      </w:r>
      <w:proofErr w:type="spellStart"/>
      <w:r w:rsidRPr="0002665E">
        <w:t>extracurriculare</w:t>
      </w:r>
      <w:proofErr w:type="spellEnd"/>
      <w:r w:rsidRPr="0002665E">
        <w:t>,</w:t>
      </w:r>
      <w:r w:rsidRPr="0002665E">
        <w:rPr>
          <w:spacing w:val="1"/>
        </w:rPr>
        <w:t xml:space="preserve"> </w:t>
      </w:r>
      <w:r w:rsidRPr="0002665E">
        <w:t>în</w:t>
      </w:r>
      <w:r w:rsidRPr="0002665E">
        <w:rPr>
          <w:spacing w:val="1"/>
        </w:rPr>
        <w:t xml:space="preserve"> </w:t>
      </w:r>
      <w:r w:rsidRPr="0002665E">
        <w:t>acțiunile</w:t>
      </w:r>
      <w:r w:rsidRPr="0002665E">
        <w:rPr>
          <w:spacing w:val="1"/>
        </w:rPr>
        <w:t xml:space="preserve"> </w:t>
      </w:r>
      <w:r w:rsidRPr="0002665E">
        <w:t>elevilor/</w:t>
      </w:r>
      <w:r w:rsidRPr="0002665E">
        <w:rPr>
          <w:spacing w:val="-58"/>
        </w:rPr>
        <w:t xml:space="preserve"> </w:t>
      </w:r>
      <w:r w:rsidRPr="0002665E">
        <w:t>copiilor și ale cadrelor didactice, a viziunilor democratice de conviețuire armonioasă într-o societate</w:t>
      </w:r>
      <w:r w:rsidRPr="0002665E">
        <w:rPr>
          <w:spacing w:val="-57"/>
        </w:rPr>
        <w:t xml:space="preserve"> </w:t>
      </w:r>
      <w:r w:rsidRPr="0002665E">
        <w:t>interculturală,</w:t>
      </w:r>
      <w:r w:rsidRPr="0002665E">
        <w:rPr>
          <w:spacing w:val="-1"/>
        </w:rPr>
        <w:t xml:space="preserve"> </w:t>
      </w:r>
      <w:r w:rsidRPr="0002665E">
        <w:t>a</w:t>
      </w:r>
      <w:r w:rsidRPr="0002665E">
        <w:rPr>
          <w:spacing w:val="-2"/>
        </w:rPr>
        <w:t xml:space="preserve"> </w:t>
      </w:r>
      <w:r w:rsidRPr="0002665E">
        <w:t>modului</w:t>
      </w:r>
      <w:r w:rsidRPr="0002665E">
        <w:rPr>
          <w:spacing w:val="2"/>
        </w:rPr>
        <w:t xml:space="preserve"> </w:t>
      </w:r>
      <w:r w:rsidRPr="0002665E">
        <w:t>de</w:t>
      </w:r>
      <w:r w:rsidRPr="0002665E">
        <w:rPr>
          <w:spacing w:val="-1"/>
        </w:rPr>
        <w:t xml:space="preserve"> </w:t>
      </w:r>
      <w:r w:rsidRPr="0002665E">
        <w:t>promovare</w:t>
      </w:r>
      <w:r w:rsidRPr="0002665E">
        <w:rPr>
          <w:spacing w:val="-1"/>
        </w:rPr>
        <w:t xml:space="preserve"> </w:t>
      </w:r>
      <w:r w:rsidRPr="0002665E">
        <w:t>a</w:t>
      </w:r>
      <w:r w:rsidRPr="0002665E">
        <w:rPr>
          <w:spacing w:val="-1"/>
        </w:rPr>
        <w:t xml:space="preserve"> </w:t>
      </w:r>
      <w:r w:rsidRPr="0002665E">
        <w:t>valorilor multiculturale</w:t>
      </w:r>
    </w:p>
    <w:tbl>
      <w:tblPr>
        <w:tblStyle w:val="a3"/>
        <w:tblW w:w="0" w:type="auto"/>
        <w:tblInd w:w="-11" w:type="dxa"/>
        <w:tblLook w:val="04A0" w:firstRow="1" w:lastRow="0" w:firstColumn="1" w:lastColumn="0" w:noHBand="0" w:noVBand="1"/>
      </w:tblPr>
      <w:tblGrid>
        <w:gridCol w:w="1991"/>
        <w:gridCol w:w="1701"/>
        <w:gridCol w:w="3414"/>
        <w:gridCol w:w="2239"/>
      </w:tblGrid>
      <w:tr w:rsidR="00240CCD" w:rsidRPr="0002665E" w14:paraId="0EB648BD" w14:textId="77777777" w:rsidTr="00492322">
        <w:trPr>
          <w:trHeight w:val="151"/>
        </w:trPr>
        <w:tc>
          <w:tcPr>
            <w:tcW w:w="1991" w:type="dxa"/>
          </w:tcPr>
          <w:p w14:paraId="5E0DAE2A"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55CF9EEC" w14:textId="58C9FF41" w:rsidR="00C26C78" w:rsidRPr="00B03288" w:rsidRDefault="00C26C78" w:rsidP="00B06182">
            <w:pPr>
              <w:pStyle w:val="a5"/>
              <w:numPr>
                <w:ilvl w:val="0"/>
                <w:numId w:val="54"/>
              </w:numPr>
              <w:rPr>
                <w:rFonts w:ascii="Times New Roman" w:hAnsi="Times New Roman" w:cs="Times New Roman"/>
                <w:sz w:val="24"/>
                <w:szCs w:val="24"/>
              </w:rPr>
            </w:pPr>
            <w:r w:rsidRPr="00B03288">
              <w:rPr>
                <w:rFonts w:ascii="Times New Roman" w:hAnsi="Times New Roman" w:cs="Times New Roman"/>
                <w:sz w:val="24"/>
                <w:szCs w:val="24"/>
              </w:rPr>
              <w:t>Activități de învățare ce reflectă viziuni democratice de conviețuire armonioasă într-o societate interculturală:</w:t>
            </w:r>
          </w:p>
          <w:p w14:paraId="7EA3D4ED" w14:textId="77777777" w:rsidR="00C26C78" w:rsidRPr="00B03288" w:rsidRDefault="00C26C78" w:rsidP="00B06182">
            <w:pPr>
              <w:pStyle w:val="a5"/>
              <w:numPr>
                <w:ilvl w:val="0"/>
                <w:numId w:val="100"/>
              </w:numPr>
              <w:rPr>
                <w:rFonts w:ascii="Times New Roman" w:hAnsi="Times New Roman" w:cs="Times New Roman"/>
                <w:sz w:val="24"/>
                <w:szCs w:val="24"/>
              </w:rPr>
            </w:pPr>
            <w:r w:rsidRPr="00B03288">
              <w:rPr>
                <w:rFonts w:ascii="Times New Roman" w:hAnsi="Times New Roman" w:cs="Times New Roman"/>
                <w:sz w:val="24"/>
                <w:szCs w:val="24"/>
              </w:rPr>
              <w:t>Tradiții pascale;</w:t>
            </w:r>
          </w:p>
          <w:p w14:paraId="0E7F47C0" w14:textId="2941A2E9" w:rsidR="00C26C78" w:rsidRPr="00B03288" w:rsidRDefault="00C26C78" w:rsidP="00B06182">
            <w:pPr>
              <w:pStyle w:val="a5"/>
              <w:numPr>
                <w:ilvl w:val="0"/>
                <w:numId w:val="101"/>
              </w:numPr>
              <w:rPr>
                <w:rFonts w:ascii="Times New Roman" w:hAnsi="Times New Roman" w:cs="Times New Roman"/>
                <w:sz w:val="24"/>
                <w:szCs w:val="24"/>
              </w:rPr>
            </w:pPr>
            <w:r w:rsidRPr="00B03288">
              <w:rPr>
                <w:rFonts w:ascii="Times New Roman" w:hAnsi="Times New Roman" w:cs="Times New Roman"/>
                <w:sz w:val="24"/>
                <w:szCs w:val="24"/>
              </w:rPr>
              <w:t>1 iu</w:t>
            </w:r>
            <w:r w:rsidR="00B03288">
              <w:rPr>
                <w:rFonts w:ascii="Times New Roman" w:hAnsi="Times New Roman" w:cs="Times New Roman"/>
                <w:sz w:val="24"/>
                <w:szCs w:val="24"/>
              </w:rPr>
              <w:t>nie – Ziua copiilor, 05.06.2023;</w:t>
            </w:r>
          </w:p>
          <w:p w14:paraId="6BAD40DA" w14:textId="4B03FB7B" w:rsidR="004C35FA" w:rsidRPr="00B03288" w:rsidRDefault="004C35FA" w:rsidP="00B06182">
            <w:pPr>
              <w:pStyle w:val="a5"/>
              <w:numPr>
                <w:ilvl w:val="0"/>
                <w:numId w:val="55"/>
              </w:numPr>
              <w:rPr>
                <w:rFonts w:ascii="Times New Roman" w:hAnsi="Times New Roman" w:cs="Times New Roman"/>
                <w:sz w:val="24"/>
                <w:szCs w:val="24"/>
              </w:rPr>
            </w:pPr>
            <w:r w:rsidRPr="00B03288">
              <w:rPr>
                <w:rFonts w:ascii="Times New Roman" w:hAnsi="Times New Roman" w:cs="Times New Roman"/>
                <w:sz w:val="24"/>
                <w:szCs w:val="24"/>
              </w:rPr>
              <w:t>Expoziții:</w:t>
            </w:r>
          </w:p>
          <w:p w14:paraId="709DCE40" w14:textId="77777777" w:rsidR="004C35FA" w:rsidRPr="00B03288" w:rsidRDefault="004C35FA" w:rsidP="00B06182">
            <w:pPr>
              <w:pStyle w:val="a5"/>
              <w:numPr>
                <w:ilvl w:val="0"/>
                <w:numId w:val="56"/>
              </w:numPr>
              <w:rPr>
                <w:rFonts w:ascii="Times New Roman" w:hAnsi="Times New Roman" w:cs="Times New Roman"/>
                <w:sz w:val="24"/>
                <w:szCs w:val="24"/>
              </w:rPr>
            </w:pPr>
            <w:r w:rsidRPr="00B03288">
              <w:rPr>
                <w:rFonts w:ascii="Times New Roman" w:hAnsi="Times New Roman" w:cs="Times New Roman"/>
                <w:sz w:val="24"/>
                <w:szCs w:val="24"/>
              </w:rPr>
              <w:t>Moldova – plai mioritic, expoziție de lucrări ale copiilor, 27-30  octombrie 2022;</w:t>
            </w:r>
          </w:p>
          <w:p w14:paraId="70FE631C" w14:textId="77777777" w:rsidR="004C35FA" w:rsidRPr="00B03288" w:rsidRDefault="004C35FA" w:rsidP="00B06182">
            <w:pPr>
              <w:pStyle w:val="a5"/>
              <w:numPr>
                <w:ilvl w:val="0"/>
                <w:numId w:val="56"/>
              </w:numPr>
              <w:rPr>
                <w:rFonts w:ascii="Times New Roman" w:hAnsi="Times New Roman" w:cs="Times New Roman"/>
                <w:sz w:val="24"/>
                <w:szCs w:val="24"/>
              </w:rPr>
            </w:pPr>
            <w:r w:rsidRPr="00B03288">
              <w:rPr>
                <w:rFonts w:ascii="Times New Roman" w:hAnsi="Times New Roman" w:cs="Times New Roman"/>
                <w:sz w:val="24"/>
                <w:szCs w:val="24"/>
              </w:rPr>
              <w:t>Zâmbetul toamnei în culorilor, octombrie 2022;</w:t>
            </w:r>
          </w:p>
          <w:p w14:paraId="6A2D1EBB" w14:textId="77777777" w:rsidR="004C35FA" w:rsidRPr="00B03288" w:rsidRDefault="004C35FA" w:rsidP="00B06182">
            <w:pPr>
              <w:pStyle w:val="a5"/>
              <w:numPr>
                <w:ilvl w:val="0"/>
                <w:numId w:val="56"/>
              </w:numPr>
              <w:rPr>
                <w:rFonts w:ascii="Times New Roman" w:hAnsi="Times New Roman" w:cs="Times New Roman"/>
                <w:sz w:val="24"/>
                <w:szCs w:val="24"/>
              </w:rPr>
            </w:pPr>
            <w:r w:rsidRPr="00B03288">
              <w:rPr>
                <w:rFonts w:ascii="Times New Roman" w:hAnsi="Times New Roman" w:cs="Times New Roman"/>
                <w:sz w:val="24"/>
                <w:szCs w:val="24"/>
              </w:rPr>
              <w:lastRenderedPageBreak/>
              <w:t>„Gala brazilor de Crăciun” , 2022;</w:t>
            </w:r>
          </w:p>
          <w:p w14:paraId="6000EBFC" w14:textId="77777777" w:rsidR="004C35FA" w:rsidRPr="00B03288" w:rsidRDefault="004C35FA" w:rsidP="00B06182">
            <w:pPr>
              <w:pStyle w:val="a5"/>
              <w:numPr>
                <w:ilvl w:val="0"/>
                <w:numId w:val="56"/>
              </w:numPr>
              <w:rPr>
                <w:rFonts w:ascii="Times New Roman" w:hAnsi="Times New Roman" w:cs="Times New Roman"/>
                <w:sz w:val="24"/>
                <w:szCs w:val="24"/>
              </w:rPr>
            </w:pPr>
            <w:r w:rsidRPr="00B03288">
              <w:rPr>
                <w:rFonts w:ascii="Times New Roman" w:hAnsi="Times New Roman" w:cs="Times New Roman"/>
                <w:sz w:val="24"/>
                <w:szCs w:val="24"/>
              </w:rPr>
              <w:t>Concursul mărțișoarelor, 01 - 15.03. 2023;</w:t>
            </w:r>
          </w:p>
          <w:p w14:paraId="1E6A0CA6" w14:textId="77777777" w:rsidR="004C35FA" w:rsidRPr="00B03288" w:rsidRDefault="004C35FA" w:rsidP="00B06182">
            <w:pPr>
              <w:pStyle w:val="a5"/>
              <w:numPr>
                <w:ilvl w:val="0"/>
                <w:numId w:val="56"/>
              </w:numPr>
              <w:rPr>
                <w:rFonts w:ascii="Times New Roman" w:hAnsi="Times New Roman" w:cs="Times New Roman"/>
                <w:sz w:val="24"/>
                <w:szCs w:val="24"/>
              </w:rPr>
            </w:pPr>
            <w:r w:rsidRPr="00B03288">
              <w:rPr>
                <w:rFonts w:ascii="Times New Roman" w:hAnsi="Times New Roman" w:cs="Times New Roman"/>
                <w:sz w:val="24"/>
                <w:szCs w:val="24"/>
              </w:rPr>
              <w:t xml:space="preserve">„Ce ne aduce Iepurașul Pascal”, aprilie 2023; </w:t>
            </w:r>
          </w:p>
          <w:p w14:paraId="2FB951A0" w14:textId="77777777" w:rsidR="004C35FA" w:rsidRPr="00B03288" w:rsidRDefault="004C35FA" w:rsidP="00B06182">
            <w:pPr>
              <w:pStyle w:val="a5"/>
              <w:numPr>
                <w:ilvl w:val="0"/>
                <w:numId w:val="56"/>
              </w:numPr>
              <w:rPr>
                <w:rFonts w:ascii="Times New Roman" w:hAnsi="Times New Roman" w:cs="Times New Roman"/>
                <w:sz w:val="24"/>
                <w:szCs w:val="24"/>
              </w:rPr>
            </w:pPr>
            <w:r w:rsidRPr="00B03288">
              <w:rPr>
                <w:rFonts w:ascii="Times New Roman" w:hAnsi="Times New Roman" w:cs="Times New Roman"/>
                <w:sz w:val="24"/>
                <w:szCs w:val="24"/>
              </w:rPr>
              <w:t>Mesajele copilăriei, iunie 2023.</w:t>
            </w:r>
          </w:p>
          <w:p w14:paraId="4653612F" w14:textId="3E391A78" w:rsidR="004C35FA" w:rsidRPr="00B03288" w:rsidRDefault="004C35FA" w:rsidP="00B06182">
            <w:pPr>
              <w:pStyle w:val="a5"/>
              <w:numPr>
                <w:ilvl w:val="0"/>
                <w:numId w:val="57"/>
              </w:numPr>
              <w:rPr>
                <w:rFonts w:ascii="Times New Roman" w:hAnsi="Times New Roman" w:cs="Times New Roman"/>
                <w:sz w:val="24"/>
                <w:szCs w:val="24"/>
              </w:rPr>
            </w:pPr>
            <w:r w:rsidRPr="00B03288">
              <w:rPr>
                <w:rFonts w:ascii="Times New Roman" w:hAnsi="Times New Roman" w:cs="Times New Roman"/>
                <w:sz w:val="24"/>
                <w:szCs w:val="24"/>
              </w:rPr>
              <w:t>Convorbiri cu copiii despre drepturile și obligațiile acestora:</w:t>
            </w:r>
          </w:p>
          <w:p w14:paraId="07C4327A" w14:textId="4E78AAD3" w:rsidR="004C35FA" w:rsidRPr="00B03288" w:rsidRDefault="004C35FA" w:rsidP="00B06182">
            <w:pPr>
              <w:pStyle w:val="a5"/>
              <w:numPr>
                <w:ilvl w:val="0"/>
                <w:numId w:val="58"/>
              </w:numPr>
              <w:rPr>
                <w:rFonts w:ascii="Times New Roman" w:hAnsi="Times New Roman" w:cs="Times New Roman"/>
                <w:sz w:val="24"/>
                <w:szCs w:val="24"/>
              </w:rPr>
            </w:pPr>
            <w:r w:rsidRPr="00B03288">
              <w:rPr>
                <w:rFonts w:ascii="Times New Roman" w:hAnsi="Times New Roman" w:cs="Times New Roman"/>
                <w:sz w:val="24"/>
                <w:szCs w:val="24"/>
              </w:rPr>
              <w:t>Toți suntem la fel;</w:t>
            </w:r>
          </w:p>
          <w:p w14:paraId="0CD1231A" w14:textId="4C31A346" w:rsidR="004C35FA" w:rsidRPr="00B03288" w:rsidRDefault="004C35FA" w:rsidP="00B06182">
            <w:pPr>
              <w:pStyle w:val="a5"/>
              <w:numPr>
                <w:ilvl w:val="0"/>
                <w:numId w:val="58"/>
              </w:numPr>
              <w:rPr>
                <w:rFonts w:ascii="Times New Roman" w:hAnsi="Times New Roman" w:cs="Times New Roman"/>
                <w:sz w:val="24"/>
                <w:szCs w:val="24"/>
              </w:rPr>
            </w:pPr>
            <w:r w:rsidRPr="00B03288">
              <w:rPr>
                <w:rFonts w:ascii="Times New Roman" w:hAnsi="Times New Roman" w:cs="Times New Roman"/>
                <w:sz w:val="24"/>
                <w:szCs w:val="24"/>
              </w:rPr>
              <w:t>Copilăria și drepturile ei;</w:t>
            </w:r>
          </w:p>
          <w:p w14:paraId="4A384A10" w14:textId="4D651859" w:rsidR="004C35FA" w:rsidRPr="00B03288" w:rsidRDefault="004C35FA" w:rsidP="00B06182">
            <w:pPr>
              <w:pStyle w:val="a5"/>
              <w:numPr>
                <w:ilvl w:val="0"/>
                <w:numId w:val="58"/>
              </w:numPr>
              <w:rPr>
                <w:rFonts w:ascii="Times New Roman" w:hAnsi="Times New Roman" w:cs="Times New Roman"/>
                <w:sz w:val="24"/>
                <w:szCs w:val="24"/>
              </w:rPr>
            </w:pPr>
            <w:r w:rsidRPr="00B03288">
              <w:rPr>
                <w:rFonts w:ascii="Times New Roman" w:hAnsi="Times New Roman" w:cs="Times New Roman"/>
                <w:sz w:val="24"/>
                <w:szCs w:val="24"/>
              </w:rPr>
              <w:t>Suntem diferiți, dar egali.</w:t>
            </w:r>
          </w:p>
          <w:p w14:paraId="378C1039" w14:textId="5531C86B" w:rsidR="004C35FA" w:rsidRPr="00B03288" w:rsidRDefault="004C35FA" w:rsidP="00B06182">
            <w:pPr>
              <w:pStyle w:val="a5"/>
              <w:numPr>
                <w:ilvl w:val="0"/>
                <w:numId w:val="59"/>
              </w:numPr>
              <w:rPr>
                <w:rFonts w:ascii="Times New Roman" w:hAnsi="Times New Roman" w:cs="Times New Roman"/>
                <w:sz w:val="24"/>
                <w:szCs w:val="24"/>
              </w:rPr>
            </w:pPr>
            <w:r w:rsidRPr="00B03288">
              <w:rPr>
                <w:rFonts w:ascii="Times New Roman" w:hAnsi="Times New Roman" w:cs="Times New Roman"/>
                <w:sz w:val="24"/>
                <w:szCs w:val="24"/>
              </w:rPr>
              <w:t>Discuții despre importanța și necesitatea respectării regulilor de conduită civilizată:</w:t>
            </w:r>
          </w:p>
          <w:p w14:paraId="1357306E" w14:textId="379F087E" w:rsidR="004C35FA" w:rsidRPr="00B03288" w:rsidRDefault="004C35FA" w:rsidP="00B06182">
            <w:pPr>
              <w:pStyle w:val="a5"/>
              <w:numPr>
                <w:ilvl w:val="0"/>
                <w:numId w:val="60"/>
              </w:numPr>
              <w:rPr>
                <w:rFonts w:ascii="Times New Roman" w:hAnsi="Times New Roman" w:cs="Times New Roman"/>
                <w:sz w:val="24"/>
                <w:szCs w:val="24"/>
              </w:rPr>
            </w:pPr>
            <w:r w:rsidRPr="00B03288">
              <w:rPr>
                <w:rFonts w:ascii="Times New Roman" w:hAnsi="Times New Roman" w:cs="Times New Roman"/>
                <w:sz w:val="24"/>
                <w:szCs w:val="24"/>
              </w:rPr>
              <w:t>Să ne comportăm civilizat, în familie și societate;</w:t>
            </w:r>
          </w:p>
          <w:p w14:paraId="12E997A6" w14:textId="2C2AC278" w:rsidR="004C35FA" w:rsidRPr="00B03288" w:rsidRDefault="004C35FA" w:rsidP="00B06182">
            <w:pPr>
              <w:pStyle w:val="a5"/>
              <w:numPr>
                <w:ilvl w:val="0"/>
                <w:numId w:val="60"/>
              </w:numPr>
              <w:rPr>
                <w:rFonts w:ascii="Times New Roman" w:hAnsi="Times New Roman" w:cs="Times New Roman"/>
                <w:sz w:val="24"/>
                <w:szCs w:val="24"/>
              </w:rPr>
            </w:pPr>
            <w:r w:rsidRPr="00B03288">
              <w:rPr>
                <w:rFonts w:ascii="Times New Roman" w:hAnsi="Times New Roman" w:cs="Times New Roman"/>
                <w:sz w:val="24"/>
                <w:szCs w:val="24"/>
              </w:rPr>
              <w:t>Bunele maniere;</w:t>
            </w:r>
          </w:p>
          <w:p w14:paraId="4DDF686F" w14:textId="3CB54269" w:rsidR="004C35FA" w:rsidRPr="00B03288" w:rsidRDefault="004C35FA" w:rsidP="00B06182">
            <w:pPr>
              <w:pStyle w:val="a5"/>
              <w:numPr>
                <w:ilvl w:val="0"/>
                <w:numId w:val="60"/>
              </w:numPr>
              <w:rPr>
                <w:rFonts w:ascii="Times New Roman" w:hAnsi="Times New Roman" w:cs="Times New Roman"/>
                <w:sz w:val="24"/>
                <w:szCs w:val="24"/>
              </w:rPr>
            </w:pPr>
            <w:r w:rsidRPr="00B03288">
              <w:rPr>
                <w:rFonts w:ascii="Times New Roman" w:hAnsi="Times New Roman" w:cs="Times New Roman"/>
                <w:sz w:val="24"/>
                <w:szCs w:val="24"/>
              </w:rPr>
              <w:t>Sunt copil educat – mă comport civilizat.</w:t>
            </w:r>
          </w:p>
        </w:tc>
      </w:tr>
      <w:tr w:rsidR="00240CCD" w:rsidRPr="0002665E" w14:paraId="74CA7CCA" w14:textId="77777777" w:rsidTr="00492322">
        <w:trPr>
          <w:trHeight w:val="167"/>
        </w:trPr>
        <w:tc>
          <w:tcPr>
            <w:tcW w:w="1991" w:type="dxa"/>
          </w:tcPr>
          <w:p w14:paraId="0211290B"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7354" w:type="dxa"/>
            <w:gridSpan w:val="3"/>
          </w:tcPr>
          <w:p w14:paraId="67604F2E" w14:textId="2C51A6CB" w:rsidR="00240CCD" w:rsidRPr="00B03288" w:rsidRDefault="004C35FA" w:rsidP="00B03288">
            <w:pPr>
              <w:jc w:val="both"/>
              <w:rPr>
                <w:rFonts w:ascii="Times New Roman" w:hAnsi="Times New Roman" w:cs="Times New Roman"/>
                <w:sz w:val="24"/>
                <w:szCs w:val="24"/>
              </w:rPr>
            </w:pPr>
            <w:r w:rsidRPr="00B03288">
              <w:rPr>
                <w:rFonts w:ascii="Times New Roman" w:hAnsi="Times New Roman" w:cs="Times New Roman"/>
                <w:sz w:val="24"/>
                <w:szCs w:val="24"/>
              </w:rPr>
              <w:t xml:space="preserve">   În instituție sunt promovate viziunile democratice de conviețuire armonioasă într-o societate interculturală, valorile multiculturale prin exemplele proprii ale angajaților, discuții cu copiii, implicarea părinților, organizarea și desfășurarea expozițiilor, activităților integrate, distracțiilor etc.</w:t>
            </w:r>
          </w:p>
        </w:tc>
      </w:tr>
      <w:tr w:rsidR="00240CCD" w:rsidRPr="0002665E" w14:paraId="051A6AFF" w14:textId="77777777" w:rsidTr="00492322">
        <w:tc>
          <w:tcPr>
            <w:tcW w:w="1991" w:type="dxa"/>
          </w:tcPr>
          <w:p w14:paraId="17224380" w14:textId="77777777" w:rsidR="00240CCD" w:rsidRPr="0002665E" w:rsidRDefault="00240CCD" w:rsidP="00492322">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1884518E" w14:textId="7B6FA588" w:rsidR="00240CCD" w:rsidRPr="00B03288" w:rsidRDefault="00240CCD" w:rsidP="00492322">
            <w:pPr>
              <w:rPr>
                <w:rFonts w:ascii="Times New Roman" w:hAnsi="Times New Roman" w:cs="Times New Roman"/>
                <w:sz w:val="24"/>
                <w:szCs w:val="24"/>
              </w:rPr>
            </w:pPr>
            <w:r w:rsidRPr="00B03288">
              <w:rPr>
                <w:rFonts w:ascii="Times New Roman" w:hAnsi="Times New Roman" w:cs="Times New Roman"/>
                <w:sz w:val="24"/>
                <w:szCs w:val="24"/>
              </w:rPr>
              <w:t>Pondere:</w:t>
            </w:r>
            <w:r w:rsidR="001A1AAD" w:rsidRPr="00B03288">
              <w:rPr>
                <w:rFonts w:ascii="Times New Roman" w:hAnsi="Times New Roman" w:cs="Times New Roman"/>
                <w:sz w:val="24"/>
                <w:szCs w:val="24"/>
              </w:rPr>
              <w:t xml:space="preserve"> 2</w:t>
            </w:r>
          </w:p>
        </w:tc>
        <w:tc>
          <w:tcPr>
            <w:tcW w:w="3414" w:type="dxa"/>
          </w:tcPr>
          <w:p w14:paraId="27397613" w14:textId="6FF26F12" w:rsidR="00240CCD" w:rsidRPr="00B03288" w:rsidRDefault="00240CCD" w:rsidP="00492322">
            <w:pPr>
              <w:rPr>
                <w:rFonts w:ascii="Times New Roman" w:hAnsi="Times New Roman" w:cs="Times New Roman"/>
                <w:sz w:val="24"/>
                <w:szCs w:val="24"/>
              </w:rPr>
            </w:pPr>
            <w:r w:rsidRPr="00B03288">
              <w:rPr>
                <w:rFonts w:ascii="Times New Roman" w:hAnsi="Times New Roman" w:cs="Times New Roman"/>
                <w:sz w:val="24"/>
                <w:szCs w:val="24"/>
              </w:rPr>
              <w:t>Autoevaluare conform criteriilor:</w:t>
            </w:r>
            <w:r w:rsidR="00D72039" w:rsidRPr="00B03288">
              <w:rPr>
                <w:rFonts w:ascii="Times New Roman" w:hAnsi="Times New Roman" w:cs="Times New Roman"/>
                <w:sz w:val="24"/>
                <w:szCs w:val="24"/>
              </w:rPr>
              <w:t xml:space="preserve"> 1</w:t>
            </w:r>
          </w:p>
        </w:tc>
        <w:tc>
          <w:tcPr>
            <w:tcW w:w="2239" w:type="dxa"/>
          </w:tcPr>
          <w:p w14:paraId="6273874C" w14:textId="429BFF86" w:rsidR="00240CCD" w:rsidRPr="00B03288" w:rsidRDefault="00240CCD" w:rsidP="00492322">
            <w:pPr>
              <w:rPr>
                <w:rFonts w:ascii="Times New Roman" w:hAnsi="Times New Roman" w:cs="Times New Roman"/>
                <w:sz w:val="24"/>
                <w:szCs w:val="24"/>
              </w:rPr>
            </w:pPr>
            <w:r w:rsidRPr="00B03288">
              <w:rPr>
                <w:rFonts w:ascii="Times New Roman" w:hAnsi="Times New Roman" w:cs="Times New Roman"/>
                <w:sz w:val="24"/>
                <w:szCs w:val="24"/>
              </w:rPr>
              <w:t>Punctaj acordat:</w:t>
            </w:r>
            <w:r w:rsidR="00D72039" w:rsidRPr="00B03288">
              <w:rPr>
                <w:rFonts w:ascii="Times New Roman" w:hAnsi="Times New Roman" w:cs="Times New Roman"/>
                <w:sz w:val="24"/>
                <w:szCs w:val="24"/>
              </w:rPr>
              <w:t>2</w:t>
            </w:r>
          </w:p>
        </w:tc>
      </w:tr>
    </w:tbl>
    <w:p w14:paraId="7084DF1D" w14:textId="77777777" w:rsidR="0079219E" w:rsidRPr="0002665E" w:rsidRDefault="0079219E" w:rsidP="00DD330F">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838"/>
        <w:gridCol w:w="3753"/>
        <w:gridCol w:w="3754"/>
      </w:tblGrid>
      <w:tr w:rsidR="004156D5" w:rsidRPr="0002665E" w14:paraId="4DF6FE1F" w14:textId="77777777" w:rsidTr="004156D5">
        <w:tc>
          <w:tcPr>
            <w:tcW w:w="1838" w:type="dxa"/>
            <w:vMerge w:val="restart"/>
          </w:tcPr>
          <w:p w14:paraId="0AD3F146" w14:textId="4D00042D" w:rsidR="004156D5" w:rsidRPr="0002665E" w:rsidRDefault="004156D5" w:rsidP="004156D5">
            <w:pPr>
              <w:jc w:val="both"/>
              <w:rPr>
                <w:rFonts w:ascii="Times New Roman" w:hAnsi="Times New Roman" w:cs="Times New Roman"/>
                <w:sz w:val="24"/>
                <w:szCs w:val="24"/>
              </w:rPr>
            </w:pPr>
            <w:r w:rsidRPr="0002665E">
              <w:rPr>
                <w:rFonts w:ascii="Times New Roman" w:hAnsi="Times New Roman" w:cs="Times New Roman"/>
                <w:sz w:val="24"/>
                <w:szCs w:val="24"/>
              </w:rPr>
              <w:t>Dimensiune II</w:t>
            </w:r>
          </w:p>
        </w:tc>
        <w:tc>
          <w:tcPr>
            <w:tcW w:w="3753" w:type="dxa"/>
          </w:tcPr>
          <w:p w14:paraId="7FDBC4CC" w14:textId="77777777" w:rsidR="004156D5" w:rsidRPr="0002665E" w:rsidRDefault="004156D5" w:rsidP="004156D5">
            <w:pPr>
              <w:jc w:val="both"/>
              <w:rPr>
                <w:rFonts w:ascii="Times New Roman" w:hAnsi="Times New Roman" w:cs="Times New Roman"/>
                <w:sz w:val="24"/>
                <w:szCs w:val="24"/>
              </w:rPr>
            </w:pPr>
            <w:r w:rsidRPr="0002665E">
              <w:rPr>
                <w:rFonts w:ascii="Times New Roman" w:hAnsi="Times New Roman" w:cs="Times New Roman"/>
                <w:sz w:val="24"/>
                <w:szCs w:val="24"/>
              </w:rPr>
              <w:t>Puncte forte</w:t>
            </w:r>
          </w:p>
        </w:tc>
        <w:tc>
          <w:tcPr>
            <w:tcW w:w="3754" w:type="dxa"/>
          </w:tcPr>
          <w:p w14:paraId="2D19B30E" w14:textId="77777777" w:rsidR="004156D5" w:rsidRPr="0002665E" w:rsidRDefault="004156D5" w:rsidP="004156D5">
            <w:pPr>
              <w:jc w:val="both"/>
              <w:rPr>
                <w:rFonts w:ascii="Times New Roman" w:hAnsi="Times New Roman" w:cs="Times New Roman"/>
                <w:sz w:val="24"/>
                <w:szCs w:val="24"/>
              </w:rPr>
            </w:pPr>
            <w:r w:rsidRPr="0002665E">
              <w:rPr>
                <w:rFonts w:ascii="Times New Roman" w:hAnsi="Times New Roman" w:cs="Times New Roman"/>
                <w:sz w:val="24"/>
                <w:szCs w:val="24"/>
              </w:rPr>
              <w:t>Puncte slabe</w:t>
            </w:r>
          </w:p>
        </w:tc>
      </w:tr>
      <w:tr w:rsidR="004156D5" w:rsidRPr="0002665E" w14:paraId="04D3D0DB" w14:textId="77777777" w:rsidTr="004156D5">
        <w:trPr>
          <w:trHeight w:val="322"/>
        </w:trPr>
        <w:tc>
          <w:tcPr>
            <w:tcW w:w="1838" w:type="dxa"/>
            <w:vMerge/>
            <w:tcBorders>
              <w:bottom w:val="single" w:sz="4" w:space="0" w:color="auto"/>
            </w:tcBorders>
          </w:tcPr>
          <w:p w14:paraId="177FC388" w14:textId="77777777" w:rsidR="004156D5" w:rsidRPr="0002665E" w:rsidRDefault="004156D5" w:rsidP="004156D5">
            <w:pPr>
              <w:jc w:val="both"/>
              <w:rPr>
                <w:rFonts w:ascii="Times New Roman" w:hAnsi="Times New Roman" w:cs="Times New Roman"/>
                <w:b/>
                <w:sz w:val="24"/>
                <w:szCs w:val="24"/>
              </w:rPr>
            </w:pPr>
          </w:p>
        </w:tc>
        <w:tc>
          <w:tcPr>
            <w:tcW w:w="3753" w:type="dxa"/>
            <w:tcBorders>
              <w:bottom w:val="single" w:sz="4" w:space="0" w:color="auto"/>
            </w:tcBorders>
          </w:tcPr>
          <w:p w14:paraId="3B0F2314" w14:textId="02030A2B" w:rsidR="00031D0E" w:rsidRPr="00031D0E" w:rsidRDefault="00031D0E" w:rsidP="00031D0E">
            <w:pPr>
              <w:jc w:val="both"/>
              <w:rPr>
                <w:rFonts w:ascii="Times New Roman" w:hAnsi="Times New Roman" w:cs="Times New Roman"/>
                <w:sz w:val="24"/>
                <w:szCs w:val="24"/>
              </w:rPr>
            </w:pPr>
            <w:r w:rsidRPr="00031D0E">
              <w:rPr>
                <w:rFonts w:ascii="Times New Roman" w:hAnsi="Times New Roman" w:cs="Times New Roman"/>
                <w:sz w:val="24"/>
                <w:szCs w:val="24"/>
              </w:rPr>
              <w:t>Copiii și părinții p</w:t>
            </w:r>
            <w:r>
              <w:rPr>
                <w:rFonts w:ascii="Times New Roman" w:hAnsi="Times New Roman" w:cs="Times New Roman"/>
                <w:sz w:val="24"/>
                <w:szCs w:val="24"/>
              </w:rPr>
              <w:t xml:space="preserve">articipă la procesul decizional </w:t>
            </w:r>
            <w:r w:rsidRPr="00031D0E">
              <w:rPr>
                <w:rFonts w:ascii="Times New Roman" w:hAnsi="Times New Roman" w:cs="Times New Roman"/>
                <w:sz w:val="24"/>
                <w:szCs w:val="24"/>
              </w:rPr>
              <w:t xml:space="preserve">referitor la multe dintre aspectele vieții </w:t>
            </w:r>
            <w:r w:rsidR="00D320BA">
              <w:rPr>
                <w:rFonts w:ascii="Times New Roman" w:hAnsi="Times New Roman" w:cs="Times New Roman"/>
                <w:sz w:val="24"/>
                <w:szCs w:val="24"/>
              </w:rPr>
              <w:t>extra</w:t>
            </w:r>
            <w:r w:rsidRPr="00031D0E">
              <w:rPr>
                <w:rFonts w:ascii="Times New Roman" w:hAnsi="Times New Roman" w:cs="Times New Roman"/>
                <w:sz w:val="24"/>
                <w:szCs w:val="24"/>
              </w:rPr>
              <w:t>școlare.</w:t>
            </w:r>
          </w:p>
          <w:p w14:paraId="28CCC39F" w14:textId="77777777" w:rsidR="00031D0E" w:rsidRDefault="00031D0E" w:rsidP="00031D0E">
            <w:pPr>
              <w:jc w:val="both"/>
              <w:rPr>
                <w:rFonts w:ascii="Times New Roman" w:hAnsi="Times New Roman" w:cs="Times New Roman"/>
                <w:sz w:val="24"/>
                <w:szCs w:val="24"/>
              </w:rPr>
            </w:pPr>
            <w:r w:rsidRPr="00031D0E">
              <w:rPr>
                <w:rFonts w:ascii="Times New Roman" w:hAnsi="Times New Roman" w:cs="Times New Roman"/>
                <w:sz w:val="24"/>
                <w:szCs w:val="24"/>
              </w:rPr>
              <w:t xml:space="preserve"> Instituția comunică sist</w:t>
            </w:r>
            <w:r>
              <w:rPr>
                <w:rFonts w:ascii="Times New Roman" w:hAnsi="Times New Roman" w:cs="Times New Roman"/>
                <w:sz w:val="24"/>
                <w:szCs w:val="24"/>
              </w:rPr>
              <w:t xml:space="preserve">ematic și eficient cu familiile </w:t>
            </w:r>
            <w:r w:rsidRPr="00031D0E">
              <w:rPr>
                <w:rFonts w:ascii="Times New Roman" w:hAnsi="Times New Roman" w:cs="Times New Roman"/>
                <w:sz w:val="24"/>
                <w:szCs w:val="24"/>
              </w:rPr>
              <w:t>elevilor, utilizând diver</w:t>
            </w:r>
            <w:r>
              <w:rPr>
                <w:rFonts w:ascii="Times New Roman" w:hAnsi="Times New Roman" w:cs="Times New Roman"/>
                <w:sz w:val="24"/>
                <w:szCs w:val="24"/>
              </w:rPr>
              <w:t xml:space="preserve">se modalități și instrumente de </w:t>
            </w:r>
            <w:r w:rsidRPr="00031D0E">
              <w:rPr>
                <w:rFonts w:ascii="Times New Roman" w:hAnsi="Times New Roman" w:cs="Times New Roman"/>
                <w:sz w:val="24"/>
                <w:szCs w:val="24"/>
              </w:rPr>
              <w:t>comunicare, punând</w:t>
            </w:r>
            <w:r>
              <w:rPr>
                <w:rFonts w:ascii="Times New Roman" w:hAnsi="Times New Roman" w:cs="Times New Roman"/>
                <w:sz w:val="24"/>
                <w:szCs w:val="24"/>
              </w:rPr>
              <w:t xml:space="preserve"> la dispoziția părinților toate informațiile solicitate.</w:t>
            </w:r>
          </w:p>
          <w:p w14:paraId="0534BDA6" w14:textId="44F38656" w:rsidR="00031D0E" w:rsidRPr="00031D0E" w:rsidRDefault="00031D0E" w:rsidP="00031D0E">
            <w:pPr>
              <w:jc w:val="both"/>
              <w:rPr>
                <w:rFonts w:ascii="Times New Roman" w:hAnsi="Times New Roman" w:cs="Times New Roman"/>
                <w:sz w:val="24"/>
                <w:szCs w:val="24"/>
              </w:rPr>
            </w:pPr>
            <w:r w:rsidRPr="00031D0E">
              <w:rPr>
                <w:rFonts w:ascii="Times New Roman" w:hAnsi="Times New Roman" w:cs="Times New Roman"/>
                <w:sz w:val="24"/>
                <w:szCs w:val="24"/>
              </w:rPr>
              <w:t>Instituția implică fam</w:t>
            </w:r>
            <w:r>
              <w:rPr>
                <w:rFonts w:ascii="Times New Roman" w:hAnsi="Times New Roman" w:cs="Times New Roman"/>
                <w:sz w:val="24"/>
                <w:szCs w:val="24"/>
              </w:rPr>
              <w:t xml:space="preserve">ilia și comunitatea în procesul </w:t>
            </w:r>
            <w:r w:rsidRPr="00031D0E">
              <w:rPr>
                <w:rFonts w:ascii="Times New Roman" w:hAnsi="Times New Roman" w:cs="Times New Roman"/>
                <w:sz w:val="24"/>
                <w:szCs w:val="24"/>
              </w:rPr>
              <w:t>decizional.</w:t>
            </w:r>
          </w:p>
          <w:p w14:paraId="5D0030B5" w14:textId="77777777" w:rsidR="004156D5" w:rsidRDefault="00031D0E" w:rsidP="00031D0E">
            <w:pPr>
              <w:jc w:val="both"/>
              <w:rPr>
                <w:rFonts w:ascii="Times New Roman" w:hAnsi="Times New Roman" w:cs="Times New Roman"/>
                <w:sz w:val="24"/>
                <w:szCs w:val="24"/>
              </w:rPr>
            </w:pPr>
            <w:r>
              <w:rPr>
                <w:rFonts w:ascii="Times New Roman" w:hAnsi="Times New Roman" w:cs="Times New Roman"/>
                <w:sz w:val="24"/>
                <w:szCs w:val="24"/>
              </w:rPr>
              <w:t>CCT</w:t>
            </w:r>
            <w:r w:rsidRPr="00031D0E">
              <w:rPr>
                <w:rFonts w:ascii="Times New Roman" w:hAnsi="Times New Roman" w:cs="Times New Roman"/>
                <w:sz w:val="24"/>
                <w:szCs w:val="24"/>
              </w:rPr>
              <w:t xml:space="preserve"> organizea</w:t>
            </w:r>
            <w:r>
              <w:rPr>
                <w:rFonts w:ascii="Times New Roman" w:hAnsi="Times New Roman" w:cs="Times New Roman"/>
                <w:sz w:val="24"/>
                <w:szCs w:val="24"/>
              </w:rPr>
              <w:t xml:space="preserve">ză activități care au scopul să </w:t>
            </w:r>
            <w:r w:rsidRPr="00031D0E">
              <w:rPr>
                <w:rFonts w:ascii="Times New Roman" w:hAnsi="Times New Roman" w:cs="Times New Roman"/>
                <w:sz w:val="24"/>
                <w:szCs w:val="24"/>
              </w:rPr>
              <w:t xml:space="preserve">dezvolte toleranța, </w:t>
            </w:r>
            <w:r>
              <w:rPr>
                <w:rFonts w:ascii="Times New Roman" w:hAnsi="Times New Roman" w:cs="Times New Roman"/>
                <w:sz w:val="24"/>
                <w:szCs w:val="24"/>
              </w:rPr>
              <w:t xml:space="preserve">deschiderea pentru conviețuirea </w:t>
            </w:r>
            <w:r w:rsidRPr="00031D0E">
              <w:rPr>
                <w:rFonts w:ascii="Times New Roman" w:hAnsi="Times New Roman" w:cs="Times New Roman"/>
                <w:sz w:val="24"/>
                <w:szCs w:val="24"/>
              </w:rPr>
              <w:t>într-o societate inter</w:t>
            </w:r>
            <w:r>
              <w:rPr>
                <w:rFonts w:ascii="Times New Roman" w:hAnsi="Times New Roman" w:cs="Times New Roman"/>
                <w:sz w:val="24"/>
                <w:szCs w:val="24"/>
              </w:rPr>
              <w:t xml:space="preserve">culturală bazată pe democrație, </w:t>
            </w:r>
            <w:r w:rsidRPr="00031D0E">
              <w:rPr>
                <w:rFonts w:ascii="Times New Roman" w:hAnsi="Times New Roman" w:cs="Times New Roman"/>
                <w:sz w:val="24"/>
                <w:szCs w:val="24"/>
              </w:rPr>
              <w:t>implicând familia și comunitatea.</w:t>
            </w:r>
          </w:p>
          <w:p w14:paraId="72A16CCC" w14:textId="4FD1332C" w:rsidR="00031D0E" w:rsidRPr="00031D0E" w:rsidRDefault="00031D0E" w:rsidP="00031D0E">
            <w:pPr>
              <w:jc w:val="both"/>
              <w:rPr>
                <w:rFonts w:ascii="Times New Roman" w:hAnsi="Times New Roman" w:cs="Times New Roman"/>
                <w:sz w:val="24"/>
                <w:szCs w:val="24"/>
              </w:rPr>
            </w:pPr>
            <w:r w:rsidRPr="00031D0E">
              <w:rPr>
                <w:rFonts w:ascii="Times New Roman" w:hAnsi="Times New Roman" w:cs="Times New Roman"/>
                <w:sz w:val="24"/>
                <w:szCs w:val="24"/>
              </w:rPr>
              <w:t>Cadrele didactice și e</w:t>
            </w:r>
            <w:r>
              <w:rPr>
                <w:rFonts w:ascii="Times New Roman" w:hAnsi="Times New Roman" w:cs="Times New Roman"/>
                <w:sz w:val="24"/>
                <w:szCs w:val="24"/>
              </w:rPr>
              <w:t xml:space="preserve">chipa managerială utilizează în </w:t>
            </w:r>
            <w:r w:rsidRPr="00031D0E">
              <w:rPr>
                <w:rFonts w:ascii="Times New Roman" w:hAnsi="Times New Roman" w:cs="Times New Roman"/>
                <w:sz w:val="24"/>
                <w:szCs w:val="24"/>
              </w:rPr>
              <w:t>cadrul orelor metode ș</w:t>
            </w:r>
            <w:r>
              <w:rPr>
                <w:rFonts w:ascii="Times New Roman" w:hAnsi="Times New Roman" w:cs="Times New Roman"/>
                <w:sz w:val="24"/>
                <w:szCs w:val="24"/>
              </w:rPr>
              <w:t xml:space="preserve">i tehnici de predare-învățare-evaluare, interactive, care au un caracter democratic </w:t>
            </w:r>
            <w:r w:rsidRPr="00031D0E">
              <w:rPr>
                <w:rFonts w:ascii="Times New Roman" w:hAnsi="Times New Roman" w:cs="Times New Roman"/>
                <w:sz w:val="24"/>
                <w:szCs w:val="24"/>
              </w:rPr>
              <w:t xml:space="preserve">și sunt bazate pe </w:t>
            </w:r>
            <w:r>
              <w:rPr>
                <w:rFonts w:ascii="Times New Roman" w:hAnsi="Times New Roman" w:cs="Times New Roman"/>
                <w:sz w:val="24"/>
                <w:szCs w:val="24"/>
              </w:rPr>
              <w:t xml:space="preserve">multiplele inteligențe, ceea ce </w:t>
            </w:r>
            <w:r w:rsidRPr="00031D0E">
              <w:rPr>
                <w:rFonts w:ascii="Times New Roman" w:hAnsi="Times New Roman" w:cs="Times New Roman"/>
                <w:sz w:val="24"/>
                <w:szCs w:val="24"/>
              </w:rPr>
              <w:t>permite valorizarea multiculturalității într-o societate</w:t>
            </w:r>
          </w:p>
          <w:p w14:paraId="1B7CEAD6" w14:textId="6A3FE0C3" w:rsidR="00031D0E" w:rsidRPr="00031D0E" w:rsidRDefault="00031D0E" w:rsidP="00031D0E">
            <w:pPr>
              <w:jc w:val="both"/>
              <w:rPr>
                <w:rFonts w:ascii="Times New Roman" w:hAnsi="Times New Roman" w:cs="Times New Roman"/>
                <w:sz w:val="24"/>
                <w:szCs w:val="24"/>
              </w:rPr>
            </w:pPr>
            <w:r>
              <w:rPr>
                <w:rFonts w:ascii="Times New Roman" w:hAnsi="Times New Roman" w:cs="Times New Roman"/>
                <w:sz w:val="24"/>
                <w:szCs w:val="24"/>
              </w:rPr>
              <w:t>interculturală.</w:t>
            </w:r>
          </w:p>
        </w:tc>
        <w:tc>
          <w:tcPr>
            <w:tcW w:w="3754" w:type="dxa"/>
            <w:tcBorders>
              <w:bottom w:val="single" w:sz="4" w:space="0" w:color="auto"/>
            </w:tcBorders>
          </w:tcPr>
          <w:p w14:paraId="38F76181" w14:textId="2E01B6A4" w:rsidR="00031D0E" w:rsidRPr="00031D0E" w:rsidRDefault="00031D0E" w:rsidP="00031D0E">
            <w:pPr>
              <w:pStyle w:val="TableParagraph"/>
              <w:tabs>
                <w:tab w:val="left" w:pos="508"/>
              </w:tabs>
              <w:ind w:left="106" w:right="100"/>
              <w:rPr>
                <w:sz w:val="24"/>
                <w:szCs w:val="24"/>
              </w:rPr>
            </w:pPr>
            <w:r>
              <w:rPr>
                <w:sz w:val="24"/>
                <w:szCs w:val="24"/>
              </w:rPr>
              <w:t xml:space="preserve">Implicarea sporadică a unor părinți în procesul de luare a </w:t>
            </w:r>
            <w:r w:rsidRPr="00031D0E">
              <w:rPr>
                <w:sz w:val="24"/>
                <w:szCs w:val="24"/>
              </w:rPr>
              <w:t>deciziilor</w:t>
            </w:r>
          </w:p>
          <w:p w14:paraId="57D3CBB9" w14:textId="19DAFD04" w:rsidR="00031D0E" w:rsidRPr="0002665E" w:rsidRDefault="00031D0E" w:rsidP="00031D0E">
            <w:pPr>
              <w:pStyle w:val="TableParagraph"/>
              <w:tabs>
                <w:tab w:val="left" w:pos="508"/>
              </w:tabs>
              <w:ind w:left="106" w:right="100"/>
              <w:rPr>
                <w:b/>
                <w:sz w:val="24"/>
                <w:szCs w:val="24"/>
              </w:rPr>
            </w:pPr>
            <w:r>
              <w:rPr>
                <w:sz w:val="24"/>
                <w:szCs w:val="24"/>
              </w:rPr>
              <w:t xml:space="preserve"> </w:t>
            </w:r>
          </w:p>
          <w:p w14:paraId="2249D096" w14:textId="0D4D8396" w:rsidR="004156D5" w:rsidRPr="0002665E" w:rsidRDefault="004156D5" w:rsidP="00031D0E">
            <w:pPr>
              <w:pStyle w:val="TableParagraph"/>
              <w:tabs>
                <w:tab w:val="left" w:pos="508"/>
              </w:tabs>
              <w:ind w:left="106" w:right="100"/>
              <w:rPr>
                <w:b/>
                <w:sz w:val="24"/>
                <w:szCs w:val="24"/>
              </w:rPr>
            </w:pPr>
          </w:p>
        </w:tc>
      </w:tr>
    </w:tbl>
    <w:p w14:paraId="5F83C463" w14:textId="77777777" w:rsidR="001D528C" w:rsidRDefault="001D528C" w:rsidP="0079219E">
      <w:pPr>
        <w:spacing w:after="0"/>
        <w:jc w:val="center"/>
        <w:rPr>
          <w:rFonts w:ascii="Times New Roman" w:hAnsi="Times New Roman" w:cs="Times New Roman"/>
          <w:b/>
          <w:sz w:val="24"/>
          <w:szCs w:val="24"/>
        </w:rPr>
      </w:pPr>
    </w:p>
    <w:p w14:paraId="4F4FFF3A" w14:textId="6D732B5C" w:rsidR="0079219E" w:rsidRDefault="001D528C" w:rsidP="001D528C">
      <w:pPr>
        <w:spacing w:after="0"/>
        <w:jc w:val="center"/>
        <w:rPr>
          <w:rFonts w:ascii="Times New Roman" w:hAnsi="Times New Roman" w:cs="Times New Roman"/>
          <w:b/>
          <w:sz w:val="24"/>
          <w:szCs w:val="24"/>
        </w:rPr>
      </w:pPr>
      <w:r w:rsidRPr="001D528C">
        <w:rPr>
          <w:rFonts w:ascii="Times New Roman" w:hAnsi="Times New Roman" w:cs="Times New Roman"/>
          <w:b/>
          <w:sz w:val="24"/>
          <w:szCs w:val="24"/>
        </w:rPr>
        <w:t>Dimensiune III. INCLUZIUNE EDUCAȚIONALĂ – nu se aplică</w:t>
      </w:r>
    </w:p>
    <w:p w14:paraId="76536746" w14:textId="77777777" w:rsidR="001D528C" w:rsidRPr="0002665E" w:rsidRDefault="001D528C" w:rsidP="001D528C">
      <w:pPr>
        <w:spacing w:after="0"/>
        <w:jc w:val="center"/>
        <w:rPr>
          <w:rFonts w:ascii="Times New Roman" w:hAnsi="Times New Roman" w:cs="Times New Roman"/>
          <w:b/>
          <w:sz w:val="24"/>
          <w:szCs w:val="24"/>
        </w:rPr>
      </w:pPr>
    </w:p>
    <w:p w14:paraId="1212CE9E" w14:textId="14AD090B" w:rsidR="00B335C6" w:rsidRPr="0002665E" w:rsidRDefault="00B335C6" w:rsidP="0079219E">
      <w:pPr>
        <w:spacing w:after="0"/>
        <w:jc w:val="center"/>
        <w:rPr>
          <w:rFonts w:ascii="Times New Roman" w:hAnsi="Times New Roman" w:cs="Times New Roman"/>
          <w:b/>
          <w:sz w:val="24"/>
          <w:szCs w:val="24"/>
        </w:rPr>
      </w:pPr>
      <w:r w:rsidRPr="0002665E">
        <w:rPr>
          <w:rFonts w:ascii="Times New Roman" w:hAnsi="Times New Roman" w:cs="Times New Roman"/>
          <w:b/>
          <w:sz w:val="24"/>
          <w:szCs w:val="24"/>
        </w:rPr>
        <w:t>Dimensiune IV. EFICIENȚĂ EDUCAȚIONALĂ</w:t>
      </w:r>
    </w:p>
    <w:p w14:paraId="2D73256F" w14:textId="2EBB983B" w:rsidR="00B335C6" w:rsidRPr="0002665E" w:rsidRDefault="00B335C6" w:rsidP="00D77476">
      <w:pPr>
        <w:pStyle w:val="a6"/>
        <w:rPr>
          <w:b/>
          <w:i/>
        </w:rPr>
      </w:pPr>
      <w:r w:rsidRPr="0002665E">
        <w:rPr>
          <w:b/>
          <w:i/>
          <w:u w:val="single"/>
        </w:rPr>
        <w:lastRenderedPageBreak/>
        <w:t>Standard de calitate 4.1.</w:t>
      </w:r>
      <w:r w:rsidRPr="0002665E">
        <w:rPr>
          <w:b/>
          <w:i/>
        </w:rPr>
        <w:t xml:space="preserve"> Instituția creează condiții de organizare</w:t>
      </w:r>
      <w:r w:rsidR="00D77476" w:rsidRPr="0002665E">
        <w:rPr>
          <w:b/>
          <w:i/>
        </w:rPr>
        <w:t xml:space="preserve"> și realizare a unui proces educațional de calitate</w:t>
      </w:r>
    </w:p>
    <w:p w14:paraId="776066DB" w14:textId="4856E934" w:rsidR="00D77476" w:rsidRPr="0002665E" w:rsidRDefault="00D77476" w:rsidP="00D77476">
      <w:pPr>
        <w:pStyle w:val="a6"/>
        <w:rPr>
          <w:b/>
        </w:rPr>
      </w:pPr>
      <w:r w:rsidRPr="0002665E">
        <w:rPr>
          <w:b/>
        </w:rPr>
        <w:t>Domeniul: Management</w:t>
      </w:r>
    </w:p>
    <w:p w14:paraId="493D3D4B" w14:textId="4AFF40B7" w:rsidR="00D77476" w:rsidRPr="0002665E" w:rsidRDefault="00D77476" w:rsidP="0079219E">
      <w:pPr>
        <w:pStyle w:val="a6"/>
        <w:ind w:left="709" w:hanging="709"/>
        <w:jc w:val="both"/>
      </w:pPr>
      <w:r w:rsidRPr="0002665E">
        <w:t>4.1.1. Orientarea</w:t>
      </w:r>
      <w:r w:rsidRPr="0002665E">
        <w:rPr>
          <w:spacing w:val="1"/>
        </w:rPr>
        <w:t xml:space="preserve"> </w:t>
      </w:r>
      <w:r w:rsidRPr="0002665E">
        <w:t>spre</w:t>
      </w:r>
      <w:r w:rsidRPr="0002665E">
        <w:rPr>
          <w:spacing w:val="1"/>
        </w:rPr>
        <w:t xml:space="preserve"> </w:t>
      </w:r>
      <w:r w:rsidRPr="0002665E">
        <w:t>creșterea</w:t>
      </w:r>
      <w:r w:rsidRPr="0002665E">
        <w:rPr>
          <w:spacing w:val="1"/>
        </w:rPr>
        <w:t xml:space="preserve"> </w:t>
      </w:r>
      <w:r w:rsidRPr="0002665E">
        <w:t>calității</w:t>
      </w:r>
      <w:r w:rsidRPr="0002665E">
        <w:rPr>
          <w:spacing w:val="1"/>
        </w:rPr>
        <w:t xml:space="preserve"> </w:t>
      </w:r>
      <w:r w:rsidRPr="0002665E">
        <w:t>educației</w:t>
      </w:r>
      <w:r w:rsidRPr="0002665E">
        <w:rPr>
          <w:spacing w:val="1"/>
        </w:rPr>
        <w:t xml:space="preserve"> </w:t>
      </w:r>
      <w:r w:rsidRPr="0002665E">
        <w:t>și</w:t>
      </w:r>
      <w:r w:rsidRPr="0002665E">
        <w:rPr>
          <w:spacing w:val="1"/>
        </w:rPr>
        <w:t xml:space="preserve"> </w:t>
      </w:r>
      <w:r w:rsidRPr="0002665E">
        <w:t>spre</w:t>
      </w:r>
      <w:r w:rsidRPr="0002665E">
        <w:rPr>
          <w:spacing w:val="1"/>
        </w:rPr>
        <w:t xml:space="preserve"> </w:t>
      </w:r>
      <w:r w:rsidRPr="0002665E">
        <w:t>îmbunătățirea</w:t>
      </w:r>
      <w:r w:rsidRPr="0002665E">
        <w:rPr>
          <w:spacing w:val="1"/>
        </w:rPr>
        <w:t xml:space="preserve"> </w:t>
      </w:r>
      <w:r w:rsidRPr="0002665E">
        <w:t>continuă</w:t>
      </w:r>
      <w:r w:rsidRPr="0002665E">
        <w:rPr>
          <w:spacing w:val="1"/>
        </w:rPr>
        <w:t xml:space="preserve"> </w:t>
      </w:r>
      <w:r w:rsidRPr="0002665E">
        <w:t>a</w:t>
      </w:r>
      <w:r w:rsidRPr="0002665E">
        <w:rPr>
          <w:spacing w:val="1"/>
        </w:rPr>
        <w:t xml:space="preserve"> </w:t>
      </w:r>
      <w:r w:rsidRPr="0002665E">
        <w:t>resurselor umane și materiale în planurile strategice și operaționale ale instituției, cu mecanisme de</w:t>
      </w:r>
      <w:r w:rsidRPr="0002665E">
        <w:rPr>
          <w:spacing w:val="1"/>
        </w:rPr>
        <w:t xml:space="preserve"> </w:t>
      </w:r>
      <w:r w:rsidRPr="0002665E">
        <w:t>monitorizare</w:t>
      </w:r>
      <w:r w:rsidRPr="0002665E">
        <w:rPr>
          <w:spacing w:val="-3"/>
        </w:rPr>
        <w:t xml:space="preserve"> </w:t>
      </w:r>
      <w:r w:rsidRPr="0002665E">
        <w:t>a</w:t>
      </w:r>
      <w:r w:rsidRPr="0002665E">
        <w:rPr>
          <w:spacing w:val="1"/>
        </w:rPr>
        <w:t xml:space="preserve"> </w:t>
      </w:r>
      <w:r w:rsidRPr="0002665E">
        <w:t>eficienței educaționale</w:t>
      </w:r>
    </w:p>
    <w:tbl>
      <w:tblPr>
        <w:tblStyle w:val="a3"/>
        <w:tblW w:w="0" w:type="auto"/>
        <w:tblInd w:w="-11" w:type="dxa"/>
        <w:tblLook w:val="04A0" w:firstRow="1" w:lastRow="0" w:firstColumn="1" w:lastColumn="0" w:noHBand="0" w:noVBand="1"/>
      </w:tblPr>
      <w:tblGrid>
        <w:gridCol w:w="1991"/>
        <w:gridCol w:w="1701"/>
        <w:gridCol w:w="3414"/>
        <w:gridCol w:w="2239"/>
      </w:tblGrid>
      <w:tr w:rsidR="00D77476" w:rsidRPr="0002665E" w14:paraId="3D39403F" w14:textId="77777777" w:rsidTr="004156D5">
        <w:trPr>
          <w:trHeight w:val="151"/>
        </w:trPr>
        <w:tc>
          <w:tcPr>
            <w:tcW w:w="1991" w:type="dxa"/>
          </w:tcPr>
          <w:p w14:paraId="4C52A395"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489A66C8" w14:textId="47A30D33" w:rsidR="008321D1" w:rsidRPr="008321D1" w:rsidRDefault="008321D1" w:rsidP="00B06182">
            <w:pPr>
              <w:pStyle w:val="TableParagraph"/>
              <w:numPr>
                <w:ilvl w:val="0"/>
                <w:numId w:val="62"/>
              </w:numPr>
              <w:ind w:right="99"/>
              <w:jc w:val="both"/>
              <w:rPr>
                <w:sz w:val="24"/>
              </w:rPr>
            </w:pPr>
            <w:r w:rsidRPr="008321D1">
              <w:rPr>
                <w:sz w:val="24"/>
              </w:rPr>
              <w:t xml:space="preserve">Program de dezvoltare al Centrului de creație tehnică a copiilor și tineretului </w:t>
            </w:r>
            <w:proofErr w:type="spellStart"/>
            <w:r w:rsidRPr="008321D1">
              <w:rPr>
                <w:sz w:val="24"/>
              </w:rPr>
              <w:t>sl</w:t>
            </w:r>
            <w:proofErr w:type="spellEnd"/>
            <w:r w:rsidRPr="008321D1">
              <w:rPr>
                <w:sz w:val="24"/>
              </w:rPr>
              <w:t xml:space="preserve"> Râșcani. 2021-2026 aprobat la ședința Consiliului profesoral Proces verbal nr. 03 din 03.11.2021.</w:t>
            </w:r>
          </w:p>
          <w:p w14:paraId="6B70F02E" w14:textId="20882102" w:rsidR="008321D1" w:rsidRPr="008321D1" w:rsidRDefault="008321D1" w:rsidP="00B06182">
            <w:pPr>
              <w:pStyle w:val="TableParagraph"/>
              <w:numPr>
                <w:ilvl w:val="0"/>
                <w:numId w:val="62"/>
              </w:numPr>
              <w:ind w:right="99"/>
              <w:jc w:val="both"/>
              <w:rPr>
                <w:sz w:val="24"/>
              </w:rPr>
            </w:pPr>
            <w:r w:rsidRPr="008321D1">
              <w:rPr>
                <w:sz w:val="24"/>
              </w:rPr>
              <w:t xml:space="preserve">Regulamentul intern al Centrului de creație tehnică a copiilor și tineretului </w:t>
            </w:r>
            <w:proofErr w:type="spellStart"/>
            <w:r w:rsidRPr="008321D1">
              <w:rPr>
                <w:sz w:val="24"/>
              </w:rPr>
              <w:t>sl</w:t>
            </w:r>
            <w:proofErr w:type="spellEnd"/>
            <w:r w:rsidRPr="008321D1">
              <w:rPr>
                <w:sz w:val="24"/>
              </w:rPr>
              <w:t xml:space="preserve"> Râșcani aprobat la ședința Consiliului administrativ nr. 02 din 21.09.2021.</w:t>
            </w:r>
          </w:p>
          <w:p w14:paraId="060E9481" w14:textId="7A55EB7F" w:rsidR="008321D1" w:rsidRDefault="008321D1" w:rsidP="00B06182">
            <w:pPr>
              <w:pStyle w:val="TableParagraph"/>
              <w:numPr>
                <w:ilvl w:val="0"/>
                <w:numId w:val="62"/>
              </w:numPr>
              <w:ind w:right="99"/>
              <w:jc w:val="both"/>
              <w:rPr>
                <w:sz w:val="24"/>
              </w:rPr>
            </w:pPr>
            <w:r w:rsidRPr="008321D1">
              <w:rPr>
                <w:sz w:val="24"/>
              </w:rPr>
              <w:t xml:space="preserve">Planul anual de activitate al Centrului de creație tehnică a copiilor și tineretului </w:t>
            </w:r>
            <w:proofErr w:type="spellStart"/>
            <w:r w:rsidRPr="008321D1">
              <w:rPr>
                <w:sz w:val="24"/>
              </w:rPr>
              <w:t>sl</w:t>
            </w:r>
            <w:proofErr w:type="spellEnd"/>
            <w:r w:rsidRPr="008321D1">
              <w:rPr>
                <w:sz w:val="24"/>
              </w:rPr>
              <w:t xml:space="preserve"> Râșcani pentru 2022-2023 aprobat la ședința Consiliului profesoral Proces verbal nr. 01 din 15.09.2022.</w:t>
            </w:r>
          </w:p>
          <w:p w14:paraId="62DBE3EB" w14:textId="77777777" w:rsidR="008321D1" w:rsidRDefault="008321D1" w:rsidP="00B06182">
            <w:pPr>
              <w:pStyle w:val="TableParagraph"/>
              <w:numPr>
                <w:ilvl w:val="0"/>
                <w:numId w:val="62"/>
              </w:numPr>
              <w:ind w:right="99"/>
              <w:jc w:val="both"/>
              <w:rPr>
                <w:sz w:val="24"/>
              </w:rPr>
            </w:pPr>
            <w:r w:rsidRPr="008321D1">
              <w:rPr>
                <w:sz w:val="24"/>
              </w:rPr>
              <w:t>Planul  dezvoltării profesionale al fiecărui cadru didactic;</w:t>
            </w:r>
          </w:p>
          <w:p w14:paraId="6FF5E7A8" w14:textId="6F7E7F05" w:rsidR="008321D1" w:rsidRPr="008321D1" w:rsidRDefault="008321D1" w:rsidP="00B06182">
            <w:pPr>
              <w:pStyle w:val="TableParagraph"/>
              <w:numPr>
                <w:ilvl w:val="0"/>
                <w:numId w:val="62"/>
              </w:numPr>
              <w:ind w:right="99"/>
              <w:jc w:val="both"/>
              <w:rPr>
                <w:sz w:val="24"/>
              </w:rPr>
            </w:pPr>
            <w:r w:rsidRPr="008321D1">
              <w:rPr>
                <w:sz w:val="24"/>
              </w:rPr>
              <w:t>Baza de date cu referire la personal  didactic din instituție;</w:t>
            </w:r>
          </w:p>
          <w:p w14:paraId="7EA071AE" w14:textId="54632C76" w:rsidR="008321D1" w:rsidRDefault="008321D1" w:rsidP="00B06182">
            <w:pPr>
              <w:pStyle w:val="TableParagraph"/>
              <w:numPr>
                <w:ilvl w:val="0"/>
                <w:numId w:val="62"/>
              </w:numPr>
              <w:ind w:right="99"/>
              <w:jc w:val="both"/>
              <w:rPr>
                <w:sz w:val="24"/>
              </w:rPr>
            </w:pPr>
            <w:r w:rsidRPr="008321D1">
              <w:rPr>
                <w:sz w:val="24"/>
              </w:rPr>
              <w:t>Ordine interne cu privire la delegarea cadrelor didactice l</w:t>
            </w:r>
            <w:r>
              <w:rPr>
                <w:sz w:val="24"/>
              </w:rPr>
              <w:t>a cursurile de formare continuă;</w:t>
            </w:r>
          </w:p>
          <w:p w14:paraId="75494481" w14:textId="1C739E7A" w:rsidR="008321D1" w:rsidRPr="008321D1" w:rsidRDefault="008321D1" w:rsidP="00B06182">
            <w:pPr>
              <w:pStyle w:val="TableParagraph"/>
              <w:numPr>
                <w:ilvl w:val="0"/>
                <w:numId w:val="62"/>
              </w:numPr>
              <w:ind w:right="99"/>
              <w:jc w:val="both"/>
              <w:rPr>
                <w:sz w:val="24"/>
              </w:rPr>
            </w:pPr>
            <w:r w:rsidRPr="008321D1">
              <w:rPr>
                <w:sz w:val="24"/>
              </w:rPr>
              <w:t>Certificate de obținere a gradelor didactice doi - 0</w:t>
            </w:r>
          </w:p>
          <w:p w14:paraId="16D60F70" w14:textId="71596393" w:rsidR="008321D1" w:rsidRPr="008321D1" w:rsidRDefault="008321D1" w:rsidP="00B06182">
            <w:pPr>
              <w:pStyle w:val="TableParagraph"/>
              <w:numPr>
                <w:ilvl w:val="0"/>
                <w:numId w:val="62"/>
              </w:numPr>
              <w:ind w:right="99"/>
              <w:jc w:val="both"/>
              <w:rPr>
                <w:sz w:val="24"/>
              </w:rPr>
            </w:pPr>
            <w:r w:rsidRPr="008321D1">
              <w:rPr>
                <w:sz w:val="24"/>
              </w:rPr>
              <w:t>Certificate de obținere a gradelor didactice unu – 0</w:t>
            </w:r>
          </w:p>
          <w:p w14:paraId="2D1AF7DB" w14:textId="5D8DE67F" w:rsidR="008321D1" w:rsidRPr="008321D1" w:rsidRDefault="008321D1" w:rsidP="00B06182">
            <w:pPr>
              <w:pStyle w:val="TableParagraph"/>
              <w:numPr>
                <w:ilvl w:val="0"/>
                <w:numId w:val="62"/>
              </w:numPr>
              <w:ind w:right="99"/>
              <w:jc w:val="both"/>
              <w:rPr>
                <w:sz w:val="24"/>
              </w:rPr>
            </w:pPr>
            <w:r w:rsidRPr="008321D1">
              <w:rPr>
                <w:sz w:val="24"/>
              </w:rPr>
              <w:t>Certificate de confirma</w:t>
            </w:r>
            <w:r>
              <w:rPr>
                <w:sz w:val="24"/>
              </w:rPr>
              <w:t>re  a gradelor didactice unu – 3</w:t>
            </w:r>
          </w:p>
          <w:p w14:paraId="58629C6E" w14:textId="07A01283" w:rsidR="008321D1" w:rsidRDefault="008321D1" w:rsidP="00B06182">
            <w:pPr>
              <w:pStyle w:val="TableParagraph"/>
              <w:numPr>
                <w:ilvl w:val="0"/>
                <w:numId w:val="62"/>
              </w:numPr>
              <w:ind w:right="99"/>
              <w:jc w:val="both"/>
              <w:rPr>
                <w:sz w:val="24"/>
              </w:rPr>
            </w:pPr>
            <w:r w:rsidRPr="008321D1">
              <w:rPr>
                <w:sz w:val="24"/>
              </w:rPr>
              <w:t>Certificate de confirm</w:t>
            </w:r>
            <w:r>
              <w:rPr>
                <w:sz w:val="24"/>
              </w:rPr>
              <w:t>are a gradelor didactice doi – 4</w:t>
            </w:r>
          </w:p>
          <w:p w14:paraId="195A6DF6" w14:textId="5C756408" w:rsidR="00D77476" w:rsidRPr="00C17557" w:rsidRDefault="008321D1" w:rsidP="00B06182">
            <w:pPr>
              <w:pStyle w:val="a5"/>
              <w:numPr>
                <w:ilvl w:val="0"/>
                <w:numId w:val="62"/>
              </w:numPr>
              <w:rPr>
                <w:rFonts w:ascii="Times New Roman" w:hAnsi="Times New Roman" w:cs="Times New Roman"/>
                <w:sz w:val="24"/>
                <w:szCs w:val="24"/>
              </w:rPr>
            </w:pPr>
            <w:r w:rsidRPr="00C17557">
              <w:rPr>
                <w:rFonts w:ascii="Times New Roman" w:hAnsi="Times New Roman" w:cs="Times New Roman"/>
                <w:sz w:val="24"/>
                <w:szCs w:val="24"/>
              </w:rPr>
              <w:t>Certificate de confirmare a gradelor didactice superioare - 1</w:t>
            </w:r>
          </w:p>
        </w:tc>
      </w:tr>
      <w:tr w:rsidR="00D77476" w:rsidRPr="0002665E" w14:paraId="28257973" w14:textId="77777777" w:rsidTr="004156D5">
        <w:trPr>
          <w:trHeight w:val="167"/>
        </w:trPr>
        <w:tc>
          <w:tcPr>
            <w:tcW w:w="1991" w:type="dxa"/>
          </w:tcPr>
          <w:p w14:paraId="58628E79"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4D67CBF3" w14:textId="034091B8" w:rsidR="008321D1" w:rsidRPr="008321D1" w:rsidRDefault="008321D1" w:rsidP="0095790B">
            <w:pPr>
              <w:pStyle w:val="TableParagraph"/>
              <w:ind w:left="0" w:right="82"/>
              <w:jc w:val="both"/>
              <w:rPr>
                <w:sz w:val="24"/>
                <w:szCs w:val="24"/>
              </w:rPr>
            </w:pPr>
            <w:r w:rsidRPr="008321D1">
              <w:rPr>
                <w:sz w:val="24"/>
                <w:szCs w:val="24"/>
              </w:rPr>
              <w:t xml:space="preserve">În documentația strategică și operațională a instituției sunt planificate obiective și activități de orientare spre creșterea calității educației și spre îmbunătățirea continua a resurselor umane, cu mecanisme de monitorizare a eficienței educaționale. </w:t>
            </w:r>
          </w:p>
          <w:p w14:paraId="58008CC6" w14:textId="52095C5E" w:rsidR="00D77476" w:rsidRPr="0002665E" w:rsidRDefault="008321D1" w:rsidP="0095790B">
            <w:pPr>
              <w:pStyle w:val="TableParagraph"/>
              <w:ind w:left="0" w:right="82"/>
              <w:jc w:val="both"/>
              <w:rPr>
                <w:sz w:val="24"/>
                <w:szCs w:val="24"/>
              </w:rPr>
            </w:pPr>
            <w:r w:rsidRPr="008321D1">
              <w:rPr>
                <w:sz w:val="24"/>
                <w:szCs w:val="24"/>
              </w:rPr>
              <w:t xml:space="preserve">  În instituție cadrele didactice  implementează în mod eficient și practic pe deplin programele și activitățile proiectate în planul de</w:t>
            </w:r>
            <w:r>
              <w:rPr>
                <w:sz w:val="24"/>
                <w:szCs w:val="24"/>
              </w:rPr>
              <w:t xml:space="preserve"> dezvoltare a CCT</w:t>
            </w:r>
            <w:r w:rsidRPr="008321D1">
              <w:rPr>
                <w:sz w:val="24"/>
                <w:szCs w:val="24"/>
              </w:rPr>
              <w:t xml:space="preserve"> și în planul de </w:t>
            </w:r>
            <w:r>
              <w:rPr>
                <w:sz w:val="24"/>
                <w:szCs w:val="24"/>
              </w:rPr>
              <w:t>lucru pentru anul de studii 2022 -2023</w:t>
            </w:r>
            <w:r w:rsidR="0095790B">
              <w:rPr>
                <w:sz w:val="24"/>
                <w:szCs w:val="24"/>
              </w:rPr>
              <w:t>.</w:t>
            </w:r>
          </w:p>
        </w:tc>
      </w:tr>
      <w:tr w:rsidR="00D77476" w:rsidRPr="0002665E" w14:paraId="52E4BAD1" w14:textId="77777777" w:rsidTr="004156D5">
        <w:tc>
          <w:tcPr>
            <w:tcW w:w="1991" w:type="dxa"/>
          </w:tcPr>
          <w:p w14:paraId="40B0EB5F"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5E4276FF" w14:textId="06CECCBD"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2</w:t>
            </w:r>
          </w:p>
        </w:tc>
        <w:tc>
          <w:tcPr>
            <w:tcW w:w="3414" w:type="dxa"/>
          </w:tcPr>
          <w:p w14:paraId="36DC0C86" w14:textId="74990F51"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502515" w:rsidRPr="0002665E">
              <w:rPr>
                <w:rFonts w:ascii="Times New Roman" w:hAnsi="Times New Roman" w:cs="Times New Roman"/>
                <w:sz w:val="24"/>
                <w:szCs w:val="24"/>
              </w:rPr>
              <w:t>1</w:t>
            </w:r>
          </w:p>
        </w:tc>
        <w:tc>
          <w:tcPr>
            <w:tcW w:w="2239" w:type="dxa"/>
          </w:tcPr>
          <w:p w14:paraId="32D93C22" w14:textId="2EED9608"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502515" w:rsidRPr="0002665E">
              <w:rPr>
                <w:rFonts w:ascii="Times New Roman" w:hAnsi="Times New Roman" w:cs="Times New Roman"/>
                <w:sz w:val="24"/>
                <w:szCs w:val="24"/>
              </w:rPr>
              <w:t>2</w:t>
            </w:r>
          </w:p>
        </w:tc>
      </w:tr>
    </w:tbl>
    <w:p w14:paraId="016F6946" w14:textId="3D6294DB" w:rsidR="00D77476" w:rsidRPr="0002665E" w:rsidRDefault="00D77476" w:rsidP="0079219E">
      <w:pPr>
        <w:pStyle w:val="a6"/>
        <w:ind w:left="709" w:hanging="709"/>
        <w:jc w:val="both"/>
      </w:pPr>
      <w:r w:rsidRPr="0002665E">
        <w:t>4.1.2. Realizarea</w:t>
      </w:r>
      <w:r w:rsidRPr="0002665E">
        <w:rPr>
          <w:spacing w:val="4"/>
        </w:rPr>
        <w:t xml:space="preserve"> </w:t>
      </w:r>
      <w:r w:rsidRPr="0002665E">
        <w:t>efectivă</w:t>
      </w:r>
      <w:r w:rsidRPr="0002665E">
        <w:rPr>
          <w:spacing w:val="7"/>
        </w:rPr>
        <w:t xml:space="preserve"> </w:t>
      </w:r>
      <w:r w:rsidRPr="0002665E">
        <w:t>a</w:t>
      </w:r>
      <w:r w:rsidRPr="0002665E">
        <w:rPr>
          <w:spacing w:val="4"/>
        </w:rPr>
        <w:t xml:space="preserve"> </w:t>
      </w:r>
      <w:r w:rsidRPr="0002665E">
        <w:t>programelor</w:t>
      </w:r>
      <w:r w:rsidRPr="0002665E">
        <w:rPr>
          <w:spacing w:val="4"/>
        </w:rPr>
        <w:t xml:space="preserve"> </w:t>
      </w:r>
      <w:r w:rsidRPr="0002665E">
        <w:t>și</w:t>
      </w:r>
      <w:r w:rsidRPr="0002665E">
        <w:rPr>
          <w:spacing w:val="6"/>
        </w:rPr>
        <w:t xml:space="preserve"> </w:t>
      </w:r>
      <w:r w:rsidRPr="0002665E">
        <w:t>activităților</w:t>
      </w:r>
      <w:r w:rsidRPr="0002665E">
        <w:rPr>
          <w:spacing w:val="4"/>
        </w:rPr>
        <w:t xml:space="preserve"> </w:t>
      </w:r>
      <w:r w:rsidRPr="0002665E">
        <w:t>preconizate</w:t>
      </w:r>
      <w:r w:rsidRPr="0002665E">
        <w:rPr>
          <w:spacing w:val="4"/>
        </w:rPr>
        <w:t xml:space="preserve"> </w:t>
      </w:r>
      <w:r w:rsidRPr="0002665E">
        <w:t>în</w:t>
      </w:r>
      <w:r w:rsidRPr="0002665E">
        <w:rPr>
          <w:spacing w:val="6"/>
        </w:rPr>
        <w:t xml:space="preserve"> </w:t>
      </w:r>
      <w:r w:rsidRPr="0002665E">
        <w:t>planurile</w:t>
      </w:r>
      <w:r w:rsidRPr="0002665E">
        <w:rPr>
          <w:spacing w:val="4"/>
        </w:rPr>
        <w:t xml:space="preserve"> </w:t>
      </w:r>
      <w:r w:rsidRPr="0002665E">
        <w:t>strategice</w:t>
      </w:r>
      <w:r w:rsidRPr="0002665E">
        <w:rPr>
          <w:spacing w:val="-57"/>
        </w:rPr>
        <w:t xml:space="preserve"> </w:t>
      </w:r>
      <w:r w:rsidRPr="0002665E">
        <w:t>și</w:t>
      </w:r>
      <w:r w:rsidRPr="0002665E">
        <w:rPr>
          <w:spacing w:val="-2"/>
        </w:rPr>
        <w:t xml:space="preserve"> </w:t>
      </w:r>
      <w:r w:rsidRPr="0002665E">
        <w:t>operaționale</w:t>
      </w:r>
      <w:r w:rsidRPr="0002665E">
        <w:rPr>
          <w:spacing w:val="-1"/>
        </w:rPr>
        <w:t xml:space="preserve"> </w:t>
      </w:r>
      <w:r w:rsidRPr="0002665E">
        <w:t>ale</w:t>
      </w:r>
      <w:r w:rsidRPr="0002665E">
        <w:rPr>
          <w:spacing w:val="1"/>
        </w:rPr>
        <w:t xml:space="preserve"> </w:t>
      </w:r>
      <w:r w:rsidRPr="0002665E">
        <w:t>instituției,</w:t>
      </w:r>
      <w:r w:rsidRPr="0002665E">
        <w:rPr>
          <w:spacing w:val="-1"/>
        </w:rPr>
        <w:t xml:space="preserve"> </w:t>
      </w:r>
      <w:r w:rsidRPr="0002665E">
        <w:t>inclusiv</w:t>
      </w:r>
      <w:r w:rsidRPr="0002665E">
        <w:rPr>
          <w:spacing w:val="-1"/>
        </w:rPr>
        <w:t xml:space="preserve"> </w:t>
      </w:r>
      <w:r w:rsidRPr="0002665E">
        <w:t>ale structurilor</w:t>
      </w:r>
      <w:r w:rsidRPr="0002665E">
        <w:rPr>
          <w:spacing w:val="-1"/>
        </w:rPr>
        <w:t xml:space="preserve"> </w:t>
      </w:r>
      <w:r w:rsidRPr="0002665E">
        <w:t>asociative ale părinților</w:t>
      </w:r>
      <w:r w:rsidRPr="0002665E">
        <w:rPr>
          <w:spacing w:val="-1"/>
        </w:rPr>
        <w:t xml:space="preserve"> </w:t>
      </w:r>
      <w:r w:rsidRPr="0002665E">
        <w:t>și</w:t>
      </w:r>
      <w:r w:rsidRPr="0002665E">
        <w:rPr>
          <w:spacing w:val="-2"/>
        </w:rPr>
        <w:t xml:space="preserve"> </w:t>
      </w:r>
      <w:r w:rsidRPr="0002665E">
        <w:t>elevilor</w:t>
      </w:r>
    </w:p>
    <w:tbl>
      <w:tblPr>
        <w:tblStyle w:val="a3"/>
        <w:tblW w:w="0" w:type="auto"/>
        <w:tblInd w:w="-11" w:type="dxa"/>
        <w:tblLook w:val="04A0" w:firstRow="1" w:lastRow="0" w:firstColumn="1" w:lastColumn="0" w:noHBand="0" w:noVBand="1"/>
      </w:tblPr>
      <w:tblGrid>
        <w:gridCol w:w="1991"/>
        <w:gridCol w:w="1701"/>
        <w:gridCol w:w="3414"/>
        <w:gridCol w:w="2239"/>
      </w:tblGrid>
      <w:tr w:rsidR="00D77476" w:rsidRPr="0002665E" w14:paraId="28DBD3E3" w14:textId="77777777" w:rsidTr="004156D5">
        <w:trPr>
          <w:trHeight w:val="151"/>
        </w:trPr>
        <w:tc>
          <w:tcPr>
            <w:tcW w:w="1991" w:type="dxa"/>
          </w:tcPr>
          <w:p w14:paraId="77527209"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69F6D30C" w14:textId="2717ABD3" w:rsidR="00C17557" w:rsidRPr="00C17557" w:rsidRDefault="00C17557" w:rsidP="00B06182">
            <w:pPr>
              <w:pStyle w:val="a5"/>
              <w:numPr>
                <w:ilvl w:val="0"/>
                <w:numId w:val="61"/>
              </w:numPr>
              <w:rPr>
                <w:rFonts w:ascii="Times New Roman" w:hAnsi="Times New Roman" w:cs="Times New Roman"/>
                <w:sz w:val="24"/>
                <w:szCs w:val="24"/>
              </w:rPr>
            </w:pPr>
            <w:r w:rsidRPr="00C17557">
              <w:rPr>
                <w:rFonts w:ascii="Times New Roman" w:hAnsi="Times New Roman" w:cs="Times New Roman"/>
                <w:sz w:val="24"/>
                <w:szCs w:val="24"/>
              </w:rPr>
              <w:t>Raportul anual privind realizarea procesului educațional din instituție în anul de studii 2022-2023 discutat și aprobat la ședința Consiliului Pedagogic nr. 3 din 25.05.2023;</w:t>
            </w:r>
          </w:p>
          <w:p w14:paraId="327263A4" w14:textId="77777777" w:rsidR="00D77476" w:rsidRPr="00C17557" w:rsidRDefault="00C17557" w:rsidP="00B06182">
            <w:pPr>
              <w:pStyle w:val="a5"/>
              <w:numPr>
                <w:ilvl w:val="0"/>
                <w:numId w:val="61"/>
              </w:numPr>
              <w:rPr>
                <w:rFonts w:ascii="Times New Roman" w:hAnsi="Times New Roman" w:cs="Times New Roman"/>
                <w:sz w:val="24"/>
                <w:szCs w:val="24"/>
              </w:rPr>
            </w:pPr>
            <w:r w:rsidRPr="00C17557">
              <w:rPr>
                <w:rFonts w:ascii="Times New Roman" w:hAnsi="Times New Roman" w:cs="Times New Roman"/>
                <w:sz w:val="24"/>
                <w:szCs w:val="24"/>
              </w:rPr>
              <w:t>Raportul de activitate a cadrelor didactice din instituție pentru perioada anului de studiu 2022-2023;</w:t>
            </w:r>
          </w:p>
          <w:p w14:paraId="09515894" w14:textId="532A15A4" w:rsidR="00C17557" w:rsidRPr="00C17557" w:rsidRDefault="00C17557" w:rsidP="00B06182">
            <w:pPr>
              <w:pStyle w:val="a5"/>
              <w:numPr>
                <w:ilvl w:val="0"/>
                <w:numId w:val="61"/>
              </w:numPr>
              <w:rPr>
                <w:rFonts w:ascii="Times New Roman" w:hAnsi="Times New Roman" w:cs="Times New Roman"/>
                <w:sz w:val="24"/>
                <w:szCs w:val="24"/>
              </w:rPr>
            </w:pPr>
            <w:r w:rsidRPr="00C17557">
              <w:rPr>
                <w:rFonts w:ascii="Times New Roman" w:hAnsi="Times New Roman" w:cs="Times New Roman"/>
                <w:sz w:val="24"/>
                <w:szCs w:val="24"/>
              </w:rPr>
              <w:t xml:space="preserve">Rapoartele prezentate în cadrul Consiliului Profesoral, al Consiliului de Administrare, procese-verbale ale Comisiilor Metodice, ale Comisiei de atestare a Comisiei Multidisciplinare Interne. Articole publicate pe pagina web  </w:t>
            </w:r>
            <w:proofErr w:type="spellStart"/>
            <w:r w:rsidRPr="00C17557">
              <w:rPr>
                <w:rFonts w:ascii="Times New Roman" w:hAnsi="Times New Roman" w:cs="Times New Roman"/>
                <w:sz w:val="24"/>
                <w:szCs w:val="24"/>
              </w:rPr>
              <w:t>şi</w:t>
            </w:r>
            <w:proofErr w:type="spellEnd"/>
            <w:r w:rsidRPr="00C17557">
              <w:rPr>
                <w:rFonts w:ascii="Times New Roman" w:hAnsi="Times New Roman" w:cs="Times New Roman"/>
                <w:sz w:val="24"/>
                <w:szCs w:val="24"/>
              </w:rPr>
              <w:t xml:space="preserve"> pe cea de Facebook</w:t>
            </w:r>
          </w:p>
          <w:p w14:paraId="30EDAB92" w14:textId="0A2A08C4" w:rsidR="00C17557" w:rsidRPr="00C17557" w:rsidRDefault="00C17557" w:rsidP="00B06182">
            <w:pPr>
              <w:pStyle w:val="a5"/>
              <w:numPr>
                <w:ilvl w:val="0"/>
                <w:numId w:val="61"/>
              </w:numPr>
              <w:rPr>
                <w:rFonts w:ascii="Times New Roman" w:hAnsi="Times New Roman" w:cs="Times New Roman"/>
                <w:sz w:val="24"/>
                <w:szCs w:val="24"/>
              </w:rPr>
            </w:pPr>
            <w:r w:rsidRPr="00C17557">
              <w:rPr>
                <w:rFonts w:ascii="Times New Roman" w:hAnsi="Times New Roman" w:cs="Times New Roman"/>
                <w:sz w:val="24"/>
                <w:szCs w:val="24"/>
              </w:rPr>
              <w:t xml:space="preserve">Avizierul cu informații relevante privind serviciile educaționale prestate de instituție. </w:t>
            </w:r>
          </w:p>
        </w:tc>
      </w:tr>
      <w:tr w:rsidR="00D77476" w:rsidRPr="0002665E" w14:paraId="7D4A34C5" w14:textId="77777777" w:rsidTr="004156D5">
        <w:trPr>
          <w:trHeight w:val="167"/>
        </w:trPr>
        <w:tc>
          <w:tcPr>
            <w:tcW w:w="1991" w:type="dxa"/>
          </w:tcPr>
          <w:p w14:paraId="145C68C2"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382BA448" w14:textId="723BA2DF" w:rsidR="00D77476" w:rsidRPr="0002665E" w:rsidRDefault="00C17557" w:rsidP="00502515">
            <w:pPr>
              <w:rPr>
                <w:rFonts w:ascii="Times New Roman" w:hAnsi="Times New Roman" w:cs="Times New Roman"/>
                <w:sz w:val="24"/>
                <w:szCs w:val="24"/>
              </w:rPr>
            </w:pPr>
            <w:r w:rsidRPr="00C17557">
              <w:rPr>
                <w:rFonts w:ascii="Times New Roman" w:hAnsi="Times New Roman" w:cs="Times New Roman"/>
                <w:sz w:val="24"/>
                <w:szCs w:val="24"/>
              </w:rPr>
              <w:t>Instituția implementează în mod eficient și practic pe deplin programele și activitățile proiectate în planul de</w:t>
            </w:r>
            <w:r>
              <w:rPr>
                <w:rFonts w:ascii="Times New Roman" w:hAnsi="Times New Roman" w:cs="Times New Roman"/>
                <w:sz w:val="24"/>
                <w:szCs w:val="24"/>
              </w:rPr>
              <w:t xml:space="preserve"> dezvoltare a CCT</w:t>
            </w:r>
            <w:r w:rsidRPr="00C17557">
              <w:rPr>
                <w:rFonts w:ascii="Times New Roman" w:hAnsi="Times New Roman" w:cs="Times New Roman"/>
                <w:sz w:val="24"/>
                <w:szCs w:val="24"/>
              </w:rPr>
              <w:t xml:space="preserve"> și în planul de lucru pentru anul de studii.</w:t>
            </w:r>
          </w:p>
        </w:tc>
      </w:tr>
      <w:tr w:rsidR="00D77476" w:rsidRPr="0002665E" w14:paraId="04A2234F" w14:textId="77777777" w:rsidTr="004156D5">
        <w:tc>
          <w:tcPr>
            <w:tcW w:w="1991" w:type="dxa"/>
          </w:tcPr>
          <w:p w14:paraId="22D768DF"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3CDEFDDE" w14:textId="46C9620E"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2</w:t>
            </w:r>
          </w:p>
        </w:tc>
        <w:tc>
          <w:tcPr>
            <w:tcW w:w="3414" w:type="dxa"/>
          </w:tcPr>
          <w:p w14:paraId="51BDF2BB" w14:textId="6BA17144"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502515" w:rsidRPr="0002665E">
              <w:rPr>
                <w:rFonts w:ascii="Times New Roman" w:hAnsi="Times New Roman" w:cs="Times New Roman"/>
                <w:sz w:val="24"/>
                <w:szCs w:val="24"/>
              </w:rPr>
              <w:t>1</w:t>
            </w:r>
          </w:p>
        </w:tc>
        <w:tc>
          <w:tcPr>
            <w:tcW w:w="2239" w:type="dxa"/>
          </w:tcPr>
          <w:p w14:paraId="7F15DBE7" w14:textId="2B833F08"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502515" w:rsidRPr="0002665E">
              <w:rPr>
                <w:rFonts w:ascii="Times New Roman" w:hAnsi="Times New Roman" w:cs="Times New Roman"/>
                <w:sz w:val="24"/>
                <w:szCs w:val="24"/>
              </w:rPr>
              <w:t>2</w:t>
            </w:r>
          </w:p>
        </w:tc>
      </w:tr>
    </w:tbl>
    <w:p w14:paraId="11342289" w14:textId="09F57060" w:rsidR="00D77476" w:rsidRPr="0002665E" w:rsidRDefault="00D77476" w:rsidP="00D77476">
      <w:pPr>
        <w:pStyle w:val="a6"/>
        <w:spacing w:before="90"/>
        <w:ind w:left="709" w:right="229" w:hanging="709"/>
        <w:jc w:val="both"/>
      </w:pPr>
      <w:r w:rsidRPr="0002665E">
        <w:t>4.1.3. Asigurarea,</w:t>
      </w:r>
      <w:r w:rsidRPr="0002665E">
        <w:rPr>
          <w:spacing w:val="1"/>
        </w:rPr>
        <w:t xml:space="preserve"> </w:t>
      </w:r>
      <w:r w:rsidRPr="0002665E">
        <w:t>în</w:t>
      </w:r>
      <w:r w:rsidRPr="0002665E">
        <w:rPr>
          <w:spacing w:val="1"/>
        </w:rPr>
        <w:t xml:space="preserve"> </w:t>
      </w:r>
      <w:r w:rsidRPr="0002665E">
        <w:t>activitatea</w:t>
      </w:r>
      <w:r w:rsidRPr="0002665E">
        <w:rPr>
          <w:spacing w:val="1"/>
        </w:rPr>
        <w:t xml:space="preserve"> </w:t>
      </w:r>
      <w:r w:rsidRPr="0002665E">
        <w:t>consiliilor</w:t>
      </w:r>
      <w:r w:rsidRPr="0002665E">
        <w:rPr>
          <w:spacing w:val="1"/>
        </w:rPr>
        <w:t xml:space="preserve"> </w:t>
      </w:r>
      <w:r w:rsidRPr="0002665E">
        <w:t>și</w:t>
      </w:r>
      <w:r w:rsidRPr="0002665E">
        <w:rPr>
          <w:spacing w:val="1"/>
        </w:rPr>
        <w:t xml:space="preserve"> </w:t>
      </w:r>
      <w:r w:rsidRPr="0002665E">
        <w:t>comisiilor</w:t>
      </w:r>
      <w:r w:rsidRPr="0002665E">
        <w:rPr>
          <w:spacing w:val="1"/>
        </w:rPr>
        <w:t xml:space="preserve"> </w:t>
      </w:r>
      <w:r w:rsidRPr="0002665E">
        <w:t>din</w:t>
      </w:r>
      <w:r w:rsidRPr="0002665E">
        <w:rPr>
          <w:spacing w:val="1"/>
        </w:rPr>
        <w:t xml:space="preserve"> </w:t>
      </w:r>
      <w:r w:rsidRPr="0002665E">
        <w:rPr>
          <w:i/>
        </w:rPr>
        <w:t>Instituție</w:t>
      </w:r>
      <w:r w:rsidRPr="0002665E">
        <w:t>,</w:t>
      </w:r>
      <w:r w:rsidRPr="0002665E">
        <w:rPr>
          <w:spacing w:val="1"/>
        </w:rPr>
        <w:t xml:space="preserve"> </w:t>
      </w:r>
      <w:r w:rsidRPr="0002665E">
        <w:t>a</w:t>
      </w:r>
      <w:r w:rsidRPr="0002665E">
        <w:rPr>
          <w:spacing w:val="1"/>
        </w:rPr>
        <w:t xml:space="preserve"> </w:t>
      </w:r>
      <w:r w:rsidRPr="0002665E">
        <w:t>modului</w:t>
      </w:r>
      <w:r w:rsidRPr="0002665E">
        <w:rPr>
          <w:spacing w:val="1"/>
        </w:rPr>
        <w:t xml:space="preserve"> </w:t>
      </w:r>
      <w:r w:rsidRPr="0002665E">
        <w:t xml:space="preserve">transparent, </w:t>
      </w:r>
      <w:r w:rsidRPr="0002665E">
        <w:lastRenderedPageBreak/>
        <w:t>democratic și echitabil al deciziilor cu privire la politicile instituționale, cu aplicarea</w:t>
      </w:r>
      <w:r w:rsidRPr="0002665E">
        <w:rPr>
          <w:spacing w:val="1"/>
        </w:rPr>
        <w:t xml:space="preserve"> </w:t>
      </w:r>
      <w:r w:rsidRPr="0002665E">
        <w:t>mecanismelor de monitorizare a eficienței educaționale, și</w:t>
      </w:r>
      <w:r w:rsidRPr="0002665E">
        <w:rPr>
          <w:spacing w:val="1"/>
        </w:rPr>
        <w:t xml:space="preserve"> </w:t>
      </w:r>
      <w:r w:rsidRPr="0002665E">
        <w:t>promovarea unui model eficient de</w:t>
      </w:r>
      <w:r w:rsidRPr="0002665E">
        <w:rPr>
          <w:spacing w:val="1"/>
        </w:rPr>
        <w:t xml:space="preserve"> </w:t>
      </w:r>
      <w:r w:rsidRPr="0002665E">
        <w:t>comunicare</w:t>
      </w:r>
      <w:r w:rsidRPr="0002665E">
        <w:rPr>
          <w:spacing w:val="-3"/>
        </w:rPr>
        <w:t xml:space="preserve"> </w:t>
      </w:r>
      <w:r w:rsidRPr="0002665E">
        <w:t>internă</w:t>
      </w:r>
      <w:r w:rsidRPr="0002665E">
        <w:rPr>
          <w:spacing w:val="-2"/>
        </w:rPr>
        <w:t xml:space="preserve"> </w:t>
      </w:r>
      <w:r w:rsidRPr="0002665E">
        <w:t>și</w:t>
      </w:r>
      <w:r w:rsidRPr="0002665E">
        <w:rPr>
          <w:spacing w:val="-1"/>
        </w:rPr>
        <w:t xml:space="preserve"> </w:t>
      </w:r>
      <w:r w:rsidRPr="0002665E">
        <w:t>externă</w:t>
      </w:r>
      <w:r w:rsidRPr="0002665E">
        <w:rPr>
          <w:spacing w:val="-2"/>
        </w:rPr>
        <w:t xml:space="preserve"> </w:t>
      </w:r>
      <w:r w:rsidRPr="0002665E">
        <w:t>cu privire</w:t>
      </w:r>
      <w:r w:rsidRPr="0002665E">
        <w:rPr>
          <w:spacing w:val="-3"/>
        </w:rPr>
        <w:t xml:space="preserve"> </w:t>
      </w:r>
      <w:r w:rsidRPr="0002665E">
        <w:t>la</w:t>
      </w:r>
      <w:r w:rsidRPr="0002665E">
        <w:rPr>
          <w:spacing w:val="1"/>
        </w:rPr>
        <w:t xml:space="preserve"> </w:t>
      </w:r>
      <w:r w:rsidRPr="0002665E">
        <w:t>calitatea</w:t>
      </w:r>
      <w:r w:rsidRPr="0002665E">
        <w:rPr>
          <w:spacing w:val="-1"/>
        </w:rPr>
        <w:t xml:space="preserve"> </w:t>
      </w:r>
      <w:r w:rsidRPr="0002665E">
        <w:t>serviciilor prestate</w:t>
      </w:r>
    </w:p>
    <w:tbl>
      <w:tblPr>
        <w:tblStyle w:val="a3"/>
        <w:tblW w:w="0" w:type="auto"/>
        <w:tblInd w:w="-11" w:type="dxa"/>
        <w:tblLook w:val="04A0" w:firstRow="1" w:lastRow="0" w:firstColumn="1" w:lastColumn="0" w:noHBand="0" w:noVBand="1"/>
      </w:tblPr>
      <w:tblGrid>
        <w:gridCol w:w="1991"/>
        <w:gridCol w:w="1701"/>
        <w:gridCol w:w="3414"/>
        <w:gridCol w:w="2239"/>
      </w:tblGrid>
      <w:tr w:rsidR="00502515" w:rsidRPr="0002665E" w14:paraId="1838EE0D" w14:textId="77777777" w:rsidTr="004156D5">
        <w:trPr>
          <w:trHeight w:val="151"/>
        </w:trPr>
        <w:tc>
          <w:tcPr>
            <w:tcW w:w="1991" w:type="dxa"/>
          </w:tcPr>
          <w:p w14:paraId="2AE10737" w14:textId="77777777" w:rsidR="00502515" w:rsidRPr="0002665E" w:rsidRDefault="00502515" w:rsidP="0050251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533C98CA" w14:textId="462C17BD" w:rsidR="008A4792" w:rsidRPr="008A4792" w:rsidRDefault="008A4792" w:rsidP="00B06182">
            <w:pPr>
              <w:pStyle w:val="TableParagraph"/>
              <w:numPr>
                <w:ilvl w:val="0"/>
                <w:numId w:val="63"/>
              </w:numPr>
              <w:ind w:right="99"/>
              <w:jc w:val="both"/>
              <w:rPr>
                <w:sz w:val="24"/>
              </w:rPr>
            </w:pPr>
            <w:r w:rsidRPr="008A4792">
              <w:rPr>
                <w:sz w:val="24"/>
              </w:rPr>
              <w:t>Registru de procese-verbale ale ședințelor Consiliilor de Administrație;</w:t>
            </w:r>
          </w:p>
          <w:p w14:paraId="56BE7006" w14:textId="7AFEB315" w:rsidR="008A4792" w:rsidRPr="008A4792" w:rsidRDefault="008A4792" w:rsidP="00B06182">
            <w:pPr>
              <w:pStyle w:val="TableParagraph"/>
              <w:numPr>
                <w:ilvl w:val="0"/>
                <w:numId w:val="63"/>
              </w:numPr>
              <w:ind w:right="99"/>
              <w:jc w:val="both"/>
              <w:rPr>
                <w:sz w:val="24"/>
              </w:rPr>
            </w:pPr>
            <w:r w:rsidRPr="008A4792">
              <w:rPr>
                <w:sz w:val="24"/>
              </w:rPr>
              <w:t>Registru de procese-verbale ale ședințelor Consiliilor profesorale;</w:t>
            </w:r>
          </w:p>
          <w:p w14:paraId="62DC6C92" w14:textId="65C361F3" w:rsidR="008A4792" w:rsidRPr="008A4792" w:rsidRDefault="008A4792" w:rsidP="00B06182">
            <w:pPr>
              <w:pStyle w:val="TableParagraph"/>
              <w:numPr>
                <w:ilvl w:val="0"/>
                <w:numId w:val="63"/>
              </w:numPr>
              <w:ind w:right="99"/>
              <w:jc w:val="both"/>
              <w:rPr>
                <w:sz w:val="24"/>
              </w:rPr>
            </w:pPr>
            <w:r w:rsidRPr="008A4792">
              <w:rPr>
                <w:sz w:val="24"/>
              </w:rPr>
              <w:t>Registru de procese-verbale ale ședințelor Consiliului de Etică;</w:t>
            </w:r>
          </w:p>
          <w:p w14:paraId="3D3E0770" w14:textId="11413125" w:rsidR="008A4792" w:rsidRPr="008A4792" w:rsidRDefault="008A4792" w:rsidP="00B06182">
            <w:pPr>
              <w:pStyle w:val="TableParagraph"/>
              <w:numPr>
                <w:ilvl w:val="0"/>
                <w:numId w:val="63"/>
              </w:numPr>
              <w:ind w:right="99"/>
              <w:jc w:val="both"/>
              <w:rPr>
                <w:sz w:val="24"/>
              </w:rPr>
            </w:pPr>
            <w:r w:rsidRPr="008A4792">
              <w:rPr>
                <w:sz w:val="24"/>
              </w:rPr>
              <w:t>Proces-verbale ale ședințelor Comisiei pentru protecția civilă, securitatea și sănătatea în muncă;</w:t>
            </w:r>
          </w:p>
          <w:p w14:paraId="7467EA5E" w14:textId="5D3D66B1" w:rsidR="008A4792" w:rsidRPr="008A4792" w:rsidRDefault="008A4792" w:rsidP="00B06182">
            <w:pPr>
              <w:pStyle w:val="TableParagraph"/>
              <w:numPr>
                <w:ilvl w:val="0"/>
                <w:numId w:val="63"/>
              </w:numPr>
              <w:ind w:right="99"/>
              <w:jc w:val="both"/>
              <w:rPr>
                <w:sz w:val="24"/>
              </w:rPr>
            </w:pPr>
            <w:r w:rsidRPr="008A4792">
              <w:rPr>
                <w:sz w:val="24"/>
              </w:rPr>
              <w:t xml:space="preserve">Procese-verbale ale ședințelor de </w:t>
            </w:r>
            <w:r>
              <w:rPr>
                <w:sz w:val="24"/>
              </w:rPr>
              <w:t xml:space="preserve"> părinți;</w:t>
            </w:r>
          </w:p>
          <w:p w14:paraId="519712CE" w14:textId="3313EBBB" w:rsidR="008A4792" w:rsidRPr="008A4792" w:rsidRDefault="008A4792" w:rsidP="00B06182">
            <w:pPr>
              <w:pStyle w:val="TableParagraph"/>
              <w:numPr>
                <w:ilvl w:val="0"/>
                <w:numId w:val="63"/>
              </w:numPr>
              <w:ind w:right="99"/>
              <w:jc w:val="both"/>
              <w:rPr>
                <w:sz w:val="24"/>
              </w:rPr>
            </w:pPr>
            <w:r w:rsidRPr="008A4792">
              <w:rPr>
                <w:sz w:val="24"/>
              </w:rPr>
              <w:t>Registrul de evidență a ordinelor cu privire la activitatea de bază;</w:t>
            </w:r>
          </w:p>
          <w:p w14:paraId="2BB95004" w14:textId="01DD701E" w:rsidR="008A4792" w:rsidRPr="008A4792" w:rsidRDefault="008A4792" w:rsidP="00B06182">
            <w:pPr>
              <w:pStyle w:val="TableParagraph"/>
              <w:numPr>
                <w:ilvl w:val="0"/>
                <w:numId w:val="63"/>
              </w:numPr>
              <w:ind w:right="99"/>
              <w:jc w:val="both"/>
              <w:rPr>
                <w:sz w:val="24"/>
              </w:rPr>
            </w:pPr>
            <w:r w:rsidRPr="008A4792">
              <w:rPr>
                <w:sz w:val="24"/>
              </w:rPr>
              <w:t>Dosarele cu activitatea Consiliilor/ comisiilor din instituție: Consiliul pedagogic, Consiliul de administrație, Consiliul</w:t>
            </w:r>
            <w:r w:rsidR="00B03288">
              <w:rPr>
                <w:sz w:val="24"/>
              </w:rPr>
              <w:t xml:space="preserve"> de Etică,</w:t>
            </w:r>
            <w:r w:rsidRPr="008A4792">
              <w:rPr>
                <w:sz w:val="24"/>
              </w:rPr>
              <w:t xml:space="preserve"> etc.</w:t>
            </w:r>
          </w:p>
          <w:p w14:paraId="7F3F617F" w14:textId="3284DAA1" w:rsidR="008A4792" w:rsidRPr="008A4792" w:rsidRDefault="008A4792" w:rsidP="00B06182">
            <w:pPr>
              <w:pStyle w:val="TableParagraph"/>
              <w:numPr>
                <w:ilvl w:val="0"/>
                <w:numId w:val="63"/>
              </w:numPr>
              <w:ind w:right="99"/>
              <w:jc w:val="both"/>
              <w:rPr>
                <w:sz w:val="24"/>
              </w:rPr>
            </w:pPr>
            <w:r w:rsidRPr="008A4792">
              <w:rPr>
                <w:sz w:val="24"/>
              </w:rPr>
              <w:t>Activități de informare a cadrelor didactice și ale părinților privind deciziile Consiliului pedagogic, Consiliului de administrație, Comisiei pentru protecție civilă, securitatea și sănătatea în muncă, Consiliului reprezentativ al părinților prin:</w:t>
            </w:r>
          </w:p>
          <w:p w14:paraId="3D8C403F" w14:textId="03169CE6" w:rsidR="008A4792" w:rsidRPr="008A4792" w:rsidRDefault="008A4792" w:rsidP="00B06182">
            <w:pPr>
              <w:pStyle w:val="TableParagraph"/>
              <w:numPr>
                <w:ilvl w:val="0"/>
                <w:numId w:val="65"/>
              </w:numPr>
              <w:ind w:right="99"/>
              <w:jc w:val="both"/>
              <w:rPr>
                <w:sz w:val="24"/>
              </w:rPr>
            </w:pPr>
            <w:r w:rsidRPr="008A4792">
              <w:rPr>
                <w:sz w:val="24"/>
              </w:rPr>
              <w:t>afișarea deciziilor pe panoul informativ din holul instituției,</w:t>
            </w:r>
          </w:p>
          <w:p w14:paraId="48897525" w14:textId="158DD17D" w:rsidR="008A4792" w:rsidRPr="008A4792" w:rsidRDefault="008A4792" w:rsidP="00B06182">
            <w:pPr>
              <w:pStyle w:val="TableParagraph"/>
              <w:numPr>
                <w:ilvl w:val="0"/>
                <w:numId w:val="65"/>
              </w:numPr>
              <w:ind w:right="99"/>
              <w:jc w:val="both"/>
              <w:rPr>
                <w:sz w:val="24"/>
              </w:rPr>
            </w:pPr>
            <w:r w:rsidRPr="008A4792">
              <w:rPr>
                <w:sz w:val="24"/>
              </w:rPr>
              <w:t>anunțarea realizării deciziilor la fiecare început de ședință.</w:t>
            </w:r>
          </w:p>
          <w:p w14:paraId="15DE9CFA" w14:textId="49673464" w:rsidR="00502515" w:rsidRPr="008A4792" w:rsidRDefault="008A4792" w:rsidP="00B06182">
            <w:pPr>
              <w:pStyle w:val="TableParagraph"/>
              <w:numPr>
                <w:ilvl w:val="0"/>
                <w:numId w:val="64"/>
              </w:numPr>
              <w:ind w:right="99"/>
              <w:jc w:val="both"/>
              <w:rPr>
                <w:sz w:val="24"/>
              </w:rPr>
            </w:pPr>
            <w:r w:rsidRPr="008A4792">
              <w:rPr>
                <w:sz w:val="24"/>
              </w:rPr>
              <w:t>Regulamentul Consiliului de administrație și Planul de activitate al Consiliului de administ</w:t>
            </w:r>
            <w:r>
              <w:rPr>
                <w:sz w:val="24"/>
              </w:rPr>
              <w:t>rație pentru anul de studii 2022-2023</w:t>
            </w:r>
            <w:r w:rsidRPr="008A4792">
              <w:rPr>
                <w:sz w:val="24"/>
              </w:rPr>
              <w:t>, aprobat de directorul instituției.</w:t>
            </w:r>
          </w:p>
        </w:tc>
      </w:tr>
      <w:tr w:rsidR="00502515" w:rsidRPr="0002665E" w14:paraId="7CD81B5C" w14:textId="77777777" w:rsidTr="004156D5">
        <w:trPr>
          <w:trHeight w:val="167"/>
        </w:trPr>
        <w:tc>
          <w:tcPr>
            <w:tcW w:w="1991" w:type="dxa"/>
          </w:tcPr>
          <w:p w14:paraId="5B112A49" w14:textId="77777777" w:rsidR="00502515" w:rsidRPr="0002665E" w:rsidRDefault="00502515" w:rsidP="0050251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6FC735D3" w14:textId="03B0BF48" w:rsidR="008A4792" w:rsidRPr="008A4792" w:rsidRDefault="008A4792" w:rsidP="00B03288">
            <w:pPr>
              <w:jc w:val="both"/>
              <w:rPr>
                <w:rFonts w:ascii="Times New Roman" w:hAnsi="Times New Roman" w:cs="Times New Roman"/>
                <w:sz w:val="24"/>
                <w:szCs w:val="24"/>
              </w:rPr>
            </w:pPr>
            <w:r>
              <w:rPr>
                <w:rFonts w:ascii="Times New Roman" w:hAnsi="Times New Roman" w:cs="Times New Roman"/>
                <w:sz w:val="24"/>
                <w:szCs w:val="24"/>
              </w:rPr>
              <w:t xml:space="preserve">   </w:t>
            </w:r>
            <w:r w:rsidRPr="008A4792">
              <w:rPr>
                <w:rFonts w:ascii="Times New Roman" w:hAnsi="Times New Roman" w:cs="Times New Roman"/>
                <w:sz w:val="24"/>
                <w:szCs w:val="24"/>
              </w:rPr>
              <w:t xml:space="preserve">În instituție se asigură modul transparent, democratic și echitabil al activităților consiliilor și comisiilor prin participarea părinților ca membri al acestor consilii și comisii  și afișarea deciziilor pe panoul din holul instituției. </w:t>
            </w:r>
          </w:p>
          <w:p w14:paraId="3C9009E3" w14:textId="4868DA29" w:rsidR="00502515" w:rsidRPr="0002665E" w:rsidRDefault="008A4792" w:rsidP="00B03288">
            <w:pPr>
              <w:jc w:val="both"/>
              <w:rPr>
                <w:rFonts w:ascii="Times New Roman" w:hAnsi="Times New Roman" w:cs="Times New Roman"/>
                <w:sz w:val="24"/>
                <w:szCs w:val="24"/>
              </w:rPr>
            </w:pPr>
            <w:r w:rsidRPr="008A4792">
              <w:rPr>
                <w:rFonts w:ascii="Times New Roman" w:hAnsi="Times New Roman" w:cs="Times New Roman"/>
                <w:sz w:val="24"/>
                <w:szCs w:val="24"/>
              </w:rPr>
              <w:t xml:space="preserve"> În cadrul instituției activează toate comisiile sus numite.</w:t>
            </w:r>
          </w:p>
        </w:tc>
      </w:tr>
      <w:tr w:rsidR="00502515" w:rsidRPr="0002665E" w14:paraId="7E0E3821" w14:textId="77777777" w:rsidTr="004156D5">
        <w:tc>
          <w:tcPr>
            <w:tcW w:w="1991" w:type="dxa"/>
          </w:tcPr>
          <w:p w14:paraId="099E86B8" w14:textId="77777777" w:rsidR="00502515" w:rsidRPr="0002665E" w:rsidRDefault="00502515" w:rsidP="0050251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21A302B5" w14:textId="04F9E92E" w:rsidR="00502515" w:rsidRPr="0002665E" w:rsidRDefault="00502515" w:rsidP="00502515">
            <w:pPr>
              <w:rPr>
                <w:rFonts w:ascii="Times New Roman" w:hAnsi="Times New Roman" w:cs="Times New Roman"/>
                <w:sz w:val="24"/>
                <w:szCs w:val="24"/>
              </w:rPr>
            </w:pPr>
            <w:r w:rsidRPr="0002665E">
              <w:rPr>
                <w:rFonts w:ascii="Times New Roman" w:hAnsi="Times New Roman" w:cs="Times New Roman"/>
                <w:sz w:val="24"/>
                <w:szCs w:val="24"/>
              </w:rPr>
              <w:t>Pondere: 2</w:t>
            </w:r>
          </w:p>
        </w:tc>
        <w:tc>
          <w:tcPr>
            <w:tcW w:w="3414" w:type="dxa"/>
          </w:tcPr>
          <w:p w14:paraId="05ABA6A2" w14:textId="4CA3C1EC" w:rsidR="00502515" w:rsidRPr="0002665E" w:rsidRDefault="00502515" w:rsidP="00502515">
            <w:pPr>
              <w:rPr>
                <w:rFonts w:ascii="Times New Roman" w:hAnsi="Times New Roman" w:cs="Times New Roman"/>
                <w:sz w:val="24"/>
                <w:szCs w:val="24"/>
              </w:rPr>
            </w:pPr>
            <w:r w:rsidRPr="0002665E">
              <w:rPr>
                <w:rFonts w:ascii="Times New Roman" w:hAnsi="Times New Roman" w:cs="Times New Roman"/>
                <w:sz w:val="24"/>
                <w:szCs w:val="24"/>
              </w:rPr>
              <w:t>Autoevaluare conform criteriilor:1</w:t>
            </w:r>
          </w:p>
        </w:tc>
        <w:tc>
          <w:tcPr>
            <w:tcW w:w="2239" w:type="dxa"/>
          </w:tcPr>
          <w:p w14:paraId="25245644" w14:textId="41536728" w:rsidR="00502515" w:rsidRPr="0002665E" w:rsidRDefault="00502515" w:rsidP="00502515">
            <w:pPr>
              <w:rPr>
                <w:rFonts w:ascii="Times New Roman" w:hAnsi="Times New Roman" w:cs="Times New Roman"/>
                <w:sz w:val="24"/>
                <w:szCs w:val="24"/>
              </w:rPr>
            </w:pPr>
            <w:r w:rsidRPr="0002665E">
              <w:rPr>
                <w:rFonts w:ascii="Times New Roman" w:hAnsi="Times New Roman" w:cs="Times New Roman"/>
                <w:sz w:val="24"/>
                <w:szCs w:val="24"/>
              </w:rPr>
              <w:t>Punctaj acordat:2</w:t>
            </w:r>
          </w:p>
        </w:tc>
      </w:tr>
    </w:tbl>
    <w:p w14:paraId="5B128B07" w14:textId="77777777" w:rsidR="00D77476" w:rsidRPr="0002665E" w:rsidRDefault="00D77476" w:rsidP="00D77476">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Capacitate instituțională</w:t>
      </w:r>
    </w:p>
    <w:p w14:paraId="0B306335" w14:textId="5A5AA0D3" w:rsidR="00D77476" w:rsidRPr="0002665E" w:rsidRDefault="00D77476" w:rsidP="00D77476">
      <w:pPr>
        <w:pStyle w:val="a6"/>
        <w:spacing w:before="90"/>
        <w:ind w:left="709" w:right="229" w:hanging="709"/>
        <w:jc w:val="both"/>
      </w:pPr>
      <w:r w:rsidRPr="0002665E">
        <w:t>4.1.4. Organizarea</w:t>
      </w:r>
      <w:r w:rsidRPr="0002665E">
        <w:rPr>
          <w:spacing w:val="-8"/>
        </w:rPr>
        <w:t xml:space="preserve"> </w:t>
      </w:r>
      <w:r w:rsidRPr="0002665E">
        <w:t>procesului</w:t>
      </w:r>
      <w:r w:rsidRPr="0002665E">
        <w:rPr>
          <w:spacing w:val="-7"/>
        </w:rPr>
        <w:t xml:space="preserve"> </w:t>
      </w:r>
      <w:r w:rsidRPr="0002665E">
        <w:t>educațional</w:t>
      </w:r>
      <w:r w:rsidRPr="0002665E">
        <w:rPr>
          <w:spacing w:val="-7"/>
        </w:rPr>
        <w:t xml:space="preserve"> </w:t>
      </w:r>
      <w:r w:rsidRPr="0002665E">
        <w:t>în</w:t>
      </w:r>
      <w:r w:rsidRPr="0002665E">
        <w:rPr>
          <w:spacing w:val="-7"/>
        </w:rPr>
        <w:t xml:space="preserve"> </w:t>
      </w:r>
      <w:r w:rsidRPr="0002665E">
        <w:t>raport</w:t>
      </w:r>
      <w:r w:rsidRPr="0002665E">
        <w:rPr>
          <w:spacing w:val="-9"/>
        </w:rPr>
        <w:t xml:space="preserve"> </w:t>
      </w:r>
      <w:r w:rsidRPr="0002665E">
        <w:t>cu</w:t>
      </w:r>
      <w:r w:rsidRPr="0002665E">
        <w:rPr>
          <w:spacing w:val="-7"/>
        </w:rPr>
        <w:t xml:space="preserve"> </w:t>
      </w:r>
      <w:r w:rsidRPr="0002665E">
        <w:t>obiectivele</w:t>
      </w:r>
      <w:r w:rsidRPr="0002665E">
        <w:rPr>
          <w:spacing w:val="-6"/>
        </w:rPr>
        <w:t xml:space="preserve"> </w:t>
      </w:r>
      <w:r w:rsidRPr="0002665E">
        <w:t>și</w:t>
      </w:r>
      <w:r w:rsidRPr="0002665E">
        <w:rPr>
          <w:spacing w:val="-8"/>
        </w:rPr>
        <w:t xml:space="preserve"> </w:t>
      </w:r>
      <w:r w:rsidRPr="0002665E">
        <w:t>misiunea</w:t>
      </w:r>
      <w:r w:rsidRPr="0002665E">
        <w:rPr>
          <w:spacing w:val="-9"/>
        </w:rPr>
        <w:t xml:space="preserve"> </w:t>
      </w:r>
      <w:r w:rsidRPr="0002665E">
        <w:t>instituției</w:t>
      </w:r>
      <w:r w:rsidRPr="0002665E">
        <w:rPr>
          <w:spacing w:val="-7"/>
        </w:rPr>
        <w:t xml:space="preserve"> </w:t>
      </w:r>
      <w:r w:rsidRPr="0002665E">
        <w:t>de</w:t>
      </w:r>
      <w:r w:rsidRPr="0002665E">
        <w:rPr>
          <w:spacing w:val="-57"/>
        </w:rPr>
        <w:t xml:space="preserve"> </w:t>
      </w:r>
      <w:r w:rsidRPr="0002665E">
        <w:t>învățământ</w:t>
      </w:r>
      <w:r w:rsidRPr="0002665E">
        <w:rPr>
          <w:spacing w:val="-1"/>
        </w:rPr>
        <w:t xml:space="preserve"> </w:t>
      </w:r>
      <w:r w:rsidRPr="0002665E">
        <w:t>printr-o infrastructură</w:t>
      </w:r>
      <w:r w:rsidRPr="0002665E">
        <w:rPr>
          <w:spacing w:val="-2"/>
        </w:rPr>
        <w:t xml:space="preserve"> </w:t>
      </w:r>
      <w:r w:rsidRPr="0002665E">
        <w:t>adaptată</w:t>
      </w:r>
      <w:r w:rsidRPr="0002665E">
        <w:rPr>
          <w:spacing w:val="-2"/>
        </w:rPr>
        <w:t xml:space="preserve"> </w:t>
      </w:r>
      <w:r w:rsidRPr="0002665E">
        <w:t>necesităților acesteia</w:t>
      </w:r>
    </w:p>
    <w:tbl>
      <w:tblPr>
        <w:tblStyle w:val="a3"/>
        <w:tblW w:w="0" w:type="auto"/>
        <w:tblInd w:w="-11" w:type="dxa"/>
        <w:tblLook w:val="04A0" w:firstRow="1" w:lastRow="0" w:firstColumn="1" w:lastColumn="0" w:noHBand="0" w:noVBand="1"/>
      </w:tblPr>
      <w:tblGrid>
        <w:gridCol w:w="1991"/>
        <w:gridCol w:w="1701"/>
        <w:gridCol w:w="3414"/>
        <w:gridCol w:w="2239"/>
      </w:tblGrid>
      <w:tr w:rsidR="00D77476" w:rsidRPr="0002665E" w14:paraId="0CA7F967" w14:textId="77777777" w:rsidTr="004156D5">
        <w:trPr>
          <w:trHeight w:val="151"/>
        </w:trPr>
        <w:tc>
          <w:tcPr>
            <w:tcW w:w="1991" w:type="dxa"/>
          </w:tcPr>
          <w:p w14:paraId="3307590E"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22B3E07E" w14:textId="5EE56B26" w:rsidR="00C10D51" w:rsidRPr="00C10D51" w:rsidRDefault="00C10D51" w:rsidP="00B06182">
            <w:pPr>
              <w:pStyle w:val="a5"/>
              <w:numPr>
                <w:ilvl w:val="0"/>
                <w:numId w:val="66"/>
              </w:numPr>
              <w:rPr>
                <w:rFonts w:ascii="Times New Roman" w:hAnsi="Times New Roman" w:cs="Times New Roman"/>
                <w:sz w:val="24"/>
                <w:szCs w:val="24"/>
              </w:rPr>
            </w:pPr>
            <w:r w:rsidRPr="00C10D51">
              <w:rPr>
                <w:rFonts w:ascii="Times New Roman" w:hAnsi="Times New Roman" w:cs="Times New Roman"/>
                <w:sz w:val="24"/>
                <w:szCs w:val="24"/>
              </w:rPr>
              <w:t>Activitatea Consiliilor pedagogice.</w:t>
            </w:r>
          </w:p>
          <w:p w14:paraId="69B7FB64" w14:textId="025BAFE7" w:rsidR="00C10D51" w:rsidRPr="00C10D51" w:rsidRDefault="00C10D51" w:rsidP="00B06182">
            <w:pPr>
              <w:pStyle w:val="a5"/>
              <w:numPr>
                <w:ilvl w:val="0"/>
                <w:numId w:val="68"/>
              </w:numPr>
              <w:rPr>
                <w:rFonts w:ascii="Times New Roman" w:hAnsi="Times New Roman" w:cs="Times New Roman"/>
                <w:sz w:val="24"/>
                <w:szCs w:val="24"/>
              </w:rPr>
            </w:pPr>
            <w:r w:rsidRPr="00C10D51">
              <w:rPr>
                <w:rFonts w:ascii="Times New Roman" w:hAnsi="Times New Roman" w:cs="Times New Roman"/>
                <w:sz w:val="24"/>
                <w:szCs w:val="24"/>
              </w:rPr>
              <w:t>Realizarea obiectivelor propuse pentru anul de studii 2022 -2023.</w:t>
            </w:r>
          </w:p>
          <w:p w14:paraId="52341F51" w14:textId="5D2B412A" w:rsidR="00C10D51" w:rsidRPr="00C10D51" w:rsidRDefault="00C10D51" w:rsidP="00B06182">
            <w:pPr>
              <w:pStyle w:val="a5"/>
              <w:numPr>
                <w:ilvl w:val="0"/>
                <w:numId w:val="68"/>
              </w:numPr>
              <w:rPr>
                <w:rFonts w:ascii="Times New Roman" w:hAnsi="Times New Roman" w:cs="Times New Roman"/>
                <w:sz w:val="24"/>
                <w:szCs w:val="24"/>
              </w:rPr>
            </w:pPr>
            <w:r w:rsidRPr="00C10D51">
              <w:rPr>
                <w:rFonts w:ascii="Times New Roman" w:hAnsi="Times New Roman" w:cs="Times New Roman"/>
                <w:sz w:val="24"/>
                <w:szCs w:val="24"/>
              </w:rPr>
              <w:t>Afișarea deciziilor consiliilor  pedagogice în fișierul ,,Activitatea metodică”</w:t>
            </w:r>
          </w:p>
          <w:p w14:paraId="34A24729" w14:textId="4754410B" w:rsidR="00C10D51" w:rsidRPr="00C10D51" w:rsidRDefault="00C10D51" w:rsidP="00B06182">
            <w:pPr>
              <w:pStyle w:val="a5"/>
              <w:numPr>
                <w:ilvl w:val="0"/>
                <w:numId w:val="68"/>
              </w:numPr>
              <w:rPr>
                <w:rFonts w:ascii="Times New Roman" w:hAnsi="Times New Roman" w:cs="Times New Roman"/>
                <w:sz w:val="24"/>
                <w:szCs w:val="24"/>
              </w:rPr>
            </w:pPr>
            <w:r w:rsidRPr="00C10D51">
              <w:rPr>
                <w:rFonts w:ascii="Times New Roman" w:hAnsi="Times New Roman" w:cs="Times New Roman"/>
                <w:sz w:val="24"/>
                <w:szCs w:val="24"/>
              </w:rPr>
              <w:t>Procesele verbale a ședințelor consiliilor pedagogice.</w:t>
            </w:r>
          </w:p>
          <w:p w14:paraId="5090B67A" w14:textId="27117296" w:rsidR="00C10D51" w:rsidRPr="00C10D51" w:rsidRDefault="00C10D51" w:rsidP="00B06182">
            <w:pPr>
              <w:pStyle w:val="a5"/>
              <w:numPr>
                <w:ilvl w:val="0"/>
                <w:numId w:val="68"/>
              </w:numPr>
              <w:rPr>
                <w:rFonts w:ascii="Times New Roman" w:hAnsi="Times New Roman" w:cs="Times New Roman"/>
                <w:sz w:val="24"/>
                <w:szCs w:val="24"/>
              </w:rPr>
            </w:pPr>
            <w:r w:rsidRPr="00C10D51">
              <w:rPr>
                <w:rFonts w:ascii="Times New Roman" w:hAnsi="Times New Roman" w:cs="Times New Roman"/>
                <w:sz w:val="24"/>
                <w:szCs w:val="24"/>
              </w:rPr>
              <w:t xml:space="preserve">Planul de activitate, registrele de dezvoltare profesională ale fiecărui cadru didactic și seminarele realizate. </w:t>
            </w:r>
          </w:p>
          <w:p w14:paraId="5AB54434" w14:textId="55ED6D4B" w:rsidR="00C10D51" w:rsidRPr="00C10D51" w:rsidRDefault="00C10D51" w:rsidP="00B06182">
            <w:pPr>
              <w:pStyle w:val="a5"/>
              <w:numPr>
                <w:ilvl w:val="0"/>
                <w:numId w:val="67"/>
              </w:numPr>
              <w:rPr>
                <w:rFonts w:ascii="Times New Roman" w:hAnsi="Times New Roman" w:cs="Times New Roman"/>
                <w:sz w:val="24"/>
                <w:szCs w:val="24"/>
              </w:rPr>
            </w:pPr>
            <w:r w:rsidRPr="00C10D51">
              <w:rPr>
                <w:rFonts w:ascii="Times New Roman" w:hAnsi="Times New Roman" w:cs="Times New Roman"/>
                <w:sz w:val="24"/>
                <w:szCs w:val="24"/>
              </w:rPr>
              <w:t>Activitatea Consiliului de Administrație</w:t>
            </w:r>
          </w:p>
          <w:p w14:paraId="77066F94" w14:textId="47797C20" w:rsidR="00C10D51" w:rsidRPr="00C10D51" w:rsidRDefault="00C10D51" w:rsidP="00B06182">
            <w:pPr>
              <w:pStyle w:val="a5"/>
              <w:numPr>
                <w:ilvl w:val="0"/>
                <w:numId w:val="69"/>
              </w:numPr>
              <w:rPr>
                <w:rFonts w:ascii="Times New Roman" w:hAnsi="Times New Roman" w:cs="Times New Roman"/>
                <w:sz w:val="24"/>
                <w:szCs w:val="24"/>
              </w:rPr>
            </w:pPr>
            <w:r w:rsidRPr="00C10D51">
              <w:rPr>
                <w:rFonts w:ascii="Times New Roman" w:hAnsi="Times New Roman" w:cs="Times New Roman"/>
                <w:sz w:val="24"/>
                <w:szCs w:val="24"/>
              </w:rPr>
              <w:t>Registrul proceselor verbale a consiliilor de administrație.</w:t>
            </w:r>
          </w:p>
          <w:p w14:paraId="4CF38829" w14:textId="702BACC6" w:rsidR="00C10D51" w:rsidRPr="00C10D51" w:rsidRDefault="00C10D51" w:rsidP="00B06182">
            <w:pPr>
              <w:pStyle w:val="a5"/>
              <w:numPr>
                <w:ilvl w:val="0"/>
                <w:numId w:val="69"/>
              </w:numPr>
              <w:rPr>
                <w:rFonts w:ascii="Times New Roman" w:hAnsi="Times New Roman" w:cs="Times New Roman"/>
                <w:sz w:val="24"/>
                <w:szCs w:val="24"/>
              </w:rPr>
            </w:pPr>
            <w:r w:rsidRPr="00C10D51">
              <w:rPr>
                <w:rFonts w:ascii="Times New Roman" w:hAnsi="Times New Roman" w:cs="Times New Roman"/>
                <w:sz w:val="24"/>
                <w:szCs w:val="24"/>
              </w:rPr>
              <w:t>Dosarele cu material a consiliilor pedagogice și consiliilor de administrație.</w:t>
            </w:r>
          </w:p>
          <w:p w14:paraId="3BF04C32" w14:textId="480B5CB8" w:rsidR="00D77476" w:rsidRPr="00C10D51" w:rsidRDefault="00C10D51" w:rsidP="00B06182">
            <w:pPr>
              <w:pStyle w:val="a5"/>
              <w:numPr>
                <w:ilvl w:val="0"/>
                <w:numId w:val="69"/>
              </w:numPr>
              <w:rPr>
                <w:rFonts w:ascii="Times New Roman" w:hAnsi="Times New Roman" w:cs="Times New Roman"/>
                <w:sz w:val="24"/>
                <w:szCs w:val="24"/>
              </w:rPr>
            </w:pPr>
            <w:r w:rsidRPr="00C10D51">
              <w:rPr>
                <w:rFonts w:ascii="Times New Roman" w:hAnsi="Times New Roman" w:cs="Times New Roman"/>
                <w:sz w:val="24"/>
                <w:szCs w:val="24"/>
              </w:rPr>
              <w:t>Informații din Raportul de activitate al instituției pentru anul de studii  2022 -2023.</w:t>
            </w:r>
          </w:p>
        </w:tc>
      </w:tr>
      <w:tr w:rsidR="00D77476" w:rsidRPr="0002665E" w14:paraId="625F5638" w14:textId="77777777" w:rsidTr="004156D5">
        <w:trPr>
          <w:trHeight w:val="167"/>
        </w:trPr>
        <w:tc>
          <w:tcPr>
            <w:tcW w:w="1991" w:type="dxa"/>
          </w:tcPr>
          <w:p w14:paraId="231792BA"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2ECE054C" w14:textId="781EBB89" w:rsidR="00D77476" w:rsidRDefault="00A10532" w:rsidP="00B60F3B">
            <w:pPr>
              <w:pStyle w:val="TableParagraph"/>
              <w:spacing w:line="268" w:lineRule="exact"/>
              <w:ind w:left="0"/>
              <w:rPr>
                <w:sz w:val="24"/>
                <w:szCs w:val="24"/>
              </w:rPr>
            </w:pPr>
            <w:r>
              <w:rPr>
                <w:sz w:val="24"/>
                <w:szCs w:val="24"/>
              </w:rPr>
              <w:t xml:space="preserve">  </w:t>
            </w:r>
            <w:r w:rsidR="00176F46" w:rsidRPr="00176F46">
              <w:rPr>
                <w:sz w:val="24"/>
                <w:szCs w:val="24"/>
              </w:rPr>
              <w:t>Obiectivele pr</w:t>
            </w:r>
            <w:r w:rsidR="00176F46">
              <w:rPr>
                <w:sz w:val="24"/>
                <w:szCs w:val="24"/>
              </w:rPr>
              <w:t>opuse pentru anul de studii 2022 -2023</w:t>
            </w:r>
            <w:r w:rsidR="00176F46" w:rsidRPr="00176F46">
              <w:rPr>
                <w:sz w:val="24"/>
                <w:szCs w:val="24"/>
              </w:rPr>
              <w:t xml:space="preserve"> au fost realizate.</w:t>
            </w:r>
          </w:p>
          <w:p w14:paraId="5A64A6C9" w14:textId="1A390CA4" w:rsidR="00176F46" w:rsidRPr="0002665E" w:rsidRDefault="00176F46" w:rsidP="00B60F3B">
            <w:pPr>
              <w:pStyle w:val="TableParagraph"/>
              <w:spacing w:line="268" w:lineRule="exact"/>
              <w:ind w:left="0"/>
              <w:rPr>
                <w:sz w:val="24"/>
                <w:szCs w:val="24"/>
              </w:rPr>
            </w:pPr>
            <w:r w:rsidRPr="00176F46">
              <w:rPr>
                <w:sz w:val="24"/>
                <w:szCs w:val="24"/>
              </w:rPr>
              <w:t>Procesele verbale a ședințelor consiliilor pedagogice sunt perfectate în registru special. Deciziile consiliilor pedagogice sunt afișate în afișierul ,,Activitatea metodică”</w:t>
            </w:r>
            <w:r>
              <w:rPr>
                <w:sz w:val="24"/>
                <w:szCs w:val="24"/>
              </w:rPr>
              <w:t>.</w:t>
            </w:r>
            <w:r>
              <w:t xml:space="preserve"> </w:t>
            </w:r>
            <w:r w:rsidRPr="00176F46">
              <w:rPr>
                <w:sz w:val="24"/>
                <w:szCs w:val="24"/>
              </w:rPr>
              <w:t>Procesele verbale sunt întocmite în registru.</w:t>
            </w:r>
          </w:p>
        </w:tc>
      </w:tr>
      <w:tr w:rsidR="00D77476" w:rsidRPr="0002665E" w14:paraId="43928647" w14:textId="77777777" w:rsidTr="004156D5">
        <w:tc>
          <w:tcPr>
            <w:tcW w:w="1991" w:type="dxa"/>
          </w:tcPr>
          <w:p w14:paraId="7E7B7D14"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lastRenderedPageBreak/>
              <w:t>Pondere și punctaj acordat</w:t>
            </w:r>
          </w:p>
        </w:tc>
        <w:tc>
          <w:tcPr>
            <w:tcW w:w="1701" w:type="dxa"/>
          </w:tcPr>
          <w:p w14:paraId="627A6731" w14:textId="1C7A6F88"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2</w:t>
            </w:r>
          </w:p>
        </w:tc>
        <w:tc>
          <w:tcPr>
            <w:tcW w:w="3414" w:type="dxa"/>
          </w:tcPr>
          <w:p w14:paraId="0CD5B79E" w14:textId="08D29406"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502515" w:rsidRPr="0002665E">
              <w:rPr>
                <w:rFonts w:ascii="Times New Roman" w:hAnsi="Times New Roman" w:cs="Times New Roman"/>
                <w:sz w:val="24"/>
                <w:szCs w:val="24"/>
              </w:rPr>
              <w:t>1</w:t>
            </w:r>
          </w:p>
        </w:tc>
        <w:tc>
          <w:tcPr>
            <w:tcW w:w="2239" w:type="dxa"/>
          </w:tcPr>
          <w:p w14:paraId="7DF1E2B0" w14:textId="1185691F"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502515" w:rsidRPr="0002665E">
              <w:rPr>
                <w:rFonts w:ascii="Times New Roman" w:hAnsi="Times New Roman" w:cs="Times New Roman"/>
                <w:sz w:val="24"/>
                <w:szCs w:val="24"/>
              </w:rPr>
              <w:t>2</w:t>
            </w:r>
          </w:p>
        </w:tc>
      </w:tr>
    </w:tbl>
    <w:p w14:paraId="5E690129" w14:textId="0F74B28B" w:rsidR="00D77476" w:rsidRPr="0002665E" w:rsidRDefault="00D77476" w:rsidP="0079219E">
      <w:pPr>
        <w:pStyle w:val="a6"/>
        <w:ind w:left="709" w:hanging="709"/>
        <w:jc w:val="both"/>
      </w:pPr>
      <w:r w:rsidRPr="0002665E">
        <w:t>4.1.5. Prezența</w:t>
      </w:r>
      <w:r w:rsidRPr="0002665E">
        <w:rPr>
          <w:spacing w:val="-6"/>
        </w:rPr>
        <w:t xml:space="preserve"> </w:t>
      </w:r>
      <w:r w:rsidRPr="0002665E">
        <w:t>și</w:t>
      </w:r>
      <w:r w:rsidRPr="0002665E">
        <w:rPr>
          <w:spacing w:val="-7"/>
        </w:rPr>
        <w:t xml:space="preserve"> </w:t>
      </w:r>
      <w:r w:rsidRPr="0002665E">
        <w:t>aplicarea</w:t>
      </w:r>
      <w:r w:rsidRPr="0002665E">
        <w:rPr>
          <w:spacing w:val="-7"/>
        </w:rPr>
        <w:t xml:space="preserve"> </w:t>
      </w:r>
      <w:r w:rsidRPr="0002665E">
        <w:t>unei</w:t>
      </w:r>
      <w:r w:rsidRPr="0002665E">
        <w:rPr>
          <w:spacing w:val="-7"/>
        </w:rPr>
        <w:t xml:space="preserve"> </w:t>
      </w:r>
      <w:r w:rsidRPr="0002665E">
        <w:t>varietăți</w:t>
      </w:r>
      <w:r w:rsidRPr="0002665E">
        <w:rPr>
          <w:spacing w:val="-7"/>
        </w:rPr>
        <w:t xml:space="preserve"> </w:t>
      </w:r>
      <w:r w:rsidRPr="0002665E">
        <w:t>de</w:t>
      </w:r>
      <w:r w:rsidRPr="0002665E">
        <w:rPr>
          <w:spacing w:val="-8"/>
        </w:rPr>
        <w:t xml:space="preserve"> </w:t>
      </w:r>
      <w:r w:rsidRPr="0002665E">
        <w:t>echipamente,</w:t>
      </w:r>
      <w:r w:rsidRPr="0002665E">
        <w:rPr>
          <w:spacing w:val="-7"/>
        </w:rPr>
        <w:t xml:space="preserve"> </w:t>
      </w:r>
      <w:r w:rsidRPr="0002665E">
        <w:t>materiale</w:t>
      </w:r>
      <w:r w:rsidRPr="0002665E">
        <w:rPr>
          <w:spacing w:val="-8"/>
        </w:rPr>
        <w:t xml:space="preserve"> </w:t>
      </w:r>
      <w:r w:rsidRPr="0002665E">
        <w:t>și</w:t>
      </w:r>
      <w:r w:rsidRPr="0002665E">
        <w:rPr>
          <w:spacing w:val="-7"/>
        </w:rPr>
        <w:t xml:space="preserve"> </w:t>
      </w:r>
      <w:r w:rsidRPr="0002665E">
        <w:t>auxiliare</w:t>
      </w:r>
      <w:r w:rsidRPr="0002665E">
        <w:rPr>
          <w:spacing w:val="-8"/>
        </w:rPr>
        <w:t xml:space="preserve"> </w:t>
      </w:r>
      <w:r w:rsidRPr="0002665E">
        <w:t>curriculare</w:t>
      </w:r>
      <w:r w:rsidRPr="0002665E">
        <w:rPr>
          <w:spacing w:val="-57"/>
        </w:rPr>
        <w:t xml:space="preserve"> </w:t>
      </w:r>
      <w:r w:rsidRPr="0002665E">
        <w:t>necesare</w:t>
      </w:r>
      <w:r w:rsidRPr="0002665E">
        <w:rPr>
          <w:spacing w:val="1"/>
        </w:rPr>
        <w:t xml:space="preserve"> </w:t>
      </w:r>
      <w:r w:rsidRPr="0002665E">
        <w:t>valorificării</w:t>
      </w:r>
      <w:r w:rsidRPr="0002665E">
        <w:rPr>
          <w:spacing w:val="1"/>
        </w:rPr>
        <w:t xml:space="preserve"> </w:t>
      </w:r>
      <w:r w:rsidRPr="0002665E">
        <w:t>curriculumului</w:t>
      </w:r>
      <w:r w:rsidRPr="0002665E">
        <w:rPr>
          <w:spacing w:val="1"/>
        </w:rPr>
        <w:t xml:space="preserve"> </w:t>
      </w:r>
      <w:r w:rsidRPr="0002665E">
        <w:t>național,</w:t>
      </w:r>
      <w:r w:rsidRPr="0002665E">
        <w:rPr>
          <w:spacing w:val="1"/>
        </w:rPr>
        <w:t xml:space="preserve"> </w:t>
      </w:r>
      <w:r w:rsidRPr="0002665E">
        <w:t>inclusiv</w:t>
      </w:r>
      <w:r w:rsidRPr="0002665E">
        <w:rPr>
          <w:spacing w:val="1"/>
        </w:rPr>
        <w:t xml:space="preserve"> </w:t>
      </w:r>
      <w:r w:rsidRPr="0002665E">
        <w:t>a</w:t>
      </w:r>
      <w:r w:rsidRPr="0002665E">
        <w:rPr>
          <w:spacing w:val="1"/>
        </w:rPr>
        <w:t xml:space="preserve"> </w:t>
      </w:r>
      <w:proofErr w:type="spellStart"/>
      <w:r w:rsidRPr="0002665E">
        <w:t>compo</w:t>
      </w:r>
      <w:r w:rsidR="0079219E" w:rsidRPr="0002665E">
        <w:t>-</w:t>
      </w:r>
      <w:r w:rsidRPr="0002665E">
        <w:t>nentelor</w:t>
      </w:r>
      <w:proofErr w:type="spellEnd"/>
      <w:r w:rsidRPr="0002665E">
        <w:rPr>
          <w:spacing w:val="1"/>
        </w:rPr>
        <w:t xml:space="preserve"> </w:t>
      </w:r>
      <w:r w:rsidRPr="0002665E">
        <w:t>locale</w:t>
      </w:r>
      <w:r w:rsidRPr="0002665E">
        <w:rPr>
          <w:spacing w:val="1"/>
        </w:rPr>
        <w:t xml:space="preserve"> </w:t>
      </w:r>
      <w:r w:rsidRPr="0002665E">
        <w:t>ale</w:t>
      </w:r>
      <w:r w:rsidRPr="0002665E">
        <w:rPr>
          <w:spacing w:val="1"/>
        </w:rPr>
        <w:t xml:space="preserve"> </w:t>
      </w:r>
      <w:r w:rsidRPr="0002665E">
        <w:t>acestuia,</w:t>
      </w:r>
      <w:r w:rsidRPr="0002665E">
        <w:rPr>
          <w:spacing w:val="1"/>
        </w:rPr>
        <w:t xml:space="preserve"> </w:t>
      </w:r>
      <w:r w:rsidRPr="0002665E">
        <w:t>a</w:t>
      </w:r>
      <w:r w:rsidRPr="0002665E">
        <w:rPr>
          <w:spacing w:val="1"/>
        </w:rPr>
        <w:t xml:space="preserve"> </w:t>
      </w:r>
      <w:r w:rsidRPr="0002665E">
        <w:t>curriculumului</w:t>
      </w:r>
      <w:r w:rsidRPr="0002665E">
        <w:rPr>
          <w:spacing w:val="-1"/>
        </w:rPr>
        <w:t xml:space="preserve"> </w:t>
      </w:r>
      <w:r w:rsidRPr="0002665E">
        <w:t>adaptat și</w:t>
      </w:r>
      <w:r w:rsidRPr="0002665E">
        <w:rPr>
          <w:spacing w:val="2"/>
        </w:rPr>
        <w:t xml:space="preserve"> </w:t>
      </w:r>
      <w:r w:rsidRPr="0002665E">
        <w:t>a</w:t>
      </w:r>
      <w:r w:rsidRPr="0002665E">
        <w:rPr>
          <w:spacing w:val="-1"/>
        </w:rPr>
        <w:t xml:space="preserve"> </w:t>
      </w:r>
      <w:r w:rsidRPr="0002665E">
        <w:t>planurilor</w:t>
      </w:r>
      <w:r w:rsidRPr="0002665E">
        <w:rPr>
          <w:spacing w:val="-1"/>
        </w:rPr>
        <w:t xml:space="preserve"> </w:t>
      </w:r>
      <w:r w:rsidRPr="0002665E">
        <w:t>educaționale</w:t>
      </w:r>
      <w:r w:rsidRPr="0002665E">
        <w:rPr>
          <w:spacing w:val="1"/>
        </w:rPr>
        <w:t xml:space="preserve"> </w:t>
      </w:r>
      <w:r w:rsidRPr="0002665E">
        <w:t>individualizate</w:t>
      </w:r>
    </w:p>
    <w:tbl>
      <w:tblPr>
        <w:tblStyle w:val="a3"/>
        <w:tblW w:w="0" w:type="auto"/>
        <w:tblInd w:w="-11" w:type="dxa"/>
        <w:tblLook w:val="04A0" w:firstRow="1" w:lastRow="0" w:firstColumn="1" w:lastColumn="0" w:noHBand="0" w:noVBand="1"/>
      </w:tblPr>
      <w:tblGrid>
        <w:gridCol w:w="1991"/>
        <w:gridCol w:w="1701"/>
        <w:gridCol w:w="3414"/>
        <w:gridCol w:w="2239"/>
      </w:tblGrid>
      <w:tr w:rsidR="00D77476" w:rsidRPr="0002665E" w14:paraId="436FBCC7" w14:textId="77777777" w:rsidTr="004156D5">
        <w:trPr>
          <w:trHeight w:val="151"/>
        </w:trPr>
        <w:tc>
          <w:tcPr>
            <w:tcW w:w="1991" w:type="dxa"/>
          </w:tcPr>
          <w:p w14:paraId="3A78ACB7"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46C4E189" w14:textId="2EDC60A3" w:rsidR="00176F46" w:rsidRPr="00F8349C" w:rsidRDefault="00176F46" w:rsidP="00B06182">
            <w:pPr>
              <w:pStyle w:val="a5"/>
              <w:numPr>
                <w:ilvl w:val="0"/>
                <w:numId w:val="87"/>
              </w:numPr>
              <w:rPr>
                <w:rFonts w:ascii="Times New Roman" w:hAnsi="Times New Roman" w:cs="Times New Roman"/>
                <w:sz w:val="24"/>
              </w:rPr>
            </w:pPr>
            <w:r w:rsidRPr="00F8349C">
              <w:rPr>
                <w:rFonts w:ascii="Times New Roman" w:hAnsi="Times New Roman" w:cs="Times New Roman"/>
                <w:sz w:val="24"/>
              </w:rPr>
              <w:t>Raportul statistic al instituției din 2022 - 2023;</w:t>
            </w:r>
          </w:p>
          <w:p w14:paraId="5A41007B" w14:textId="39B1679E" w:rsidR="00176F46" w:rsidRPr="00F8349C" w:rsidRDefault="00176F46" w:rsidP="00B06182">
            <w:pPr>
              <w:pStyle w:val="a5"/>
              <w:numPr>
                <w:ilvl w:val="0"/>
                <w:numId w:val="87"/>
              </w:numPr>
              <w:rPr>
                <w:rFonts w:ascii="Times New Roman" w:hAnsi="Times New Roman" w:cs="Times New Roman"/>
                <w:sz w:val="24"/>
              </w:rPr>
            </w:pPr>
            <w:r w:rsidRPr="00F8349C">
              <w:rPr>
                <w:rFonts w:ascii="Times New Roman" w:hAnsi="Times New Roman" w:cs="Times New Roman"/>
                <w:sz w:val="24"/>
              </w:rPr>
              <w:t>Registrul de inventariere.</w:t>
            </w:r>
          </w:p>
          <w:p w14:paraId="4286AB8B" w14:textId="0FC803BE" w:rsidR="00D77476" w:rsidRPr="00F8349C" w:rsidRDefault="00502515" w:rsidP="00B06182">
            <w:pPr>
              <w:pStyle w:val="a5"/>
              <w:numPr>
                <w:ilvl w:val="0"/>
                <w:numId w:val="87"/>
              </w:numPr>
              <w:rPr>
                <w:rFonts w:ascii="Times New Roman" w:hAnsi="Times New Roman" w:cs="Times New Roman"/>
                <w:sz w:val="24"/>
                <w:szCs w:val="24"/>
              </w:rPr>
            </w:pPr>
            <w:r w:rsidRPr="00F8349C">
              <w:rPr>
                <w:rFonts w:ascii="Times New Roman" w:hAnsi="Times New Roman" w:cs="Times New Roman"/>
                <w:sz w:val="24"/>
              </w:rPr>
              <w:t>Conducătorii de cerc dispun</w:t>
            </w:r>
            <w:r w:rsidRPr="00F8349C">
              <w:rPr>
                <w:rFonts w:ascii="Times New Roman" w:hAnsi="Times New Roman" w:cs="Times New Roman"/>
                <w:spacing w:val="20"/>
                <w:sz w:val="24"/>
              </w:rPr>
              <w:t xml:space="preserve"> </w:t>
            </w:r>
            <w:r w:rsidRPr="00F8349C">
              <w:rPr>
                <w:rFonts w:ascii="Times New Roman" w:hAnsi="Times New Roman" w:cs="Times New Roman"/>
                <w:sz w:val="24"/>
              </w:rPr>
              <w:t>de</w:t>
            </w:r>
            <w:r w:rsidRPr="00F8349C">
              <w:rPr>
                <w:rFonts w:ascii="Times New Roman" w:hAnsi="Times New Roman" w:cs="Times New Roman"/>
                <w:spacing w:val="19"/>
                <w:sz w:val="24"/>
              </w:rPr>
              <w:t xml:space="preserve"> </w:t>
            </w:r>
            <w:r w:rsidRPr="00F8349C">
              <w:rPr>
                <w:rFonts w:ascii="Times New Roman" w:hAnsi="Times New Roman" w:cs="Times New Roman"/>
                <w:sz w:val="24"/>
              </w:rPr>
              <w:t>materiale</w:t>
            </w:r>
            <w:r w:rsidRPr="00F8349C">
              <w:rPr>
                <w:rFonts w:ascii="Times New Roman" w:hAnsi="Times New Roman" w:cs="Times New Roman"/>
                <w:spacing w:val="19"/>
                <w:sz w:val="24"/>
              </w:rPr>
              <w:t xml:space="preserve"> </w:t>
            </w:r>
            <w:r w:rsidRPr="00F8349C">
              <w:rPr>
                <w:rFonts w:ascii="Times New Roman" w:hAnsi="Times New Roman" w:cs="Times New Roman"/>
                <w:sz w:val="24"/>
              </w:rPr>
              <w:t>didactice</w:t>
            </w:r>
            <w:r w:rsidRPr="00F8349C">
              <w:rPr>
                <w:rFonts w:ascii="Times New Roman" w:hAnsi="Times New Roman" w:cs="Times New Roman"/>
                <w:spacing w:val="19"/>
                <w:sz w:val="24"/>
              </w:rPr>
              <w:t>,</w:t>
            </w:r>
            <w:r w:rsidRPr="00F8349C">
              <w:rPr>
                <w:rFonts w:ascii="Times New Roman" w:hAnsi="Times New Roman" w:cs="Times New Roman"/>
                <w:spacing w:val="18"/>
                <w:sz w:val="24"/>
              </w:rPr>
              <w:t xml:space="preserve"> </w:t>
            </w:r>
            <w:r w:rsidRPr="00F8349C">
              <w:rPr>
                <w:rFonts w:ascii="Times New Roman" w:hAnsi="Times New Roman" w:cs="Times New Roman"/>
                <w:sz w:val="24"/>
              </w:rPr>
              <w:t>există</w:t>
            </w:r>
            <w:r w:rsidRPr="00F8349C">
              <w:rPr>
                <w:rFonts w:ascii="Times New Roman" w:hAnsi="Times New Roman" w:cs="Times New Roman"/>
                <w:spacing w:val="19"/>
                <w:sz w:val="24"/>
              </w:rPr>
              <w:t xml:space="preserve"> </w:t>
            </w:r>
            <w:r w:rsidRPr="00F8349C">
              <w:rPr>
                <w:rFonts w:ascii="Times New Roman" w:hAnsi="Times New Roman" w:cs="Times New Roman"/>
                <w:sz w:val="24"/>
              </w:rPr>
              <w:t>diverse rechizite necesare pentru</w:t>
            </w:r>
            <w:r w:rsidRPr="00F8349C">
              <w:rPr>
                <w:rFonts w:ascii="Times New Roman" w:hAnsi="Times New Roman" w:cs="Times New Roman"/>
                <w:spacing w:val="-1"/>
                <w:sz w:val="24"/>
              </w:rPr>
              <w:t xml:space="preserve"> </w:t>
            </w:r>
            <w:r w:rsidR="00F8349C" w:rsidRPr="00F8349C">
              <w:rPr>
                <w:rFonts w:ascii="Times New Roman" w:hAnsi="Times New Roman" w:cs="Times New Roman"/>
                <w:sz w:val="24"/>
              </w:rPr>
              <w:t>desfășurarea</w:t>
            </w:r>
            <w:r w:rsidRPr="00F8349C">
              <w:rPr>
                <w:rFonts w:ascii="Times New Roman" w:hAnsi="Times New Roman" w:cs="Times New Roman"/>
                <w:spacing w:val="2"/>
                <w:sz w:val="24"/>
              </w:rPr>
              <w:t xml:space="preserve"> </w:t>
            </w:r>
            <w:r w:rsidR="00F8349C">
              <w:rPr>
                <w:rFonts w:ascii="Times New Roman" w:hAnsi="Times New Roman" w:cs="Times New Roman"/>
                <w:sz w:val="24"/>
              </w:rPr>
              <w:t>orelor.</w:t>
            </w:r>
          </w:p>
        </w:tc>
      </w:tr>
      <w:tr w:rsidR="00D77476" w:rsidRPr="0002665E" w14:paraId="6CC83177" w14:textId="77777777" w:rsidTr="004156D5">
        <w:trPr>
          <w:trHeight w:val="167"/>
        </w:trPr>
        <w:tc>
          <w:tcPr>
            <w:tcW w:w="1991" w:type="dxa"/>
          </w:tcPr>
          <w:p w14:paraId="30A9EA7F"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0195D991" w14:textId="25C66E26" w:rsidR="00D77476" w:rsidRPr="0002665E" w:rsidRDefault="00176F46" w:rsidP="00502515">
            <w:pPr>
              <w:pStyle w:val="TableParagraph"/>
              <w:spacing w:line="268" w:lineRule="exact"/>
              <w:ind w:left="105"/>
              <w:rPr>
                <w:sz w:val="24"/>
                <w:szCs w:val="24"/>
              </w:rPr>
            </w:pPr>
            <w:r w:rsidRPr="0002665E">
              <w:rPr>
                <w:sz w:val="24"/>
              </w:rPr>
              <w:t>Instituția</w:t>
            </w:r>
            <w:r w:rsidR="00502515" w:rsidRPr="0002665E">
              <w:rPr>
                <w:spacing w:val="24"/>
                <w:sz w:val="24"/>
              </w:rPr>
              <w:t xml:space="preserve"> </w:t>
            </w:r>
            <w:r w:rsidR="00502515" w:rsidRPr="0002665E">
              <w:rPr>
                <w:sz w:val="24"/>
              </w:rPr>
              <w:t>de</w:t>
            </w:r>
            <w:r w:rsidR="00502515" w:rsidRPr="0002665E">
              <w:rPr>
                <w:spacing w:val="83"/>
                <w:sz w:val="24"/>
              </w:rPr>
              <w:t xml:space="preserve"> </w:t>
            </w:r>
            <w:r w:rsidRPr="0002665E">
              <w:rPr>
                <w:sz w:val="24"/>
              </w:rPr>
              <w:t>învățământ</w:t>
            </w:r>
            <w:r w:rsidR="00502515" w:rsidRPr="0002665E">
              <w:rPr>
                <w:spacing w:val="86"/>
                <w:sz w:val="24"/>
              </w:rPr>
              <w:t xml:space="preserve"> </w:t>
            </w:r>
            <w:r w:rsidR="00502515" w:rsidRPr="0002665E">
              <w:rPr>
                <w:sz w:val="24"/>
              </w:rPr>
              <w:t>dispune</w:t>
            </w:r>
            <w:r w:rsidR="00502515" w:rsidRPr="0002665E">
              <w:rPr>
                <w:spacing w:val="84"/>
                <w:sz w:val="24"/>
              </w:rPr>
              <w:t xml:space="preserve"> </w:t>
            </w:r>
            <w:r w:rsidR="00502515" w:rsidRPr="0002665E">
              <w:rPr>
                <w:sz w:val="24"/>
              </w:rPr>
              <w:t>de</w:t>
            </w:r>
            <w:r w:rsidR="00502515" w:rsidRPr="0002665E">
              <w:rPr>
                <w:spacing w:val="83"/>
                <w:sz w:val="24"/>
              </w:rPr>
              <w:t xml:space="preserve"> </w:t>
            </w:r>
            <w:r w:rsidR="00502515" w:rsidRPr="0002665E">
              <w:rPr>
                <w:sz w:val="24"/>
              </w:rPr>
              <w:t>echipamentele,</w:t>
            </w:r>
            <w:r w:rsidR="00502515" w:rsidRPr="0002665E">
              <w:rPr>
                <w:spacing w:val="85"/>
                <w:sz w:val="24"/>
              </w:rPr>
              <w:t xml:space="preserve"> </w:t>
            </w:r>
            <w:r w:rsidR="00502515" w:rsidRPr="0002665E">
              <w:rPr>
                <w:sz w:val="24"/>
              </w:rPr>
              <w:t>materialele</w:t>
            </w:r>
            <w:r w:rsidR="00502515" w:rsidRPr="0002665E">
              <w:rPr>
                <w:spacing w:val="83"/>
                <w:sz w:val="24"/>
              </w:rPr>
              <w:t xml:space="preserve"> </w:t>
            </w:r>
            <w:r w:rsidRPr="0002665E">
              <w:rPr>
                <w:sz w:val="24"/>
              </w:rPr>
              <w:t>și</w:t>
            </w:r>
            <w:r w:rsidR="00502515" w:rsidRPr="0002665E">
              <w:rPr>
                <w:spacing w:val="85"/>
                <w:sz w:val="24"/>
              </w:rPr>
              <w:t xml:space="preserve"> </w:t>
            </w:r>
            <w:r w:rsidR="00502515" w:rsidRPr="0002665E">
              <w:rPr>
                <w:sz w:val="24"/>
              </w:rPr>
              <w:t>auxiliarele curriculare</w:t>
            </w:r>
            <w:r w:rsidR="00502515" w:rsidRPr="0002665E">
              <w:rPr>
                <w:spacing w:val="-3"/>
                <w:sz w:val="24"/>
              </w:rPr>
              <w:t xml:space="preserve"> </w:t>
            </w:r>
            <w:r w:rsidR="00502515" w:rsidRPr="0002665E">
              <w:rPr>
                <w:sz w:val="24"/>
              </w:rPr>
              <w:t>necesare</w:t>
            </w:r>
            <w:r w:rsidR="00502515" w:rsidRPr="0002665E">
              <w:rPr>
                <w:spacing w:val="-1"/>
                <w:sz w:val="24"/>
              </w:rPr>
              <w:t xml:space="preserve"> </w:t>
            </w:r>
            <w:r w:rsidR="00502515" w:rsidRPr="0002665E">
              <w:rPr>
                <w:sz w:val="24"/>
              </w:rPr>
              <w:t>aplicării curriculumului</w:t>
            </w:r>
            <w:r w:rsidR="00502515" w:rsidRPr="0002665E">
              <w:rPr>
                <w:spacing w:val="-1"/>
                <w:sz w:val="24"/>
              </w:rPr>
              <w:t xml:space="preserve"> </w:t>
            </w:r>
            <w:r w:rsidRPr="0002665E">
              <w:rPr>
                <w:sz w:val="24"/>
              </w:rPr>
              <w:t>național</w:t>
            </w:r>
          </w:p>
        </w:tc>
      </w:tr>
      <w:tr w:rsidR="00D77476" w:rsidRPr="0002665E" w14:paraId="6D37556A" w14:textId="77777777" w:rsidTr="004156D5">
        <w:tc>
          <w:tcPr>
            <w:tcW w:w="1991" w:type="dxa"/>
          </w:tcPr>
          <w:p w14:paraId="571E9F5C"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4CD47ED6" w14:textId="48539946"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2</w:t>
            </w:r>
          </w:p>
        </w:tc>
        <w:tc>
          <w:tcPr>
            <w:tcW w:w="3414" w:type="dxa"/>
          </w:tcPr>
          <w:p w14:paraId="0F12BF99" w14:textId="5F10502B"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9E3571" w:rsidRPr="0002665E">
              <w:rPr>
                <w:rFonts w:ascii="Times New Roman" w:hAnsi="Times New Roman" w:cs="Times New Roman"/>
                <w:sz w:val="24"/>
                <w:szCs w:val="24"/>
              </w:rPr>
              <w:t>1</w:t>
            </w:r>
          </w:p>
        </w:tc>
        <w:tc>
          <w:tcPr>
            <w:tcW w:w="2239" w:type="dxa"/>
          </w:tcPr>
          <w:p w14:paraId="5D4CFA9E" w14:textId="0FE05C83"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9E3571" w:rsidRPr="0002665E">
              <w:rPr>
                <w:rFonts w:ascii="Times New Roman" w:hAnsi="Times New Roman" w:cs="Times New Roman"/>
                <w:sz w:val="24"/>
                <w:szCs w:val="24"/>
              </w:rPr>
              <w:t>2</w:t>
            </w:r>
          </w:p>
        </w:tc>
      </w:tr>
    </w:tbl>
    <w:p w14:paraId="74F3CDC3" w14:textId="0AF22B3B" w:rsidR="00D77476" w:rsidRPr="0002665E" w:rsidRDefault="00D77476" w:rsidP="0079219E">
      <w:pPr>
        <w:pStyle w:val="a6"/>
        <w:ind w:left="709" w:hanging="709"/>
        <w:jc w:val="both"/>
      </w:pPr>
      <w:r w:rsidRPr="0002665E">
        <w:t>4.1.6. Încadrarea personalului didactic și auxiliar calificat, deținător de grade didactice</w:t>
      </w:r>
      <w:r w:rsidRPr="0002665E">
        <w:rPr>
          <w:spacing w:val="1"/>
        </w:rPr>
        <w:t xml:space="preserve"> </w:t>
      </w:r>
      <w:r w:rsidRPr="0002665E">
        <w:t>(eventual titluri științifice), pentru realizarea finalităților stabilite în conformitate cu normativele în</w:t>
      </w:r>
      <w:r w:rsidRPr="0002665E">
        <w:rPr>
          <w:spacing w:val="1"/>
        </w:rPr>
        <w:t xml:space="preserve"> </w:t>
      </w:r>
      <w:r w:rsidRPr="0002665E">
        <w:t>vigoare</w:t>
      </w:r>
    </w:p>
    <w:tbl>
      <w:tblPr>
        <w:tblStyle w:val="a3"/>
        <w:tblW w:w="0" w:type="auto"/>
        <w:tblInd w:w="-11" w:type="dxa"/>
        <w:tblLook w:val="04A0" w:firstRow="1" w:lastRow="0" w:firstColumn="1" w:lastColumn="0" w:noHBand="0" w:noVBand="1"/>
      </w:tblPr>
      <w:tblGrid>
        <w:gridCol w:w="1991"/>
        <w:gridCol w:w="1701"/>
        <w:gridCol w:w="3414"/>
        <w:gridCol w:w="2239"/>
      </w:tblGrid>
      <w:tr w:rsidR="00D77476" w:rsidRPr="0002665E" w14:paraId="48CBC47E" w14:textId="77777777" w:rsidTr="004156D5">
        <w:trPr>
          <w:trHeight w:val="151"/>
        </w:trPr>
        <w:tc>
          <w:tcPr>
            <w:tcW w:w="1991" w:type="dxa"/>
          </w:tcPr>
          <w:p w14:paraId="770F8765"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4A5A02DB" w14:textId="1E287A86" w:rsidR="00176F46" w:rsidRPr="00176F46" w:rsidRDefault="00176F46" w:rsidP="00B06182">
            <w:pPr>
              <w:pStyle w:val="a5"/>
              <w:numPr>
                <w:ilvl w:val="0"/>
                <w:numId w:val="70"/>
              </w:numPr>
              <w:rPr>
                <w:rFonts w:ascii="Times New Roman" w:hAnsi="Times New Roman" w:cs="Times New Roman"/>
                <w:sz w:val="24"/>
                <w:szCs w:val="24"/>
              </w:rPr>
            </w:pPr>
            <w:r w:rsidRPr="00176F46">
              <w:rPr>
                <w:rFonts w:ascii="Times New Roman" w:hAnsi="Times New Roman" w:cs="Times New Roman"/>
                <w:sz w:val="24"/>
                <w:szCs w:val="24"/>
              </w:rPr>
              <w:t xml:space="preserve">Lista de evidentă a cadrelor didactice </w:t>
            </w:r>
            <w:proofErr w:type="spellStart"/>
            <w:r w:rsidRPr="00176F46">
              <w:rPr>
                <w:rFonts w:ascii="Times New Roman" w:hAnsi="Times New Roman" w:cs="Times New Roman"/>
                <w:sz w:val="24"/>
                <w:szCs w:val="24"/>
              </w:rPr>
              <w:t>şi</w:t>
            </w:r>
            <w:proofErr w:type="spellEnd"/>
            <w:r w:rsidRPr="00176F46">
              <w:rPr>
                <w:rFonts w:ascii="Times New Roman" w:hAnsi="Times New Roman" w:cs="Times New Roman"/>
                <w:sz w:val="24"/>
                <w:szCs w:val="24"/>
              </w:rPr>
              <w:t xml:space="preserve"> de conducere din instituție (2022-2023);</w:t>
            </w:r>
          </w:p>
          <w:p w14:paraId="7A2C6672" w14:textId="0503E27C" w:rsidR="00176F46" w:rsidRPr="00176F46" w:rsidRDefault="00176F46" w:rsidP="00B06182">
            <w:pPr>
              <w:pStyle w:val="a5"/>
              <w:numPr>
                <w:ilvl w:val="0"/>
                <w:numId w:val="70"/>
              </w:numPr>
              <w:rPr>
                <w:rFonts w:ascii="Times New Roman" w:hAnsi="Times New Roman" w:cs="Times New Roman"/>
                <w:sz w:val="24"/>
                <w:szCs w:val="24"/>
              </w:rPr>
            </w:pPr>
            <w:r w:rsidRPr="00176F46">
              <w:rPr>
                <w:rFonts w:ascii="Times New Roman" w:hAnsi="Times New Roman" w:cs="Times New Roman"/>
                <w:sz w:val="24"/>
                <w:szCs w:val="24"/>
              </w:rPr>
              <w:t>Lista de control ale cadrelor didactice cu indicarea funcțiilor deținute adăugător;</w:t>
            </w:r>
          </w:p>
          <w:p w14:paraId="146309EB" w14:textId="57461181" w:rsidR="00176F46" w:rsidRPr="00176F46" w:rsidRDefault="00176F46" w:rsidP="00B06182">
            <w:pPr>
              <w:pStyle w:val="a5"/>
              <w:numPr>
                <w:ilvl w:val="0"/>
                <w:numId w:val="70"/>
              </w:numPr>
              <w:rPr>
                <w:rFonts w:ascii="Times New Roman" w:hAnsi="Times New Roman" w:cs="Times New Roman"/>
                <w:sz w:val="24"/>
                <w:szCs w:val="24"/>
              </w:rPr>
            </w:pPr>
            <w:r w:rsidRPr="00176F46">
              <w:rPr>
                <w:rFonts w:ascii="Times New Roman" w:hAnsi="Times New Roman" w:cs="Times New Roman"/>
                <w:sz w:val="24"/>
                <w:szCs w:val="24"/>
              </w:rPr>
              <w:t xml:space="preserve">Dosarele personale ale angajaților cu dovezi privind angajarea, promovarea, pregătirea de specialitate conform prevederilor normativelor în vigoare, pentru anul de studii 2022-2023; </w:t>
            </w:r>
          </w:p>
          <w:p w14:paraId="07EAE824" w14:textId="16CA6E99" w:rsidR="00176F46" w:rsidRPr="00176F46" w:rsidRDefault="00176F46" w:rsidP="00B06182">
            <w:pPr>
              <w:pStyle w:val="a5"/>
              <w:numPr>
                <w:ilvl w:val="0"/>
                <w:numId w:val="70"/>
              </w:numPr>
              <w:rPr>
                <w:rFonts w:ascii="Times New Roman" w:hAnsi="Times New Roman" w:cs="Times New Roman"/>
                <w:sz w:val="24"/>
                <w:szCs w:val="24"/>
              </w:rPr>
            </w:pPr>
            <w:r w:rsidRPr="00176F46">
              <w:rPr>
                <w:rFonts w:ascii="Times New Roman" w:hAnsi="Times New Roman" w:cs="Times New Roman"/>
                <w:sz w:val="24"/>
                <w:szCs w:val="24"/>
              </w:rPr>
              <w:t>Personalul deține fișa postului contrasemnată, care corespunde cerințelor în vigoare;</w:t>
            </w:r>
          </w:p>
          <w:p w14:paraId="59D86533" w14:textId="42FDFA7D" w:rsidR="00176F46" w:rsidRPr="00176F46" w:rsidRDefault="00176F46" w:rsidP="00B06182">
            <w:pPr>
              <w:pStyle w:val="a5"/>
              <w:numPr>
                <w:ilvl w:val="0"/>
                <w:numId w:val="70"/>
              </w:numPr>
              <w:rPr>
                <w:rFonts w:ascii="Times New Roman" w:hAnsi="Times New Roman" w:cs="Times New Roman"/>
                <w:sz w:val="24"/>
                <w:szCs w:val="24"/>
              </w:rPr>
            </w:pPr>
            <w:r w:rsidRPr="00176F46">
              <w:rPr>
                <w:rFonts w:ascii="Times New Roman" w:hAnsi="Times New Roman" w:cs="Times New Roman"/>
                <w:sz w:val="24"/>
                <w:szCs w:val="24"/>
              </w:rPr>
              <w:t>Fișele de evaluare trimestriale ale angajaților.</w:t>
            </w:r>
          </w:p>
          <w:p w14:paraId="5DAF313D" w14:textId="0F3278E1" w:rsidR="00176F46" w:rsidRPr="00176F46" w:rsidRDefault="00176F46" w:rsidP="00B06182">
            <w:pPr>
              <w:pStyle w:val="a5"/>
              <w:numPr>
                <w:ilvl w:val="0"/>
                <w:numId w:val="70"/>
              </w:numPr>
              <w:rPr>
                <w:rFonts w:ascii="Times New Roman" w:hAnsi="Times New Roman" w:cs="Times New Roman"/>
                <w:sz w:val="24"/>
                <w:szCs w:val="24"/>
              </w:rPr>
            </w:pPr>
            <w:r w:rsidRPr="00176F46">
              <w:rPr>
                <w:rFonts w:ascii="Times New Roman" w:hAnsi="Times New Roman" w:cs="Times New Roman"/>
                <w:sz w:val="24"/>
                <w:szCs w:val="24"/>
              </w:rPr>
              <w:t>Registrul de ordine privind angajarea personalului.</w:t>
            </w:r>
          </w:p>
          <w:p w14:paraId="29CA1671" w14:textId="2C201F6F" w:rsidR="00D77476" w:rsidRPr="00176F46" w:rsidRDefault="00176F46" w:rsidP="00B06182">
            <w:pPr>
              <w:pStyle w:val="a5"/>
              <w:numPr>
                <w:ilvl w:val="0"/>
                <w:numId w:val="70"/>
              </w:numPr>
              <w:rPr>
                <w:rFonts w:ascii="Times New Roman" w:hAnsi="Times New Roman" w:cs="Times New Roman"/>
                <w:sz w:val="24"/>
                <w:szCs w:val="24"/>
              </w:rPr>
            </w:pPr>
            <w:r w:rsidRPr="00176F46">
              <w:rPr>
                <w:rFonts w:ascii="Times New Roman" w:hAnsi="Times New Roman" w:cs="Times New Roman"/>
                <w:sz w:val="24"/>
                <w:szCs w:val="24"/>
              </w:rPr>
              <w:t>Ordine emise de directorul instituției cu privire la delegarea cadrelor didactice la cursurile de formare continuă.</w:t>
            </w:r>
          </w:p>
        </w:tc>
      </w:tr>
      <w:tr w:rsidR="00D77476" w:rsidRPr="0002665E" w14:paraId="29EC3791" w14:textId="77777777" w:rsidTr="004156D5">
        <w:trPr>
          <w:trHeight w:val="167"/>
        </w:trPr>
        <w:tc>
          <w:tcPr>
            <w:tcW w:w="1991" w:type="dxa"/>
          </w:tcPr>
          <w:p w14:paraId="4C3DEEA3"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0BC3571F" w14:textId="1A4DCE5F" w:rsidR="009E3571" w:rsidRPr="0002665E" w:rsidRDefault="00176F46" w:rsidP="00176F46">
            <w:pPr>
              <w:pStyle w:val="TableParagraph"/>
              <w:ind w:left="105"/>
              <w:jc w:val="both"/>
              <w:rPr>
                <w:sz w:val="24"/>
              </w:rPr>
            </w:pPr>
            <w:r w:rsidRPr="0002665E">
              <w:rPr>
                <w:sz w:val="24"/>
              </w:rPr>
              <w:t>Instituția</w:t>
            </w:r>
            <w:r w:rsidR="009E3571" w:rsidRPr="0002665E">
              <w:rPr>
                <w:spacing w:val="39"/>
                <w:sz w:val="24"/>
              </w:rPr>
              <w:t xml:space="preserve"> </w:t>
            </w:r>
            <w:r w:rsidR="009E3571" w:rsidRPr="0002665E">
              <w:rPr>
                <w:sz w:val="24"/>
              </w:rPr>
              <w:t>este</w:t>
            </w:r>
            <w:r w:rsidR="009E3571" w:rsidRPr="0002665E">
              <w:rPr>
                <w:spacing w:val="40"/>
                <w:sz w:val="24"/>
              </w:rPr>
              <w:t xml:space="preserve"> </w:t>
            </w:r>
            <w:r w:rsidR="009E3571" w:rsidRPr="0002665E">
              <w:rPr>
                <w:sz w:val="24"/>
              </w:rPr>
              <w:t>asigurată</w:t>
            </w:r>
            <w:r w:rsidR="009E3571" w:rsidRPr="0002665E">
              <w:rPr>
                <w:spacing w:val="41"/>
                <w:sz w:val="24"/>
              </w:rPr>
              <w:t xml:space="preserve"> </w:t>
            </w:r>
            <w:r w:rsidR="009E3571" w:rsidRPr="0002665E">
              <w:rPr>
                <w:sz w:val="24"/>
              </w:rPr>
              <w:t>cu</w:t>
            </w:r>
            <w:r w:rsidR="009E3571" w:rsidRPr="0002665E">
              <w:rPr>
                <w:spacing w:val="41"/>
                <w:sz w:val="24"/>
              </w:rPr>
              <w:t xml:space="preserve"> </w:t>
            </w:r>
            <w:r w:rsidR="009E3571" w:rsidRPr="0002665E">
              <w:rPr>
                <w:sz w:val="24"/>
              </w:rPr>
              <w:t>cadre</w:t>
            </w:r>
            <w:r w:rsidR="009E3571" w:rsidRPr="0002665E">
              <w:rPr>
                <w:spacing w:val="39"/>
                <w:sz w:val="24"/>
              </w:rPr>
              <w:t xml:space="preserve"> </w:t>
            </w:r>
            <w:r w:rsidR="009E3571" w:rsidRPr="0002665E">
              <w:rPr>
                <w:sz w:val="24"/>
              </w:rPr>
              <w:t>didactice</w:t>
            </w:r>
            <w:r w:rsidR="009E3571" w:rsidRPr="0002665E">
              <w:rPr>
                <w:spacing w:val="40"/>
                <w:sz w:val="24"/>
              </w:rPr>
              <w:t xml:space="preserve"> </w:t>
            </w:r>
            <w:r w:rsidRPr="0002665E">
              <w:rPr>
                <w:sz w:val="24"/>
              </w:rPr>
              <w:t>și</w:t>
            </w:r>
            <w:r w:rsidR="009E3571" w:rsidRPr="0002665E">
              <w:rPr>
                <w:spacing w:val="40"/>
                <w:sz w:val="24"/>
              </w:rPr>
              <w:t xml:space="preserve"> </w:t>
            </w:r>
            <w:r w:rsidR="009E3571" w:rsidRPr="0002665E">
              <w:rPr>
                <w:sz w:val="24"/>
              </w:rPr>
              <w:t>auxiliare</w:t>
            </w:r>
            <w:r w:rsidR="009E3571" w:rsidRPr="0002665E">
              <w:rPr>
                <w:spacing w:val="40"/>
                <w:sz w:val="24"/>
              </w:rPr>
              <w:t xml:space="preserve"> </w:t>
            </w:r>
            <w:r w:rsidR="009E3571" w:rsidRPr="0002665E">
              <w:rPr>
                <w:sz w:val="24"/>
              </w:rPr>
              <w:t>pentru</w:t>
            </w:r>
            <w:r w:rsidR="009E3571" w:rsidRPr="0002665E">
              <w:rPr>
                <w:spacing w:val="40"/>
                <w:sz w:val="24"/>
              </w:rPr>
              <w:t xml:space="preserve"> </w:t>
            </w:r>
            <w:r w:rsidRPr="0002665E">
              <w:rPr>
                <w:sz w:val="24"/>
              </w:rPr>
              <w:t>desfășurarea</w:t>
            </w:r>
            <w:r w:rsidR="009E3571" w:rsidRPr="0002665E">
              <w:rPr>
                <w:spacing w:val="39"/>
                <w:sz w:val="24"/>
              </w:rPr>
              <w:t xml:space="preserve"> </w:t>
            </w:r>
            <w:r w:rsidR="009E3571" w:rsidRPr="0002665E">
              <w:rPr>
                <w:sz w:val="24"/>
              </w:rPr>
              <w:t>unui</w:t>
            </w:r>
            <w:r w:rsidR="009E3571" w:rsidRPr="0002665E">
              <w:rPr>
                <w:spacing w:val="-57"/>
                <w:sz w:val="24"/>
              </w:rPr>
              <w:t xml:space="preserve"> </w:t>
            </w:r>
            <w:r>
              <w:rPr>
                <w:spacing w:val="-57"/>
                <w:sz w:val="24"/>
              </w:rPr>
              <w:t xml:space="preserve"> </w:t>
            </w:r>
            <w:r w:rsidR="009E3571" w:rsidRPr="0002665E">
              <w:rPr>
                <w:sz w:val="24"/>
              </w:rPr>
              <w:t>proces</w:t>
            </w:r>
            <w:r w:rsidR="009E3571" w:rsidRPr="0002665E">
              <w:rPr>
                <w:spacing w:val="24"/>
                <w:sz w:val="24"/>
              </w:rPr>
              <w:t xml:space="preserve"> </w:t>
            </w:r>
            <w:r w:rsidRPr="0002665E">
              <w:rPr>
                <w:sz w:val="24"/>
              </w:rPr>
              <w:t>educațional</w:t>
            </w:r>
            <w:r w:rsidR="009E3571" w:rsidRPr="0002665E">
              <w:rPr>
                <w:spacing w:val="22"/>
                <w:sz w:val="24"/>
              </w:rPr>
              <w:t xml:space="preserve"> </w:t>
            </w:r>
            <w:r w:rsidR="009E3571" w:rsidRPr="0002665E">
              <w:rPr>
                <w:sz w:val="24"/>
              </w:rPr>
              <w:t>de</w:t>
            </w:r>
            <w:r w:rsidR="009E3571" w:rsidRPr="0002665E">
              <w:rPr>
                <w:spacing w:val="20"/>
                <w:sz w:val="24"/>
              </w:rPr>
              <w:t xml:space="preserve"> </w:t>
            </w:r>
            <w:r w:rsidR="009E3571" w:rsidRPr="0002665E">
              <w:rPr>
                <w:sz w:val="24"/>
              </w:rPr>
              <w:t>calitate</w:t>
            </w:r>
            <w:r w:rsidR="009E3571" w:rsidRPr="0002665E">
              <w:rPr>
                <w:spacing w:val="21"/>
                <w:sz w:val="24"/>
              </w:rPr>
              <w:t xml:space="preserve"> </w:t>
            </w:r>
            <w:r w:rsidRPr="0002665E">
              <w:rPr>
                <w:sz w:val="24"/>
              </w:rPr>
              <w:t>și</w:t>
            </w:r>
            <w:r w:rsidR="009E3571" w:rsidRPr="0002665E">
              <w:rPr>
                <w:spacing w:val="22"/>
                <w:sz w:val="24"/>
              </w:rPr>
              <w:t xml:space="preserve"> </w:t>
            </w:r>
            <w:r w:rsidR="009E3571" w:rsidRPr="0002665E">
              <w:rPr>
                <w:sz w:val="24"/>
              </w:rPr>
              <w:t>realizarea</w:t>
            </w:r>
            <w:r w:rsidR="009E3571" w:rsidRPr="0002665E">
              <w:rPr>
                <w:spacing w:val="20"/>
                <w:sz w:val="24"/>
              </w:rPr>
              <w:t xml:space="preserve"> </w:t>
            </w:r>
            <w:r w:rsidRPr="0002665E">
              <w:rPr>
                <w:sz w:val="24"/>
              </w:rPr>
              <w:t>finalităților</w:t>
            </w:r>
            <w:r w:rsidR="009E3571" w:rsidRPr="0002665E">
              <w:rPr>
                <w:spacing w:val="21"/>
                <w:sz w:val="24"/>
              </w:rPr>
              <w:t xml:space="preserve"> </w:t>
            </w:r>
            <w:r w:rsidR="009E3571" w:rsidRPr="0002665E">
              <w:rPr>
                <w:sz w:val="24"/>
              </w:rPr>
              <w:t>stabilite</w:t>
            </w:r>
            <w:r w:rsidR="009E3571" w:rsidRPr="0002665E">
              <w:rPr>
                <w:spacing w:val="21"/>
                <w:sz w:val="24"/>
              </w:rPr>
              <w:t xml:space="preserve"> </w:t>
            </w:r>
            <w:r w:rsidR="009E3571" w:rsidRPr="0002665E">
              <w:rPr>
                <w:sz w:val="24"/>
              </w:rPr>
              <w:t>prin</w:t>
            </w:r>
            <w:r w:rsidR="009E3571" w:rsidRPr="0002665E">
              <w:rPr>
                <w:spacing w:val="22"/>
                <w:sz w:val="24"/>
              </w:rPr>
              <w:t xml:space="preserve"> </w:t>
            </w:r>
            <w:r w:rsidR="009E3571" w:rsidRPr="0002665E">
              <w:rPr>
                <w:sz w:val="24"/>
              </w:rPr>
              <w:t xml:space="preserve">curriculumul </w:t>
            </w:r>
            <w:r w:rsidRPr="0002665E">
              <w:rPr>
                <w:sz w:val="24"/>
              </w:rPr>
              <w:t>național</w:t>
            </w:r>
            <w:r w:rsidR="009E3571" w:rsidRPr="0002665E">
              <w:rPr>
                <w:sz w:val="24"/>
              </w:rPr>
              <w:t>;</w:t>
            </w:r>
          </w:p>
          <w:p w14:paraId="7EF8CD62" w14:textId="05A0E94D" w:rsidR="00D77476" w:rsidRPr="0002665E" w:rsidRDefault="009E3571" w:rsidP="00176F46">
            <w:pPr>
              <w:pStyle w:val="TableParagraph"/>
              <w:ind w:left="105"/>
              <w:jc w:val="both"/>
              <w:rPr>
                <w:sz w:val="24"/>
                <w:szCs w:val="24"/>
              </w:rPr>
            </w:pPr>
            <w:r w:rsidRPr="0002665E">
              <w:rPr>
                <w:spacing w:val="-2"/>
                <w:sz w:val="24"/>
              </w:rPr>
              <w:t xml:space="preserve"> </w:t>
            </w:r>
            <w:r w:rsidRPr="0002665E">
              <w:rPr>
                <w:sz w:val="24"/>
              </w:rPr>
              <w:t>Majoritatea</w:t>
            </w:r>
            <w:r w:rsidRPr="0002665E">
              <w:rPr>
                <w:spacing w:val="-4"/>
                <w:sz w:val="24"/>
              </w:rPr>
              <w:t xml:space="preserve"> </w:t>
            </w:r>
            <w:r w:rsidRPr="0002665E">
              <w:rPr>
                <w:sz w:val="24"/>
              </w:rPr>
              <w:t>cadrelor</w:t>
            </w:r>
            <w:r w:rsidRPr="0002665E">
              <w:rPr>
                <w:spacing w:val="-2"/>
                <w:sz w:val="24"/>
              </w:rPr>
              <w:t xml:space="preserve"> </w:t>
            </w:r>
            <w:r w:rsidRPr="0002665E">
              <w:rPr>
                <w:sz w:val="24"/>
              </w:rPr>
              <w:t>didactice</w:t>
            </w:r>
            <w:r w:rsidRPr="0002665E">
              <w:rPr>
                <w:spacing w:val="-3"/>
                <w:sz w:val="24"/>
              </w:rPr>
              <w:t xml:space="preserve"> </w:t>
            </w:r>
            <w:r w:rsidR="00176F46" w:rsidRPr="0002665E">
              <w:rPr>
                <w:sz w:val="24"/>
              </w:rPr>
              <w:t>dețin</w:t>
            </w:r>
            <w:r w:rsidRPr="0002665E">
              <w:rPr>
                <w:spacing w:val="1"/>
                <w:sz w:val="24"/>
              </w:rPr>
              <w:t xml:space="preserve"> </w:t>
            </w:r>
            <w:r w:rsidRPr="0002665E">
              <w:rPr>
                <w:sz w:val="24"/>
              </w:rPr>
              <w:t>grade</w:t>
            </w:r>
            <w:r w:rsidRPr="0002665E">
              <w:rPr>
                <w:spacing w:val="-3"/>
                <w:sz w:val="24"/>
              </w:rPr>
              <w:t xml:space="preserve"> </w:t>
            </w:r>
            <w:r w:rsidRPr="0002665E">
              <w:rPr>
                <w:sz w:val="24"/>
              </w:rPr>
              <w:t>didactice.</w:t>
            </w:r>
          </w:p>
        </w:tc>
      </w:tr>
      <w:tr w:rsidR="00D77476" w:rsidRPr="0002665E" w14:paraId="5BAD603B" w14:textId="77777777" w:rsidTr="004156D5">
        <w:tc>
          <w:tcPr>
            <w:tcW w:w="1991" w:type="dxa"/>
          </w:tcPr>
          <w:p w14:paraId="661C7F07" w14:textId="77777777"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6E422913" w14:textId="12F9DA65"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1</w:t>
            </w:r>
          </w:p>
        </w:tc>
        <w:tc>
          <w:tcPr>
            <w:tcW w:w="3414" w:type="dxa"/>
          </w:tcPr>
          <w:p w14:paraId="7B2EAF91" w14:textId="0CB3B7D3"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507E1A" w:rsidRPr="0002665E">
              <w:rPr>
                <w:rFonts w:ascii="Times New Roman" w:hAnsi="Times New Roman" w:cs="Times New Roman"/>
                <w:sz w:val="24"/>
                <w:szCs w:val="24"/>
              </w:rPr>
              <w:t>1</w:t>
            </w:r>
          </w:p>
        </w:tc>
        <w:tc>
          <w:tcPr>
            <w:tcW w:w="2239" w:type="dxa"/>
          </w:tcPr>
          <w:p w14:paraId="49123CA5" w14:textId="659FC93B" w:rsidR="00D77476" w:rsidRPr="0002665E" w:rsidRDefault="00D7747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507E1A" w:rsidRPr="0002665E">
              <w:rPr>
                <w:rFonts w:ascii="Times New Roman" w:hAnsi="Times New Roman" w:cs="Times New Roman"/>
                <w:sz w:val="24"/>
                <w:szCs w:val="24"/>
              </w:rPr>
              <w:t>1</w:t>
            </w:r>
          </w:p>
        </w:tc>
      </w:tr>
    </w:tbl>
    <w:p w14:paraId="7E533BED" w14:textId="77777777" w:rsidR="007F2E66" w:rsidRPr="0002665E" w:rsidRDefault="007F2E66" w:rsidP="007F2E66">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Curriculum/proces educațional</w:t>
      </w:r>
    </w:p>
    <w:p w14:paraId="40A78E6B" w14:textId="07713AC6" w:rsidR="00D77476" w:rsidRPr="0002665E" w:rsidRDefault="007F2E66" w:rsidP="00D77476">
      <w:pPr>
        <w:pStyle w:val="a6"/>
        <w:ind w:left="709" w:hanging="709"/>
      </w:pPr>
      <w:r w:rsidRPr="0002665E">
        <w:t>4.1.7. Aplicarea</w:t>
      </w:r>
      <w:r w:rsidRPr="0002665E">
        <w:rPr>
          <w:spacing w:val="-5"/>
        </w:rPr>
        <w:t xml:space="preserve"> </w:t>
      </w:r>
      <w:r w:rsidRPr="0002665E">
        <w:t>curriculumului</w:t>
      </w:r>
      <w:r w:rsidRPr="0002665E">
        <w:rPr>
          <w:spacing w:val="-4"/>
        </w:rPr>
        <w:t xml:space="preserve"> </w:t>
      </w:r>
      <w:r w:rsidRPr="0002665E">
        <w:t>cu</w:t>
      </w:r>
      <w:r w:rsidRPr="0002665E">
        <w:rPr>
          <w:spacing w:val="-4"/>
        </w:rPr>
        <w:t xml:space="preserve"> </w:t>
      </w:r>
      <w:r w:rsidRPr="0002665E">
        <w:t>adaptare</w:t>
      </w:r>
      <w:r w:rsidRPr="0002665E">
        <w:rPr>
          <w:spacing w:val="-7"/>
        </w:rPr>
        <w:t xml:space="preserve"> </w:t>
      </w:r>
      <w:r w:rsidRPr="0002665E">
        <w:t>la</w:t>
      </w:r>
      <w:r w:rsidRPr="0002665E">
        <w:rPr>
          <w:spacing w:val="-2"/>
        </w:rPr>
        <w:t xml:space="preserve"> </w:t>
      </w:r>
      <w:r w:rsidRPr="0002665E">
        <w:t>condițiile</w:t>
      </w:r>
      <w:r w:rsidRPr="0002665E">
        <w:rPr>
          <w:spacing w:val="-4"/>
        </w:rPr>
        <w:t xml:space="preserve"> </w:t>
      </w:r>
      <w:r w:rsidRPr="0002665E">
        <w:t>locale</w:t>
      </w:r>
      <w:r w:rsidRPr="0002665E">
        <w:rPr>
          <w:spacing w:val="-5"/>
        </w:rPr>
        <w:t xml:space="preserve"> </w:t>
      </w:r>
      <w:r w:rsidRPr="0002665E">
        <w:t>și</w:t>
      </w:r>
      <w:r w:rsidRPr="0002665E">
        <w:rPr>
          <w:spacing w:val="-3"/>
        </w:rPr>
        <w:t xml:space="preserve"> </w:t>
      </w:r>
      <w:r w:rsidRPr="0002665E">
        <w:t>instituționale,</w:t>
      </w:r>
      <w:r w:rsidRPr="0002665E">
        <w:rPr>
          <w:spacing w:val="-4"/>
        </w:rPr>
        <w:t xml:space="preserve"> </w:t>
      </w:r>
      <w:r w:rsidRPr="0002665E">
        <w:t>în</w:t>
      </w:r>
      <w:r w:rsidRPr="0002665E">
        <w:rPr>
          <w:spacing w:val="-4"/>
        </w:rPr>
        <w:t xml:space="preserve"> </w:t>
      </w:r>
      <w:r w:rsidRPr="0002665E">
        <w:t>limitele</w:t>
      </w:r>
      <w:r w:rsidRPr="0002665E">
        <w:rPr>
          <w:spacing w:val="-57"/>
        </w:rPr>
        <w:t xml:space="preserve"> </w:t>
      </w:r>
      <w:r w:rsidRPr="0002665E">
        <w:t>permise de</w:t>
      </w:r>
      <w:r w:rsidRPr="0002665E">
        <w:rPr>
          <w:spacing w:val="-2"/>
        </w:rPr>
        <w:t xml:space="preserve"> </w:t>
      </w:r>
      <w:r w:rsidRPr="0002665E">
        <w:t>cadrul normativ</w:t>
      </w:r>
    </w:p>
    <w:tbl>
      <w:tblPr>
        <w:tblStyle w:val="a3"/>
        <w:tblW w:w="0" w:type="auto"/>
        <w:tblInd w:w="-11" w:type="dxa"/>
        <w:tblLook w:val="04A0" w:firstRow="1" w:lastRow="0" w:firstColumn="1" w:lastColumn="0" w:noHBand="0" w:noVBand="1"/>
      </w:tblPr>
      <w:tblGrid>
        <w:gridCol w:w="1991"/>
        <w:gridCol w:w="1701"/>
        <w:gridCol w:w="3414"/>
        <w:gridCol w:w="2239"/>
      </w:tblGrid>
      <w:tr w:rsidR="007F2E66" w:rsidRPr="0002665E" w14:paraId="2257FF0A" w14:textId="77777777" w:rsidTr="004156D5">
        <w:trPr>
          <w:trHeight w:val="151"/>
        </w:trPr>
        <w:tc>
          <w:tcPr>
            <w:tcW w:w="1991" w:type="dxa"/>
          </w:tcPr>
          <w:p w14:paraId="4595C347"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70722ADC" w14:textId="44235CF3" w:rsidR="00C13669" w:rsidRPr="00C13669" w:rsidRDefault="00C13669" w:rsidP="00B06182">
            <w:pPr>
              <w:pStyle w:val="a5"/>
              <w:numPr>
                <w:ilvl w:val="0"/>
                <w:numId w:val="71"/>
              </w:numPr>
              <w:jc w:val="both"/>
              <w:rPr>
                <w:rFonts w:ascii="Times New Roman" w:hAnsi="Times New Roman" w:cs="Times New Roman"/>
                <w:sz w:val="24"/>
                <w:szCs w:val="24"/>
              </w:rPr>
            </w:pPr>
            <w:r w:rsidRPr="00C13669">
              <w:rPr>
                <w:rFonts w:ascii="Times New Roman" w:hAnsi="Times New Roman" w:cs="Times New Roman"/>
                <w:sz w:val="24"/>
                <w:szCs w:val="24"/>
              </w:rPr>
              <w:t>Proiectarea zilnică de la grupe;</w:t>
            </w:r>
          </w:p>
          <w:p w14:paraId="66E33C4C" w14:textId="3E403FBD" w:rsidR="00C13669" w:rsidRPr="00C13669" w:rsidRDefault="00C13669" w:rsidP="00B06182">
            <w:pPr>
              <w:pStyle w:val="a5"/>
              <w:numPr>
                <w:ilvl w:val="0"/>
                <w:numId w:val="71"/>
              </w:numPr>
              <w:jc w:val="both"/>
              <w:rPr>
                <w:rFonts w:ascii="Times New Roman" w:hAnsi="Times New Roman" w:cs="Times New Roman"/>
                <w:sz w:val="24"/>
                <w:szCs w:val="24"/>
              </w:rPr>
            </w:pPr>
            <w:r w:rsidRPr="00C13669">
              <w:rPr>
                <w:rFonts w:ascii="Times New Roman" w:hAnsi="Times New Roman" w:cs="Times New Roman"/>
                <w:sz w:val="24"/>
                <w:szCs w:val="24"/>
              </w:rPr>
              <w:t>Proiectările globale și proiectări tematice pentru anul de studii 2022-2023 în grupele de copii, aprobate de directorul instituției;</w:t>
            </w:r>
          </w:p>
          <w:p w14:paraId="368D0B8C" w14:textId="251EB944" w:rsidR="00C13669" w:rsidRPr="00C13669" w:rsidRDefault="00C13669" w:rsidP="00B06182">
            <w:pPr>
              <w:pStyle w:val="a5"/>
              <w:numPr>
                <w:ilvl w:val="0"/>
                <w:numId w:val="71"/>
              </w:numPr>
              <w:jc w:val="both"/>
              <w:rPr>
                <w:rFonts w:ascii="Times New Roman" w:hAnsi="Times New Roman" w:cs="Times New Roman"/>
                <w:sz w:val="24"/>
                <w:szCs w:val="24"/>
              </w:rPr>
            </w:pPr>
            <w:r w:rsidRPr="00C13669">
              <w:rPr>
                <w:rFonts w:ascii="Times New Roman" w:hAnsi="Times New Roman" w:cs="Times New Roman"/>
                <w:sz w:val="24"/>
                <w:szCs w:val="24"/>
              </w:rPr>
              <w:t xml:space="preserve">Fișele de observare și monitorizare a progreselor copiilor elaborate în conformitate cu Standardele de învățare și dezvoltare a copiilor; </w:t>
            </w:r>
          </w:p>
          <w:p w14:paraId="1D7165B8" w14:textId="4BC0557E" w:rsidR="007F2E66" w:rsidRPr="00C13669" w:rsidRDefault="00C13669" w:rsidP="00B06182">
            <w:pPr>
              <w:pStyle w:val="a5"/>
              <w:numPr>
                <w:ilvl w:val="0"/>
                <w:numId w:val="71"/>
              </w:numPr>
              <w:jc w:val="both"/>
              <w:rPr>
                <w:rFonts w:ascii="Times New Roman" w:hAnsi="Times New Roman" w:cs="Times New Roman"/>
                <w:sz w:val="24"/>
                <w:szCs w:val="24"/>
              </w:rPr>
            </w:pPr>
            <w:r w:rsidRPr="00C13669">
              <w:rPr>
                <w:rFonts w:ascii="Times New Roman" w:hAnsi="Times New Roman" w:cs="Times New Roman"/>
                <w:sz w:val="24"/>
                <w:szCs w:val="24"/>
              </w:rPr>
              <w:t>Portofoliile copiilor.</w:t>
            </w:r>
          </w:p>
        </w:tc>
      </w:tr>
      <w:tr w:rsidR="007F2E66" w:rsidRPr="0002665E" w14:paraId="3F676516" w14:textId="77777777" w:rsidTr="004156D5">
        <w:trPr>
          <w:trHeight w:val="167"/>
        </w:trPr>
        <w:tc>
          <w:tcPr>
            <w:tcW w:w="1991" w:type="dxa"/>
          </w:tcPr>
          <w:p w14:paraId="24DFE924"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3CFFE0FF" w14:textId="6BD8D279" w:rsidR="007F2E66" w:rsidRPr="00C13669" w:rsidRDefault="001E5827" w:rsidP="00C13669">
            <w:pPr>
              <w:jc w:val="both"/>
              <w:rPr>
                <w:rFonts w:ascii="Times New Roman" w:hAnsi="Times New Roman" w:cs="Times New Roman"/>
                <w:sz w:val="24"/>
                <w:szCs w:val="24"/>
              </w:rPr>
            </w:pPr>
            <w:r>
              <w:rPr>
                <w:rFonts w:ascii="Times New Roman" w:hAnsi="Times New Roman" w:cs="Times New Roman"/>
                <w:sz w:val="24"/>
                <w:szCs w:val="24"/>
              </w:rPr>
              <w:t xml:space="preserve">   </w:t>
            </w:r>
            <w:r w:rsidR="00C13669" w:rsidRPr="00C13669">
              <w:rPr>
                <w:rFonts w:ascii="Times New Roman" w:hAnsi="Times New Roman" w:cs="Times New Roman"/>
                <w:sz w:val="24"/>
                <w:szCs w:val="24"/>
              </w:rPr>
              <w:t>Cadrele didactice monitorizează și evaluează dezvoltarea copilului, progresele, problemele comportamentale ale copilului.</w:t>
            </w:r>
            <w:r w:rsidR="00C13669">
              <w:t xml:space="preserve"> </w:t>
            </w:r>
            <w:r w:rsidR="00C13669" w:rsidRPr="00C13669">
              <w:rPr>
                <w:rFonts w:ascii="Times New Roman" w:hAnsi="Times New Roman" w:cs="Times New Roman"/>
                <w:sz w:val="24"/>
                <w:szCs w:val="24"/>
              </w:rPr>
              <w:t>Instituția asigură tratarea tuturor copiilor în mod echitabil prin aplicarea documentelor de politici incluzive, a curriculumului, prin diverse activități de cunoaștere și evaluare a progresului fiecărui copil, prin mecanisme de susținere a individualității fiecăruia</w:t>
            </w:r>
            <w:r w:rsidR="00C13669">
              <w:rPr>
                <w:rFonts w:ascii="Times New Roman" w:hAnsi="Times New Roman" w:cs="Times New Roman"/>
                <w:sz w:val="24"/>
                <w:szCs w:val="24"/>
              </w:rPr>
              <w:t>.</w:t>
            </w:r>
          </w:p>
        </w:tc>
      </w:tr>
      <w:tr w:rsidR="007F2E66" w:rsidRPr="0002665E" w14:paraId="65335E0F" w14:textId="77777777" w:rsidTr="004156D5">
        <w:tc>
          <w:tcPr>
            <w:tcW w:w="1991" w:type="dxa"/>
          </w:tcPr>
          <w:p w14:paraId="7C9DDDA5"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4F4D0F48" w14:textId="1A56D12C"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2</w:t>
            </w:r>
          </w:p>
        </w:tc>
        <w:tc>
          <w:tcPr>
            <w:tcW w:w="3414" w:type="dxa"/>
          </w:tcPr>
          <w:p w14:paraId="5A501F3C" w14:textId="35DEE57E"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CE3A98" w:rsidRPr="0002665E">
              <w:rPr>
                <w:rFonts w:ascii="Times New Roman" w:hAnsi="Times New Roman" w:cs="Times New Roman"/>
                <w:sz w:val="24"/>
                <w:szCs w:val="24"/>
              </w:rPr>
              <w:t>1</w:t>
            </w:r>
          </w:p>
        </w:tc>
        <w:tc>
          <w:tcPr>
            <w:tcW w:w="2239" w:type="dxa"/>
          </w:tcPr>
          <w:p w14:paraId="4ECB3815" w14:textId="4316F2E8"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CE3A98" w:rsidRPr="0002665E">
              <w:rPr>
                <w:rFonts w:ascii="Times New Roman" w:hAnsi="Times New Roman" w:cs="Times New Roman"/>
                <w:sz w:val="24"/>
                <w:szCs w:val="24"/>
              </w:rPr>
              <w:t>1</w:t>
            </w:r>
          </w:p>
        </w:tc>
      </w:tr>
    </w:tbl>
    <w:p w14:paraId="77598B36" w14:textId="77777777" w:rsidR="0079219E" w:rsidRPr="0002665E" w:rsidRDefault="0079219E" w:rsidP="007F2E66">
      <w:pPr>
        <w:pStyle w:val="a6"/>
        <w:rPr>
          <w:b/>
          <w:i/>
        </w:rPr>
      </w:pPr>
    </w:p>
    <w:p w14:paraId="1F50DE9E" w14:textId="1DE86438" w:rsidR="007F2E66" w:rsidRPr="0002665E" w:rsidRDefault="007F2E66" w:rsidP="0079219E">
      <w:pPr>
        <w:pStyle w:val="a6"/>
        <w:jc w:val="both"/>
        <w:rPr>
          <w:b/>
          <w:i/>
        </w:rPr>
      </w:pPr>
      <w:r w:rsidRPr="0002665E">
        <w:rPr>
          <w:b/>
          <w:i/>
          <w:u w:val="single"/>
        </w:rPr>
        <w:t>Standard de calitate 4.2.</w:t>
      </w:r>
      <w:r w:rsidRPr="0002665E">
        <w:rPr>
          <w:b/>
          <w:i/>
        </w:rPr>
        <w:t xml:space="preserve"> Cadrele didactice valorifică eficient resursele educaționale în raport cu finalitățile stabilite prin curriculumul național</w:t>
      </w:r>
    </w:p>
    <w:p w14:paraId="436EFFCD" w14:textId="77777777" w:rsidR="007F2E66" w:rsidRPr="0002665E" w:rsidRDefault="007F2E66" w:rsidP="007F2E66">
      <w:pPr>
        <w:pStyle w:val="a6"/>
        <w:rPr>
          <w:b/>
        </w:rPr>
      </w:pPr>
      <w:r w:rsidRPr="0002665E">
        <w:rPr>
          <w:b/>
        </w:rPr>
        <w:t>Domeniul: Management</w:t>
      </w:r>
    </w:p>
    <w:p w14:paraId="0BF0B90C" w14:textId="413E92C6" w:rsidR="007F2E66" w:rsidRPr="0002665E" w:rsidRDefault="007F2E66" w:rsidP="007F2E66">
      <w:pPr>
        <w:pStyle w:val="a6"/>
        <w:ind w:left="709" w:hanging="709"/>
      </w:pPr>
      <w:r w:rsidRPr="0002665E">
        <w:t>4.2.1. Monitorizarea,</w:t>
      </w:r>
      <w:r w:rsidRPr="0002665E">
        <w:rPr>
          <w:spacing w:val="19"/>
        </w:rPr>
        <w:t xml:space="preserve"> </w:t>
      </w:r>
      <w:r w:rsidRPr="0002665E">
        <w:t>prin</w:t>
      </w:r>
      <w:r w:rsidRPr="0002665E">
        <w:rPr>
          <w:spacing w:val="19"/>
        </w:rPr>
        <w:t xml:space="preserve"> </w:t>
      </w:r>
      <w:r w:rsidRPr="0002665E">
        <w:t>proceduri</w:t>
      </w:r>
      <w:r w:rsidRPr="0002665E">
        <w:rPr>
          <w:spacing w:val="21"/>
        </w:rPr>
        <w:t xml:space="preserve"> </w:t>
      </w:r>
      <w:r w:rsidRPr="0002665E">
        <w:t>specifice,</w:t>
      </w:r>
      <w:r w:rsidRPr="0002665E">
        <w:rPr>
          <w:spacing w:val="21"/>
        </w:rPr>
        <w:t xml:space="preserve"> </w:t>
      </w:r>
      <w:r w:rsidRPr="0002665E">
        <w:t>a</w:t>
      </w:r>
      <w:r w:rsidRPr="0002665E">
        <w:rPr>
          <w:spacing w:val="18"/>
        </w:rPr>
        <w:t xml:space="preserve"> </w:t>
      </w:r>
      <w:r w:rsidRPr="0002665E">
        <w:t>realizării</w:t>
      </w:r>
      <w:r w:rsidRPr="0002665E">
        <w:rPr>
          <w:spacing w:val="22"/>
        </w:rPr>
        <w:t xml:space="preserve"> </w:t>
      </w:r>
      <w:r w:rsidRPr="0002665E">
        <w:t>curriculumului</w:t>
      </w:r>
      <w:r w:rsidRPr="0002665E">
        <w:rPr>
          <w:spacing w:val="19"/>
        </w:rPr>
        <w:t xml:space="preserve"> </w:t>
      </w:r>
      <w:r w:rsidRPr="0002665E">
        <w:t>(inclusiv</w:t>
      </w:r>
      <w:r w:rsidRPr="0002665E">
        <w:rPr>
          <w:spacing w:val="-57"/>
        </w:rPr>
        <w:t xml:space="preserve"> </w:t>
      </w:r>
      <w:r w:rsidRPr="0002665E">
        <w:t>componenta</w:t>
      </w:r>
      <w:r w:rsidRPr="0002665E">
        <w:rPr>
          <w:spacing w:val="-2"/>
        </w:rPr>
        <w:t xml:space="preserve"> </w:t>
      </w:r>
      <w:r w:rsidRPr="0002665E">
        <w:t>raională, instituțională, curriculum-</w:t>
      </w:r>
      <w:proofErr w:type="spellStart"/>
      <w:r w:rsidRPr="0002665E">
        <w:t>ul</w:t>
      </w:r>
      <w:proofErr w:type="spellEnd"/>
      <w:r w:rsidRPr="0002665E">
        <w:t xml:space="preserve"> adaptat, PEI)</w:t>
      </w:r>
    </w:p>
    <w:tbl>
      <w:tblPr>
        <w:tblStyle w:val="a3"/>
        <w:tblW w:w="0" w:type="auto"/>
        <w:tblInd w:w="-11" w:type="dxa"/>
        <w:tblLook w:val="04A0" w:firstRow="1" w:lastRow="0" w:firstColumn="1" w:lastColumn="0" w:noHBand="0" w:noVBand="1"/>
      </w:tblPr>
      <w:tblGrid>
        <w:gridCol w:w="1991"/>
        <w:gridCol w:w="1701"/>
        <w:gridCol w:w="3414"/>
        <w:gridCol w:w="2239"/>
      </w:tblGrid>
      <w:tr w:rsidR="007F2E66" w:rsidRPr="0002665E" w14:paraId="5AAB2CFB" w14:textId="77777777" w:rsidTr="004156D5">
        <w:trPr>
          <w:trHeight w:val="151"/>
        </w:trPr>
        <w:tc>
          <w:tcPr>
            <w:tcW w:w="1991" w:type="dxa"/>
          </w:tcPr>
          <w:p w14:paraId="68F1AC3C"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671E5D63" w14:textId="12241C05" w:rsidR="00CE3244" w:rsidRPr="00CE3244" w:rsidRDefault="00CE3244" w:rsidP="00B06182">
            <w:pPr>
              <w:pStyle w:val="a5"/>
              <w:numPr>
                <w:ilvl w:val="0"/>
                <w:numId w:val="72"/>
              </w:numPr>
              <w:rPr>
                <w:rFonts w:ascii="Times New Roman" w:hAnsi="Times New Roman" w:cs="Times New Roman"/>
                <w:sz w:val="24"/>
                <w:szCs w:val="24"/>
              </w:rPr>
            </w:pPr>
            <w:r w:rsidRPr="00CE3244">
              <w:rPr>
                <w:rFonts w:ascii="Times New Roman" w:hAnsi="Times New Roman" w:cs="Times New Roman"/>
                <w:sz w:val="24"/>
                <w:szCs w:val="24"/>
              </w:rPr>
              <w:t xml:space="preserve">Planul anual de activitate al instituției pentru anul de studii 2022- 2023; </w:t>
            </w:r>
          </w:p>
          <w:p w14:paraId="12F1858B" w14:textId="31539BD1" w:rsidR="00CE3244" w:rsidRPr="00CE3244" w:rsidRDefault="00CE3244" w:rsidP="00B06182">
            <w:pPr>
              <w:pStyle w:val="a5"/>
              <w:numPr>
                <w:ilvl w:val="0"/>
                <w:numId w:val="72"/>
              </w:numPr>
              <w:rPr>
                <w:rFonts w:ascii="Times New Roman" w:hAnsi="Times New Roman" w:cs="Times New Roman"/>
                <w:sz w:val="24"/>
                <w:szCs w:val="24"/>
              </w:rPr>
            </w:pPr>
            <w:r w:rsidRPr="00CE3244">
              <w:rPr>
                <w:rFonts w:ascii="Times New Roman" w:hAnsi="Times New Roman" w:cs="Times New Roman"/>
                <w:sz w:val="24"/>
                <w:szCs w:val="24"/>
              </w:rPr>
              <w:t xml:space="preserve">Fișele de asistență la ore de cerc și activități </w:t>
            </w:r>
            <w:proofErr w:type="spellStart"/>
            <w:r w:rsidRPr="00CE3244">
              <w:rPr>
                <w:rFonts w:ascii="Times New Roman" w:hAnsi="Times New Roman" w:cs="Times New Roman"/>
                <w:sz w:val="24"/>
                <w:szCs w:val="24"/>
              </w:rPr>
              <w:t>extracurriculare</w:t>
            </w:r>
            <w:proofErr w:type="spellEnd"/>
            <w:r w:rsidRPr="00CE3244">
              <w:rPr>
                <w:rFonts w:ascii="Times New Roman" w:hAnsi="Times New Roman" w:cs="Times New Roman"/>
                <w:sz w:val="24"/>
                <w:szCs w:val="24"/>
              </w:rPr>
              <w:t xml:space="preserve">; </w:t>
            </w:r>
          </w:p>
          <w:p w14:paraId="569CF285" w14:textId="640B1D48" w:rsidR="00CE3244" w:rsidRPr="00CE3244" w:rsidRDefault="00CE3244" w:rsidP="00B06182">
            <w:pPr>
              <w:pStyle w:val="a5"/>
              <w:numPr>
                <w:ilvl w:val="0"/>
                <w:numId w:val="72"/>
              </w:numPr>
              <w:rPr>
                <w:rFonts w:ascii="Times New Roman" w:hAnsi="Times New Roman" w:cs="Times New Roman"/>
                <w:sz w:val="24"/>
                <w:szCs w:val="24"/>
              </w:rPr>
            </w:pPr>
            <w:r w:rsidRPr="00CE3244">
              <w:rPr>
                <w:rFonts w:ascii="Times New Roman" w:hAnsi="Times New Roman" w:cs="Times New Roman"/>
                <w:sz w:val="24"/>
                <w:szCs w:val="24"/>
              </w:rPr>
              <w:t>Programul controalelor interne;</w:t>
            </w:r>
          </w:p>
          <w:p w14:paraId="5E10CE07" w14:textId="111463F4" w:rsidR="00CE3244" w:rsidRPr="00CE3244" w:rsidRDefault="00CE3244" w:rsidP="00B06182">
            <w:pPr>
              <w:pStyle w:val="a5"/>
              <w:numPr>
                <w:ilvl w:val="0"/>
                <w:numId w:val="72"/>
              </w:numPr>
              <w:rPr>
                <w:rFonts w:ascii="Times New Roman" w:hAnsi="Times New Roman" w:cs="Times New Roman"/>
                <w:sz w:val="24"/>
                <w:szCs w:val="24"/>
              </w:rPr>
            </w:pPr>
            <w:r w:rsidRPr="00CE3244">
              <w:rPr>
                <w:rFonts w:ascii="Times New Roman" w:hAnsi="Times New Roman" w:cs="Times New Roman"/>
                <w:sz w:val="24"/>
                <w:szCs w:val="24"/>
              </w:rPr>
              <w:t>Monitorizarea cadrelor didactice în vederea:</w:t>
            </w:r>
          </w:p>
          <w:p w14:paraId="45BCCA18" w14:textId="4944C3A6" w:rsidR="00CE3244" w:rsidRPr="00CE3244" w:rsidRDefault="00CE3244" w:rsidP="00B06182">
            <w:pPr>
              <w:pStyle w:val="a5"/>
              <w:numPr>
                <w:ilvl w:val="0"/>
                <w:numId w:val="73"/>
              </w:numPr>
              <w:rPr>
                <w:rFonts w:ascii="Times New Roman" w:hAnsi="Times New Roman" w:cs="Times New Roman"/>
                <w:sz w:val="24"/>
                <w:szCs w:val="24"/>
              </w:rPr>
            </w:pPr>
            <w:r w:rsidRPr="00CE3244">
              <w:rPr>
                <w:rFonts w:ascii="Times New Roman" w:hAnsi="Times New Roman" w:cs="Times New Roman"/>
                <w:sz w:val="24"/>
                <w:szCs w:val="24"/>
              </w:rPr>
              <w:t xml:space="preserve">elaborării proiectelor de lungă durată axate pe competențe </w:t>
            </w:r>
            <w:proofErr w:type="spellStart"/>
            <w:r w:rsidRPr="00CE3244">
              <w:rPr>
                <w:rFonts w:ascii="Times New Roman" w:hAnsi="Times New Roman" w:cs="Times New Roman"/>
                <w:sz w:val="24"/>
                <w:szCs w:val="24"/>
              </w:rPr>
              <w:t>şi</w:t>
            </w:r>
            <w:proofErr w:type="spellEnd"/>
            <w:r w:rsidRPr="00CE3244">
              <w:rPr>
                <w:rFonts w:ascii="Times New Roman" w:hAnsi="Times New Roman" w:cs="Times New Roman"/>
                <w:sz w:val="24"/>
                <w:szCs w:val="24"/>
              </w:rPr>
              <w:t xml:space="preserve"> a celor didactice de scurtă durată;</w:t>
            </w:r>
          </w:p>
          <w:p w14:paraId="76A1D59B" w14:textId="344BF170" w:rsidR="00CE3244" w:rsidRPr="00CE3244" w:rsidRDefault="00CE3244" w:rsidP="00B06182">
            <w:pPr>
              <w:pStyle w:val="a5"/>
              <w:numPr>
                <w:ilvl w:val="0"/>
                <w:numId w:val="73"/>
              </w:numPr>
              <w:rPr>
                <w:rFonts w:ascii="Times New Roman" w:hAnsi="Times New Roman" w:cs="Times New Roman"/>
                <w:sz w:val="24"/>
                <w:szCs w:val="24"/>
              </w:rPr>
            </w:pPr>
            <w:r w:rsidRPr="00CE3244">
              <w:rPr>
                <w:rFonts w:ascii="Times New Roman" w:hAnsi="Times New Roman" w:cs="Times New Roman"/>
                <w:sz w:val="24"/>
                <w:szCs w:val="24"/>
              </w:rPr>
              <w:t>structurării și completării portofoliilor profesionale a activității didactice;</w:t>
            </w:r>
          </w:p>
          <w:p w14:paraId="1A69749B" w14:textId="2289C280" w:rsidR="007F2E66" w:rsidRPr="00CE3244" w:rsidRDefault="00CE3244" w:rsidP="00B06182">
            <w:pPr>
              <w:pStyle w:val="a5"/>
              <w:numPr>
                <w:ilvl w:val="0"/>
                <w:numId w:val="73"/>
              </w:numPr>
              <w:rPr>
                <w:rFonts w:ascii="Times New Roman" w:hAnsi="Times New Roman" w:cs="Times New Roman"/>
                <w:sz w:val="24"/>
                <w:szCs w:val="24"/>
              </w:rPr>
            </w:pPr>
            <w:r w:rsidRPr="00CE3244">
              <w:rPr>
                <w:rFonts w:ascii="Times New Roman" w:hAnsi="Times New Roman" w:cs="Times New Roman"/>
                <w:sz w:val="24"/>
                <w:szCs w:val="24"/>
              </w:rPr>
              <w:t>pregătirii către activitățile metodice și elaborarea comunicărilor etc.</w:t>
            </w:r>
          </w:p>
        </w:tc>
      </w:tr>
      <w:tr w:rsidR="007F2E66" w:rsidRPr="0002665E" w14:paraId="034A5622" w14:textId="77777777" w:rsidTr="004156D5">
        <w:trPr>
          <w:trHeight w:val="167"/>
        </w:trPr>
        <w:tc>
          <w:tcPr>
            <w:tcW w:w="1991" w:type="dxa"/>
          </w:tcPr>
          <w:p w14:paraId="73E98EBE"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62160F00" w14:textId="4AF41440" w:rsidR="007F2E66" w:rsidRPr="00B60F3B" w:rsidRDefault="00CE3244" w:rsidP="00B60F3B">
            <w:pPr>
              <w:rPr>
                <w:rFonts w:ascii="Times New Roman" w:hAnsi="Times New Roman" w:cs="Times New Roman"/>
                <w:sz w:val="24"/>
                <w:szCs w:val="24"/>
              </w:rPr>
            </w:pPr>
            <w:r w:rsidRPr="00CE3244">
              <w:rPr>
                <w:rFonts w:ascii="Times New Roman" w:hAnsi="Times New Roman" w:cs="Times New Roman"/>
                <w:sz w:val="24"/>
                <w:szCs w:val="24"/>
              </w:rPr>
              <w:t>Instituția efectuează o monitorizare eficientă și sistematică, asigură realizarea standardelor de eficiență a învățării, utilizarea resurselor educaționale, utilizarea strategiilor interactive de învățare, inclusiv TIC, în procesul educațional.</w:t>
            </w:r>
          </w:p>
        </w:tc>
      </w:tr>
      <w:tr w:rsidR="007F2E66" w:rsidRPr="0002665E" w14:paraId="1AAE6108" w14:textId="77777777" w:rsidTr="004156D5">
        <w:tc>
          <w:tcPr>
            <w:tcW w:w="1991" w:type="dxa"/>
          </w:tcPr>
          <w:p w14:paraId="55D715BD"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3769E721" w14:textId="0563456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1</w:t>
            </w:r>
          </w:p>
        </w:tc>
        <w:tc>
          <w:tcPr>
            <w:tcW w:w="3414" w:type="dxa"/>
          </w:tcPr>
          <w:p w14:paraId="74D4A3F1" w14:textId="53BABFA6"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CE3A98" w:rsidRPr="0002665E">
              <w:rPr>
                <w:rFonts w:ascii="Times New Roman" w:hAnsi="Times New Roman" w:cs="Times New Roman"/>
                <w:sz w:val="24"/>
                <w:szCs w:val="24"/>
              </w:rPr>
              <w:t>1</w:t>
            </w:r>
          </w:p>
        </w:tc>
        <w:tc>
          <w:tcPr>
            <w:tcW w:w="2239" w:type="dxa"/>
          </w:tcPr>
          <w:p w14:paraId="1CA25548" w14:textId="3E5727DC"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CE3A98" w:rsidRPr="0002665E">
              <w:rPr>
                <w:rFonts w:ascii="Times New Roman" w:hAnsi="Times New Roman" w:cs="Times New Roman"/>
                <w:sz w:val="24"/>
                <w:szCs w:val="24"/>
              </w:rPr>
              <w:t>1</w:t>
            </w:r>
          </w:p>
        </w:tc>
      </w:tr>
    </w:tbl>
    <w:p w14:paraId="62DBE4FC" w14:textId="18918F06" w:rsidR="007F2E66" w:rsidRPr="0002665E" w:rsidRDefault="007F2E66" w:rsidP="0079219E">
      <w:pPr>
        <w:pStyle w:val="a6"/>
        <w:ind w:left="709" w:hanging="709"/>
        <w:jc w:val="both"/>
      </w:pPr>
      <w:r w:rsidRPr="0002665E">
        <w:t>4.2.2. Prezența, în planurile strategice și operaționale, a programelor și activităților de</w:t>
      </w:r>
      <w:r w:rsidRPr="0002665E">
        <w:rPr>
          <w:spacing w:val="1"/>
        </w:rPr>
        <w:t xml:space="preserve"> </w:t>
      </w:r>
      <w:r w:rsidRPr="0002665E">
        <w:t>recrutare</w:t>
      </w:r>
      <w:r w:rsidRPr="0002665E">
        <w:rPr>
          <w:spacing w:val="1"/>
        </w:rPr>
        <w:t xml:space="preserve"> </w:t>
      </w:r>
      <w:r w:rsidRPr="0002665E">
        <w:t>și</w:t>
      </w:r>
      <w:r w:rsidRPr="0002665E">
        <w:rPr>
          <w:spacing w:val="1"/>
        </w:rPr>
        <w:t xml:space="preserve"> </w:t>
      </w:r>
      <w:r w:rsidRPr="0002665E">
        <w:t>de</w:t>
      </w:r>
      <w:r w:rsidRPr="0002665E">
        <w:rPr>
          <w:spacing w:val="1"/>
        </w:rPr>
        <w:t xml:space="preserve"> </w:t>
      </w:r>
      <w:r w:rsidRPr="0002665E">
        <w:t>formare</w:t>
      </w:r>
      <w:r w:rsidRPr="0002665E">
        <w:rPr>
          <w:spacing w:val="1"/>
        </w:rPr>
        <w:t xml:space="preserve"> </w:t>
      </w:r>
      <w:r w:rsidRPr="0002665E">
        <w:t>continuă</w:t>
      </w:r>
      <w:r w:rsidRPr="0002665E">
        <w:rPr>
          <w:spacing w:val="1"/>
        </w:rPr>
        <w:t xml:space="preserve"> </w:t>
      </w:r>
      <w:r w:rsidRPr="0002665E">
        <w:t>a</w:t>
      </w:r>
      <w:r w:rsidRPr="0002665E">
        <w:rPr>
          <w:spacing w:val="1"/>
        </w:rPr>
        <w:t xml:space="preserve"> </w:t>
      </w:r>
      <w:r w:rsidRPr="0002665E">
        <w:t>cadrelor</w:t>
      </w:r>
      <w:r w:rsidRPr="0002665E">
        <w:rPr>
          <w:spacing w:val="1"/>
        </w:rPr>
        <w:t xml:space="preserve"> </w:t>
      </w:r>
      <w:r w:rsidRPr="0002665E">
        <w:t>didactice</w:t>
      </w:r>
      <w:r w:rsidRPr="0002665E">
        <w:rPr>
          <w:spacing w:val="1"/>
        </w:rPr>
        <w:t xml:space="preserve"> </w:t>
      </w:r>
      <w:r w:rsidRPr="0002665E">
        <w:t>din</w:t>
      </w:r>
      <w:r w:rsidRPr="0002665E">
        <w:rPr>
          <w:spacing w:val="1"/>
        </w:rPr>
        <w:t xml:space="preserve"> </w:t>
      </w:r>
      <w:r w:rsidRPr="0002665E">
        <w:t>perspectiva</w:t>
      </w:r>
      <w:r w:rsidRPr="0002665E">
        <w:rPr>
          <w:spacing w:val="1"/>
        </w:rPr>
        <w:t xml:space="preserve"> </w:t>
      </w:r>
      <w:r w:rsidRPr="0002665E">
        <w:t>nevoilor</w:t>
      </w:r>
      <w:r w:rsidRPr="0002665E">
        <w:rPr>
          <w:spacing w:val="1"/>
        </w:rPr>
        <w:t xml:space="preserve"> </w:t>
      </w:r>
      <w:r w:rsidRPr="0002665E">
        <w:t>individuale,</w:t>
      </w:r>
      <w:r w:rsidRPr="0002665E">
        <w:rPr>
          <w:spacing w:val="1"/>
        </w:rPr>
        <w:t xml:space="preserve"> </w:t>
      </w:r>
      <w:r w:rsidRPr="0002665E">
        <w:t>instituționale</w:t>
      </w:r>
      <w:r w:rsidRPr="0002665E">
        <w:rPr>
          <w:spacing w:val="-1"/>
        </w:rPr>
        <w:t xml:space="preserve"> </w:t>
      </w:r>
      <w:r w:rsidRPr="0002665E">
        <w:t>și</w:t>
      </w:r>
      <w:r w:rsidRPr="0002665E">
        <w:rPr>
          <w:spacing w:val="-1"/>
        </w:rPr>
        <w:t xml:space="preserve"> </w:t>
      </w:r>
      <w:r w:rsidRPr="0002665E">
        <w:t>naționale</w:t>
      </w:r>
    </w:p>
    <w:tbl>
      <w:tblPr>
        <w:tblStyle w:val="a3"/>
        <w:tblW w:w="0" w:type="auto"/>
        <w:tblInd w:w="-11" w:type="dxa"/>
        <w:tblLook w:val="04A0" w:firstRow="1" w:lastRow="0" w:firstColumn="1" w:lastColumn="0" w:noHBand="0" w:noVBand="1"/>
      </w:tblPr>
      <w:tblGrid>
        <w:gridCol w:w="1991"/>
        <w:gridCol w:w="1701"/>
        <w:gridCol w:w="3414"/>
        <w:gridCol w:w="2239"/>
      </w:tblGrid>
      <w:tr w:rsidR="007F2E66" w:rsidRPr="0002665E" w14:paraId="5E16E469" w14:textId="77777777" w:rsidTr="004156D5">
        <w:trPr>
          <w:trHeight w:val="151"/>
        </w:trPr>
        <w:tc>
          <w:tcPr>
            <w:tcW w:w="1991" w:type="dxa"/>
          </w:tcPr>
          <w:p w14:paraId="2792ACC2"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5BB214F3" w14:textId="60F49765" w:rsidR="00CE3244" w:rsidRPr="00CE3244" w:rsidRDefault="00CE3244" w:rsidP="00B06182">
            <w:pPr>
              <w:pStyle w:val="a5"/>
              <w:numPr>
                <w:ilvl w:val="0"/>
                <w:numId w:val="74"/>
              </w:numPr>
              <w:rPr>
                <w:rFonts w:ascii="Times New Roman" w:hAnsi="Times New Roman" w:cs="Times New Roman"/>
                <w:sz w:val="24"/>
                <w:szCs w:val="24"/>
              </w:rPr>
            </w:pPr>
            <w:r w:rsidRPr="00CE3244">
              <w:rPr>
                <w:rFonts w:ascii="Times New Roman" w:hAnsi="Times New Roman" w:cs="Times New Roman"/>
                <w:sz w:val="24"/>
                <w:szCs w:val="24"/>
              </w:rPr>
              <w:t xml:space="preserve">Program de dezvoltare al Centrului de creație tehnică a copiilor și tineretului </w:t>
            </w:r>
            <w:proofErr w:type="spellStart"/>
            <w:r w:rsidRPr="00CE3244">
              <w:rPr>
                <w:rFonts w:ascii="Times New Roman" w:hAnsi="Times New Roman" w:cs="Times New Roman"/>
                <w:sz w:val="24"/>
                <w:szCs w:val="24"/>
              </w:rPr>
              <w:t>sl</w:t>
            </w:r>
            <w:proofErr w:type="spellEnd"/>
            <w:r w:rsidRPr="00CE3244">
              <w:rPr>
                <w:rFonts w:ascii="Times New Roman" w:hAnsi="Times New Roman" w:cs="Times New Roman"/>
                <w:sz w:val="24"/>
                <w:szCs w:val="24"/>
              </w:rPr>
              <w:t xml:space="preserve"> Râșcani. 2021-2026 aprobat la ședința Consiliului profesoral Proces verbal nr. 03 din 03.11.2021.</w:t>
            </w:r>
          </w:p>
          <w:p w14:paraId="59DAA51D" w14:textId="3450331A" w:rsidR="00CE3244" w:rsidRPr="00CE3244" w:rsidRDefault="00CE3244" w:rsidP="00B06182">
            <w:pPr>
              <w:pStyle w:val="a5"/>
              <w:numPr>
                <w:ilvl w:val="0"/>
                <w:numId w:val="74"/>
              </w:numPr>
              <w:rPr>
                <w:rFonts w:ascii="Times New Roman" w:hAnsi="Times New Roman" w:cs="Times New Roman"/>
                <w:sz w:val="24"/>
                <w:szCs w:val="24"/>
              </w:rPr>
            </w:pPr>
            <w:r w:rsidRPr="00CE3244">
              <w:rPr>
                <w:rFonts w:ascii="Times New Roman" w:hAnsi="Times New Roman" w:cs="Times New Roman"/>
                <w:sz w:val="24"/>
                <w:szCs w:val="24"/>
              </w:rPr>
              <w:t>Plan strategic de formare continua a cadrelor didactice pentru anul de studii 2022 - 2023.</w:t>
            </w:r>
          </w:p>
          <w:p w14:paraId="3F5205C5" w14:textId="2F50B0FE" w:rsidR="00CE3244" w:rsidRPr="00CE3244" w:rsidRDefault="00CE3244" w:rsidP="00B06182">
            <w:pPr>
              <w:pStyle w:val="a5"/>
              <w:numPr>
                <w:ilvl w:val="0"/>
                <w:numId w:val="74"/>
              </w:numPr>
              <w:rPr>
                <w:rFonts w:ascii="Times New Roman" w:hAnsi="Times New Roman" w:cs="Times New Roman"/>
                <w:sz w:val="24"/>
                <w:szCs w:val="24"/>
              </w:rPr>
            </w:pPr>
            <w:r w:rsidRPr="00CE3244">
              <w:rPr>
                <w:rFonts w:ascii="Times New Roman" w:hAnsi="Times New Roman" w:cs="Times New Roman"/>
                <w:sz w:val="24"/>
                <w:szCs w:val="24"/>
              </w:rPr>
              <w:t xml:space="preserve">Planul anual de activitate al Centrului de creație tehnică a copiilor și tineretului </w:t>
            </w:r>
            <w:proofErr w:type="spellStart"/>
            <w:r w:rsidRPr="00CE3244">
              <w:rPr>
                <w:rFonts w:ascii="Times New Roman" w:hAnsi="Times New Roman" w:cs="Times New Roman"/>
                <w:sz w:val="24"/>
                <w:szCs w:val="24"/>
              </w:rPr>
              <w:t>sl</w:t>
            </w:r>
            <w:proofErr w:type="spellEnd"/>
            <w:r w:rsidRPr="00CE3244">
              <w:rPr>
                <w:rFonts w:ascii="Times New Roman" w:hAnsi="Times New Roman" w:cs="Times New Roman"/>
                <w:sz w:val="24"/>
                <w:szCs w:val="24"/>
              </w:rPr>
              <w:t xml:space="preserve"> Râșcani pentru 2022-2023 aprobat la ședința Consiliului profesoral Proces verbal nr. 01 din 15.09.2022.</w:t>
            </w:r>
          </w:p>
          <w:p w14:paraId="032514C8" w14:textId="141E1FC6" w:rsidR="00CE3244" w:rsidRPr="00CE3244" w:rsidRDefault="00CE3244" w:rsidP="00B06182">
            <w:pPr>
              <w:pStyle w:val="a5"/>
              <w:numPr>
                <w:ilvl w:val="0"/>
                <w:numId w:val="74"/>
              </w:numPr>
              <w:jc w:val="both"/>
              <w:rPr>
                <w:rFonts w:ascii="Times New Roman" w:hAnsi="Times New Roman" w:cs="Times New Roman"/>
                <w:bCs/>
                <w:sz w:val="24"/>
                <w:szCs w:val="24"/>
              </w:rPr>
            </w:pPr>
            <w:r w:rsidRPr="00CE3244">
              <w:rPr>
                <w:rFonts w:ascii="Times New Roman" w:hAnsi="Times New Roman" w:cs="Times New Roman"/>
                <w:bCs/>
                <w:sz w:val="24"/>
                <w:szCs w:val="24"/>
              </w:rPr>
              <w:t>Planuri individuale de dezvoltare pentru cadrele didactice pentru anul de învățământ 2022-2023;</w:t>
            </w:r>
          </w:p>
          <w:p w14:paraId="409AE964" w14:textId="77777777" w:rsidR="00CE3244" w:rsidRPr="00CE3244" w:rsidRDefault="00CE3244" w:rsidP="00B06182">
            <w:pPr>
              <w:pStyle w:val="a5"/>
              <w:numPr>
                <w:ilvl w:val="0"/>
                <w:numId w:val="74"/>
              </w:numPr>
              <w:jc w:val="both"/>
              <w:rPr>
                <w:rFonts w:ascii="Times New Roman" w:hAnsi="Times New Roman" w:cs="Times New Roman"/>
                <w:bCs/>
                <w:sz w:val="24"/>
                <w:szCs w:val="24"/>
              </w:rPr>
            </w:pPr>
            <w:r w:rsidRPr="00CE3244">
              <w:rPr>
                <w:rFonts w:ascii="Times New Roman" w:hAnsi="Times New Roman" w:cs="Times New Roman"/>
                <w:bCs/>
                <w:sz w:val="24"/>
                <w:szCs w:val="24"/>
              </w:rPr>
              <w:t>Planul perspectiv de atestare a cadrelor didactice pentru perioada de 5 ani 2020-2025;</w:t>
            </w:r>
          </w:p>
          <w:p w14:paraId="11F865AB" w14:textId="77777777" w:rsidR="00CE3244" w:rsidRPr="00CE3244" w:rsidRDefault="00CE3244" w:rsidP="00B06182">
            <w:pPr>
              <w:pStyle w:val="a5"/>
              <w:numPr>
                <w:ilvl w:val="0"/>
                <w:numId w:val="74"/>
              </w:numPr>
              <w:jc w:val="both"/>
              <w:rPr>
                <w:rFonts w:ascii="Times New Roman" w:hAnsi="Times New Roman" w:cs="Times New Roman"/>
                <w:bCs/>
                <w:sz w:val="24"/>
                <w:szCs w:val="24"/>
              </w:rPr>
            </w:pPr>
            <w:r w:rsidRPr="00CE3244">
              <w:rPr>
                <w:rFonts w:ascii="Times New Roman" w:hAnsi="Times New Roman" w:cs="Times New Roman"/>
                <w:bCs/>
                <w:sz w:val="24"/>
                <w:szCs w:val="24"/>
              </w:rPr>
              <w:t>Planul perspectiv de formare continuă a cadrelor didactice pentru 3 ani,  2020-2023;</w:t>
            </w:r>
          </w:p>
          <w:p w14:paraId="40FA518A" w14:textId="01610E6B" w:rsidR="007F2E66" w:rsidRPr="00CE3244" w:rsidRDefault="00CE3244" w:rsidP="00B06182">
            <w:pPr>
              <w:pStyle w:val="a5"/>
              <w:numPr>
                <w:ilvl w:val="0"/>
                <w:numId w:val="74"/>
              </w:numPr>
              <w:rPr>
                <w:szCs w:val="24"/>
              </w:rPr>
            </w:pPr>
            <w:r w:rsidRPr="00CE3244">
              <w:rPr>
                <w:rFonts w:ascii="Times New Roman" w:hAnsi="Times New Roman" w:cs="Times New Roman"/>
                <w:bCs/>
                <w:sz w:val="24"/>
                <w:szCs w:val="24"/>
              </w:rPr>
              <w:t>Rapoarte de autoevaluare a cadrelor didactice în conformitate cu Standardele profesionale naționale;</w:t>
            </w:r>
          </w:p>
        </w:tc>
      </w:tr>
      <w:tr w:rsidR="007F2E66" w:rsidRPr="0002665E" w14:paraId="585C4FA7" w14:textId="77777777" w:rsidTr="004156D5">
        <w:trPr>
          <w:trHeight w:val="167"/>
        </w:trPr>
        <w:tc>
          <w:tcPr>
            <w:tcW w:w="1991" w:type="dxa"/>
          </w:tcPr>
          <w:p w14:paraId="2F4582B6"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18B44F8B" w14:textId="34F0AA33" w:rsidR="007F2E66" w:rsidRPr="0002665E" w:rsidRDefault="000B7ACE" w:rsidP="004156D5">
            <w:pPr>
              <w:rPr>
                <w:rFonts w:ascii="Times New Roman" w:hAnsi="Times New Roman" w:cs="Times New Roman"/>
                <w:sz w:val="24"/>
                <w:szCs w:val="24"/>
              </w:rPr>
            </w:pPr>
            <w:r w:rsidRPr="0002665E">
              <w:rPr>
                <w:rFonts w:ascii="Times New Roman" w:hAnsi="Times New Roman" w:cs="Times New Roman"/>
                <w:sz w:val="24"/>
              </w:rPr>
              <w:t xml:space="preserve">Conducătorii de cerc participă la sesiuni de formare a formatorilor locali </w:t>
            </w:r>
            <w:r w:rsidR="005B59C0" w:rsidRPr="0002665E">
              <w:rPr>
                <w:rFonts w:ascii="Times New Roman" w:hAnsi="Times New Roman" w:cs="Times New Roman"/>
                <w:sz w:val="24"/>
              </w:rPr>
              <w:t>și</w:t>
            </w:r>
            <w:r w:rsidRPr="0002665E">
              <w:rPr>
                <w:rFonts w:ascii="Times New Roman" w:hAnsi="Times New Roman" w:cs="Times New Roman"/>
                <w:sz w:val="24"/>
              </w:rPr>
              <w:t xml:space="preserve"> </w:t>
            </w:r>
            <w:r w:rsidR="005B59C0" w:rsidRPr="0002665E">
              <w:rPr>
                <w:rFonts w:ascii="Times New Roman" w:hAnsi="Times New Roman" w:cs="Times New Roman"/>
                <w:sz w:val="24"/>
              </w:rPr>
              <w:t>naționale</w:t>
            </w:r>
            <w:r w:rsidRPr="0002665E">
              <w:rPr>
                <w:rFonts w:ascii="Times New Roman" w:hAnsi="Times New Roman" w:cs="Times New Roman"/>
                <w:sz w:val="24"/>
              </w:rPr>
              <w:t>, la</w:t>
            </w:r>
            <w:r w:rsidRPr="0002665E">
              <w:rPr>
                <w:rFonts w:ascii="Times New Roman" w:hAnsi="Times New Roman" w:cs="Times New Roman"/>
                <w:spacing w:val="1"/>
                <w:sz w:val="24"/>
              </w:rPr>
              <w:t xml:space="preserve"> </w:t>
            </w:r>
            <w:r w:rsidR="005B59C0" w:rsidRPr="0002665E">
              <w:rPr>
                <w:rFonts w:ascii="Times New Roman" w:hAnsi="Times New Roman" w:cs="Times New Roman"/>
                <w:sz w:val="24"/>
              </w:rPr>
              <w:t>activitățile</w:t>
            </w:r>
            <w:r w:rsidRPr="0002665E">
              <w:rPr>
                <w:rFonts w:ascii="Times New Roman" w:hAnsi="Times New Roman" w:cs="Times New Roman"/>
                <w:sz w:val="24"/>
              </w:rPr>
              <w:t xml:space="preserve"> în care se promovează politicile curriculare </w:t>
            </w:r>
            <w:r w:rsidR="005B59C0" w:rsidRPr="0002665E">
              <w:rPr>
                <w:rFonts w:ascii="Times New Roman" w:hAnsi="Times New Roman" w:cs="Times New Roman"/>
                <w:sz w:val="24"/>
              </w:rPr>
              <w:t>instituționale</w:t>
            </w:r>
            <w:r w:rsidRPr="0002665E">
              <w:rPr>
                <w:rFonts w:ascii="Times New Roman" w:hAnsi="Times New Roman" w:cs="Times New Roman"/>
                <w:sz w:val="24"/>
              </w:rPr>
              <w:t xml:space="preserve"> coerente cu</w:t>
            </w:r>
            <w:r w:rsidRPr="0002665E">
              <w:rPr>
                <w:rFonts w:ascii="Times New Roman" w:hAnsi="Times New Roman" w:cs="Times New Roman"/>
                <w:spacing w:val="1"/>
                <w:sz w:val="24"/>
              </w:rPr>
              <w:t xml:space="preserve"> </w:t>
            </w:r>
            <w:r w:rsidRPr="0002665E">
              <w:rPr>
                <w:rFonts w:ascii="Times New Roman" w:hAnsi="Times New Roman" w:cs="Times New Roman"/>
                <w:sz w:val="24"/>
              </w:rPr>
              <w:t>cele</w:t>
            </w:r>
            <w:r w:rsidRPr="0002665E">
              <w:rPr>
                <w:rFonts w:ascii="Times New Roman" w:hAnsi="Times New Roman" w:cs="Times New Roman"/>
                <w:spacing w:val="8"/>
                <w:sz w:val="24"/>
              </w:rPr>
              <w:t xml:space="preserve"> </w:t>
            </w:r>
            <w:r w:rsidR="005B59C0" w:rsidRPr="0002665E">
              <w:rPr>
                <w:rFonts w:ascii="Times New Roman" w:hAnsi="Times New Roman" w:cs="Times New Roman"/>
                <w:sz w:val="24"/>
              </w:rPr>
              <w:t>naționale</w:t>
            </w:r>
            <w:r w:rsidRPr="0002665E">
              <w:rPr>
                <w:rFonts w:ascii="Times New Roman" w:hAnsi="Times New Roman" w:cs="Times New Roman"/>
                <w:sz w:val="24"/>
              </w:rPr>
              <w:t>,</w:t>
            </w:r>
            <w:r w:rsidRPr="0002665E">
              <w:rPr>
                <w:rFonts w:ascii="Times New Roman" w:hAnsi="Times New Roman" w:cs="Times New Roman"/>
                <w:spacing w:val="9"/>
                <w:sz w:val="24"/>
              </w:rPr>
              <w:t xml:space="preserve"> </w:t>
            </w:r>
            <w:r w:rsidRPr="0002665E">
              <w:rPr>
                <w:rFonts w:ascii="Times New Roman" w:hAnsi="Times New Roman" w:cs="Times New Roman"/>
                <w:sz w:val="24"/>
              </w:rPr>
              <w:t>dar</w:t>
            </w:r>
            <w:r w:rsidRPr="0002665E">
              <w:rPr>
                <w:rFonts w:ascii="Times New Roman" w:hAnsi="Times New Roman" w:cs="Times New Roman"/>
                <w:spacing w:val="8"/>
                <w:sz w:val="24"/>
              </w:rPr>
              <w:t xml:space="preserve"> </w:t>
            </w:r>
            <w:r w:rsidR="005B59C0" w:rsidRPr="0002665E">
              <w:rPr>
                <w:rFonts w:ascii="Times New Roman" w:hAnsi="Times New Roman" w:cs="Times New Roman"/>
                <w:sz w:val="24"/>
              </w:rPr>
              <w:t>și</w:t>
            </w:r>
            <w:r w:rsidRPr="0002665E">
              <w:rPr>
                <w:rFonts w:ascii="Times New Roman" w:hAnsi="Times New Roman" w:cs="Times New Roman"/>
                <w:spacing w:val="10"/>
                <w:sz w:val="24"/>
              </w:rPr>
              <w:t xml:space="preserve"> </w:t>
            </w:r>
            <w:r w:rsidRPr="0002665E">
              <w:rPr>
                <w:rFonts w:ascii="Times New Roman" w:hAnsi="Times New Roman" w:cs="Times New Roman"/>
                <w:sz w:val="24"/>
              </w:rPr>
              <w:t>cu</w:t>
            </w:r>
            <w:r w:rsidRPr="0002665E">
              <w:rPr>
                <w:rFonts w:ascii="Times New Roman" w:hAnsi="Times New Roman" w:cs="Times New Roman"/>
                <w:spacing w:val="11"/>
                <w:sz w:val="24"/>
              </w:rPr>
              <w:t xml:space="preserve"> </w:t>
            </w:r>
            <w:r w:rsidRPr="0002665E">
              <w:rPr>
                <w:rFonts w:ascii="Times New Roman" w:hAnsi="Times New Roman" w:cs="Times New Roman"/>
                <w:sz w:val="24"/>
              </w:rPr>
              <w:t>misiunea</w:t>
            </w:r>
            <w:r w:rsidRPr="0002665E">
              <w:rPr>
                <w:rFonts w:ascii="Times New Roman" w:hAnsi="Times New Roman" w:cs="Times New Roman"/>
                <w:spacing w:val="8"/>
                <w:sz w:val="24"/>
              </w:rPr>
              <w:t xml:space="preserve"> </w:t>
            </w:r>
            <w:r w:rsidR="005B59C0" w:rsidRPr="0002665E">
              <w:rPr>
                <w:rFonts w:ascii="Times New Roman" w:hAnsi="Times New Roman" w:cs="Times New Roman"/>
                <w:sz w:val="24"/>
              </w:rPr>
              <w:t>și</w:t>
            </w:r>
            <w:r w:rsidRPr="0002665E">
              <w:rPr>
                <w:rFonts w:ascii="Times New Roman" w:hAnsi="Times New Roman" w:cs="Times New Roman"/>
                <w:spacing w:val="10"/>
                <w:sz w:val="24"/>
              </w:rPr>
              <w:t xml:space="preserve"> </w:t>
            </w:r>
            <w:r w:rsidRPr="0002665E">
              <w:rPr>
                <w:rFonts w:ascii="Times New Roman" w:hAnsi="Times New Roman" w:cs="Times New Roman"/>
                <w:sz w:val="24"/>
              </w:rPr>
              <w:t>specificul</w:t>
            </w:r>
            <w:r w:rsidRPr="0002665E">
              <w:rPr>
                <w:rFonts w:ascii="Times New Roman" w:hAnsi="Times New Roman" w:cs="Times New Roman"/>
                <w:spacing w:val="8"/>
                <w:sz w:val="24"/>
              </w:rPr>
              <w:t xml:space="preserve"> </w:t>
            </w:r>
            <w:r w:rsidR="005B59C0" w:rsidRPr="0002665E">
              <w:rPr>
                <w:rFonts w:ascii="Times New Roman" w:hAnsi="Times New Roman" w:cs="Times New Roman"/>
                <w:sz w:val="24"/>
              </w:rPr>
              <w:t>instituției</w:t>
            </w:r>
            <w:r w:rsidRPr="0002665E">
              <w:rPr>
                <w:rFonts w:ascii="Times New Roman" w:hAnsi="Times New Roman" w:cs="Times New Roman"/>
                <w:sz w:val="24"/>
              </w:rPr>
              <w:t>,</w:t>
            </w:r>
            <w:r w:rsidRPr="0002665E">
              <w:rPr>
                <w:rFonts w:ascii="Times New Roman" w:hAnsi="Times New Roman" w:cs="Times New Roman"/>
                <w:spacing w:val="9"/>
                <w:sz w:val="24"/>
              </w:rPr>
              <w:t xml:space="preserve"> </w:t>
            </w:r>
            <w:r w:rsidRPr="0002665E">
              <w:rPr>
                <w:rFonts w:ascii="Times New Roman" w:hAnsi="Times New Roman" w:cs="Times New Roman"/>
                <w:sz w:val="24"/>
              </w:rPr>
              <w:t>la</w:t>
            </w:r>
            <w:r w:rsidRPr="0002665E">
              <w:rPr>
                <w:rFonts w:ascii="Times New Roman" w:hAnsi="Times New Roman" w:cs="Times New Roman"/>
                <w:spacing w:val="9"/>
                <w:sz w:val="24"/>
              </w:rPr>
              <w:t xml:space="preserve"> </w:t>
            </w:r>
            <w:r w:rsidR="005B59C0" w:rsidRPr="0002665E">
              <w:rPr>
                <w:rFonts w:ascii="Times New Roman" w:hAnsi="Times New Roman" w:cs="Times New Roman"/>
                <w:sz w:val="24"/>
              </w:rPr>
              <w:t>activitățile</w:t>
            </w:r>
            <w:r w:rsidRPr="0002665E">
              <w:rPr>
                <w:rFonts w:ascii="Times New Roman" w:hAnsi="Times New Roman" w:cs="Times New Roman"/>
                <w:spacing w:val="7"/>
                <w:sz w:val="24"/>
              </w:rPr>
              <w:t xml:space="preserve"> </w:t>
            </w:r>
            <w:r w:rsidRPr="0002665E">
              <w:rPr>
                <w:rFonts w:ascii="Times New Roman" w:hAnsi="Times New Roman" w:cs="Times New Roman"/>
                <w:sz w:val="24"/>
              </w:rPr>
              <w:t>de</w:t>
            </w:r>
            <w:r w:rsidRPr="0002665E">
              <w:rPr>
                <w:rFonts w:ascii="Times New Roman" w:hAnsi="Times New Roman" w:cs="Times New Roman"/>
                <w:spacing w:val="6"/>
                <w:sz w:val="24"/>
              </w:rPr>
              <w:t xml:space="preserve"> </w:t>
            </w:r>
            <w:r w:rsidRPr="0002665E">
              <w:rPr>
                <w:rFonts w:ascii="Times New Roman" w:hAnsi="Times New Roman" w:cs="Times New Roman"/>
                <w:sz w:val="24"/>
              </w:rPr>
              <w:t>formare internă.</w:t>
            </w:r>
          </w:p>
        </w:tc>
      </w:tr>
      <w:tr w:rsidR="007F2E66" w:rsidRPr="0002665E" w14:paraId="428B8BC7" w14:textId="77777777" w:rsidTr="004156D5">
        <w:tc>
          <w:tcPr>
            <w:tcW w:w="1991" w:type="dxa"/>
          </w:tcPr>
          <w:p w14:paraId="6868906F"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0E79D934" w14:textId="21D9E3EB"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1</w:t>
            </w:r>
          </w:p>
        </w:tc>
        <w:tc>
          <w:tcPr>
            <w:tcW w:w="3414" w:type="dxa"/>
          </w:tcPr>
          <w:p w14:paraId="738E626D" w14:textId="7A5D33F6"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0B7ACE" w:rsidRPr="0002665E">
              <w:rPr>
                <w:rFonts w:ascii="Times New Roman" w:hAnsi="Times New Roman" w:cs="Times New Roman"/>
                <w:sz w:val="24"/>
                <w:szCs w:val="24"/>
              </w:rPr>
              <w:t>1</w:t>
            </w:r>
          </w:p>
        </w:tc>
        <w:tc>
          <w:tcPr>
            <w:tcW w:w="2239" w:type="dxa"/>
          </w:tcPr>
          <w:p w14:paraId="3862D4D4" w14:textId="649F5FEC"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0B7ACE" w:rsidRPr="0002665E">
              <w:rPr>
                <w:rFonts w:ascii="Times New Roman" w:hAnsi="Times New Roman" w:cs="Times New Roman"/>
                <w:sz w:val="24"/>
                <w:szCs w:val="24"/>
              </w:rPr>
              <w:t>1</w:t>
            </w:r>
          </w:p>
        </w:tc>
      </w:tr>
    </w:tbl>
    <w:p w14:paraId="4860B380" w14:textId="77777777" w:rsidR="007F2E66" w:rsidRPr="0002665E" w:rsidRDefault="007F2E66" w:rsidP="007F2E66">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Capacitate instituțională</w:t>
      </w:r>
    </w:p>
    <w:p w14:paraId="536D67B6" w14:textId="23288B89" w:rsidR="007F2E66" w:rsidRPr="0002665E" w:rsidRDefault="007F2E66" w:rsidP="007F2E66">
      <w:pPr>
        <w:pStyle w:val="a6"/>
        <w:ind w:left="709" w:hanging="709"/>
      </w:pPr>
      <w:r w:rsidRPr="0002665E">
        <w:t>4.2.3. Existența</w:t>
      </w:r>
      <w:r w:rsidRPr="0002665E">
        <w:rPr>
          <w:spacing w:val="-15"/>
        </w:rPr>
        <w:t xml:space="preserve"> </w:t>
      </w:r>
      <w:r w:rsidRPr="0002665E">
        <w:t>unui</w:t>
      </w:r>
      <w:r w:rsidRPr="0002665E">
        <w:rPr>
          <w:spacing w:val="-14"/>
        </w:rPr>
        <w:t xml:space="preserve"> </w:t>
      </w:r>
      <w:r w:rsidRPr="0002665E">
        <w:t>număr</w:t>
      </w:r>
      <w:r w:rsidRPr="0002665E">
        <w:rPr>
          <w:spacing w:val="-16"/>
        </w:rPr>
        <w:t xml:space="preserve"> </w:t>
      </w:r>
      <w:r w:rsidRPr="0002665E">
        <w:t>suficient</w:t>
      </w:r>
      <w:r w:rsidRPr="0002665E">
        <w:rPr>
          <w:spacing w:val="-15"/>
        </w:rPr>
        <w:t xml:space="preserve"> </w:t>
      </w:r>
      <w:r w:rsidRPr="0002665E">
        <w:t>de</w:t>
      </w:r>
      <w:r w:rsidRPr="0002665E">
        <w:rPr>
          <w:spacing w:val="-10"/>
        </w:rPr>
        <w:t xml:space="preserve"> </w:t>
      </w:r>
      <w:r w:rsidRPr="0002665E">
        <w:t>resurse</w:t>
      </w:r>
      <w:r w:rsidRPr="0002665E">
        <w:rPr>
          <w:spacing w:val="-14"/>
        </w:rPr>
        <w:t xml:space="preserve"> </w:t>
      </w:r>
      <w:r w:rsidRPr="0002665E">
        <w:t>educaționale</w:t>
      </w:r>
      <w:r w:rsidRPr="0002665E">
        <w:rPr>
          <w:spacing w:val="-15"/>
        </w:rPr>
        <w:t xml:space="preserve"> </w:t>
      </w:r>
      <w:r w:rsidRPr="0002665E">
        <w:t>(umane,</w:t>
      </w:r>
      <w:r w:rsidRPr="0002665E">
        <w:rPr>
          <w:spacing w:val="-15"/>
        </w:rPr>
        <w:t xml:space="preserve"> </w:t>
      </w:r>
      <w:r w:rsidRPr="0002665E">
        <w:t>materiale</w:t>
      </w:r>
      <w:r w:rsidRPr="0002665E">
        <w:rPr>
          <w:spacing w:val="-13"/>
        </w:rPr>
        <w:t xml:space="preserve"> </w:t>
      </w:r>
      <w:r w:rsidRPr="0002665E">
        <w:t>etc.)</w:t>
      </w:r>
      <w:r w:rsidRPr="0002665E">
        <w:rPr>
          <w:spacing w:val="-16"/>
        </w:rPr>
        <w:t xml:space="preserve"> </w:t>
      </w:r>
      <w:r w:rsidRPr="0002665E">
        <w:t>pentru</w:t>
      </w:r>
      <w:r w:rsidRPr="0002665E">
        <w:rPr>
          <w:spacing w:val="-57"/>
        </w:rPr>
        <w:t xml:space="preserve"> </w:t>
      </w:r>
      <w:r w:rsidRPr="0002665E">
        <w:t>realizarea</w:t>
      </w:r>
      <w:r w:rsidRPr="0002665E">
        <w:rPr>
          <w:spacing w:val="-2"/>
        </w:rPr>
        <w:t xml:space="preserve"> </w:t>
      </w:r>
      <w:r w:rsidRPr="0002665E">
        <w:t>finalităților stabilite</w:t>
      </w:r>
      <w:r w:rsidRPr="0002665E">
        <w:rPr>
          <w:spacing w:val="-1"/>
        </w:rPr>
        <w:t xml:space="preserve"> </w:t>
      </w:r>
      <w:r w:rsidRPr="0002665E">
        <w:t>prin curriculumul național</w:t>
      </w:r>
    </w:p>
    <w:tbl>
      <w:tblPr>
        <w:tblStyle w:val="a3"/>
        <w:tblW w:w="0" w:type="auto"/>
        <w:tblInd w:w="-11" w:type="dxa"/>
        <w:tblLook w:val="04A0" w:firstRow="1" w:lastRow="0" w:firstColumn="1" w:lastColumn="0" w:noHBand="0" w:noVBand="1"/>
      </w:tblPr>
      <w:tblGrid>
        <w:gridCol w:w="1991"/>
        <w:gridCol w:w="1701"/>
        <w:gridCol w:w="3414"/>
        <w:gridCol w:w="2239"/>
      </w:tblGrid>
      <w:tr w:rsidR="007F2E66" w:rsidRPr="0002665E" w14:paraId="653EBBF5" w14:textId="77777777" w:rsidTr="004156D5">
        <w:trPr>
          <w:trHeight w:val="151"/>
        </w:trPr>
        <w:tc>
          <w:tcPr>
            <w:tcW w:w="1991" w:type="dxa"/>
          </w:tcPr>
          <w:p w14:paraId="75C7D174"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25950E66" w14:textId="6B202D31" w:rsidR="005B59C0" w:rsidRPr="005B59C0" w:rsidRDefault="005B59C0" w:rsidP="00B06182">
            <w:pPr>
              <w:pStyle w:val="TableParagraph"/>
              <w:numPr>
                <w:ilvl w:val="0"/>
                <w:numId w:val="75"/>
              </w:numPr>
              <w:ind w:right="100"/>
              <w:rPr>
                <w:sz w:val="24"/>
              </w:rPr>
            </w:pPr>
            <w:r w:rsidRPr="005B59C0">
              <w:rPr>
                <w:sz w:val="24"/>
              </w:rPr>
              <w:t>Lista de control pentru anul de studii  2</w:t>
            </w:r>
            <w:r>
              <w:rPr>
                <w:sz w:val="24"/>
              </w:rPr>
              <w:t>022-2023</w:t>
            </w:r>
            <w:r w:rsidRPr="005B59C0">
              <w:rPr>
                <w:sz w:val="24"/>
              </w:rPr>
              <w:t>;</w:t>
            </w:r>
          </w:p>
          <w:p w14:paraId="62561706" w14:textId="71C267B3" w:rsidR="005B59C0" w:rsidRPr="005B59C0" w:rsidRDefault="005B59C0" w:rsidP="00B06182">
            <w:pPr>
              <w:pStyle w:val="TableParagraph"/>
              <w:numPr>
                <w:ilvl w:val="0"/>
                <w:numId w:val="75"/>
              </w:numPr>
              <w:ind w:right="100"/>
              <w:rPr>
                <w:sz w:val="24"/>
              </w:rPr>
            </w:pPr>
            <w:r w:rsidRPr="005B59C0">
              <w:rPr>
                <w:sz w:val="24"/>
              </w:rPr>
              <w:lastRenderedPageBreak/>
              <w:t>Schema de încadrare a personalului din instituție ;</w:t>
            </w:r>
          </w:p>
          <w:p w14:paraId="1BBE3552" w14:textId="0DBFE3DF" w:rsidR="005B59C0" w:rsidRPr="005B59C0" w:rsidRDefault="005B59C0" w:rsidP="00B06182">
            <w:pPr>
              <w:pStyle w:val="TableParagraph"/>
              <w:numPr>
                <w:ilvl w:val="0"/>
                <w:numId w:val="75"/>
              </w:numPr>
              <w:ind w:right="100"/>
              <w:rPr>
                <w:sz w:val="24"/>
              </w:rPr>
            </w:pPr>
            <w:r w:rsidRPr="005B59C0">
              <w:rPr>
                <w:sz w:val="24"/>
              </w:rPr>
              <w:t xml:space="preserve">Informație referitor la dotarea </w:t>
            </w:r>
            <w:r>
              <w:rPr>
                <w:sz w:val="24"/>
              </w:rPr>
              <w:t>laboratoarelor</w:t>
            </w:r>
            <w:r w:rsidRPr="005B59C0">
              <w:rPr>
                <w:sz w:val="24"/>
              </w:rPr>
              <w:t xml:space="preserve"> cu materiale didactice;</w:t>
            </w:r>
          </w:p>
          <w:p w14:paraId="6B105318" w14:textId="39BFDAAC" w:rsidR="005B59C0" w:rsidRPr="005B59C0" w:rsidRDefault="005B59C0" w:rsidP="00B06182">
            <w:pPr>
              <w:pStyle w:val="TableParagraph"/>
              <w:numPr>
                <w:ilvl w:val="0"/>
                <w:numId w:val="75"/>
              </w:numPr>
              <w:ind w:right="100"/>
              <w:rPr>
                <w:sz w:val="24"/>
              </w:rPr>
            </w:pPr>
            <w:r w:rsidRPr="005B59C0">
              <w:rPr>
                <w:sz w:val="24"/>
              </w:rPr>
              <w:t>Bugetul instituției. Planificarea și realizarea resurselor financiare pentru materiale didactice, formarea continuă a cadrelor didactice;</w:t>
            </w:r>
          </w:p>
          <w:p w14:paraId="6C50A46C" w14:textId="3D14DD63" w:rsidR="005B59C0" w:rsidRPr="005B59C0" w:rsidRDefault="005B59C0" w:rsidP="00B06182">
            <w:pPr>
              <w:pStyle w:val="TableParagraph"/>
              <w:numPr>
                <w:ilvl w:val="0"/>
                <w:numId w:val="75"/>
              </w:numPr>
              <w:ind w:right="100"/>
              <w:rPr>
                <w:sz w:val="24"/>
              </w:rPr>
            </w:pPr>
            <w:r w:rsidRPr="005B59C0">
              <w:rPr>
                <w:sz w:val="24"/>
              </w:rPr>
              <w:t>Asigurarea cu personal 98%;</w:t>
            </w:r>
          </w:p>
          <w:p w14:paraId="6CC0A1DE" w14:textId="447C532C" w:rsidR="005B59C0" w:rsidRPr="005B59C0" w:rsidRDefault="005B59C0" w:rsidP="00B06182">
            <w:pPr>
              <w:pStyle w:val="TableParagraph"/>
              <w:numPr>
                <w:ilvl w:val="0"/>
                <w:numId w:val="75"/>
              </w:numPr>
              <w:ind w:right="100"/>
              <w:rPr>
                <w:sz w:val="24"/>
              </w:rPr>
            </w:pPr>
            <w:r w:rsidRPr="005B59C0">
              <w:rPr>
                <w:sz w:val="24"/>
              </w:rPr>
              <w:t>Ordinul intern nr. 81-ab din 25.11.2022 cu privire la inventarierea bunurilor materiale;</w:t>
            </w:r>
          </w:p>
          <w:p w14:paraId="350EAB60" w14:textId="1DA985CF" w:rsidR="005B59C0" w:rsidRPr="005B59C0" w:rsidRDefault="005B59C0" w:rsidP="00B06182">
            <w:pPr>
              <w:pStyle w:val="TableParagraph"/>
              <w:numPr>
                <w:ilvl w:val="0"/>
                <w:numId w:val="75"/>
              </w:numPr>
              <w:ind w:right="100"/>
              <w:rPr>
                <w:sz w:val="24"/>
              </w:rPr>
            </w:pPr>
            <w:r w:rsidRPr="005B59C0">
              <w:rPr>
                <w:sz w:val="24"/>
              </w:rPr>
              <w:t>Demersuri către DETS sectorul Râșcani privind necesități de dotare/ amenajare a mediului educațional:</w:t>
            </w:r>
          </w:p>
          <w:p w14:paraId="0ED140BE" w14:textId="63671C0B" w:rsidR="005B59C0" w:rsidRPr="005B59C0" w:rsidRDefault="005B59C0" w:rsidP="00B06182">
            <w:pPr>
              <w:pStyle w:val="TableParagraph"/>
              <w:numPr>
                <w:ilvl w:val="0"/>
                <w:numId w:val="75"/>
              </w:numPr>
              <w:ind w:right="100"/>
              <w:rPr>
                <w:sz w:val="24"/>
              </w:rPr>
            </w:pPr>
            <w:r w:rsidRPr="005B59C0">
              <w:rPr>
                <w:sz w:val="24"/>
              </w:rPr>
              <w:t>Registru de evidență a bunurilor materiale din instituție/trimestrial;</w:t>
            </w:r>
          </w:p>
          <w:p w14:paraId="0CAD7BB7" w14:textId="0916D2D8" w:rsidR="005B59C0" w:rsidRPr="005B59C0" w:rsidRDefault="005B59C0" w:rsidP="00B06182">
            <w:pPr>
              <w:pStyle w:val="TableParagraph"/>
              <w:numPr>
                <w:ilvl w:val="0"/>
                <w:numId w:val="75"/>
              </w:numPr>
              <w:ind w:right="100"/>
              <w:rPr>
                <w:sz w:val="24"/>
              </w:rPr>
            </w:pPr>
            <w:r w:rsidRPr="005B59C0">
              <w:rPr>
                <w:sz w:val="24"/>
              </w:rPr>
              <w:t>Registrul de evidentă a contractelor de muncă;</w:t>
            </w:r>
          </w:p>
          <w:p w14:paraId="588C81F9" w14:textId="0821D524" w:rsidR="005B59C0" w:rsidRDefault="005B59C0" w:rsidP="00B06182">
            <w:pPr>
              <w:pStyle w:val="TableParagraph"/>
              <w:numPr>
                <w:ilvl w:val="0"/>
                <w:numId w:val="75"/>
              </w:numPr>
              <w:ind w:right="100"/>
              <w:rPr>
                <w:sz w:val="24"/>
              </w:rPr>
            </w:pPr>
            <w:r w:rsidRPr="005B59C0">
              <w:rPr>
                <w:sz w:val="24"/>
              </w:rPr>
              <w:t xml:space="preserve">Raportul de activitate a instituției, aprobat la ședința comună a Consiliului pedagogic și </w:t>
            </w:r>
            <w:r w:rsidR="00717713">
              <w:rPr>
                <w:sz w:val="24"/>
              </w:rPr>
              <w:t>pentru anul de studii 2022</w:t>
            </w:r>
            <w:r w:rsidRPr="005B59C0">
              <w:rPr>
                <w:sz w:val="24"/>
              </w:rPr>
              <w:t xml:space="preserve"> -2022.</w:t>
            </w:r>
          </w:p>
          <w:p w14:paraId="29E1590B" w14:textId="3C858AB1" w:rsidR="000B7ACE" w:rsidRPr="0002665E" w:rsidRDefault="000B7ACE" w:rsidP="00B06182">
            <w:pPr>
              <w:pStyle w:val="TableParagraph"/>
              <w:numPr>
                <w:ilvl w:val="0"/>
                <w:numId w:val="75"/>
              </w:numPr>
              <w:ind w:right="100"/>
              <w:rPr>
                <w:sz w:val="24"/>
              </w:rPr>
            </w:pPr>
            <w:r w:rsidRPr="0002665E">
              <w:rPr>
                <w:sz w:val="24"/>
              </w:rPr>
              <w:t>Statele</w:t>
            </w:r>
            <w:r w:rsidRPr="0002665E">
              <w:rPr>
                <w:spacing w:val="54"/>
                <w:sz w:val="24"/>
              </w:rPr>
              <w:t xml:space="preserve"> </w:t>
            </w:r>
            <w:r w:rsidRPr="0002665E">
              <w:rPr>
                <w:sz w:val="24"/>
              </w:rPr>
              <w:t>de</w:t>
            </w:r>
            <w:r w:rsidRPr="0002665E">
              <w:rPr>
                <w:spacing w:val="55"/>
                <w:sz w:val="24"/>
              </w:rPr>
              <w:t xml:space="preserve"> </w:t>
            </w:r>
            <w:r w:rsidR="00717713" w:rsidRPr="0002665E">
              <w:rPr>
                <w:sz w:val="24"/>
              </w:rPr>
              <w:t>funcții</w:t>
            </w:r>
            <w:r w:rsidRPr="0002665E">
              <w:rPr>
                <w:spacing w:val="55"/>
                <w:sz w:val="24"/>
              </w:rPr>
              <w:t xml:space="preserve"> </w:t>
            </w:r>
            <w:r w:rsidRPr="0002665E">
              <w:rPr>
                <w:sz w:val="24"/>
              </w:rPr>
              <w:t>cu</w:t>
            </w:r>
            <w:r w:rsidRPr="0002665E">
              <w:rPr>
                <w:spacing w:val="56"/>
                <w:sz w:val="24"/>
              </w:rPr>
              <w:t xml:space="preserve"> </w:t>
            </w:r>
            <w:r w:rsidRPr="0002665E">
              <w:rPr>
                <w:sz w:val="24"/>
              </w:rPr>
              <w:t>necesarul</w:t>
            </w:r>
            <w:r w:rsidRPr="0002665E">
              <w:rPr>
                <w:spacing w:val="56"/>
                <w:sz w:val="24"/>
              </w:rPr>
              <w:t xml:space="preserve"> </w:t>
            </w:r>
            <w:r w:rsidRPr="0002665E">
              <w:rPr>
                <w:sz w:val="24"/>
              </w:rPr>
              <w:t>de</w:t>
            </w:r>
            <w:r w:rsidRPr="0002665E">
              <w:rPr>
                <w:spacing w:val="54"/>
                <w:sz w:val="24"/>
              </w:rPr>
              <w:t xml:space="preserve"> </w:t>
            </w:r>
            <w:r w:rsidRPr="0002665E">
              <w:rPr>
                <w:sz w:val="24"/>
              </w:rPr>
              <w:t>personal</w:t>
            </w:r>
            <w:r w:rsidRPr="0002665E">
              <w:rPr>
                <w:spacing w:val="56"/>
                <w:sz w:val="24"/>
              </w:rPr>
              <w:t xml:space="preserve"> </w:t>
            </w:r>
            <w:r w:rsidRPr="0002665E">
              <w:rPr>
                <w:sz w:val="24"/>
              </w:rPr>
              <w:t>didactic</w:t>
            </w:r>
            <w:r w:rsidRPr="0002665E">
              <w:rPr>
                <w:spacing w:val="54"/>
                <w:sz w:val="24"/>
              </w:rPr>
              <w:t xml:space="preserve"> </w:t>
            </w:r>
            <w:proofErr w:type="spellStart"/>
            <w:r w:rsidRPr="0002665E">
              <w:rPr>
                <w:sz w:val="24"/>
              </w:rPr>
              <w:t>şi</w:t>
            </w:r>
            <w:proofErr w:type="spellEnd"/>
            <w:r w:rsidRPr="0002665E">
              <w:rPr>
                <w:spacing w:val="57"/>
                <w:sz w:val="24"/>
              </w:rPr>
              <w:t xml:space="preserve"> </w:t>
            </w:r>
            <w:r w:rsidRPr="0002665E">
              <w:rPr>
                <w:sz w:val="24"/>
              </w:rPr>
              <w:t>cel</w:t>
            </w:r>
            <w:r w:rsidRPr="0002665E">
              <w:rPr>
                <w:spacing w:val="56"/>
                <w:sz w:val="24"/>
              </w:rPr>
              <w:t xml:space="preserve"> </w:t>
            </w:r>
            <w:r w:rsidRPr="0002665E">
              <w:rPr>
                <w:sz w:val="24"/>
              </w:rPr>
              <w:t>auxiliar</w:t>
            </w:r>
            <w:r w:rsidRPr="0002665E">
              <w:rPr>
                <w:spacing w:val="54"/>
                <w:sz w:val="24"/>
              </w:rPr>
              <w:t xml:space="preserve"> </w:t>
            </w:r>
            <w:r w:rsidRPr="0002665E">
              <w:rPr>
                <w:sz w:val="24"/>
              </w:rPr>
              <w:t>acoperit</w:t>
            </w:r>
            <w:r w:rsidRPr="0002665E">
              <w:rPr>
                <w:spacing w:val="56"/>
                <w:sz w:val="24"/>
              </w:rPr>
              <w:t xml:space="preserve"> </w:t>
            </w:r>
            <w:r w:rsidRPr="0002665E">
              <w:rPr>
                <w:sz w:val="24"/>
              </w:rPr>
              <w:t>în</w:t>
            </w:r>
            <w:r w:rsidRPr="0002665E">
              <w:rPr>
                <w:spacing w:val="-57"/>
                <w:sz w:val="24"/>
              </w:rPr>
              <w:t xml:space="preserve"> </w:t>
            </w:r>
            <w:r w:rsidR="00717713">
              <w:rPr>
                <w:spacing w:val="-57"/>
                <w:sz w:val="24"/>
              </w:rPr>
              <w:t xml:space="preserve">                 </w:t>
            </w:r>
            <w:r w:rsidR="00717713" w:rsidRPr="0002665E">
              <w:rPr>
                <w:sz w:val="24"/>
              </w:rPr>
              <w:t>proporție</w:t>
            </w:r>
            <w:r w:rsidRPr="0002665E">
              <w:rPr>
                <w:sz w:val="24"/>
              </w:rPr>
              <w:t xml:space="preserve"> de</w:t>
            </w:r>
            <w:r w:rsidRPr="0002665E">
              <w:rPr>
                <w:spacing w:val="-3"/>
                <w:sz w:val="24"/>
              </w:rPr>
              <w:t xml:space="preserve"> </w:t>
            </w:r>
            <w:r w:rsidRPr="0002665E">
              <w:rPr>
                <w:sz w:val="24"/>
              </w:rPr>
              <w:t>100%.</w:t>
            </w:r>
          </w:p>
          <w:p w14:paraId="0DBB4B26" w14:textId="4521CFF7" w:rsidR="007F2E66" w:rsidRPr="00717713" w:rsidRDefault="000B7ACE" w:rsidP="00B06182">
            <w:pPr>
              <w:pStyle w:val="a5"/>
              <w:numPr>
                <w:ilvl w:val="0"/>
                <w:numId w:val="75"/>
              </w:numPr>
              <w:rPr>
                <w:rFonts w:ascii="Times New Roman" w:hAnsi="Times New Roman" w:cs="Times New Roman"/>
                <w:sz w:val="24"/>
                <w:szCs w:val="24"/>
              </w:rPr>
            </w:pPr>
            <w:r w:rsidRPr="00717713">
              <w:rPr>
                <w:rFonts w:ascii="Times New Roman" w:hAnsi="Times New Roman" w:cs="Times New Roman"/>
                <w:sz w:val="24"/>
              </w:rPr>
              <w:t>Acoperire</w:t>
            </w:r>
            <w:r w:rsidRPr="00717713">
              <w:rPr>
                <w:rFonts w:ascii="Times New Roman" w:hAnsi="Times New Roman" w:cs="Times New Roman"/>
                <w:spacing w:val="-3"/>
                <w:sz w:val="24"/>
              </w:rPr>
              <w:t xml:space="preserve"> </w:t>
            </w:r>
            <w:r w:rsidRPr="00717713">
              <w:rPr>
                <w:rFonts w:ascii="Times New Roman" w:hAnsi="Times New Roman" w:cs="Times New Roman"/>
                <w:sz w:val="24"/>
              </w:rPr>
              <w:t>Internet</w:t>
            </w:r>
          </w:p>
        </w:tc>
      </w:tr>
      <w:tr w:rsidR="007F2E66" w:rsidRPr="0002665E" w14:paraId="1A49B115" w14:textId="77777777" w:rsidTr="004156D5">
        <w:trPr>
          <w:trHeight w:val="167"/>
        </w:trPr>
        <w:tc>
          <w:tcPr>
            <w:tcW w:w="1991" w:type="dxa"/>
          </w:tcPr>
          <w:p w14:paraId="32BD86F6"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7354" w:type="dxa"/>
            <w:gridSpan w:val="3"/>
          </w:tcPr>
          <w:p w14:paraId="2BEF66DB" w14:textId="24BC319E" w:rsidR="007F2E66" w:rsidRPr="0002665E" w:rsidRDefault="00A76FC1" w:rsidP="00B60F3B">
            <w:pPr>
              <w:pStyle w:val="TableParagraph"/>
              <w:ind w:left="0" w:right="102"/>
              <w:rPr>
                <w:sz w:val="24"/>
                <w:szCs w:val="24"/>
              </w:rPr>
            </w:pPr>
            <w:r w:rsidRPr="0002665E">
              <w:rPr>
                <w:sz w:val="24"/>
              </w:rPr>
              <w:t>Instituția</w:t>
            </w:r>
            <w:r w:rsidR="000B7ACE" w:rsidRPr="0002665E">
              <w:rPr>
                <w:spacing w:val="33"/>
                <w:sz w:val="24"/>
              </w:rPr>
              <w:t xml:space="preserve"> </w:t>
            </w:r>
            <w:r w:rsidR="000B7ACE" w:rsidRPr="0002665E">
              <w:rPr>
                <w:sz w:val="24"/>
              </w:rPr>
              <w:t>dispune</w:t>
            </w:r>
            <w:r w:rsidR="000B7ACE" w:rsidRPr="0002665E">
              <w:rPr>
                <w:spacing w:val="32"/>
                <w:sz w:val="24"/>
              </w:rPr>
              <w:t xml:space="preserve"> </w:t>
            </w:r>
            <w:r w:rsidR="000B7ACE" w:rsidRPr="0002665E">
              <w:rPr>
                <w:sz w:val="24"/>
              </w:rPr>
              <w:t>de</w:t>
            </w:r>
            <w:r w:rsidR="000B7ACE" w:rsidRPr="0002665E">
              <w:rPr>
                <w:spacing w:val="32"/>
                <w:sz w:val="24"/>
              </w:rPr>
              <w:t xml:space="preserve"> </w:t>
            </w:r>
            <w:r w:rsidR="000B7ACE" w:rsidRPr="0002665E">
              <w:rPr>
                <w:sz w:val="24"/>
              </w:rPr>
              <w:t>toate</w:t>
            </w:r>
            <w:r w:rsidR="000B7ACE" w:rsidRPr="0002665E">
              <w:rPr>
                <w:spacing w:val="32"/>
                <w:sz w:val="24"/>
              </w:rPr>
              <w:t xml:space="preserve"> </w:t>
            </w:r>
            <w:r w:rsidR="000B7ACE" w:rsidRPr="0002665E">
              <w:rPr>
                <w:sz w:val="24"/>
              </w:rPr>
              <w:t>resursele</w:t>
            </w:r>
            <w:r w:rsidR="000B7ACE" w:rsidRPr="0002665E">
              <w:rPr>
                <w:spacing w:val="32"/>
                <w:sz w:val="24"/>
              </w:rPr>
              <w:t xml:space="preserve"> </w:t>
            </w:r>
            <w:r w:rsidRPr="0002665E">
              <w:rPr>
                <w:sz w:val="24"/>
              </w:rPr>
              <w:t>educaționale</w:t>
            </w:r>
            <w:r w:rsidR="000B7ACE" w:rsidRPr="0002665E">
              <w:rPr>
                <w:spacing w:val="33"/>
                <w:sz w:val="24"/>
              </w:rPr>
              <w:t xml:space="preserve"> </w:t>
            </w:r>
            <w:r w:rsidR="000B7ACE" w:rsidRPr="0002665E">
              <w:rPr>
                <w:sz w:val="24"/>
              </w:rPr>
              <w:t>necesare</w:t>
            </w:r>
            <w:r w:rsidR="000B7ACE" w:rsidRPr="0002665E">
              <w:rPr>
                <w:spacing w:val="32"/>
                <w:sz w:val="24"/>
              </w:rPr>
              <w:t xml:space="preserve"> </w:t>
            </w:r>
            <w:r w:rsidR="000B7ACE" w:rsidRPr="0002665E">
              <w:rPr>
                <w:sz w:val="24"/>
              </w:rPr>
              <w:t>pentru</w:t>
            </w:r>
            <w:r w:rsidR="000B7ACE" w:rsidRPr="0002665E">
              <w:rPr>
                <w:spacing w:val="33"/>
                <w:sz w:val="24"/>
              </w:rPr>
              <w:t xml:space="preserve"> </w:t>
            </w:r>
            <w:r w:rsidR="000B7ACE" w:rsidRPr="0002665E">
              <w:rPr>
                <w:sz w:val="24"/>
              </w:rPr>
              <w:t>realizarea</w:t>
            </w:r>
            <w:r w:rsidR="000B7ACE" w:rsidRPr="0002665E">
              <w:rPr>
                <w:spacing w:val="-57"/>
                <w:sz w:val="24"/>
              </w:rPr>
              <w:t xml:space="preserve"> </w:t>
            </w:r>
            <w:r>
              <w:rPr>
                <w:spacing w:val="-57"/>
                <w:sz w:val="24"/>
              </w:rPr>
              <w:t xml:space="preserve">              </w:t>
            </w:r>
            <w:r w:rsidRPr="0002665E">
              <w:rPr>
                <w:sz w:val="24"/>
              </w:rPr>
              <w:t>finalităților</w:t>
            </w:r>
            <w:r w:rsidR="000B7ACE" w:rsidRPr="0002665E">
              <w:rPr>
                <w:spacing w:val="21"/>
                <w:sz w:val="24"/>
              </w:rPr>
              <w:t xml:space="preserve"> </w:t>
            </w:r>
            <w:r w:rsidR="000B7ACE" w:rsidRPr="0002665E">
              <w:rPr>
                <w:sz w:val="24"/>
              </w:rPr>
              <w:t>stabilite</w:t>
            </w:r>
            <w:r w:rsidR="000B7ACE" w:rsidRPr="0002665E">
              <w:rPr>
                <w:spacing w:val="20"/>
                <w:sz w:val="24"/>
              </w:rPr>
              <w:t xml:space="preserve"> </w:t>
            </w:r>
            <w:r w:rsidR="000B7ACE" w:rsidRPr="0002665E">
              <w:rPr>
                <w:sz w:val="24"/>
              </w:rPr>
              <w:t>prin</w:t>
            </w:r>
            <w:r w:rsidR="000B7ACE" w:rsidRPr="0002665E">
              <w:rPr>
                <w:spacing w:val="22"/>
                <w:sz w:val="24"/>
              </w:rPr>
              <w:t xml:space="preserve"> </w:t>
            </w:r>
            <w:r w:rsidR="000B7ACE" w:rsidRPr="0002665E">
              <w:rPr>
                <w:sz w:val="24"/>
              </w:rPr>
              <w:t>curriculum</w:t>
            </w:r>
            <w:r w:rsidR="000B7ACE" w:rsidRPr="0002665E">
              <w:rPr>
                <w:spacing w:val="22"/>
                <w:sz w:val="24"/>
              </w:rPr>
              <w:t xml:space="preserve"> </w:t>
            </w:r>
            <w:r w:rsidRPr="0002665E">
              <w:rPr>
                <w:sz w:val="24"/>
              </w:rPr>
              <w:t>național</w:t>
            </w:r>
            <w:r w:rsidR="000B7ACE" w:rsidRPr="0002665E">
              <w:rPr>
                <w:sz w:val="24"/>
              </w:rPr>
              <w:t>,</w:t>
            </w:r>
            <w:r w:rsidR="000B7ACE" w:rsidRPr="0002665E">
              <w:rPr>
                <w:spacing w:val="24"/>
                <w:sz w:val="24"/>
              </w:rPr>
              <w:t xml:space="preserve"> </w:t>
            </w:r>
            <w:r w:rsidR="000B7ACE" w:rsidRPr="0002665E">
              <w:rPr>
                <w:sz w:val="24"/>
              </w:rPr>
              <w:t>ajustându-le</w:t>
            </w:r>
            <w:r w:rsidR="000B7ACE" w:rsidRPr="0002665E">
              <w:rPr>
                <w:spacing w:val="22"/>
                <w:sz w:val="24"/>
              </w:rPr>
              <w:t xml:space="preserve"> </w:t>
            </w:r>
            <w:r w:rsidR="000B7ACE" w:rsidRPr="0002665E">
              <w:rPr>
                <w:sz w:val="24"/>
              </w:rPr>
              <w:t>permanent</w:t>
            </w:r>
            <w:r w:rsidR="000B7ACE" w:rsidRPr="0002665E">
              <w:rPr>
                <w:spacing w:val="22"/>
                <w:sz w:val="24"/>
              </w:rPr>
              <w:t xml:space="preserve"> </w:t>
            </w:r>
            <w:r w:rsidR="000B7ACE" w:rsidRPr="0002665E">
              <w:rPr>
                <w:sz w:val="24"/>
              </w:rPr>
              <w:t>la</w:t>
            </w:r>
            <w:r w:rsidR="000B7ACE" w:rsidRPr="0002665E">
              <w:rPr>
                <w:spacing w:val="21"/>
                <w:sz w:val="24"/>
              </w:rPr>
              <w:t xml:space="preserve"> </w:t>
            </w:r>
            <w:r w:rsidRPr="0002665E">
              <w:rPr>
                <w:sz w:val="24"/>
              </w:rPr>
              <w:t>cerințele</w:t>
            </w:r>
            <w:r w:rsidR="000B7ACE" w:rsidRPr="0002665E">
              <w:rPr>
                <w:sz w:val="24"/>
              </w:rPr>
              <w:t xml:space="preserve"> zilei</w:t>
            </w:r>
            <w:r w:rsidR="000B7ACE" w:rsidRPr="0002665E">
              <w:rPr>
                <w:spacing w:val="-2"/>
                <w:sz w:val="24"/>
              </w:rPr>
              <w:t xml:space="preserve"> </w:t>
            </w:r>
            <w:r w:rsidRPr="0002665E">
              <w:rPr>
                <w:sz w:val="24"/>
              </w:rPr>
              <w:t>și</w:t>
            </w:r>
            <w:r w:rsidR="000B7ACE" w:rsidRPr="0002665E">
              <w:rPr>
                <w:spacing w:val="-2"/>
                <w:sz w:val="24"/>
              </w:rPr>
              <w:t xml:space="preserve"> </w:t>
            </w:r>
            <w:r w:rsidR="000B7ACE" w:rsidRPr="0002665E">
              <w:rPr>
                <w:sz w:val="24"/>
              </w:rPr>
              <w:t>asigură</w:t>
            </w:r>
            <w:r w:rsidR="000B7ACE" w:rsidRPr="0002665E">
              <w:rPr>
                <w:spacing w:val="-2"/>
                <w:sz w:val="24"/>
              </w:rPr>
              <w:t xml:space="preserve"> </w:t>
            </w:r>
            <w:r w:rsidR="000B7ACE" w:rsidRPr="0002665E">
              <w:rPr>
                <w:sz w:val="24"/>
              </w:rPr>
              <w:t>prin</w:t>
            </w:r>
            <w:r w:rsidR="000B7ACE" w:rsidRPr="0002665E">
              <w:rPr>
                <w:spacing w:val="-2"/>
                <w:sz w:val="24"/>
              </w:rPr>
              <w:t xml:space="preserve"> </w:t>
            </w:r>
            <w:r w:rsidR="000B7ACE" w:rsidRPr="0002665E">
              <w:rPr>
                <w:sz w:val="24"/>
              </w:rPr>
              <w:t>acestea</w:t>
            </w:r>
            <w:r w:rsidR="000B7ACE" w:rsidRPr="0002665E">
              <w:rPr>
                <w:spacing w:val="-2"/>
                <w:sz w:val="24"/>
              </w:rPr>
              <w:t xml:space="preserve"> </w:t>
            </w:r>
            <w:r w:rsidR="000B7ACE" w:rsidRPr="0002665E">
              <w:rPr>
                <w:sz w:val="24"/>
              </w:rPr>
              <w:t>un</w:t>
            </w:r>
            <w:r w:rsidR="000B7ACE" w:rsidRPr="0002665E">
              <w:rPr>
                <w:spacing w:val="-2"/>
                <w:sz w:val="24"/>
              </w:rPr>
              <w:t xml:space="preserve"> </w:t>
            </w:r>
            <w:r w:rsidR="000B7ACE" w:rsidRPr="0002665E">
              <w:rPr>
                <w:sz w:val="24"/>
              </w:rPr>
              <w:t>proces</w:t>
            </w:r>
            <w:r w:rsidR="000B7ACE" w:rsidRPr="0002665E">
              <w:rPr>
                <w:spacing w:val="-3"/>
                <w:sz w:val="24"/>
              </w:rPr>
              <w:t xml:space="preserve"> </w:t>
            </w:r>
            <w:r w:rsidRPr="0002665E">
              <w:rPr>
                <w:sz w:val="24"/>
              </w:rPr>
              <w:t>educațional</w:t>
            </w:r>
            <w:r w:rsidR="000B7ACE" w:rsidRPr="0002665E">
              <w:rPr>
                <w:spacing w:val="1"/>
                <w:sz w:val="24"/>
              </w:rPr>
              <w:t xml:space="preserve"> </w:t>
            </w:r>
            <w:r w:rsidR="000B7ACE" w:rsidRPr="0002665E">
              <w:rPr>
                <w:sz w:val="24"/>
              </w:rPr>
              <w:t>performant.</w:t>
            </w:r>
          </w:p>
        </w:tc>
      </w:tr>
      <w:tr w:rsidR="007F2E66" w:rsidRPr="0002665E" w14:paraId="5CC07DD1" w14:textId="77777777" w:rsidTr="004156D5">
        <w:tc>
          <w:tcPr>
            <w:tcW w:w="1991" w:type="dxa"/>
          </w:tcPr>
          <w:p w14:paraId="181B3E16"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68298218" w14:textId="66409066"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2</w:t>
            </w:r>
          </w:p>
        </w:tc>
        <w:tc>
          <w:tcPr>
            <w:tcW w:w="3414" w:type="dxa"/>
          </w:tcPr>
          <w:p w14:paraId="1B70C416" w14:textId="3A8F490F"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0B7ACE" w:rsidRPr="0002665E">
              <w:rPr>
                <w:rFonts w:ascii="Times New Roman" w:hAnsi="Times New Roman" w:cs="Times New Roman"/>
                <w:sz w:val="24"/>
                <w:szCs w:val="24"/>
              </w:rPr>
              <w:t>1</w:t>
            </w:r>
          </w:p>
        </w:tc>
        <w:tc>
          <w:tcPr>
            <w:tcW w:w="2239" w:type="dxa"/>
          </w:tcPr>
          <w:p w14:paraId="501F5303" w14:textId="25F2A2F0"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0B7ACE" w:rsidRPr="0002665E">
              <w:rPr>
                <w:rFonts w:ascii="Times New Roman" w:hAnsi="Times New Roman" w:cs="Times New Roman"/>
                <w:sz w:val="24"/>
                <w:szCs w:val="24"/>
              </w:rPr>
              <w:t>1</w:t>
            </w:r>
          </w:p>
        </w:tc>
      </w:tr>
    </w:tbl>
    <w:p w14:paraId="2C9A0ECA" w14:textId="3C4EA58B" w:rsidR="007F2E66" w:rsidRPr="0002665E" w:rsidRDefault="007F2E66" w:rsidP="007F2E66">
      <w:pPr>
        <w:pStyle w:val="a6"/>
        <w:spacing w:before="90"/>
        <w:ind w:left="709" w:right="232" w:hanging="709"/>
        <w:jc w:val="both"/>
      </w:pPr>
      <w:r w:rsidRPr="0002665E">
        <w:t>4.2.4. Monitorizarea</w:t>
      </w:r>
      <w:r w:rsidRPr="0002665E">
        <w:rPr>
          <w:spacing w:val="-10"/>
        </w:rPr>
        <w:t xml:space="preserve"> </w:t>
      </w:r>
      <w:r w:rsidRPr="0002665E">
        <w:t>centrării</w:t>
      </w:r>
      <w:r w:rsidRPr="0002665E">
        <w:rPr>
          <w:spacing w:val="-9"/>
        </w:rPr>
        <w:t xml:space="preserve"> </w:t>
      </w:r>
      <w:r w:rsidRPr="0002665E">
        <w:t>pe</w:t>
      </w:r>
      <w:r w:rsidRPr="0002665E">
        <w:rPr>
          <w:spacing w:val="-10"/>
        </w:rPr>
        <w:t xml:space="preserve"> </w:t>
      </w:r>
      <w:r w:rsidRPr="0002665E">
        <w:t>Standardele</w:t>
      </w:r>
      <w:r w:rsidRPr="0002665E">
        <w:rPr>
          <w:spacing w:val="-10"/>
        </w:rPr>
        <w:t xml:space="preserve"> </w:t>
      </w:r>
      <w:r w:rsidRPr="0002665E">
        <w:t>de</w:t>
      </w:r>
      <w:r w:rsidRPr="0002665E">
        <w:rPr>
          <w:spacing w:val="-10"/>
        </w:rPr>
        <w:t xml:space="preserve"> </w:t>
      </w:r>
      <w:r w:rsidRPr="0002665E">
        <w:t>eficiență</w:t>
      </w:r>
      <w:r w:rsidRPr="0002665E">
        <w:rPr>
          <w:spacing w:val="-10"/>
        </w:rPr>
        <w:t xml:space="preserve"> </w:t>
      </w:r>
      <w:r w:rsidRPr="0002665E">
        <w:t>a</w:t>
      </w:r>
      <w:r w:rsidRPr="0002665E">
        <w:rPr>
          <w:spacing w:val="-10"/>
        </w:rPr>
        <w:t xml:space="preserve"> </w:t>
      </w:r>
      <w:r w:rsidRPr="0002665E">
        <w:t>învățării,</w:t>
      </w:r>
      <w:r w:rsidRPr="0002665E">
        <w:rPr>
          <w:spacing w:val="-9"/>
        </w:rPr>
        <w:t xml:space="preserve"> </w:t>
      </w:r>
      <w:r w:rsidRPr="0002665E">
        <w:t>a</w:t>
      </w:r>
      <w:r w:rsidRPr="0002665E">
        <w:rPr>
          <w:spacing w:val="-10"/>
        </w:rPr>
        <w:t xml:space="preserve"> </w:t>
      </w:r>
      <w:r w:rsidRPr="0002665E">
        <w:t>modului</w:t>
      </w:r>
      <w:r w:rsidRPr="0002665E">
        <w:rPr>
          <w:spacing w:val="-9"/>
        </w:rPr>
        <w:t xml:space="preserve"> </w:t>
      </w:r>
      <w:r w:rsidRPr="0002665E">
        <w:t>de</w:t>
      </w:r>
      <w:r w:rsidRPr="0002665E">
        <w:rPr>
          <w:spacing w:val="-10"/>
        </w:rPr>
        <w:t xml:space="preserve"> </w:t>
      </w:r>
      <w:r w:rsidRPr="0002665E">
        <w:t>utilizare</w:t>
      </w:r>
      <w:r w:rsidRPr="0002665E">
        <w:rPr>
          <w:spacing w:val="-57"/>
        </w:rPr>
        <w:t xml:space="preserve"> </w:t>
      </w:r>
      <w:r w:rsidRPr="0002665E">
        <w:t>a</w:t>
      </w:r>
      <w:r w:rsidRPr="0002665E">
        <w:rPr>
          <w:spacing w:val="-4"/>
        </w:rPr>
        <w:t xml:space="preserve"> </w:t>
      </w:r>
      <w:r w:rsidRPr="0002665E">
        <w:t>resurselor</w:t>
      </w:r>
      <w:r w:rsidRPr="0002665E">
        <w:rPr>
          <w:spacing w:val="-3"/>
        </w:rPr>
        <w:t xml:space="preserve"> </w:t>
      </w:r>
      <w:r w:rsidRPr="0002665E">
        <w:t>educaționale</w:t>
      </w:r>
      <w:r w:rsidRPr="0002665E">
        <w:rPr>
          <w:spacing w:val="-1"/>
        </w:rPr>
        <w:t xml:space="preserve"> </w:t>
      </w:r>
      <w:r w:rsidRPr="0002665E">
        <w:t>și</w:t>
      </w:r>
      <w:r w:rsidRPr="0002665E">
        <w:rPr>
          <w:spacing w:val="-4"/>
        </w:rPr>
        <w:t xml:space="preserve"> </w:t>
      </w:r>
      <w:r w:rsidRPr="0002665E">
        <w:t>de</w:t>
      </w:r>
      <w:r w:rsidRPr="0002665E">
        <w:rPr>
          <w:spacing w:val="-2"/>
        </w:rPr>
        <w:t xml:space="preserve"> </w:t>
      </w:r>
      <w:r w:rsidRPr="0002665E">
        <w:t>aplicare</w:t>
      </w:r>
      <w:r w:rsidRPr="0002665E">
        <w:rPr>
          <w:spacing w:val="-5"/>
        </w:rPr>
        <w:t xml:space="preserve"> </w:t>
      </w:r>
      <w:r w:rsidRPr="0002665E">
        <w:t>a</w:t>
      </w:r>
      <w:r w:rsidRPr="0002665E">
        <w:rPr>
          <w:spacing w:val="-3"/>
        </w:rPr>
        <w:t xml:space="preserve"> </w:t>
      </w:r>
      <w:r w:rsidRPr="0002665E">
        <w:t>strategiilor</w:t>
      </w:r>
      <w:r w:rsidRPr="0002665E">
        <w:rPr>
          <w:spacing w:val="-3"/>
        </w:rPr>
        <w:t xml:space="preserve"> </w:t>
      </w:r>
      <w:r w:rsidRPr="0002665E">
        <w:t>didactice</w:t>
      </w:r>
      <w:r w:rsidRPr="0002665E">
        <w:rPr>
          <w:spacing w:val="-3"/>
        </w:rPr>
        <w:t xml:space="preserve"> </w:t>
      </w:r>
      <w:r w:rsidRPr="0002665E">
        <w:t>interactive,</w:t>
      </w:r>
      <w:r w:rsidRPr="0002665E">
        <w:rPr>
          <w:spacing w:val="-3"/>
        </w:rPr>
        <w:t xml:space="preserve"> </w:t>
      </w:r>
      <w:r w:rsidRPr="0002665E">
        <w:t>inclusiv</w:t>
      </w:r>
      <w:r w:rsidRPr="0002665E">
        <w:rPr>
          <w:spacing w:val="-2"/>
        </w:rPr>
        <w:t xml:space="preserve"> </w:t>
      </w:r>
      <w:r w:rsidRPr="0002665E">
        <w:t>a</w:t>
      </w:r>
      <w:r w:rsidRPr="0002665E">
        <w:rPr>
          <w:spacing w:val="-4"/>
        </w:rPr>
        <w:t xml:space="preserve"> </w:t>
      </w:r>
      <w:r w:rsidRPr="0002665E">
        <w:t>TIC,</w:t>
      </w:r>
      <w:r w:rsidRPr="0002665E">
        <w:rPr>
          <w:spacing w:val="-2"/>
        </w:rPr>
        <w:t xml:space="preserve"> </w:t>
      </w:r>
      <w:r w:rsidRPr="0002665E">
        <w:t>în</w:t>
      </w:r>
      <w:r w:rsidRPr="0002665E">
        <w:rPr>
          <w:spacing w:val="-3"/>
        </w:rPr>
        <w:t xml:space="preserve"> </w:t>
      </w:r>
      <w:r w:rsidRPr="0002665E">
        <w:t>procesul</w:t>
      </w:r>
      <w:r w:rsidR="001B2E85">
        <w:t xml:space="preserve"> </w:t>
      </w:r>
      <w:r w:rsidRPr="0002665E">
        <w:rPr>
          <w:spacing w:val="-58"/>
        </w:rPr>
        <w:t xml:space="preserve">   </w:t>
      </w:r>
      <w:r w:rsidRPr="0002665E">
        <w:t>educațional</w:t>
      </w:r>
    </w:p>
    <w:tbl>
      <w:tblPr>
        <w:tblStyle w:val="a3"/>
        <w:tblW w:w="0" w:type="auto"/>
        <w:tblInd w:w="-11" w:type="dxa"/>
        <w:tblLook w:val="04A0" w:firstRow="1" w:lastRow="0" w:firstColumn="1" w:lastColumn="0" w:noHBand="0" w:noVBand="1"/>
      </w:tblPr>
      <w:tblGrid>
        <w:gridCol w:w="1991"/>
        <w:gridCol w:w="1701"/>
        <w:gridCol w:w="3414"/>
        <w:gridCol w:w="2239"/>
      </w:tblGrid>
      <w:tr w:rsidR="007F2E66" w:rsidRPr="0002665E" w14:paraId="7959EA14" w14:textId="77777777" w:rsidTr="004156D5">
        <w:trPr>
          <w:trHeight w:val="151"/>
        </w:trPr>
        <w:tc>
          <w:tcPr>
            <w:tcW w:w="1991" w:type="dxa"/>
          </w:tcPr>
          <w:p w14:paraId="47BB8533"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2E77E53F" w14:textId="75BA1854" w:rsidR="001B2E85" w:rsidRPr="001B2E85" w:rsidRDefault="001B2E85" w:rsidP="00B06182">
            <w:pPr>
              <w:pStyle w:val="a5"/>
              <w:numPr>
                <w:ilvl w:val="0"/>
                <w:numId w:val="76"/>
              </w:numPr>
              <w:rPr>
                <w:rFonts w:ascii="Times New Roman" w:hAnsi="Times New Roman" w:cs="Times New Roman"/>
                <w:sz w:val="24"/>
              </w:rPr>
            </w:pPr>
            <w:r w:rsidRPr="001B2E85">
              <w:rPr>
                <w:rFonts w:ascii="Times New Roman" w:hAnsi="Times New Roman" w:cs="Times New Roman"/>
                <w:sz w:val="24"/>
              </w:rPr>
              <w:t>Fișe de evaluare a activităților integrate ale cadrelor didactice;</w:t>
            </w:r>
          </w:p>
          <w:p w14:paraId="7F443D55" w14:textId="1BAB6474" w:rsidR="001B2E85" w:rsidRPr="001B2E85" w:rsidRDefault="001B2E85" w:rsidP="00B06182">
            <w:pPr>
              <w:pStyle w:val="a5"/>
              <w:numPr>
                <w:ilvl w:val="0"/>
                <w:numId w:val="76"/>
              </w:numPr>
              <w:rPr>
                <w:rFonts w:ascii="Times New Roman" w:hAnsi="Times New Roman" w:cs="Times New Roman"/>
                <w:sz w:val="24"/>
              </w:rPr>
            </w:pPr>
            <w:r w:rsidRPr="001B2E85">
              <w:rPr>
                <w:rFonts w:ascii="Times New Roman" w:hAnsi="Times New Roman" w:cs="Times New Roman"/>
                <w:sz w:val="24"/>
              </w:rPr>
              <w:t>Rezultatele monitorizării și evaluării dezvoltării copiilor în baza  Standardelor;.</w:t>
            </w:r>
          </w:p>
          <w:p w14:paraId="7FF1C685" w14:textId="1B74F2E0" w:rsidR="007F2E66" w:rsidRPr="001B2E85" w:rsidRDefault="001B2E85" w:rsidP="00B06182">
            <w:pPr>
              <w:pStyle w:val="a5"/>
              <w:numPr>
                <w:ilvl w:val="0"/>
                <w:numId w:val="76"/>
              </w:numPr>
              <w:rPr>
                <w:rFonts w:ascii="Times New Roman" w:hAnsi="Times New Roman" w:cs="Times New Roman"/>
                <w:sz w:val="24"/>
              </w:rPr>
            </w:pPr>
            <w:r w:rsidRPr="001B2E85">
              <w:rPr>
                <w:rFonts w:ascii="Times New Roman" w:hAnsi="Times New Roman" w:cs="Times New Roman"/>
                <w:sz w:val="24"/>
              </w:rPr>
              <w:t xml:space="preserve">Strategii didactice interactive utilizate de către cadrele didactice:  Mesajul, Explozia stelară, Cubul, Piramida, Ciorchinele, Interviul, Microfonul fermecat, Diagrama </w:t>
            </w:r>
            <w:proofErr w:type="spellStart"/>
            <w:r w:rsidRPr="001B2E85">
              <w:rPr>
                <w:rFonts w:ascii="Times New Roman" w:hAnsi="Times New Roman" w:cs="Times New Roman"/>
                <w:sz w:val="24"/>
              </w:rPr>
              <w:t>Venn</w:t>
            </w:r>
            <w:proofErr w:type="spellEnd"/>
            <w:r w:rsidRPr="001B2E85">
              <w:rPr>
                <w:rFonts w:ascii="Times New Roman" w:hAnsi="Times New Roman" w:cs="Times New Roman"/>
                <w:sz w:val="24"/>
              </w:rPr>
              <w:t>, Cutiuța fermecată, Bula dublă, Experimentul,</w:t>
            </w:r>
            <w:r>
              <w:rPr>
                <w:rFonts w:ascii="Times New Roman" w:hAnsi="Times New Roman" w:cs="Times New Roman"/>
                <w:sz w:val="24"/>
              </w:rPr>
              <w:t xml:space="preserve"> </w:t>
            </w:r>
            <w:r w:rsidRPr="001B2E85">
              <w:rPr>
                <w:rFonts w:ascii="Times New Roman" w:hAnsi="Times New Roman" w:cs="Times New Roman"/>
                <w:sz w:val="24"/>
              </w:rPr>
              <w:t>etc.</w:t>
            </w:r>
          </w:p>
        </w:tc>
      </w:tr>
      <w:tr w:rsidR="007F2E66" w:rsidRPr="0002665E" w14:paraId="3BCD06C5" w14:textId="77777777" w:rsidTr="004156D5">
        <w:trPr>
          <w:trHeight w:val="167"/>
        </w:trPr>
        <w:tc>
          <w:tcPr>
            <w:tcW w:w="1991" w:type="dxa"/>
          </w:tcPr>
          <w:p w14:paraId="0975F495"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0D34C097" w14:textId="41DB9144" w:rsidR="007F2E66" w:rsidRPr="001B2E85" w:rsidRDefault="000B7ACE" w:rsidP="001B2E85">
            <w:pPr>
              <w:pStyle w:val="TableParagraph"/>
              <w:tabs>
                <w:tab w:val="left" w:pos="1336"/>
                <w:tab w:val="left" w:pos="2595"/>
                <w:tab w:val="left" w:pos="3917"/>
                <w:tab w:val="left" w:pos="4375"/>
                <w:tab w:val="left" w:pos="5141"/>
                <w:tab w:val="left" w:pos="5971"/>
                <w:tab w:val="left" w:pos="6391"/>
                <w:tab w:val="left" w:pos="7853"/>
              </w:tabs>
              <w:ind w:left="0" w:right="97"/>
              <w:rPr>
                <w:sz w:val="24"/>
              </w:rPr>
            </w:pPr>
            <w:r w:rsidRPr="0002665E">
              <w:rPr>
                <w:sz w:val="24"/>
              </w:rPr>
              <w:t>Conducătorii de cerc elaborează proiectările</w:t>
            </w:r>
            <w:r w:rsidRPr="0002665E">
              <w:rPr>
                <w:sz w:val="24"/>
              </w:rPr>
              <w:tab/>
              <w:t>de lungă durată</w:t>
            </w:r>
            <w:r w:rsidRPr="0002665E">
              <w:rPr>
                <w:sz w:val="24"/>
              </w:rPr>
              <w:tab/>
              <w:t xml:space="preserve">în conformitate </w:t>
            </w:r>
            <w:r w:rsidRPr="0002665E">
              <w:rPr>
                <w:spacing w:val="-3"/>
                <w:sz w:val="24"/>
              </w:rPr>
              <w:t>cu</w:t>
            </w:r>
            <w:r w:rsidRPr="0002665E">
              <w:rPr>
                <w:spacing w:val="-57"/>
                <w:sz w:val="24"/>
              </w:rPr>
              <w:t xml:space="preserve"> </w:t>
            </w:r>
            <w:r w:rsidR="001B2E85">
              <w:rPr>
                <w:spacing w:val="-57"/>
                <w:sz w:val="24"/>
              </w:rPr>
              <w:t xml:space="preserve">          </w:t>
            </w:r>
            <w:r w:rsidRPr="0002665E">
              <w:rPr>
                <w:sz w:val="24"/>
              </w:rPr>
              <w:t>recomandările</w:t>
            </w:r>
            <w:r w:rsidRPr="0002665E">
              <w:rPr>
                <w:spacing w:val="21"/>
                <w:sz w:val="24"/>
              </w:rPr>
              <w:t xml:space="preserve"> </w:t>
            </w:r>
            <w:r w:rsidRPr="0002665E">
              <w:rPr>
                <w:sz w:val="24"/>
              </w:rPr>
              <w:t>din</w:t>
            </w:r>
            <w:r w:rsidRPr="0002665E">
              <w:rPr>
                <w:spacing w:val="24"/>
                <w:sz w:val="24"/>
              </w:rPr>
              <w:t xml:space="preserve"> </w:t>
            </w:r>
            <w:r w:rsidRPr="0002665E">
              <w:rPr>
                <w:sz w:val="24"/>
              </w:rPr>
              <w:t>Reperele</w:t>
            </w:r>
            <w:r w:rsidRPr="0002665E">
              <w:rPr>
                <w:spacing w:val="22"/>
                <w:sz w:val="24"/>
              </w:rPr>
              <w:t xml:space="preserve"> </w:t>
            </w:r>
            <w:r w:rsidRPr="0002665E">
              <w:rPr>
                <w:sz w:val="24"/>
              </w:rPr>
              <w:t>metodologice</w:t>
            </w:r>
            <w:r w:rsidRPr="0002665E">
              <w:rPr>
                <w:spacing w:val="22"/>
                <w:sz w:val="24"/>
              </w:rPr>
              <w:t xml:space="preserve"> </w:t>
            </w:r>
            <w:r w:rsidRPr="0002665E">
              <w:rPr>
                <w:sz w:val="24"/>
              </w:rPr>
              <w:t>de</w:t>
            </w:r>
            <w:r w:rsidRPr="0002665E">
              <w:rPr>
                <w:spacing w:val="22"/>
                <w:sz w:val="24"/>
              </w:rPr>
              <w:t xml:space="preserve"> </w:t>
            </w:r>
            <w:r w:rsidRPr="0002665E">
              <w:rPr>
                <w:sz w:val="24"/>
              </w:rPr>
              <w:t>organizare</w:t>
            </w:r>
            <w:r w:rsidRPr="0002665E">
              <w:rPr>
                <w:spacing w:val="23"/>
                <w:sz w:val="24"/>
              </w:rPr>
              <w:t xml:space="preserve"> </w:t>
            </w:r>
            <w:r w:rsidRPr="0002665E">
              <w:rPr>
                <w:sz w:val="24"/>
              </w:rPr>
              <w:t>a</w:t>
            </w:r>
            <w:r w:rsidRPr="0002665E">
              <w:rPr>
                <w:spacing w:val="20"/>
                <w:sz w:val="24"/>
              </w:rPr>
              <w:t xml:space="preserve"> </w:t>
            </w:r>
            <w:r w:rsidRPr="0002665E">
              <w:rPr>
                <w:sz w:val="24"/>
              </w:rPr>
              <w:t>procesului</w:t>
            </w:r>
            <w:r w:rsidRPr="0002665E">
              <w:rPr>
                <w:spacing w:val="22"/>
                <w:sz w:val="24"/>
              </w:rPr>
              <w:t xml:space="preserve"> </w:t>
            </w:r>
            <w:r w:rsidR="001B2E85" w:rsidRPr="0002665E">
              <w:rPr>
                <w:sz w:val="24"/>
              </w:rPr>
              <w:t>educațional</w:t>
            </w:r>
            <w:r w:rsidR="001B2E85">
              <w:rPr>
                <w:sz w:val="24"/>
              </w:rPr>
              <w:t xml:space="preserve"> </w:t>
            </w:r>
            <w:r w:rsidRPr="0002665E">
              <w:rPr>
                <w:sz w:val="24"/>
              </w:rPr>
              <w:t>în</w:t>
            </w:r>
            <w:r w:rsidRPr="0002665E">
              <w:rPr>
                <w:spacing w:val="-1"/>
                <w:sz w:val="24"/>
              </w:rPr>
              <w:t xml:space="preserve"> </w:t>
            </w:r>
            <w:r w:rsidR="001B2E85" w:rsidRPr="0002665E">
              <w:rPr>
                <w:sz w:val="24"/>
              </w:rPr>
              <w:t>învățământul</w:t>
            </w:r>
            <w:r w:rsidRPr="0002665E">
              <w:rPr>
                <w:sz w:val="24"/>
              </w:rPr>
              <w:t xml:space="preserve"> </w:t>
            </w:r>
            <w:r w:rsidR="001B2E85" w:rsidRPr="0002665E">
              <w:rPr>
                <w:sz w:val="24"/>
              </w:rPr>
              <w:t>extrașcolar</w:t>
            </w:r>
            <w:r w:rsidRPr="0002665E">
              <w:rPr>
                <w:sz w:val="24"/>
              </w:rPr>
              <w:t>,</w:t>
            </w:r>
            <w:r w:rsidRPr="0002665E">
              <w:rPr>
                <w:spacing w:val="-1"/>
                <w:sz w:val="24"/>
              </w:rPr>
              <w:t xml:space="preserve"> </w:t>
            </w:r>
            <w:r w:rsidRPr="0002665E">
              <w:rPr>
                <w:sz w:val="24"/>
              </w:rPr>
              <w:t>pentru anul</w:t>
            </w:r>
            <w:r w:rsidRPr="0002665E">
              <w:rPr>
                <w:spacing w:val="-1"/>
                <w:sz w:val="24"/>
              </w:rPr>
              <w:t xml:space="preserve"> </w:t>
            </w:r>
            <w:r w:rsidRPr="0002665E">
              <w:rPr>
                <w:sz w:val="24"/>
              </w:rPr>
              <w:t>de</w:t>
            </w:r>
            <w:r w:rsidRPr="0002665E">
              <w:rPr>
                <w:spacing w:val="-1"/>
                <w:sz w:val="24"/>
              </w:rPr>
              <w:t xml:space="preserve"> </w:t>
            </w:r>
            <w:r w:rsidRPr="0002665E">
              <w:rPr>
                <w:sz w:val="24"/>
              </w:rPr>
              <w:t>studii</w:t>
            </w:r>
            <w:r w:rsidRPr="0002665E">
              <w:rPr>
                <w:spacing w:val="-1"/>
                <w:sz w:val="24"/>
              </w:rPr>
              <w:t xml:space="preserve"> </w:t>
            </w:r>
            <w:r w:rsidR="001B2E85">
              <w:rPr>
                <w:sz w:val="24"/>
              </w:rPr>
              <w:t>2022-2023</w:t>
            </w:r>
          </w:p>
        </w:tc>
      </w:tr>
      <w:tr w:rsidR="007F2E66" w:rsidRPr="0002665E" w14:paraId="0B9EE5A2" w14:textId="77777777" w:rsidTr="004156D5">
        <w:tc>
          <w:tcPr>
            <w:tcW w:w="1991" w:type="dxa"/>
          </w:tcPr>
          <w:p w14:paraId="438989F5"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0E7E6668" w14:textId="06D031B5"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2</w:t>
            </w:r>
          </w:p>
        </w:tc>
        <w:tc>
          <w:tcPr>
            <w:tcW w:w="3414" w:type="dxa"/>
          </w:tcPr>
          <w:p w14:paraId="222B5490" w14:textId="71D7F565"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0B7ACE" w:rsidRPr="0002665E">
              <w:rPr>
                <w:rFonts w:ascii="Times New Roman" w:hAnsi="Times New Roman" w:cs="Times New Roman"/>
                <w:sz w:val="24"/>
                <w:szCs w:val="24"/>
              </w:rPr>
              <w:t>1</w:t>
            </w:r>
          </w:p>
        </w:tc>
        <w:tc>
          <w:tcPr>
            <w:tcW w:w="2239" w:type="dxa"/>
          </w:tcPr>
          <w:p w14:paraId="7357D54D" w14:textId="04EE12F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0B7ACE" w:rsidRPr="0002665E">
              <w:rPr>
                <w:rFonts w:ascii="Times New Roman" w:hAnsi="Times New Roman" w:cs="Times New Roman"/>
                <w:sz w:val="24"/>
                <w:szCs w:val="24"/>
              </w:rPr>
              <w:t>1</w:t>
            </w:r>
          </w:p>
        </w:tc>
      </w:tr>
    </w:tbl>
    <w:p w14:paraId="653B711E" w14:textId="77777777" w:rsidR="007F2E66" w:rsidRPr="0002665E" w:rsidRDefault="007F2E66" w:rsidP="007F2E66">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Curriculum/proces educațional</w:t>
      </w:r>
    </w:p>
    <w:p w14:paraId="37CFD3D7" w14:textId="23BAD06C" w:rsidR="007F2E66" w:rsidRPr="0002665E" w:rsidRDefault="007F2E66" w:rsidP="007F2E66">
      <w:pPr>
        <w:pStyle w:val="a6"/>
        <w:ind w:left="709" w:right="232" w:hanging="709"/>
        <w:jc w:val="both"/>
      </w:pPr>
      <w:r w:rsidRPr="0002665E">
        <w:t>4.2.5. Elaborarea proiectelor didactice în conformitate cu principiile educației centrate pe</w:t>
      </w:r>
      <w:r w:rsidRPr="0002665E">
        <w:rPr>
          <w:spacing w:val="-57"/>
        </w:rPr>
        <w:t xml:space="preserve"> </w:t>
      </w:r>
      <w:r w:rsidRPr="0002665E">
        <w:t>elev/</w:t>
      </w:r>
      <w:r w:rsidRPr="0002665E">
        <w:rPr>
          <w:spacing w:val="-5"/>
        </w:rPr>
        <w:t xml:space="preserve"> </w:t>
      </w:r>
      <w:r w:rsidRPr="0002665E">
        <w:t>copil</w:t>
      </w:r>
      <w:r w:rsidRPr="0002665E">
        <w:rPr>
          <w:spacing w:val="-4"/>
        </w:rPr>
        <w:t xml:space="preserve"> </w:t>
      </w:r>
      <w:r w:rsidRPr="0002665E">
        <w:t>și</w:t>
      </w:r>
      <w:r w:rsidRPr="0002665E">
        <w:rPr>
          <w:spacing w:val="-3"/>
        </w:rPr>
        <w:t xml:space="preserve"> </w:t>
      </w:r>
      <w:r w:rsidRPr="0002665E">
        <w:t>pe</w:t>
      </w:r>
      <w:r w:rsidRPr="0002665E">
        <w:rPr>
          <w:spacing w:val="-6"/>
        </w:rPr>
        <w:t xml:space="preserve"> </w:t>
      </w:r>
      <w:r w:rsidRPr="0002665E">
        <w:t>formarea</w:t>
      </w:r>
      <w:r w:rsidRPr="0002665E">
        <w:rPr>
          <w:spacing w:val="-3"/>
        </w:rPr>
        <w:t xml:space="preserve"> </w:t>
      </w:r>
      <w:r w:rsidRPr="0002665E">
        <w:t>de</w:t>
      </w:r>
      <w:r w:rsidRPr="0002665E">
        <w:rPr>
          <w:spacing w:val="-6"/>
        </w:rPr>
        <w:t xml:space="preserve"> </w:t>
      </w:r>
      <w:r w:rsidRPr="0002665E">
        <w:t>competențe,</w:t>
      </w:r>
      <w:r w:rsidRPr="0002665E">
        <w:rPr>
          <w:spacing w:val="-4"/>
        </w:rPr>
        <w:t xml:space="preserve"> </w:t>
      </w:r>
      <w:r w:rsidRPr="0002665E">
        <w:t>valorificând</w:t>
      </w:r>
      <w:r w:rsidRPr="0002665E">
        <w:rPr>
          <w:spacing w:val="-5"/>
        </w:rPr>
        <w:t xml:space="preserve"> </w:t>
      </w:r>
      <w:r w:rsidRPr="0002665E">
        <w:t>curriculumul</w:t>
      </w:r>
      <w:r w:rsidRPr="0002665E">
        <w:rPr>
          <w:spacing w:val="-4"/>
        </w:rPr>
        <w:t xml:space="preserve"> </w:t>
      </w:r>
      <w:r w:rsidRPr="0002665E">
        <w:t>în</w:t>
      </w:r>
      <w:r w:rsidRPr="0002665E">
        <w:rPr>
          <w:spacing w:val="-3"/>
        </w:rPr>
        <w:t xml:space="preserve"> </w:t>
      </w:r>
      <w:r w:rsidRPr="0002665E">
        <w:t>baza</w:t>
      </w:r>
      <w:r w:rsidRPr="0002665E">
        <w:rPr>
          <w:spacing w:val="-3"/>
        </w:rPr>
        <w:t xml:space="preserve"> </w:t>
      </w:r>
      <w:r w:rsidRPr="0002665E">
        <w:t>Standardelor</w:t>
      </w:r>
      <w:r w:rsidRPr="0002665E">
        <w:rPr>
          <w:spacing w:val="-4"/>
        </w:rPr>
        <w:t xml:space="preserve"> </w:t>
      </w:r>
      <w:r w:rsidRPr="0002665E">
        <w:t>de</w:t>
      </w:r>
      <w:r w:rsidRPr="0002665E">
        <w:rPr>
          <w:spacing w:val="-6"/>
        </w:rPr>
        <w:t xml:space="preserve"> </w:t>
      </w:r>
      <w:r w:rsidRPr="0002665E">
        <w:t>eficiență</w:t>
      </w:r>
      <w:r w:rsidRPr="0002665E">
        <w:rPr>
          <w:spacing w:val="-58"/>
        </w:rPr>
        <w:t xml:space="preserve"> </w:t>
      </w:r>
      <w:r w:rsidRPr="0002665E">
        <w:t>a</w:t>
      </w:r>
      <w:r w:rsidRPr="0002665E">
        <w:rPr>
          <w:spacing w:val="-1"/>
        </w:rPr>
        <w:t xml:space="preserve"> </w:t>
      </w:r>
      <w:r w:rsidRPr="0002665E">
        <w:t>învățării</w:t>
      </w:r>
    </w:p>
    <w:tbl>
      <w:tblPr>
        <w:tblStyle w:val="a3"/>
        <w:tblW w:w="0" w:type="auto"/>
        <w:tblInd w:w="-11" w:type="dxa"/>
        <w:tblLook w:val="04A0" w:firstRow="1" w:lastRow="0" w:firstColumn="1" w:lastColumn="0" w:noHBand="0" w:noVBand="1"/>
      </w:tblPr>
      <w:tblGrid>
        <w:gridCol w:w="1991"/>
        <w:gridCol w:w="1701"/>
        <w:gridCol w:w="3414"/>
        <w:gridCol w:w="2239"/>
      </w:tblGrid>
      <w:tr w:rsidR="007F2E66" w:rsidRPr="0002665E" w14:paraId="2451365E" w14:textId="77777777" w:rsidTr="004156D5">
        <w:trPr>
          <w:trHeight w:val="151"/>
        </w:trPr>
        <w:tc>
          <w:tcPr>
            <w:tcW w:w="1991" w:type="dxa"/>
          </w:tcPr>
          <w:p w14:paraId="69DC38AA"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515FB914" w14:textId="44BB56D2" w:rsidR="00AA6F45" w:rsidRPr="0002665E" w:rsidRDefault="00744E26" w:rsidP="00B06182">
            <w:pPr>
              <w:pStyle w:val="TableParagraph"/>
              <w:numPr>
                <w:ilvl w:val="0"/>
                <w:numId w:val="77"/>
              </w:numPr>
              <w:ind w:right="104"/>
              <w:jc w:val="both"/>
              <w:rPr>
                <w:sz w:val="24"/>
              </w:rPr>
            </w:pPr>
            <w:r w:rsidRPr="0002665E">
              <w:rPr>
                <w:sz w:val="24"/>
              </w:rPr>
              <w:t>Activități</w:t>
            </w:r>
            <w:r w:rsidR="00AA6F45" w:rsidRPr="0002665E">
              <w:rPr>
                <w:sz w:val="24"/>
              </w:rPr>
              <w:t xml:space="preserve"> metodice în cadrul Comisiilor Metodice: discutarea actelor normative ce</w:t>
            </w:r>
            <w:r w:rsidR="00AA6F45" w:rsidRPr="0002665E">
              <w:rPr>
                <w:spacing w:val="-57"/>
                <w:sz w:val="24"/>
              </w:rPr>
              <w:t xml:space="preserve"> </w:t>
            </w:r>
            <w:r w:rsidR="00AA6F45" w:rsidRPr="0002665E">
              <w:rPr>
                <w:sz w:val="24"/>
              </w:rPr>
              <w:t xml:space="preserve">reglementează procesul </w:t>
            </w:r>
            <w:r w:rsidRPr="0002665E">
              <w:rPr>
                <w:sz w:val="24"/>
              </w:rPr>
              <w:t>educațional</w:t>
            </w:r>
            <w:r w:rsidR="00AA6F45" w:rsidRPr="0002665E">
              <w:rPr>
                <w:sz w:val="24"/>
              </w:rPr>
              <w:t>, comunicări metodice, ore publice, seminare</w:t>
            </w:r>
            <w:r w:rsidR="00AA6F45" w:rsidRPr="0002665E">
              <w:rPr>
                <w:spacing w:val="1"/>
                <w:sz w:val="24"/>
              </w:rPr>
              <w:t xml:space="preserve"> </w:t>
            </w:r>
            <w:r w:rsidR="00AA6F45" w:rsidRPr="0002665E">
              <w:rPr>
                <w:sz w:val="24"/>
              </w:rPr>
              <w:t>etc.</w:t>
            </w:r>
            <w:r>
              <w:rPr>
                <w:sz w:val="24"/>
              </w:rPr>
              <w:t>;</w:t>
            </w:r>
          </w:p>
          <w:p w14:paraId="5FF9DCA9" w14:textId="1C04CD24" w:rsidR="00AA6F45" w:rsidRPr="0002665E" w:rsidRDefault="00AA6F45" w:rsidP="00B06182">
            <w:pPr>
              <w:pStyle w:val="TableParagraph"/>
              <w:numPr>
                <w:ilvl w:val="0"/>
                <w:numId w:val="77"/>
              </w:numPr>
              <w:rPr>
                <w:sz w:val="24"/>
              </w:rPr>
            </w:pPr>
            <w:r w:rsidRPr="0002665E">
              <w:rPr>
                <w:sz w:val="24"/>
              </w:rPr>
              <w:t>Activitatea</w:t>
            </w:r>
            <w:r w:rsidRPr="0002665E">
              <w:rPr>
                <w:spacing w:val="-4"/>
                <w:sz w:val="24"/>
              </w:rPr>
              <w:t xml:space="preserve"> </w:t>
            </w:r>
            <w:r w:rsidRPr="0002665E">
              <w:rPr>
                <w:sz w:val="24"/>
              </w:rPr>
              <w:t>Comisiei</w:t>
            </w:r>
            <w:r w:rsidRPr="0002665E">
              <w:rPr>
                <w:spacing w:val="-1"/>
                <w:sz w:val="24"/>
              </w:rPr>
              <w:t xml:space="preserve"> </w:t>
            </w:r>
            <w:r w:rsidRPr="0002665E">
              <w:rPr>
                <w:sz w:val="24"/>
              </w:rPr>
              <w:t>de</w:t>
            </w:r>
            <w:r w:rsidRPr="0002665E">
              <w:rPr>
                <w:spacing w:val="-2"/>
                <w:sz w:val="24"/>
              </w:rPr>
              <w:t xml:space="preserve"> </w:t>
            </w:r>
            <w:r w:rsidR="00744E26">
              <w:rPr>
                <w:sz w:val="24"/>
              </w:rPr>
              <w:t>atestare;</w:t>
            </w:r>
          </w:p>
          <w:p w14:paraId="5B444FCE" w14:textId="0EB779B0" w:rsidR="00744E26" w:rsidRPr="00744E26" w:rsidRDefault="00AA6F45" w:rsidP="00B06182">
            <w:pPr>
              <w:pStyle w:val="a5"/>
              <w:numPr>
                <w:ilvl w:val="0"/>
                <w:numId w:val="77"/>
              </w:numPr>
              <w:rPr>
                <w:rFonts w:ascii="Times New Roman" w:hAnsi="Times New Roman" w:cs="Times New Roman"/>
                <w:spacing w:val="-57"/>
                <w:sz w:val="24"/>
              </w:rPr>
            </w:pPr>
            <w:r w:rsidRPr="00744E26">
              <w:rPr>
                <w:rFonts w:ascii="Times New Roman" w:hAnsi="Times New Roman" w:cs="Times New Roman"/>
                <w:sz w:val="24"/>
              </w:rPr>
              <w:t>Planul</w:t>
            </w:r>
            <w:r w:rsidRPr="00744E26">
              <w:rPr>
                <w:rFonts w:ascii="Times New Roman" w:hAnsi="Times New Roman" w:cs="Times New Roman"/>
                <w:spacing w:val="-2"/>
                <w:sz w:val="24"/>
              </w:rPr>
              <w:t xml:space="preserve"> </w:t>
            </w:r>
            <w:r w:rsidRPr="00744E26">
              <w:rPr>
                <w:rFonts w:ascii="Times New Roman" w:hAnsi="Times New Roman" w:cs="Times New Roman"/>
                <w:sz w:val="24"/>
              </w:rPr>
              <w:t>de</w:t>
            </w:r>
            <w:r w:rsidRPr="00744E26">
              <w:rPr>
                <w:rFonts w:ascii="Times New Roman" w:hAnsi="Times New Roman" w:cs="Times New Roman"/>
                <w:spacing w:val="-3"/>
                <w:sz w:val="24"/>
              </w:rPr>
              <w:t xml:space="preserve"> </w:t>
            </w:r>
            <w:r w:rsidRPr="00744E26">
              <w:rPr>
                <w:rFonts w:ascii="Times New Roman" w:hAnsi="Times New Roman" w:cs="Times New Roman"/>
                <w:sz w:val="24"/>
              </w:rPr>
              <w:t>activitate</w:t>
            </w:r>
            <w:r w:rsidRPr="00744E26">
              <w:rPr>
                <w:rFonts w:ascii="Times New Roman" w:hAnsi="Times New Roman" w:cs="Times New Roman"/>
                <w:spacing w:val="-1"/>
                <w:sz w:val="24"/>
              </w:rPr>
              <w:t xml:space="preserve"> </w:t>
            </w:r>
            <w:r w:rsidRPr="00744E26">
              <w:rPr>
                <w:rFonts w:ascii="Times New Roman" w:hAnsi="Times New Roman" w:cs="Times New Roman"/>
                <w:sz w:val="24"/>
              </w:rPr>
              <w:t>al</w:t>
            </w:r>
            <w:r w:rsidRPr="00744E26">
              <w:rPr>
                <w:rFonts w:ascii="Times New Roman" w:hAnsi="Times New Roman" w:cs="Times New Roman"/>
                <w:spacing w:val="-2"/>
                <w:sz w:val="24"/>
              </w:rPr>
              <w:t xml:space="preserve"> </w:t>
            </w:r>
            <w:r w:rsidR="00744E26" w:rsidRPr="00744E26">
              <w:rPr>
                <w:rFonts w:ascii="Times New Roman" w:hAnsi="Times New Roman" w:cs="Times New Roman"/>
                <w:sz w:val="24"/>
              </w:rPr>
              <w:t>ședințelor</w:t>
            </w:r>
            <w:r w:rsidRPr="00744E26">
              <w:rPr>
                <w:rFonts w:ascii="Times New Roman" w:hAnsi="Times New Roman" w:cs="Times New Roman"/>
                <w:spacing w:val="-2"/>
                <w:sz w:val="24"/>
              </w:rPr>
              <w:t xml:space="preserve"> </w:t>
            </w:r>
            <w:r w:rsidRPr="00744E26">
              <w:rPr>
                <w:rFonts w:ascii="Times New Roman" w:hAnsi="Times New Roman" w:cs="Times New Roman"/>
                <w:sz w:val="24"/>
              </w:rPr>
              <w:t>Comisiei</w:t>
            </w:r>
            <w:r w:rsidRPr="00744E26">
              <w:rPr>
                <w:rFonts w:ascii="Times New Roman" w:hAnsi="Times New Roman" w:cs="Times New Roman"/>
                <w:spacing w:val="-1"/>
                <w:sz w:val="24"/>
              </w:rPr>
              <w:t xml:space="preserve"> </w:t>
            </w:r>
            <w:r w:rsidRPr="00744E26">
              <w:rPr>
                <w:rFonts w:ascii="Times New Roman" w:hAnsi="Times New Roman" w:cs="Times New Roman"/>
                <w:sz w:val="24"/>
              </w:rPr>
              <w:t>de</w:t>
            </w:r>
            <w:r w:rsidRPr="00744E26">
              <w:rPr>
                <w:rFonts w:ascii="Times New Roman" w:hAnsi="Times New Roman" w:cs="Times New Roman"/>
                <w:spacing w:val="-2"/>
                <w:sz w:val="24"/>
              </w:rPr>
              <w:t xml:space="preserve"> </w:t>
            </w:r>
            <w:r w:rsidR="00744E26">
              <w:rPr>
                <w:rFonts w:ascii="Times New Roman" w:hAnsi="Times New Roman" w:cs="Times New Roman"/>
                <w:sz w:val="24"/>
              </w:rPr>
              <w:t>atestare;</w:t>
            </w:r>
            <w:r w:rsidRPr="00744E26">
              <w:rPr>
                <w:rFonts w:ascii="Times New Roman" w:hAnsi="Times New Roman" w:cs="Times New Roman"/>
                <w:spacing w:val="-57"/>
                <w:sz w:val="24"/>
              </w:rPr>
              <w:t xml:space="preserve"> </w:t>
            </w:r>
          </w:p>
          <w:p w14:paraId="4F0DED58" w14:textId="77777777" w:rsidR="007F2E66" w:rsidRPr="00744E26" w:rsidRDefault="00AA6F45" w:rsidP="00B06182">
            <w:pPr>
              <w:pStyle w:val="a5"/>
              <w:numPr>
                <w:ilvl w:val="0"/>
                <w:numId w:val="77"/>
              </w:numPr>
              <w:rPr>
                <w:rFonts w:ascii="Times New Roman" w:hAnsi="Times New Roman" w:cs="Times New Roman"/>
                <w:sz w:val="24"/>
                <w:szCs w:val="24"/>
              </w:rPr>
            </w:pPr>
            <w:r w:rsidRPr="00744E26">
              <w:rPr>
                <w:rFonts w:ascii="Times New Roman" w:hAnsi="Times New Roman" w:cs="Times New Roman"/>
                <w:sz w:val="24"/>
              </w:rPr>
              <w:t>Raportul</w:t>
            </w:r>
            <w:r w:rsidRPr="00744E26">
              <w:rPr>
                <w:rFonts w:ascii="Times New Roman" w:hAnsi="Times New Roman" w:cs="Times New Roman"/>
                <w:spacing w:val="-1"/>
                <w:sz w:val="24"/>
              </w:rPr>
              <w:t xml:space="preserve"> </w:t>
            </w:r>
            <w:r w:rsidRPr="00744E26">
              <w:rPr>
                <w:rFonts w:ascii="Times New Roman" w:hAnsi="Times New Roman" w:cs="Times New Roman"/>
                <w:sz w:val="24"/>
              </w:rPr>
              <w:t>de activitate</w:t>
            </w:r>
            <w:r w:rsidRPr="00744E26">
              <w:rPr>
                <w:rFonts w:ascii="Times New Roman" w:hAnsi="Times New Roman" w:cs="Times New Roman"/>
                <w:spacing w:val="-1"/>
                <w:sz w:val="24"/>
              </w:rPr>
              <w:t xml:space="preserve"> </w:t>
            </w:r>
            <w:r w:rsidRPr="00744E26">
              <w:rPr>
                <w:rFonts w:ascii="Times New Roman" w:hAnsi="Times New Roman" w:cs="Times New Roman"/>
                <w:sz w:val="24"/>
              </w:rPr>
              <w:t>al</w:t>
            </w:r>
            <w:r w:rsidRPr="00744E26">
              <w:rPr>
                <w:rFonts w:ascii="Times New Roman" w:hAnsi="Times New Roman" w:cs="Times New Roman"/>
                <w:spacing w:val="2"/>
                <w:sz w:val="24"/>
              </w:rPr>
              <w:t xml:space="preserve"> </w:t>
            </w:r>
            <w:r w:rsidRPr="00744E26">
              <w:rPr>
                <w:rFonts w:ascii="Times New Roman" w:hAnsi="Times New Roman" w:cs="Times New Roman"/>
                <w:sz w:val="24"/>
              </w:rPr>
              <w:t>Comisiei</w:t>
            </w:r>
            <w:r w:rsidRPr="00744E26">
              <w:rPr>
                <w:rFonts w:ascii="Times New Roman" w:hAnsi="Times New Roman" w:cs="Times New Roman"/>
                <w:spacing w:val="-1"/>
                <w:sz w:val="24"/>
              </w:rPr>
              <w:t xml:space="preserve"> </w:t>
            </w:r>
            <w:r w:rsidRPr="00744E26">
              <w:rPr>
                <w:rFonts w:ascii="Times New Roman" w:hAnsi="Times New Roman" w:cs="Times New Roman"/>
                <w:sz w:val="24"/>
              </w:rPr>
              <w:t>de</w:t>
            </w:r>
            <w:r w:rsidRPr="00744E26">
              <w:rPr>
                <w:rFonts w:ascii="Times New Roman" w:hAnsi="Times New Roman" w:cs="Times New Roman"/>
                <w:spacing w:val="-1"/>
                <w:sz w:val="24"/>
              </w:rPr>
              <w:t xml:space="preserve"> </w:t>
            </w:r>
            <w:r w:rsidRPr="00744E26">
              <w:rPr>
                <w:rFonts w:ascii="Times New Roman" w:hAnsi="Times New Roman" w:cs="Times New Roman"/>
                <w:sz w:val="24"/>
              </w:rPr>
              <w:t>atestare</w:t>
            </w:r>
            <w:r w:rsidR="00744E26">
              <w:rPr>
                <w:rFonts w:ascii="Times New Roman" w:hAnsi="Times New Roman" w:cs="Times New Roman"/>
                <w:sz w:val="24"/>
              </w:rPr>
              <w:t>;</w:t>
            </w:r>
          </w:p>
          <w:p w14:paraId="7376943E" w14:textId="77777777" w:rsidR="00744E26" w:rsidRPr="00744E26" w:rsidRDefault="00744E26" w:rsidP="00B06182">
            <w:pPr>
              <w:pStyle w:val="a5"/>
              <w:numPr>
                <w:ilvl w:val="0"/>
                <w:numId w:val="77"/>
              </w:numPr>
              <w:rPr>
                <w:rFonts w:ascii="Times New Roman" w:hAnsi="Times New Roman" w:cs="Times New Roman"/>
                <w:sz w:val="24"/>
                <w:szCs w:val="24"/>
              </w:rPr>
            </w:pPr>
            <w:r w:rsidRPr="00744E26">
              <w:rPr>
                <w:rFonts w:ascii="Times New Roman" w:hAnsi="Times New Roman" w:cs="Times New Roman"/>
                <w:sz w:val="24"/>
                <w:szCs w:val="24"/>
              </w:rPr>
              <w:t>Portofoliul cadrului didactic;</w:t>
            </w:r>
          </w:p>
          <w:p w14:paraId="4076B02B" w14:textId="1586A59F" w:rsidR="00744E26" w:rsidRPr="00744E26" w:rsidRDefault="00744E26" w:rsidP="00B06182">
            <w:pPr>
              <w:pStyle w:val="a5"/>
              <w:numPr>
                <w:ilvl w:val="0"/>
                <w:numId w:val="77"/>
              </w:numPr>
              <w:rPr>
                <w:rFonts w:ascii="Times New Roman" w:hAnsi="Times New Roman" w:cs="Times New Roman"/>
                <w:sz w:val="24"/>
                <w:szCs w:val="24"/>
              </w:rPr>
            </w:pPr>
            <w:r w:rsidRPr="00744E26">
              <w:rPr>
                <w:rFonts w:ascii="Times New Roman" w:hAnsi="Times New Roman" w:cs="Times New Roman"/>
                <w:sz w:val="24"/>
                <w:szCs w:val="24"/>
              </w:rPr>
              <w:lastRenderedPageBreak/>
              <w:t>Fișe de asistență la activități.</w:t>
            </w:r>
          </w:p>
        </w:tc>
      </w:tr>
      <w:tr w:rsidR="007F2E66" w:rsidRPr="0002665E" w14:paraId="2C34471E" w14:textId="77777777" w:rsidTr="004156D5">
        <w:trPr>
          <w:trHeight w:val="167"/>
        </w:trPr>
        <w:tc>
          <w:tcPr>
            <w:tcW w:w="1991" w:type="dxa"/>
          </w:tcPr>
          <w:p w14:paraId="5A9F7855"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7354" w:type="dxa"/>
            <w:gridSpan w:val="3"/>
          </w:tcPr>
          <w:p w14:paraId="5B030579" w14:textId="16491751" w:rsidR="00AA6F45" w:rsidRPr="0002665E" w:rsidRDefault="00B632E7" w:rsidP="00B60F3B">
            <w:pPr>
              <w:pStyle w:val="TableParagraph"/>
              <w:ind w:left="0" w:right="100"/>
              <w:jc w:val="both"/>
              <w:rPr>
                <w:sz w:val="24"/>
              </w:rPr>
            </w:pPr>
            <w:r>
              <w:rPr>
                <w:sz w:val="24"/>
              </w:rPr>
              <w:t xml:space="preserve">   </w:t>
            </w:r>
            <w:r w:rsidRPr="0002665E">
              <w:rPr>
                <w:sz w:val="24"/>
              </w:rPr>
              <w:t>Instituția</w:t>
            </w:r>
            <w:r w:rsidR="00AA6F45" w:rsidRPr="0002665E">
              <w:rPr>
                <w:sz w:val="24"/>
              </w:rPr>
              <w:t xml:space="preserve"> monitorizează </w:t>
            </w:r>
            <w:proofErr w:type="spellStart"/>
            <w:r w:rsidR="00AA6F45" w:rsidRPr="0002665E">
              <w:rPr>
                <w:sz w:val="24"/>
              </w:rPr>
              <w:t>şi</w:t>
            </w:r>
            <w:proofErr w:type="spellEnd"/>
            <w:r w:rsidR="00AA6F45" w:rsidRPr="0002665E">
              <w:rPr>
                <w:sz w:val="24"/>
              </w:rPr>
              <w:t xml:space="preserve"> promovează eficient elaborarea de către</w:t>
            </w:r>
            <w:r w:rsidR="00AA6F45" w:rsidRPr="0002665E">
              <w:rPr>
                <w:spacing w:val="1"/>
                <w:sz w:val="24"/>
              </w:rPr>
              <w:t xml:space="preserve"> </w:t>
            </w:r>
            <w:r w:rsidR="00AA6F45" w:rsidRPr="0002665E">
              <w:rPr>
                <w:sz w:val="24"/>
              </w:rPr>
              <w:t>conducători de cerc a</w:t>
            </w:r>
            <w:r w:rsidR="00AA6F45" w:rsidRPr="0002665E">
              <w:rPr>
                <w:spacing w:val="1"/>
                <w:sz w:val="24"/>
              </w:rPr>
              <w:t xml:space="preserve"> </w:t>
            </w:r>
            <w:r w:rsidR="00AA6F45" w:rsidRPr="0002665E">
              <w:rPr>
                <w:sz w:val="24"/>
              </w:rPr>
              <w:t xml:space="preserve">proiectelor didactice de lungă, a proiectelor pe unitate de </w:t>
            </w:r>
            <w:r w:rsidRPr="0002665E">
              <w:rPr>
                <w:sz w:val="24"/>
              </w:rPr>
              <w:t>învățare</w:t>
            </w:r>
            <w:r w:rsidR="00AA6F45" w:rsidRPr="0002665E">
              <w:rPr>
                <w:sz w:val="24"/>
              </w:rPr>
              <w:t xml:space="preserve"> </w:t>
            </w:r>
            <w:r w:rsidRPr="0002665E">
              <w:rPr>
                <w:sz w:val="24"/>
              </w:rPr>
              <w:t>și</w:t>
            </w:r>
            <w:r w:rsidR="00AA6F45" w:rsidRPr="0002665E">
              <w:rPr>
                <w:sz w:val="24"/>
              </w:rPr>
              <w:t xml:space="preserve"> a proiectelor</w:t>
            </w:r>
            <w:r w:rsidR="00AA6F45" w:rsidRPr="0002665E">
              <w:rPr>
                <w:spacing w:val="1"/>
                <w:sz w:val="24"/>
              </w:rPr>
              <w:t xml:space="preserve"> </w:t>
            </w:r>
            <w:r w:rsidR="00AA6F45" w:rsidRPr="0002665E">
              <w:rPr>
                <w:sz w:val="24"/>
              </w:rPr>
              <w:t xml:space="preserve">didactice   în conformitate cu principiile </w:t>
            </w:r>
            <w:r w:rsidRPr="0002665E">
              <w:rPr>
                <w:sz w:val="24"/>
              </w:rPr>
              <w:t>educației</w:t>
            </w:r>
            <w:r w:rsidR="00AA6F45" w:rsidRPr="0002665E">
              <w:rPr>
                <w:sz w:val="24"/>
              </w:rPr>
              <w:t xml:space="preserve"> centrate pe elev </w:t>
            </w:r>
            <w:r w:rsidRPr="0002665E">
              <w:rPr>
                <w:sz w:val="24"/>
              </w:rPr>
              <w:t>și</w:t>
            </w:r>
            <w:r w:rsidR="00AA6F45" w:rsidRPr="0002665E">
              <w:rPr>
                <w:sz w:val="24"/>
              </w:rPr>
              <w:t xml:space="preserve"> pe formarea</w:t>
            </w:r>
            <w:r w:rsidR="00AA6F45" w:rsidRPr="0002665E">
              <w:rPr>
                <w:spacing w:val="1"/>
                <w:sz w:val="24"/>
              </w:rPr>
              <w:t xml:space="preserve"> </w:t>
            </w:r>
            <w:r w:rsidR="00AA6F45" w:rsidRPr="0002665E">
              <w:rPr>
                <w:sz w:val="24"/>
              </w:rPr>
              <w:t>de</w:t>
            </w:r>
            <w:r w:rsidR="00AA6F45" w:rsidRPr="0002665E">
              <w:rPr>
                <w:spacing w:val="-2"/>
                <w:sz w:val="24"/>
              </w:rPr>
              <w:t xml:space="preserve"> </w:t>
            </w:r>
            <w:r w:rsidRPr="0002665E">
              <w:rPr>
                <w:sz w:val="24"/>
              </w:rPr>
              <w:t>competente</w:t>
            </w:r>
            <w:r w:rsidR="00AA6F45" w:rsidRPr="0002665E">
              <w:rPr>
                <w:sz w:val="24"/>
              </w:rPr>
              <w:t>, demonstrând ajustarea</w:t>
            </w:r>
            <w:r w:rsidR="00AA6F45" w:rsidRPr="0002665E">
              <w:rPr>
                <w:spacing w:val="-1"/>
                <w:sz w:val="24"/>
              </w:rPr>
              <w:t xml:space="preserve"> </w:t>
            </w:r>
            <w:r w:rsidRPr="0002665E">
              <w:rPr>
                <w:sz w:val="24"/>
              </w:rPr>
              <w:t>conținuturilor</w:t>
            </w:r>
            <w:r w:rsidR="00AA6F45" w:rsidRPr="0002665E">
              <w:rPr>
                <w:spacing w:val="-2"/>
                <w:sz w:val="24"/>
              </w:rPr>
              <w:t xml:space="preserve"> </w:t>
            </w:r>
            <w:r w:rsidR="00AA6F45" w:rsidRPr="0002665E">
              <w:rPr>
                <w:sz w:val="24"/>
              </w:rPr>
              <w:t>la actualitate.</w:t>
            </w:r>
          </w:p>
          <w:p w14:paraId="32D839F5" w14:textId="075ED18A" w:rsidR="007F2E66" w:rsidRPr="0002665E" w:rsidRDefault="00AA6F45" w:rsidP="00AA6F45">
            <w:pPr>
              <w:rPr>
                <w:rFonts w:ascii="Times New Roman" w:hAnsi="Times New Roman" w:cs="Times New Roman"/>
                <w:sz w:val="24"/>
                <w:szCs w:val="24"/>
              </w:rPr>
            </w:pPr>
            <w:r w:rsidRPr="0002665E">
              <w:rPr>
                <w:rFonts w:ascii="Times New Roman" w:hAnsi="Times New Roman" w:cs="Times New Roman"/>
                <w:sz w:val="24"/>
              </w:rPr>
              <w:t>În</w:t>
            </w:r>
            <w:r w:rsidRPr="0002665E">
              <w:rPr>
                <w:rFonts w:ascii="Times New Roman" w:hAnsi="Times New Roman" w:cs="Times New Roman"/>
                <w:spacing w:val="1"/>
                <w:sz w:val="24"/>
              </w:rPr>
              <w:t xml:space="preserve"> </w:t>
            </w:r>
            <w:r w:rsidRPr="0002665E">
              <w:rPr>
                <w:rFonts w:ascii="Times New Roman" w:hAnsi="Times New Roman" w:cs="Times New Roman"/>
                <w:sz w:val="24"/>
              </w:rPr>
              <w:t>cadrul</w:t>
            </w:r>
            <w:r w:rsidRPr="0002665E">
              <w:rPr>
                <w:rFonts w:ascii="Times New Roman" w:hAnsi="Times New Roman" w:cs="Times New Roman"/>
                <w:spacing w:val="1"/>
                <w:sz w:val="24"/>
              </w:rPr>
              <w:t xml:space="preserve"> </w:t>
            </w:r>
            <w:r w:rsidRPr="0002665E">
              <w:rPr>
                <w:rFonts w:ascii="Times New Roman" w:hAnsi="Times New Roman" w:cs="Times New Roman"/>
                <w:sz w:val="24"/>
              </w:rPr>
              <w:t>orelor</w:t>
            </w:r>
            <w:r w:rsidRPr="0002665E">
              <w:rPr>
                <w:rFonts w:ascii="Times New Roman" w:hAnsi="Times New Roman" w:cs="Times New Roman"/>
                <w:spacing w:val="1"/>
                <w:sz w:val="24"/>
              </w:rPr>
              <w:t xml:space="preserve"> </w:t>
            </w:r>
            <w:r w:rsidRPr="0002665E">
              <w:rPr>
                <w:rFonts w:ascii="Times New Roman" w:hAnsi="Times New Roman" w:cs="Times New Roman"/>
                <w:sz w:val="24"/>
              </w:rPr>
              <w:t>cadrele</w:t>
            </w:r>
            <w:r w:rsidRPr="0002665E">
              <w:rPr>
                <w:rFonts w:ascii="Times New Roman" w:hAnsi="Times New Roman" w:cs="Times New Roman"/>
                <w:spacing w:val="1"/>
                <w:sz w:val="24"/>
              </w:rPr>
              <w:t xml:space="preserve"> </w:t>
            </w:r>
            <w:r w:rsidRPr="0002665E">
              <w:rPr>
                <w:rFonts w:ascii="Times New Roman" w:hAnsi="Times New Roman" w:cs="Times New Roman"/>
                <w:sz w:val="24"/>
              </w:rPr>
              <w:t>didactice</w:t>
            </w:r>
            <w:r w:rsidRPr="0002665E">
              <w:rPr>
                <w:rFonts w:ascii="Times New Roman" w:hAnsi="Times New Roman" w:cs="Times New Roman"/>
                <w:spacing w:val="1"/>
                <w:sz w:val="24"/>
              </w:rPr>
              <w:t xml:space="preserve"> </w:t>
            </w:r>
            <w:r w:rsidRPr="0002665E">
              <w:rPr>
                <w:rFonts w:ascii="Times New Roman" w:hAnsi="Times New Roman" w:cs="Times New Roman"/>
                <w:sz w:val="24"/>
              </w:rPr>
              <w:t>utilizează</w:t>
            </w:r>
            <w:r w:rsidRPr="0002665E">
              <w:rPr>
                <w:rFonts w:ascii="Times New Roman" w:hAnsi="Times New Roman" w:cs="Times New Roman"/>
                <w:spacing w:val="1"/>
                <w:sz w:val="24"/>
              </w:rPr>
              <w:t xml:space="preserve"> </w:t>
            </w:r>
            <w:r w:rsidRPr="0002665E">
              <w:rPr>
                <w:rFonts w:ascii="Times New Roman" w:hAnsi="Times New Roman" w:cs="Times New Roman"/>
                <w:sz w:val="24"/>
              </w:rPr>
              <w:t>diverse</w:t>
            </w:r>
            <w:r w:rsidRPr="0002665E">
              <w:rPr>
                <w:rFonts w:ascii="Times New Roman" w:hAnsi="Times New Roman" w:cs="Times New Roman"/>
                <w:spacing w:val="1"/>
                <w:sz w:val="24"/>
              </w:rPr>
              <w:t xml:space="preserve"> </w:t>
            </w:r>
            <w:r w:rsidRPr="0002665E">
              <w:rPr>
                <w:rFonts w:ascii="Times New Roman" w:hAnsi="Times New Roman" w:cs="Times New Roman"/>
                <w:sz w:val="24"/>
              </w:rPr>
              <w:t>strategii</w:t>
            </w:r>
            <w:r w:rsidRPr="0002665E">
              <w:rPr>
                <w:rFonts w:ascii="Times New Roman" w:hAnsi="Times New Roman" w:cs="Times New Roman"/>
                <w:spacing w:val="1"/>
                <w:sz w:val="24"/>
              </w:rPr>
              <w:t xml:space="preserve"> </w:t>
            </w:r>
            <w:r w:rsidRPr="0002665E">
              <w:rPr>
                <w:rFonts w:ascii="Times New Roman" w:hAnsi="Times New Roman" w:cs="Times New Roman"/>
                <w:sz w:val="24"/>
              </w:rPr>
              <w:t>didactice</w:t>
            </w:r>
            <w:r w:rsidRPr="0002665E">
              <w:rPr>
                <w:rFonts w:ascii="Times New Roman" w:hAnsi="Times New Roman" w:cs="Times New Roman"/>
                <w:spacing w:val="1"/>
                <w:sz w:val="24"/>
              </w:rPr>
              <w:t xml:space="preserve"> </w:t>
            </w:r>
            <w:proofErr w:type="spellStart"/>
            <w:r w:rsidRPr="0002665E">
              <w:rPr>
                <w:rFonts w:ascii="Times New Roman" w:hAnsi="Times New Roman" w:cs="Times New Roman"/>
                <w:sz w:val="24"/>
              </w:rPr>
              <w:t>şi</w:t>
            </w:r>
            <w:proofErr w:type="spellEnd"/>
            <w:r w:rsidRPr="0002665E">
              <w:rPr>
                <w:rFonts w:ascii="Times New Roman" w:hAnsi="Times New Roman" w:cs="Times New Roman"/>
                <w:spacing w:val="-57"/>
                <w:sz w:val="24"/>
              </w:rPr>
              <w:t xml:space="preserve"> </w:t>
            </w:r>
            <w:r w:rsidRPr="0002665E">
              <w:rPr>
                <w:rFonts w:ascii="Times New Roman" w:hAnsi="Times New Roman" w:cs="Times New Roman"/>
                <w:sz w:val="24"/>
              </w:rPr>
              <w:t>instrumente</w:t>
            </w:r>
            <w:r w:rsidRPr="0002665E">
              <w:rPr>
                <w:rFonts w:ascii="Times New Roman" w:hAnsi="Times New Roman" w:cs="Times New Roman"/>
                <w:spacing w:val="-1"/>
                <w:sz w:val="24"/>
              </w:rPr>
              <w:t xml:space="preserve"> </w:t>
            </w:r>
            <w:r w:rsidRPr="0002665E">
              <w:rPr>
                <w:rFonts w:ascii="Times New Roman" w:hAnsi="Times New Roman" w:cs="Times New Roman"/>
                <w:sz w:val="24"/>
              </w:rPr>
              <w:t>de</w:t>
            </w:r>
            <w:r w:rsidRPr="0002665E">
              <w:rPr>
                <w:rFonts w:ascii="Times New Roman" w:hAnsi="Times New Roman" w:cs="Times New Roman"/>
                <w:spacing w:val="-2"/>
                <w:sz w:val="24"/>
              </w:rPr>
              <w:t xml:space="preserve"> </w:t>
            </w:r>
            <w:r w:rsidRPr="0002665E">
              <w:rPr>
                <w:rFonts w:ascii="Times New Roman" w:hAnsi="Times New Roman" w:cs="Times New Roman"/>
                <w:sz w:val="24"/>
              </w:rPr>
              <w:t>predare-</w:t>
            </w:r>
            <w:r w:rsidR="00B632E7" w:rsidRPr="0002665E">
              <w:rPr>
                <w:rFonts w:ascii="Times New Roman" w:hAnsi="Times New Roman" w:cs="Times New Roman"/>
                <w:sz w:val="24"/>
              </w:rPr>
              <w:t>învățare</w:t>
            </w:r>
            <w:r w:rsidR="00B632E7">
              <w:rPr>
                <w:rFonts w:ascii="Times New Roman" w:hAnsi="Times New Roman" w:cs="Times New Roman"/>
                <w:sz w:val="24"/>
              </w:rPr>
              <w:t xml:space="preserve"> </w:t>
            </w:r>
            <w:r w:rsidRPr="0002665E">
              <w:rPr>
                <w:rFonts w:ascii="Times New Roman" w:hAnsi="Times New Roman" w:cs="Times New Roman"/>
                <w:sz w:val="24"/>
              </w:rPr>
              <w:t>-</w:t>
            </w:r>
            <w:r w:rsidRPr="0002665E">
              <w:rPr>
                <w:rFonts w:ascii="Times New Roman" w:hAnsi="Times New Roman" w:cs="Times New Roman"/>
                <w:spacing w:val="-1"/>
                <w:sz w:val="24"/>
              </w:rPr>
              <w:t xml:space="preserve"> </w:t>
            </w:r>
            <w:r w:rsidRPr="0002665E">
              <w:rPr>
                <w:rFonts w:ascii="Times New Roman" w:hAnsi="Times New Roman" w:cs="Times New Roman"/>
                <w:sz w:val="24"/>
              </w:rPr>
              <w:t>evaluare.</w:t>
            </w:r>
          </w:p>
        </w:tc>
      </w:tr>
      <w:tr w:rsidR="007F2E66" w:rsidRPr="0002665E" w14:paraId="29328351" w14:textId="77777777" w:rsidTr="004156D5">
        <w:tc>
          <w:tcPr>
            <w:tcW w:w="1991" w:type="dxa"/>
          </w:tcPr>
          <w:p w14:paraId="6C991EF1"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4944E39C" w14:textId="00FB2CA8"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2</w:t>
            </w:r>
          </w:p>
        </w:tc>
        <w:tc>
          <w:tcPr>
            <w:tcW w:w="3414" w:type="dxa"/>
          </w:tcPr>
          <w:p w14:paraId="72DCAC6A" w14:textId="43804CDE"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AA6F45" w:rsidRPr="0002665E">
              <w:rPr>
                <w:rFonts w:ascii="Times New Roman" w:hAnsi="Times New Roman" w:cs="Times New Roman"/>
                <w:sz w:val="24"/>
                <w:szCs w:val="24"/>
              </w:rPr>
              <w:t>1</w:t>
            </w:r>
          </w:p>
        </w:tc>
        <w:tc>
          <w:tcPr>
            <w:tcW w:w="2239" w:type="dxa"/>
          </w:tcPr>
          <w:p w14:paraId="16CF490F" w14:textId="2C11C188"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AA6F45" w:rsidRPr="0002665E">
              <w:rPr>
                <w:rFonts w:ascii="Times New Roman" w:hAnsi="Times New Roman" w:cs="Times New Roman"/>
                <w:sz w:val="24"/>
                <w:szCs w:val="24"/>
              </w:rPr>
              <w:t>2</w:t>
            </w:r>
          </w:p>
        </w:tc>
      </w:tr>
    </w:tbl>
    <w:p w14:paraId="349DE67D" w14:textId="6A9A1D51" w:rsidR="007F2E66" w:rsidRPr="0002665E" w:rsidRDefault="007F2E66" w:rsidP="007F2E66">
      <w:pPr>
        <w:pStyle w:val="a6"/>
        <w:ind w:left="851" w:right="232" w:hanging="851"/>
        <w:jc w:val="both"/>
      </w:pPr>
      <w:r w:rsidRPr="0002665E">
        <w:t>4.2.6. Organizarea</w:t>
      </w:r>
      <w:r w:rsidRPr="0002665E">
        <w:rPr>
          <w:spacing w:val="54"/>
        </w:rPr>
        <w:t xml:space="preserve"> </w:t>
      </w:r>
      <w:r w:rsidRPr="0002665E">
        <w:t>și</w:t>
      </w:r>
      <w:r w:rsidRPr="0002665E">
        <w:rPr>
          <w:spacing w:val="56"/>
        </w:rPr>
        <w:t xml:space="preserve"> </w:t>
      </w:r>
      <w:r w:rsidRPr="0002665E">
        <w:t>desfășurarea</w:t>
      </w:r>
      <w:r w:rsidRPr="0002665E">
        <w:rPr>
          <w:spacing w:val="54"/>
        </w:rPr>
        <w:t xml:space="preserve"> </w:t>
      </w:r>
      <w:r w:rsidRPr="0002665E">
        <w:t>evaluării</w:t>
      </w:r>
      <w:r w:rsidRPr="0002665E">
        <w:rPr>
          <w:spacing w:val="56"/>
        </w:rPr>
        <w:t xml:space="preserve"> </w:t>
      </w:r>
      <w:r w:rsidRPr="0002665E">
        <w:t>rezultatelor</w:t>
      </w:r>
      <w:r w:rsidRPr="0002665E">
        <w:rPr>
          <w:spacing w:val="55"/>
        </w:rPr>
        <w:t xml:space="preserve"> </w:t>
      </w:r>
      <w:r w:rsidRPr="0002665E">
        <w:t>învățării,</w:t>
      </w:r>
      <w:r w:rsidRPr="0002665E">
        <w:rPr>
          <w:spacing w:val="55"/>
        </w:rPr>
        <w:t xml:space="preserve"> </w:t>
      </w:r>
      <w:r w:rsidRPr="0002665E">
        <w:t>în</w:t>
      </w:r>
      <w:r w:rsidRPr="0002665E">
        <w:rPr>
          <w:spacing w:val="55"/>
        </w:rPr>
        <w:t xml:space="preserve"> </w:t>
      </w:r>
      <w:r w:rsidRPr="0002665E">
        <w:t>conformitate</w:t>
      </w:r>
      <w:r w:rsidRPr="0002665E">
        <w:rPr>
          <w:spacing w:val="54"/>
        </w:rPr>
        <w:t xml:space="preserve"> </w:t>
      </w:r>
      <w:r w:rsidRPr="0002665E">
        <w:t>cu</w:t>
      </w:r>
      <w:r w:rsidRPr="0002665E">
        <w:rPr>
          <w:spacing w:val="-57"/>
        </w:rPr>
        <w:t xml:space="preserve"> </w:t>
      </w:r>
      <w:r w:rsidR="0079219E" w:rsidRPr="0002665E">
        <w:rPr>
          <w:spacing w:val="-57"/>
        </w:rPr>
        <w:t xml:space="preserve"> </w:t>
      </w:r>
      <w:r w:rsidRPr="0002665E">
        <w:rPr>
          <w:spacing w:val="-1"/>
        </w:rPr>
        <w:t>standardele</w:t>
      </w:r>
      <w:r w:rsidRPr="0002665E">
        <w:rPr>
          <w:spacing w:val="-13"/>
        </w:rPr>
        <w:t xml:space="preserve"> </w:t>
      </w:r>
      <w:r w:rsidRPr="0002665E">
        <w:rPr>
          <w:spacing w:val="-1"/>
        </w:rPr>
        <w:t>și</w:t>
      </w:r>
      <w:r w:rsidRPr="0002665E">
        <w:rPr>
          <w:spacing w:val="-14"/>
        </w:rPr>
        <w:t xml:space="preserve"> </w:t>
      </w:r>
      <w:r w:rsidRPr="0002665E">
        <w:rPr>
          <w:spacing w:val="-1"/>
        </w:rPr>
        <w:t>referențialul</w:t>
      </w:r>
      <w:r w:rsidRPr="0002665E">
        <w:rPr>
          <w:spacing w:val="-13"/>
        </w:rPr>
        <w:t xml:space="preserve"> </w:t>
      </w:r>
      <w:r w:rsidRPr="0002665E">
        <w:t>de</w:t>
      </w:r>
      <w:r w:rsidRPr="0002665E">
        <w:rPr>
          <w:spacing w:val="-13"/>
        </w:rPr>
        <w:t xml:space="preserve"> </w:t>
      </w:r>
      <w:r w:rsidRPr="0002665E">
        <w:t>evaluare</w:t>
      </w:r>
      <w:r w:rsidRPr="0002665E">
        <w:rPr>
          <w:spacing w:val="-12"/>
        </w:rPr>
        <w:t xml:space="preserve"> </w:t>
      </w:r>
      <w:r w:rsidRPr="0002665E">
        <w:t>aprobate,</w:t>
      </w:r>
      <w:r w:rsidRPr="0002665E">
        <w:rPr>
          <w:spacing w:val="-15"/>
        </w:rPr>
        <w:t xml:space="preserve"> </w:t>
      </w:r>
      <w:r w:rsidRPr="0002665E">
        <w:t>urmărind</w:t>
      </w:r>
      <w:r w:rsidRPr="0002665E">
        <w:rPr>
          <w:spacing w:val="-13"/>
        </w:rPr>
        <w:t xml:space="preserve"> </w:t>
      </w:r>
      <w:r w:rsidRPr="0002665E">
        <w:t>progresul</w:t>
      </w:r>
      <w:r w:rsidRPr="0002665E">
        <w:rPr>
          <w:spacing w:val="-14"/>
        </w:rPr>
        <w:t xml:space="preserve"> </w:t>
      </w:r>
      <w:r w:rsidRPr="0002665E">
        <w:t>în</w:t>
      </w:r>
      <w:r w:rsidRPr="0002665E">
        <w:rPr>
          <w:spacing w:val="-14"/>
        </w:rPr>
        <w:t xml:space="preserve"> </w:t>
      </w:r>
      <w:r w:rsidRPr="0002665E">
        <w:t>dezvoltarea</w:t>
      </w:r>
      <w:r w:rsidRPr="0002665E">
        <w:rPr>
          <w:spacing w:val="-13"/>
        </w:rPr>
        <w:t xml:space="preserve"> </w:t>
      </w:r>
      <w:r w:rsidRPr="0002665E">
        <w:t>elevului/</w:t>
      </w:r>
      <w:r w:rsidRPr="0002665E">
        <w:rPr>
          <w:spacing w:val="-14"/>
        </w:rPr>
        <w:t xml:space="preserve"> </w:t>
      </w:r>
      <w:r w:rsidRPr="0002665E">
        <w:t>copilului</w:t>
      </w:r>
    </w:p>
    <w:tbl>
      <w:tblPr>
        <w:tblStyle w:val="a3"/>
        <w:tblW w:w="0" w:type="auto"/>
        <w:tblInd w:w="-11" w:type="dxa"/>
        <w:tblLook w:val="04A0" w:firstRow="1" w:lastRow="0" w:firstColumn="1" w:lastColumn="0" w:noHBand="0" w:noVBand="1"/>
      </w:tblPr>
      <w:tblGrid>
        <w:gridCol w:w="1991"/>
        <w:gridCol w:w="1701"/>
        <w:gridCol w:w="3414"/>
        <w:gridCol w:w="2239"/>
      </w:tblGrid>
      <w:tr w:rsidR="007F2E66" w:rsidRPr="0002665E" w14:paraId="3798052F" w14:textId="77777777" w:rsidTr="004156D5">
        <w:trPr>
          <w:trHeight w:val="151"/>
        </w:trPr>
        <w:tc>
          <w:tcPr>
            <w:tcW w:w="1991" w:type="dxa"/>
          </w:tcPr>
          <w:p w14:paraId="1C7D079C"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27CD62BC" w14:textId="5A648F98" w:rsidR="009268AA" w:rsidRPr="009268AA" w:rsidRDefault="009268AA" w:rsidP="00B06182">
            <w:pPr>
              <w:pStyle w:val="TableParagraph"/>
              <w:numPr>
                <w:ilvl w:val="0"/>
                <w:numId w:val="78"/>
              </w:numPr>
              <w:spacing w:line="268" w:lineRule="exact"/>
              <w:rPr>
                <w:sz w:val="24"/>
              </w:rPr>
            </w:pPr>
            <w:r w:rsidRPr="009268AA">
              <w:rPr>
                <w:sz w:val="24"/>
              </w:rPr>
              <w:t>Tabel generalizator Monitorizarea copii</w:t>
            </w:r>
            <w:r>
              <w:rPr>
                <w:sz w:val="24"/>
              </w:rPr>
              <w:t>lor la început de an școlar 2022-2023</w:t>
            </w:r>
            <w:r w:rsidRPr="009268AA">
              <w:rPr>
                <w:sz w:val="24"/>
              </w:rPr>
              <w:t>;</w:t>
            </w:r>
          </w:p>
          <w:p w14:paraId="0D518278" w14:textId="33D9781E" w:rsidR="009268AA" w:rsidRPr="009268AA" w:rsidRDefault="009268AA" w:rsidP="00B06182">
            <w:pPr>
              <w:pStyle w:val="TableParagraph"/>
              <w:numPr>
                <w:ilvl w:val="0"/>
                <w:numId w:val="78"/>
              </w:numPr>
              <w:spacing w:line="268" w:lineRule="exact"/>
              <w:rPr>
                <w:sz w:val="24"/>
              </w:rPr>
            </w:pPr>
            <w:r w:rsidRPr="009268AA">
              <w:rPr>
                <w:sz w:val="24"/>
              </w:rPr>
              <w:t xml:space="preserve">Monitorizarea </w:t>
            </w:r>
            <w:r>
              <w:rPr>
                <w:sz w:val="24"/>
              </w:rPr>
              <w:t>dezvoltării copiilor;</w:t>
            </w:r>
          </w:p>
          <w:p w14:paraId="0B06E39A" w14:textId="4B519B39" w:rsidR="009268AA" w:rsidRPr="009268AA" w:rsidRDefault="009268AA" w:rsidP="00B06182">
            <w:pPr>
              <w:pStyle w:val="TableParagraph"/>
              <w:numPr>
                <w:ilvl w:val="0"/>
                <w:numId w:val="78"/>
              </w:numPr>
              <w:spacing w:line="268" w:lineRule="exact"/>
              <w:rPr>
                <w:sz w:val="24"/>
              </w:rPr>
            </w:pPr>
            <w:r w:rsidRPr="009268AA">
              <w:rPr>
                <w:sz w:val="24"/>
              </w:rPr>
              <w:t>Tabel generalizator Monitorizarea copiilor la sfârșit  de an școlar;</w:t>
            </w:r>
          </w:p>
          <w:p w14:paraId="225652A7" w14:textId="13810ED7" w:rsidR="009268AA" w:rsidRPr="009268AA" w:rsidRDefault="009268AA" w:rsidP="00B06182">
            <w:pPr>
              <w:pStyle w:val="TableParagraph"/>
              <w:numPr>
                <w:ilvl w:val="0"/>
                <w:numId w:val="78"/>
              </w:numPr>
              <w:spacing w:line="268" w:lineRule="exact"/>
              <w:rPr>
                <w:sz w:val="24"/>
              </w:rPr>
            </w:pPr>
            <w:r w:rsidRPr="009268AA">
              <w:rPr>
                <w:sz w:val="24"/>
              </w:rPr>
              <w:t>Portofoliile copiilor;</w:t>
            </w:r>
          </w:p>
          <w:p w14:paraId="03999FE7" w14:textId="455502AE" w:rsidR="007F2E66" w:rsidRPr="0002665E" w:rsidRDefault="00960779" w:rsidP="00B06182">
            <w:pPr>
              <w:pStyle w:val="TableParagraph"/>
              <w:numPr>
                <w:ilvl w:val="0"/>
                <w:numId w:val="78"/>
              </w:numPr>
              <w:spacing w:line="268" w:lineRule="exact"/>
              <w:rPr>
                <w:sz w:val="24"/>
              </w:rPr>
            </w:pPr>
            <w:r w:rsidRPr="0002665E">
              <w:rPr>
                <w:sz w:val="24"/>
              </w:rPr>
              <w:t>Dările</w:t>
            </w:r>
            <w:r w:rsidRPr="0002665E">
              <w:rPr>
                <w:spacing w:val="-1"/>
                <w:sz w:val="24"/>
              </w:rPr>
              <w:t xml:space="preserve"> </w:t>
            </w:r>
            <w:r w:rsidRPr="0002665E">
              <w:rPr>
                <w:sz w:val="24"/>
              </w:rPr>
              <w:t>de</w:t>
            </w:r>
            <w:r w:rsidRPr="0002665E">
              <w:rPr>
                <w:spacing w:val="-2"/>
                <w:sz w:val="24"/>
              </w:rPr>
              <w:t xml:space="preserve"> </w:t>
            </w:r>
            <w:r w:rsidRPr="0002665E">
              <w:rPr>
                <w:sz w:val="24"/>
              </w:rPr>
              <w:t>seamă ale metodiștilor și conducătorilor de cerc.</w:t>
            </w:r>
          </w:p>
        </w:tc>
      </w:tr>
      <w:tr w:rsidR="007F2E66" w:rsidRPr="0002665E" w14:paraId="29CFF06A" w14:textId="77777777" w:rsidTr="004156D5">
        <w:trPr>
          <w:trHeight w:val="167"/>
        </w:trPr>
        <w:tc>
          <w:tcPr>
            <w:tcW w:w="1991" w:type="dxa"/>
          </w:tcPr>
          <w:p w14:paraId="5E0BB29D"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33CC106B" w14:textId="180A147B" w:rsidR="00136352" w:rsidRDefault="009268AA" w:rsidP="009268AA">
            <w:pPr>
              <w:pStyle w:val="TableParagraph"/>
              <w:ind w:left="0" w:right="102"/>
              <w:jc w:val="both"/>
              <w:rPr>
                <w:sz w:val="24"/>
              </w:rPr>
            </w:pPr>
            <w:r>
              <w:rPr>
                <w:sz w:val="24"/>
              </w:rPr>
              <w:t xml:space="preserve">   </w:t>
            </w:r>
            <w:r w:rsidR="00136352" w:rsidRPr="00136352">
              <w:rPr>
                <w:sz w:val="24"/>
              </w:rPr>
              <w:t xml:space="preserve">     Evaluarea dezvoltării copiilor se realizează de către cadrul didactic</w:t>
            </w:r>
            <w:r w:rsidR="00136352">
              <w:rPr>
                <w:sz w:val="24"/>
              </w:rPr>
              <w:t>.</w:t>
            </w:r>
          </w:p>
          <w:p w14:paraId="55C0840E" w14:textId="326EC550" w:rsidR="00136352" w:rsidRDefault="00136352" w:rsidP="009268AA">
            <w:pPr>
              <w:pStyle w:val="TableParagraph"/>
              <w:ind w:left="0" w:right="102"/>
              <w:jc w:val="both"/>
              <w:rPr>
                <w:sz w:val="24"/>
              </w:rPr>
            </w:pPr>
            <w:r w:rsidRPr="00136352">
              <w:rPr>
                <w:sz w:val="24"/>
              </w:rPr>
              <w:t xml:space="preserve">Pentru </w:t>
            </w:r>
            <w:r>
              <w:rPr>
                <w:sz w:val="24"/>
              </w:rPr>
              <w:t>a monitoriza și evalua copiii, conducătorii de cerc</w:t>
            </w:r>
            <w:r w:rsidRPr="00136352">
              <w:rPr>
                <w:sz w:val="24"/>
              </w:rPr>
              <w:t xml:space="preserve"> utilizează chestionare pentru părinți, alți specialiști, portofolii cu lucrări ale copiilor etc.</w:t>
            </w:r>
          </w:p>
          <w:p w14:paraId="2F33905C" w14:textId="5A551C97" w:rsidR="00960779" w:rsidRPr="0002665E" w:rsidRDefault="007F7986" w:rsidP="009268AA">
            <w:pPr>
              <w:pStyle w:val="TableParagraph"/>
              <w:ind w:left="0" w:right="102"/>
              <w:jc w:val="both"/>
              <w:rPr>
                <w:sz w:val="24"/>
              </w:rPr>
            </w:pPr>
            <w:r>
              <w:rPr>
                <w:sz w:val="24"/>
              </w:rPr>
              <w:t xml:space="preserve">   </w:t>
            </w:r>
            <w:r w:rsidR="009268AA" w:rsidRPr="0002665E">
              <w:rPr>
                <w:sz w:val="24"/>
              </w:rPr>
              <w:t>Administrația</w:t>
            </w:r>
            <w:r w:rsidR="00960779" w:rsidRPr="0002665E">
              <w:rPr>
                <w:spacing w:val="16"/>
                <w:sz w:val="24"/>
              </w:rPr>
              <w:t xml:space="preserve"> </w:t>
            </w:r>
            <w:r w:rsidR="00960779" w:rsidRPr="0002665E">
              <w:rPr>
                <w:sz w:val="24"/>
              </w:rPr>
              <w:t xml:space="preserve">centrului </w:t>
            </w:r>
            <w:r w:rsidR="009268AA" w:rsidRPr="0002665E">
              <w:rPr>
                <w:sz w:val="24"/>
              </w:rPr>
              <w:t>desfășoară</w:t>
            </w:r>
            <w:r w:rsidR="00960779" w:rsidRPr="0002665E">
              <w:rPr>
                <w:spacing w:val="15"/>
                <w:sz w:val="24"/>
              </w:rPr>
              <w:t xml:space="preserve"> </w:t>
            </w:r>
            <w:r w:rsidR="00960779" w:rsidRPr="0002665E">
              <w:rPr>
                <w:sz w:val="24"/>
              </w:rPr>
              <w:t>sistematic</w:t>
            </w:r>
            <w:r w:rsidR="00960779" w:rsidRPr="0002665E">
              <w:rPr>
                <w:spacing w:val="15"/>
                <w:sz w:val="24"/>
              </w:rPr>
              <w:t xml:space="preserve"> </w:t>
            </w:r>
            <w:r w:rsidR="00960779" w:rsidRPr="0002665E">
              <w:rPr>
                <w:sz w:val="24"/>
              </w:rPr>
              <w:t>procesul</w:t>
            </w:r>
            <w:r w:rsidR="00960779" w:rsidRPr="0002665E">
              <w:rPr>
                <w:spacing w:val="16"/>
                <w:sz w:val="24"/>
              </w:rPr>
              <w:t xml:space="preserve"> </w:t>
            </w:r>
            <w:r w:rsidR="00960779" w:rsidRPr="0002665E">
              <w:rPr>
                <w:sz w:val="24"/>
              </w:rPr>
              <w:t>de</w:t>
            </w:r>
            <w:r w:rsidR="00960779" w:rsidRPr="0002665E">
              <w:rPr>
                <w:spacing w:val="15"/>
                <w:sz w:val="24"/>
              </w:rPr>
              <w:t xml:space="preserve"> </w:t>
            </w:r>
            <w:r w:rsidR="00960779" w:rsidRPr="0002665E">
              <w:rPr>
                <w:sz w:val="24"/>
              </w:rPr>
              <w:t>evaluare</w:t>
            </w:r>
            <w:r w:rsidR="00960779" w:rsidRPr="0002665E">
              <w:rPr>
                <w:spacing w:val="17"/>
                <w:sz w:val="24"/>
              </w:rPr>
              <w:t xml:space="preserve"> </w:t>
            </w:r>
            <w:r w:rsidR="00960779" w:rsidRPr="0002665E">
              <w:rPr>
                <w:sz w:val="24"/>
              </w:rPr>
              <w:t>a</w:t>
            </w:r>
            <w:r w:rsidR="00960779" w:rsidRPr="0002665E">
              <w:rPr>
                <w:spacing w:val="15"/>
                <w:sz w:val="24"/>
              </w:rPr>
              <w:t xml:space="preserve"> </w:t>
            </w:r>
            <w:r w:rsidR="00960779" w:rsidRPr="0002665E">
              <w:rPr>
                <w:sz w:val="24"/>
              </w:rPr>
              <w:t>rezultatelor</w:t>
            </w:r>
            <w:r w:rsidR="00960779" w:rsidRPr="0002665E">
              <w:rPr>
                <w:spacing w:val="-57"/>
                <w:sz w:val="24"/>
              </w:rPr>
              <w:t xml:space="preserve"> </w:t>
            </w:r>
            <w:r w:rsidR="009268AA">
              <w:rPr>
                <w:spacing w:val="-57"/>
                <w:sz w:val="24"/>
              </w:rPr>
              <w:t xml:space="preserve">                         </w:t>
            </w:r>
            <w:r w:rsidR="00960779" w:rsidRPr="0002665E">
              <w:rPr>
                <w:sz w:val="24"/>
              </w:rPr>
              <w:t>de</w:t>
            </w:r>
            <w:r w:rsidR="00960779" w:rsidRPr="0002665E">
              <w:rPr>
                <w:spacing w:val="55"/>
                <w:sz w:val="24"/>
              </w:rPr>
              <w:t xml:space="preserve"> </w:t>
            </w:r>
            <w:r w:rsidR="00960779" w:rsidRPr="0002665E">
              <w:rPr>
                <w:sz w:val="24"/>
              </w:rPr>
              <w:t>control</w:t>
            </w:r>
            <w:r w:rsidR="00960779" w:rsidRPr="0002665E">
              <w:rPr>
                <w:spacing w:val="58"/>
                <w:sz w:val="24"/>
              </w:rPr>
              <w:t xml:space="preserve"> </w:t>
            </w:r>
            <w:r w:rsidR="00960779" w:rsidRPr="0002665E">
              <w:rPr>
                <w:sz w:val="24"/>
              </w:rPr>
              <w:t>în</w:t>
            </w:r>
            <w:r w:rsidR="00960779" w:rsidRPr="0002665E">
              <w:rPr>
                <w:spacing w:val="56"/>
                <w:sz w:val="24"/>
              </w:rPr>
              <w:t xml:space="preserve"> </w:t>
            </w:r>
            <w:r w:rsidR="00960779" w:rsidRPr="0002665E">
              <w:rPr>
                <w:sz w:val="24"/>
              </w:rPr>
              <w:t>conformitate</w:t>
            </w:r>
            <w:r w:rsidR="00960779" w:rsidRPr="0002665E">
              <w:rPr>
                <w:spacing w:val="55"/>
                <w:sz w:val="24"/>
              </w:rPr>
              <w:t xml:space="preserve"> </w:t>
            </w:r>
            <w:r w:rsidR="00960779" w:rsidRPr="0002665E">
              <w:rPr>
                <w:sz w:val="24"/>
              </w:rPr>
              <w:t>cu</w:t>
            </w:r>
            <w:r w:rsidR="00960779" w:rsidRPr="0002665E">
              <w:rPr>
                <w:spacing w:val="55"/>
                <w:sz w:val="24"/>
              </w:rPr>
              <w:t xml:space="preserve"> </w:t>
            </w:r>
            <w:r w:rsidR="00960779" w:rsidRPr="0002665E">
              <w:rPr>
                <w:sz w:val="24"/>
              </w:rPr>
              <w:t>Standardele</w:t>
            </w:r>
            <w:r w:rsidR="00960779" w:rsidRPr="0002665E">
              <w:rPr>
                <w:spacing w:val="55"/>
                <w:sz w:val="24"/>
              </w:rPr>
              <w:t xml:space="preserve"> </w:t>
            </w:r>
            <w:r w:rsidR="00960779" w:rsidRPr="0002665E">
              <w:rPr>
                <w:sz w:val="24"/>
              </w:rPr>
              <w:t>de</w:t>
            </w:r>
            <w:r w:rsidR="00960779" w:rsidRPr="0002665E">
              <w:rPr>
                <w:spacing w:val="55"/>
                <w:sz w:val="24"/>
              </w:rPr>
              <w:t xml:space="preserve"> </w:t>
            </w:r>
            <w:r w:rsidR="009268AA" w:rsidRPr="0002665E">
              <w:rPr>
                <w:sz w:val="24"/>
              </w:rPr>
              <w:t>eficientă</w:t>
            </w:r>
            <w:r w:rsidR="00960779" w:rsidRPr="0002665E">
              <w:rPr>
                <w:sz w:val="24"/>
              </w:rPr>
              <w:t>,</w:t>
            </w:r>
          </w:p>
          <w:p w14:paraId="01D02960" w14:textId="6835DCB5" w:rsidR="007F2E66" w:rsidRPr="0002665E" w:rsidRDefault="00960779" w:rsidP="009268AA">
            <w:pPr>
              <w:jc w:val="both"/>
              <w:rPr>
                <w:rFonts w:ascii="Times New Roman" w:hAnsi="Times New Roman" w:cs="Times New Roman"/>
                <w:sz w:val="24"/>
                <w:szCs w:val="24"/>
              </w:rPr>
            </w:pPr>
            <w:r w:rsidRPr="0002665E">
              <w:rPr>
                <w:rFonts w:ascii="Times New Roman" w:hAnsi="Times New Roman" w:cs="Times New Roman"/>
                <w:sz w:val="24"/>
              </w:rPr>
              <w:t>urmărind</w:t>
            </w:r>
            <w:r w:rsidRPr="0002665E">
              <w:rPr>
                <w:rFonts w:ascii="Times New Roman" w:hAnsi="Times New Roman" w:cs="Times New Roman"/>
                <w:spacing w:val="-2"/>
                <w:sz w:val="24"/>
              </w:rPr>
              <w:t xml:space="preserve"> </w:t>
            </w:r>
            <w:r w:rsidRPr="0002665E">
              <w:rPr>
                <w:rFonts w:ascii="Times New Roman" w:hAnsi="Times New Roman" w:cs="Times New Roman"/>
                <w:sz w:val="24"/>
              </w:rPr>
              <w:t>metodic</w:t>
            </w:r>
            <w:r w:rsidRPr="0002665E">
              <w:rPr>
                <w:rFonts w:ascii="Times New Roman" w:hAnsi="Times New Roman" w:cs="Times New Roman"/>
                <w:spacing w:val="-2"/>
                <w:sz w:val="24"/>
              </w:rPr>
              <w:t xml:space="preserve"> </w:t>
            </w:r>
            <w:r w:rsidRPr="0002665E">
              <w:rPr>
                <w:rFonts w:ascii="Times New Roman" w:hAnsi="Times New Roman" w:cs="Times New Roman"/>
                <w:sz w:val="24"/>
              </w:rPr>
              <w:t>progresul</w:t>
            </w:r>
            <w:r w:rsidRPr="0002665E">
              <w:rPr>
                <w:rFonts w:ascii="Times New Roman" w:hAnsi="Times New Roman" w:cs="Times New Roman"/>
                <w:spacing w:val="-2"/>
                <w:sz w:val="24"/>
              </w:rPr>
              <w:t xml:space="preserve"> </w:t>
            </w:r>
            <w:r w:rsidRPr="0002665E">
              <w:rPr>
                <w:rFonts w:ascii="Times New Roman" w:hAnsi="Times New Roman" w:cs="Times New Roman"/>
                <w:sz w:val="24"/>
              </w:rPr>
              <w:t>în</w:t>
            </w:r>
            <w:r w:rsidRPr="0002665E">
              <w:rPr>
                <w:rFonts w:ascii="Times New Roman" w:hAnsi="Times New Roman" w:cs="Times New Roman"/>
                <w:spacing w:val="-2"/>
                <w:sz w:val="24"/>
              </w:rPr>
              <w:t xml:space="preserve"> </w:t>
            </w:r>
            <w:r w:rsidRPr="0002665E">
              <w:rPr>
                <w:rFonts w:ascii="Times New Roman" w:hAnsi="Times New Roman" w:cs="Times New Roman"/>
                <w:sz w:val="24"/>
              </w:rPr>
              <w:t>dezvoltarea</w:t>
            </w:r>
            <w:r w:rsidRPr="0002665E">
              <w:rPr>
                <w:rFonts w:ascii="Times New Roman" w:hAnsi="Times New Roman" w:cs="Times New Roman"/>
                <w:spacing w:val="1"/>
                <w:sz w:val="24"/>
              </w:rPr>
              <w:t xml:space="preserve"> </w:t>
            </w:r>
            <w:r w:rsidRPr="0002665E">
              <w:rPr>
                <w:rFonts w:ascii="Times New Roman" w:hAnsi="Times New Roman" w:cs="Times New Roman"/>
                <w:sz w:val="24"/>
              </w:rPr>
              <w:t>elevilor.</w:t>
            </w:r>
          </w:p>
        </w:tc>
      </w:tr>
      <w:tr w:rsidR="007F2E66" w:rsidRPr="0002665E" w14:paraId="2ADBC53C" w14:textId="77777777" w:rsidTr="004156D5">
        <w:tc>
          <w:tcPr>
            <w:tcW w:w="1991" w:type="dxa"/>
          </w:tcPr>
          <w:p w14:paraId="2946D041"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1CB00B82" w14:textId="21E5211B"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2</w:t>
            </w:r>
          </w:p>
        </w:tc>
        <w:tc>
          <w:tcPr>
            <w:tcW w:w="3414" w:type="dxa"/>
          </w:tcPr>
          <w:p w14:paraId="28B62F0E" w14:textId="3040B332"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960779" w:rsidRPr="0002665E">
              <w:rPr>
                <w:rFonts w:ascii="Times New Roman" w:hAnsi="Times New Roman" w:cs="Times New Roman"/>
                <w:sz w:val="24"/>
                <w:szCs w:val="24"/>
              </w:rPr>
              <w:t>1</w:t>
            </w:r>
          </w:p>
        </w:tc>
        <w:tc>
          <w:tcPr>
            <w:tcW w:w="2239" w:type="dxa"/>
          </w:tcPr>
          <w:p w14:paraId="7037E1BB" w14:textId="3D274B5F"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960779" w:rsidRPr="0002665E">
              <w:rPr>
                <w:rFonts w:ascii="Times New Roman" w:hAnsi="Times New Roman" w:cs="Times New Roman"/>
                <w:sz w:val="24"/>
                <w:szCs w:val="24"/>
              </w:rPr>
              <w:t>2</w:t>
            </w:r>
          </w:p>
        </w:tc>
      </w:tr>
    </w:tbl>
    <w:p w14:paraId="487040D7" w14:textId="3563A0F1" w:rsidR="007F2E66" w:rsidRPr="0002665E" w:rsidRDefault="007F2E66" w:rsidP="007F2E66">
      <w:pPr>
        <w:pStyle w:val="a6"/>
        <w:ind w:left="709" w:right="232" w:hanging="709"/>
        <w:jc w:val="both"/>
      </w:pPr>
      <w:r w:rsidRPr="0002665E">
        <w:t>4.2.7. Organizarea</w:t>
      </w:r>
      <w:r w:rsidRPr="0002665E">
        <w:rPr>
          <w:spacing w:val="-11"/>
        </w:rPr>
        <w:t xml:space="preserve"> </w:t>
      </w:r>
      <w:r w:rsidRPr="0002665E">
        <w:t>și</w:t>
      </w:r>
      <w:r w:rsidRPr="0002665E">
        <w:rPr>
          <w:spacing w:val="-10"/>
        </w:rPr>
        <w:t xml:space="preserve"> </w:t>
      </w:r>
      <w:r w:rsidRPr="0002665E">
        <w:t>desfășurarea</w:t>
      </w:r>
      <w:r w:rsidRPr="0002665E">
        <w:rPr>
          <w:spacing w:val="-12"/>
        </w:rPr>
        <w:t xml:space="preserve"> </w:t>
      </w:r>
      <w:r w:rsidRPr="0002665E">
        <w:t>activităților</w:t>
      </w:r>
      <w:r w:rsidRPr="0002665E">
        <w:rPr>
          <w:spacing w:val="-11"/>
        </w:rPr>
        <w:t xml:space="preserve"> </w:t>
      </w:r>
      <w:proofErr w:type="spellStart"/>
      <w:r w:rsidRPr="0002665E">
        <w:t>extracurriculare</w:t>
      </w:r>
      <w:proofErr w:type="spellEnd"/>
      <w:r w:rsidRPr="0002665E">
        <w:rPr>
          <w:spacing w:val="-7"/>
        </w:rPr>
        <w:t xml:space="preserve"> </w:t>
      </w:r>
      <w:r w:rsidRPr="0002665E">
        <w:t>în</w:t>
      </w:r>
      <w:r w:rsidRPr="0002665E">
        <w:rPr>
          <w:spacing w:val="-8"/>
        </w:rPr>
        <w:t xml:space="preserve"> </w:t>
      </w:r>
      <w:r w:rsidRPr="0002665E">
        <w:t>concordanță</w:t>
      </w:r>
      <w:r w:rsidRPr="0002665E">
        <w:rPr>
          <w:spacing w:val="-12"/>
        </w:rPr>
        <w:t xml:space="preserve"> </w:t>
      </w:r>
      <w:r w:rsidRPr="0002665E">
        <w:t>cu</w:t>
      </w:r>
      <w:r w:rsidRPr="0002665E">
        <w:rPr>
          <w:spacing w:val="-11"/>
        </w:rPr>
        <w:t xml:space="preserve"> </w:t>
      </w:r>
      <w:r w:rsidRPr="0002665E">
        <w:t>misiunea</w:t>
      </w:r>
      <w:r w:rsidRPr="0002665E">
        <w:rPr>
          <w:spacing w:val="-57"/>
        </w:rPr>
        <w:t xml:space="preserve"> </w:t>
      </w:r>
      <w:r w:rsidRPr="0002665E">
        <w:t>școlii,</w:t>
      </w:r>
      <w:r w:rsidRPr="0002665E">
        <w:rPr>
          <w:spacing w:val="-1"/>
        </w:rPr>
        <w:t xml:space="preserve"> </w:t>
      </w:r>
      <w:r w:rsidRPr="0002665E">
        <w:t>cu</w:t>
      </w:r>
      <w:r w:rsidRPr="0002665E">
        <w:rPr>
          <w:spacing w:val="-1"/>
        </w:rPr>
        <w:t xml:space="preserve"> </w:t>
      </w:r>
      <w:r w:rsidRPr="0002665E">
        <w:t>obiectivele</w:t>
      </w:r>
      <w:r w:rsidRPr="0002665E">
        <w:rPr>
          <w:spacing w:val="-1"/>
        </w:rPr>
        <w:t xml:space="preserve"> </w:t>
      </w:r>
      <w:r w:rsidRPr="0002665E">
        <w:t>din</w:t>
      </w:r>
      <w:r w:rsidRPr="0002665E">
        <w:rPr>
          <w:spacing w:val="1"/>
        </w:rPr>
        <w:t xml:space="preserve"> </w:t>
      </w:r>
      <w:r w:rsidRPr="0002665E">
        <w:t>curriculum și</w:t>
      </w:r>
      <w:r w:rsidRPr="0002665E">
        <w:rPr>
          <w:spacing w:val="-1"/>
        </w:rPr>
        <w:t xml:space="preserve"> </w:t>
      </w:r>
      <w:r w:rsidRPr="0002665E">
        <w:t>din</w:t>
      </w:r>
      <w:r w:rsidRPr="0002665E">
        <w:rPr>
          <w:spacing w:val="-1"/>
        </w:rPr>
        <w:t xml:space="preserve"> </w:t>
      </w:r>
      <w:r w:rsidRPr="0002665E">
        <w:t>documentele</w:t>
      </w:r>
      <w:r w:rsidRPr="0002665E">
        <w:rPr>
          <w:spacing w:val="-1"/>
        </w:rPr>
        <w:t xml:space="preserve"> </w:t>
      </w:r>
      <w:r w:rsidRPr="0002665E">
        <w:t>de</w:t>
      </w:r>
      <w:r w:rsidRPr="0002665E">
        <w:rPr>
          <w:spacing w:val="-3"/>
        </w:rPr>
        <w:t xml:space="preserve"> </w:t>
      </w:r>
      <w:r w:rsidRPr="0002665E">
        <w:t>planificare</w:t>
      </w:r>
      <w:r w:rsidRPr="0002665E">
        <w:rPr>
          <w:spacing w:val="-1"/>
        </w:rPr>
        <w:t xml:space="preserve"> </w:t>
      </w:r>
      <w:r w:rsidRPr="0002665E">
        <w:t>strategică</w:t>
      </w:r>
      <w:r w:rsidRPr="0002665E">
        <w:rPr>
          <w:spacing w:val="-3"/>
        </w:rPr>
        <w:t xml:space="preserve"> </w:t>
      </w:r>
      <w:r w:rsidRPr="0002665E">
        <w:t>și</w:t>
      </w:r>
      <w:r w:rsidRPr="0002665E">
        <w:rPr>
          <w:spacing w:val="-2"/>
        </w:rPr>
        <w:t xml:space="preserve"> </w:t>
      </w:r>
      <w:r w:rsidRPr="0002665E">
        <w:t>operațională</w:t>
      </w:r>
    </w:p>
    <w:tbl>
      <w:tblPr>
        <w:tblStyle w:val="a3"/>
        <w:tblW w:w="0" w:type="auto"/>
        <w:tblInd w:w="-11" w:type="dxa"/>
        <w:tblLook w:val="04A0" w:firstRow="1" w:lastRow="0" w:firstColumn="1" w:lastColumn="0" w:noHBand="0" w:noVBand="1"/>
      </w:tblPr>
      <w:tblGrid>
        <w:gridCol w:w="1991"/>
        <w:gridCol w:w="1701"/>
        <w:gridCol w:w="3414"/>
        <w:gridCol w:w="2239"/>
      </w:tblGrid>
      <w:tr w:rsidR="007F2E66" w:rsidRPr="0002665E" w14:paraId="69945071" w14:textId="77777777" w:rsidTr="004156D5">
        <w:trPr>
          <w:trHeight w:val="151"/>
        </w:trPr>
        <w:tc>
          <w:tcPr>
            <w:tcW w:w="1991" w:type="dxa"/>
          </w:tcPr>
          <w:p w14:paraId="24A52123"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426A6BB9" w14:textId="04DD4F8C" w:rsidR="00140708" w:rsidRPr="00140708" w:rsidRDefault="00140708" w:rsidP="00B06182">
            <w:pPr>
              <w:pStyle w:val="a5"/>
              <w:numPr>
                <w:ilvl w:val="0"/>
                <w:numId w:val="79"/>
              </w:numPr>
              <w:rPr>
                <w:rFonts w:ascii="Times New Roman" w:hAnsi="Times New Roman" w:cs="Times New Roman"/>
                <w:sz w:val="24"/>
                <w:szCs w:val="24"/>
              </w:rPr>
            </w:pPr>
            <w:r w:rsidRPr="00140708">
              <w:rPr>
                <w:rFonts w:ascii="Times New Roman" w:hAnsi="Times New Roman" w:cs="Times New Roman"/>
                <w:sz w:val="24"/>
                <w:szCs w:val="24"/>
              </w:rPr>
              <w:t xml:space="preserve">Program de dezvoltare al Centrului de creație tehnică a copiilor și tineretului </w:t>
            </w:r>
            <w:proofErr w:type="spellStart"/>
            <w:r w:rsidRPr="00140708">
              <w:rPr>
                <w:rFonts w:ascii="Times New Roman" w:hAnsi="Times New Roman" w:cs="Times New Roman"/>
                <w:sz w:val="24"/>
                <w:szCs w:val="24"/>
              </w:rPr>
              <w:t>sl</w:t>
            </w:r>
            <w:proofErr w:type="spellEnd"/>
            <w:r w:rsidRPr="00140708">
              <w:rPr>
                <w:rFonts w:ascii="Times New Roman" w:hAnsi="Times New Roman" w:cs="Times New Roman"/>
                <w:sz w:val="24"/>
                <w:szCs w:val="24"/>
              </w:rPr>
              <w:t xml:space="preserve"> Râșcani. 2021-2026 aprobat la ședința Consiliului profesoral Proces verbal nr. 03 din 03.11.2021.</w:t>
            </w:r>
          </w:p>
          <w:p w14:paraId="07B37473" w14:textId="0F7EFFDA" w:rsidR="00140708" w:rsidRPr="00140708" w:rsidRDefault="00140708" w:rsidP="00B06182">
            <w:pPr>
              <w:pStyle w:val="a5"/>
              <w:numPr>
                <w:ilvl w:val="0"/>
                <w:numId w:val="79"/>
              </w:numPr>
              <w:rPr>
                <w:rFonts w:ascii="Times New Roman" w:hAnsi="Times New Roman" w:cs="Times New Roman"/>
                <w:sz w:val="24"/>
                <w:szCs w:val="24"/>
              </w:rPr>
            </w:pPr>
            <w:r w:rsidRPr="00140708">
              <w:rPr>
                <w:rFonts w:ascii="Times New Roman" w:hAnsi="Times New Roman" w:cs="Times New Roman"/>
                <w:sz w:val="24"/>
                <w:szCs w:val="24"/>
              </w:rPr>
              <w:t xml:space="preserve">Planul anual de activitate al Centrului de creație tehnică a copiilor și tineretului </w:t>
            </w:r>
            <w:proofErr w:type="spellStart"/>
            <w:r w:rsidRPr="00140708">
              <w:rPr>
                <w:rFonts w:ascii="Times New Roman" w:hAnsi="Times New Roman" w:cs="Times New Roman"/>
                <w:sz w:val="24"/>
                <w:szCs w:val="24"/>
              </w:rPr>
              <w:t>sl</w:t>
            </w:r>
            <w:proofErr w:type="spellEnd"/>
            <w:r w:rsidRPr="00140708">
              <w:rPr>
                <w:rFonts w:ascii="Times New Roman" w:hAnsi="Times New Roman" w:cs="Times New Roman"/>
                <w:sz w:val="24"/>
                <w:szCs w:val="24"/>
              </w:rPr>
              <w:t xml:space="preserve"> Râșcani pentru 2022-2023 aprobat la ședința Consiliului profesoral Proces verbal nr. 01 din 15.09.2022.</w:t>
            </w:r>
          </w:p>
          <w:p w14:paraId="6DF4F628" w14:textId="705CEA57" w:rsidR="00094927" w:rsidRPr="00A10532" w:rsidRDefault="00140708" w:rsidP="00B06182">
            <w:pPr>
              <w:pStyle w:val="a5"/>
              <w:numPr>
                <w:ilvl w:val="0"/>
                <w:numId w:val="79"/>
              </w:numPr>
              <w:rPr>
                <w:rFonts w:ascii="Times New Roman" w:hAnsi="Times New Roman" w:cs="Times New Roman"/>
                <w:sz w:val="24"/>
                <w:szCs w:val="24"/>
              </w:rPr>
            </w:pPr>
            <w:r w:rsidRPr="00140708">
              <w:rPr>
                <w:rFonts w:ascii="Times New Roman" w:hAnsi="Times New Roman" w:cs="Times New Roman"/>
                <w:sz w:val="24"/>
                <w:szCs w:val="24"/>
              </w:rPr>
              <w:t>Planuri individuale de dezvoltare pentru cadrele didactice pent</w:t>
            </w:r>
            <w:r w:rsidR="00A10532">
              <w:rPr>
                <w:rFonts w:ascii="Times New Roman" w:hAnsi="Times New Roman" w:cs="Times New Roman"/>
                <w:sz w:val="24"/>
                <w:szCs w:val="24"/>
              </w:rPr>
              <w:t>ru anul de învățământ 2022-2023.</w:t>
            </w:r>
          </w:p>
        </w:tc>
      </w:tr>
      <w:tr w:rsidR="007F2E66" w:rsidRPr="0002665E" w14:paraId="5EDCF40F" w14:textId="77777777" w:rsidTr="004156D5">
        <w:trPr>
          <w:trHeight w:val="167"/>
        </w:trPr>
        <w:tc>
          <w:tcPr>
            <w:tcW w:w="1991" w:type="dxa"/>
          </w:tcPr>
          <w:p w14:paraId="79DEFF40"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7AF33248" w14:textId="26FC06D4" w:rsidR="007F2E66" w:rsidRPr="0002665E" w:rsidRDefault="00A10532" w:rsidP="00A10532">
            <w:pPr>
              <w:pStyle w:val="TableParagraph"/>
              <w:ind w:left="105" w:right="101"/>
              <w:jc w:val="both"/>
              <w:rPr>
                <w:sz w:val="24"/>
                <w:szCs w:val="24"/>
              </w:rPr>
            </w:pPr>
            <w:r>
              <w:rPr>
                <w:sz w:val="24"/>
              </w:rPr>
              <w:t xml:space="preserve">  </w:t>
            </w:r>
            <w:r w:rsidR="00960779" w:rsidRPr="0002665E">
              <w:rPr>
                <w:sz w:val="24"/>
              </w:rPr>
              <w:t>În</w:t>
            </w:r>
            <w:r w:rsidR="00960779" w:rsidRPr="0002665E">
              <w:rPr>
                <w:spacing w:val="20"/>
                <w:sz w:val="24"/>
              </w:rPr>
              <w:t xml:space="preserve"> </w:t>
            </w:r>
            <w:r w:rsidR="00C726AA" w:rsidRPr="0002665E">
              <w:rPr>
                <w:sz w:val="24"/>
              </w:rPr>
              <w:t>instituție</w:t>
            </w:r>
            <w:r w:rsidR="00960779" w:rsidRPr="0002665E">
              <w:rPr>
                <w:sz w:val="24"/>
              </w:rPr>
              <w:t>,</w:t>
            </w:r>
            <w:r w:rsidR="00960779" w:rsidRPr="0002665E">
              <w:rPr>
                <w:spacing w:val="20"/>
                <w:sz w:val="24"/>
              </w:rPr>
              <w:t xml:space="preserve"> </w:t>
            </w:r>
            <w:r w:rsidR="00960779" w:rsidRPr="0002665E">
              <w:rPr>
                <w:sz w:val="24"/>
              </w:rPr>
              <w:t>se</w:t>
            </w:r>
            <w:r w:rsidR="00960779" w:rsidRPr="0002665E">
              <w:rPr>
                <w:spacing w:val="20"/>
                <w:sz w:val="24"/>
              </w:rPr>
              <w:t xml:space="preserve"> </w:t>
            </w:r>
            <w:r w:rsidR="00960779" w:rsidRPr="0002665E">
              <w:rPr>
                <w:sz w:val="24"/>
              </w:rPr>
              <w:t>organizează</w:t>
            </w:r>
            <w:r w:rsidR="00960779" w:rsidRPr="0002665E">
              <w:rPr>
                <w:spacing w:val="19"/>
                <w:sz w:val="24"/>
              </w:rPr>
              <w:t xml:space="preserve"> </w:t>
            </w:r>
            <w:r w:rsidR="00C726AA" w:rsidRPr="0002665E">
              <w:rPr>
                <w:sz w:val="24"/>
              </w:rPr>
              <w:t>și</w:t>
            </w:r>
            <w:r w:rsidR="00960779" w:rsidRPr="0002665E">
              <w:rPr>
                <w:spacing w:val="21"/>
                <w:sz w:val="24"/>
              </w:rPr>
              <w:t xml:space="preserve"> </w:t>
            </w:r>
            <w:r w:rsidR="00960779" w:rsidRPr="0002665E">
              <w:rPr>
                <w:sz w:val="24"/>
              </w:rPr>
              <w:t>se</w:t>
            </w:r>
            <w:r w:rsidR="00960779" w:rsidRPr="0002665E">
              <w:rPr>
                <w:spacing w:val="20"/>
                <w:sz w:val="24"/>
              </w:rPr>
              <w:t xml:space="preserve"> </w:t>
            </w:r>
            <w:r w:rsidR="00C726AA" w:rsidRPr="0002665E">
              <w:rPr>
                <w:sz w:val="24"/>
              </w:rPr>
              <w:t>desfășoară</w:t>
            </w:r>
            <w:r w:rsidR="00960779" w:rsidRPr="0002665E">
              <w:rPr>
                <w:sz w:val="24"/>
              </w:rPr>
              <w:t>,</w:t>
            </w:r>
            <w:r w:rsidR="00960779" w:rsidRPr="0002665E">
              <w:rPr>
                <w:spacing w:val="20"/>
                <w:sz w:val="24"/>
              </w:rPr>
              <w:t xml:space="preserve"> </w:t>
            </w:r>
            <w:r w:rsidR="00960779" w:rsidRPr="0002665E">
              <w:rPr>
                <w:sz w:val="24"/>
              </w:rPr>
              <w:t>pe</w:t>
            </w:r>
            <w:r w:rsidR="00960779" w:rsidRPr="0002665E">
              <w:rPr>
                <w:spacing w:val="22"/>
                <w:sz w:val="24"/>
              </w:rPr>
              <w:t xml:space="preserve"> </w:t>
            </w:r>
            <w:r w:rsidR="00960779" w:rsidRPr="0002665E">
              <w:rPr>
                <w:sz w:val="24"/>
              </w:rPr>
              <w:t>parcursul</w:t>
            </w:r>
            <w:r w:rsidR="00960779" w:rsidRPr="0002665E">
              <w:rPr>
                <w:spacing w:val="21"/>
                <w:sz w:val="24"/>
              </w:rPr>
              <w:t xml:space="preserve"> </w:t>
            </w:r>
            <w:r w:rsidR="00960779" w:rsidRPr="0002665E">
              <w:rPr>
                <w:sz w:val="24"/>
              </w:rPr>
              <w:t>întregului</w:t>
            </w:r>
            <w:r w:rsidR="00960779" w:rsidRPr="0002665E">
              <w:rPr>
                <w:spacing w:val="21"/>
                <w:sz w:val="24"/>
              </w:rPr>
              <w:t xml:space="preserve"> </w:t>
            </w:r>
            <w:r w:rsidR="00960779" w:rsidRPr="0002665E">
              <w:rPr>
                <w:sz w:val="24"/>
              </w:rPr>
              <w:t>an,</w:t>
            </w:r>
            <w:r w:rsidR="00960779" w:rsidRPr="0002665E">
              <w:rPr>
                <w:spacing w:val="20"/>
                <w:sz w:val="24"/>
              </w:rPr>
              <w:t xml:space="preserve"> </w:t>
            </w:r>
            <w:r w:rsidR="00C726AA" w:rsidRPr="0002665E">
              <w:rPr>
                <w:sz w:val="24"/>
              </w:rPr>
              <w:t>activități</w:t>
            </w:r>
            <w:r w:rsidR="00960779" w:rsidRPr="0002665E">
              <w:rPr>
                <w:sz w:val="24"/>
              </w:rPr>
              <w:t xml:space="preserve"> în</w:t>
            </w:r>
            <w:r w:rsidR="00960779" w:rsidRPr="0002665E">
              <w:rPr>
                <w:spacing w:val="15"/>
                <w:sz w:val="24"/>
              </w:rPr>
              <w:t xml:space="preserve"> </w:t>
            </w:r>
            <w:r w:rsidR="00C726AA" w:rsidRPr="0002665E">
              <w:rPr>
                <w:sz w:val="24"/>
              </w:rPr>
              <w:t>concordanță</w:t>
            </w:r>
            <w:r w:rsidR="00960779" w:rsidRPr="0002665E">
              <w:rPr>
                <w:spacing w:val="14"/>
                <w:sz w:val="24"/>
              </w:rPr>
              <w:t xml:space="preserve"> </w:t>
            </w:r>
            <w:r w:rsidR="00960779" w:rsidRPr="0002665E">
              <w:rPr>
                <w:sz w:val="24"/>
              </w:rPr>
              <w:t>cu</w:t>
            </w:r>
            <w:r w:rsidR="00960779" w:rsidRPr="0002665E">
              <w:rPr>
                <w:spacing w:val="13"/>
                <w:sz w:val="24"/>
              </w:rPr>
              <w:t xml:space="preserve"> </w:t>
            </w:r>
            <w:r w:rsidR="00960779" w:rsidRPr="0002665E">
              <w:rPr>
                <w:sz w:val="24"/>
              </w:rPr>
              <w:t>misiunea</w:t>
            </w:r>
            <w:r w:rsidR="00960779" w:rsidRPr="0002665E">
              <w:rPr>
                <w:spacing w:val="13"/>
                <w:sz w:val="24"/>
              </w:rPr>
              <w:t xml:space="preserve"> centrului</w:t>
            </w:r>
            <w:r w:rsidR="00960779" w:rsidRPr="0002665E">
              <w:rPr>
                <w:sz w:val="24"/>
              </w:rPr>
              <w:t>,</w:t>
            </w:r>
            <w:r w:rsidR="00960779" w:rsidRPr="0002665E">
              <w:rPr>
                <w:spacing w:val="15"/>
                <w:sz w:val="24"/>
              </w:rPr>
              <w:t xml:space="preserve"> </w:t>
            </w:r>
            <w:r w:rsidR="00960779" w:rsidRPr="0002665E">
              <w:rPr>
                <w:sz w:val="24"/>
              </w:rPr>
              <w:t>cu</w:t>
            </w:r>
            <w:r w:rsidR="00960779" w:rsidRPr="0002665E">
              <w:rPr>
                <w:spacing w:val="13"/>
                <w:sz w:val="24"/>
              </w:rPr>
              <w:t xml:space="preserve"> </w:t>
            </w:r>
            <w:r w:rsidR="00960779" w:rsidRPr="0002665E">
              <w:rPr>
                <w:sz w:val="24"/>
              </w:rPr>
              <w:t>obiectivele</w:t>
            </w:r>
            <w:r w:rsidR="00960779" w:rsidRPr="0002665E">
              <w:rPr>
                <w:spacing w:val="14"/>
                <w:sz w:val="24"/>
              </w:rPr>
              <w:t xml:space="preserve"> </w:t>
            </w:r>
            <w:r w:rsidR="00960779" w:rsidRPr="0002665E">
              <w:rPr>
                <w:sz w:val="24"/>
              </w:rPr>
              <w:t>din</w:t>
            </w:r>
            <w:r w:rsidR="00960779" w:rsidRPr="0002665E">
              <w:rPr>
                <w:spacing w:val="15"/>
                <w:sz w:val="24"/>
              </w:rPr>
              <w:t xml:space="preserve"> </w:t>
            </w:r>
            <w:r w:rsidR="00C726AA" w:rsidRPr="0002665E">
              <w:rPr>
                <w:sz w:val="24"/>
              </w:rPr>
              <w:t>curriculum</w:t>
            </w:r>
            <w:r w:rsidR="00960779" w:rsidRPr="0002665E">
              <w:rPr>
                <w:spacing w:val="14"/>
                <w:sz w:val="24"/>
              </w:rPr>
              <w:t xml:space="preserve"> </w:t>
            </w:r>
            <w:r w:rsidR="00C726AA" w:rsidRPr="0002665E">
              <w:rPr>
                <w:sz w:val="24"/>
              </w:rPr>
              <w:t>și</w:t>
            </w:r>
            <w:r w:rsidR="00960779" w:rsidRPr="0002665E">
              <w:rPr>
                <w:spacing w:val="15"/>
                <w:sz w:val="24"/>
              </w:rPr>
              <w:t xml:space="preserve"> </w:t>
            </w:r>
            <w:r w:rsidR="00960779" w:rsidRPr="0002665E">
              <w:rPr>
                <w:sz w:val="24"/>
              </w:rPr>
              <w:t>din documentele</w:t>
            </w:r>
            <w:r w:rsidR="00960779" w:rsidRPr="0002665E">
              <w:rPr>
                <w:spacing w:val="-1"/>
                <w:sz w:val="24"/>
              </w:rPr>
              <w:t xml:space="preserve"> </w:t>
            </w:r>
            <w:r w:rsidR="00960779" w:rsidRPr="0002665E">
              <w:rPr>
                <w:sz w:val="24"/>
              </w:rPr>
              <w:t>de</w:t>
            </w:r>
            <w:r w:rsidR="00960779" w:rsidRPr="0002665E">
              <w:rPr>
                <w:spacing w:val="-3"/>
                <w:sz w:val="24"/>
              </w:rPr>
              <w:t xml:space="preserve"> </w:t>
            </w:r>
            <w:r w:rsidR="00960779" w:rsidRPr="0002665E">
              <w:rPr>
                <w:sz w:val="24"/>
              </w:rPr>
              <w:t>planificare</w:t>
            </w:r>
            <w:r w:rsidR="00960779" w:rsidRPr="0002665E">
              <w:rPr>
                <w:spacing w:val="-2"/>
                <w:sz w:val="24"/>
              </w:rPr>
              <w:t xml:space="preserve"> </w:t>
            </w:r>
            <w:r w:rsidR="00960779" w:rsidRPr="0002665E">
              <w:rPr>
                <w:sz w:val="24"/>
              </w:rPr>
              <w:t>în</w:t>
            </w:r>
            <w:r w:rsidR="00960779" w:rsidRPr="0002665E">
              <w:rPr>
                <w:spacing w:val="-1"/>
                <w:sz w:val="24"/>
              </w:rPr>
              <w:t xml:space="preserve"> </w:t>
            </w:r>
            <w:r w:rsidR="00960779" w:rsidRPr="0002665E">
              <w:rPr>
                <w:sz w:val="24"/>
              </w:rPr>
              <w:t>care</w:t>
            </w:r>
            <w:r w:rsidR="00960779" w:rsidRPr="0002665E">
              <w:rPr>
                <w:spacing w:val="-2"/>
                <w:sz w:val="24"/>
              </w:rPr>
              <w:t xml:space="preserve"> </w:t>
            </w:r>
            <w:r w:rsidR="00960779" w:rsidRPr="0002665E">
              <w:rPr>
                <w:sz w:val="24"/>
              </w:rPr>
              <w:t>sunt</w:t>
            </w:r>
            <w:r w:rsidR="00960779" w:rsidRPr="0002665E">
              <w:rPr>
                <w:spacing w:val="-1"/>
                <w:sz w:val="24"/>
              </w:rPr>
              <w:t xml:space="preserve"> </w:t>
            </w:r>
            <w:r w:rsidR="00C726AA" w:rsidRPr="0002665E">
              <w:rPr>
                <w:sz w:val="24"/>
              </w:rPr>
              <w:t>încadrați</w:t>
            </w:r>
            <w:r w:rsidR="00960779" w:rsidRPr="0002665E">
              <w:rPr>
                <w:sz w:val="24"/>
              </w:rPr>
              <w:t xml:space="preserve"> </w:t>
            </w:r>
            <w:r w:rsidRPr="0002665E">
              <w:rPr>
                <w:sz w:val="24"/>
              </w:rPr>
              <w:t>toți</w:t>
            </w:r>
            <w:r w:rsidR="00960779" w:rsidRPr="0002665E">
              <w:rPr>
                <w:spacing w:val="-1"/>
                <w:sz w:val="24"/>
              </w:rPr>
              <w:t xml:space="preserve"> </w:t>
            </w:r>
            <w:r w:rsidR="00960779" w:rsidRPr="0002665E">
              <w:rPr>
                <w:sz w:val="24"/>
              </w:rPr>
              <w:t>elevii.</w:t>
            </w:r>
          </w:p>
        </w:tc>
      </w:tr>
      <w:tr w:rsidR="007F2E66" w:rsidRPr="0002665E" w14:paraId="4AED89EB" w14:textId="77777777" w:rsidTr="004156D5">
        <w:tc>
          <w:tcPr>
            <w:tcW w:w="1991" w:type="dxa"/>
          </w:tcPr>
          <w:p w14:paraId="5D8BBFAF" w14:textId="77777777"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55458D6A" w14:textId="54CA8BA9"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2</w:t>
            </w:r>
          </w:p>
        </w:tc>
        <w:tc>
          <w:tcPr>
            <w:tcW w:w="3414" w:type="dxa"/>
          </w:tcPr>
          <w:p w14:paraId="684F0A79" w14:textId="025E26E1"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960779" w:rsidRPr="0002665E">
              <w:rPr>
                <w:rFonts w:ascii="Times New Roman" w:hAnsi="Times New Roman" w:cs="Times New Roman"/>
                <w:sz w:val="24"/>
                <w:szCs w:val="24"/>
              </w:rPr>
              <w:t>1</w:t>
            </w:r>
          </w:p>
        </w:tc>
        <w:tc>
          <w:tcPr>
            <w:tcW w:w="2239" w:type="dxa"/>
          </w:tcPr>
          <w:p w14:paraId="3B51C489" w14:textId="71064606" w:rsidR="007F2E66" w:rsidRPr="0002665E" w:rsidRDefault="007F2E66"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960779" w:rsidRPr="0002665E">
              <w:rPr>
                <w:rFonts w:ascii="Times New Roman" w:hAnsi="Times New Roman" w:cs="Times New Roman"/>
                <w:sz w:val="24"/>
                <w:szCs w:val="24"/>
              </w:rPr>
              <w:t>2</w:t>
            </w:r>
          </w:p>
        </w:tc>
      </w:tr>
    </w:tbl>
    <w:p w14:paraId="77F730E1" w14:textId="4A220256" w:rsidR="007F2E66" w:rsidRPr="0002665E" w:rsidRDefault="007F2E66" w:rsidP="007F2E66">
      <w:pPr>
        <w:pStyle w:val="a6"/>
        <w:ind w:left="709" w:right="232" w:hanging="709"/>
        <w:jc w:val="both"/>
      </w:pPr>
      <w:r w:rsidRPr="0002665E">
        <w:t>4.2.8. Asigurarea sprijinului individual pentru elevi/ copii, întru a obține rezultate în</w:t>
      </w:r>
      <w:r w:rsidRPr="0002665E">
        <w:rPr>
          <w:spacing w:val="1"/>
        </w:rPr>
        <w:t xml:space="preserve"> </w:t>
      </w:r>
      <w:r w:rsidRPr="0002665E">
        <w:t>conformitate cu standardele și referențialul de evaluare aprobate (inclusiv pentru elevii cu CES care</w:t>
      </w:r>
      <w:r w:rsidRPr="0002665E">
        <w:rPr>
          <w:spacing w:val="1"/>
        </w:rPr>
        <w:t xml:space="preserve"> </w:t>
      </w:r>
      <w:r w:rsidRPr="0002665E">
        <w:t>beneficiază</w:t>
      </w:r>
      <w:r w:rsidRPr="0002665E">
        <w:rPr>
          <w:spacing w:val="-2"/>
        </w:rPr>
        <w:t xml:space="preserve"> </w:t>
      </w:r>
      <w:r w:rsidRPr="0002665E">
        <w:t>de</w:t>
      </w:r>
      <w:r w:rsidRPr="0002665E">
        <w:rPr>
          <w:spacing w:val="-1"/>
        </w:rPr>
        <w:t xml:space="preserve"> </w:t>
      </w:r>
      <w:r w:rsidRPr="0002665E">
        <w:t>curriculum modificat și/ sau</w:t>
      </w:r>
      <w:r w:rsidRPr="0002665E">
        <w:rPr>
          <w:spacing w:val="-1"/>
        </w:rPr>
        <w:t xml:space="preserve"> </w:t>
      </w:r>
      <w:r w:rsidRPr="0002665E">
        <w:t>PEI)</w:t>
      </w:r>
    </w:p>
    <w:tbl>
      <w:tblPr>
        <w:tblStyle w:val="a3"/>
        <w:tblW w:w="0" w:type="auto"/>
        <w:tblInd w:w="-11" w:type="dxa"/>
        <w:tblLook w:val="04A0" w:firstRow="1" w:lastRow="0" w:firstColumn="1" w:lastColumn="0" w:noHBand="0" w:noVBand="1"/>
      </w:tblPr>
      <w:tblGrid>
        <w:gridCol w:w="1991"/>
        <w:gridCol w:w="1701"/>
        <w:gridCol w:w="3414"/>
        <w:gridCol w:w="2239"/>
      </w:tblGrid>
      <w:tr w:rsidR="00943F6C" w:rsidRPr="0002665E" w14:paraId="28D30772" w14:textId="77777777" w:rsidTr="004156D5">
        <w:trPr>
          <w:trHeight w:val="151"/>
        </w:trPr>
        <w:tc>
          <w:tcPr>
            <w:tcW w:w="1991" w:type="dxa"/>
          </w:tcPr>
          <w:p w14:paraId="5D7DB4A9"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021832CC" w14:textId="77777777" w:rsidR="00094927" w:rsidRDefault="00094927" w:rsidP="00B06182">
            <w:pPr>
              <w:pStyle w:val="TableParagraph"/>
              <w:numPr>
                <w:ilvl w:val="0"/>
                <w:numId w:val="80"/>
              </w:numPr>
              <w:spacing w:line="268" w:lineRule="exact"/>
              <w:jc w:val="both"/>
              <w:rPr>
                <w:sz w:val="24"/>
              </w:rPr>
            </w:pPr>
            <w:r w:rsidRPr="00094927">
              <w:rPr>
                <w:sz w:val="24"/>
              </w:rPr>
              <w:t>Proiectările globale și proiectările tem</w:t>
            </w:r>
            <w:r>
              <w:rPr>
                <w:sz w:val="24"/>
              </w:rPr>
              <w:t>atice pentru anul de studii 2022-2023 în grupe</w:t>
            </w:r>
            <w:r w:rsidRPr="00094927">
              <w:rPr>
                <w:sz w:val="24"/>
              </w:rPr>
              <w:t>;</w:t>
            </w:r>
          </w:p>
          <w:p w14:paraId="75616FE2" w14:textId="77777777" w:rsidR="00094927" w:rsidRPr="00094927" w:rsidRDefault="00094927" w:rsidP="00B06182">
            <w:pPr>
              <w:pStyle w:val="TableParagraph"/>
              <w:numPr>
                <w:ilvl w:val="0"/>
                <w:numId w:val="80"/>
              </w:numPr>
              <w:spacing w:line="268" w:lineRule="exact"/>
              <w:jc w:val="both"/>
              <w:rPr>
                <w:sz w:val="24"/>
              </w:rPr>
            </w:pPr>
            <w:r w:rsidRPr="00094927">
              <w:rPr>
                <w:sz w:val="24"/>
              </w:rPr>
              <w:t xml:space="preserve">Tabelul generalizator de evaluare al copilului; </w:t>
            </w:r>
          </w:p>
          <w:p w14:paraId="360E1EA6" w14:textId="77777777" w:rsidR="00094927" w:rsidRPr="00094927" w:rsidRDefault="00094927" w:rsidP="00B06182">
            <w:pPr>
              <w:pStyle w:val="TableParagraph"/>
              <w:numPr>
                <w:ilvl w:val="0"/>
                <w:numId w:val="80"/>
              </w:numPr>
              <w:spacing w:line="268" w:lineRule="exact"/>
              <w:jc w:val="both"/>
              <w:rPr>
                <w:sz w:val="24"/>
              </w:rPr>
            </w:pPr>
            <w:r w:rsidRPr="00094927">
              <w:rPr>
                <w:sz w:val="24"/>
              </w:rPr>
              <w:t>Fișele de monitorizare a dezvoltăr</w:t>
            </w:r>
            <w:r>
              <w:rPr>
                <w:sz w:val="24"/>
              </w:rPr>
              <w:t>ii copiilor</w:t>
            </w:r>
            <w:r w:rsidRPr="00094927">
              <w:rPr>
                <w:sz w:val="24"/>
              </w:rPr>
              <w:t xml:space="preserve">; </w:t>
            </w:r>
          </w:p>
          <w:p w14:paraId="56BAA649" w14:textId="77777777" w:rsidR="00094927" w:rsidRPr="00094927" w:rsidRDefault="00094927" w:rsidP="00B06182">
            <w:pPr>
              <w:pStyle w:val="TableParagraph"/>
              <w:numPr>
                <w:ilvl w:val="0"/>
                <w:numId w:val="80"/>
              </w:numPr>
              <w:spacing w:line="268" w:lineRule="exact"/>
              <w:jc w:val="both"/>
              <w:rPr>
                <w:sz w:val="24"/>
              </w:rPr>
            </w:pPr>
            <w:r w:rsidRPr="00094927">
              <w:rPr>
                <w:sz w:val="24"/>
              </w:rPr>
              <w:t>Portofoliile copiilor;</w:t>
            </w:r>
          </w:p>
          <w:p w14:paraId="3DC085F6" w14:textId="77777777" w:rsidR="00094927" w:rsidRPr="00094927" w:rsidRDefault="00094927" w:rsidP="00B06182">
            <w:pPr>
              <w:pStyle w:val="TableParagraph"/>
              <w:numPr>
                <w:ilvl w:val="0"/>
                <w:numId w:val="80"/>
              </w:numPr>
              <w:spacing w:line="268" w:lineRule="exact"/>
              <w:jc w:val="both"/>
              <w:rPr>
                <w:sz w:val="24"/>
              </w:rPr>
            </w:pPr>
            <w:r w:rsidRPr="00094927">
              <w:rPr>
                <w:sz w:val="24"/>
              </w:rPr>
              <w:lastRenderedPageBreak/>
              <w:t>Mapa cu activitatea Centrului Metodic.</w:t>
            </w:r>
          </w:p>
          <w:p w14:paraId="1DDFF4F4" w14:textId="77777777" w:rsidR="00094927" w:rsidRPr="00094927" w:rsidRDefault="00094927" w:rsidP="00B06182">
            <w:pPr>
              <w:pStyle w:val="TableParagraph"/>
              <w:numPr>
                <w:ilvl w:val="0"/>
                <w:numId w:val="80"/>
              </w:numPr>
              <w:spacing w:line="268" w:lineRule="exact"/>
              <w:jc w:val="both"/>
              <w:rPr>
                <w:sz w:val="24"/>
              </w:rPr>
            </w:pPr>
            <w:r w:rsidRPr="00094927">
              <w:rPr>
                <w:sz w:val="24"/>
              </w:rPr>
              <w:t>Selectarea sarcinilor în centrele de activitate, luând în considerare nivelul de dezvoltare al fiecărui copil;</w:t>
            </w:r>
          </w:p>
          <w:p w14:paraId="0A68C1E4" w14:textId="33C4EC2A" w:rsidR="00094927" w:rsidRPr="00094927" w:rsidRDefault="00094927" w:rsidP="00B06182">
            <w:pPr>
              <w:pStyle w:val="a5"/>
              <w:numPr>
                <w:ilvl w:val="0"/>
                <w:numId w:val="81"/>
              </w:numPr>
              <w:rPr>
                <w:rFonts w:ascii="Times New Roman" w:hAnsi="Times New Roman" w:cs="Times New Roman"/>
                <w:sz w:val="24"/>
              </w:rPr>
            </w:pPr>
            <w:r w:rsidRPr="00094927">
              <w:rPr>
                <w:rFonts w:ascii="Times New Roman" w:hAnsi="Times New Roman" w:cs="Times New Roman"/>
                <w:sz w:val="24"/>
              </w:rPr>
              <w:t>Proiectarea zilnică ale cadrelor didactice a activităților individuale cu copii.</w:t>
            </w:r>
          </w:p>
          <w:p w14:paraId="3A88AFF4" w14:textId="699814F4" w:rsidR="00943F6C" w:rsidRPr="00094927" w:rsidRDefault="00960779" w:rsidP="00B06182">
            <w:pPr>
              <w:pStyle w:val="a5"/>
              <w:numPr>
                <w:ilvl w:val="0"/>
                <w:numId w:val="82"/>
              </w:numPr>
              <w:rPr>
                <w:rFonts w:ascii="Times New Roman" w:hAnsi="Times New Roman" w:cs="Times New Roman"/>
                <w:sz w:val="24"/>
                <w:szCs w:val="24"/>
              </w:rPr>
            </w:pPr>
            <w:r w:rsidRPr="00094927">
              <w:rPr>
                <w:rFonts w:ascii="Times New Roman" w:hAnsi="Times New Roman" w:cs="Times New Roman"/>
                <w:sz w:val="24"/>
              </w:rPr>
              <w:t>Activitatea</w:t>
            </w:r>
            <w:r w:rsidRPr="00094927">
              <w:rPr>
                <w:rFonts w:ascii="Times New Roman" w:hAnsi="Times New Roman" w:cs="Times New Roman"/>
                <w:spacing w:val="-4"/>
                <w:sz w:val="24"/>
              </w:rPr>
              <w:t xml:space="preserve"> </w:t>
            </w:r>
            <w:r w:rsidRPr="00094927">
              <w:rPr>
                <w:rFonts w:ascii="Times New Roman" w:hAnsi="Times New Roman" w:cs="Times New Roman"/>
                <w:sz w:val="24"/>
              </w:rPr>
              <w:t>cu</w:t>
            </w:r>
            <w:r w:rsidRPr="00094927">
              <w:rPr>
                <w:rFonts w:ascii="Times New Roman" w:hAnsi="Times New Roman" w:cs="Times New Roman"/>
                <w:spacing w:val="-1"/>
                <w:sz w:val="24"/>
              </w:rPr>
              <w:t xml:space="preserve"> </w:t>
            </w:r>
            <w:r w:rsidRPr="00094927">
              <w:rPr>
                <w:rFonts w:ascii="Times New Roman" w:hAnsi="Times New Roman" w:cs="Times New Roman"/>
                <w:sz w:val="24"/>
              </w:rPr>
              <w:t>elevii</w:t>
            </w:r>
            <w:r w:rsidRPr="00094927">
              <w:rPr>
                <w:rFonts w:ascii="Times New Roman" w:hAnsi="Times New Roman" w:cs="Times New Roman"/>
                <w:spacing w:val="-1"/>
                <w:sz w:val="24"/>
              </w:rPr>
              <w:t xml:space="preserve"> </w:t>
            </w:r>
            <w:r w:rsidRPr="00094927">
              <w:rPr>
                <w:rFonts w:ascii="Times New Roman" w:hAnsi="Times New Roman" w:cs="Times New Roman"/>
                <w:sz w:val="24"/>
              </w:rPr>
              <w:t>în</w:t>
            </w:r>
            <w:r w:rsidRPr="00094927">
              <w:rPr>
                <w:rFonts w:ascii="Times New Roman" w:hAnsi="Times New Roman" w:cs="Times New Roman"/>
                <w:spacing w:val="-1"/>
                <w:sz w:val="24"/>
              </w:rPr>
              <w:t xml:space="preserve"> </w:t>
            </w:r>
            <w:r w:rsidRPr="00094927">
              <w:rPr>
                <w:rFonts w:ascii="Times New Roman" w:hAnsi="Times New Roman" w:cs="Times New Roman"/>
                <w:sz w:val="24"/>
              </w:rPr>
              <w:t>afara</w:t>
            </w:r>
            <w:r w:rsidRPr="00094927">
              <w:rPr>
                <w:rFonts w:ascii="Times New Roman" w:hAnsi="Times New Roman" w:cs="Times New Roman"/>
                <w:spacing w:val="-3"/>
                <w:sz w:val="24"/>
              </w:rPr>
              <w:t xml:space="preserve"> </w:t>
            </w:r>
            <w:r w:rsidRPr="00094927">
              <w:rPr>
                <w:rFonts w:ascii="Times New Roman" w:hAnsi="Times New Roman" w:cs="Times New Roman"/>
                <w:sz w:val="24"/>
              </w:rPr>
              <w:t>orelor</w:t>
            </w:r>
            <w:r w:rsidRPr="00094927">
              <w:rPr>
                <w:rFonts w:ascii="Times New Roman" w:hAnsi="Times New Roman" w:cs="Times New Roman"/>
                <w:spacing w:val="-1"/>
                <w:sz w:val="24"/>
              </w:rPr>
              <w:t xml:space="preserve"> </w:t>
            </w:r>
            <w:r w:rsidRPr="00094927">
              <w:rPr>
                <w:rFonts w:ascii="Times New Roman" w:hAnsi="Times New Roman" w:cs="Times New Roman"/>
                <w:sz w:val="24"/>
              </w:rPr>
              <w:t>de</w:t>
            </w:r>
            <w:r w:rsidRPr="00094927">
              <w:rPr>
                <w:rFonts w:ascii="Times New Roman" w:hAnsi="Times New Roman" w:cs="Times New Roman"/>
                <w:spacing w:val="2"/>
                <w:sz w:val="24"/>
              </w:rPr>
              <w:t xml:space="preserve"> </w:t>
            </w:r>
            <w:r w:rsidRPr="00094927">
              <w:rPr>
                <w:rFonts w:ascii="Times New Roman" w:hAnsi="Times New Roman" w:cs="Times New Roman"/>
                <w:sz w:val="24"/>
              </w:rPr>
              <w:t>cerc.</w:t>
            </w:r>
          </w:p>
        </w:tc>
      </w:tr>
      <w:tr w:rsidR="00943F6C" w:rsidRPr="0002665E" w14:paraId="5F5AF1F8" w14:textId="77777777" w:rsidTr="004156D5">
        <w:trPr>
          <w:trHeight w:val="167"/>
        </w:trPr>
        <w:tc>
          <w:tcPr>
            <w:tcW w:w="1991" w:type="dxa"/>
          </w:tcPr>
          <w:p w14:paraId="42D17828"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lastRenderedPageBreak/>
              <w:t>Constatări</w:t>
            </w:r>
          </w:p>
        </w:tc>
        <w:tc>
          <w:tcPr>
            <w:tcW w:w="7354" w:type="dxa"/>
            <w:gridSpan w:val="3"/>
          </w:tcPr>
          <w:p w14:paraId="78FB64E7" w14:textId="3876CF29" w:rsidR="00943F6C" w:rsidRPr="00094927" w:rsidRDefault="00094927" w:rsidP="00094927">
            <w:pPr>
              <w:pStyle w:val="TableParagraph"/>
              <w:spacing w:line="268" w:lineRule="exact"/>
              <w:jc w:val="both"/>
              <w:rPr>
                <w:sz w:val="24"/>
              </w:rPr>
            </w:pPr>
            <w:r w:rsidRPr="00094927">
              <w:rPr>
                <w:sz w:val="24"/>
              </w:rPr>
              <w:t xml:space="preserve">     Instituția de învățământ oferă sprijin individual copiilor și o comunicare didactică eficientă cu aceștia</w:t>
            </w:r>
            <w:r>
              <w:rPr>
                <w:sz w:val="24"/>
              </w:rPr>
              <w:t xml:space="preserve">. </w:t>
            </w:r>
            <w:r w:rsidRPr="00094927">
              <w:rPr>
                <w:sz w:val="24"/>
              </w:rPr>
              <w:t>Cadrele didactice planifică activități integrate care valorifică necesitățile fiecărui copil.</w:t>
            </w:r>
          </w:p>
        </w:tc>
      </w:tr>
      <w:tr w:rsidR="00943F6C" w:rsidRPr="0002665E" w14:paraId="54433142" w14:textId="77777777" w:rsidTr="004156D5">
        <w:tc>
          <w:tcPr>
            <w:tcW w:w="1991" w:type="dxa"/>
          </w:tcPr>
          <w:p w14:paraId="3F01A144"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3C94964E" w14:textId="750E7708"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A40854" w:rsidRPr="0002665E">
              <w:rPr>
                <w:rFonts w:ascii="Times New Roman" w:hAnsi="Times New Roman" w:cs="Times New Roman"/>
                <w:sz w:val="24"/>
                <w:szCs w:val="24"/>
              </w:rPr>
              <w:t xml:space="preserve"> 2</w:t>
            </w:r>
          </w:p>
        </w:tc>
        <w:tc>
          <w:tcPr>
            <w:tcW w:w="3414" w:type="dxa"/>
          </w:tcPr>
          <w:p w14:paraId="2B56F7B1" w14:textId="2D6BB308"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960779" w:rsidRPr="0002665E">
              <w:rPr>
                <w:rFonts w:ascii="Times New Roman" w:hAnsi="Times New Roman" w:cs="Times New Roman"/>
                <w:sz w:val="24"/>
                <w:szCs w:val="24"/>
              </w:rPr>
              <w:t>1</w:t>
            </w:r>
          </w:p>
        </w:tc>
        <w:tc>
          <w:tcPr>
            <w:tcW w:w="2239" w:type="dxa"/>
          </w:tcPr>
          <w:p w14:paraId="42691479" w14:textId="17C00ECE"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960779" w:rsidRPr="0002665E">
              <w:rPr>
                <w:rFonts w:ascii="Times New Roman" w:hAnsi="Times New Roman" w:cs="Times New Roman"/>
                <w:sz w:val="24"/>
                <w:szCs w:val="24"/>
              </w:rPr>
              <w:t>2</w:t>
            </w:r>
          </w:p>
        </w:tc>
      </w:tr>
    </w:tbl>
    <w:p w14:paraId="43C5C793" w14:textId="77777777" w:rsidR="0079219E" w:rsidRPr="0002665E" w:rsidRDefault="0079219E" w:rsidP="00943F6C">
      <w:pPr>
        <w:pStyle w:val="a6"/>
        <w:ind w:right="232"/>
        <w:jc w:val="both"/>
        <w:rPr>
          <w:b/>
          <w:i/>
          <w:u w:val="single"/>
        </w:rPr>
      </w:pPr>
    </w:p>
    <w:p w14:paraId="0A253E51" w14:textId="122F831E" w:rsidR="007F2E66" w:rsidRPr="0002665E" w:rsidRDefault="007F2E66" w:rsidP="00943F6C">
      <w:pPr>
        <w:pStyle w:val="a6"/>
        <w:ind w:right="232"/>
        <w:jc w:val="both"/>
        <w:rPr>
          <w:b/>
          <w:i/>
        </w:rPr>
      </w:pPr>
      <w:r w:rsidRPr="0002665E">
        <w:rPr>
          <w:b/>
          <w:i/>
          <w:u w:val="single"/>
        </w:rPr>
        <w:t>Standard de calitate 4.3.</w:t>
      </w:r>
      <w:r w:rsidRPr="0002665E">
        <w:rPr>
          <w:b/>
          <w:i/>
        </w:rPr>
        <w:t xml:space="preserve"> Toți copiii demonstrează angajament și implicare</w:t>
      </w:r>
      <w:r w:rsidR="00943F6C" w:rsidRPr="0002665E">
        <w:rPr>
          <w:b/>
          <w:i/>
        </w:rPr>
        <w:t xml:space="preserve"> eficientă în procesul educațional</w:t>
      </w:r>
    </w:p>
    <w:p w14:paraId="50A0AF68" w14:textId="77777777" w:rsidR="00943F6C" w:rsidRPr="0002665E" w:rsidRDefault="00943F6C" w:rsidP="00943F6C">
      <w:pPr>
        <w:pStyle w:val="a6"/>
        <w:rPr>
          <w:b/>
        </w:rPr>
      </w:pPr>
      <w:r w:rsidRPr="0002665E">
        <w:rPr>
          <w:b/>
        </w:rPr>
        <w:t>Domeniul: Management</w:t>
      </w:r>
    </w:p>
    <w:p w14:paraId="391FADC1" w14:textId="59D19BDF" w:rsidR="00943F6C" w:rsidRPr="0002665E" w:rsidRDefault="00943F6C" w:rsidP="00943F6C">
      <w:pPr>
        <w:pStyle w:val="a6"/>
        <w:ind w:left="709" w:right="232" w:hanging="709"/>
        <w:jc w:val="both"/>
      </w:pPr>
      <w:r w:rsidRPr="0002665E">
        <w:t>4.3.1. Asigurarea</w:t>
      </w:r>
      <w:r w:rsidRPr="0002665E">
        <w:rPr>
          <w:spacing w:val="1"/>
        </w:rPr>
        <w:t xml:space="preserve"> </w:t>
      </w:r>
      <w:r w:rsidRPr="0002665E">
        <w:t>accesului</w:t>
      </w:r>
      <w:r w:rsidRPr="0002665E">
        <w:rPr>
          <w:spacing w:val="1"/>
        </w:rPr>
        <w:t xml:space="preserve"> </w:t>
      </w:r>
      <w:r w:rsidRPr="0002665E">
        <w:t>elevilor/</w:t>
      </w:r>
      <w:r w:rsidRPr="0002665E">
        <w:rPr>
          <w:spacing w:val="1"/>
        </w:rPr>
        <w:t xml:space="preserve"> </w:t>
      </w:r>
      <w:r w:rsidRPr="0002665E">
        <w:t>copiilor</w:t>
      </w:r>
      <w:r w:rsidRPr="0002665E">
        <w:rPr>
          <w:spacing w:val="1"/>
        </w:rPr>
        <w:t xml:space="preserve"> </w:t>
      </w:r>
      <w:r w:rsidRPr="0002665E">
        <w:t>la</w:t>
      </w:r>
      <w:r w:rsidRPr="0002665E">
        <w:rPr>
          <w:spacing w:val="1"/>
        </w:rPr>
        <w:t xml:space="preserve"> </w:t>
      </w:r>
      <w:r w:rsidRPr="0002665E">
        <w:t>resursele</w:t>
      </w:r>
      <w:r w:rsidRPr="0002665E">
        <w:rPr>
          <w:spacing w:val="1"/>
        </w:rPr>
        <w:t xml:space="preserve"> </w:t>
      </w:r>
      <w:r w:rsidRPr="0002665E">
        <w:t>educaționale</w:t>
      </w:r>
      <w:r w:rsidRPr="0002665E">
        <w:rPr>
          <w:spacing w:val="1"/>
        </w:rPr>
        <w:t xml:space="preserve"> </w:t>
      </w:r>
      <w:r w:rsidRPr="0002665E">
        <w:t>(bibliotecă,</w:t>
      </w:r>
      <w:r w:rsidRPr="0002665E">
        <w:rPr>
          <w:spacing w:val="1"/>
        </w:rPr>
        <w:t xml:space="preserve"> </w:t>
      </w:r>
      <w:r w:rsidRPr="0002665E">
        <w:t>laboratoare, ateliere, sală de festivități, de sport etc.) și a participării copiilor și părinților în procesul</w:t>
      </w:r>
      <w:r w:rsidR="0079219E" w:rsidRPr="0002665E">
        <w:t xml:space="preserve"> </w:t>
      </w:r>
      <w:r w:rsidRPr="0002665E">
        <w:rPr>
          <w:spacing w:val="-57"/>
        </w:rPr>
        <w:t xml:space="preserve"> </w:t>
      </w:r>
      <w:r w:rsidRPr="0002665E">
        <w:t>decizional</w:t>
      </w:r>
      <w:r w:rsidRPr="0002665E">
        <w:rPr>
          <w:spacing w:val="-1"/>
        </w:rPr>
        <w:t xml:space="preserve"> </w:t>
      </w:r>
      <w:r w:rsidRPr="0002665E">
        <w:t>privitor la</w:t>
      </w:r>
      <w:r w:rsidRPr="0002665E">
        <w:rPr>
          <w:spacing w:val="-1"/>
        </w:rPr>
        <w:t xml:space="preserve"> </w:t>
      </w:r>
      <w:r w:rsidRPr="0002665E">
        <w:t>optimizarea</w:t>
      </w:r>
      <w:r w:rsidRPr="0002665E">
        <w:rPr>
          <w:spacing w:val="1"/>
        </w:rPr>
        <w:t xml:space="preserve"> </w:t>
      </w:r>
      <w:r w:rsidRPr="0002665E">
        <w:t>resurselor</w:t>
      </w:r>
    </w:p>
    <w:tbl>
      <w:tblPr>
        <w:tblStyle w:val="a3"/>
        <w:tblW w:w="0" w:type="auto"/>
        <w:tblInd w:w="-11" w:type="dxa"/>
        <w:tblLook w:val="04A0" w:firstRow="1" w:lastRow="0" w:firstColumn="1" w:lastColumn="0" w:noHBand="0" w:noVBand="1"/>
      </w:tblPr>
      <w:tblGrid>
        <w:gridCol w:w="1991"/>
        <w:gridCol w:w="1701"/>
        <w:gridCol w:w="3414"/>
        <w:gridCol w:w="2239"/>
      </w:tblGrid>
      <w:tr w:rsidR="00943F6C" w:rsidRPr="0002665E" w14:paraId="0DA12105" w14:textId="77777777" w:rsidTr="004156D5">
        <w:trPr>
          <w:trHeight w:val="151"/>
        </w:trPr>
        <w:tc>
          <w:tcPr>
            <w:tcW w:w="1991" w:type="dxa"/>
          </w:tcPr>
          <w:p w14:paraId="2AA41340"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40F59E79" w14:textId="450FE012" w:rsidR="009215A4" w:rsidRPr="009215A4" w:rsidRDefault="009215A4" w:rsidP="00B06182">
            <w:pPr>
              <w:pStyle w:val="a5"/>
              <w:numPr>
                <w:ilvl w:val="0"/>
                <w:numId w:val="83"/>
              </w:numPr>
              <w:rPr>
                <w:rFonts w:ascii="Times New Roman" w:hAnsi="Times New Roman" w:cs="Times New Roman"/>
                <w:sz w:val="24"/>
              </w:rPr>
            </w:pPr>
            <w:r w:rsidRPr="009215A4">
              <w:rPr>
                <w:rFonts w:ascii="Times New Roman" w:hAnsi="Times New Roman" w:cs="Times New Roman"/>
                <w:sz w:val="24"/>
              </w:rPr>
              <w:t>Planul de activitate al instituției pentru anul de studii 2022-2023;</w:t>
            </w:r>
          </w:p>
          <w:p w14:paraId="29CD5DFA" w14:textId="6DD0E622" w:rsidR="009215A4" w:rsidRPr="009215A4" w:rsidRDefault="009215A4" w:rsidP="00B06182">
            <w:pPr>
              <w:pStyle w:val="a5"/>
              <w:numPr>
                <w:ilvl w:val="0"/>
                <w:numId w:val="83"/>
              </w:numPr>
              <w:rPr>
                <w:rFonts w:ascii="Times New Roman" w:hAnsi="Times New Roman" w:cs="Times New Roman"/>
                <w:sz w:val="24"/>
              </w:rPr>
            </w:pPr>
            <w:r w:rsidRPr="009215A4">
              <w:rPr>
                <w:rFonts w:ascii="Times New Roman" w:hAnsi="Times New Roman" w:cs="Times New Roman"/>
                <w:sz w:val="24"/>
              </w:rPr>
              <w:t xml:space="preserve">Demersuri către DETS a sectorului Râșcani, </w:t>
            </w:r>
            <w:r w:rsidR="009A5020" w:rsidRPr="009215A4">
              <w:rPr>
                <w:rFonts w:ascii="Times New Roman" w:hAnsi="Times New Roman" w:cs="Times New Roman"/>
                <w:sz w:val="24"/>
              </w:rPr>
              <w:t>privind</w:t>
            </w:r>
            <w:r w:rsidRPr="009215A4">
              <w:rPr>
                <w:rFonts w:ascii="Times New Roman" w:hAnsi="Times New Roman" w:cs="Times New Roman"/>
                <w:sz w:val="24"/>
              </w:rPr>
              <w:t xml:space="preserve"> necesități de dotare/ amenajare a mediului educațional;</w:t>
            </w:r>
          </w:p>
          <w:p w14:paraId="469B0760" w14:textId="64CC663E" w:rsidR="009215A4" w:rsidRPr="009215A4" w:rsidRDefault="009215A4" w:rsidP="00B06182">
            <w:pPr>
              <w:pStyle w:val="a5"/>
              <w:numPr>
                <w:ilvl w:val="0"/>
                <w:numId w:val="83"/>
              </w:numPr>
              <w:rPr>
                <w:rFonts w:ascii="Times New Roman" w:hAnsi="Times New Roman" w:cs="Times New Roman"/>
                <w:sz w:val="24"/>
              </w:rPr>
            </w:pPr>
            <w:r w:rsidRPr="009215A4">
              <w:rPr>
                <w:rFonts w:ascii="Times New Roman" w:hAnsi="Times New Roman" w:cs="Times New Roman"/>
                <w:sz w:val="24"/>
              </w:rPr>
              <w:t>Dovezi privind participarea părinților în procesul decizional al instituției:</w:t>
            </w:r>
          </w:p>
          <w:p w14:paraId="4476D99F" w14:textId="03DA1383" w:rsidR="009215A4" w:rsidRPr="009215A4" w:rsidRDefault="009215A4" w:rsidP="00B06182">
            <w:pPr>
              <w:pStyle w:val="a5"/>
              <w:numPr>
                <w:ilvl w:val="0"/>
                <w:numId w:val="84"/>
              </w:numPr>
              <w:rPr>
                <w:rFonts w:ascii="Times New Roman" w:hAnsi="Times New Roman" w:cs="Times New Roman"/>
                <w:sz w:val="24"/>
              </w:rPr>
            </w:pPr>
            <w:r w:rsidRPr="009215A4">
              <w:rPr>
                <w:rFonts w:ascii="Times New Roman" w:hAnsi="Times New Roman" w:cs="Times New Roman"/>
                <w:sz w:val="24"/>
              </w:rPr>
              <w:t>Ședință de informare a părinților: Procese verbale ale ședințelor cu părinții din fiecare</w:t>
            </w:r>
            <w:r w:rsidR="00B24770">
              <w:rPr>
                <w:rFonts w:ascii="Times New Roman" w:hAnsi="Times New Roman" w:cs="Times New Roman"/>
                <w:sz w:val="24"/>
              </w:rPr>
              <w:t xml:space="preserve"> grupă;</w:t>
            </w:r>
          </w:p>
          <w:p w14:paraId="1E878A3F" w14:textId="52117F08" w:rsidR="009215A4" w:rsidRPr="009215A4" w:rsidRDefault="009215A4" w:rsidP="00B06182">
            <w:pPr>
              <w:pStyle w:val="a5"/>
              <w:numPr>
                <w:ilvl w:val="0"/>
                <w:numId w:val="84"/>
              </w:numPr>
              <w:rPr>
                <w:rFonts w:ascii="Times New Roman" w:hAnsi="Times New Roman" w:cs="Times New Roman"/>
                <w:sz w:val="24"/>
              </w:rPr>
            </w:pPr>
            <w:r w:rsidRPr="009215A4">
              <w:rPr>
                <w:rFonts w:ascii="Times New Roman" w:hAnsi="Times New Roman" w:cs="Times New Roman"/>
                <w:sz w:val="24"/>
              </w:rPr>
              <w:t>Activități de voluntariat din partea părinților:</w:t>
            </w:r>
          </w:p>
          <w:p w14:paraId="738342A8" w14:textId="46162813" w:rsidR="00943F6C" w:rsidRPr="009215A4" w:rsidRDefault="009215A4" w:rsidP="00B06182">
            <w:pPr>
              <w:pStyle w:val="a5"/>
              <w:numPr>
                <w:ilvl w:val="0"/>
                <w:numId w:val="85"/>
              </w:numPr>
              <w:rPr>
                <w:rFonts w:ascii="Times New Roman" w:hAnsi="Times New Roman" w:cs="Times New Roman"/>
                <w:sz w:val="24"/>
              </w:rPr>
            </w:pPr>
            <w:r w:rsidRPr="009215A4">
              <w:rPr>
                <w:rFonts w:ascii="Times New Roman" w:hAnsi="Times New Roman" w:cs="Times New Roman"/>
                <w:sz w:val="24"/>
              </w:rPr>
              <w:t>Implicarea în procesul educațional prin propunerea subiectelor de studiu.</w:t>
            </w:r>
          </w:p>
        </w:tc>
      </w:tr>
      <w:tr w:rsidR="00943F6C" w:rsidRPr="0002665E" w14:paraId="15AFDF18" w14:textId="77777777" w:rsidTr="004156D5">
        <w:trPr>
          <w:trHeight w:val="167"/>
        </w:trPr>
        <w:tc>
          <w:tcPr>
            <w:tcW w:w="1991" w:type="dxa"/>
          </w:tcPr>
          <w:p w14:paraId="797C6533"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3443520F" w14:textId="3A2988BB" w:rsidR="00943F6C" w:rsidRPr="00B24770" w:rsidRDefault="00B24770" w:rsidP="004156D5">
            <w:pPr>
              <w:rPr>
                <w:rFonts w:ascii="Times New Roman" w:hAnsi="Times New Roman" w:cs="Times New Roman"/>
                <w:sz w:val="24"/>
              </w:rPr>
            </w:pPr>
            <w:r w:rsidRPr="00B24770">
              <w:rPr>
                <w:rFonts w:ascii="Times New Roman" w:hAnsi="Times New Roman" w:cs="Times New Roman"/>
                <w:sz w:val="24"/>
              </w:rPr>
              <w:t>Instituția garantează accesul la toate resursele educaționale și în toate cazurile asigură participarea copiilor și a părinților la procesul decizional privind optimizarea acestor resurse.</w:t>
            </w:r>
          </w:p>
        </w:tc>
      </w:tr>
      <w:tr w:rsidR="00943F6C" w:rsidRPr="0002665E" w14:paraId="0C0915C1" w14:textId="77777777" w:rsidTr="004156D5">
        <w:tc>
          <w:tcPr>
            <w:tcW w:w="1991" w:type="dxa"/>
          </w:tcPr>
          <w:p w14:paraId="170E66CD"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1E8A7A1A" w14:textId="7BFE638B"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1030CE" w:rsidRPr="0002665E">
              <w:rPr>
                <w:rFonts w:ascii="Times New Roman" w:hAnsi="Times New Roman" w:cs="Times New Roman"/>
                <w:sz w:val="24"/>
                <w:szCs w:val="24"/>
              </w:rPr>
              <w:t xml:space="preserve"> 2</w:t>
            </w:r>
          </w:p>
        </w:tc>
        <w:tc>
          <w:tcPr>
            <w:tcW w:w="3414" w:type="dxa"/>
          </w:tcPr>
          <w:p w14:paraId="417AF0B1" w14:textId="495C1CA5"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116A47" w:rsidRPr="0002665E">
              <w:rPr>
                <w:rFonts w:ascii="Times New Roman" w:hAnsi="Times New Roman" w:cs="Times New Roman"/>
                <w:sz w:val="24"/>
                <w:szCs w:val="24"/>
              </w:rPr>
              <w:t>0</w:t>
            </w:r>
          </w:p>
        </w:tc>
        <w:tc>
          <w:tcPr>
            <w:tcW w:w="2239" w:type="dxa"/>
          </w:tcPr>
          <w:p w14:paraId="24708773" w14:textId="6DC3CCD1"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116A47" w:rsidRPr="0002665E">
              <w:rPr>
                <w:rFonts w:ascii="Times New Roman" w:hAnsi="Times New Roman" w:cs="Times New Roman"/>
                <w:sz w:val="24"/>
                <w:szCs w:val="24"/>
              </w:rPr>
              <w:t>0</w:t>
            </w:r>
          </w:p>
        </w:tc>
      </w:tr>
    </w:tbl>
    <w:p w14:paraId="2E4E07AB" w14:textId="11D6B4BB" w:rsidR="00943F6C" w:rsidRPr="0002665E" w:rsidRDefault="00943F6C" w:rsidP="00943F6C">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Capacitate instituțională</w:t>
      </w:r>
    </w:p>
    <w:p w14:paraId="74E0274C" w14:textId="17BAD18C" w:rsidR="00943F6C" w:rsidRPr="0002665E" w:rsidRDefault="00943F6C" w:rsidP="00943F6C">
      <w:pPr>
        <w:spacing w:after="0"/>
        <w:ind w:left="709" w:hanging="709"/>
        <w:jc w:val="both"/>
        <w:rPr>
          <w:rFonts w:ascii="Times New Roman" w:hAnsi="Times New Roman" w:cs="Times New Roman"/>
          <w:sz w:val="24"/>
          <w:szCs w:val="24"/>
        </w:rPr>
      </w:pPr>
      <w:r w:rsidRPr="0002665E">
        <w:rPr>
          <w:rFonts w:ascii="Times New Roman" w:hAnsi="Times New Roman" w:cs="Times New Roman"/>
          <w:sz w:val="24"/>
          <w:szCs w:val="24"/>
        </w:rPr>
        <w:t>4.3.2. Existența bazei de date privind performanțele elevilor/ copiilor și mecanismele de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valorificare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a</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potențialului</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creativ</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al</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acestora,</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inclusiv</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rezultatele</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parcurgerii</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curriculumului</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modificat</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sau a</w:t>
      </w:r>
      <w:r w:rsidRPr="0002665E">
        <w:rPr>
          <w:rFonts w:ascii="Times New Roman" w:hAnsi="Times New Roman" w:cs="Times New Roman"/>
          <w:spacing w:val="-2"/>
          <w:sz w:val="24"/>
          <w:szCs w:val="24"/>
        </w:rPr>
        <w:t xml:space="preserve"> </w:t>
      </w:r>
      <w:r w:rsidRPr="0002665E">
        <w:rPr>
          <w:rFonts w:ascii="Times New Roman" w:hAnsi="Times New Roman" w:cs="Times New Roman"/>
          <w:sz w:val="24"/>
          <w:szCs w:val="24"/>
        </w:rPr>
        <w:t>PEI</w:t>
      </w:r>
    </w:p>
    <w:tbl>
      <w:tblPr>
        <w:tblStyle w:val="a3"/>
        <w:tblW w:w="0" w:type="auto"/>
        <w:tblInd w:w="-11" w:type="dxa"/>
        <w:tblLook w:val="04A0" w:firstRow="1" w:lastRow="0" w:firstColumn="1" w:lastColumn="0" w:noHBand="0" w:noVBand="1"/>
      </w:tblPr>
      <w:tblGrid>
        <w:gridCol w:w="1991"/>
        <w:gridCol w:w="1701"/>
        <w:gridCol w:w="3414"/>
        <w:gridCol w:w="2239"/>
      </w:tblGrid>
      <w:tr w:rsidR="00943F6C" w:rsidRPr="0002665E" w14:paraId="7D3E29B6" w14:textId="77777777" w:rsidTr="004156D5">
        <w:trPr>
          <w:trHeight w:val="151"/>
        </w:trPr>
        <w:tc>
          <w:tcPr>
            <w:tcW w:w="1991" w:type="dxa"/>
          </w:tcPr>
          <w:p w14:paraId="1FD6E14A"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50528F51" w14:textId="775B08AA" w:rsidR="00B04BDC" w:rsidRDefault="00B04BDC" w:rsidP="00B06182">
            <w:pPr>
              <w:pStyle w:val="TableParagraph"/>
              <w:numPr>
                <w:ilvl w:val="0"/>
                <w:numId w:val="86"/>
              </w:numPr>
              <w:ind w:right="15"/>
              <w:jc w:val="both"/>
              <w:rPr>
                <w:sz w:val="24"/>
              </w:rPr>
            </w:pPr>
            <w:r w:rsidRPr="00B04BDC">
              <w:rPr>
                <w:sz w:val="24"/>
              </w:rPr>
              <w:t>Raportul anual de activit</w:t>
            </w:r>
            <w:r>
              <w:rPr>
                <w:sz w:val="24"/>
              </w:rPr>
              <w:t>ate al cadrului didactic pentru anul de studii 2022-2023</w:t>
            </w:r>
            <w:r w:rsidRPr="00B04BDC">
              <w:rPr>
                <w:sz w:val="24"/>
              </w:rPr>
              <w:t>;</w:t>
            </w:r>
          </w:p>
          <w:p w14:paraId="7A6846C2" w14:textId="1DBDA800" w:rsidR="00B04BDC" w:rsidRDefault="00B04BDC" w:rsidP="00B06182">
            <w:pPr>
              <w:pStyle w:val="TableParagraph"/>
              <w:numPr>
                <w:ilvl w:val="0"/>
                <w:numId w:val="86"/>
              </w:numPr>
              <w:ind w:right="15"/>
              <w:jc w:val="both"/>
              <w:rPr>
                <w:sz w:val="24"/>
              </w:rPr>
            </w:pPr>
            <w:r w:rsidRPr="00B04BDC">
              <w:rPr>
                <w:sz w:val="24"/>
              </w:rPr>
              <w:t>Raportul de activitate al instit</w:t>
            </w:r>
            <w:r>
              <w:rPr>
                <w:sz w:val="24"/>
              </w:rPr>
              <w:t>uției pentru anul de studii 2022-2023;</w:t>
            </w:r>
          </w:p>
          <w:p w14:paraId="73032178" w14:textId="77777777" w:rsidR="00943F6C" w:rsidRDefault="00B04BDC" w:rsidP="00B06182">
            <w:pPr>
              <w:pStyle w:val="TableParagraph"/>
              <w:numPr>
                <w:ilvl w:val="0"/>
                <w:numId w:val="86"/>
              </w:numPr>
              <w:ind w:right="15"/>
              <w:jc w:val="both"/>
              <w:rPr>
                <w:sz w:val="24"/>
              </w:rPr>
            </w:pPr>
            <w:r w:rsidRPr="00B04BDC">
              <w:rPr>
                <w:sz w:val="24"/>
              </w:rPr>
              <w:t>Tabele generalizatoare privind rezultatele evaluării dezvoltării copiilor per grupă;</w:t>
            </w:r>
          </w:p>
          <w:p w14:paraId="118D8544" w14:textId="5C6B1F33" w:rsidR="00B04BDC" w:rsidRPr="00B04BDC" w:rsidRDefault="00B04BDC" w:rsidP="00B06182">
            <w:pPr>
              <w:pStyle w:val="TableParagraph"/>
              <w:numPr>
                <w:ilvl w:val="0"/>
                <w:numId w:val="86"/>
              </w:numPr>
              <w:ind w:right="15"/>
              <w:jc w:val="both"/>
              <w:rPr>
                <w:sz w:val="24"/>
              </w:rPr>
            </w:pPr>
            <w:r w:rsidRPr="00B04BDC">
              <w:rPr>
                <w:sz w:val="24"/>
              </w:rPr>
              <w:t>Diplome, cupe, medalii certificate de participare etc.</w:t>
            </w:r>
          </w:p>
        </w:tc>
      </w:tr>
      <w:tr w:rsidR="00943F6C" w:rsidRPr="0002665E" w14:paraId="66412658" w14:textId="77777777" w:rsidTr="004156D5">
        <w:trPr>
          <w:trHeight w:val="167"/>
        </w:trPr>
        <w:tc>
          <w:tcPr>
            <w:tcW w:w="1991" w:type="dxa"/>
          </w:tcPr>
          <w:p w14:paraId="54D32B2B"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6E56E82A" w14:textId="246F5798" w:rsidR="00B04BDC" w:rsidRDefault="00B04BDC" w:rsidP="00B04BDC">
            <w:pPr>
              <w:pStyle w:val="TableParagraph"/>
              <w:tabs>
                <w:tab w:val="left" w:pos="7001"/>
              </w:tabs>
              <w:spacing w:line="265" w:lineRule="exact"/>
              <w:ind w:left="105"/>
              <w:jc w:val="both"/>
              <w:rPr>
                <w:sz w:val="24"/>
                <w:lang w:val="ro-MD"/>
              </w:rPr>
            </w:pPr>
            <w:r>
              <w:rPr>
                <w:sz w:val="24"/>
                <w:lang w:val="ro-MD"/>
              </w:rPr>
              <w:t xml:space="preserve">   </w:t>
            </w:r>
            <w:r w:rsidRPr="00B04BDC">
              <w:rPr>
                <w:sz w:val="24"/>
                <w:lang w:val="ro-MD"/>
              </w:rPr>
              <w:t>Instituția își actualizează în mod constant și în timp util baza de date cu privire la activitatea fiecărui copil și mecanismele de utilizare a potențialului lor creativ.</w:t>
            </w:r>
          </w:p>
          <w:p w14:paraId="442BFACB" w14:textId="42D5F4FD" w:rsidR="00943F6C" w:rsidRPr="0002665E" w:rsidRDefault="00B04BDC" w:rsidP="00B04BDC">
            <w:pPr>
              <w:pStyle w:val="TableParagraph"/>
              <w:tabs>
                <w:tab w:val="left" w:pos="7001"/>
              </w:tabs>
              <w:spacing w:line="265" w:lineRule="exact"/>
              <w:ind w:left="105"/>
              <w:jc w:val="both"/>
              <w:rPr>
                <w:sz w:val="24"/>
                <w:szCs w:val="24"/>
              </w:rPr>
            </w:pPr>
            <w:r>
              <w:rPr>
                <w:sz w:val="24"/>
              </w:rPr>
              <w:t xml:space="preserve">   </w:t>
            </w:r>
            <w:r w:rsidR="008A1D9F" w:rsidRPr="0002665E">
              <w:rPr>
                <w:sz w:val="24"/>
              </w:rPr>
              <w:t>În</w:t>
            </w:r>
            <w:r w:rsidR="008A1D9F" w:rsidRPr="0002665E">
              <w:rPr>
                <w:spacing w:val="43"/>
                <w:sz w:val="24"/>
              </w:rPr>
              <w:t xml:space="preserve"> </w:t>
            </w:r>
            <w:r w:rsidRPr="0002665E">
              <w:rPr>
                <w:sz w:val="24"/>
              </w:rPr>
              <w:t>instituție</w:t>
            </w:r>
            <w:r w:rsidR="008A1D9F" w:rsidRPr="0002665E">
              <w:rPr>
                <w:spacing w:val="43"/>
                <w:sz w:val="24"/>
              </w:rPr>
              <w:t xml:space="preserve"> </w:t>
            </w:r>
            <w:r w:rsidR="008A1D9F" w:rsidRPr="0002665E">
              <w:rPr>
                <w:sz w:val="24"/>
              </w:rPr>
              <w:t>se</w:t>
            </w:r>
            <w:r w:rsidR="008A1D9F" w:rsidRPr="0002665E">
              <w:rPr>
                <w:spacing w:val="43"/>
                <w:sz w:val="24"/>
              </w:rPr>
              <w:t xml:space="preserve"> </w:t>
            </w:r>
            <w:r w:rsidR="008A1D9F" w:rsidRPr="0002665E">
              <w:rPr>
                <w:sz w:val="24"/>
              </w:rPr>
              <w:t>sistematizează,</w:t>
            </w:r>
            <w:r w:rsidR="008A1D9F" w:rsidRPr="0002665E">
              <w:rPr>
                <w:spacing w:val="43"/>
                <w:sz w:val="24"/>
              </w:rPr>
              <w:t xml:space="preserve"> </w:t>
            </w:r>
            <w:r w:rsidR="008A1D9F" w:rsidRPr="0002665E">
              <w:rPr>
                <w:sz w:val="24"/>
              </w:rPr>
              <w:t>permanent,</w:t>
            </w:r>
            <w:r w:rsidR="008A1D9F" w:rsidRPr="0002665E">
              <w:rPr>
                <w:spacing w:val="47"/>
                <w:sz w:val="24"/>
              </w:rPr>
              <w:t xml:space="preserve"> </w:t>
            </w:r>
            <w:r w:rsidR="008A1D9F" w:rsidRPr="0002665E">
              <w:rPr>
                <w:sz w:val="24"/>
              </w:rPr>
              <w:t>rezultatele</w:t>
            </w:r>
            <w:r w:rsidR="008A1D9F" w:rsidRPr="0002665E">
              <w:rPr>
                <w:spacing w:val="43"/>
                <w:sz w:val="24"/>
              </w:rPr>
              <w:t xml:space="preserve"> </w:t>
            </w:r>
            <w:r w:rsidR="008A1D9F" w:rsidRPr="0002665E">
              <w:rPr>
                <w:sz w:val="24"/>
              </w:rPr>
              <w:t>elevilor,</w:t>
            </w:r>
            <w:r w:rsidR="008A1D9F" w:rsidRPr="0002665E">
              <w:rPr>
                <w:spacing w:val="45"/>
                <w:sz w:val="24"/>
              </w:rPr>
              <w:t xml:space="preserve"> </w:t>
            </w:r>
            <w:r w:rsidR="008A1D9F" w:rsidRPr="0002665E">
              <w:rPr>
                <w:sz w:val="24"/>
              </w:rPr>
              <w:t>fiind</w:t>
            </w:r>
            <w:r w:rsidR="008A1D9F" w:rsidRPr="0002665E">
              <w:rPr>
                <w:spacing w:val="44"/>
                <w:sz w:val="24"/>
              </w:rPr>
              <w:t xml:space="preserve"> </w:t>
            </w:r>
            <w:r w:rsidR="008A1D9F" w:rsidRPr="0002665E">
              <w:rPr>
                <w:sz w:val="24"/>
              </w:rPr>
              <w:t>discutate</w:t>
            </w:r>
            <w:r w:rsidR="008A1D9F" w:rsidRPr="0002665E">
              <w:rPr>
                <w:spacing w:val="43"/>
                <w:sz w:val="24"/>
              </w:rPr>
              <w:t xml:space="preserve"> </w:t>
            </w:r>
            <w:r w:rsidRPr="0002665E">
              <w:rPr>
                <w:sz w:val="24"/>
              </w:rPr>
              <w:t>și</w:t>
            </w:r>
            <w:r w:rsidR="008A1D9F" w:rsidRPr="0002665E">
              <w:rPr>
                <w:sz w:val="24"/>
              </w:rPr>
              <w:t xml:space="preserve"> analizate</w:t>
            </w:r>
            <w:r w:rsidR="008A1D9F" w:rsidRPr="0002665E">
              <w:rPr>
                <w:spacing w:val="64"/>
                <w:sz w:val="24"/>
              </w:rPr>
              <w:t xml:space="preserve"> </w:t>
            </w:r>
            <w:r w:rsidR="008A1D9F" w:rsidRPr="0002665E">
              <w:rPr>
                <w:sz w:val="24"/>
              </w:rPr>
              <w:t>în</w:t>
            </w:r>
            <w:r w:rsidR="008A1D9F" w:rsidRPr="0002665E">
              <w:rPr>
                <w:spacing w:val="66"/>
                <w:sz w:val="24"/>
              </w:rPr>
              <w:t xml:space="preserve"> </w:t>
            </w:r>
            <w:r w:rsidR="008A1D9F" w:rsidRPr="0002665E">
              <w:rPr>
                <w:sz w:val="24"/>
              </w:rPr>
              <w:t>cadrul</w:t>
            </w:r>
            <w:r w:rsidR="008A1D9F" w:rsidRPr="0002665E">
              <w:rPr>
                <w:spacing w:val="66"/>
                <w:sz w:val="24"/>
              </w:rPr>
              <w:t xml:space="preserve"> </w:t>
            </w:r>
            <w:r w:rsidR="008A1D9F" w:rsidRPr="0002665E">
              <w:rPr>
                <w:sz w:val="24"/>
              </w:rPr>
              <w:t>CP,</w:t>
            </w:r>
            <w:r w:rsidR="008A1D9F" w:rsidRPr="0002665E">
              <w:rPr>
                <w:spacing w:val="63"/>
                <w:sz w:val="24"/>
              </w:rPr>
              <w:t xml:space="preserve"> </w:t>
            </w:r>
            <w:r w:rsidR="008A1D9F" w:rsidRPr="0002665E">
              <w:rPr>
                <w:sz w:val="24"/>
              </w:rPr>
              <w:t>se</w:t>
            </w:r>
            <w:r w:rsidR="008A1D9F" w:rsidRPr="0002665E">
              <w:rPr>
                <w:spacing w:val="65"/>
                <w:sz w:val="24"/>
              </w:rPr>
              <w:t xml:space="preserve"> </w:t>
            </w:r>
            <w:r w:rsidR="008A1D9F" w:rsidRPr="0002665E">
              <w:rPr>
                <w:sz w:val="24"/>
              </w:rPr>
              <w:t>decernează</w:t>
            </w:r>
            <w:r w:rsidR="008A1D9F" w:rsidRPr="0002665E">
              <w:rPr>
                <w:spacing w:val="64"/>
                <w:sz w:val="24"/>
              </w:rPr>
              <w:t xml:space="preserve"> </w:t>
            </w:r>
            <w:r w:rsidR="008A1D9F" w:rsidRPr="0002665E">
              <w:rPr>
                <w:sz w:val="24"/>
              </w:rPr>
              <w:t>premii</w:t>
            </w:r>
            <w:r w:rsidR="008A1D9F" w:rsidRPr="0002665E">
              <w:rPr>
                <w:spacing w:val="70"/>
                <w:sz w:val="24"/>
              </w:rPr>
              <w:t xml:space="preserve"> </w:t>
            </w:r>
            <w:r w:rsidR="008A1D9F" w:rsidRPr="0002665E">
              <w:rPr>
                <w:sz w:val="24"/>
              </w:rPr>
              <w:t>din</w:t>
            </w:r>
            <w:r w:rsidR="008A1D9F" w:rsidRPr="0002665E">
              <w:rPr>
                <w:spacing w:val="66"/>
                <w:sz w:val="24"/>
              </w:rPr>
              <w:t xml:space="preserve"> </w:t>
            </w:r>
            <w:r w:rsidR="008A1D9F" w:rsidRPr="0002665E">
              <w:rPr>
                <w:sz w:val="24"/>
              </w:rPr>
              <w:t>parte</w:t>
            </w:r>
            <w:r w:rsidR="008A1D9F" w:rsidRPr="0002665E">
              <w:rPr>
                <w:spacing w:val="64"/>
                <w:sz w:val="24"/>
              </w:rPr>
              <w:t xml:space="preserve"> </w:t>
            </w:r>
            <w:r w:rsidR="008A1D9F" w:rsidRPr="0002665E">
              <w:rPr>
                <w:sz w:val="24"/>
              </w:rPr>
              <w:t>DGETS.</w:t>
            </w:r>
            <w:r>
              <w:rPr>
                <w:sz w:val="24"/>
              </w:rPr>
              <w:t xml:space="preserve"> </w:t>
            </w:r>
            <w:r w:rsidR="008A1D9F" w:rsidRPr="0002665E">
              <w:rPr>
                <w:sz w:val="24"/>
              </w:rPr>
              <w:t>Rezultatele elevilor</w:t>
            </w:r>
            <w:r w:rsidR="008A1D9F" w:rsidRPr="0002665E">
              <w:rPr>
                <w:spacing w:val="4"/>
                <w:sz w:val="24"/>
              </w:rPr>
              <w:t xml:space="preserve"> </w:t>
            </w:r>
            <w:r w:rsidR="008A1D9F" w:rsidRPr="0002665E">
              <w:rPr>
                <w:sz w:val="24"/>
              </w:rPr>
              <w:t>sunt</w:t>
            </w:r>
            <w:r w:rsidR="008A1D9F" w:rsidRPr="0002665E">
              <w:rPr>
                <w:spacing w:val="6"/>
                <w:sz w:val="24"/>
              </w:rPr>
              <w:t xml:space="preserve"> </w:t>
            </w:r>
            <w:r w:rsidR="008A1D9F" w:rsidRPr="0002665E">
              <w:rPr>
                <w:sz w:val="24"/>
              </w:rPr>
              <w:t>făcute</w:t>
            </w:r>
            <w:r w:rsidR="008A1D9F" w:rsidRPr="0002665E">
              <w:rPr>
                <w:spacing w:val="5"/>
                <w:sz w:val="24"/>
              </w:rPr>
              <w:t xml:space="preserve"> </w:t>
            </w:r>
            <w:r w:rsidR="008A1D9F" w:rsidRPr="0002665E">
              <w:rPr>
                <w:sz w:val="24"/>
              </w:rPr>
              <w:t>publice.</w:t>
            </w:r>
          </w:p>
        </w:tc>
      </w:tr>
      <w:tr w:rsidR="00943F6C" w:rsidRPr="0002665E" w14:paraId="0623433A" w14:textId="77777777" w:rsidTr="004156D5">
        <w:tc>
          <w:tcPr>
            <w:tcW w:w="1991" w:type="dxa"/>
          </w:tcPr>
          <w:p w14:paraId="6C68EDAF"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10734C1C" w14:textId="02F30165"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1030CE" w:rsidRPr="0002665E">
              <w:rPr>
                <w:rFonts w:ascii="Times New Roman" w:hAnsi="Times New Roman" w:cs="Times New Roman"/>
                <w:sz w:val="24"/>
                <w:szCs w:val="24"/>
              </w:rPr>
              <w:t xml:space="preserve"> 2</w:t>
            </w:r>
          </w:p>
        </w:tc>
        <w:tc>
          <w:tcPr>
            <w:tcW w:w="3414" w:type="dxa"/>
          </w:tcPr>
          <w:p w14:paraId="323B99A0" w14:textId="7DBFBA9E"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8A1D9F" w:rsidRPr="0002665E">
              <w:rPr>
                <w:rFonts w:ascii="Times New Roman" w:hAnsi="Times New Roman" w:cs="Times New Roman"/>
                <w:sz w:val="24"/>
                <w:szCs w:val="24"/>
              </w:rPr>
              <w:t>1</w:t>
            </w:r>
          </w:p>
        </w:tc>
        <w:tc>
          <w:tcPr>
            <w:tcW w:w="2239" w:type="dxa"/>
          </w:tcPr>
          <w:p w14:paraId="33816598" w14:textId="3F6746A5"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8A1D9F" w:rsidRPr="0002665E">
              <w:rPr>
                <w:rFonts w:ascii="Times New Roman" w:hAnsi="Times New Roman" w:cs="Times New Roman"/>
                <w:sz w:val="24"/>
                <w:szCs w:val="24"/>
              </w:rPr>
              <w:t>2</w:t>
            </w:r>
          </w:p>
        </w:tc>
      </w:tr>
    </w:tbl>
    <w:p w14:paraId="7C13D4C7" w14:textId="5955A59C" w:rsidR="00943F6C" w:rsidRPr="0002665E" w:rsidRDefault="00943F6C" w:rsidP="00943F6C">
      <w:pPr>
        <w:spacing w:after="0"/>
        <w:ind w:left="709" w:hanging="709"/>
        <w:jc w:val="both"/>
        <w:rPr>
          <w:rFonts w:ascii="Times New Roman" w:hAnsi="Times New Roman" w:cs="Times New Roman"/>
          <w:sz w:val="24"/>
          <w:szCs w:val="24"/>
        </w:rPr>
      </w:pPr>
      <w:r w:rsidRPr="0002665E">
        <w:rPr>
          <w:rFonts w:ascii="Times New Roman" w:hAnsi="Times New Roman" w:cs="Times New Roman"/>
          <w:sz w:val="24"/>
          <w:szCs w:val="24"/>
        </w:rPr>
        <w:lastRenderedPageBreak/>
        <w:t>4.3.3. Realizarea</w:t>
      </w:r>
      <w:r w:rsidRPr="0002665E">
        <w:rPr>
          <w:rFonts w:ascii="Times New Roman" w:hAnsi="Times New Roman" w:cs="Times New Roman"/>
          <w:spacing w:val="12"/>
          <w:sz w:val="24"/>
          <w:szCs w:val="24"/>
        </w:rPr>
        <w:t xml:space="preserve"> </w:t>
      </w:r>
      <w:r w:rsidRPr="0002665E">
        <w:rPr>
          <w:rFonts w:ascii="Times New Roman" w:hAnsi="Times New Roman" w:cs="Times New Roman"/>
          <w:sz w:val="24"/>
          <w:szCs w:val="24"/>
        </w:rPr>
        <w:t>unei</w:t>
      </w:r>
      <w:r w:rsidRPr="0002665E">
        <w:rPr>
          <w:rFonts w:ascii="Times New Roman" w:hAnsi="Times New Roman" w:cs="Times New Roman"/>
          <w:spacing w:val="11"/>
          <w:sz w:val="24"/>
          <w:szCs w:val="24"/>
        </w:rPr>
        <w:t xml:space="preserve"> </w:t>
      </w:r>
      <w:r w:rsidRPr="0002665E">
        <w:rPr>
          <w:rFonts w:ascii="Times New Roman" w:hAnsi="Times New Roman" w:cs="Times New Roman"/>
          <w:sz w:val="24"/>
          <w:szCs w:val="24"/>
        </w:rPr>
        <w:t>politici</w:t>
      </w:r>
      <w:r w:rsidRPr="0002665E">
        <w:rPr>
          <w:rFonts w:ascii="Times New Roman" w:hAnsi="Times New Roman" w:cs="Times New Roman"/>
          <w:spacing w:val="11"/>
          <w:sz w:val="24"/>
          <w:szCs w:val="24"/>
        </w:rPr>
        <w:t xml:space="preserve"> </w:t>
      </w:r>
      <w:r w:rsidRPr="0002665E">
        <w:rPr>
          <w:rFonts w:ascii="Times New Roman" w:hAnsi="Times New Roman" w:cs="Times New Roman"/>
          <w:sz w:val="24"/>
          <w:szCs w:val="24"/>
        </w:rPr>
        <w:t>obiective,</w:t>
      </w:r>
      <w:r w:rsidRPr="0002665E">
        <w:rPr>
          <w:rFonts w:ascii="Times New Roman" w:hAnsi="Times New Roman" w:cs="Times New Roman"/>
          <w:spacing w:val="10"/>
          <w:sz w:val="24"/>
          <w:szCs w:val="24"/>
        </w:rPr>
        <w:t xml:space="preserve"> </w:t>
      </w:r>
      <w:r w:rsidRPr="0002665E">
        <w:rPr>
          <w:rFonts w:ascii="Times New Roman" w:hAnsi="Times New Roman" w:cs="Times New Roman"/>
          <w:sz w:val="24"/>
          <w:szCs w:val="24"/>
        </w:rPr>
        <w:t>echitabile</w:t>
      </w:r>
      <w:r w:rsidRPr="0002665E">
        <w:rPr>
          <w:rFonts w:ascii="Times New Roman" w:hAnsi="Times New Roman" w:cs="Times New Roman"/>
          <w:spacing w:val="9"/>
          <w:sz w:val="24"/>
          <w:szCs w:val="24"/>
        </w:rPr>
        <w:t xml:space="preserve"> </w:t>
      </w:r>
      <w:r w:rsidRPr="0002665E">
        <w:rPr>
          <w:rFonts w:ascii="Times New Roman" w:hAnsi="Times New Roman" w:cs="Times New Roman"/>
          <w:sz w:val="24"/>
          <w:szCs w:val="24"/>
        </w:rPr>
        <w:t>și</w:t>
      </w:r>
      <w:r w:rsidRPr="0002665E">
        <w:rPr>
          <w:rFonts w:ascii="Times New Roman" w:hAnsi="Times New Roman" w:cs="Times New Roman"/>
          <w:spacing w:val="11"/>
          <w:sz w:val="24"/>
          <w:szCs w:val="24"/>
        </w:rPr>
        <w:t xml:space="preserve"> </w:t>
      </w:r>
      <w:r w:rsidRPr="0002665E">
        <w:rPr>
          <w:rFonts w:ascii="Times New Roman" w:hAnsi="Times New Roman" w:cs="Times New Roman"/>
          <w:sz w:val="24"/>
          <w:szCs w:val="24"/>
        </w:rPr>
        <w:t>transparente</w:t>
      </w:r>
      <w:r w:rsidRPr="0002665E">
        <w:rPr>
          <w:rFonts w:ascii="Times New Roman" w:hAnsi="Times New Roman" w:cs="Times New Roman"/>
          <w:spacing w:val="10"/>
          <w:sz w:val="24"/>
          <w:szCs w:val="24"/>
        </w:rPr>
        <w:t xml:space="preserve"> </w:t>
      </w:r>
      <w:r w:rsidRPr="0002665E">
        <w:rPr>
          <w:rFonts w:ascii="Times New Roman" w:hAnsi="Times New Roman" w:cs="Times New Roman"/>
          <w:sz w:val="24"/>
          <w:szCs w:val="24"/>
        </w:rPr>
        <w:t>de</w:t>
      </w:r>
      <w:r w:rsidRPr="0002665E">
        <w:rPr>
          <w:rFonts w:ascii="Times New Roman" w:hAnsi="Times New Roman" w:cs="Times New Roman"/>
          <w:spacing w:val="9"/>
          <w:sz w:val="24"/>
          <w:szCs w:val="24"/>
        </w:rPr>
        <w:t xml:space="preserve"> </w:t>
      </w:r>
      <w:r w:rsidRPr="0002665E">
        <w:rPr>
          <w:rFonts w:ascii="Times New Roman" w:hAnsi="Times New Roman" w:cs="Times New Roman"/>
          <w:sz w:val="24"/>
          <w:szCs w:val="24"/>
        </w:rPr>
        <w:t>promovare</w:t>
      </w:r>
      <w:r w:rsidRPr="0002665E">
        <w:rPr>
          <w:rFonts w:ascii="Times New Roman" w:hAnsi="Times New Roman" w:cs="Times New Roman"/>
          <w:spacing w:val="11"/>
          <w:sz w:val="24"/>
          <w:szCs w:val="24"/>
        </w:rPr>
        <w:t xml:space="preserve"> </w:t>
      </w:r>
      <w:r w:rsidRPr="0002665E">
        <w:rPr>
          <w:rFonts w:ascii="Times New Roman" w:hAnsi="Times New Roman" w:cs="Times New Roman"/>
          <w:sz w:val="24"/>
          <w:szCs w:val="24"/>
        </w:rPr>
        <w:t>a</w:t>
      </w:r>
      <w:r w:rsidRPr="0002665E">
        <w:rPr>
          <w:rFonts w:ascii="Times New Roman" w:hAnsi="Times New Roman" w:cs="Times New Roman"/>
          <w:spacing w:val="-57"/>
          <w:sz w:val="24"/>
          <w:szCs w:val="24"/>
        </w:rPr>
        <w:t xml:space="preserve"> </w:t>
      </w:r>
      <w:r w:rsidRPr="0002665E">
        <w:rPr>
          <w:rFonts w:ascii="Times New Roman" w:hAnsi="Times New Roman" w:cs="Times New Roman"/>
          <w:sz w:val="24"/>
          <w:szCs w:val="24"/>
        </w:rPr>
        <w:t>succesului</w:t>
      </w:r>
      <w:r w:rsidRPr="0002665E">
        <w:rPr>
          <w:rFonts w:ascii="Times New Roman" w:hAnsi="Times New Roman" w:cs="Times New Roman"/>
          <w:spacing w:val="-1"/>
          <w:sz w:val="24"/>
          <w:szCs w:val="24"/>
        </w:rPr>
        <w:t xml:space="preserve"> </w:t>
      </w:r>
      <w:r w:rsidRPr="0002665E">
        <w:rPr>
          <w:rFonts w:ascii="Times New Roman" w:hAnsi="Times New Roman" w:cs="Times New Roman"/>
          <w:sz w:val="24"/>
          <w:szCs w:val="24"/>
        </w:rPr>
        <w:t>elevului/ copilului</w:t>
      </w:r>
    </w:p>
    <w:tbl>
      <w:tblPr>
        <w:tblStyle w:val="a3"/>
        <w:tblW w:w="0" w:type="auto"/>
        <w:tblInd w:w="-11" w:type="dxa"/>
        <w:tblLook w:val="04A0" w:firstRow="1" w:lastRow="0" w:firstColumn="1" w:lastColumn="0" w:noHBand="0" w:noVBand="1"/>
      </w:tblPr>
      <w:tblGrid>
        <w:gridCol w:w="1991"/>
        <w:gridCol w:w="1701"/>
        <w:gridCol w:w="3414"/>
        <w:gridCol w:w="2239"/>
      </w:tblGrid>
      <w:tr w:rsidR="00943F6C" w:rsidRPr="0002665E" w14:paraId="5C558AF8" w14:textId="77777777" w:rsidTr="004156D5">
        <w:trPr>
          <w:trHeight w:val="151"/>
        </w:trPr>
        <w:tc>
          <w:tcPr>
            <w:tcW w:w="1991" w:type="dxa"/>
          </w:tcPr>
          <w:p w14:paraId="4448A134"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621D3550" w14:textId="035CFE97" w:rsidR="00AC4FF7" w:rsidRDefault="00F8349C" w:rsidP="00B06182">
            <w:pPr>
              <w:pStyle w:val="TableParagraph"/>
              <w:numPr>
                <w:ilvl w:val="0"/>
                <w:numId w:val="88"/>
              </w:numPr>
              <w:spacing w:line="268" w:lineRule="exact"/>
              <w:jc w:val="both"/>
              <w:rPr>
                <w:sz w:val="24"/>
              </w:rPr>
            </w:pPr>
            <w:r w:rsidRPr="00F8349C">
              <w:rPr>
                <w:sz w:val="24"/>
              </w:rPr>
              <w:t>Statutul de organizare și funcționare a instituției, aprobat la ședința Consiliului profesoral nr. 1 din 15.09.2021 coordonat cu șeful interimar al DGETS Râșcani Rău Valentina;</w:t>
            </w:r>
          </w:p>
          <w:p w14:paraId="219FA3A0" w14:textId="7E1828F5" w:rsidR="00BE4D18" w:rsidRDefault="00BE4D18" w:rsidP="00B06182">
            <w:pPr>
              <w:pStyle w:val="TableParagraph"/>
              <w:numPr>
                <w:ilvl w:val="0"/>
                <w:numId w:val="88"/>
              </w:numPr>
              <w:spacing w:line="268" w:lineRule="exact"/>
              <w:jc w:val="both"/>
              <w:rPr>
                <w:sz w:val="24"/>
              </w:rPr>
            </w:pPr>
            <w:r w:rsidRPr="00BE4D18">
              <w:rPr>
                <w:sz w:val="24"/>
              </w:rPr>
              <w:t>Procesul educațional se realizează, obligatoriu, indiferent de forma de organizare și tipul de proprietate – în baza Curriculumului</w:t>
            </w:r>
            <w:r>
              <w:rPr>
                <w:sz w:val="24"/>
              </w:rPr>
              <w:t>;</w:t>
            </w:r>
          </w:p>
          <w:p w14:paraId="6DB09E7F" w14:textId="77777777" w:rsidR="00BE4D18" w:rsidRPr="00BE4D18" w:rsidRDefault="00BE4D18" w:rsidP="00B06182">
            <w:pPr>
              <w:pStyle w:val="a5"/>
              <w:numPr>
                <w:ilvl w:val="0"/>
                <w:numId w:val="88"/>
              </w:numPr>
              <w:jc w:val="both"/>
              <w:rPr>
                <w:rFonts w:ascii="Times New Roman" w:eastAsia="Times New Roman" w:hAnsi="Times New Roman" w:cs="Times New Roman"/>
                <w:sz w:val="24"/>
                <w:lang w:val="ro-RO"/>
              </w:rPr>
            </w:pPr>
            <w:r w:rsidRPr="00BE4D18">
              <w:rPr>
                <w:rFonts w:ascii="Times New Roman" w:eastAsia="Times New Roman" w:hAnsi="Times New Roman" w:cs="Times New Roman"/>
                <w:sz w:val="24"/>
                <w:lang w:val="ro-RO"/>
              </w:rPr>
              <w:t xml:space="preserve">Program de dezvoltare al Centrului de creație tehnică a copiilor și tineretului </w:t>
            </w:r>
            <w:proofErr w:type="spellStart"/>
            <w:r w:rsidRPr="00BE4D18">
              <w:rPr>
                <w:rFonts w:ascii="Times New Roman" w:eastAsia="Times New Roman" w:hAnsi="Times New Roman" w:cs="Times New Roman"/>
                <w:sz w:val="24"/>
                <w:lang w:val="ro-RO"/>
              </w:rPr>
              <w:t>sl</w:t>
            </w:r>
            <w:proofErr w:type="spellEnd"/>
            <w:r w:rsidRPr="00BE4D18">
              <w:rPr>
                <w:rFonts w:ascii="Times New Roman" w:eastAsia="Times New Roman" w:hAnsi="Times New Roman" w:cs="Times New Roman"/>
                <w:sz w:val="24"/>
                <w:lang w:val="ro-RO"/>
              </w:rPr>
              <w:t xml:space="preserve"> Râșcani. 2021-2026 aprobat la ședința Consiliului profesoral Proces verbal nr. 03 din 03.11.2021.</w:t>
            </w:r>
          </w:p>
          <w:p w14:paraId="315D1E06" w14:textId="6BCE8D78" w:rsidR="00943F6C" w:rsidRPr="00BE4D18" w:rsidRDefault="00BE4D18" w:rsidP="00B06182">
            <w:pPr>
              <w:pStyle w:val="TableParagraph"/>
              <w:numPr>
                <w:ilvl w:val="0"/>
                <w:numId w:val="88"/>
              </w:numPr>
              <w:spacing w:line="268" w:lineRule="exact"/>
              <w:jc w:val="both"/>
              <w:rPr>
                <w:sz w:val="24"/>
              </w:rPr>
            </w:pPr>
            <w:r w:rsidRPr="00BE4D18">
              <w:rPr>
                <w:sz w:val="24"/>
              </w:rPr>
              <w:t>Asigurarea unui proces educațional de calit</w:t>
            </w:r>
            <w:r>
              <w:rPr>
                <w:sz w:val="24"/>
              </w:rPr>
              <w:t>ate la ariile curriculare în</w:t>
            </w:r>
            <w:r w:rsidRPr="00BE4D18">
              <w:rPr>
                <w:sz w:val="24"/>
              </w:rPr>
              <w:t xml:space="preserve"> contextul implem</w:t>
            </w:r>
            <w:r>
              <w:rPr>
                <w:sz w:val="24"/>
              </w:rPr>
              <w:t>entării curriculumului extrașcolar.</w:t>
            </w:r>
          </w:p>
        </w:tc>
      </w:tr>
      <w:tr w:rsidR="00943F6C" w:rsidRPr="0002665E" w14:paraId="790F487F" w14:textId="77777777" w:rsidTr="004156D5">
        <w:trPr>
          <w:trHeight w:val="167"/>
        </w:trPr>
        <w:tc>
          <w:tcPr>
            <w:tcW w:w="1991" w:type="dxa"/>
          </w:tcPr>
          <w:p w14:paraId="58C12E2C"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06154546" w14:textId="53369441" w:rsidR="00943F6C" w:rsidRPr="0002665E" w:rsidRDefault="00BE4D18" w:rsidP="00A10532">
            <w:pPr>
              <w:jc w:val="both"/>
              <w:rPr>
                <w:rFonts w:ascii="Times New Roman" w:hAnsi="Times New Roman" w:cs="Times New Roman"/>
                <w:sz w:val="24"/>
                <w:szCs w:val="24"/>
              </w:rPr>
            </w:pPr>
            <w:r w:rsidRPr="00BE4D18">
              <w:rPr>
                <w:rFonts w:ascii="Times New Roman" w:hAnsi="Times New Roman" w:cs="Times New Roman"/>
                <w:sz w:val="24"/>
              </w:rPr>
              <w:t>În instituție promovarea succesului copilului se efectuează prin identificarea, valorificarea potențialului creativ al acestuia</w:t>
            </w:r>
            <w:r>
              <w:rPr>
                <w:rFonts w:ascii="Times New Roman" w:hAnsi="Times New Roman" w:cs="Times New Roman"/>
                <w:sz w:val="24"/>
              </w:rPr>
              <w:t>.</w:t>
            </w:r>
          </w:p>
        </w:tc>
      </w:tr>
      <w:tr w:rsidR="00943F6C" w:rsidRPr="0002665E" w14:paraId="4251F909" w14:textId="77777777" w:rsidTr="004156D5">
        <w:tc>
          <w:tcPr>
            <w:tcW w:w="1991" w:type="dxa"/>
          </w:tcPr>
          <w:p w14:paraId="5A5D2792"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42C3FA8F" w14:textId="0F35A431"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1030CE" w:rsidRPr="0002665E">
              <w:rPr>
                <w:rFonts w:ascii="Times New Roman" w:hAnsi="Times New Roman" w:cs="Times New Roman"/>
                <w:sz w:val="24"/>
                <w:szCs w:val="24"/>
              </w:rPr>
              <w:t xml:space="preserve"> 1</w:t>
            </w:r>
          </w:p>
        </w:tc>
        <w:tc>
          <w:tcPr>
            <w:tcW w:w="3414" w:type="dxa"/>
          </w:tcPr>
          <w:p w14:paraId="737016B7" w14:textId="7F5126EF"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8A1D9F" w:rsidRPr="0002665E">
              <w:rPr>
                <w:rFonts w:ascii="Times New Roman" w:hAnsi="Times New Roman" w:cs="Times New Roman"/>
                <w:sz w:val="24"/>
                <w:szCs w:val="24"/>
              </w:rPr>
              <w:t>1</w:t>
            </w:r>
          </w:p>
        </w:tc>
        <w:tc>
          <w:tcPr>
            <w:tcW w:w="2239" w:type="dxa"/>
          </w:tcPr>
          <w:p w14:paraId="2E24515C" w14:textId="674FA9E4"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8A1D9F" w:rsidRPr="0002665E">
              <w:rPr>
                <w:rFonts w:ascii="Times New Roman" w:hAnsi="Times New Roman" w:cs="Times New Roman"/>
                <w:sz w:val="24"/>
                <w:szCs w:val="24"/>
              </w:rPr>
              <w:t>1</w:t>
            </w:r>
          </w:p>
        </w:tc>
      </w:tr>
    </w:tbl>
    <w:p w14:paraId="02B5A370" w14:textId="77777777" w:rsidR="00BE4D18" w:rsidRDefault="00BE4D18" w:rsidP="00943F6C">
      <w:pPr>
        <w:spacing w:after="0"/>
        <w:jc w:val="both"/>
        <w:rPr>
          <w:rFonts w:ascii="Times New Roman" w:hAnsi="Times New Roman" w:cs="Times New Roman"/>
          <w:b/>
          <w:sz w:val="24"/>
          <w:szCs w:val="24"/>
        </w:rPr>
      </w:pPr>
    </w:p>
    <w:p w14:paraId="65FD8E5F" w14:textId="653A254B" w:rsidR="00943F6C" w:rsidRPr="0002665E" w:rsidRDefault="00943F6C" w:rsidP="00943F6C">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Curriculum/proces educațional</w:t>
      </w:r>
    </w:p>
    <w:p w14:paraId="3C59C506" w14:textId="45BF2538" w:rsidR="00943F6C" w:rsidRPr="0002665E" w:rsidRDefault="00943F6C" w:rsidP="00943F6C">
      <w:pPr>
        <w:spacing w:after="0"/>
        <w:ind w:left="851" w:hanging="851"/>
        <w:jc w:val="both"/>
        <w:rPr>
          <w:rFonts w:ascii="Times New Roman" w:hAnsi="Times New Roman" w:cs="Times New Roman"/>
          <w:sz w:val="24"/>
          <w:szCs w:val="24"/>
        </w:rPr>
      </w:pPr>
      <w:r w:rsidRPr="0002665E">
        <w:rPr>
          <w:rFonts w:ascii="Times New Roman" w:hAnsi="Times New Roman" w:cs="Times New Roman"/>
          <w:sz w:val="24"/>
          <w:szCs w:val="24"/>
        </w:rPr>
        <w:t>4.3.4. Încadrarea elevilor/ copiilor în învățarea interactivă prin cooperare, subliniindu-le</w:t>
      </w:r>
      <w:r w:rsidRPr="0002665E">
        <w:rPr>
          <w:rFonts w:ascii="Times New Roman" w:hAnsi="Times New Roman" w:cs="Times New Roman"/>
          <w:spacing w:val="1"/>
          <w:sz w:val="24"/>
          <w:szCs w:val="24"/>
        </w:rPr>
        <w:t xml:space="preserve"> </w:t>
      </w:r>
      <w:r w:rsidRPr="0002665E">
        <w:rPr>
          <w:rFonts w:ascii="Times New Roman" w:hAnsi="Times New Roman" w:cs="Times New Roman"/>
          <w:spacing w:val="-1"/>
          <w:sz w:val="24"/>
          <w:szCs w:val="24"/>
        </w:rPr>
        <w:t>capacitățile</w:t>
      </w:r>
      <w:r w:rsidRPr="0002665E">
        <w:rPr>
          <w:rFonts w:ascii="Times New Roman" w:hAnsi="Times New Roman" w:cs="Times New Roman"/>
          <w:spacing w:val="-15"/>
          <w:sz w:val="24"/>
          <w:szCs w:val="24"/>
        </w:rPr>
        <w:t xml:space="preserve"> </w:t>
      </w:r>
      <w:r w:rsidRPr="0002665E">
        <w:rPr>
          <w:rFonts w:ascii="Times New Roman" w:hAnsi="Times New Roman" w:cs="Times New Roman"/>
          <w:sz w:val="24"/>
          <w:szCs w:val="24"/>
        </w:rPr>
        <w:t>de</w:t>
      </w:r>
      <w:r w:rsidRPr="0002665E">
        <w:rPr>
          <w:rFonts w:ascii="Times New Roman" w:hAnsi="Times New Roman" w:cs="Times New Roman"/>
          <w:spacing w:val="-14"/>
          <w:sz w:val="24"/>
          <w:szCs w:val="24"/>
        </w:rPr>
        <w:t xml:space="preserve"> </w:t>
      </w:r>
      <w:r w:rsidRPr="0002665E">
        <w:rPr>
          <w:rFonts w:ascii="Times New Roman" w:hAnsi="Times New Roman" w:cs="Times New Roman"/>
          <w:sz w:val="24"/>
          <w:szCs w:val="24"/>
        </w:rPr>
        <w:t>dezvoltare</w:t>
      </w:r>
      <w:r w:rsidRPr="0002665E">
        <w:rPr>
          <w:rFonts w:ascii="Times New Roman" w:hAnsi="Times New Roman" w:cs="Times New Roman"/>
          <w:spacing w:val="-14"/>
          <w:sz w:val="24"/>
          <w:szCs w:val="24"/>
        </w:rPr>
        <w:t xml:space="preserve"> </w:t>
      </w:r>
      <w:r w:rsidRPr="0002665E">
        <w:rPr>
          <w:rFonts w:ascii="Times New Roman" w:hAnsi="Times New Roman" w:cs="Times New Roman"/>
          <w:sz w:val="24"/>
          <w:szCs w:val="24"/>
        </w:rPr>
        <w:t>individuală,</w:t>
      </w:r>
      <w:r w:rsidRPr="0002665E">
        <w:rPr>
          <w:rFonts w:ascii="Times New Roman" w:hAnsi="Times New Roman" w:cs="Times New Roman"/>
          <w:spacing w:val="-14"/>
          <w:sz w:val="24"/>
          <w:szCs w:val="24"/>
        </w:rPr>
        <w:t xml:space="preserve"> </w:t>
      </w:r>
      <w:r w:rsidRPr="0002665E">
        <w:rPr>
          <w:rFonts w:ascii="Times New Roman" w:hAnsi="Times New Roman" w:cs="Times New Roman"/>
          <w:sz w:val="24"/>
          <w:szCs w:val="24"/>
        </w:rPr>
        <w:t>și</w:t>
      </w:r>
      <w:r w:rsidRPr="0002665E">
        <w:rPr>
          <w:rFonts w:ascii="Times New Roman" w:hAnsi="Times New Roman" w:cs="Times New Roman"/>
          <w:spacing w:val="-14"/>
          <w:sz w:val="24"/>
          <w:szCs w:val="24"/>
        </w:rPr>
        <w:t xml:space="preserve"> </w:t>
      </w:r>
      <w:r w:rsidRPr="0002665E">
        <w:rPr>
          <w:rFonts w:ascii="Times New Roman" w:hAnsi="Times New Roman" w:cs="Times New Roman"/>
          <w:sz w:val="24"/>
          <w:szCs w:val="24"/>
        </w:rPr>
        <w:t>consultarea</w:t>
      </w:r>
      <w:r w:rsidRPr="0002665E">
        <w:rPr>
          <w:rFonts w:ascii="Times New Roman" w:hAnsi="Times New Roman" w:cs="Times New Roman"/>
          <w:spacing w:val="-16"/>
          <w:sz w:val="24"/>
          <w:szCs w:val="24"/>
        </w:rPr>
        <w:t xml:space="preserve"> </w:t>
      </w:r>
      <w:r w:rsidRPr="0002665E">
        <w:rPr>
          <w:rFonts w:ascii="Times New Roman" w:hAnsi="Times New Roman" w:cs="Times New Roman"/>
          <w:sz w:val="24"/>
          <w:szCs w:val="24"/>
        </w:rPr>
        <w:t>lor</w:t>
      </w:r>
      <w:r w:rsidRPr="0002665E">
        <w:rPr>
          <w:rFonts w:ascii="Times New Roman" w:hAnsi="Times New Roman" w:cs="Times New Roman"/>
          <w:spacing w:val="-14"/>
          <w:sz w:val="24"/>
          <w:szCs w:val="24"/>
        </w:rPr>
        <w:t xml:space="preserve"> </w:t>
      </w:r>
      <w:r w:rsidRPr="0002665E">
        <w:rPr>
          <w:rFonts w:ascii="Times New Roman" w:hAnsi="Times New Roman" w:cs="Times New Roman"/>
          <w:sz w:val="24"/>
          <w:szCs w:val="24"/>
        </w:rPr>
        <w:t>în</w:t>
      </w:r>
      <w:r w:rsidRPr="0002665E">
        <w:rPr>
          <w:rFonts w:ascii="Times New Roman" w:hAnsi="Times New Roman" w:cs="Times New Roman"/>
          <w:spacing w:val="-12"/>
          <w:sz w:val="24"/>
          <w:szCs w:val="24"/>
        </w:rPr>
        <w:t xml:space="preserve"> </w:t>
      </w:r>
      <w:r w:rsidRPr="0002665E">
        <w:rPr>
          <w:rFonts w:ascii="Times New Roman" w:hAnsi="Times New Roman" w:cs="Times New Roman"/>
          <w:sz w:val="24"/>
          <w:szCs w:val="24"/>
        </w:rPr>
        <w:t>privința</w:t>
      </w:r>
      <w:r w:rsidRPr="0002665E">
        <w:rPr>
          <w:rFonts w:ascii="Times New Roman" w:hAnsi="Times New Roman" w:cs="Times New Roman"/>
          <w:spacing w:val="-13"/>
          <w:sz w:val="24"/>
          <w:szCs w:val="24"/>
        </w:rPr>
        <w:t xml:space="preserve"> </w:t>
      </w:r>
      <w:r w:rsidRPr="0002665E">
        <w:rPr>
          <w:rFonts w:ascii="Times New Roman" w:hAnsi="Times New Roman" w:cs="Times New Roman"/>
          <w:sz w:val="24"/>
          <w:szCs w:val="24"/>
        </w:rPr>
        <w:t>conceperii</w:t>
      </w:r>
      <w:r w:rsidRPr="0002665E">
        <w:rPr>
          <w:rFonts w:ascii="Times New Roman" w:hAnsi="Times New Roman" w:cs="Times New Roman"/>
          <w:spacing w:val="-14"/>
          <w:sz w:val="24"/>
          <w:szCs w:val="24"/>
        </w:rPr>
        <w:t xml:space="preserve"> </w:t>
      </w:r>
      <w:r w:rsidRPr="0002665E">
        <w:rPr>
          <w:rFonts w:ascii="Times New Roman" w:hAnsi="Times New Roman" w:cs="Times New Roman"/>
          <w:sz w:val="24"/>
          <w:szCs w:val="24"/>
        </w:rPr>
        <w:t>și</w:t>
      </w:r>
      <w:r w:rsidRPr="0002665E">
        <w:rPr>
          <w:rFonts w:ascii="Times New Roman" w:hAnsi="Times New Roman" w:cs="Times New Roman"/>
          <w:spacing w:val="-13"/>
          <w:sz w:val="24"/>
          <w:szCs w:val="24"/>
        </w:rPr>
        <w:t xml:space="preserve"> </w:t>
      </w:r>
      <w:r w:rsidRPr="0002665E">
        <w:rPr>
          <w:rFonts w:ascii="Times New Roman" w:hAnsi="Times New Roman" w:cs="Times New Roman"/>
          <w:sz w:val="24"/>
          <w:szCs w:val="24"/>
        </w:rPr>
        <w:t>aplicării</w:t>
      </w:r>
      <w:r w:rsidRPr="0002665E">
        <w:rPr>
          <w:rFonts w:ascii="Times New Roman" w:hAnsi="Times New Roman" w:cs="Times New Roman"/>
          <w:spacing w:val="-15"/>
          <w:sz w:val="24"/>
          <w:szCs w:val="24"/>
        </w:rPr>
        <w:t xml:space="preserve"> </w:t>
      </w:r>
      <w:r w:rsidRPr="0002665E">
        <w:rPr>
          <w:rFonts w:ascii="Times New Roman" w:hAnsi="Times New Roman" w:cs="Times New Roman"/>
          <w:sz w:val="24"/>
          <w:szCs w:val="24"/>
        </w:rPr>
        <w:t>CDȘ</w:t>
      </w:r>
      <w:r w:rsidRPr="0002665E">
        <w:rPr>
          <w:rFonts w:ascii="Times New Roman" w:hAnsi="Times New Roman" w:cs="Times New Roman"/>
          <w:spacing w:val="-12"/>
          <w:sz w:val="24"/>
          <w:szCs w:val="24"/>
        </w:rPr>
        <w:t xml:space="preserve"> </w:t>
      </w:r>
    </w:p>
    <w:tbl>
      <w:tblPr>
        <w:tblStyle w:val="a3"/>
        <w:tblW w:w="0" w:type="auto"/>
        <w:tblInd w:w="-11" w:type="dxa"/>
        <w:tblLook w:val="04A0" w:firstRow="1" w:lastRow="0" w:firstColumn="1" w:lastColumn="0" w:noHBand="0" w:noVBand="1"/>
      </w:tblPr>
      <w:tblGrid>
        <w:gridCol w:w="1991"/>
        <w:gridCol w:w="1701"/>
        <w:gridCol w:w="3414"/>
        <w:gridCol w:w="2239"/>
      </w:tblGrid>
      <w:tr w:rsidR="00943F6C" w:rsidRPr="0002665E" w14:paraId="205345A9" w14:textId="77777777" w:rsidTr="004156D5">
        <w:trPr>
          <w:trHeight w:val="151"/>
        </w:trPr>
        <w:tc>
          <w:tcPr>
            <w:tcW w:w="1991" w:type="dxa"/>
          </w:tcPr>
          <w:p w14:paraId="48B6D202"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338551DC" w14:textId="658CBDF2" w:rsidR="00093FA2" w:rsidRPr="00093FA2" w:rsidRDefault="00093FA2" w:rsidP="00B06182">
            <w:pPr>
              <w:pStyle w:val="TableParagraph"/>
              <w:numPr>
                <w:ilvl w:val="0"/>
                <w:numId w:val="89"/>
              </w:numPr>
              <w:spacing w:line="268" w:lineRule="exact"/>
              <w:rPr>
                <w:sz w:val="24"/>
              </w:rPr>
            </w:pPr>
            <w:r w:rsidRPr="00093FA2">
              <w:rPr>
                <w:sz w:val="24"/>
              </w:rPr>
              <w:t>Organizarea și desfășurarea activităților integ</w:t>
            </w:r>
            <w:r>
              <w:rPr>
                <w:sz w:val="24"/>
              </w:rPr>
              <w:t>rate în toate grupele</w:t>
            </w:r>
            <w:r w:rsidRPr="00093FA2">
              <w:rPr>
                <w:sz w:val="24"/>
              </w:rPr>
              <w:t>;</w:t>
            </w:r>
          </w:p>
          <w:p w14:paraId="1CA246C8" w14:textId="38A7404E" w:rsidR="00093FA2" w:rsidRPr="00093FA2" w:rsidRDefault="00093FA2" w:rsidP="00B06182">
            <w:pPr>
              <w:pStyle w:val="TableParagraph"/>
              <w:numPr>
                <w:ilvl w:val="0"/>
                <w:numId w:val="89"/>
              </w:numPr>
              <w:spacing w:line="268" w:lineRule="exact"/>
              <w:rPr>
                <w:sz w:val="24"/>
              </w:rPr>
            </w:pPr>
            <w:r w:rsidRPr="00093FA2">
              <w:rPr>
                <w:sz w:val="24"/>
              </w:rPr>
              <w:t>Elaborarea sarcinilor didactice diferențiate orientate pe abilitățile individuale ale copiilor atunci când lucrea</w:t>
            </w:r>
            <w:r>
              <w:rPr>
                <w:sz w:val="24"/>
              </w:rPr>
              <w:t>ză cu ei</w:t>
            </w:r>
            <w:r w:rsidRPr="00093FA2">
              <w:rPr>
                <w:sz w:val="24"/>
              </w:rPr>
              <w:t>, în timpul lucrului individual;</w:t>
            </w:r>
          </w:p>
          <w:p w14:paraId="188222AD" w14:textId="285C5C4D" w:rsidR="00093FA2" w:rsidRPr="00093FA2" w:rsidRDefault="00093FA2" w:rsidP="00B06182">
            <w:pPr>
              <w:pStyle w:val="TableParagraph"/>
              <w:numPr>
                <w:ilvl w:val="0"/>
                <w:numId w:val="89"/>
              </w:numPr>
              <w:spacing w:line="268" w:lineRule="exact"/>
              <w:rPr>
                <w:sz w:val="24"/>
              </w:rPr>
            </w:pPr>
            <w:r w:rsidRPr="00093FA2">
              <w:rPr>
                <w:sz w:val="24"/>
              </w:rPr>
              <w:t>Fișe de asistențe la activități;</w:t>
            </w:r>
          </w:p>
          <w:p w14:paraId="28A36B2C" w14:textId="50A2B051" w:rsidR="00943F6C" w:rsidRPr="00093FA2" w:rsidRDefault="00093FA2" w:rsidP="00B06182">
            <w:pPr>
              <w:pStyle w:val="TableParagraph"/>
              <w:numPr>
                <w:ilvl w:val="0"/>
                <w:numId w:val="89"/>
              </w:numPr>
              <w:spacing w:line="268" w:lineRule="exact"/>
              <w:rPr>
                <w:sz w:val="24"/>
              </w:rPr>
            </w:pPr>
            <w:r w:rsidRPr="00093FA2">
              <w:rPr>
                <w:sz w:val="24"/>
              </w:rPr>
              <w:t>Proiecte didactice ale activităților curric</w:t>
            </w:r>
            <w:r>
              <w:rPr>
                <w:sz w:val="24"/>
              </w:rPr>
              <w:t>ulare pentru anul de studii 2022</w:t>
            </w:r>
            <w:r w:rsidRPr="00093FA2">
              <w:rPr>
                <w:sz w:val="24"/>
              </w:rPr>
              <w:t>-202</w:t>
            </w:r>
            <w:r>
              <w:rPr>
                <w:sz w:val="24"/>
              </w:rPr>
              <w:t>3</w:t>
            </w:r>
            <w:r w:rsidRPr="00093FA2">
              <w:rPr>
                <w:sz w:val="24"/>
              </w:rPr>
              <w:t>.</w:t>
            </w:r>
          </w:p>
        </w:tc>
      </w:tr>
      <w:tr w:rsidR="00943F6C" w:rsidRPr="0002665E" w14:paraId="2570F983" w14:textId="77777777" w:rsidTr="004156D5">
        <w:trPr>
          <w:trHeight w:val="167"/>
        </w:trPr>
        <w:tc>
          <w:tcPr>
            <w:tcW w:w="1991" w:type="dxa"/>
          </w:tcPr>
          <w:p w14:paraId="35A43398"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775C27D4" w14:textId="576BEA68" w:rsidR="00943F6C" w:rsidRPr="0002665E" w:rsidRDefault="00F17FCE" w:rsidP="00F17FCE">
            <w:pPr>
              <w:pStyle w:val="TableParagraph"/>
              <w:tabs>
                <w:tab w:val="left" w:pos="1236"/>
                <w:tab w:val="left" w:pos="2570"/>
                <w:tab w:val="left" w:pos="3709"/>
                <w:tab w:val="left" w:pos="5233"/>
                <w:tab w:val="left" w:pos="6500"/>
                <w:tab w:val="left" w:pos="7848"/>
              </w:tabs>
              <w:ind w:left="104" w:right="103"/>
              <w:jc w:val="both"/>
              <w:rPr>
                <w:sz w:val="24"/>
                <w:szCs w:val="24"/>
              </w:rPr>
            </w:pPr>
            <w:r>
              <w:rPr>
                <w:sz w:val="24"/>
                <w:szCs w:val="24"/>
              </w:rPr>
              <w:t xml:space="preserve">   </w:t>
            </w:r>
            <w:r w:rsidRPr="00F17FCE">
              <w:rPr>
                <w:sz w:val="24"/>
                <w:szCs w:val="24"/>
              </w:rPr>
              <w:t>Instituția de învățământ implică în mod sistematic copiii în învățarea interactivă prin cooperare, în învățarea individuală eficientă și obține rezultate pozitive.</w:t>
            </w:r>
          </w:p>
        </w:tc>
      </w:tr>
      <w:tr w:rsidR="00943F6C" w:rsidRPr="0002665E" w14:paraId="6A198C8C" w14:textId="77777777" w:rsidTr="004156D5">
        <w:tc>
          <w:tcPr>
            <w:tcW w:w="1991" w:type="dxa"/>
          </w:tcPr>
          <w:p w14:paraId="7A20D60D"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58C0AB28" w14:textId="50DA47FC"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1030CE" w:rsidRPr="0002665E">
              <w:rPr>
                <w:rFonts w:ascii="Times New Roman" w:hAnsi="Times New Roman" w:cs="Times New Roman"/>
                <w:sz w:val="24"/>
                <w:szCs w:val="24"/>
              </w:rPr>
              <w:t xml:space="preserve"> 2</w:t>
            </w:r>
          </w:p>
        </w:tc>
        <w:tc>
          <w:tcPr>
            <w:tcW w:w="3414" w:type="dxa"/>
          </w:tcPr>
          <w:p w14:paraId="7272EFE0" w14:textId="46D77313"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8A1D9F" w:rsidRPr="0002665E">
              <w:rPr>
                <w:rFonts w:ascii="Times New Roman" w:hAnsi="Times New Roman" w:cs="Times New Roman"/>
                <w:sz w:val="24"/>
                <w:szCs w:val="24"/>
              </w:rPr>
              <w:t>1</w:t>
            </w:r>
          </w:p>
        </w:tc>
        <w:tc>
          <w:tcPr>
            <w:tcW w:w="2239" w:type="dxa"/>
          </w:tcPr>
          <w:p w14:paraId="3E69561E" w14:textId="5266704D"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8A1D9F" w:rsidRPr="0002665E">
              <w:rPr>
                <w:rFonts w:ascii="Times New Roman" w:hAnsi="Times New Roman" w:cs="Times New Roman"/>
                <w:sz w:val="24"/>
                <w:szCs w:val="24"/>
              </w:rPr>
              <w:t>2</w:t>
            </w:r>
          </w:p>
        </w:tc>
      </w:tr>
    </w:tbl>
    <w:p w14:paraId="12AFAEEB" w14:textId="77777777" w:rsidR="0079219E" w:rsidRPr="0002665E" w:rsidRDefault="0079219E" w:rsidP="00943F6C">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838"/>
        <w:gridCol w:w="3753"/>
        <w:gridCol w:w="3754"/>
      </w:tblGrid>
      <w:tr w:rsidR="004156D5" w:rsidRPr="0002665E" w14:paraId="1141EB73" w14:textId="77777777" w:rsidTr="004156D5">
        <w:tc>
          <w:tcPr>
            <w:tcW w:w="1838" w:type="dxa"/>
            <w:vMerge w:val="restart"/>
          </w:tcPr>
          <w:p w14:paraId="58193340" w14:textId="55A224F7" w:rsidR="004156D5" w:rsidRPr="0002665E" w:rsidRDefault="004156D5" w:rsidP="004156D5">
            <w:pPr>
              <w:jc w:val="both"/>
              <w:rPr>
                <w:rFonts w:ascii="Times New Roman" w:hAnsi="Times New Roman" w:cs="Times New Roman"/>
                <w:sz w:val="24"/>
                <w:szCs w:val="24"/>
              </w:rPr>
            </w:pPr>
            <w:r w:rsidRPr="0002665E">
              <w:rPr>
                <w:rFonts w:ascii="Times New Roman" w:hAnsi="Times New Roman" w:cs="Times New Roman"/>
                <w:sz w:val="24"/>
                <w:szCs w:val="24"/>
              </w:rPr>
              <w:t>Dimensiune IV</w:t>
            </w:r>
          </w:p>
        </w:tc>
        <w:tc>
          <w:tcPr>
            <w:tcW w:w="3753" w:type="dxa"/>
          </w:tcPr>
          <w:p w14:paraId="59D01276" w14:textId="77777777" w:rsidR="004156D5" w:rsidRPr="0002665E" w:rsidRDefault="004156D5" w:rsidP="004156D5">
            <w:pPr>
              <w:jc w:val="both"/>
              <w:rPr>
                <w:rFonts w:ascii="Times New Roman" w:hAnsi="Times New Roman" w:cs="Times New Roman"/>
                <w:sz w:val="24"/>
                <w:szCs w:val="24"/>
              </w:rPr>
            </w:pPr>
            <w:r w:rsidRPr="0002665E">
              <w:rPr>
                <w:rFonts w:ascii="Times New Roman" w:hAnsi="Times New Roman" w:cs="Times New Roman"/>
                <w:sz w:val="24"/>
                <w:szCs w:val="24"/>
              </w:rPr>
              <w:t>Puncte forte</w:t>
            </w:r>
          </w:p>
        </w:tc>
        <w:tc>
          <w:tcPr>
            <w:tcW w:w="3754" w:type="dxa"/>
          </w:tcPr>
          <w:p w14:paraId="1E612E82" w14:textId="77777777" w:rsidR="004156D5" w:rsidRPr="0002665E" w:rsidRDefault="004156D5" w:rsidP="004156D5">
            <w:pPr>
              <w:jc w:val="both"/>
              <w:rPr>
                <w:rFonts w:ascii="Times New Roman" w:hAnsi="Times New Roman" w:cs="Times New Roman"/>
                <w:sz w:val="24"/>
                <w:szCs w:val="24"/>
              </w:rPr>
            </w:pPr>
            <w:r w:rsidRPr="0002665E">
              <w:rPr>
                <w:rFonts w:ascii="Times New Roman" w:hAnsi="Times New Roman" w:cs="Times New Roman"/>
                <w:sz w:val="24"/>
                <w:szCs w:val="24"/>
              </w:rPr>
              <w:t>Puncte slabe</w:t>
            </w:r>
          </w:p>
        </w:tc>
      </w:tr>
      <w:tr w:rsidR="004156D5" w:rsidRPr="0002665E" w14:paraId="5F302902" w14:textId="77777777" w:rsidTr="004156D5">
        <w:trPr>
          <w:trHeight w:val="322"/>
        </w:trPr>
        <w:tc>
          <w:tcPr>
            <w:tcW w:w="1838" w:type="dxa"/>
            <w:vMerge/>
            <w:tcBorders>
              <w:bottom w:val="single" w:sz="4" w:space="0" w:color="auto"/>
            </w:tcBorders>
          </w:tcPr>
          <w:p w14:paraId="28F2536D" w14:textId="77777777" w:rsidR="004156D5" w:rsidRPr="0002665E" w:rsidRDefault="004156D5" w:rsidP="004156D5">
            <w:pPr>
              <w:jc w:val="both"/>
              <w:rPr>
                <w:rFonts w:ascii="Times New Roman" w:hAnsi="Times New Roman" w:cs="Times New Roman"/>
                <w:b/>
                <w:sz w:val="24"/>
                <w:szCs w:val="24"/>
              </w:rPr>
            </w:pPr>
          </w:p>
        </w:tc>
        <w:tc>
          <w:tcPr>
            <w:tcW w:w="3753" w:type="dxa"/>
            <w:tcBorders>
              <w:bottom w:val="single" w:sz="4" w:space="0" w:color="auto"/>
            </w:tcBorders>
          </w:tcPr>
          <w:p w14:paraId="6DCF5FBE" w14:textId="30B4D575" w:rsidR="00B16AD0" w:rsidRPr="00B16AD0" w:rsidRDefault="00B16AD0" w:rsidP="00B16AD0">
            <w:pPr>
              <w:jc w:val="both"/>
              <w:rPr>
                <w:rFonts w:ascii="Times New Roman" w:hAnsi="Times New Roman" w:cs="Times New Roman"/>
                <w:sz w:val="24"/>
              </w:rPr>
            </w:pPr>
            <w:r>
              <w:rPr>
                <w:rFonts w:ascii="Times New Roman" w:hAnsi="Times New Roman" w:cs="Times New Roman"/>
                <w:sz w:val="24"/>
              </w:rPr>
              <w:t xml:space="preserve">1. </w:t>
            </w:r>
            <w:r w:rsidRPr="00B16AD0">
              <w:rPr>
                <w:rFonts w:ascii="Times New Roman" w:hAnsi="Times New Roman" w:cs="Times New Roman"/>
                <w:sz w:val="24"/>
              </w:rPr>
              <w:t>Toate activitățile sunt predate de specialiști calificați;</w:t>
            </w:r>
          </w:p>
          <w:p w14:paraId="4798F39C" w14:textId="03DD1604" w:rsidR="00B16AD0" w:rsidRPr="00B16AD0" w:rsidRDefault="00B16AD0" w:rsidP="00B16AD0">
            <w:pPr>
              <w:jc w:val="both"/>
              <w:rPr>
                <w:rFonts w:ascii="Times New Roman" w:hAnsi="Times New Roman" w:cs="Times New Roman"/>
                <w:sz w:val="24"/>
              </w:rPr>
            </w:pPr>
            <w:r>
              <w:rPr>
                <w:rFonts w:ascii="Times New Roman" w:hAnsi="Times New Roman" w:cs="Times New Roman"/>
                <w:sz w:val="24"/>
              </w:rPr>
              <w:t xml:space="preserve">2. </w:t>
            </w:r>
            <w:r w:rsidRPr="00B16AD0">
              <w:rPr>
                <w:rFonts w:ascii="Times New Roman" w:hAnsi="Times New Roman" w:cs="Times New Roman"/>
                <w:sz w:val="24"/>
              </w:rPr>
              <w:t xml:space="preserve">Dotarea instituției cu mijloace didactice este obiectivul prioritar al echipei manageriale; </w:t>
            </w:r>
          </w:p>
          <w:p w14:paraId="32393F8E" w14:textId="22934701" w:rsidR="00B16AD0" w:rsidRPr="00B16AD0" w:rsidRDefault="00B16AD0" w:rsidP="00B16AD0">
            <w:pPr>
              <w:jc w:val="both"/>
              <w:rPr>
                <w:rFonts w:ascii="Times New Roman" w:hAnsi="Times New Roman" w:cs="Times New Roman"/>
                <w:sz w:val="24"/>
              </w:rPr>
            </w:pPr>
            <w:r>
              <w:rPr>
                <w:rFonts w:ascii="Times New Roman" w:hAnsi="Times New Roman" w:cs="Times New Roman"/>
                <w:sz w:val="24"/>
              </w:rPr>
              <w:t xml:space="preserve">3. </w:t>
            </w:r>
            <w:r w:rsidRPr="00B16AD0">
              <w:rPr>
                <w:rFonts w:ascii="Times New Roman" w:hAnsi="Times New Roman" w:cs="Times New Roman"/>
                <w:sz w:val="24"/>
              </w:rPr>
              <w:t>Cadrele didactice participă 1x3 ani la formări de nivel național și periodic la formări raionale și instituționale</w:t>
            </w:r>
            <w:r>
              <w:rPr>
                <w:rFonts w:ascii="Times New Roman" w:hAnsi="Times New Roman" w:cs="Times New Roman"/>
                <w:sz w:val="24"/>
              </w:rPr>
              <w:t>;</w:t>
            </w:r>
          </w:p>
          <w:p w14:paraId="73773C5C" w14:textId="1C161E47" w:rsidR="004156D5" w:rsidRPr="00B16AD0" w:rsidRDefault="00B16AD0" w:rsidP="00B16AD0">
            <w:pPr>
              <w:jc w:val="both"/>
              <w:rPr>
                <w:rFonts w:ascii="Times New Roman" w:hAnsi="Times New Roman" w:cs="Times New Roman"/>
                <w:b/>
                <w:sz w:val="24"/>
                <w:szCs w:val="24"/>
              </w:rPr>
            </w:pPr>
            <w:r>
              <w:rPr>
                <w:rFonts w:ascii="Times New Roman" w:hAnsi="Times New Roman" w:cs="Times New Roman"/>
                <w:sz w:val="24"/>
              </w:rPr>
              <w:t xml:space="preserve">4. </w:t>
            </w:r>
            <w:r w:rsidR="008A1D9F" w:rsidRPr="00B16AD0">
              <w:rPr>
                <w:rFonts w:ascii="Times New Roman" w:hAnsi="Times New Roman" w:cs="Times New Roman"/>
                <w:sz w:val="24"/>
              </w:rPr>
              <w:t>Activitatea</w:t>
            </w:r>
            <w:r w:rsidR="008A1D9F" w:rsidRPr="00B16AD0">
              <w:rPr>
                <w:rFonts w:ascii="Times New Roman" w:hAnsi="Times New Roman" w:cs="Times New Roman"/>
                <w:spacing w:val="1"/>
                <w:sz w:val="24"/>
              </w:rPr>
              <w:t xml:space="preserve"> </w:t>
            </w:r>
            <w:r w:rsidR="008A1D9F" w:rsidRPr="00B16AD0">
              <w:rPr>
                <w:rFonts w:ascii="Times New Roman" w:hAnsi="Times New Roman" w:cs="Times New Roman"/>
                <w:sz w:val="24"/>
              </w:rPr>
              <w:t>cu</w:t>
            </w:r>
            <w:r w:rsidR="008A1D9F" w:rsidRPr="00B16AD0">
              <w:rPr>
                <w:rFonts w:ascii="Times New Roman" w:hAnsi="Times New Roman" w:cs="Times New Roman"/>
                <w:spacing w:val="1"/>
                <w:sz w:val="24"/>
              </w:rPr>
              <w:t xml:space="preserve"> </w:t>
            </w:r>
            <w:r w:rsidR="008A1D9F" w:rsidRPr="00B16AD0">
              <w:rPr>
                <w:rFonts w:ascii="Times New Roman" w:hAnsi="Times New Roman" w:cs="Times New Roman"/>
                <w:sz w:val="24"/>
              </w:rPr>
              <w:t>elevii</w:t>
            </w:r>
            <w:r w:rsidR="008A1D9F" w:rsidRPr="00B16AD0">
              <w:rPr>
                <w:rFonts w:ascii="Times New Roman" w:hAnsi="Times New Roman" w:cs="Times New Roman"/>
                <w:spacing w:val="1"/>
                <w:sz w:val="24"/>
              </w:rPr>
              <w:t xml:space="preserve"> </w:t>
            </w:r>
            <w:r w:rsidRPr="00B16AD0">
              <w:rPr>
                <w:rFonts w:ascii="Times New Roman" w:hAnsi="Times New Roman" w:cs="Times New Roman"/>
                <w:sz w:val="24"/>
              </w:rPr>
              <w:t>și</w:t>
            </w:r>
            <w:r w:rsidR="008A1D9F" w:rsidRPr="00B16AD0">
              <w:rPr>
                <w:rFonts w:ascii="Times New Roman" w:hAnsi="Times New Roman" w:cs="Times New Roman"/>
                <w:spacing w:val="1"/>
                <w:sz w:val="24"/>
              </w:rPr>
              <w:t xml:space="preserve"> </w:t>
            </w:r>
            <w:r w:rsidR="008A1D9F" w:rsidRPr="00B16AD0">
              <w:rPr>
                <w:rFonts w:ascii="Times New Roman" w:hAnsi="Times New Roman" w:cs="Times New Roman"/>
                <w:sz w:val="24"/>
              </w:rPr>
              <w:t>promovarea</w:t>
            </w:r>
            <w:r w:rsidR="008A1D9F" w:rsidRPr="00B16AD0">
              <w:rPr>
                <w:rFonts w:ascii="Times New Roman" w:hAnsi="Times New Roman" w:cs="Times New Roman"/>
                <w:spacing w:val="1"/>
                <w:sz w:val="24"/>
              </w:rPr>
              <w:t xml:space="preserve"> </w:t>
            </w:r>
            <w:r w:rsidR="008A1D9F" w:rsidRPr="00B16AD0">
              <w:rPr>
                <w:rFonts w:ascii="Times New Roman" w:hAnsi="Times New Roman" w:cs="Times New Roman"/>
                <w:sz w:val="24"/>
              </w:rPr>
              <w:t>imaginii</w:t>
            </w:r>
            <w:r w:rsidR="008A1D9F" w:rsidRPr="00B16AD0">
              <w:rPr>
                <w:rFonts w:ascii="Times New Roman" w:hAnsi="Times New Roman" w:cs="Times New Roman"/>
                <w:spacing w:val="1"/>
                <w:sz w:val="24"/>
              </w:rPr>
              <w:t xml:space="preserve"> </w:t>
            </w:r>
            <w:r w:rsidRPr="00B16AD0">
              <w:rPr>
                <w:rFonts w:ascii="Times New Roman" w:hAnsi="Times New Roman" w:cs="Times New Roman"/>
                <w:sz w:val="24"/>
              </w:rPr>
              <w:t>instituției</w:t>
            </w:r>
            <w:r w:rsidR="008A1D9F" w:rsidRPr="00B16AD0">
              <w:rPr>
                <w:rFonts w:ascii="Times New Roman" w:hAnsi="Times New Roman" w:cs="Times New Roman"/>
                <w:spacing w:val="1"/>
                <w:sz w:val="24"/>
              </w:rPr>
              <w:t xml:space="preserve"> </w:t>
            </w:r>
            <w:r w:rsidR="008A1D9F" w:rsidRPr="00B16AD0">
              <w:rPr>
                <w:rFonts w:ascii="Times New Roman" w:hAnsi="Times New Roman" w:cs="Times New Roman"/>
                <w:sz w:val="24"/>
              </w:rPr>
              <w:t>prin</w:t>
            </w:r>
            <w:r w:rsidR="008A1D9F" w:rsidRPr="00B16AD0">
              <w:rPr>
                <w:rFonts w:ascii="Times New Roman" w:hAnsi="Times New Roman" w:cs="Times New Roman"/>
                <w:spacing w:val="1"/>
                <w:sz w:val="24"/>
              </w:rPr>
              <w:t xml:space="preserve"> </w:t>
            </w:r>
            <w:r w:rsidRPr="00B16AD0">
              <w:rPr>
                <w:rFonts w:ascii="Times New Roman" w:hAnsi="Times New Roman" w:cs="Times New Roman"/>
                <w:sz w:val="24"/>
              </w:rPr>
              <w:t>obținerea</w:t>
            </w:r>
            <w:r w:rsidR="008A1D9F" w:rsidRPr="00B16AD0">
              <w:rPr>
                <w:rFonts w:ascii="Times New Roman" w:hAnsi="Times New Roman" w:cs="Times New Roman"/>
                <w:spacing w:val="1"/>
                <w:sz w:val="24"/>
              </w:rPr>
              <w:t xml:space="preserve"> </w:t>
            </w:r>
            <w:r w:rsidR="008A1D9F" w:rsidRPr="00B16AD0">
              <w:rPr>
                <w:rFonts w:ascii="Times New Roman" w:hAnsi="Times New Roman" w:cs="Times New Roman"/>
                <w:sz w:val="24"/>
              </w:rPr>
              <w:t>de</w:t>
            </w:r>
            <w:r w:rsidR="008A1D9F" w:rsidRPr="00B16AD0">
              <w:rPr>
                <w:rFonts w:ascii="Times New Roman" w:hAnsi="Times New Roman" w:cs="Times New Roman"/>
                <w:spacing w:val="1"/>
                <w:sz w:val="24"/>
              </w:rPr>
              <w:t xml:space="preserve"> </w:t>
            </w:r>
            <w:r w:rsidR="008A1D9F" w:rsidRPr="00B16AD0">
              <w:rPr>
                <w:rFonts w:ascii="Times New Roman" w:hAnsi="Times New Roman" w:cs="Times New Roman"/>
                <w:sz w:val="24"/>
              </w:rPr>
              <w:t>rezultate</w:t>
            </w:r>
            <w:r w:rsidR="008A1D9F" w:rsidRPr="00B16AD0">
              <w:rPr>
                <w:rFonts w:ascii="Times New Roman" w:hAnsi="Times New Roman" w:cs="Times New Roman"/>
                <w:spacing w:val="1"/>
                <w:sz w:val="24"/>
              </w:rPr>
              <w:t xml:space="preserve"> </w:t>
            </w:r>
            <w:r w:rsidR="008A1D9F" w:rsidRPr="00B16AD0">
              <w:rPr>
                <w:rFonts w:ascii="Times New Roman" w:hAnsi="Times New Roman" w:cs="Times New Roman"/>
                <w:sz w:val="24"/>
              </w:rPr>
              <w:t>înalte</w:t>
            </w:r>
            <w:r w:rsidR="008A1D9F" w:rsidRPr="00B16AD0">
              <w:rPr>
                <w:rFonts w:ascii="Times New Roman" w:hAnsi="Times New Roman" w:cs="Times New Roman"/>
                <w:spacing w:val="1"/>
                <w:sz w:val="24"/>
              </w:rPr>
              <w:t xml:space="preserve"> </w:t>
            </w:r>
            <w:r w:rsidR="008A1D9F" w:rsidRPr="00B16AD0">
              <w:rPr>
                <w:rFonts w:ascii="Times New Roman" w:hAnsi="Times New Roman" w:cs="Times New Roman"/>
                <w:sz w:val="24"/>
              </w:rPr>
              <w:t>în</w:t>
            </w:r>
            <w:r w:rsidR="008A1D9F" w:rsidRPr="00B16AD0">
              <w:rPr>
                <w:rFonts w:ascii="Times New Roman" w:hAnsi="Times New Roman" w:cs="Times New Roman"/>
                <w:spacing w:val="1"/>
                <w:sz w:val="24"/>
              </w:rPr>
              <w:t xml:space="preserve"> </w:t>
            </w:r>
            <w:r w:rsidR="008A1D9F" w:rsidRPr="00B16AD0">
              <w:rPr>
                <w:rFonts w:ascii="Times New Roman" w:hAnsi="Times New Roman" w:cs="Times New Roman"/>
                <w:sz w:val="24"/>
              </w:rPr>
              <w:t>cadrul concursurilor.</w:t>
            </w:r>
          </w:p>
        </w:tc>
        <w:tc>
          <w:tcPr>
            <w:tcW w:w="3754" w:type="dxa"/>
            <w:tcBorders>
              <w:bottom w:val="single" w:sz="4" w:space="0" w:color="auto"/>
            </w:tcBorders>
          </w:tcPr>
          <w:p w14:paraId="7F1DF099" w14:textId="4685DB1A" w:rsidR="00B16AD0" w:rsidRDefault="00B16AD0" w:rsidP="008A1D9F">
            <w:pPr>
              <w:jc w:val="both"/>
              <w:rPr>
                <w:rFonts w:ascii="Times New Roman" w:hAnsi="Times New Roman" w:cs="Times New Roman"/>
                <w:sz w:val="24"/>
              </w:rPr>
            </w:pPr>
            <w:r>
              <w:rPr>
                <w:rFonts w:ascii="Times New Roman" w:hAnsi="Times New Roman" w:cs="Times New Roman"/>
                <w:sz w:val="24"/>
              </w:rPr>
              <w:t xml:space="preserve">1. </w:t>
            </w:r>
            <w:r w:rsidRPr="00B16AD0">
              <w:rPr>
                <w:rFonts w:ascii="Times New Roman" w:hAnsi="Times New Roman" w:cs="Times New Roman"/>
                <w:sz w:val="24"/>
              </w:rPr>
              <w:t>Nu toți educatorii dețin grad didactic ;</w:t>
            </w:r>
          </w:p>
          <w:p w14:paraId="4053855D" w14:textId="5242108A" w:rsidR="004156D5" w:rsidRPr="0002665E" w:rsidRDefault="00B16AD0" w:rsidP="008A1D9F">
            <w:pPr>
              <w:jc w:val="both"/>
              <w:rPr>
                <w:rFonts w:ascii="Times New Roman" w:hAnsi="Times New Roman" w:cs="Times New Roman"/>
                <w:b/>
                <w:sz w:val="24"/>
                <w:szCs w:val="24"/>
              </w:rPr>
            </w:pPr>
            <w:r>
              <w:rPr>
                <w:rFonts w:ascii="Times New Roman" w:hAnsi="Times New Roman" w:cs="Times New Roman"/>
                <w:sz w:val="24"/>
              </w:rPr>
              <w:t xml:space="preserve">2. </w:t>
            </w:r>
            <w:r w:rsidR="008A1D9F" w:rsidRPr="0002665E">
              <w:rPr>
                <w:rFonts w:ascii="Times New Roman" w:hAnsi="Times New Roman" w:cs="Times New Roman"/>
                <w:sz w:val="24"/>
              </w:rPr>
              <w:t>Scăderea</w:t>
            </w:r>
            <w:r w:rsidR="008A1D9F" w:rsidRPr="0002665E">
              <w:rPr>
                <w:rFonts w:ascii="Times New Roman" w:hAnsi="Times New Roman" w:cs="Times New Roman"/>
                <w:spacing w:val="1"/>
                <w:sz w:val="24"/>
              </w:rPr>
              <w:t xml:space="preserve"> </w:t>
            </w:r>
            <w:r w:rsidR="008A1D9F" w:rsidRPr="0002665E">
              <w:rPr>
                <w:rFonts w:ascii="Times New Roman" w:hAnsi="Times New Roman" w:cs="Times New Roman"/>
                <w:sz w:val="24"/>
              </w:rPr>
              <w:t>interesului</w:t>
            </w:r>
            <w:r w:rsidR="008A1D9F" w:rsidRPr="0002665E">
              <w:rPr>
                <w:rFonts w:ascii="Times New Roman" w:hAnsi="Times New Roman" w:cs="Times New Roman"/>
                <w:spacing w:val="1"/>
                <w:sz w:val="24"/>
              </w:rPr>
              <w:t xml:space="preserve"> </w:t>
            </w:r>
            <w:r w:rsidR="008A1D9F" w:rsidRPr="0002665E">
              <w:rPr>
                <w:rFonts w:ascii="Times New Roman" w:hAnsi="Times New Roman" w:cs="Times New Roman"/>
                <w:sz w:val="24"/>
              </w:rPr>
              <w:t>pentru</w:t>
            </w:r>
            <w:r w:rsidR="008A1D9F" w:rsidRPr="0002665E">
              <w:rPr>
                <w:rFonts w:ascii="Times New Roman" w:hAnsi="Times New Roman" w:cs="Times New Roman"/>
                <w:spacing w:val="-57"/>
                <w:sz w:val="24"/>
              </w:rPr>
              <w:t xml:space="preserve"> </w:t>
            </w:r>
            <w:r w:rsidR="008A1D9F" w:rsidRPr="0002665E">
              <w:rPr>
                <w:rFonts w:ascii="Times New Roman" w:hAnsi="Times New Roman" w:cs="Times New Roman"/>
                <w:sz w:val="24"/>
              </w:rPr>
              <w:t>continuarea frecventării orelor a</w:t>
            </w:r>
            <w:r w:rsidR="008A1D9F" w:rsidRPr="0002665E">
              <w:rPr>
                <w:rFonts w:ascii="Times New Roman" w:hAnsi="Times New Roman" w:cs="Times New Roman"/>
                <w:spacing w:val="-1"/>
                <w:sz w:val="24"/>
              </w:rPr>
              <w:t xml:space="preserve"> </w:t>
            </w:r>
            <w:r w:rsidR="008A1D9F" w:rsidRPr="0002665E">
              <w:rPr>
                <w:rFonts w:ascii="Times New Roman" w:hAnsi="Times New Roman" w:cs="Times New Roman"/>
                <w:sz w:val="24"/>
              </w:rPr>
              <w:t>unor</w:t>
            </w:r>
            <w:r w:rsidR="008A1D9F" w:rsidRPr="0002665E">
              <w:rPr>
                <w:rFonts w:ascii="Times New Roman" w:hAnsi="Times New Roman" w:cs="Times New Roman"/>
                <w:spacing w:val="1"/>
                <w:sz w:val="24"/>
              </w:rPr>
              <w:t xml:space="preserve"> </w:t>
            </w:r>
            <w:r w:rsidR="008A1D9F" w:rsidRPr="0002665E">
              <w:rPr>
                <w:rFonts w:ascii="Times New Roman" w:hAnsi="Times New Roman" w:cs="Times New Roman"/>
                <w:sz w:val="24"/>
              </w:rPr>
              <w:t>elevi;</w:t>
            </w:r>
          </w:p>
        </w:tc>
      </w:tr>
    </w:tbl>
    <w:p w14:paraId="08D114D7" w14:textId="77777777" w:rsidR="004156D5" w:rsidRPr="0002665E" w:rsidRDefault="004156D5" w:rsidP="0079219E">
      <w:pPr>
        <w:spacing w:after="0"/>
        <w:jc w:val="center"/>
        <w:rPr>
          <w:rFonts w:ascii="Times New Roman" w:hAnsi="Times New Roman" w:cs="Times New Roman"/>
          <w:b/>
          <w:sz w:val="24"/>
          <w:szCs w:val="24"/>
        </w:rPr>
      </w:pPr>
    </w:p>
    <w:p w14:paraId="5CF22432" w14:textId="2EBC4C8A" w:rsidR="00943F6C" w:rsidRPr="0002665E" w:rsidRDefault="00943F6C" w:rsidP="0079219E">
      <w:pPr>
        <w:spacing w:after="0"/>
        <w:jc w:val="center"/>
        <w:rPr>
          <w:rFonts w:ascii="Times New Roman" w:hAnsi="Times New Roman" w:cs="Times New Roman"/>
          <w:b/>
          <w:sz w:val="24"/>
          <w:szCs w:val="24"/>
        </w:rPr>
      </w:pPr>
      <w:r w:rsidRPr="0002665E">
        <w:rPr>
          <w:rFonts w:ascii="Times New Roman" w:hAnsi="Times New Roman" w:cs="Times New Roman"/>
          <w:b/>
          <w:sz w:val="24"/>
          <w:szCs w:val="24"/>
        </w:rPr>
        <w:t>Dimensiune V. EDUCAȚIE SENSIBILĂ LA GEN</w:t>
      </w:r>
    </w:p>
    <w:p w14:paraId="30088D62" w14:textId="610863BD" w:rsidR="00943F6C" w:rsidRPr="0002665E" w:rsidRDefault="00943F6C" w:rsidP="00943F6C">
      <w:pPr>
        <w:spacing w:after="0"/>
        <w:jc w:val="both"/>
        <w:rPr>
          <w:rFonts w:ascii="Times New Roman" w:hAnsi="Times New Roman" w:cs="Times New Roman"/>
          <w:b/>
          <w:i/>
          <w:sz w:val="24"/>
          <w:szCs w:val="24"/>
        </w:rPr>
      </w:pPr>
      <w:r w:rsidRPr="0002665E">
        <w:rPr>
          <w:rFonts w:ascii="Times New Roman" w:hAnsi="Times New Roman" w:cs="Times New Roman"/>
          <w:b/>
          <w:i/>
          <w:sz w:val="24"/>
          <w:szCs w:val="24"/>
          <w:u w:val="single"/>
        </w:rPr>
        <w:t>Standard de calitate 5.1.</w:t>
      </w:r>
      <w:r w:rsidRPr="0002665E">
        <w:rPr>
          <w:rFonts w:ascii="Times New Roman" w:hAnsi="Times New Roman" w:cs="Times New Roman"/>
          <w:b/>
          <w:i/>
          <w:sz w:val="24"/>
          <w:szCs w:val="24"/>
        </w:rPr>
        <w:t xml:space="preserve"> Copiii sunt educați, comunică și interacționează în conformitate cu principiile echității de gen</w:t>
      </w:r>
    </w:p>
    <w:p w14:paraId="102B0E69" w14:textId="7131B3EB" w:rsidR="00943F6C" w:rsidRPr="0002665E" w:rsidRDefault="00943F6C" w:rsidP="00943F6C">
      <w:pPr>
        <w:pStyle w:val="a6"/>
        <w:rPr>
          <w:b/>
        </w:rPr>
      </w:pPr>
      <w:r w:rsidRPr="0002665E">
        <w:rPr>
          <w:b/>
        </w:rPr>
        <w:lastRenderedPageBreak/>
        <w:t>Domeniul: Management</w:t>
      </w:r>
    </w:p>
    <w:p w14:paraId="1AD02F24" w14:textId="78D61C20" w:rsidR="00943F6C" w:rsidRPr="0002665E" w:rsidRDefault="00943F6C" w:rsidP="0079219E">
      <w:pPr>
        <w:pStyle w:val="a6"/>
        <w:ind w:left="709" w:hanging="709"/>
        <w:jc w:val="both"/>
      </w:pPr>
      <w:r w:rsidRPr="0002665E">
        <w:t>5.1.1. Asigurarea echității de gen prin politicile și programele de promovare a echității de</w:t>
      </w:r>
      <w:r w:rsidRPr="0002665E">
        <w:rPr>
          <w:spacing w:val="-57"/>
        </w:rPr>
        <w:t xml:space="preserve"> </w:t>
      </w:r>
      <w:r w:rsidRPr="0002665E">
        <w:t>gen, prin informarea în timp util și pe diverse căi a elevilor/ copiilor și părinților în privința acestor</w:t>
      </w:r>
      <w:r w:rsidRPr="0002665E">
        <w:rPr>
          <w:spacing w:val="1"/>
        </w:rPr>
        <w:t xml:space="preserve"> </w:t>
      </w:r>
      <w:r w:rsidRPr="0002665E">
        <w:t>politici</w:t>
      </w:r>
      <w:r w:rsidRPr="0002665E">
        <w:rPr>
          <w:spacing w:val="1"/>
        </w:rPr>
        <w:t xml:space="preserve"> </w:t>
      </w:r>
      <w:r w:rsidRPr="0002665E">
        <w:t>și</w:t>
      </w:r>
      <w:r w:rsidRPr="0002665E">
        <w:rPr>
          <w:spacing w:val="1"/>
        </w:rPr>
        <w:t xml:space="preserve"> </w:t>
      </w:r>
      <w:r w:rsidRPr="0002665E">
        <w:t>programe,</w:t>
      </w:r>
      <w:r w:rsidRPr="0002665E">
        <w:rPr>
          <w:spacing w:val="1"/>
        </w:rPr>
        <w:t xml:space="preserve"> </w:t>
      </w:r>
      <w:r w:rsidRPr="0002665E">
        <w:t>prin</w:t>
      </w:r>
      <w:r w:rsidRPr="0002665E">
        <w:rPr>
          <w:spacing w:val="1"/>
        </w:rPr>
        <w:t xml:space="preserve"> </w:t>
      </w:r>
      <w:r w:rsidRPr="0002665E">
        <w:t>introducerea</w:t>
      </w:r>
      <w:r w:rsidRPr="0002665E">
        <w:rPr>
          <w:spacing w:val="1"/>
        </w:rPr>
        <w:t xml:space="preserve"> </w:t>
      </w:r>
      <w:r w:rsidRPr="0002665E">
        <w:t>în</w:t>
      </w:r>
      <w:r w:rsidRPr="0002665E">
        <w:rPr>
          <w:spacing w:val="1"/>
        </w:rPr>
        <w:t xml:space="preserve"> </w:t>
      </w:r>
      <w:r w:rsidRPr="0002665E">
        <w:t>planurile</w:t>
      </w:r>
      <w:r w:rsidRPr="0002665E">
        <w:rPr>
          <w:spacing w:val="1"/>
        </w:rPr>
        <w:t xml:space="preserve"> </w:t>
      </w:r>
      <w:r w:rsidRPr="0002665E">
        <w:t>strategice</w:t>
      </w:r>
      <w:r w:rsidRPr="0002665E">
        <w:rPr>
          <w:spacing w:val="1"/>
        </w:rPr>
        <w:t xml:space="preserve"> </w:t>
      </w:r>
      <w:r w:rsidRPr="0002665E">
        <w:t>și</w:t>
      </w:r>
      <w:r w:rsidRPr="0002665E">
        <w:rPr>
          <w:spacing w:val="1"/>
        </w:rPr>
        <w:t xml:space="preserve"> </w:t>
      </w:r>
      <w:r w:rsidRPr="0002665E">
        <w:t>operaționale</w:t>
      </w:r>
      <w:r w:rsidRPr="0002665E">
        <w:rPr>
          <w:spacing w:val="1"/>
        </w:rPr>
        <w:t xml:space="preserve"> </w:t>
      </w:r>
      <w:r w:rsidRPr="0002665E">
        <w:t>a</w:t>
      </w:r>
      <w:r w:rsidRPr="0002665E">
        <w:rPr>
          <w:spacing w:val="1"/>
        </w:rPr>
        <w:t xml:space="preserve"> </w:t>
      </w:r>
      <w:r w:rsidRPr="0002665E">
        <w:t>activităților</w:t>
      </w:r>
      <w:r w:rsidRPr="0002665E">
        <w:rPr>
          <w:spacing w:val="1"/>
        </w:rPr>
        <w:t xml:space="preserve"> </w:t>
      </w:r>
      <w:r w:rsidRPr="0002665E">
        <w:t>de</w:t>
      </w:r>
      <w:r w:rsidRPr="0002665E">
        <w:rPr>
          <w:spacing w:val="-57"/>
        </w:rPr>
        <w:t xml:space="preserve"> </w:t>
      </w:r>
      <w:r w:rsidRPr="0002665E">
        <w:t>prevenire a discriminării de gen, prin asigurarea serviciilor de consiliere și orientare în domeniul</w:t>
      </w:r>
      <w:r w:rsidRPr="0002665E">
        <w:rPr>
          <w:spacing w:val="1"/>
        </w:rPr>
        <w:t xml:space="preserve"> </w:t>
      </w:r>
      <w:proofErr w:type="spellStart"/>
      <w:r w:rsidRPr="0002665E">
        <w:t>interrelaționării</w:t>
      </w:r>
      <w:proofErr w:type="spellEnd"/>
      <w:r w:rsidRPr="0002665E">
        <w:rPr>
          <w:spacing w:val="-1"/>
        </w:rPr>
        <w:t xml:space="preserve"> </w:t>
      </w:r>
      <w:r w:rsidRPr="0002665E">
        <w:t>genurilor</w:t>
      </w:r>
    </w:p>
    <w:tbl>
      <w:tblPr>
        <w:tblStyle w:val="a3"/>
        <w:tblW w:w="0" w:type="auto"/>
        <w:tblInd w:w="-11" w:type="dxa"/>
        <w:tblLook w:val="04A0" w:firstRow="1" w:lastRow="0" w:firstColumn="1" w:lastColumn="0" w:noHBand="0" w:noVBand="1"/>
      </w:tblPr>
      <w:tblGrid>
        <w:gridCol w:w="1991"/>
        <w:gridCol w:w="1701"/>
        <w:gridCol w:w="3414"/>
        <w:gridCol w:w="2239"/>
      </w:tblGrid>
      <w:tr w:rsidR="00943F6C" w:rsidRPr="0002665E" w14:paraId="71D41762" w14:textId="77777777" w:rsidTr="004156D5">
        <w:trPr>
          <w:trHeight w:val="151"/>
        </w:trPr>
        <w:tc>
          <w:tcPr>
            <w:tcW w:w="1991" w:type="dxa"/>
          </w:tcPr>
          <w:p w14:paraId="062A5BE4"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264345EB" w14:textId="568FE68B" w:rsidR="002810C4" w:rsidRPr="002810C4" w:rsidRDefault="002810C4" w:rsidP="00B06182">
            <w:pPr>
              <w:pStyle w:val="a5"/>
              <w:numPr>
                <w:ilvl w:val="0"/>
                <w:numId w:val="90"/>
              </w:numPr>
              <w:jc w:val="both"/>
              <w:rPr>
                <w:rFonts w:ascii="Times New Roman" w:hAnsi="Times New Roman" w:cs="Times New Roman"/>
                <w:sz w:val="24"/>
                <w:szCs w:val="24"/>
              </w:rPr>
            </w:pPr>
            <w:r w:rsidRPr="002810C4">
              <w:rPr>
                <w:rFonts w:ascii="Times New Roman" w:hAnsi="Times New Roman" w:cs="Times New Roman"/>
                <w:sz w:val="24"/>
                <w:szCs w:val="24"/>
              </w:rPr>
              <w:t>Statutul de organizare și funcționare a instituției, aprobat la ședința Consiliului profesoral nr. 1 din 15.09.2021 coordonat cu șeful interimar al DGETS Râșcani Rău Valentina;</w:t>
            </w:r>
          </w:p>
          <w:p w14:paraId="32F5816D" w14:textId="42CF1318" w:rsidR="002810C4" w:rsidRPr="002810C4" w:rsidRDefault="002810C4" w:rsidP="00B06182">
            <w:pPr>
              <w:pStyle w:val="a5"/>
              <w:numPr>
                <w:ilvl w:val="0"/>
                <w:numId w:val="90"/>
              </w:numPr>
              <w:jc w:val="both"/>
              <w:rPr>
                <w:rFonts w:ascii="Times New Roman" w:hAnsi="Times New Roman" w:cs="Times New Roman"/>
                <w:sz w:val="24"/>
                <w:szCs w:val="24"/>
              </w:rPr>
            </w:pPr>
            <w:r w:rsidRPr="002810C4">
              <w:rPr>
                <w:rFonts w:ascii="Times New Roman" w:hAnsi="Times New Roman" w:cs="Times New Roman"/>
                <w:sz w:val="24"/>
                <w:szCs w:val="24"/>
              </w:rPr>
              <w:t xml:space="preserve">Program de dezvoltare al Centrului de creație tehnică a copiilor și tineretului </w:t>
            </w:r>
            <w:proofErr w:type="spellStart"/>
            <w:r w:rsidRPr="002810C4">
              <w:rPr>
                <w:rFonts w:ascii="Times New Roman" w:hAnsi="Times New Roman" w:cs="Times New Roman"/>
                <w:sz w:val="24"/>
                <w:szCs w:val="24"/>
              </w:rPr>
              <w:t>sl</w:t>
            </w:r>
            <w:proofErr w:type="spellEnd"/>
            <w:r w:rsidRPr="002810C4">
              <w:rPr>
                <w:rFonts w:ascii="Times New Roman" w:hAnsi="Times New Roman" w:cs="Times New Roman"/>
                <w:sz w:val="24"/>
                <w:szCs w:val="24"/>
              </w:rPr>
              <w:t xml:space="preserve"> Râșcani. 2021-2026 aprobat la ședința Consiliului profesoral Proces verbal nr. 03 din 03.11.2021.</w:t>
            </w:r>
          </w:p>
          <w:p w14:paraId="208013FB" w14:textId="52F74D54" w:rsidR="002810C4" w:rsidRPr="002810C4" w:rsidRDefault="002810C4" w:rsidP="00B06182">
            <w:pPr>
              <w:pStyle w:val="a5"/>
              <w:numPr>
                <w:ilvl w:val="0"/>
                <w:numId w:val="90"/>
              </w:numPr>
              <w:jc w:val="both"/>
              <w:rPr>
                <w:rFonts w:ascii="Times New Roman" w:hAnsi="Times New Roman" w:cs="Times New Roman"/>
                <w:sz w:val="24"/>
                <w:szCs w:val="24"/>
              </w:rPr>
            </w:pPr>
            <w:r w:rsidRPr="002810C4">
              <w:rPr>
                <w:rFonts w:ascii="Times New Roman" w:hAnsi="Times New Roman" w:cs="Times New Roman"/>
                <w:sz w:val="24"/>
                <w:szCs w:val="24"/>
              </w:rPr>
              <w:t>Asigurarea accesului tuturor copiilor la servicii educaționale de  calitate. Formarea personalității în raport cu potențialul acesteia;</w:t>
            </w:r>
          </w:p>
          <w:p w14:paraId="344A9B69" w14:textId="477F11BE" w:rsidR="002810C4" w:rsidRPr="002810C4" w:rsidRDefault="002810C4" w:rsidP="00B06182">
            <w:pPr>
              <w:pStyle w:val="a5"/>
              <w:numPr>
                <w:ilvl w:val="0"/>
                <w:numId w:val="90"/>
              </w:numPr>
              <w:jc w:val="both"/>
              <w:rPr>
                <w:rFonts w:ascii="Times New Roman" w:hAnsi="Times New Roman" w:cs="Times New Roman"/>
                <w:sz w:val="24"/>
                <w:szCs w:val="24"/>
              </w:rPr>
            </w:pPr>
            <w:r w:rsidRPr="002810C4">
              <w:rPr>
                <w:rFonts w:ascii="Times New Roman" w:hAnsi="Times New Roman" w:cs="Times New Roman"/>
                <w:sz w:val="24"/>
                <w:szCs w:val="24"/>
              </w:rPr>
              <w:t>Combaterea și preîntâmpinarea violenței în cadrul centrului, familiei și in mediul social;</w:t>
            </w:r>
          </w:p>
          <w:p w14:paraId="7B6D60F0" w14:textId="393014B3" w:rsidR="002810C4" w:rsidRPr="002810C4" w:rsidRDefault="002810C4" w:rsidP="00B06182">
            <w:pPr>
              <w:pStyle w:val="a5"/>
              <w:numPr>
                <w:ilvl w:val="0"/>
                <w:numId w:val="90"/>
              </w:numPr>
              <w:jc w:val="both"/>
              <w:rPr>
                <w:rFonts w:ascii="Times New Roman" w:hAnsi="Times New Roman" w:cs="Times New Roman"/>
                <w:sz w:val="24"/>
                <w:szCs w:val="24"/>
              </w:rPr>
            </w:pPr>
            <w:r w:rsidRPr="002810C4">
              <w:rPr>
                <w:rFonts w:ascii="Times New Roman" w:hAnsi="Times New Roman" w:cs="Times New Roman"/>
                <w:sz w:val="24"/>
                <w:szCs w:val="24"/>
              </w:rPr>
              <w:t xml:space="preserve">Asigurarea educației complementare (educație pentru sănătate, cultură civică, antreprenorială). </w:t>
            </w:r>
          </w:p>
          <w:p w14:paraId="2E2CDBBD" w14:textId="0CA95387" w:rsidR="002810C4" w:rsidRPr="002810C4" w:rsidRDefault="002810C4" w:rsidP="00B06182">
            <w:pPr>
              <w:pStyle w:val="a5"/>
              <w:numPr>
                <w:ilvl w:val="0"/>
                <w:numId w:val="90"/>
              </w:numPr>
              <w:jc w:val="both"/>
              <w:rPr>
                <w:rFonts w:ascii="Times New Roman" w:hAnsi="Times New Roman" w:cs="Times New Roman"/>
                <w:sz w:val="24"/>
                <w:szCs w:val="24"/>
              </w:rPr>
            </w:pPr>
            <w:r w:rsidRPr="002810C4">
              <w:rPr>
                <w:rFonts w:ascii="Times New Roman" w:hAnsi="Times New Roman" w:cs="Times New Roman"/>
                <w:sz w:val="24"/>
                <w:szCs w:val="24"/>
              </w:rPr>
              <w:t>Asigurarea accesului la  educație a minorităților naționale și confesiuni religioase.</w:t>
            </w:r>
          </w:p>
          <w:p w14:paraId="09F6A194" w14:textId="7703FC20" w:rsidR="002810C4" w:rsidRPr="002810C4" w:rsidRDefault="002810C4" w:rsidP="00B06182">
            <w:pPr>
              <w:pStyle w:val="a5"/>
              <w:numPr>
                <w:ilvl w:val="0"/>
                <w:numId w:val="90"/>
              </w:numPr>
              <w:jc w:val="both"/>
              <w:rPr>
                <w:rFonts w:ascii="Times New Roman" w:hAnsi="Times New Roman" w:cs="Times New Roman"/>
                <w:sz w:val="24"/>
                <w:szCs w:val="24"/>
              </w:rPr>
            </w:pPr>
            <w:r w:rsidRPr="002810C4">
              <w:rPr>
                <w:rFonts w:ascii="Times New Roman" w:hAnsi="Times New Roman" w:cs="Times New Roman"/>
                <w:sz w:val="24"/>
                <w:szCs w:val="24"/>
              </w:rPr>
              <w:t>Planul anual de activitate pentru anul de studii 2022 – 2023;</w:t>
            </w:r>
          </w:p>
          <w:p w14:paraId="55A15BEB" w14:textId="306D604E" w:rsidR="002810C4" w:rsidRPr="002810C4" w:rsidRDefault="002810C4" w:rsidP="00B06182">
            <w:pPr>
              <w:pStyle w:val="a5"/>
              <w:numPr>
                <w:ilvl w:val="0"/>
                <w:numId w:val="90"/>
              </w:numPr>
              <w:jc w:val="both"/>
              <w:rPr>
                <w:rFonts w:ascii="Times New Roman" w:hAnsi="Times New Roman" w:cs="Times New Roman"/>
                <w:sz w:val="24"/>
                <w:szCs w:val="24"/>
              </w:rPr>
            </w:pPr>
            <w:r w:rsidRPr="002810C4">
              <w:rPr>
                <w:rFonts w:ascii="Times New Roman" w:hAnsi="Times New Roman" w:cs="Times New Roman"/>
                <w:sz w:val="24"/>
                <w:szCs w:val="24"/>
              </w:rPr>
              <w:t>Parteneriate educaționale, care prevăd planificarea:</w:t>
            </w:r>
          </w:p>
          <w:p w14:paraId="2213EF67" w14:textId="6ABCFCAB" w:rsidR="00943F6C" w:rsidRPr="002810C4" w:rsidRDefault="002810C4" w:rsidP="002810C4">
            <w:pPr>
              <w:pStyle w:val="a5"/>
              <w:jc w:val="both"/>
              <w:rPr>
                <w:rFonts w:ascii="Times New Roman" w:hAnsi="Times New Roman" w:cs="Times New Roman"/>
                <w:sz w:val="24"/>
                <w:szCs w:val="24"/>
              </w:rPr>
            </w:pPr>
            <w:r>
              <w:rPr>
                <w:rFonts w:ascii="Times New Roman" w:hAnsi="Times New Roman" w:cs="Times New Roman"/>
                <w:sz w:val="24"/>
                <w:szCs w:val="24"/>
              </w:rPr>
              <w:t>-  Parteneriat cu familia.</w:t>
            </w:r>
          </w:p>
        </w:tc>
      </w:tr>
      <w:tr w:rsidR="00943F6C" w:rsidRPr="0002665E" w14:paraId="516DDBA7" w14:textId="77777777" w:rsidTr="004156D5">
        <w:trPr>
          <w:trHeight w:val="167"/>
        </w:trPr>
        <w:tc>
          <w:tcPr>
            <w:tcW w:w="1991" w:type="dxa"/>
          </w:tcPr>
          <w:p w14:paraId="70920A0D"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2D9893E1" w14:textId="613A9B47" w:rsidR="00943F6C" w:rsidRPr="0002665E" w:rsidRDefault="002810C4" w:rsidP="002810C4">
            <w:pPr>
              <w:pStyle w:val="TableParagraph"/>
              <w:ind w:left="105"/>
              <w:jc w:val="both"/>
              <w:rPr>
                <w:sz w:val="24"/>
                <w:szCs w:val="24"/>
              </w:rPr>
            </w:pPr>
            <w:r>
              <w:rPr>
                <w:sz w:val="24"/>
                <w:szCs w:val="24"/>
              </w:rPr>
              <w:t xml:space="preserve">   </w:t>
            </w:r>
            <w:r w:rsidRPr="002810C4">
              <w:rPr>
                <w:sz w:val="24"/>
                <w:szCs w:val="24"/>
              </w:rPr>
              <w:t>În instituție echitatea de gen este asigurată prin activități de prevenire a discriminării de gen planificate în planurile strategice și operaționale, prin proiectele tematice de promovare a echității de gen, prin informarea copiilor și părinților.</w:t>
            </w:r>
          </w:p>
        </w:tc>
      </w:tr>
      <w:tr w:rsidR="00943F6C" w:rsidRPr="0002665E" w14:paraId="4F654E06" w14:textId="77777777" w:rsidTr="004156D5">
        <w:tc>
          <w:tcPr>
            <w:tcW w:w="1991" w:type="dxa"/>
          </w:tcPr>
          <w:p w14:paraId="7E90895B"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09F25349" w14:textId="564EF462"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1030CE" w:rsidRPr="0002665E">
              <w:rPr>
                <w:rFonts w:ascii="Times New Roman" w:hAnsi="Times New Roman" w:cs="Times New Roman"/>
                <w:sz w:val="24"/>
                <w:szCs w:val="24"/>
              </w:rPr>
              <w:t xml:space="preserve"> 2</w:t>
            </w:r>
          </w:p>
        </w:tc>
        <w:tc>
          <w:tcPr>
            <w:tcW w:w="3414" w:type="dxa"/>
          </w:tcPr>
          <w:p w14:paraId="3071C84D" w14:textId="7513AAE0"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8A1D9F" w:rsidRPr="0002665E">
              <w:rPr>
                <w:rFonts w:ascii="Times New Roman" w:hAnsi="Times New Roman" w:cs="Times New Roman"/>
                <w:sz w:val="24"/>
                <w:szCs w:val="24"/>
              </w:rPr>
              <w:t>1</w:t>
            </w:r>
          </w:p>
        </w:tc>
        <w:tc>
          <w:tcPr>
            <w:tcW w:w="2239" w:type="dxa"/>
          </w:tcPr>
          <w:p w14:paraId="181DEEF8" w14:textId="0E8F523C"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8A1D9F" w:rsidRPr="0002665E">
              <w:rPr>
                <w:rFonts w:ascii="Times New Roman" w:hAnsi="Times New Roman" w:cs="Times New Roman"/>
                <w:sz w:val="24"/>
                <w:szCs w:val="24"/>
              </w:rPr>
              <w:t>2</w:t>
            </w:r>
          </w:p>
        </w:tc>
      </w:tr>
    </w:tbl>
    <w:p w14:paraId="343BD1FA" w14:textId="77777777" w:rsidR="00943F6C" w:rsidRPr="0002665E" w:rsidRDefault="00943F6C" w:rsidP="00943F6C">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Capacitate instituțională</w:t>
      </w:r>
    </w:p>
    <w:p w14:paraId="12773B36" w14:textId="19C0E05F" w:rsidR="00943F6C" w:rsidRPr="0002665E" w:rsidRDefault="00943F6C" w:rsidP="00943F6C">
      <w:pPr>
        <w:pStyle w:val="a6"/>
        <w:ind w:left="709" w:hanging="709"/>
      </w:pPr>
      <w:r w:rsidRPr="0002665E">
        <w:t>5.1.2. Asigurarea</w:t>
      </w:r>
      <w:r w:rsidRPr="0002665E">
        <w:rPr>
          <w:spacing w:val="55"/>
        </w:rPr>
        <w:t xml:space="preserve"> </w:t>
      </w:r>
      <w:r w:rsidRPr="0002665E">
        <w:t>planificării</w:t>
      </w:r>
      <w:r w:rsidRPr="0002665E">
        <w:rPr>
          <w:spacing w:val="58"/>
        </w:rPr>
        <w:t xml:space="preserve"> </w:t>
      </w:r>
      <w:r w:rsidRPr="0002665E">
        <w:t>resurselor</w:t>
      </w:r>
      <w:r w:rsidRPr="0002665E">
        <w:rPr>
          <w:spacing w:val="56"/>
        </w:rPr>
        <w:t xml:space="preserve"> </w:t>
      </w:r>
      <w:r w:rsidRPr="0002665E">
        <w:t>pentru</w:t>
      </w:r>
      <w:r w:rsidRPr="0002665E">
        <w:rPr>
          <w:spacing w:val="57"/>
        </w:rPr>
        <w:t xml:space="preserve"> </w:t>
      </w:r>
      <w:r w:rsidRPr="0002665E">
        <w:t>organizarea</w:t>
      </w:r>
      <w:r w:rsidRPr="0002665E">
        <w:rPr>
          <w:spacing w:val="55"/>
        </w:rPr>
        <w:t xml:space="preserve"> </w:t>
      </w:r>
      <w:r w:rsidRPr="0002665E">
        <w:t>activităților</w:t>
      </w:r>
      <w:r w:rsidRPr="0002665E">
        <w:rPr>
          <w:spacing w:val="57"/>
        </w:rPr>
        <w:t xml:space="preserve"> </w:t>
      </w:r>
      <w:r w:rsidRPr="0002665E">
        <w:t>și</w:t>
      </w:r>
      <w:r w:rsidRPr="0002665E">
        <w:rPr>
          <w:spacing w:val="57"/>
        </w:rPr>
        <w:t xml:space="preserve"> </w:t>
      </w:r>
      <w:r w:rsidRPr="0002665E">
        <w:t>a</w:t>
      </w:r>
      <w:r w:rsidRPr="0002665E">
        <w:rPr>
          <w:spacing w:val="56"/>
        </w:rPr>
        <w:t xml:space="preserve"> </w:t>
      </w:r>
      <w:r w:rsidRPr="0002665E">
        <w:t>formării</w:t>
      </w:r>
      <w:r w:rsidRPr="0002665E">
        <w:rPr>
          <w:spacing w:val="-57"/>
        </w:rPr>
        <w:t xml:space="preserve"> </w:t>
      </w:r>
      <w:r w:rsidRPr="0002665E">
        <w:t>cadrelor</w:t>
      </w:r>
      <w:r w:rsidRPr="0002665E">
        <w:rPr>
          <w:spacing w:val="-1"/>
        </w:rPr>
        <w:t xml:space="preserve"> </w:t>
      </w:r>
      <w:r w:rsidRPr="0002665E">
        <w:t>didactice</w:t>
      </w:r>
      <w:r w:rsidRPr="0002665E">
        <w:rPr>
          <w:spacing w:val="-1"/>
        </w:rPr>
        <w:t xml:space="preserve"> </w:t>
      </w:r>
      <w:r w:rsidRPr="0002665E">
        <w:t>în privința</w:t>
      </w:r>
      <w:r w:rsidRPr="0002665E">
        <w:rPr>
          <w:spacing w:val="-1"/>
        </w:rPr>
        <w:t xml:space="preserve"> </w:t>
      </w:r>
      <w:r w:rsidRPr="0002665E">
        <w:t>echității de gen.</w:t>
      </w:r>
    </w:p>
    <w:tbl>
      <w:tblPr>
        <w:tblStyle w:val="a3"/>
        <w:tblW w:w="0" w:type="auto"/>
        <w:tblInd w:w="-11" w:type="dxa"/>
        <w:tblLook w:val="04A0" w:firstRow="1" w:lastRow="0" w:firstColumn="1" w:lastColumn="0" w:noHBand="0" w:noVBand="1"/>
      </w:tblPr>
      <w:tblGrid>
        <w:gridCol w:w="1991"/>
        <w:gridCol w:w="1701"/>
        <w:gridCol w:w="3414"/>
        <w:gridCol w:w="2239"/>
      </w:tblGrid>
      <w:tr w:rsidR="00943F6C" w:rsidRPr="0002665E" w14:paraId="08B3D943" w14:textId="77777777" w:rsidTr="004156D5">
        <w:trPr>
          <w:trHeight w:val="151"/>
        </w:trPr>
        <w:tc>
          <w:tcPr>
            <w:tcW w:w="1991" w:type="dxa"/>
          </w:tcPr>
          <w:p w14:paraId="2776CD2F"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3B50F3D4" w14:textId="6EBA5D79" w:rsidR="006C6035" w:rsidRPr="006C6035" w:rsidRDefault="006C6035" w:rsidP="00B06182">
            <w:pPr>
              <w:pStyle w:val="TableParagraph"/>
              <w:numPr>
                <w:ilvl w:val="0"/>
                <w:numId w:val="91"/>
              </w:numPr>
              <w:ind w:right="15"/>
              <w:jc w:val="both"/>
              <w:rPr>
                <w:sz w:val="24"/>
              </w:rPr>
            </w:pPr>
            <w:r w:rsidRPr="006C6035">
              <w:rPr>
                <w:sz w:val="24"/>
              </w:rPr>
              <w:t>Masă rotunda pentru cadrele didactice „Conflicte</w:t>
            </w:r>
            <w:r>
              <w:rPr>
                <w:sz w:val="24"/>
              </w:rPr>
              <w:t xml:space="preserve"> - cauze și căi de soluționare”;</w:t>
            </w:r>
          </w:p>
          <w:p w14:paraId="5BE5B4E3" w14:textId="75333FEC" w:rsidR="006C6035" w:rsidRDefault="006C6035" w:rsidP="00B06182">
            <w:pPr>
              <w:pStyle w:val="TableParagraph"/>
              <w:numPr>
                <w:ilvl w:val="0"/>
                <w:numId w:val="91"/>
              </w:numPr>
              <w:ind w:right="15"/>
              <w:jc w:val="both"/>
              <w:rPr>
                <w:sz w:val="24"/>
              </w:rPr>
            </w:pPr>
            <w:r w:rsidRPr="006C6035">
              <w:rPr>
                <w:sz w:val="24"/>
              </w:rPr>
              <w:t>Comunicare în cadrul mesei rotunde „Managementul grupei de copii”, cu subiectul „Pregătirea copiilor pentru acceptarea diversității în cadrul unu</w:t>
            </w:r>
            <w:r>
              <w:rPr>
                <w:sz w:val="24"/>
              </w:rPr>
              <w:t>i grup”;</w:t>
            </w:r>
          </w:p>
          <w:p w14:paraId="0888029A" w14:textId="55FC4AA5" w:rsidR="006C6035" w:rsidRPr="006C6035" w:rsidRDefault="006C6035" w:rsidP="00B06182">
            <w:pPr>
              <w:pStyle w:val="TableParagraph"/>
              <w:numPr>
                <w:ilvl w:val="0"/>
                <w:numId w:val="91"/>
              </w:numPr>
              <w:ind w:right="15"/>
              <w:jc w:val="both"/>
              <w:rPr>
                <w:sz w:val="24"/>
              </w:rPr>
            </w:pPr>
            <w:r w:rsidRPr="006C6035">
              <w:rPr>
                <w:sz w:val="24"/>
              </w:rPr>
              <w:t>Material informativ pentru părinți cu informații ce reflectă educația pentru gen;</w:t>
            </w:r>
          </w:p>
          <w:p w14:paraId="13AA560C" w14:textId="0AEBF658" w:rsidR="00943F6C" w:rsidRPr="006C6035" w:rsidRDefault="006C6035" w:rsidP="00B06182">
            <w:pPr>
              <w:pStyle w:val="TableParagraph"/>
              <w:numPr>
                <w:ilvl w:val="0"/>
                <w:numId w:val="91"/>
              </w:numPr>
              <w:ind w:right="15"/>
              <w:jc w:val="both"/>
              <w:rPr>
                <w:sz w:val="24"/>
              </w:rPr>
            </w:pPr>
            <w:r w:rsidRPr="006C6035">
              <w:rPr>
                <w:sz w:val="24"/>
              </w:rPr>
              <w:t xml:space="preserve">Condiții fizice asigurate de instituție privind promovarea echității de gen.                                                                                                                     </w:t>
            </w:r>
          </w:p>
        </w:tc>
      </w:tr>
      <w:tr w:rsidR="00943F6C" w:rsidRPr="0002665E" w14:paraId="247BCB12" w14:textId="77777777" w:rsidTr="004156D5">
        <w:trPr>
          <w:trHeight w:val="167"/>
        </w:trPr>
        <w:tc>
          <w:tcPr>
            <w:tcW w:w="1991" w:type="dxa"/>
          </w:tcPr>
          <w:p w14:paraId="76A29D14"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5770FBE1" w14:textId="6BAC38AA" w:rsidR="00943F6C" w:rsidRPr="0002665E" w:rsidRDefault="009E3242" w:rsidP="008A1D9F">
            <w:pPr>
              <w:pStyle w:val="TableParagraph"/>
              <w:spacing w:line="268" w:lineRule="exact"/>
              <w:ind w:left="105"/>
              <w:rPr>
                <w:sz w:val="24"/>
                <w:szCs w:val="24"/>
              </w:rPr>
            </w:pPr>
            <w:r>
              <w:t xml:space="preserve"> </w:t>
            </w:r>
            <w:r w:rsidRPr="009E3242">
              <w:rPr>
                <w:sz w:val="24"/>
              </w:rPr>
              <w:t xml:space="preserve">Instituția asigură formarea cadrelor didactice referitor la echitatea de gen, prin seminare, ore metodice, </w:t>
            </w:r>
            <w:proofErr w:type="spellStart"/>
            <w:r w:rsidRPr="009E3242">
              <w:rPr>
                <w:sz w:val="24"/>
              </w:rPr>
              <w:t>traininguri</w:t>
            </w:r>
            <w:proofErr w:type="spellEnd"/>
            <w:r w:rsidRPr="009E3242">
              <w:rPr>
                <w:sz w:val="24"/>
              </w:rPr>
              <w:t>, cursuri de formare continua, etc. Anual sunt planificate resurse financiare pentru formarea continua a cadrelor didactice, procurarea materialului didactic și a literaturii metodice. Cadrele didactice pe parcursul zilei demonstrează comportament nediscriminatoriu în raport cu genul copiilor</w:t>
            </w:r>
            <w:r>
              <w:rPr>
                <w:sz w:val="24"/>
              </w:rPr>
              <w:t>.</w:t>
            </w:r>
          </w:p>
        </w:tc>
      </w:tr>
      <w:tr w:rsidR="00943F6C" w:rsidRPr="0002665E" w14:paraId="15DE84ED" w14:textId="77777777" w:rsidTr="004156D5">
        <w:tc>
          <w:tcPr>
            <w:tcW w:w="1991" w:type="dxa"/>
          </w:tcPr>
          <w:p w14:paraId="3C2A2D55"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3919EDC5" w14:textId="251D33A5"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1030CE" w:rsidRPr="0002665E">
              <w:rPr>
                <w:rFonts w:ascii="Times New Roman" w:hAnsi="Times New Roman" w:cs="Times New Roman"/>
                <w:sz w:val="24"/>
                <w:szCs w:val="24"/>
              </w:rPr>
              <w:t xml:space="preserve"> 2</w:t>
            </w:r>
          </w:p>
        </w:tc>
        <w:tc>
          <w:tcPr>
            <w:tcW w:w="3414" w:type="dxa"/>
          </w:tcPr>
          <w:p w14:paraId="32C37AE1" w14:textId="18D8B474"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8A1D9F" w:rsidRPr="0002665E">
              <w:rPr>
                <w:rFonts w:ascii="Times New Roman" w:hAnsi="Times New Roman" w:cs="Times New Roman"/>
                <w:sz w:val="24"/>
                <w:szCs w:val="24"/>
              </w:rPr>
              <w:t>1</w:t>
            </w:r>
          </w:p>
        </w:tc>
        <w:tc>
          <w:tcPr>
            <w:tcW w:w="2239" w:type="dxa"/>
          </w:tcPr>
          <w:p w14:paraId="104DDB30" w14:textId="4C8F7C1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8A1D9F" w:rsidRPr="0002665E">
              <w:rPr>
                <w:rFonts w:ascii="Times New Roman" w:hAnsi="Times New Roman" w:cs="Times New Roman"/>
                <w:sz w:val="24"/>
                <w:szCs w:val="24"/>
              </w:rPr>
              <w:t>2</w:t>
            </w:r>
          </w:p>
        </w:tc>
      </w:tr>
    </w:tbl>
    <w:p w14:paraId="131736C9" w14:textId="77777777" w:rsidR="00943F6C" w:rsidRPr="0002665E" w:rsidRDefault="00943F6C" w:rsidP="00943F6C">
      <w:pPr>
        <w:spacing w:after="0"/>
        <w:jc w:val="both"/>
        <w:rPr>
          <w:rFonts w:ascii="Times New Roman" w:hAnsi="Times New Roman" w:cs="Times New Roman"/>
          <w:b/>
          <w:sz w:val="24"/>
          <w:szCs w:val="24"/>
        </w:rPr>
      </w:pPr>
      <w:r w:rsidRPr="0002665E">
        <w:rPr>
          <w:rFonts w:ascii="Times New Roman" w:hAnsi="Times New Roman" w:cs="Times New Roman"/>
          <w:b/>
          <w:sz w:val="24"/>
          <w:szCs w:val="24"/>
        </w:rPr>
        <w:t>Domeniul: Curriculum/proces educațional</w:t>
      </w:r>
    </w:p>
    <w:p w14:paraId="176C6C50" w14:textId="6752AD7F" w:rsidR="00943F6C" w:rsidRPr="0002665E" w:rsidRDefault="00943F6C" w:rsidP="001A1AAD">
      <w:pPr>
        <w:pStyle w:val="a6"/>
        <w:ind w:left="709" w:hanging="709"/>
        <w:jc w:val="both"/>
      </w:pPr>
      <w:r w:rsidRPr="0002665E">
        <w:t xml:space="preserve">5.1.3. Realizarea procesului educațional – activități curriculare și </w:t>
      </w:r>
      <w:proofErr w:type="spellStart"/>
      <w:r w:rsidRPr="0002665E">
        <w:t>extracurriculare</w:t>
      </w:r>
      <w:proofErr w:type="spellEnd"/>
      <w:r w:rsidRPr="0002665E">
        <w:t xml:space="preserve"> – în</w:t>
      </w:r>
      <w:r w:rsidRPr="0002665E">
        <w:rPr>
          <w:spacing w:val="1"/>
        </w:rPr>
        <w:t xml:space="preserve"> </w:t>
      </w:r>
      <w:r w:rsidRPr="0002665E">
        <w:t>vederea formării comportamentului nediscriminatoriu în raport cu genul, cu învățarea conceptelor-</w:t>
      </w:r>
      <w:r w:rsidRPr="0002665E">
        <w:rPr>
          <w:spacing w:val="1"/>
        </w:rPr>
        <w:t xml:space="preserve"> </w:t>
      </w:r>
      <w:r w:rsidRPr="0002665E">
        <w:lastRenderedPageBreak/>
        <w:t>cheie</w:t>
      </w:r>
      <w:r w:rsidRPr="0002665E">
        <w:rPr>
          <w:spacing w:val="-1"/>
        </w:rPr>
        <w:t xml:space="preserve"> </w:t>
      </w:r>
      <w:r w:rsidRPr="0002665E">
        <w:t>ale</w:t>
      </w:r>
      <w:r w:rsidRPr="0002665E">
        <w:rPr>
          <w:spacing w:val="-1"/>
        </w:rPr>
        <w:t xml:space="preserve"> </w:t>
      </w:r>
      <w:r w:rsidRPr="0002665E">
        <w:t>educației</w:t>
      </w:r>
      <w:r w:rsidRPr="0002665E">
        <w:rPr>
          <w:spacing w:val="-1"/>
        </w:rPr>
        <w:t xml:space="preserve"> </w:t>
      </w:r>
      <w:r w:rsidRPr="0002665E">
        <w:t>de gen,</w:t>
      </w:r>
      <w:r w:rsidRPr="0002665E">
        <w:rPr>
          <w:spacing w:val="-1"/>
        </w:rPr>
        <w:t xml:space="preserve"> </w:t>
      </w:r>
      <w:r w:rsidRPr="0002665E">
        <w:t>cu eliminarea</w:t>
      </w:r>
      <w:r w:rsidRPr="0002665E">
        <w:rPr>
          <w:spacing w:val="-2"/>
        </w:rPr>
        <w:t xml:space="preserve"> </w:t>
      </w:r>
      <w:r w:rsidRPr="0002665E">
        <w:t>stereotipurilor și</w:t>
      </w:r>
      <w:r w:rsidRPr="0002665E">
        <w:rPr>
          <w:spacing w:val="-2"/>
        </w:rPr>
        <w:t xml:space="preserve"> </w:t>
      </w:r>
      <w:r w:rsidRPr="0002665E">
        <w:t>prejudecăților legate de</w:t>
      </w:r>
      <w:r w:rsidRPr="0002665E">
        <w:rPr>
          <w:spacing w:val="-3"/>
        </w:rPr>
        <w:t xml:space="preserve"> </w:t>
      </w:r>
      <w:r w:rsidRPr="0002665E">
        <w:t>gen</w:t>
      </w:r>
    </w:p>
    <w:tbl>
      <w:tblPr>
        <w:tblStyle w:val="a3"/>
        <w:tblW w:w="0" w:type="auto"/>
        <w:tblInd w:w="-11" w:type="dxa"/>
        <w:tblLook w:val="04A0" w:firstRow="1" w:lastRow="0" w:firstColumn="1" w:lastColumn="0" w:noHBand="0" w:noVBand="1"/>
      </w:tblPr>
      <w:tblGrid>
        <w:gridCol w:w="1991"/>
        <w:gridCol w:w="1701"/>
        <w:gridCol w:w="3414"/>
        <w:gridCol w:w="2239"/>
      </w:tblGrid>
      <w:tr w:rsidR="00943F6C" w:rsidRPr="0002665E" w14:paraId="725BDD9A" w14:textId="77777777" w:rsidTr="004156D5">
        <w:trPr>
          <w:trHeight w:val="151"/>
        </w:trPr>
        <w:tc>
          <w:tcPr>
            <w:tcW w:w="1991" w:type="dxa"/>
          </w:tcPr>
          <w:p w14:paraId="54D1FAC7"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Dovezi</w:t>
            </w:r>
          </w:p>
        </w:tc>
        <w:tc>
          <w:tcPr>
            <w:tcW w:w="7354" w:type="dxa"/>
            <w:gridSpan w:val="3"/>
          </w:tcPr>
          <w:p w14:paraId="2189D67B" w14:textId="6E75DDE7" w:rsidR="009E3242" w:rsidRPr="009E3242" w:rsidRDefault="009E3242" w:rsidP="00B06182">
            <w:pPr>
              <w:pStyle w:val="TableParagraph"/>
              <w:numPr>
                <w:ilvl w:val="0"/>
                <w:numId w:val="92"/>
              </w:numPr>
              <w:ind w:right="15"/>
              <w:rPr>
                <w:sz w:val="24"/>
              </w:rPr>
            </w:pPr>
            <w:r w:rsidRPr="009E3242">
              <w:rPr>
                <w:sz w:val="24"/>
              </w:rPr>
              <w:t>Activități realizate cu părinții în scopul prevenirii discriminării de gen:</w:t>
            </w:r>
          </w:p>
          <w:p w14:paraId="3FF5F00B" w14:textId="4AF0FA4C" w:rsidR="009E3242" w:rsidRPr="009E3242" w:rsidRDefault="009E3242" w:rsidP="00B06182">
            <w:pPr>
              <w:pStyle w:val="TableParagraph"/>
              <w:numPr>
                <w:ilvl w:val="0"/>
                <w:numId w:val="93"/>
              </w:numPr>
              <w:ind w:right="15"/>
              <w:rPr>
                <w:sz w:val="24"/>
              </w:rPr>
            </w:pPr>
            <w:r w:rsidRPr="009E3242">
              <w:rPr>
                <w:sz w:val="24"/>
              </w:rPr>
              <w:t xml:space="preserve">„Diversitatea de gen”, </w:t>
            </w:r>
          </w:p>
          <w:p w14:paraId="5906BB26" w14:textId="19BF22DC" w:rsidR="009E3242" w:rsidRPr="009E3242" w:rsidRDefault="009E3242" w:rsidP="00B06182">
            <w:pPr>
              <w:pStyle w:val="TableParagraph"/>
              <w:numPr>
                <w:ilvl w:val="0"/>
                <w:numId w:val="93"/>
              </w:numPr>
              <w:ind w:right="15"/>
              <w:rPr>
                <w:sz w:val="24"/>
              </w:rPr>
            </w:pPr>
            <w:r w:rsidRPr="009E3242">
              <w:rPr>
                <w:sz w:val="24"/>
              </w:rPr>
              <w:t>„Politica de protecție a copilului în R. Moldova”;</w:t>
            </w:r>
          </w:p>
          <w:p w14:paraId="724682E2" w14:textId="06009334" w:rsidR="009E3242" w:rsidRPr="009E3242" w:rsidRDefault="009E3242" w:rsidP="00B06182">
            <w:pPr>
              <w:pStyle w:val="TableParagraph"/>
              <w:numPr>
                <w:ilvl w:val="0"/>
                <w:numId w:val="93"/>
              </w:numPr>
              <w:ind w:right="15"/>
              <w:rPr>
                <w:sz w:val="24"/>
              </w:rPr>
            </w:pPr>
            <w:r w:rsidRPr="009E3242">
              <w:rPr>
                <w:sz w:val="24"/>
              </w:rPr>
              <w:t>„Educam fără palme”;</w:t>
            </w:r>
          </w:p>
          <w:p w14:paraId="16180F64" w14:textId="7249B6D9" w:rsidR="009E3242" w:rsidRPr="009E3242" w:rsidRDefault="009E3242" w:rsidP="00B06182">
            <w:pPr>
              <w:pStyle w:val="TableParagraph"/>
              <w:numPr>
                <w:ilvl w:val="0"/>
                <w:numId w:val="93"/>
              </w:numPr>
              <w:ind w:right="15"/>
              <w:rPr>
                <w:sz w:val="24"/>
              </w:rPr>
            </w:pPr>
            <w:r w:rsidRPr="009E3242">
              <w:rPr>
                <w:sz w:val="24"/>
              </w:rPr>
              <w:t>„Toleranța în primii ani de viață”</w:t>
            </w:r>
          </w:p>
          <w:p w14:paraId="34132966" w14:textId="77777777" w:rsidR="009E3242" w:rsidRPr="009E3242" w:rsidRDefault="009E3242" w:rsidP="00B06182">
            <w:pPr>
              <w:pStyle w:val="TableParagraph"/>
              <w:numPr>
                <w:ilvl w:val="0"/>
                <w:numId w:val="94"/>
              </w:numPr>
              <w:ind w:right="15"/>
              <w:rPr>
                <w:sz w:val="24"/>
              </w:rPr>
            </w:pPr>
            <w:r w:rsidRPr="009E3242">
              <w:rPr>
                <w:sz w:val="24"/>
              </w:rPr>
              <w:t>Tematici planificate de către cadrele didactice privind principiile de  educație, care iau în considerare specificul de gen:</w:t>
            </w:r>
          </w:p>
          <w:p w14:paraId="5E27FF20" w14:textId="0834A42A" w:rsidR="009E3242" w:rsidRPr="009E3242" w:rsidRDefault="009E3242" w:rsidP="00B06182">
            <w:pPr>
              <w:pStyle w:val="TableParagraph"/>
              <w:numPr>
                <w:ilvl w:val="0"/>
                <w:numId w:val="95"/>
              </w:numPr>
              <w:ind w:right="15"/>
              <w:rPr>
                <w:sz w:val="24"/>
              </w:rPr>
            </w:pPr>
            <w:r w:rsidRPr="009E3242">
              <w:rPr>
                <w:sz w:val="24"/>
              </w:rPr>
              <w:t>„Suntem diferiți</w:t>
            </w:r>
            <w:r>
              <w:rPr>
                <w:sz w:val="24"/>
              </w:rPr>
              <w:t>, dar egali”</w:t>
            </w:r>
            <w:r w:rsidRPr="009E3242">
              <w:rPr>
                <w:sz w:val="24"/>
              </w:rPr>
              <w:t>;</w:t>
            </w:r>
          </w:p>
          <w:p w14:paraId="3F735CFF" w14:textId="6C6BAE93" w:rsidR="009E3242" w:rsidRPr="009E3242" w:rsidRDefault="009E3242" w:rsidP="00B06182">
            <w:pPr>
              <w:pStyle w:val="TableParagraph"/>
              <w:numPr>
                <w:ilvl w:val="0"/>
                <w:numId w:val="96"/>
              </w:numPr>
              <w:ind w:right="15"/>
              <w:rPr>
                <w:sz w:val="24"/>
              </w:rPr>
            </w:pPr>
            <w:r w:rsidRPr="009E3242">
              <w:rPr>
                <w:sz w:val="24"/>
              </w:rPr>
              <w:t>Proiecte tematice „Eu ca personalitate”;</w:t>
            </w:r>
          </w:p>
          <w:p w14:paraId="168E7644" w14:textId="47121799" w:rsidR="00943F6C" w:rsidRPr="009E3242" w:rsidRDefault="009E3242" w:rsidP="00B06182">
            <w:pPr>
              <w:pStyle w:val="TableParagraph"/>
              <w:numPr>
                <w:ilvl w:val="0"/>
                <w:numId w:val="97"/>
              </w:numPr>
              <w:ind w:right="15"/>
              <w:rPr>
                <w:sz w:val="24"/>
              </w:rPr>
            </w:pPr>
            <w:r w:rsidRPr="009E3242">
              <w:rPr>
                <w:sz w:val="24"/>
              </w:rPr>
              <w:t>„Drepturile mele,</w:t>
            </w:r>
            <w:r>
              <w:rPr>
                <w:sz w:val="24"/>
              </w:rPr>
              <w:t xml:space="preserve"> </w:t>
            </w:r>
            <w:r w:rsidRPr="009E3242">
              <w:rPr>
                <w:sz w:val="24"/>
              </w:rPr>
              <w:t>ce sa fac cu ele?”</w:t>
            </w:r>
          </w:p>
        </w:tc>
      </w:tr>
      <w:tr w:rsidR="00943F6C" w:rsidRPr="0002665E" w14:paraId="2CB0A0B6" w14:textId="77777777" w:rsidTr="004156D5">
        <w:trPr>
          <w:trHeight w:val="167"/>
        </w:trPr>
        <w:tc>
          <w:tcPr>
            <w:tcW w:w="1991" w:type="dxa"/>
          </w:tcPr>
          <w:p w14:paraId="4951410D"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Constatări</w:t>
            </w:r>
          </w:p>
        </w:tc>
        <w:tc>
          <w:tcPr>
            <w:tcW w:w="7354" w:type="dxa"/>
            <w:gridSpan w:val="3"/>
          </w:tcPr>
          <w:p w14:paraId="4D395CF9" w14:textId="1F824B9F" w:rsidR="00943F6C" w:rsidRPr="0002665E" w:rsidRDefault="00F931F2" w:rsidP="00F931F2">
            <w:pPr>
              <w:pStyle w:val="TableParagraph"/>
              <w:spacing w:line="265" w:lineRule="exact"/>
              <w:ind w:left="0"/>
              <w:jc w:val="both"/>
              <w:rPr>
                <w:sz w:val="24"/>
                <w:szCs w:val="24"/>
              </w:rPr>
            </w:pPr>
            <w:r>
              <w:rPr>
                <w:sz w:val="24"/>
                <w:szCs w:val="24"/>
              </w:rPr>
              <w:t xml:space="preserve">   </w:t>
            </w:r>
            <w:r w:rsidRPr="00F931F2">
              <w:rPr>
                <w:sz w:val="24"/>
                <w:szCs w:val="24"/>
              </w:rPr>
              <w:t>În instituție se realizează pro</w:t>
            </w:r>
            <w:r>
              <w:rPr>
                <w:sz w:val="24"/>
                <w:szCs w:val="24"/>
              </w:rPr>
              <w:t xml:space="preserve">cesul educațional </w:t>
            </w:r>
            <w:r w:rsidRPr="00F931F2">
              <w:rPr>
                <w:sz w:val="24"/>
                <w:szCs w:val="24"/>
              </w:rPr>
              <w:t xml:space="preserve"> în vederea formării comportamentului nediscriminatoriu în raport cu genul, cu învățarea conceptelor-cheie ale educației de gen, cu eliminarea stereotipurilor și prejudecăților legate de gen.</w:t>
            </w:r>
          </w:p>
        </w:tc>
      </w:tr>
      <w:tr w:rsidR="00943F6C" w:rsidRPr="0002665E" w14:paraId="2E653D5C" w14:textId="77777777" w:rsidTr="004156D5">
        <w:tc>
          <w:tcPr>
            <w:tcW w:w="1991" w:type="dxa"/>
          </w:tcPr>
          <w:p w14:paraId="0F12414F" w14:textId="77777777"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 și punctaj acordat</w:t>
            </w:r>
          </w:p>
        </w:tc>
        <w:tc>
          <w:tcPr>
            <w:tcW w:w="1701" w:type="dxa"/>
          </w:tcPr>
          <w:p w14:paraId="4A602959" w14:textId="4ADE2056"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Pondere:</w:t>
            </w:r>
            <w:r w:rsidR="001030CE" w:rsidRPr="0002665E">
              <w:rPr>
                <w:rFonts w:ascii="Times New Roman" w:hAnsi="Times New Roman" w:cs="Times New Roman"/>
                <w:sz w:val="24"/>
                <w:szCs w:val="24"/>
              </w:rPr>
              <w:t xml:space="preserve"> 2</w:t>
            </w:r>
          </w:p>
        </w:tc>
        <w:tc>
          <w:tcPr>
            <w:tcW w:w="3414" w:type="dxa"/>
          </w:tcPr>
          <w:p w14:paraId="661F1744" w14:textId="0B7DB021"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Autoevaluare conform criteriilor:</w:t>
            </w:r>
            <w:r w:rsidR="008A1D9F" w:rsidRPr="0002665E">
              <w:rPr>
                <w:rFonts w:ascii="Times New Roman" w:hAnsi="Times New Roman" w:cs="Times New Roman"/>
                <w:sz w:val="24"/>
                <w:szCs w:val="24"/>
              </w:rPr>
              <w:t>1</w:t>
            </w:r>
          </w:p>
        </w:tc>
        <w:tc>
          <w:tcPr>
            <w:tcW w:w="2239" w:type="dxa"/>
          </w:tcPr>
          <w:p w14:paraId="51CC8709" w14:textId="6FDA947D" w:rsidR="00943F6C" w:rsidRPr="0002665E" w:rsidRDefault="00943F6C" w:rsidP="004156D5">
            <w:pPr>
              <w:rPr>
                <w:rFonts w:ascii="Times New Roman" w:hAnsi="Times New Roman" w:cs="Times New Roman"/>
                <w:sz w:val="24"/>
                <w:szCs w:val="24"/>
              </w:rPr>
            </w:pPr>
            <w:r w:rsidRPr="0002665E">
              <w:rPr>
                <w:rFonts w:ascii="Times New Roman" w:hAnsi="Times New Roman" w:cs="Times New Roman"/>
                <w:sz w:val="24"/>
                <w:szCs w:val="24"/>
              </w:rPr>
              <w:t>Punctaj acordat:</w:t>
            </w:r>
            <w:r w:rsidR="008A1D9F" w:rsidRPr="0002665E">
              <w:rPr>
                <w:rFonts w:ascii="Times New Roman" w:hAnsi="Times New Roman" w:cs="Times New Roman"/>
                <w:sz w:val="24"/>
                <w:szCs w:val="24"/>
              </w:rPr>
              <w:t>2</w:t>
            </w:r>
          </w:p>
        </w:tc>
      </w:tr>
    </w:tbl>
    <w:p w14:paraId="08CA1477" w14:textId="77777777" w:rsidR="00943F6C" w:rsidRPr="0002665E" w:rsidRDefault="00943F6C" w:rsidP="00943F6C">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838"/>
        <w:gridCol w:w="3753"/>
        <w:gridCol w:w="3754"/>
      </w:tblGrid>
      <w:tr w:rsidR="004156D5" w:rsidRPr="0002665E" w14:paraId="55E4492A" w14:textId="77777777" w:rsidTr="004156D5">
        <w:tc>
          <w:tcPr>
            <w:tcW w:w="1838" w:type="dxa"/>
            <w:vMerge w:val="restart"/>
          </w:tcPr>
          <w:p w14:paraId="4870FF82" w14:textId="3B2B8964" w:rsidR="004156D5" w:rsidRPr="0002665E" w:rsidRDefault="004156D5" w:rsidP="004156D5">
            <w:pPr>
              <w:jc w:val="both"/>
              <w:rPr>
                <w:rFonts w:ascii="Times New Roman" w:hAnsi="Times New Roman" w:cs="Times New Roman"/>
                <w:sz w:val="24"/>
                <w:szCs w:val="24"/>
              </w:rPr>
            </w:pPr>
            <w:r w:rsidRPr="0002665E">
              <w:rPr>
                <w:rFonts w:ascii="Times New Roman" w:hAnsi="Times New Roman" w:cs="Times New Roman"/>
                <w:sz w:val="24"/>
                <w:szCs w:val="24"/>
              </w:rPr>
              <w:t>Dimensiune V</w:t>
            </w:r>
          </w:p>
        </w:tc>
        <w:tc>
          <w:tcPr>
            <w:tcW w:w="3753" w:type="dxa"/>
          </w:tcPr>
          <w:p w14:paraId="3206E7A8" w14:textId="77777777" w:rsidR="004156D5" w:rsidRPr="0002665E" w:rsidRDefault="004156D5" w:rsidP="004156D5">
            <w:pPr>
              <w:jc w:val="both"/>
              <w:rPr>
                <w:rFonts w:ascii="Times New Roman" w:hAnsi="Times New Roman" w:cs="Times New Roman"/>
                <w:sz w:val="24"/>
                <w:szCs w:val="24"/>
              </w:rPr>
            </w:pPr>
            <w:r w:rsidRPr="0002665E">
              <w:rPr>
                <w:rFonts w:ascii="Times New Roman" w:hAnsi="Times New Roman" w:cs="Times New Roman"/>
                <w:sz w:val="24"/>
                <w:szCs w:val="24"/>
              </w:rPr>
              <w:t>Puncte forte</w:t>
            </w:r>
          </w:p>
        </w:tc>
        <w:tc>
          <w:tcPr>
            <w:tcW w:w="3754" w:type="dxa"/>
          </w:tcPr>
          <w:p w14:paraId="4DF1F22B" w14:textId="77777777" w:rsidR="004156D5" w:rsidRPr="0002665E" w:rsidRDefault="004156D5" w:rsidP="004156D5">
            <w:pPr>
              <w:jc w:val="both"/>
              <w:rPr>
                <w:rFonts w:ascii="Times New Roman" w:hAnsi="Times New Roman" w:cs="Times New Roman"/>
                <w:sz w:val="24"/>
                <w:szCs w:val="24"/>
              </w:rPr>
            </w:pPr>
            <w:r w:rsidRPr="0002665E">
              <w:rPr>
                <w:rFonts w:ascii="Times New Roman" w:hAnsi="Times New Roman" w:cs="Times New Roman"/>
                <w:sz w:val="24"/>
                <w:szCs w:val="24"/>
              </w:rPr>
              <w:t>Puncte slabe</w:t>
            </w:r>
          </w:p>
        </w:tc>
      </w:tr>
      <w:tr w:rsidR="004156D5" w:rsidRPr="0002665E" w14:paraId="5A23B014" w14:textId="77777777" w:rsidTr="004156D5">
        <w:trPr>
          <w:trHeight w:val="322"/>
        </w:trPr>
        <w:tc>
          <w:tcPr>
            <w:tcW w:w="1838" w:type="dxa"/>
            <w:vMerge/>
            <w:tcBorders>
              <w:bottom w:val="single" w:sz="4" w:space="0" w:color="auto"/>
            </w:tcBorders>
          </w:tcPr>
          <w:p w14:paraId="31D7BF87" w14:textId="77777777" w:rsidR="004156D5" w:rsidRPr="0002665E" w:rsidRDefault="004156D5" w:rsidP="004156D5">
            <w:pPr>
              <w:jc w:val="both"/>
              <w:rPr>
                <w:rFonts w:ascii="Times New Roman" w:hAnsi="Times New Roman" w:cs="Times New Roman"/>
                <w:b/>
                <w:sz w:val="24"/>
                <w:szCs w:val="24"/>
              </w:rPr>
            </w:pPr>
          </w:p>
        </w:tc>
        <w:tc>
          <w:tcPr>
            <w:tcW w:w="3753" w:type="dxa"/>
            <w:tcBorders>
              <w:bottom w:val="single" w:sz="4" w:space="0" w:color="auto"/>
            </w:tcBorders>
          </w:tcPr>
          <w:p w14:paraId="4C635EB2" w14:textId="3193E46E" w:rsidR="00052061" w:rsidRDefault="00052061" w:rsidP="008A1D9F">
            <w:pPr>
              <w:jc w:val="both"/>
              <w:rPr>
                <w:rFonts w:ascii="Times New Roman" w:hAnsi="Times New Roman" w:cs="Times New Roman"/>
                <w:b/>
                <w:sz w:val="24"/>
                <w:szCs w:val="24"/>
              </w:rPr>
            </w:pPr>
            <w:r w:rsidRPr="00052061">
              <w:rPr>
                <w:rFonts w:ascii="Times New Roman" w:hAnsi="Times New Roman" w:cs="Times New Roman"/>
                <w:sz w:val="24"/>
                <w:szCs w:val="24"/>
              </w:rPr>
              <w:t>1.</w:t>
            </w:r>
            <w:r>
              <w:rPr>
                <w:rFonts w:ascii="Times New Roman" w:hAnsi="Times New Roman" w:cs="Times New Roman"/>
                <w:b/>
                <w:sz w:val="24"/>
                <w:szCs w:val="24"/>
              </w:rPr>
              <w:t xml:space="preserve"> </w:t>
            </w:r>
            <w:r w:rsidRPr="00052061">
              <w:rPr>
                <w:rFonts w:ascii="Times New Roman" w:hAnsi="Times New Roman" w:cs="Times New Roman"/>
                <w:sz w:val="24"/>
                <w:szCs w:val="24"/>
              </w:rPr>
              <w:t>Planificarea activităților pentru anul de studii 2022-2023;</w:t>
            </w:r>
          </w:p>
          <w:p w14:paraId="6DDB80D9" w14:textId="6C0AAF4A" w:rsidR="004156D5" w:rsidRDefault="00052061" w:rsidP="008A1D9F">
            <w:pPr>
              <w:jc w:val="both"/>
              <w:rPr>
                <w:rFonts w:ascii="Times New Roman" w:hAnsi="Times New Roman" w:cs="Times New Roman"/>
                <w:sz w:val="24"/>
                <w:szCs w:val="24"/>
              </w:rPr>
            </w:pPr>
            <w:r>
              <w:rPr>
                <w:rFonts w:ascii="Times New Roman" w:hAnsi="Times New Roman" w:cs="Times New Roman"/>
                <w:sz w:val="24"/>
                <w:szCs w:val="24"/>
              </w:rPr>
              <w:t>2. În CCT</w:t>
            </w:r>
            <w:r w:rsidRPr="00052061">
              <w:rPr>
                <w:rFonts w:ascii="Times New Roman" w:hAnsi="Times New Roman" w:cs="Times New Roman"/>
                <w:sz w:val="24"/>
                <w:szCs w:val="24"/>
              </w:rPr>
              <w:t xml:space="preserve"> nu au fost sesizate cazuri de discriminare.</w:t>
            </w:r>
          </w:p>
          <w:p w14:paraId="3CDB6DC4" w14:textId="57979928" w:rsidR="00052061" w:rsidRPr="0002665E" w:rsidRDefault="00052061" w:rsidP="008A1D9F">
            <w:pPr>
              <w:jc w:val="both"/>
              <w:rPr>
                <w:rFonts w:ascii="Times New Roman" w:hAnsi="Times New Roman" w:cs="Times New Roman"/>
                <w:b/>
                <w:sz w:val="24"/>
                <w:szCs w:val="24"/>
              </w:rPr>
            </w:pPr>
          </w:p>
        </w:tc>
        <w:tc>
          <w:tcPr>
            <w:tcW w:w="3754" w:type="dxa"/>
            <w:tcBorders>
              <w:bottom w:val="single" w:sz="4" w:space="0" w:color="auto"/>
            </w:tcBorders>
          </w:tcPr>
          <w:p w14:paraId="490EDC3B" w14:textId="16D39C83" w:rsidR="004156D5" w:rsidRPr="0002665E" w:rsidRDefault="00052061" w:rsidP="00052061">
            <w:pPr>
              <w:jc w:val="both"/>
              <w:rPr>
                <w:rFonts w:ascii="Times New Roman" w:hAnsi="Times New Roman" w:cs="Times New Roman"/>
                <w:b/>
                <w:sz w:val="24"/>
                <w:szCs w:val="24"/>
              </w:rPr>
            </w:pPr>
            <w:r>
              <w:rPr>
                <w:rFonts w:ascii="Times New Roman" w:hAnsi="Times New Roman" w:cs="Times New Roman"/>
                <w:spacing w:val="1"/>
                <w:sz w:val="24"/>
              </w:rPr>
              <w:t xml:space="preserve">1. </w:t>
            </w:r>
            <w:r w:rsidRPr="00052061">
              <w:rPr>
                <w:rFonts w:ascii="Times New Roman" w:hAnsi="Times New Roman" w:cs="Times New Roman"/>
                <w:spacing w:val="1"/>
                <w:sz w:val="24"/>
              </w:rPr>
              <w:t>Instituția n- a participat la formări naționale cu tematica Educație sensibilă la gen.</w:t>
            </w:r>
          </w:p>
        </w:tc>
      </w:tr>
    </w:tbl>
    <w:p w14:paraId="708A0553" w14:textId="77777777" w:rsidR="00943F6C" w:rsidRPr="0002665E" w:rsidRDefault="00943F6C" w:rsidP="00943F6C">
      <w:pPr>
        <w:spacing w:after="0"/>
        <w:ind w:left="851" w:hanging="851"/>
        <w:jc w:val="both"/>
        <w:rPr>
          <w:rFonts w:ascii="Times New Roman" w:hAnsi="Times New Roman" w:cs="Times New Roman"/>
          <w:sz w:val="24"/>
          <w:szCs w:val="24"/>
        </w:rPr>
      </w:pPr>
    </w:p>
    <w:p w14:paraId="43AAD3F8" w14:textId="77777777" w:rsidR="00943F6C" w:rsidRPr="0002665E" w:rsidRDefault="00943F6C" w:rsidP="00943F6C">
      <w:pPr>
        <w:pStyle w:val="a6"/>
        <w:ind w:left="709" w:right="232" w:hanging="709"/>
        <w:jc w:val="both"/>
      </w:pPr>
    </w:p>
    <w:p w14:paraId="33D815E4" w14:textId="0C4C07C9" w:rsidR="007F2E66" w:rsidRPr="0002665E" w:rsidRDefault="004156D5" w:rsidP="007F2E66">
      <w:pPr>
        <w:pStyle w:val="a6"/>
        <w:spacing w:before="90"/>
        <w:ind w:left="709" w:right="232" w:hanging="709"/>
        <w:jc w:val="both"/>
        <w:rPr>
          <w:b/>
          <w:bCs/>
        </w:rPr>
      </w:pPr>
      <w:r w:rsidRPr="0002665E">
        <w:rPr>
          <w:b/>
          <w:bCs/>
        </w:rPr>
        <w:t>Analiza SWOT a activității instituției în perioada evaluată</w:t>
      </w:r>
    </w:p>
    <w:tbl>
      <w:tblPr>
        <w:tblStyle w:val="a3"/>
        <w:tblW w:w="0" w:type="auto"/>
        <w:tblInd w:w="-5" w:type="dxa"/>
        <w:tblLook w:val="04A0" w:firstRow="1" w:lastRow="0" w:firstColumn="1" w:lastColumn="0" w:noHBand="0" w:noVBand="1"/>
      </w:tblPr>
      <w:tblGrid>
        <w:gridCol w:w="4675"/>
        <w:gridCol w:w="4675"/>
      </w:tblGrid>
      <w:tr w:rsidR="004156D5" w:rsidRPr="0002665E" w14:paraId="767E7064" w14:textId="77777777" w:rsidTr="004156D5">
        <w:tc>
          <w:tcPr>
            <w:tcW w:w="4675" w:type="dxa"/>
          </w:tcPr>
          <w:p w14:paraId="1DE2D671" w14:textId="4A6F921D" w:rsidR="004156D5" w:rsidRPr="0002665E" w:rsidRDefault="004156D5" w:rsidP="007F2E66">
            <w:pPr>
              <w:pStyle w:val="a6"/>
              <w:spacing w:before="90"/>
              <w:ind w:right="232"/>
              <w:jc w:val="both"/>
              <w:rPr>
                <w:b/>
                <w:bCs/>
              </w:rPr>
            </w:pPr>
            <w:r w:rsidRPr="0002665E">
              <w:rPr>
                <w:b/>
                <w:bCs/>
              </w:rPr>
              <w:t>Puncte forte</w:t>
            </w:r>
          </w:p>
        </w:tc>
        <w:tc>
          <w:tcPr>
            <w:tcW w:w="4675" w:type="dxa"/>
          </w:tcPr>
          <w:p w14:paraId="224970F0" w14:textId="7F62DF3D" w:rsidR="004156D5" w:rsidRPr="0002665E" w:rsidRDefault="004156D5" w:rsidP="007F2E66">
            <w:pPr>
              <w:pStyle w:val="a6"/>
              <w:spacing w:before="90"/>
              <w:ind w:right="232"/>
              <w:jc w:val="both"/>
              <w:rPr>
                <w:b/>
                <w:bCs/>
              </w:rPr>
            </w:pPr>
            <w:r w:rsidRPr="0002665E">
              <w:rPr>
                <w:b/>
                <w:bCs/>
              </w:rPr>
              <w:t>Puncte slabe</w:t>
            </w:r>
          </w:p>
        </w:tc>
      </w:tr>
      <w:tr w:rsidR="004156D5" w:rsidRPr="0002665E" w14:paraId="4C0AABCC" w14:textId="77777777" w:rsidTr="004156D5">
        <w:tc>
          <w:tcPr>
            <w:tcW w:w="4675" w:type="dxa"/>
          </w:tcPr>
          <w:p w14:paraId="0F3CE8B1"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-O bună colaborare între conducătorii de cerc;</w:t>
            </w:r>
          </w:p>
          <w:p w14:paraId="2EB79A5B"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-Evaluarea cunoștințelor copiilor bazată pe un sistem eficient de concurență ;</w:t>
            </w:r>
          </w:p>
          <w:p w14:paraId="54A9568C"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-O tradiție instructiv-educativă concretizată printr-o imagine foarte bună regională;</w:t>
            </w:r>
          </w:p>
          <w:p w14:paraId="7F6A0941"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-Proces instructiv-educativ de calitate demonstrat prin rezultatele obținute de copii la concursuri;</w:t>
            </w:r>
          </w:p>
          <w:p w14:paraId="21F1FEFF"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-Încurajarea dezvoltării personale ale elevilor prin strategii adecvate;</w:t>
            </w:r>
          </w:p>
          <w:p w14:paraId="5BD04431" w14:textId="77777777" w:rsidR="008A1D9F" w:rsidRPr="0002665E" w:rsidRDefault="008A1D9F" w:rsidP="008A1D9F">
            <w:pPr>
              <w:rPr>
                <w:rFonts w:ascii="Times New Roman" w:hAnsi="Times New Roman" w:cs="Times New Roman"/>
                <w:sz w:val="24"/>
                <w:szCs w:val="24"/>
                <w:lang w:val="ro-RO"/>
              </w:rPr>
            </w:pPr>
            <w:r w:rsidRPr="0002665E">
              <w:rPr>
                <w:rFonts w:ascii="Times New Roman" w:hAnsi="Times New Roman" w:cs="Times New Roman"/>
                <w:sz w:val="24"/>
                <w:szCs w:val="24"/>
                <w:lang w:val="ro-RO"/>
              </w:rPr>
              <w:t>-Atitudine pozitivă a majorității copiilor fată de serviciile oferite de centru;</w:t>
            </w:r>
          </w:p>
          <w:p w14:paraId="6BAA97EC" w14:textId="5FD4F78C" w:rsidR="004156D5" w:rsidRPr="0002665E" w:rsidRDefault="008A1D9F" w:rsidP="008A1D9F">
            <w:pPr>
              <w:pStyle w:val="a6"/>
              <w:spacing w:before="90"/>
              <w:ind w:right="232"/>
              <w:jc w:val="both"/>
            </w:pPr>
            <w:r w:rsidRPr="0002665E">
              <w:t>-Managementul de curriculum este bine gestionat atât de administrație, cât și de comisiile metodice.</w:t>
            </w:r>
          </w:p>
        </w:tc>
        <w:tc>
          <w:tcPr>
            <w:tcW w:w="4675" w:type="dxa"/>
          </w:tcPr>
          <w:p w14:paraId="731703C7"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-Insuficienta utilizare a materiilor didactice, a tehnicii informaționale în demersul didactic;</w:t>
            </w:r>
          </w:p>
          <w:p w14:paraId="54F8E2D3"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-Existenta unor disfuncționalități în monitorizarea activității centrului și în delegarea corectă a sarcinilor;</w:t>
            </w:r>
          </w:p>
          <w:p w14:paraId="6B22AA77"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-Valorificarea necorespunzătoare a potențialului copiilor datorită lipsei de interes a unor cadre didactice pentru dezvoltarea și diversificarea centrelor;</w:t>
            </w:r>
          </w:p>
          <w:p w14:paraId="2BF29410" w14:textId="77777777" w:rsidR="008A1D9F" w:rsidRPr="0002665E" w:rsidRDefault="008A1D9F" w:rsidP="008A1D9F">
            <w:pPr>
              <w:rPr>
                <w:rFonts w:ascii="Times New Roman" w:hAnsi="Times New Roman" w:cs="Times New Roman"/>
                <w:sz w:val="24"/>
                <w:szCs w:val="24"/>
                <w:lang w:val="ro-RO"/>
              </w:rPr>
            </w:pPr>
            <w:r w:rsidRPr="0002665E">
              <w:rPr>
                <w:rFonts w:ascii="Times New Roman" w:hAnsi="Times New Roman" w:cs="Times New Roman"/>
                <w:sz w:val="24"/>
                <w:szCs w:val="24"/>
                <w:lang w:val="ro-RO"/>
              </w:rPr>
              <w:t xml:space="preserve">-Oferta centrului nu satisface nevoile tuturor copiilor;  </w:t>
            </w:r>
          </w:p>
          <w:p w14:paraId="1426F4F8" w14:textId="77777777" w:rsidR="008A1D9F" w:rsidRPr="0002665E" w:rsidRDefault="008A1D9F" w:rsidP="008A1D9F">
            <w:pPr>
              <w:rPr>
                <w:rFonts w:ascii="Times New Roman" w:hAnsi="Times New Roman" w:cs="Times New Roman"/>
                <w:sz w:val="24"/>
                <w:szCs w:val="24"/>
                <w:lang w:val="ro-RO"/>
              </w:rPr>
            </w:pPr>
            <w:r w:rsidRPr="0002665E">
              <w:rPr>
                <w:rFonts w:ascii="Times New Roman" w:hAnsi="Times New Roman" w:cs="Times New Roman"/>
                <w:sz w:val="24"/>
                <w:szCs w:val="24"/>
                <w:lang w:val="ro-RO"/>
              </w:rPr>
              <w:t>-Folosirea insuficientă a echipamentelor moderne;</w:t>
            </w:r>
          </w:p>
          <w:p w14:paraId="0A9332A5" w14:textId="359088B0" w:rsidR="004156D5" w:rsidRPr="0002665E" w:rsidRDefault="008A1D9F" w:rsidP="008A1D9F">
            <w:pPr>
              <w:pStyle w:val="a6"/>
              <w:spacing w:before="90"/>
              <w:ind w:right="232"/>
              <w:jc w:val="both"/>
            </w:pPr>
            <w:r w:rsidRPr="0002665E">
              <w:t>-Neimplicarea profesorilor în proiecte de finanțare.</w:t>
            </w:r>
          </w:p>
        </w:tc>
      </w:tr>
      <w:tr w:rsidR="004156D5" w:rsidRPr="0002665E" w14:paraId="6AF3FFD7" w14:textId="77777777" w:rsidTr="004156D5">
        <w:tc>
          <w:tcPr>
            <w:tcW w:w="4675" w:type="dxa"/>
          </w:tcPr>
          <w:p w14:paraId="506D925E" w14:textId="3B124023" w:rsidR="004156D5" w:rsidRPr="0002665E" w:rsidRDefault="004156D5" w:rsidP="007F2E66">
            <w:pPr>
              <w:pStyle w:val="a6"/>
              <w:spacing w:before="90"/>
              <w:ind w:right="232"/>
              <w:jc w:val="both"/>
              <w:rPr>
                <w:b/>
                <w:bCs/>
              </w:rPr>
            </w:pPr>
            <w:r w:rsidRPr="0002665E">
              <w:rPr>
                <w:b/>
                <w:bCs/>
              </w:rPr>
              <w:t>Oportunități</w:t>
            </w:r>
          </w:p>
        </w:tc>
        <w:tc>
          <w:tcPr>
            <w:tcW w:w="4675" w:type="dxa"/>
          </w:tcPr>
          <w:p w14:paraId="1694F126" w14:textId="765A2981" w:rsidR="004156D5" w:rsidRPr="0002665E" w:rsidRDefault="004156D5" w:rsidP="007F2E66">
            <w:pPr>
              <w:pStyle w:val="a6"/>
              <w:spacing w:before="90"/>
              <w:ind w:right="232"/>
              <w:jc w:val="both"/>
              <w:rPr>
                <w:b/>
                <w:bCs/>
              </w:rPr>
            </w:pPr>
            <w:r w:rsidRPr="0002665E">
              <w:rPr>
                <w:b/>
                <w:bCs/>
              </w:rPr>
              <w:t>Riscuri</w:t>
            </w:r>
          </w:p>
        </w:tc>
      </w:tr>
      <w:tr w:rsidR="004156D5" w:rsidRPr="0002665E" w14:paraId="6888CB93" w14:textId="77777777" w:rsidTr="004156D5">
        <w:tc>
          <w:tcPr>
            <w:tcW w:w="4675" w:type="dxa"/>
          </w:tcPr>
          <w:p w14:paraId="0ED39AE2"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-Ofertele privind cursurile de perfecționare și formare continuă, înscriere la grade didactice,</w:t>
            </w:r>
          </w:p>
          <w:p w14:paraId="66E997A8"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-Bune relații cu, Pretura sectorului Râșcani, DGETS, DETS Râșcani;</w:t>
            </w:r>
          </w:p>
          <w:p w14:paraId="2A6BF3C8"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-Existenta site-urilor specializate în oferirea de materiale și soft-uri pentru cadrele didactice;</w:t>
            </w:r>
          </w:p>
          <w:p w14:paraId="0A73FAC7" w14:textId="77777777" w:rsidR="008A1D9F"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lastRenderedPageBreak/>
              <w:t>-Flexibilitatea curriculumului;</w:t>
            </w:r>
          </w:p>
          <w:p w14:paraId="2DAACE6C" w14:textId="19264B19" w:rsidR="004156D5" w:rsidRPr="0002665E" w:rsidRDefault="008A1D9F" w:rsidP="008A1D9F">
            <w:pPr>
              <w:jc w:val="both"/>
              <w:rPr>
                <w:rFonts w:ascii="Times New Roman" w:hAnsi="Times New Roman" w:cs="Times New Roman"/>
                <w:sz w:val="24"/>
                <w:szCs w:val="24"/>
                <w:lang w:val="ro-RO"/>
              </w:rPr>
            </w:pPr>
            <w:r w:rsidRPr="0002665E">
              <w:rPr>
                <w:rFonts w:ascii="Times New Roman" w:hAnsi="Times New Roman" w:cs="Times New Roman"/>
                <w:sz w:val="24"/>
                <w:szCs w:val="24"/>
                <w:lang w:val="ro-RO"/>
              </w:rPr>
              <w:t>-Acces rapid la informațiile privind dinamica curriculumului;</w:t>
            </w:r>
          </w:p>
        </w:tc>
        <w:tc>
          <w:tcPr>
            <w:tcW w:w="4675" w:type="dxa"/>
          </w:tcPr>
          <w:p w14:paraId="58A40D4D" w14:textId="77777777" w:rsidR="008A1D9F" w:rsidRPr="0002665E" w:rsidRDefault="008A1D9F" w:rsidP="008A1D9F">
            <w:pPr>
              <w:rPr>
                <w:rFonts w:ascii="Times New Roman" w:hAnsi="Times New Roman" w:cs="Times New Roman"/>
                <w:sz w:val="24"/>
                <w:szCs w:val="24"/>
                <w:lang w:val="ro-RO"/>
              </w:rPr>
            </w:pPr>
            <w:r w:rsidRPr="0002665E">
              <w:rPr>
                <w:rFonts w:ascii="Times New Roman" w:hAnsi="Times New Roman" w:cs="Times New Roman"/>
                <w:sz w:val="24"/>
                <w:szCs w:val="24"/>
                <w:lang w:val="ro-RO"/>
              </w:rPr>
              <w:lastRenderedPageBreak/>
              <w:t>-Instabilitatea legislativă a curriculumului în sistemul de învățământ;</w:t>
            </w:r>
          </w:p>
          <w:p w14:paraId="289F3098" w14:textId="77777777" w:rsidR="008A1D9F" w:rsidRPr="0002665E" w:rsidRDefault="008A1D9F" w:rsidP="008A1D9F">
            <w:pPr>
              <w:rPr>
                <w:rFonts w:ascii="Times New Roman" w:hAnsi="Times New Roman" w:cs="Times New Roman"/>
                <w:sz w:val="24"/>
                <w:szCs w:val="24"/>
                <w:lang w:val="ro-RO"/>
              </w:rPr>
            </w:pPr>
            <w:r w:rsidRPr="0002665E">
              <w:rPr>
                <w:rFonts w:ascii="Times New Roman" w:hAnsi="Times New Roman" w:cs="Times New Roman"/>
                <w:sz w:val="24"/>
                <w:szCs w:val="24"/>
                <w:lang w:val="ro-RO"/>
              </w:rPr>
              <w:t>-Suprasolicitarea copiilor datorită numărului mare de ore;</w:t>
            </w:r>
          </w:p>
          <w:p w14:paraId="7E180717" w14:textId="77777777" w:rsidR="008A1D9F" w:rsidRPr="0002665E" w:rsidRDefault="008A1D9F" w:rsidP="008A1D9F">
            <w:pPr>
              <w:rPr>
                <w:rFonts w:ascii="Times New Roman" w:hAnsi="Times New Roman" w:cs="Times New Roman"/>
                <w:sz w:val="24"/>
                <w:szCs w:val="24"/>
                <w:lang w:val="ro-RO"/>
              </w:rPr>
            </w:pPr>
            <w:r w:rsidRPr="0002665E">
              <w:rPr>
                <w:rFonts w:ascii="Times New Roman" w:hAnsi="Times New Roman" w:cs="Times New Roman"/>
                <w:sz w:val="24"/>
                <w:szCs w:val="24"/>
                <w:lang w:val="ro-RO"/>
              </w:rPr>
              <w:lastRenderedPageBreak/>
              <w:t>-Desele modificări ale strategiilor curriculare privind evoluția învățământului pe termen mediu și lung;</w:t>
            </w:r>
          </w:p>
          <w:p w14:paraId="7AD4EF51" w14:textId="47D57461" w:rsidR="008A1D9F" w:rsidRPr="0002665E" w:rsidRDefault="008A1D9F" w:rsidP="008A1D9F">
            <w:pPr>
              <w:rPr>
                <w:rFonts w:ascii="Times New Roman" w:hAnsi="Times New Roman" w:cs="Times New Roman"/>
                <w:sz w:val="24"/>
                <w:szCs w:val="24"/>
                <w:lang w:val="ro-RO"/>
              </w:rPr>
            </w:pPr>
            <w:r w:rsidRPr="0002665E">
              <w:rPr>
                <w:rFonts w:ascii="Times New Roman" w:hAnsi="Times New Roman" w:cs="Times New Roman"/>
                <w:sz w:val="24"/>
                <w:szCs w:val="24"/>
                <w:lang w:val="ro-RO"/>
              </w:rPr>
              <w:t>-Comunicarea deficitară între centru, școală, familie și elevi, poate afecta buna organizare a curriculumului</w:t>
            </w:r>
            <w:r w:rsidR="003430EC" w:rsidRPr="0002665E">
              <w:rPr>
                <w:rFonts w:ascii="Times New Roman" w:hAnsi="Times New Roman" w:cs="Times New Roman"/>
                <w:sz w:val="24"/>
                <w:szCs w:val="24"/>
                <w:lang w:val="ro-RO"/>
              </w:rPr>
              <w:t>.</w:t>
            </w:r>
          </w:p>
          <w:p w14:paraId="0CBDCDB2" w14:textId="77777777" w:rsidR="004156D5" w:rsidRPr="0002665E" w:rsidRDefault="004156D5" w:rsidP="007F2E66">
            <w:pPr>
              <w:pStyle w:val="a6"/>
              <w:spacing w:before="90"/>
              <w:ind w:right="232"/>
              <w:jc w:val="both"/>
            </w:pPr>
          </w:p>
        </w:tc>
      </w:tr>
    </w:tbl>
    <w:p w14:paraId="5BD359E6" w14:textId="77777777" w:rsidR="004156D5" w:rsidRPr="0002665E" w:rsidRDefault="004156D5" w:rsidP="007F2E66">
      <w:pPr>
        <w:pStyle w:val="a6"/>
        <w:spacing w:before="90"/>
        <w:ind w:left="709" w:right="232" w:hanging="709"/>
        <w:jc w:val="both"/>
      </w:pPr>
    </w:p>
    <w:p w14:paraId="2E82E1DC" w14:textId="77777777" w:rsidR="00052061" w:rsidRDefault="00052061" w:rsidP="00795BF7">
      <w:pPr>
        <w:spacing w:before="67" w:after="9"/>
        <w:ind w:left="1131"/>
        <w:rPr>
          <w:rFonts w:ascii="Times New Roman" w:hAnsi="Times New Roman" w:cs="Times New Roman"/>
          <w:sz w:val="28"/>
        </w:rPr>
      </w:pPr>
    </w:p>
    <w:p w14:paraId="1AF940AE" w14:textId="77777777" w:rsidR="00052061" w:rsidRDefault="00052061" w:rsidP="00795BF7">
      <w:pPr>
        <w:spacing w:before="67" w:after="9"/>
        <w:ind w:left="1131"/>
        <w:rPr>
          <w:rFonts w:ascii="Times New Roman" w:hAnsi="Times New Roman" w:cs="Times New Roman"/>
          <w:sz w:val="28"/>
        </w:rPr>
      </w:pPr>
    </w:p>
    <w:p w14:paraId="43C4B374" w14:textId="77777777" w:rsidR="00052061" w:rsidRDefault="00052061" w:rsidP="00795BF7">
      <w:pPr>
        <w:spacing w:before="67" w:after="9"/>
        <w:ind w:left="1131"/>
        <w:rPr>
          <w:rFonts w:ascii="Times New Roman" w:hAnsi="Times New Roman" w:cs="Times New Roman"/>
          <w:sz w:val="28"/>
        </w:rPr>
      </w:pPr>
    </w:p>
    <w:p w14:paraId="273BFBEA" w14:textId="77777777" w:rsidR="00052061" w:rsidRDefault="00052061" w:rsidP="00795BF7">
      <w:pPr>
        <w:spacing w:before="67" w:after="9"/>
        <w:ind w:left="1131"/>
        <w:rPr>
          <w:rFonts w:ascii="Times New Roman" w:hAnsi="Times New Roman" w:cs="Times New Roman"/>
          <w:sz w:val="28"/>
        </w:rPr>
      </w:pPr>
    </w:p>
    <w:p w14:paraId="2DCCECB2" w14:textId="77777777" w:rsidR="00052061" w:rsidRDefault="00052061" w:rsidP="00795BF7">
      <w:pPr>
        <w:spacing w:before="67" w:after="9"/>
        <w:ind w:left="1131"/>
        <w:rPr>
          <w:rFonts w:ascii="Times New Roman" w:hAnsi="Times New Roman" w:cs="Times New Roman"/>
          <w:sz w:val="28"/>
        </w:rPr>
      </w:pPr>
    </w:p>
    <w:p w14:paraId="72502835" w14:textId="77777777" w:rsidR="00052061" w:rsidRDefault="00052061" w:rsidP="00795BF7">
      <w:pPr>
        <w:spacing w:before="67" w:after="9"/>
        <w:ind w:left="1131"/>
        <w:rPr>
          <w:rFonts w:ascii="Times New Roman" w:hAnsi="Times New Roman" w:cs="Times New Roman"/>
          <w:sz w:val="28"/>
        </w:rPr>
      </w:pPr>
    </w:p>
    <w:p w14:paraId="65E5E361" w14:textId="6D04F5A2" w:rsidR="007F2E66" w:rsidRPr="0002665E" w:rsidRDefault="00795BF7" w:rsidP="00795BF7">
      <w:pPr>
        <w:spacing w:before="67" w:after="9"/>
        <w:ind w:left="1131"/>
        <w:rPr>
          <w:rFonts w:ascii="Times New Roman" w:hAnsi="Times New Roman" w:cs="Times New Roman"/>
        </w:rPr>
      </w:pPr>
      <w:r w:rsidRPr="0002665E">
        <w:rPr>
          <w:rFonts w:ascii="Times New Roman" w:hAnsi="Times New Roman" w:cs="Times New Roman"/>
          <w:sz w:val="28"/>
        </w:rPr>
        <w:t>TABEL</w:t>
      </w:r>
      <w:r w:rsidRPr="0002665E">
        <w:rPr>
          <w:rFonts w:ascii="Times New Roman" w:hAnsi="Times New Roman" w:cs="Times New Roman"/>
          <w:spacing w:val="-4"/>
          <w:sz w:val="28"/>
        </w:rPr>
        <w:t xml:space="preserve"> </w:t>
      </w:r>
      <w:r w:rsidRPr="0002665E">
        <w:rPr>
          <w:rFonts w:ascii="Times New Roman" w:hAnsi="Times New Roman" w:cs="Times New Roman"/>
          <w:sz w:val="28"/>
        </w:rPr>
        <w:t>PRIVIND</w:t>
      </w:r>
      <w:r w:rsidRPr="0002665E">
        <w:rPr>
          <w:rFonts w:ascii="Times New Roman" w:hAnsi="Times New Roman" w:cs="Times New Roman"/>
          <w:spacing w:val="-2"/>
          <w:sz w:val="28"/>
        </w:rPr>
        <w:t xml:space="preserve"> </w:t>
      </w:r>
      <w:r w:rsidRPr="0002665E">
        <w:rPr>
          <w:rFonts w:ascii="Times New Roman" w:hAnsi="Times New Roman" w:cs="Times New Roman"/>
          <w:sz w:val="28"/>
        </w:rPr>
        <w:t>NIVELUL</w:t>
      </w:r>
      <w:r w:rsidRPr="0002665E">
        <w:rPr>
          <w:rFonts w:ascii="Times New Roman" w:hAnsi="Times New Roman" w:cs="Times New Roman"/>
          <w:spacing w:val="-3"/>
          <w:sz w:val="28"/>
        </w:rPr>
        <w:t xml:space="preserve"> </w:t>
      </w:r>
      <w:r w:rsidRPr="0002665E">
        <w:rPr>
          <w:rFonts w:ascii="Times New Roman" w:hAnsi="Times New Roman" w:cs="Times New Roman"/>
          <w:sz w:val="28"/>
        </w:rPr>
        <w:t>DE</w:t>
      </w:r>
      <w:r w:rsidRPr="0002665E">
        <w:rPr>
          <w:rFonts w:ascii="Times New Roman" w:hAnsi="Times New Roman" w:cs="Times New Roman"/>
          <w:spacing w:val="-3"/>
          <w:sz w:val="28"/>
        </w:rPr>
        <w:t xml:space="preserve"> </w:t>
      </w:r>
      <w:r w:rsidRPr="0002665E">
        <w:rPr>
          <w:rFonts w:ascii="Times New Roman" w:hAnsi="Times New Roman" w:cs="Times New Roman"/>
          <w:sz w:val="28"/>
        </w:rPr>
        <w:t>REALIZARE</w:t>
      </w:r>
      <w:r w:rsidRPr="0002665E">
        <w:rPr>
          <w:rFonts w:ascii="Times New Roman" w:hAnsi="Times New Roman" w:cs="Times New Roman"/>
          <w:spacing w:val="-4"/>
          <w:sz w:val="28"/>
        </w:rPr>
        <w:t xml:space="preserve"> </w:t>
      </w:r>
      <w:r w:rsidRPr="0002665E">
        <w:rPr>
          <w:rFonts w:ascii="Times New Roman" w:hAnsi="Times New Roman" w:cs="Times New Roman"/>
          <w:sz w:val="28"/>
        </w:rPr>
        <w:t>A</w:t>
      </w:r>
      <w:r w:rsidRPr="0002665E">
        <w:rPr>
          <w:rFonts w:ascii="Times New Roman" w:hAnsi="Times New Roman" w:cs="Times New Roman"/>
          <w:spacing w:val="-4"/>
          <w:sz w:val="28"/>
        </w:rPr>
        <w:t xml:space="preserve"> </w:t>
      </w:r>
      <w:r w:rsidRPr="0002665E">
        <w:rPr>
          <w:rFonts w:ascii="Times New Roman" w:hAnsi="Times New Roman" w:cs="Times New Roman"/>
          <w:sz w:val="28"/>
        </w:rPr>
        <w:t>STANDARDELOR:</w:t>
      </w:r>
    </w:p>
    <w:tbl>
      <w:tblPr>
        <w:tblStyle w:val="TableNormal"/>
        <w:tblW w:w="8927"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134"/>
        <w:gridCol w:w="3147"/>
        <w:gridCol w:w="3244"/>
      </w:tblGrid>
      <w:tr w:rsidR="00795BF7" w:rsidRPr="0002665E" w14:paraId="4779DD44" w14:textId="77777777" w:rsidTr="00052061">
        <w:trPr>
          <w:trHeight w:val="321"/>
        </w:trPr>
        <w:tc>
          <w:tcPr>
            <w:tcW w:w="1402" w:type="dxa"/>
            <w:vMerge w:val="restart"/>
          </w:tcPr>
          <w:p w14:paraId="51701014" w14:textId="77777777" w:rsidR="00795BF7" w:rsidRPr="0002665E" w:rsidRDefault="00795BF7" w:rsidP="002F6FBA">
            <w:pPr>
              <w:pStyle w:val="TableParagraph"/>
              <w:spacing w:line="315" w:lineRule="exact"/>
              <w:ind w:left="201"/>
              <w:rPr>
                <w:sz w:val="28"/>
              </w:rPr>
            </w:pPr>
            <w:r w:rsidRPr="0002665E">
              <w:rPr>
                <w:sz w:val="28"/>
              </w:rPr>
              <w:t>Standard</w:t>
            </w:r>
          </w:p>
          <w:p w14:paraId="5325A8CE" w14:textId="77777777" w:rsidR="00795BF7" w:rsidRPr="0002665E" w:rsidRDefault="00795BF7" w:rsidP="002F6FBA">
            <w:pPr>
              <w:pStyle w:val="TableParagraph"/>
              <w:spacing w:line="318" w:lineRule="exact"/>
              <w:ind w:left="129"/>
              <w:rPr>
                <w:sz w:val="28"/>
              </w:rPr>
            </w:pPr>
            <w:r w:rsidRPr="0002665E">
              <w:rPr>
                <w:sz w:val="28"/>
              </w:rPr>
              <w:t>de</w:t>
            </w:r>
            <w:r w:rsidRPr="0002665E">
              <w:rPr>
                <w:spacing w:val="-3"/>
                <w:sz w:val="28"/>
              </w:rPr>
              <w:t xml:space="preserve"> </w:t>
            </w:r>
            <w:r w:rsidRPr="0002665E">
              <w:rPr>
                <w:sz w:val="28"/>
              </w:rPr>
              <w:t>calitate</w:t>
            </w:r>
          </w:p>
        </w:tc>
        <w:tc>
          <w:tcPr>
            <w:tcW w:w="1134" w:type="dxa"/>
            <w:vMerge w:val="restart"/>
          </w:tcPr>
          <w:p w14:paraId="66C9C2FF" w14:textId="77777777" w:rsidR="00795BF7" w:rsidRPr="0002665E" w:rsidRDefault="00795BF7" w:rsidP="002F6FBA">
            <w:pPr>
              <w:pStyle w:val="TableParagraph"/>
              <w:spacing w:line="315" w:lineRule="exact"/>
              <w:ind w:left="143"/>
              <w:rPr>
                <w:sz w:val="28"/>
              </w:rPr>
            </w:pPr>
            <w:r w:rsidRPr="0002665E">
              <w:rPr>
                <w:sz w:val="28"/>
              </w:rPr>
              <w:t>Punctaj</w:t>
            </w:r>
          </w:p>
          <w:p w14:paraId="654A9A82" w14:textId="77777777" w:rsidR="00795BF7" w:rsidRPr="0002665E" w:rsidRDefault="00795BF7" w:rsidP="002F6FBA">
            <w:pPr>
              <w:pStyle w:val="TableParagraph"/>
              <w:spacing w:line="318" w:lineRule="exact"/>
              <w:rPr>
                <w:sz w:val="28"/>
              </w:rPr>
            </w:pPr>
            <w:r w:rsidRPr="0002665E">
              <w:rPr>
                <w:sz w:val="28"/>
              </w:rPr>
              <w:t>maxim*</w:t>
            </w:r>
          </w:p>
        </w:tc>
        <w:tc>
          <w:tcPr>
            <w:tcW w:w="6391" w:type="dxa"/>
            <w:gridSpan w:val="2"/>
          </w:tcPr>
          <w:p w14:paraId="7A166050" w14:textId="049A56D1" w:rsidR="00795BF7" w:rsidRPr="0002665E" w:rsidRDefault="00795BF7" w:rsidP="002F6FBA">
            <w:pPr>
              <w:pStyle w:val="TableParagraph"/>
              <w:spacing w:line="302" w:lineRule="exact"/>
              <w:ind w:left="2065" w:right="2058"/>
              <w:jc w:val="center"/>
              <w:rPr>
                <w:sz w:val="28"/>
              </w:rPr>
            </w:pPr>
            <w:r w:rsidRPr="0002665E">
              <w:rPr>
                <w:sz w:val="28"/>
              </w:rPr>
              <w:t>Anul</w:t>
            </w:r>
            <w:r w:rsidRPr="0002665E">
              <w:rPr>
                <w:spacing w:val="-2"/>
                <w:sz w:val="28"/>
              </w:rPr>
              <w:t xml:space="preserve"> </w:t>
            </w:r>
            <w:r w:rsidRPr="0002665E">
              <w:rPr>
                <w:sz w:val="28"/>
              </w:rPr>
              <w:t>de</w:t>
            </w:r>
            <w:r w:rsidRPr="0002665E">
              <w:rPr>
                <w:spacing w:val="-5"/>
                <w:sz w:val="28"/>
              </w:rPr>
              <w:t xml:space="preserve"> </w:t>
            </w:r>
            <w:r w:rsidRPr="0002665E">
              <w:rPr>
                <w:sz w:val="28"/>
              </w:rPr>
              <w:t>studii</w:t>
            </w:r>
            <w:r w:rsidRPr="0002665E">
              <w:rPr>
                <w:spacing w:val="-2"/>
                <w:sz w:val="28"/>
              </w:rPr>
              <w:t xml:space="preserve"> </w:t>
            </w:r>
            <w:r w:rsidR="00AC4FF7">
              <w:rPr>
                <w:sz w:val="28"/>
              </w:rPr>
              <w:t>2022-2023</w:t>
            </w:r>
          </w:p>
        </w:tc>
      </w:tr>
      <w:tr w:rsidR="00795BF7" w:rsidRPr="0002665E" w14:paraId="36849454" w14:textId="77777777" w:rsidTr="00052061">
        <w:trPr>
          <w:trHeight w:val="321"/>
        </w:trPr>
        <w:tc>
          <w:tcPr>
            <w:tcW w:w="1402" w:type="dxa"/>
            <w:vMerge/>
            <w:tcBorders>
              <w:top w:val="nil"/>
            </w:tcBorders>
          </w:tcPr>
          <w:p w14:paraId="292A4B74" w14:textId="77777777" w:rsidR="00795BF7" w:rsidRPr="0002665E" w:rsidRDefault="00795BF7" w:rsidP="002F6FBA">
            <w:pPr>
              <w:rPr>
                <w:rFonts w:ascii="Times New Roman" w:hAnsi="Times New Roman" w:cs="Times New Roman"/>
                <w:sz w:val="2"/>
                <w:szCs w:val="2"/>
              </w:rPr>
            </w:pPr>
          </w:p>
        </w:tc>
        <w:tc>
          <w:tcPr>
            <w:tcW w:w="1134" w:type="dxa"/>
            <w:vMerge/>
            <w:tcBorders>
              <w:top w:val="nil"/>
            </w:tcBorders>
          </w:tcPr>
          <w:p w14:paraId="569D5B22" w14:textId="77777777" w:rsidR="00795BF7" w:rsidRPr="0002665E" w:rsidRDefault="00795BF7" w:rsidP="002F6FBA">
            <w:pPr>
              <w:rPr>
                <w:rFonts w:ascii="Times New Roman" w:hAnsi="Times New Roman" w:cs="Times New Roman"/>
                <w:sz w:val="2"/>
                <w:szCs w:val="2"/>
              </w:rPr>
            </w:pPr>
          </w:p>
        </w:tc>
        <w:tc>
          <w:tcPr>
            <w:tcW w:w="3147" w:type="dxa"/>
          </w:tcPr>
          <w:p w14:paraId="6DBE17D1" w14:textId="77777777" w:rsidR="00795BF7" w:rsidRPr="0002665E" w:rsidRDefault="00795BF7" w:rsidP="002F6FBA">
            <w:pPr>
              <w:pStyle w:val="TableParagraph"/>
              <w:spacing w:line="301" w:lineRule="exact"/>
              <w:ind w:left="373"/>
              <w:rPr>
                <w:sz w:val="28"/>
              </w:rPr>
            </w:pPr>
            <w:r w:rsidRPr="0002665E">
              <w:rPr>
                <w:sz w:val="28"/>
              </w:rPr>
              <w:t>Autoevaluare,</w:t>
            </w:r>
            <w:r w:rsidRPr="0002665E">
              <w:rPr>
                <w:spacing w:val="-6"/>
                <w:sz w:val="28"/>
              </w:rPr>
              <w:t xml:space="preserve"> </w:t>
            </w:r>
            <w:r w:rsidRPr="0002665E">
              <w:rPr>
                <w:sz w:val="28"/>
              </w:rPr>
              <w:t>puncte</w:t>
            </w:r>
          </w:p>
        </w:tc>
        <w:tc>
          <w:tcPr>
            <w:tcW w:w="3244" w:type="dxa"/>
          </w:tcPr>
          <w:p w14:paraId="30A49F6B" w14:textId="77777777" w:rsidR="00795BF7" w:rsidRPr="0002665E" w:rsidRDefault="00795BF7" w:rsidP="002F6FBA">
            <w:pPr>
              <w:pStyle w:val="TableParagraph"/>
              <w:spacing w:line="301" w:lineRule="exact"/>
              <w:ind w:left="759"/>
              <w:rPr>
                <w:sz w:val="28"/>
              </w:rPr>
            </w:pPr>
            <w:r w:rsidRPr="0002665E">
              <w:rPr>
                <w:sz w:val="28"/>
              </w:rPr>
              <w:t>Nivel</w:t>
            </w:r>
            <w:r w:rsidRPr="0002665E">
              <w:rPr>
                <w:spacing w:val="-1"/>
                <w:sz w:val="28"/>
              </w:rPr>
              <w:t xml:space="preserve"> </w:t>
            </w:r>
            <w:r w:rsidRPr="0002665E">
              <w:rPr>
                <w:sz w:val="28"/>
              </w:rPr>
              <w:t>de</w:t>
            </w:r>
            <w:r w:rsidRPr="0002665E">
              <w:rPr>
                <w:spacing w:val="-2"/>
                <w:sz w:val="28"/>
              </w:rPr>
              <w:t xml:space="preserve"> </w:t>
            </w:r>
            <w:r w:rsidRPr="0002665E">
              <w:rPr>
                <w:sz w:val="28"/>
              </w:rPr>
              <w:t>realizare,</w:t>
            </w:r>
            <w:r w:rsidRPr="0002665E">
              <w:rPr>
                <w:spacing w:val="-2"/>
                <w:sz w:val="28"/>
              </w:rPr>
              <w:t xml:space="preserve"> </w:t>
            </w:r>
            <w:r w:rsidRPr="0002665E">
              <w:rPr>
                <w:sz w:val="28"/>
              </w:rPr>
              <w:t>%</w:t>
            </w:r>
          </w:p>
        </w:tc>
      </w:tr>
      <w:tr w:rsidR="00795BF7" w:rsidRPr="0002665E" w14:paraId="7AE26433" w14:textId="77777777" w:rsidTr="00052061">
        <w:trPr>
          <w:trHeight w:val="323"/>
        </w:trPr>
        <w:tc>
          <w:tcPr>
            <w:tcW w:w="1402" w:type="dxa"/>
          </w:tcPr>
          <w:p w14:paraId="173B26CC" w14:textId="77777777" w:rsidR="00795BF7" w:rsidRPr="0002665E" w:rsidRDefault="00795BF7" w:rsidP="002F6FBA">
            <w:pPr>
              <w:pStyle w:val="TableParagraph"/>
              <w:spacing w:line="304" w:lineRule="exact"/>
              <w:ind w:left="345" w:right="337"/>
              <w:jc w:val="center"/>
              <w:rPr>
                <w:sz w:val="28"/>
              </w:rPr>
            </w:pPr>
            <w:r w:rsidRPr="0002665E">
              <w:rPr>
                <w:sz w:val="28"/>
              </w:rPr>
              <w:t>1.1.</w:t>
            </w:r>
          </w:p>
        </w:tc>
        <w:tc>
          <w:tcPr>
            <w:tcW w:w="1134" w:type="dxa"/>
          </w:tcPr>
          <w:p w14:paraId="534C1023" w14:textId="77777777" w:rsidR="00795BF7" w:rsidRPr="0002665E" w:rsidRDefault="00795BF7" w:rsidP="002F6FBA">
            <w:pPr>
              <w:pStyle w:val="TableParagraph"/>
              <w:spacing w:line="304" w:lineRule="exact"/>
              <w:ind w:left="334" w:right="327"/>
              <w:jc w:val="center"/>
              <w:rPr>
                <w:sz w:val="28"/>
              </w:rPr>
            </w:pPr>
            <w:r w:rsidRPr="0002665E">
              <w:rPr>
                <w:sz w:val="28"/>
              </w:rPr>
              <w:t>10</w:t>
            </w:r>
          </w:p>
        </w:tc>
        <w:tc>
          <w:tcPr>
            <w:tcW w:w="3147" w:type="dxa"/>
          </w:tcPr>
          <w:p w14:paraId="2813F91D" w14:textId="77777777" w:rsidR="00795BF7" w:rsidRPr="0002665E" w:rsidRDefault="00795BF7" w:rsidP="002F6FBA">
            <w:pPr>
              <w:pStyle w:val="TableParagraph"/>
              <w:spacing w:line="304" w:lineRule="exact"/>
              <w:ind w:left="106"/>
              <w:rPr>
                <w:sz w:val="28"/>
              </w:rPr>
            </w:pPr>
            <w:r w:rsidRPr="0002665E">
              <w:rPr>
                <w:sz w:val="28"/>
              </w:rPr>
              <w:t>9</w:t>
            </w:r>
          </w:p>
        </w:tc>
        <w:tc>
          <w:tcPr>
            <w:tcW w:w="3244" w:type="dxa"/>
          </w:tcPr>
          <w:p w14:paraId="2148A4AE" w14:textId="77777777" w:rsidR="00795BF7" w:rsidRPr="0002665E" w:rsidRDefault="00795BF7" w:rsidP="002F6FBA">
            <w:pPr>
              <w:pStyle w:val="TableParagraph"/>
              <w:spacing w:line="304" w:lineRule="exact"/>
              <w:ind w:left="106"/>
              <w:rPr>
                <w:sz w:val="28"/>
              </w:rPr>
            </w:pPr>
            <w:r w:rsidRPr="0002665E">
              <w:rPr>
                <w:sz w:val="28"/>
              </w:rPr>
              <w:t>90%</w:t>
            </w:r>
          </w:p>
        </w:tc>
      </w:tr>
      <w:tr w:rsidR="00795BF7" w:rsidRPr="0002665E" w14:paraId="1D2AAB44" w14:textId="77777777" w:rsidTr="00052061">
        <w:trPr>
          <w:trHeight w:val="321"/>
        </w:trPr>
        <w:tc>
          <w:tcPr>
            <w:tcW w:w="1402" w:type="dxa"/>
          </w:tcPr>
          <w:p w14:paraId="5A2AF32F" w14:textId="77777777" w:rsidR="00795BF7" w:rsidRPr="0002665E" w:rsidRDefault="00795BF7" w:rsidP="002F6FBA">
            <w:pPr>
              <w:pStyle w:val="TableParagraph"/>
              <w:spacing w:line="301" w:lineRule="exact"/>
              <w:ind w:left="345" w:right="337"/>
              <w:jc w:val="center"/>
              <w:rPr>
                <w:sz w:val="28"/>
              </w:rPr>
            </w:pPr>
            <w:r w:rsidRPr="0002665E">
              <w:rPr>
                <w:sz w:val="28"/>
              </w:rPr>
              <w:t>1.2.</w:t>
            </w:r>
          </w:p>
        </w:tc>
        <w:tc>
          <w:tcPr>
            <w:tcW w:w="1134" w:type="dxa"/>
          </w:tcPr>
          <w:p w14:paraId="3CC03940" w14:textId="77777777" w:rsidR="00795BF7" w:rsidRPr="0002665E" w:rsidRDefault="00795BF7" w:rsidP="002F6FBA">
            <w:pPr>
              <w:pStyle w:val="TableParagraph"/>
              <w:spacing w:line="301" w:lineRule="exact"/>
              <w:ind w:left="8"/>
              <w:jc w:val="center"/>
              <w:rPr>
                <w:sz w:val="28"/>
              </w:rPr>
            </w:pPr>
            <w:r w:rsidRPr="0002665E">
              <w:rPr>
                <w:sz w:val="28"/>
              </w:rPr>
              <w:t>5</w:t>
            </w:r>
          </w:p>
        </w:tc>
        <w:tc>
          <w:tcPr>
            <w:tcW w:w="3147" w:type="dxa"/>
          </w:tcPr>
          <w:p w14:paraId="35612AA9" w14:textId="77777777" w:rsidR="00795BF7" w:rsidRPr="0002665E" w:rsidRDefault="00795BF7" w:rsidP="002F6FBA">
            <w:pPr>
              <w:pStyle w:val="TableParagraph"/>
              <w:spacing w:line="301" w:lineRule="exact"/>
              <w:ind w:left="106"/>
              <w:rPr>
                <w:sz w:val="28"/>
              </w:rPr>
            </w:pPr>
            <w:r w:rsidRPr="0002665E">
              <w:rPr>
                <w:sz w:val="28"/>
              </w:rPr>
              <w:t>5</w:t>
            </w:r>
          </w:p>
        </w:tc>
        <w:tc>
          <w:tcPr>
            <w:tcW w:w="3244" w:type="dxa"/>
          </w:tcPr>
          <w:p w14:paraId="6BAE6A23" w14:textId="77777777" w:rsidR="00795BF7" w:rsidRPr="0002665E" w:rsidRDefault="00795BF7" w:rsidP="002F6FBA">
            <w:pPr>
              <w:pStyle w:val="TableParagraph"/>
              <w:spacing w:line="301" w:lineRule="exact"/>
              <w:ind w:left="106"/>
              <w:rPr>
                <w:sz w:val="28"/>
              </w:rPr>
            </w:pPr>
            <w:r w:rsidRPr="0002665E">
              <w:rPr>
                <w:sz w:val="28"/>
              </w:rPr>
              <w:t>100%</w:t>
            </w:r>
          </w:p>
        </w:tc>
      </w:tr>
      <w:tr w:rsidR="00795BF7" w:rsidRPr="0002665E" w14:paraId="60274957" w14:textId="77777777" w:rsidTr="00052061">
        <w:trPr>
          <w:trHeight w:val="321"/>
        </w:trPr>
        <w:tc>
          <w:tcPr>
            <w:tcW w:w="1402" w:type="dxa"/>
          </w:tcPr>
          <w:p w14:paraId="08F90E92" w14:textId="77777777" w:rsidR="00795BF7" w:rsidRPr="0002665E" w:rsidRDefault="00795BF7" w:rsidP="002F6FBA">
            <w:pPr>
              <w:pStyle w:val="TableParagraph"/>
              <w:spacing w:line="301" w:lineRule="exact"/>
              <w:ind w:left="345" w:right="337"/>
              <w:jc w:val="center"/>
              <w:rPr>
                <w:sz w:val="28"/>
              </w:rPr>
            </w:pPr>
            <w:r w:rsidRPr="0002665E">
              <w:rPr>
                <w:sz w:val="28"/>
              </w:rPr>
              <w:t>1.3.</w:t>
            </w:r>
          </w:p>
        </w:tc>
        <w:tc>
          <w:tcPr>
            <w:tcW w:w="1134" w:type="dxa"/>
          </w:tcPr>
          <w:p w14:paraId="55B0B9B9" w14:textId="77777777" w:rsidR="00795BF7" w:rsidRPr="0002665E" w:rsidRDefault="00795BF7" w:rsidP="002F6FBA">
            <w:pPr>
              <w:pStyle w:val="TableParagraph"/>
              <w:spacing w:line="301" w:lineRule="exact"/>
              <w:ind w:left="8"/>
              <w:jc w:val="center"/>
              <w:rPr>
                <w:sz w:val="28"/>
              </w:rPr>
            </w:pPr>
            <w:r w:rsidRPr="0002665E">
              <w:rPr>
                <w:sz w:val="28"/>
              </w:rPr>
              <w:t>5</w:t>
            </w:r>
          </w:p>
        </w:tc>
        <w:tc>
          <w:tcPr>
            <w:tcW w:w="3147" w:type="dxa"/>
          </w:tcPr>
          <w:p w14:paraId="77D1E15E" w14:textId="77777777" w:rsidR="00795BF7" w:rsidRPr="0002665E" w:rsidRDefault="00795BF7" w:rsidP="002F6FBA">
            <w:pPr>
              <w:pStyle w:val="TableParagraph"/>
              <w:spacing w:line="301" w:lineRule="exact"/>
              <w:ind w:left="106"/>
              <w:rPr>
                <w:sz w:val="28"/>
              </w:rPr>
            </w:pPr>
            <w:r w:rsidRPr="0002665E">
              <w:rPr>
                <w:sz w:val="28"/>
              </w:rPr>
              <w:t>4</w:t>
            </w:r>
          </w:p>
        </w:tc>
        <w:tc>
          <w:tcPr>
            <w:tcW w:w="3244" w:type="dxa"/>
          </w:tcPr>
          <w:p w14:paraId="49BFDA52" w14:textId="77777777" w:rsidR="00795BF7" w:rsidRPr="0002665E" w:rsidRDefault="00795BF7" w:rsidP="002F6FBA">
            <w:pPr>
              <w:pStyle w:val="TableParagraph"/>
              <w:spacing w:line="301" w:lineRule="exact"/>
              <w:ind w:left="106"/>
              <w:rPr>
                <w:sz w:val="28"/>
              </w:rPr>
            </w:pPr>
            <w:r w:rsidRPr="0002665E">
              <w:rPr>
                <w:sz w:val="28"/>
              </w:rPr>
              <w:t>80%</w:t>
            </w:r>
          </w:p>
        </w:tc>
      </w:tr>
      <w:tr w:rsidR="00795BF7" w:rsidRPr="0002665E" w14:paraId="77939A79" w14:textId="77777777" w:rsidTr="00052061">
        <w:trPr>
          <w:trHeight w:val="323"/>
        </w:trPr>
        <w:tc>
          <w:tcPr>
            <w:tcW w:w="1402" w:type="dxa"/>
          </w:tcPr>
          <w:p w14:paraId="5E35685E" w14:textId="77777777" w:rsidR="00795BF7" w:rsidRPr="0002665E" w:rsidRDefault="00795BF7" w:rsidP="002F6FBA">
            <w:pPr>
              <w:pStyle w:val="TableParagraph"/>
              <w:spacing w:line="304" w:lineRule="exact"/>
              <w:ind w:left="345" w:right="337"/>
              <w:jc w:val="center"/>
              <w:rPr>
                <w:sz w:val="28"/>
              </w:rPr>
            </w:pPr>
            <w:r w:rsidRPr="0002665E">
              <w:rPr>
                <w:sz w:val="28"/>
              </w:rPr>
              <w:t>2.1.</w:t>
            </w:r>
          </w:p>
        </w:tc>
        <w:tc>
          <w:tcPr>
            <w:tcW w:w="1134" w:type="dxa"/>
          </w:tcPr>
          <w:p w14:paraId="41F1CF37" w14:textId="77777777" w:rsidR="00795BF7" w:rsidRPr="0002665E" w:rsidRDefault="00795BF7" w:rsidP="002F6FBA">
            <w:pPr>
              <w:pStyle w:val="TableParagraph"/>
              <w:spacing w:line="304" w:lineRule="exact"/>
              <w:ind w:left="8"/>
              <w:jc w:val="center"/>
              <w:rPr>
                <w:sz w:val="28"/>
              </w:rPr>
            </w:pPr>
            <w:r w:rsidRPr="0002665E">
              <w:rPr>
                <w:sz w:val="28"/>
              </w:rPr>
              <w:t>6</w:t>
            </w:r>
          </w:p>
        </w:tc>
        <w:tc>
          <w:tcPr>
            <w:tcW w:w="3147" w:type="dxa"/>
          </w:tcPr>
          <w:p w14:paraId="74A74E7D" w14:textId="77777777" w:rsidR="00795BF7" w:rsidRPr="0002665E" w:rsidRDefault="00795BF7" w:rsidP="002F6FBA">
            <w:pPr>
              <w:pStyle w:val="TableParagraph"/>
              <w:spacing w:line="304" w:lineRule="exact"/>
              <w:ind w:left="106"/>
              <w:rPr>
                <w:sz w:val="28"/>
              </w:rPr>
            </w:pPr>
            <w:r w:rsidRPr="0002665E">
              <w:rPr>
                <w:sz w:val="28"/>
              </w:rPr>
              <w:t>5</w:t>
            </w:r>
          </w:p>
        </w:tc>
        <w:tc>
          <w:tcPr>
            <w:tcW w:w="3244" w:type="dxa"/>
          </w:tcPr>
          <w:p w14:paraId="517B05A0" w14:textId="77777777" w:rsidR="00795BF7" w:rsidRPr="0002665E" w:rsidRDefault="00795BF7" w:rsidP="002F6FBA">
            <w:pPr>
              <w:pStyle w:val="TableParagraph"/>
              <w:spacing w:line="304" w:lineRule="exact"/>
              <w:ind w:left="106"/>
              <w:rPr>
                <w:sz w:val="28"/>
              </w:rPr>
            </w:pPr>
            <w:r w:rsidRPr="0002665E">
              <w:rPr>
                <w:sz w:val="28"/>
              </w:rPr>
              <w:t>83,33%</w:t>
            </w:r>
          </w:p>
        </w:tc>
      </w:tr>
      <w:tr w:rsidR="00795BF7" w:rsidRPr="0002665E" w14:paraId="32058511" w14:textId="77777777" w:rsidTr="00052061">
        <w:trPr>
          <w:trHeight w:val="321"/>
        </w:trPr>
        <w:tc>
          <w:tcPr>
            <w:tcW w:w="1402" w:type="dxa"/>
          </w:tcPr>
          <w:p w14:paraId="7499FB81" w14:textId="77777777" w:rsidR="00795BF7" w:rsidRPr="0002665E" w:rsidRDefault="00795BF7" w:rsidP="002F6FBA">
            <w:pPr>
              <w:pStyle w:val="TableParagraph"/>
              <w:spacing w:line="301" w:lineRule="exact"/>
              <w:ind w:left="345" w:right="337"/>
              <w:jc w:val="center"/>
              <w:rPr>
                <w:sz w:val="28"/>
              </w:rPr>
            </w:pPr>
            <w:r w:rsidRPr="0002665E">
              <w:rPr>
                <w:sz w:val="28"/>
              </w:rPr>
              <w:t>2.2.</w:t>
            </w:r>
          </w:p>
        </w:tc>
        <w:tc>
          <w:tcPr>
            <w:tcW w:w="1134" w:type="dxa"/>
          </w:tcPr>
          <w:p w14:paraId="52528543" w14:textId="77777777" w:rsidR="00795BF7" w:rsidRPr="0002665E" w:rsidRDefault="00795BF7" w:rsidP="002F6FBA">
            <w:pPr>
              <w:pStyle w:val="TableParagraph"/>
              <w:spacing w:line="301" w:lineRule="exact"/>
              <w:ind w:left="8"/>
              <w:jc w:val="center"/>
              <w:rPr>
                <w:sz w:val="28"/>
              </w:rPr>
            </w:pPr>
            <w:r w:rsidRPr="0002665E">
              <w:rPr>
                <w:sz w:val="28"/>
              </w:rPr>
              <w:t>6</w:t>
            </w:r>
          </w:p>
        </w:tc>
        <w:tc>
          <w:tcPr>
            <w:tcW w:w="3147" w:type="dxa"/>
          </w:tcPr>
          <w:p w14:paraId="42CF4FDA" w14:textId="77777777" w:rsidR="00795BF7" w:rsidRPr="0002665E" w:rsidRDefault="00795BF7" w:rsidP="002F6FBA">
            <w:pPr>
              <w:pStyle w:val="TableParagraph"/>
              <w:spacing w:line="301" w:lineRule="exact"/>
              <w:ind w:left="106"/>
              <w:rPr>
                <w:sz w:val="28"/>
              </w:rPr>
            </w:pPr>
            <w:r w:rsidRPr="0002665E">
              <w:rPr>
                <w:sz w:val="28"/>
              </w:rPr>
              <w:t>4</w:t>
            </w:r>
          </w:p>
        </w:tc>
        <w:tc>
          <w:tcPr>
            <w:tcW w:w="3244" w:type="dxa"/>
          </w:tcPr>
          <w:p w14:paraId="26374958" w14:textId="77777777" w:rsidR="00795BF7" w:rsidRPr="0002665E" w:rsidRDefault="00795BF7" w:rsidP="002F6FBA">
            <w:pPr>
              <w:pStyle w:val="TableParagraph"/>
              <w:spacing w:line="301" w:lineRule="exact"/>
              <w:ind w:left="106"/>
              <w:rPr>
                <w:sz w:val="28"/>
              </w:rPr>
            </w:pPr>
            <w:r w:rsidRPr="0002665E">
              <w:rPr>
                <w:sz w:val="28"/>
              </w:rPr>
              <w:t>66,66%</w:t>
            </w:r>
          </w:p>
        </w:tc>
      </w:tr>
      <w:tr w:rsidR="00795BF7" w:rsidRPr="0002665E" w14:paraId="1D2534CE" w14:textId="77777777" w:rsidTr="00052061">
        <w:trPr>
          <w:trHeight w:val="321"/>
        </w:trPr>
        <w:tc>
          <w:tcPr>
            <w:tcW w:w="1402" w:type="dxa"/>
          </w:tcPr>
          <w:p w14:paraId="18CEBDB0" w14:textId="77777777" w:rsidR="00795BF7" w:rsidRPr="0002665E" w:rsidRDefault="00795BF7" w:rsidP="002F6FBA">
            <w:pPr>
              <w:pStyle w:val="TableParagraph"/>
              <w:spacing w:line="301" w:lineRule="exact"/>
              <w:ind w:left="345" w:right="337"/>
              <w:jc w:val="center"/>
              <w:rPr>
                <w:sz w:val="28"/>
              </w:rPr>
            </w:pPr>
            <w:r w:rsidRPr="0002665E">
              <w:rPr>
                <w:sz w:val="28"/>
              </w:rPr>
              <w:t>2.3.</w:t>
            </w:r>
          </w:p>
        </w:tc>
        <w:tc>
          <w:tcPr>
            <w:tcW w:w="1134" w:type="dxa"/>
          </w:tcPr>
          <w:p w14:paraId="4E4FBA9D" w14:textId="77777777" w:rsidR="00795BF7" w:rsidRPr="0002665E" w:rsidRDefault="00795BF7" w:rsidP="002F6FBA">
            <w:pPr>
              <w:pStyle w:val="TableParagraph"/>
              <w:spacing w:line="301" w:lineRule="exact"/>
              <w:ind w:left="8"/>
              <w:jc w:val="center"/>
              <w:rPr>
                <w:sz w:val="28"/>
              </w:rPr>
            </w:pPr>
            <w:r w:rsidRPr="0002665E">
              <w:rPr>
                <w:sz w:val="28"/>
              </w:rPr>
              <w:t>6</w:t>
            </w:r>
          </w:p>
        </w:tc>
        <w:tc>
          <w:tcPr>
            <w:tcW w:w="3147" w:type="dxa"/>
          </w:tcPr>
          <w:p w14:paraId="63B70348" w14:textId="77777777" w:rsidR="00795BF7" w:rsidRPr="0002665E" w:rsidRDefault="00795BF7" w:rsidP="002F6FBA">
            <w:pPr>
              <w:pStyle w:val="TableParagraph"/>
              <w:spacing w:line="301" w:lineRule="exact"/>
              <w:ind w:left="106"/>
              <w:rPr>
                <w:sz w:val="28"/>
              </w:rPr>
            </w:pPr>
            <w:r w:rsidRPr="0002665E">
              <w:rPr>
                <w:sz w:val="28"/>
              </w:rPr>
              <w:t>5</w:t>
            </w:r>
          </w:p>
        </w:tc>
        <w:tc>
          <w:tcPr>
            <w:tcW w:w="3244" w:type="dxa"/>
          </w:tcPr>
          <w:p w14:paraId="7F05D0B9" w14:textId="77777777" w:rsidR="00795BF7" w:rsidRPr="0002665E" w:rsidRDefault="00795BF7" w:rsidP="002F6FBA">
            <w:pPr>
              <w:pStyle w:val="TableParagraph"/>
              <w:spacing w:line="301" w:lineRule="exact"/>
              <w:ind w:left="106"/>
              <w:rPr>
                <w:sz w:val="28"/>
              </w:rPr>
            </w:pPr>
            <w:r w:rsidRPr="0002665E">
              <w:rPr>
                <w:sz w:val="28"/>
              </w:rPr>
              <w:t>83,33%</w:t>
            </w:r>
          </w:p>
        </w:tc>
      </w:tr>
      <w:tr w:rsidR="00795BF7" w:rsidRPr="0002665E" w14:paraId="034E27F2" w14:textId="77777777" w:rsidTr="00052061">
        <w:trPr>
          <w:trHeight w:val="323"/>
        </w:trPr>
        <w:tc>
          <w:tcPr>
            <w:tcW w:w="1402" w:type="dxa"/>
          </w:tcPr>
          <w:p w14:paraId="37679662" w14:textId="77777777" w:rsidR="00795BF7" w:rsidRPr="0002665E" w:rsidRDefault="00795BF7" w:rsidP="002F6FBA">
            <w:pPr>
              <w:pStyle w:val="TableParagraph"/>
              <w:spacing w:line="304" w:lineRule="exact"/>
              <w:ind w:left="345" w:right="337"/>
              <w:jc w:val="center"/>
              <w:rPr>
                <w:sz w:val="28"/>
              </w:rPr>
            </w:pPr>
            <w:r w:rsidRPr="0002665E">
              <w:rPr>
                <w:sz w:val="28"/>
              </w:rPr>
              <w:t>3.1.</w:t>
            </w:r>
          </w:p>
        </w:tc>
        <w:tc>
          <w:tcPr>
            <w:tcW w:w="1134" w:type="dxa"/>
          </w:tcPr>
          <w:p w14:paraId="1C00F563" w14:textId="77777777" w:rsidR="00795BF7" w:rsidRPr="0002665E" w:rsidRDefault="00795BF7" w:rsidP="002F6FBA">
            <w:pPr>
              <w:pStyle w:val="TableParagraph"/>
              <w:spacing w:line="304" w:lineRule="exact"/>
              <w:ind w:left="8"/>
              <w:jc w:val="center"/>
              <w:rPr>
                <w:sz w:val="28"/>
              </w:rPr>
            </w:pPr>
            <w:r w:rsidRPr="0002665E">
              <w:rPr>
                <w:sz w:val="28"/>
              </w:rPr>
              <w:t>8</w:t>
            </w:r>
          </w:p>
        </w:tc>
        <w:tc>
          <w:tcPr>
            <w:tcW w:w="3147" w:type="dxa"/>
          </w:tcPr>
          <w:p w14:paraId="6BD28AE3" w14:textId="77777777" w:rsidR="00795BF7" w:rsidRPr="0002665E" w:rsidRDefault="00795BF7" w:rsidP="002F6FBA">
            <w:pPr>
              <w:pStyle w:val="TableParagraph"/>
              <w:spacing w:line="304" w:lineRule="exact"/>
              <w:ind w:left="106"/>
              <w:rPr>
                <w:sz w:val="28"/>
              </w:rPr>
            </w:pPr>
            <w:r w:rsidRPr="0002665E">
              <w:rPr>
                <w:sz w:val="28"/>
              </w:rPr>
              <w:t>2</w:t>
            </w:r>
          </w:p>
        </w:tc>
        <w:tc>
          <w:tcPr>
            <w:tcW w:w="3244" w:type="dxa"/>
          </w:tcPr>
          <w:p w14:paraId="072721F3" w14:textId="77777777" w:rsidR="00795BF7" w:rsidRPr="0002665E" w:rsidRDefault="00795BF7" w:rsidP="002F6FBA">
            <w:pPr>
              <w:pStyle w:val="TableParagraph"/>
              <w:spacing w:line="304" w:lineRule="exact"/>
              <w:ind w:left="106"/>
              <w:rPr>
                <w:sz w:val="28"/>
              </w:rPr>
            </w:pPr>
            <w:r w:rsidRPr="0002665E">
              <w:rPr>
                <w:sz w:val="28"/>
              </w:rPr>
              <w:t>25%</w:t>
            </w:r>
          </w:p>
        </w:tc>
      </w:tr>
      <w:tr w:rsidR="00795BF7" w:rsidRPr="0002665E" w14:paraId="7D3D71A5" w14:textId="77777777" w:rsidTr="00052061">
        <w:trPr>
          <w:trHeight w:val="321"/>
        </w:trPr>
        <w:tc>
          <w:tcPr>
            <w:tcW w:w="1402" w:type="dxa"/>
          </w:tcPr>
          <w:p w14:paraId="685F1906" w14:textId="77777777" w:rsidR="00795BF7" w:rsidRPr="0002665E" w:rsidRDefault="00795BF7" w:rsidP="002F6FBA">
            <w:pPr>
              <w:pStyle w:val="TableParagraph"/>
              <w:spacing w:line="302" w:lineRule="exact"/>
              <w:ind w:left="345" w:right="337"/>
              <w:jc w:val="center"/>
              <w:rPr>
                <w:sz w:val="28"/>
              </w:rPr>
            </w:pPr>
            <w:r w:rsidRPr="0002665E">
              <w:rPr>
                <w:sz w:val="28"/>
              </w:rPr>
              <w:t>3.2.</w:t>
            </w:r>
          </w:p>
        </w:tc>
        <w:tc>
          <w:tcPr>
            <w:tcW w:w="1134" w:type="dxa"/>
          </w:tcPr>
          <w:p w14:paraId="234FD82C" w14:textId="77777777" w:rsidR="00795BF7" w:rsidRPr="0002665E" w:rsidRDefault="00795BF7" w:rsidP="002F6FBA">
            <w:pPr>
              <w:pStyle w:val="TableParagraph"/>
              <w:spacing w:line="302" w:lineRule="exact"/>
              <w:ind w:left="8"/>
              <w:jc w:val="center"/>
              <w:rPr>
                <w:sz w:val="28"/>
              </w:rPr>
            </w:pPr>
            <w:r w:rsidRPr="0002665E">
              <w:rPr>
                <w:sz w:val="28"/>
              </w:rPr>
              <w:t>7</w:t>
            </w:r>
          </w:p>
        </w:tc>
        <w:tc>
          <w:tcPr>
            <w:tcW w:w="3147" w:type="dxa"/>
          </w:tcPr>
          <w:p w14:paraId="4924C40F" w14:textId="77777777" w:rsidR="00795BF7" w:rsidRPr="0002665E" w:rsidRDefault="00795BF7" w:rsidP="002F6FBA">
            <w:pPr>
              <w:pStyle w:val="TableParagraph"/>
              <w:spacing w:line="302" w:lineRule="exact"/>
              <w:ind w:left="106"/>
              <w:rPr>
                <w:sz w:val="28"/>
              </w:rPr>
            </w:pPr>
            <w:r w:rsidRPr="0002665E">
              <w:rPr>
                <w:sz w:val="28"/>
              </w:rPr>
              <w:t>4</w:t>
            </w:r>
          </w:p>
        </w:tc>
        <w:tc>
          <w:tcPr>
            <w:tcW w:w="3244" w:type="dxa"/>
          </w:tcPr>
          <w:p w14:paraId="22825682" w14:textId="77777777" w:rsidR="00795BF7" w:rsidRPr="0002665E" w:rsidRDefault="00795BF7" w:rsidP="002F6FBA">
            <w:pPr>
              <w:pStyle w:val="TableParagraph"/>
              <w:spacing w:line="302" w:lineRule="exact"/>
              <w:ind w:left="106"/>
              <w:rPr>
                <w:sz w:val="28"/>
              </w:rPr>
            </w:pPr>
            <w:r w:rsidRPr="0002665E">
              <w:rPr>
                <w:sz w:val="28"/>
              </w:rPr>
              <w:t>57,14%</w:t>
            </w:r>
          </w:p>
        </w:tc>
      </w:tr>
      <w:tr w:rsidR="00795BF7" w:rsidRPr="0002665E" w14:paraId="2BC30779" w14:textId="77777777" w:rsidTr="00052061">
        <w:trPr>
          <w:trHeight w:val="321"/>
        </w:trPr>
        <w:tc>
          <w:tcPr>
            <w:tcW w:w="1402" w:type="dxa"/>
          </w:tcPr>
          <w:p w14:paraId="393DBE87" w14:textId="77777777" w:rsidR="00795BF7" w:rsidRPr="0002665E" w:rsidRDefault="00795BF7" w:rsidP="002F6FBA">
            <w:pPr>
              <w:pStyle w:val="TableParagraph"/>
              <w:spacing w:line="301" w:lineRule="exact"/>
              <w:ind w:left="345" w:right="337"/>
              <w:jc w:val="center"/>
              <w:rPr>
                <w:sz w:val="28"/>
              </w:rPr>
            </w:pPr>
            <w:r w:rsidRPr="0002665E">
              <w:rPr>
                <w:sz w:val="28"/>
              </w:rPr>
              <w:t>3.3.</w:t>
            </w:r>
          </w:p>
        </w:tc>
        <w:tc>
          <w:tcPr>
            <w:tcW w:w="1134" w:type="dxa"/>
          </w:tcPr>
          <w:p w14:paraId="10C316FD" w14:textId="77777777" w:rsidR="00795BF7" w:rsidRPr="0002665E" w:rsidRDefault="00795BF7" w:rsidP="002F6FBA">
            <w:pPr>
              <w:pStyle w:val="TableParagraph"/>
              <w:spacing w:line="301" w:lineRule="exact"/>
              <w:ind w:left="8"/>
              <w:jc w:val="center"/>
              <w:rPr>
                <w:sz w:val="28"/>
              </w:rPr>
            </w:pPr>
            <w:r w:rsidRPr="0002665E">
              <w:rPr>
                <w:sz w:val="28"/>
              </w:rPr>
              <w:t>7</w:t>
            </w:r>
          </w:p>
        </w:tc>
        <w:tc>
          <w:tcPr>
            <w:tcW w:w="3147" w:type="dxa"/>
          </w:tcPr>
          <w:p w14:paraId="2755A880" w14:textId="77777777" w:rsidR="00795BF7" w:rsidRPr="0002665E" w:rsidRDefault="00795BF7" w:rsidP="002F6FBA">
            <w:pPr>
              <w:pStyle w:val="TableParagraph"/>
              <w:spacing w:line="301" w:lineRule="exact"/>
              <w:ind w:left="106"/>
              <w:rPr>
                <w:sz w:val="28"/>
              </w:rPr>
            </w:pPr>
            <w:r w:rsidRPr="0002665E">
              <w:rPr>
                <w:sz w:val="28"/>
              </w:rPr>
              <w:t>6</w:t>
            </w:r>
          </w:p>
        </w:tc>
        <w:tc>
          <w:tcPr>
            <w:tcW w:w="3244" w:type="dxa"/>
          </w:tcPr>
          <w:p w14:paraId="1C2E0002" w14:textId="77777777" w:rsidR="00795BF7" w:rsidRPr="0002665E" w:rsidRDefault="00795BF7" w:rsidP="002F6FBA">
            <w:pPr>
              <w:pStyle w:val="TableParagraph"/>
              <w:spacing w:line="301" w:lineRule="exact"/>
              <w:ind w:left="106"/>
              <w:rPr>
                <w:sz w:val="28"/>
              </w:rPr>
            </w:pPr>
            <w:r w:rsidRPr="0002665E">
              <w:rPr>
                <w:sz w:val="28"/>
              </w:rPr>
              <w:t>85,71%</w:t>
            </w:r>
          </w:p>
        </w:tc>
      </w:tr>
      <w:tr w:rsidR="00795BF7" w:rsidRPr="0002665E" w14:paraId="37AD82DA" w14:textId="77777777" w:rsidTr="00052061">
        <w:trPr>
          <w:trHeight w:val="323"/>
        </w:trPr>
        <w:tc>
          <w:tcPr>
            <w:tcW w:w="1402" w:type="dxa"/>
          </w:tcPr>
          <w:p w14:paraId="74027004" w14:textId="77777777" w:rsidR="00795BF7" w:rsidRPr="0002665E" w:rsidRDefault="00795BF7" w:rsidP="002F6FBA">
            <w:pPr>
              <w:pStyle w:val="TableParagraph"/>
              <w:spacing w:line="304" w:lineRule="exact"/>
              <w:ind w:left="345" w:right="337"/>
              <w:jc w:val="center"/>
              <w:rPr>
                <w:sz w:val="28"/>
              </w:rPr>
            </w:pPr>
            <w:r w:rsidRPr="0002665E">
              <w:rPr>
                <w:sz w:val="28"/>
              </w:rPr>
              <w:t>4.1.</w:t>
            </w:r>
          </w:p>
        </w:tc>
        <w:tc>
          <w:tcPr>
            <w:tcW w:w="1134" w:type="dxa"/>
          </w:tcPr>
          <w:p w14:paraId="1C903919" w14:textId="77777777" w:rsidR="00795BF7" w:rsidRPr="0002665E" w:rsidRDefault="00795BF7" w:rsidP="002F6FBA">
            <w:pPr>
              <w:pStyle w:val="TableParagraph"/>
              <w:spacing w:line="304" w:lineRule="exact"/>
              <w:ind w:left="334" w:right="327"/>
              <w:jc w:val="center"/>
              <w:rPr>
                <w:sz w:val="28"/>
              </w:rPr>
            </w:pPr>
            <w:r w:rsidRPr="0002665E">
              <w:rPr>
                <w:sz w:val="28"/>
              </w:rPr>
              <w:t>13</w:t>
            </w:r>
          </w:p>
        </w:tc>
        <w:tc>
          <w:tcPr>
            <w:tcW w:w="3147" w:type="dxa"/>
          </w:tcPr>
          <w:p w14:paraId="63EB406F" w14:textId="77777777" w:rsidR="00795BF7" w:rsidRPr="0002665E" w:rsidRDefault="00795BF7" w:rsidP="002F6FBA">
            <w:pPr>
              <w:pStyle w:val="TableParagraph"/>
              <w:spacing w:line="304" w:lineRule="exact"/>
              <w:ind w:left="106"/>
              <w:rPr>
                <w:sz w:val="28"/>
              </w:rPr>
            </w:pPr>
            <w:r w:rsidRPr="0002665E">
              <w:rPr>
                <w:sz w:val="28"/>
              </w:rPr>
              <w:t>12</w:t>
            </w:r>
          </w:p>
        </w:tc>
        <w:tc>
          <w:tcPr>
            <w:tcW w:w="3244" w:type="dxa"/>
          </w:tcPr>
          <w:p w14:paraId="5313BFAF" w14:textId="77777777" w:rsidR="00795BF7" w:rsidRPr="0002665E" w:rsidRDefault="00795BF7" w:rsidP="002F6FBA">
            <w:pPr>
              <w:pStyle w:val="TableParagraph"/>
              <w:spacing w:line="304" w:lineRule="exact"/>
              <w:ind w:left="106"/>
              <w:rPr>
                <w:sz w:val="28"/>
              </w:rPr>
            </w:pPr>
            <w:r w:rsidRPr="0002665E">
              <w:rPr>
                <w:sz w:val="28"/>
              </w:rPr>
              <w:t>92,30%</w:t>
            </w:r>
          </w:p>
        </w:tc>
      </w:tr>
      <w:tr w:rsidR="00795BF7" w:rsidRPr="0002665E" w14:paraId="2443CF9C" w14:textId="77777777" w:rsidTr="00052061">
        <w:trPr>
          <w:trHeight w:val="321"/>
        </w:trPr>
        <w:tc>
          <w:tcPr>
            <w:tcW w:w="1402" w:type="dxa"/>
          </w:tcPr>
          <w:p w14:paraId="1681BCB7" w14:textId="77777777" w:rsidR="00795BF7" w:rsidRPr="0002665E" w:rsidRDefault="00795BF7" w:rsidP="002F6FBA">
            <w:pPr>
              <w:pStyle w:val="TableParagraph"/>
              <w:spacing w:line="301" w:lineRule="exact"/>
              <w:ind w:left="345" w:right="337"/>
              <w:jc w:val="center"/>
              <w:rPr>
                <w:sz w:val="28"/>
              </w:rPr>
            </w:pPr>
            <w:r w:rsidRPr="0002665E">
              <w:rPr>
                <w:sz w:val="28"/>
              </w:rPr>
              <w:t>4.2.</w:t>
            </w:r>
          </w:p>
        </w:tc>
        <w:tc>
          <w:tcPr>
            <w:tcW w:w="1134" w:type="dxa"/>
          </w:tcPr>
          <w:p w14:paraId="0A3171F4" w14:textId="77777777" w:rsidR="00795BF7" w:rsidRPr="0002665E" w:rsidRDefault="00795BF7" w:rsidP="002F6FBA">
            <w:pPr>
              <w:pStyle w:val="TableParagraph"/>
              <w:spacing w:line="301" w:lineRule="exact"/>
              <w:ind w:left="334" w:right="327"/>
              <w:jc w:val="center"/>
              <w:rPr>
                <w:sz w:val="28"/>
              </w:rPr>
            </w:pPr>
            <w:r w:rsidRPr="0002665E">
              <w:rPr>
                <w:sz w:val="28"/>
              </w:rPr>
              <w:t>14</w:t>
            </w:r>
          </w:p>
        </w:tc>
        <w:tc>
          <w:tcPr>
            <w:tcW w:w="3147" w:type="dxa"/>
          </w:tcPr>
          <w:p w14:paraId="25ED5D55" w14:textId="77777777" w:rsidR="00795BF7" w:rsidRPr="0002665E" w:rsidRDefault="00795BF7" w:rsidP="002F6FBA">
            <w:pPr>
              <w:pStyle w:val="TableParagraph"/>
              <w:spacing w:line="301" w:lineRule="exact"/>
              <w:ind w:left="106"/>
              <w:rPr>
                <w:sz w:val="28"/>
              </w:rPr>
            </w:pPr>
            <w:r w:rsidRPr="0002665E">
              <w:rPr>
                <w:sz w:val="28"/>
              </w:rPr>
              <w:t>13</w:t>
            </w:r>
          </w:p>
        </w:tc>
        <w:tc>
          <w:tcPr>
            <w:tcW w:w="3244" w:type="dxa"/>
          </w:tcPr>
          <w:p w14:paraId="1E22487E" w14:textId="77777777" w:rsidR="00795BF7" w:rsidRPr="0002665E" w:rsidRDefault="00795BF7" w:rsidP="002F6FBA">
            <w:pPr>
              <w:pStyle w:val="TableParagraph"/>
              <w:spacing w:line="301" w:lineRule="exact"/>
              <w:ind w:left="106"/>
              <w:rPr>
                <w:sz w:val="28"/>
              </w:rPr>
            </w:pPr>
            <w:r w:rsidRPr="0002665E">
              <w:rPr>
                <w:sz w:val="28"/>
              </w:rPr>
              <w:t>92.85%</w:t>
            </w:r>
          </w:p>
        </w:tc>
      </w:tr>
      <w:tr w:rsidR="00795BF7" w:rsidRPr="0002665E" w14:paraId="5A6B3155" w14:textId="77777777" w:rsidTr="00052061">
        <w:trPr>
          <w:trHeight w:val="321"/>
        </w:trPr>
        <w:tc>
          <w:tcPr>
            <w:tcW w:w="1402" w:type="dxa"/>
          </w:tcPr>
          <w:p w14:paraId="5880523C" w14:textId="77777777" w:rsidR="00795BF7" w:rsidRPr="0002665E" w:rsidRDefault="00795BF7" w:rsidP="002F6FBA">
            <w:pPr>
              <w:pStyle w:val="TableParagraph"/>
              <w:spacing w:line="301" w:lineRule="exact"/>
              <w:ind w:left="345" w:right="337"/>
              <w:jc w:val="center"/>
              <w:rPr>
                <w:sz w:val="28"/>
              </w:rPr>
            </w:pPr>
            <w:r w:rsidRPr="0002665E">
              <w:rPr>
                <w:sz w:val="28"/>
              </w:rPr>
              <w:t>4.3.</w:t>
            </w:r>
          </w:p>
        </w:tc>
        <w:tc>
          <w:tcPr>
            <w:tcW w:w="1134" w:type="dxa"/>
          </w:tcPr>
          <w:p w14:paraId="4DDFBB56" w14:textId="77777777" w:rsidR="00795BF7" w:rsidRPr="0002665E" w:rsidRDefault="00795BF7" w:rsidP="002F6FBA">
            <w:pPr>
              <w:pStyle w:val="TableParagraph"/>
              <w:spacing w:line="301" w:lineRule="exact"/>
              <w:ind w:left="8"/>
              <w:jc w:val="center"/>
              <w:rPr>
                <w:sz w:val="28"/>
              </w:rPr>
            </w:pPr>
            <w:r w:rsidRPr="0002665E">
              <w:rPr>
                <w:sz w:val="28"/>
              </w:rPr>
              <w:t>7</w:t>
            </w:r>
          </w:p>
        </w:tc>
        <w:tc>
          <w:tcPr>
            <w:tcW w:w="3147" w:type="dxa"/>
          </w:tcPr>
          <w:p w14:paraId="1B22AF88" w14:textId="77777777" w:rsidR="00795BF7" w:rsidRPr="0002665E" w:rsidRDefault="00795BF7" w:rsidP="002F6FBA">
            <w:pPr>
              <w:pStyle w:val="TableParagraph"/>
              <w:spacing w:line="301" w:lineRule="exact"/>
              <w:ind w:left="106"/>
              <w:rPr>
                <w:sz w:val="28"/>
              </w:rPr>
            </w:pPr>
            <w:r w:rsidRPr="0002665E">
              <w:rPr>
                <w:sz w:val="28"/>
              </w:rPr>
              <w:t>5</w:t>
            </w:r>
          </w:p>
        </w:tc>
        <w:tc>
          <w:tcPr>
            <w:tcW w:w="3244" w:type="dxa"/>
          </w:tcPr>
          <w:p w14:paraId="1CB4AD5B" w14:textId="77777777" w:rsidR="00795BF7" w:rsidRPr="0002665E" w:rsidRDefault="00795BF7" w:rsidP="002F6FBA">
            <w:pPr>
              <w:pStyle w:val="TableParagraph"/>
              <w:spacing w:line="301" w:lineRule="exact"/>
              <w:ind w:left="106"/>
              <w:rPr>
                <w:sz w:val="28"/>
              </w:rPr>
            </w:pPr>
            <w:r w:rsidRPr="0002665E">
              <w:rPr>
                <w:sz w:val="28"/>
              </w:rPr>
              <w:t>71,42%</w:t>
            </w:r>
          </w:p>
        </w:tc>
      </w:tr>
      <w:tr w:rsidR="00795BF7" w:rsidRPr="0002665E" w14:paraId="2B33D898" w14:textId="77777777" w:rsidTr="00052061">
        <w:trPr>
          <w:trHeight w:val="321"/>
        </w:trPr>
        <w:tc>
          <w:tcPr>
            <w:tcW w:w="1402" w:type="dxa"/>
          </w:tcPr>
          <w:p w14:paraId="5D506956" w14:textId="77777777" w:rsidR="00795BF7" w:rsidRPr="0002665E" w:rsidRDefault="00795BF7" w:rsidP="002F6FBA">
            <w:pPr>
              <w:pStyle w:val="TableParagraph"/>
              <w:spacing w:line="301" w:lineRule="exact"/>
              <w:ind w:left="345" w:right="337"/>
              <w:jc w:val="center"/>
              <w:rPr>
                <w:sz w:val="28"/>
              </w:rPr>
            </w:pPr>
            <w:r w:rsidRPr="0002665E">
              <w:rPr>
                <w:sz w:val="28"/>
              </w:rPr>
              <w:t>5.1.</w:t>
            </w:r>
          </w:p>
        </w:tc>
        <w:tc>
          <w:tcPr>
            <w:tcW w:w="1134" w:type="dxa"/>
          </w:tcPr>
          <w:p w14:paraId="70E5F1D0" w14:textId="77777777" w:rsidR="00795BF7" w:rsidRPr="0002665E" w:rsidRDefault="00795BF7" w:rsidP="002F6FBA">
            <w:pPr>
              <w:pStyle w:val="TableParagraph"/>
              <w:spacing w:line="301" w:lineRule="exact"/>
              <w:ind w:left="8"/>
              <w:jc w:val="center"/>
              <w:rPr>
                <w:sz w:val="28"/>
              </w:rPr>
            </w:pPr>
            <w:r w:rsidRPr="0002665E">
              <w:rPr>
                <w:sz w:val="28"/>
              </w:rPr>
              <w:t>6</w:t>
            </w:r>
          </w:p>
        </w:tc>
        <w:tc>
          <w:tcPr>
            <w:tcW w:w="3147" w:type="dxa"/>
          </w:tcPr>
          <w:p w14:paraId="407AB625" w14:textId="77777777" w:rsidR="00795BF7" w:rsidRPr="0002665E" w:rsidRDefault="00795BF7" w:rsidP="002F6FBA">
            <w:pPr>
              <w:pStyle w:val="TableParagraph"/>
              <w:spacing w:line="301" w:lineRule="exact"/>
              <w:ind w:left="106"/>
              <w:rPr>
                <w:sz w:val="28"/>
              </w:rPr>
            </w:pPr>
            <w:r w:rsidRPr="0002665E">
              <w:rPr>
                <w:sz w:val="28"/>
              </w:rPr>
              <w:t>6</w:t>
            </w:r>
          </w:p>
        </w:tc>
        <w:tc>
          <w:tcPr>
            <w:tcW w:w="3244" w:type="dxa"/>
          </w:tcPr>
          <w:p w14:paraId="3EAA6D67" w14:textId="77777777" w:rsidR="00795BF7" w:rsidRPr="0002665E" w:rsidRDefault="00795BF7" w:rsidP="002F6FBA">
            <w:pPr>
              <w:pStyle w:val="TableParagraph"/>
              <w:spacing w:line="301" w:lineRule="exact"/>
              <w:ind w:left="106"/>
              <w:rPr>
                <w:sz w:val="28"/>
              </w:rPr>
            </w:pPr>
            <w:r w:rsidRPr="0002665E">
              <w:rPr>
                <w:sz w:val="28"/>
              </w:rPr>
              <w:t>100%</w:t>
            </w:r>
          </w:p>
        </w:tc>
      </w:tr>
      <w:tr w:rsidR="00795BF7" w:rsidRPr="0002665E" w14:paraId="05E12D2E" w14:textId="77777777" w:rsidTr="00052061">
        <w:trPr>
          <w:trHeight w:val="323"/>
        </w:trPr>
        <w:tc>
          <w:tcPr>
            <w:tcW w:w="1402" w:type="dxa"/>
          </w:tcPr>
          <w:p w14:paraId="7F090054" w14:textId="77777777" w:rsidR="00795BF7" w:rsidRPr="0002665E" w:rsidRDefault="00795BF7" w:rsidP="002F6FBA">
            <w:pPr>
              <w:pStyle w:val="TableParagraph"/>
              <w:spacing w:line="304" w:lineRule="exact"/>
              <w:ind w:left="345" w:right="338"/>
              <w:jc w:val="center"/>
              <w:rPr>
                <w:sz w:val="28"/>
              </w:rPr>
            </w:pPr>
            <w:r w:rsidRPr="0002665E">
              <w:rPr>
                <w:sz w:val="28"/>
              </w:rPr>
              <w:t>Total:</w:t>
            </w:r>
          </w:p>
        </w:tc>
        <w:tc>
          <w:tcPr>
            <w:tcW w:w="1134" w:type="dxa"/>
          </w:tcPr>
          <w:p w14:paraId="175E90CD" w14:textId="77777777" w:rsidR="00795BF7" w:rsidRPr="0002665E" w:rsidRDefault="00795BF7" w:rsidP="002F6FBA">
            <w:pPr>
              <w:pStyle w:val="TableParagraph"/>
              <w:spacing w:line="304" w:lineRule="exact"/>
              <w:ind w:left="334" w:right="329"/>
              <w:jc w:val="center"/>
              <w:rPr>
                <w:sz w:val="28"/>
              </w:rPr>
            </w:pPr>
            <w:r w:rsidRPr="0002665E">
              <w:rPr>
                <w:sz w:val="28"/>
              </w:rPr>
              <w:t>100</w:t>
            </w:r>
          </w:p>
        </w:tc>
        <w:tc>
          <w:tcPr>
            <w:tcW w:w="3147" w:type="dxa"/>
          </w:tcPr>
          <w:p w14:paraId="21E5CCBC" w14:textId="77777777" w:rsidR="00795BF7" w:rsidRPr="0002665E" w:rsidRDefault="00795BF7" w:rsidP="002F6FBA">
            <w:pPr>
              <w:pStyle w:val="TableParagraph"/>
              <w:spacing w:line="304" w:lineRule="exact"/>
              <w:ind w:left="106"/>
              <w:rPr>
                <w:sz w:val="28"/>
              </w:rPr>
            </w:pPr>
            <w:r w:rsidRPr="0002665E">
              <w:rPr>
                <w:sz w:val="28"/>
              </w:rPr>
              <w:t>80</w:t>
            </w:r>
          </w:p>
        </w:tc>
        <w:tc>
          <w:tcPr>
            <w:tcW w:w="3244" w:type="dxa"/>
          </w:tcPr>
          <w:p w14:paraId="07EC0DFC" w14:textId="77777777" w:rsidR="00795BF7" w:rsidRPr="0002665E" w:rsidRDefault="00795BF7" w:rsidP="002F6FBA">
            <w:pPr>
              <w:pStyle w:val="TableParagraph"/>
              <w:spacing w:line="304" w:lineRule="exact"/>
              <w:ind w:left="106"/>
              <w:rPr>
                <w:sz w:val="28"/>
              </w:rPr>
            </w:pPr>
            <w:r w:rsidRPr="0002665E">
              <w:rPr>
                <w:sz w:val="28"/>
              </w:rPr>
              <w:t>80%</w:t>
            </w:r>
          </w:p>
        </w:tc>
      </w:tr>
    </w:tbl>
    <w:p w14:paraId="7D5FF8D7" w14:textId="77777777" w:rsidR="00D77476" w:rsidRPr="0002665E" w:rsidRDefault="00D77476" w:rsidP="00D77476">
      <w:pPr>
        <w:pStyle w:val="a6"/>
        <w:ind w:left="709" w:hanging="709"/>
      </w:pPr>
    </w:p>
    <w:p w14:paraId="016D133B" w14:textId="77777777" w:rsidR="00D77476" w:rsidRPr="0002665E" w:rsidRDefault="00D77476" w:rsidP="00D77476">
      <w:pPr>
        <w:pStyle w:val="a6"/>
      </w:pPr>
    </w:p>
    <w:p w14:paraId="3A4BDB68" w14:textId="688E705A" w:rsidR="00492322" w:rsidRDefault="00492322" w:rsidP="00DD330F">
      <w:pPr>
        <w:pStyle w:val="a6"/>
      </w:pPr>
    </w:p>
    <w:p w14:paraId="3B7911ED" w14:textId="15AB8869" w:rsidR="009A3106" w:rsidRDefault="009A3106" w:rsidP="00DD330F">
      <w:pPr>
        <w:pStyle w:val="a6"/>
      </w:pPr>
    </w:p>
    <w:p w14:paraId="709CEDCC" w14:textId="2C2C4AA8" w:rsidR="009A3106" w:rsidRDefault="009A3106" w:rsidP="00DD330F">
      <w:pPr>
        <w:pStyle w:val="a6"/>
      </w:pPr>
    </w:p>
    <w:p w14:paraId="3A38DC95" w14:textId="77777777" w:rsidR="009A3106" w:rsidRPr="0002665E" w:rsidRDefault="009A3106" w:rsidP="00DD330F">
      <w:pPr>
        <w:pStyle w:val="a6"/>
      </w:pPr>
    </w:p>
    <w:p w14:paraId="29528946" w14:textId="77777777" w:rsidR="00563BBA" w:rsidRPr="0002665E" w:rsidRDefault="00563BBA" w:rsidP="00563BBA">
      <w:pPr>
        <w:pStyle w:val="a6"/>
        <w:ind w:left="709" w:hanging="709"/>
      </w:pPr>
    </w:p>
    <w:tbl>
      <w:tblPr>
        <w:tblStyle w:val="TableNormal"/>
        <w:tblW w:w="0" w:type="auto"/>
        <w:tblInd w:w="2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3687"/>
      </w:tblGrid>
      <w:tr w:rsidR="00795BF7" w:rsidRPr="0002665E" w14:paraId="743B7815" w14:textId="77777777" w:rsidTr="002F6FBA">
        <w:trPr>
          <w:trHeight w:val="321"/>
        </w:trPr>
        <w:tc>
          <w:tcPr>
            <w:tcW w:w="5504" w:type="dxa"/>
            <w:gridSpan w:val="2"/>
          </w:tcPr>
          <w:p w14:paraId="7FA83D0F" w14:textId="77777777" w:rsidR="00795BF7" w:rsidRPr="0002665E" w:rsidRDefault="00795BF7" w:rsidP="002F6FBA">
            <w:pPr>
              <w:pStyle w:val="TableParagraph"/>
              <w:spacing w:line="301" w:lineRule="exact"/>
              <w:ind w:left="629"/>
              <w:rPr>
                <w:sz w:val="28"/>
              </w:rPr>
            </w:pPr>
            <w:r w:rsidRPr="0002665E">
              <w:rPr>
                <w:sz w:val="28"/>
              </w:rPr>
              <w:t>ACORDAREA</w:t>
            </w:r>
            <w:r w:rsidRPr="0002665E">
              <w:rPr>
                <w:spacing w:val="-6"/>
                <w:sz w:val="28"/>
              </w:rPr>
              <w:t xml:space="preserve"> </w:t>
            </w:r>
            <w:r w:rsidRPr="0002665E">
              <w:rPr>
                <w:sz w:val="28"/>
              </w:rPr>
              <w:t>CALIFICATIVULUI</w:t>
            </w:r>
          </w:p>
        </w:tc>
      </w:tr>
      <w:tr w:rsidR="00795BF7" w:rsidRPr="0002665E" w14:paraId="306F9265" w14:textId="77777777" w:rsidTr="002F6FBA">
        <w:trPr>
          <w:trHeight w:val="323"/>
        </w:trPr>
        <w:tc>
          <w:tcPr>
            <w:tcW w:w="1817" w:type="dxa"/>
          </w:tcPr>
          <w:p w14:paraId="287AC5C6" w14:textId="77777777" w:rsidR="00795BF7" w:rsidRPr="0002665E" w:rsidRDefault="00795BF7" w:rsidP="002F6FBA">
            <w:pPr>
              <w:pStyle w:val="TableParagraph"/>
              <w:spacing w:line="304" w:lineRule="exact"/>
              <w:ind w:left="105"/>
              <w:rPr>
                <w:sz w:val="28"/>
              </w:rPr>
            </w:pPr>
            <w:r w:rsidRPr="0002665E">
              <w:rPr>
                <w:sz w:val="28"/>
              </w:rPr>
              <w:t>Foarte</w:t>
            </w:r>
            <w:r w:rsidRPr="0002665E">
              <w:rPr>
                <w:spacing w:val="-2"/>
                <w:sz w:val="28"/>
              </w:rPr>
              <w:t xml:space="preserve"> </w:t>
            </w:r>
            <w:r w:rsidRPr="0002665E">
              <w:rPr>
                <w:sz w:val="28"/>
              </w:rPr>
              <w:t>bine</w:t>
            </w:r>
          </w:p>
        </w:tc>
        <w:tc>
          <w:tcPr>
            <w:tcW w:w="3687" w:type="dxa"/>
          </w:tcPr>
          <w:p w14:paraId="0902186C" w14:textId="77777777" w:rsidR="00795BF7" w:rsidRPr="0002665E" w:rsidRDefault="00795BF7" w:rsidP="002F6FBA">
            <w:pPr>
              <w:pStyle w:val="TableParagraph"/>
              <w:spacing w:line="304" w:lineRule="exact"/>
              <w:ind w:left="1795"/>
              <w:rPr>
                <w:sz w:val="28"/>
              </w:rPr>
            </w:pPr>
            <w:r w:rsidRPr="0002665E">
              <w:rPr>
                <w:sz w:val="28"/>
              </w:rPr>
              <w:t>-</w:t>
            </w:r>
          </w:p>
        </w:tc>
      </w:tr>
      <w:tr w:rsidR="00795BF7" w:rsidRPr="0002665E" w14:paraId="1724AAA7" w14:textId="77777777" w:rsidTr="002F6FBA">
        <w:trPr>
          <w:trHeight w:val="321"/>
        </w:trPr>
        <w:tc>
          <w:tcPr>
            <w:tcW w:w="1817" w:type="dxa"/>
          </w:tcPr>
          <w:p w14:paraId="434FF825" w14:textId="77777777" w:rsidR="00795BF7" w:rsidRPr="0002665E" w:rsidRDefault="00795BF7" w:rsidP="002F6FBA">
            <w:pPr>
              <w:pStyle w:val="TableParagraph"/>
              <w:spacing w:line="301" w:lineRule="exact"/>
              <w:ind w:left="105"/>
              <w:rPr>
                <w:sz w:val="28"/>
              </w:rPr>
            </w:pPr>
            <w:r w:rsidRPr="0002665E">
              <w:rPr>
                <w:sz w:val="28"/>
              </w:rPr>
              <w:t>Bine</w:t>
            </w:r>
          </w:p>
        </w:tc>
        <w:tc>
          <w:tcPr>
            <w:tcW w:w="3687" w:type="dxa"/>
          </w:tcPr>
          <w:p w14:paraId="6DEF79E8" w14:textId="77777777" w:rsidR="00795BF7" w:rsidRPr="0002665E" w:rsidRDefault="00795BF7" w:rsidP="002F6FBA">
            <w:pPr>
              <w:pStyle w:val="TableParagraph"/>
              <w:spacing w:line="301" w:lineRule="exact"/>
              <w:ind w:left="1764"/>
              <w:rPr>
                <w:sz w:val="28"/>
              </w:rPr>
            </w:pPr>
            <w:r w:rsidRPr="0002665E">
              <w:rPr>
                <w:sz w:val="28"/>
              </w:rPr>
              <w:t>+</w:t>
            </w:r>
          </w:p>
        </w:tc>
      </w:tr>
      <w:tr w:rsidR="00795BF7" w:rsidRPr="0002665E" w14:paraId="0D421CC5" w14:textId="77777777" w:rsidTr="002F6FBA">
        <w:trPr>
          <w:trHeight w:val="321"/>
        </w:trPr>
        <w:tc>
          <w:tcPr>
            <w:tcW w:w="1817" w:type="dxa"/>
          </w:tcPr>
          <w:p w14:paraId="74B37566" w14:textId="77777777" w:rsidR="00795BF7" w:rsidRPr="0002665E" w:rsidRDefault="00795BF7" w:rsidP="002F6FBA">
            <w:pPr>
              <w:pStyle w:val="TableParagraph"/>
              <w:spacing w:line="301" w:lineRule="exact"/>
              <w:ind w:left="105"/>
              <w:rPr>
                <w:sz w:val="28"/>
              </w:rPr>
            </w:pPr>
            <w:r w:rsidRPr="0002665E">
              <w:rPr>
                <w:sz w:val="28"/>
              </w:rPr>
              <w:t>Satisfăcător</w:t>
            </w:r>
          </w:p>
        </w:tc>
        <w:tc>
          <w:tcPr>
            <w:tcW w:w="3687" w:type="dxa"/>
          </w:tcPr>
          <w:p w14:paraId="23ABB4C1" w14:textId="77777777" w:rsidR="00795BF7" w:rsidRPr="0002665E" w:rsidRDefault="00795BF7" w:rsidP="002F6FBA">
            <w:pPr>
              <w:pStyle w:val="TableParagraph"/>
              <w:spacing w:line="301" w:lineRule="exact"/>
              <w:ind w:left="1795"/>
              <w:rPr>
                <w:sz w:val="28"/>
              </w:rPr>
            </w:pPr>
            <w:r w:rsidRPr="0002665E">
              <w:rPr>
                <w:sz w:val="28"/>
              </w:rPr>
              <w:t>-</w:t>
            </w:r>
          </w:p>
        </w:tc>
      </w:tr>
      <w:tr w:rsidR="00795BF7" w:rsidRPr="0002665E" w14:paraId="08E389AF" w14:textId="77777777" w:rsidTr="002F6FBA">
        <w:trPr>
          <w:trHeight w:val="323"/>
        </w:trPr>
        <w:tc>
          <w:tcPr>
            <w:tcW w:w="1817" w:type="dxa"/>
          </w:tcPr>
          <w:p w14:paraId="3C565E13" w14:textId="77777777" w:rsidR="00795BF7" w:rsidRPr="0002665E" w:rsidRDefault="00795BF7" w:rsidP="002F6FBA">
            <w:pPr>
              <w:pStyle w:val="TableParagraph"/>
              <w:spacing w:line="304" w:lineRule="exact"/>
              <w:ind w:left="105"/>
              <w:rPr>
                <w:sz w:val="28"/>
              </w:rPr>
            </w:pPr>
            <w:r w:rsidRPr="0002665E">
              <w:rPr>
                <w:sz w:val="28"/>
              </w:rPr>
              <w:t>Nesatisfăcător</w:t>
            </w:r>
          </w:p>
        </w:tc>
        <w:tc>
          <w:tcPr>
            <w:tcW w:w="3687" w:type="dxa"/>
          </w:tcPr>
          <w:p w14:paraId="5863D4B2" w14:textId="77777777" w:rsidR="00795BF7" w:rsidRPr="0002665E" w:rsidRDefault="00795BF7" w:rsidP="002F6FBA">
            <w:pPr>
              <w:pStyle w:val="TableParagraph"/>
              <w:spacing w:line="304" w:lineRule="exact"/>
              <w:ind w:left="1795"/>
              <w:rPr>
                <w:sz w:val="28"/>
              </w:rPr>
            </w:pPr>
            <w:r w:rsidRPr="0002665E">
              <w:rPr>
                <w:sz w:val="28"/>
              </w:rPr>
              <w:t>-</w:t>
            </w:r>
          </w:p>
        </w:tc>
      </w:tr>
    </w:tbl>
    <w:p w14:paraId="7680C27E" w14:textId="77777777" w:rsidR="00D21A9D" w:rsidRPr="0002665E" w:rsidRDefault="00D21A9D" w:rsidP="00B60F3B">
      <w:pPr>
        <w:rPr>
          <w:rFonts w:ascii="Times New Roman" w:hAnsi="Times New Roman" w:cs="Times New Roman"/>
          <w:sz w:val="24"/>
          <w:szCs w:val="24"/>
        </w:rPr>
      </w:pPr>
    </w:p>
    <w:sectPr w:rsidR="00D21A9D" w:rsidRPr="0002665E" w:rsidSect="00CE45D5">
      <w:footerReference w:type="default" r:id="rId8"/>
      <w:pgSz w:w="11906" w:h="16838"/>
      <w:pgMar w:top="993"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8650" w14:textId="77777777" w:rsidR="00B06182" w:rsidRDefault="00B06182" w:rsidP="00A12FE5">
      <w:pPr>
        <w:spacing w:after="0" w:line="240" w:lineRule="auto"/>
      </w:pPr>
      <w:r>
        <w:separator/>
      </w:r>
    </w:p>
  </w:endnote>
  <w:endnote w:type="continuationSeparator" w:id="0">
    <w:p w14:paraId="5C1A0968" w14:textId="77777777" w:rsidR="00B06182" w:rsidRDefault="00B06182" w:rsidP="00A1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381025"/>
      <w:docPartObj>
        <w:docPartGallery w:val="Page Numbers (Bottom of Page)"/>
        <w:docPartUnique/>
      </w:docPartObj>
    </w:sdtPr>
    <w:sdtEndPr>
      <w:rPr>
        <w:noProof/>
      </w:rPr>
    </w:sdtEndPr>
    <w:sdtContent>
      <w:p w14:paraId="5A2D5496" w14:textId="094D6858" w:rsidR="00140708" w:rsidRDefault="00140708">
        <w:pPr>
          <w:pStyle w:val="aa"/>
          <w:jc w:val="right"/>
        </w:pPr>
        <w:r>
          <w:fldChar w:fldCharType="begin"/>
        </w:r>
        <w:r>
          <w:instrText xml:space="preserve"> PAGE   \* MERGEFORMAT </w:instrText>
        </w:r>
        <w:r>
          <w:fldChar w:fldCharType="separate"/>
        </w:r>
        <w:r w:rsidR="0000698B">
          <w:rPr>
            <w:noProof/>
          </w:rPr>
          <w:t>25</w:t>
        </w:r>
        <w:r>
          <w:rPr>
            <w:noProof/>
          </w:rPr>
          <w:fldChar w:fldCharType="end"/>
        </w:r>
      </w:p>
    </w:sdtContent>
  </w:sdt>
  <w:p w14:paraId="720643DC" w14:textId="77777777" w:rsidR="00140708" w:rsidRDefault="001407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0169D" w14:textId="77777777" w:rsidR="00B06182" w:rsidRDefault="00B06182" w:rsidP="00A12FE5">
      <w:pPr>
        <w:spacing w:after="0" w:line="240" w:lineRule="auto"/>
      </w:pPr>
      <w:r>
        <w:separator/>
      </w:r>
    </w:p>
  </w:footnote>
  <w:footnote w:type="continuationSeparator" w:id="0">
    <w:p w14:paraId="77EA0CDF" w14:textId="77777777" w:rsidR="00B06182" w:rsidRDefault="00B06182" w:rsidP="00A1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BE8"/>
    <w:multiLevelType w:val="hybridMultilevel"/>
    <w:tmpl w:val="8708DA58"/>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02121"/>
    <w:multiLevelType w:val="multilevel"/>
    <w:tmpl w:val="480C88B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2139"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61B6216"/>
    <w:multiLevelType w:val="hybridMultilevel"/>
    <w:tmpl w:val="6658D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9703C"/>
    <w:multiLevelType w:val="hybridMultilevel"/>
    <w:tmpl w:val="DB18B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C4FF3"/>
    <w:multiLevelType w:val="hybridMultilevel"/>
    <w:tmpl w:val="ACD849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1E1DD1"/>
    <w:multiLevelType w:val="multilevel"/>
    <w:tmpl w:val="FDF8C2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0A3C6175"/>
    <w:multiLevelType w:val="hybridMultilevel"/>
    <w:tmpl w:val="0BFE8D88"/>
    <w:lvl w:ilvl="0" w:tplc="802ECFF4">
      <w:numFmt w:val="bullet"/>
      <w:lvlText w:val="-"/>
      <w:lvlJc w:val="left"/>
      <w:pPr>
        <w:ind w:left="827" w:hanging="360"/>
      </w:pPr>
      <w:rPr>
        <w:rFonts w:ascii="Arial" w:eastAsia="Arial Unicode MS" w:hAnsi="Arial" w:cs="Arial" w:hint="default"/>
        <w:color w:val="auto"/>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7" w15:restartNumberingAfterBreak="0">
    <w:nsid w:val="0A5B0079"/>
    <w:multiLevelType w:val="hybridMultilevel"/>
    <w:tmpl w:val="817CD426"/>
    <w:lvl w:ilvl="0" w:tplc="0419000B">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15:restartNumberingAfterBreak="0">
    <w:nsid w:val="0AD122B2"/>
    <w:multiLevelType w:val="hybridMultilevel"/>
    <w:tmpl w:val="6BDEB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9E334E"/>
    <w:multiLevelType w:val="hybridMultilevel"/>
    <w:tmpl w:val="09E85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727803"/>
    <w:multiLevelType w:val="hybridMultilevel"/>
    <w:tmpl w:val="DEFCE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B505F2"/>
    <w:multiLevelType w:val="hybridMultilevel"/>
    <w:tmpl w:val="A1D883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8E6F37"/>
    <w:multiLevelType w:val="hybridMultilevel"/>
    <w:tmpl w:val="BA34F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B53D32"/>
    <w:multiLevelType w:val="hybridMultilevel"/>
    <w:tmpl w:val="C7768AC0"/>
    <w:lvl w:ilvl="0" w:tplc="6E3C4CB4">
      <w:start w:val="16"/>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0B01DF"/>
    <w:multiLevelType w:val="hybridMultilevel"/>
    <w:tmpl w:val="D7AC8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16247E"/>
    <w:multiLevelType w:val="hybridMultilevel"/>
    <w:tmpl w:val="64046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3B42E1"/>
    <w:multiLevelType w:val="hybridMultilevel"/>
    <w:tmpl w:val="029A1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3D5C40"/>
    <w:multiLevelType w:val="hybridMultilevel"/>
    <w:tmpl w:val="8ADCC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ED466A"/>
    <w:multiLevelType w:val="hybridMultilevel"/>
    <w:tmpl w:val="3852F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014630"/>
    <w:multiLevelType w:val="hybridMultilevel"/>
    <w:tmpl w:val="AA62FD6C"/>
    <w:lvl w:ilvl="0" w:tplc="CEBC9D7C">
      <w:numFmt w:val="bullet"/>
      <w:lvlText w:val="-"/>
      <w:lvlJc w:val="left"/>
      <w:pPr>
        <w:ind w:left="36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307752"/>
    <w:multiLevelType w:val="hybridMultilevel"/>
    <w:tmpl w:val="9BF2FC92"/>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2F26F6"/>
    <w:multiLevelType w:val="hybridMultilevel"/>
    <w:tmpl w:val="DE84F6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D40677E"/>
    <w:multiLevelType w:val="hybridMultilevel"/>
    <w:tmpl w:val="1B642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0B0FF2"/>
    <w:multiLevelType w:val="hybridMultilevel"/>
    <w:tmpl w:val="C81EDCE0"/>
    <w:lvl w:ilvl="0" w:tplc="0419000B">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4" w15:restartNumberingAfterBreak="0">
    <w:nsid w:val="207D1365"/>
    <w:multiLevelType w:val="hybridMultilevel"/>
    <w:tmpl w:val="7ED431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B90C46"/>
    <w:multiLevelType w:val="hybridMultilevel"/>
    <w:tmpl w:val="354E4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0C31BE8"/>
    <w:multiLevelType w:val="hybridMultilevel"/>
    <w:tmpl w:val="B2085D88"/>
    <w:lvl w:ilvl="0" w:tplc="FC7A57B0">
      <w:numFmt w:val="bullet"/>
      <w:lvlText w:val="-"/>
      <w:lvlJc w:val="left"/>
      <w:pPr>
        <w:ind w:left="720" w:hanging="360"/>
      </w:pPr>
      <w:rPr>
        <w:rFonts w:ascii="Arial" w:eastAsia="Arial Unicode MS" w:hAnsi="Arial" w:cs="Aria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A318B1"/>
    <w:multiLevelType w:val="hybridMultilevel"/>
    <w:tmpl w:val="F3EEAF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3F2430F"/>
    <w:multiLevelType w:val="hybridMultilevel"/>
    <w:tmpl w:val="97E24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A3387"/>
    <w:multiLevelType w:val="hybridMultilevel"/>
    <w:tmpl w:val="DC94B07E"/>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62654B"/>
    <w:multiLevelType w:val="hybridMultilevel"/>
    <w:tmpl w:val="89CA75E8"/>
    <w:lvl w:ilvl="0" w:tplc="9CC828CC">
      <w:numFmt w:val="bullet"/>
      <w:lvlText w:val="-"/>
      <w:lvlJc w:val="left"/>
      <w:pPr>
        <w:ind w:left="720" w:hanging="360"/>
      </w:pPr>
      <w:rPr>
        <w:rFonts w:ascii="Times New Roman" w:eastAsiaTheme="minorEastAsia" w:hAnsi="Times New Roman" w:cs="Times New Roman"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6A0EEB"/>
    <w:multiLevelType w:val="hybridMultilevel"/>
    <w:tmpl w:val="F9AAB87A"/>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7E592B"/>
    <w:multiLevelType w:val="hybridMultilevel"/>
    <w:tmpl w:val="088E9B78"/>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3" w15:restartNumberingAfterBreak="0">
    <w:nsid w:val="26B77493"/>
    <w:multiLevelType w:val="hybridMultilevel"/>
    <w:tmpl w:val="D3B2F5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300586"/>
    <w:multiLevelType w:val="hybridMultilevel"/>
    <w:tmpl w:val="AA04D7E8"/>
    <w:lvl w:ilvl="0" w:tplc="6E3C4CB4">
      <w:start w:val="16"/>
      <w:numFmt w:val="bullet"/>
      <w:lvlText w:val="-"/>
      <w:lvlJc w:val="left"/>
      <w:pPr>
        <w:ind w:left="36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861572F"/>
    <w:multiLevelType w:val="hybridMultilevel"/>
    <w:tmpl w:val="BB94B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C284378"/>
    <w:multiLevelType w:val="hybridMultilevel"/>
    <w:tmpl w:val="0624F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CA1698B"/>
    <w:multiLevelType w:val="hybridMultilevel"/>
    <w:tmpl w:val="8D2A2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E193BED"/>
    <w:multiLevelType w:val="hybridMultilevel"/>
    <w:tmpl w:val="594AD092"/>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C75BDE"/>
    <w:multiLevelType w:val="hybridMultilevel"/>
    <w:tmpl w:val="56B82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251055D"/>
    <w:multiLevelType w:val="hybridMultilevel"/>
    <w:tmpl w:val="06B81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36D24F4"/>
    <w:multiLevelType w:val="hybridMultilevel"/>
    <w:tmpl w:val="DB76F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4124E2C"/>
    <w:multiLevelType w:val="hybridMultilevel"/>
    <w:tmpl w:val="75A83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4253F9D"/>
    <w:multiLevelType w:val="hybridMultilevel"/>
    <w:tmpl w:val="6AE09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54851AF"/>
    <w:multiLevelType w:val="hybridMultilevel"/>
    <w:tmpl w:val="D3D63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383354"/>
    <w:multiLevelType w:val="hybridMultilevel"/>
    <w:tmpl w:val="D07EFE7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64D7849"/>
    <w:multiLevelType w:val="hybridMultilevel"/>
    <w:tmpl w:val="B1A48B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9A52011"/>
    <w:multiLevelType w:val="hybridMultilevel"/>
    <w:tmpl w:val="EC564A70"/>
    <w:lvl w:ilvl="0" w:tplc="9CC828CC">
      <w:numFmt w:val="bullet"/>
      <w:lvlText w:val="-"/>
      <w:lvlJc w:val="left"/>
      <w:pPr>
        <w:ind w:left="827" w:hanging="360"/>
      </w:pPr>
      <w:rPr>
        <w:rFonts w:ascii="Times New Roman" w:eastAsiaTheme="minorEastAsia" w:hAnsi="Times New Roman" w:cs="Times New Roman" w:hint="default"/>
        <w:color w:val="008000"/>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8" w15:restartNumberingAfterBreak="0">
    <w:nsid w:val="39AD5549"/>
    <w:multiLevelType w:val="hybridMultilevel"/>
    <w:tmpl w:val="48B814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BB2601E"/>
    <w:multiLevelType w:val="hybridMultilevel"/>
    <w:tmpl w:val="DC368EEC"/>
    <w:lvl w:ilvl="0" w:tplc="0419000B">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0" w15:restartNumberingAfterBreak="0">
    <w:nsid w:val="3BB559F7"/>
    <w:multiLevelType w:val="hybridMultilevel"/>
    <w:tmpl w:val="60A40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C4562E9"/>
    <w:multiLevelType w:val="hybridMultilevel"/>
    <w:tmpl w:val="A8762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CB41423"/>
    <w:multiLevelType w:val="hybridMultilevel"/>
    <w:tmpl w:val="57023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D90039D"/>
    <w:multiLevelType w:val="hybridMultilevel"/>
    <w:tmpl w:val="75C0B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F0C6079"/>
    <w:multiLevelType w:val="hybridMultilevel"/>
    <w:tmpl w:val="B26C478A"/>
    <w:lvl w:ilvl="0" w:tplc="9CC828CC">
      <w:numFmt w:val="bullet"/>
      <w:lvlText w:val="-"/>
      <w:lvlJc w:val="left"/>
      <w:pPr>
        <w:ind w:left="720" w:hanging="360"/>
      </w:pPr>
      <w:rPr>
        <w:rFonts w:ascii="Times New Roman" w:eastAsiaTheme="minorEastAsia" w:hAnsi="Times New Roman" w:cs="Times New Roman"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1483903"/>
    <w:multiLevelType w:val="hybridMultilevel"/>
    <w:tmpl w:val="CF7A1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15B147F"/>
    <w:multiLevelType w:val="hybridMultilevel"/>
    <w:tmpl w:val="F822D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6BA1D89"/>
    <w:multiLevelType w:val="hybridMultilevel"/>
    <w:tmpl w:val="97F03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86B79D0"/>
    <w:multiLevelType w:val="hybridMultilevel"/>
    <w:tmpl w:val="03D8C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952067C"/>
    <w:multiLevelType w:val="hybridMultilevel"/>
    <w:tmpl w:val="CCF2F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9AC1E65"/>
    <w:multiLevelType w:val="hybridMultilevel"/>
    <w:tmpl w:val="97FAE384"/>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9DC3042"/>
    <w:multiLevelType w:val="hybridMultilevel"/>
    <w:tmpl w:val="42CC022C"/>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9DF21C0"/>
    <w:multiLevelType w:val="hybridMultilevel"/>
    <w:tmpl w:val="E1B216AE"/>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A9755D2"/>
    <w:multiLevelType w:val="hybridMultilevel"/>
    <w:tmpl w:val="1D64D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B553032"/>
    <w:multiLevelType w:val="hybridMultilevel"/>
    <w:tmpl w:val="6B4015FE"/>
    <w:lvl w:ilvl="0" w:tplc="0419000B">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5" w15:restartNumberingAfterBreak="0">
    <w:nsid w:val="4CCC7925"/>
    <w:multiLevelType w:val="hybridMultilevel"/>
    <w:tmpl w:val="BF665880"/>
    <w:lvl w:ilvl="0" w:tplc="9CC828CC">
      <w:numFmt w:val="bullet"/>
      <w:lvlText w:val="-"/>
      <w:lvlJc w:val="left"/>
      <w:pPr>
        <w:ind w:left="720" w:hanging="360"/>
      </w:pPr>
      <w:rPr>
        <w:rFonts w:ascii="Times New Roman" w:eastAsiaTheme="minorEastAsia" w:hAnsi="Times New Roman" w:cs="Times New Roman"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E317EEB"/>
    <w:multiLevelType w:val="hybridMultilevel"/>
    <w:tmpl w:val="9C96D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23750F9"/>
    <w:multiLevelType w:val="hybridMultilevel"/>
    <w:tmpl w:val="4BECF1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3CB4705"/>
    <w:multiLevelType w:val="hybridMultilevel"/>
    <w:tmpl w:val="7CBCA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44E0694"/>
    <w:multiLevelType w:val="hybridMultilevel"/>
    <w:tmpl w:val="04B88A18"/>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4EC1F88"/>
    <w:multiLevelType w:val="hybridMultilevel"/>
    <w:tmpl w:val="D360BB72"/>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5E20B2D"/>
    <w:multiLevelType w:val="hybridMultilevel"/>
    <w:tmpl w:val="C55E22F8"/>
    <w:lvl w:ilvl="0" w:tplc="802ECFF4">
      <w:numFmt w:val="bullet"/>
      <w:lvlText w:val="-"/>
      <w:lvlJc w:val="left"/>
      <w:pPr>
        <w:ind w:left="827" w:hanging="360"/>
      </w:pPr>
      <w:rPr>
        <w:rFonts w:ascii="Arial" w:eastAsia="Arial Unicode MS" w:hAnsi="Arial" w:cs="Arial" w:hint="default"/>
        <w:color w:val="auto"/>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72" w15:restartNumberingAfterBreak="0">
    <w:nsid w:val="5643180F"/>
    <w:multiLevelType w:val="hybridMultilevel"/>
    <w:tmpl w:val="5F522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761712F"/>
    <w:multiLevelType w:val="hybridMultilevel"/>
    <w:tmpl w:val="BD8AF78E"/>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8A048A7"/>
    <w:multiLevelType w:val="hybridMultilevel"/>
    <w:tmpl w:val="C012E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B494C13"/>
    <w:multiLevelType w:val="hybridMultilevel"/>
    <w:tmpl w:val="987A2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CE46AD9"/>
    <w:multiLevelType w:val="hybridMultilevel"/>
    <w:tmpl w:val="88861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D735771"/>
    <w:multiLevelType w:val="hybridMultilevel"/>
    <w:tmpl w:val="8EB4FB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EBE5E6E"/>
    <w:multiLevelType w:val="hybridMultilevel"/>
    <w:tmpl w:val="C2C219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FF74851"/>
    <w:multiLevelType w:val="hybridMultilevel"/>
    <w:tmpl w:val="2AB01636"/>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34A5E43"/>
    <w:multiLevelType w:val="hybridMultilevel"/>
    <w:tmpl w:val="FE5CA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3726AFE"/>
    <w:multiLevelType w:val="hybridMultilevel"/>
    <w:tmpl w:val="E638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3B26F7A"/>
    <w:multiLevelType w:val="hybridMultilevel"/>
    <w:tmpl w:val="BD92FF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457358A"/>
    <w:multiLevelType w:val="hybridMultilevel"/>
    <w:tmpl w:val="45E4C9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51A666A"/>
    <w:multiLevelType w:val="hybridMultilevel"/>
    <w:tmpl w:val="8CD8D2D6"/>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59E1D5F"/>
    <w:multiLevelType w:val="hybridMultilevel"/>
    <w:tmpl w:val="1EB2F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5F36753"/>
    <w:multiLevelType w:val="hybridMultilevel"/>
    <w:tmpl w:val="2B688A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7556A29"/>
    <w:multiLevelType w:val="hybridMultilevel"/>
    <w:tmpl w:val="0C80F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9593738"/>
    <w:multiLevelType w:val="hybridMultilevel"/>
    <w:tmpl w:val="249E499A"/>
    <w:lvl w:ilvl="0" w:tplc="6E3C4CB4">
      <w:start w:val="16"/>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96C1F36"/>
    <w:multiLevelType w:val="hybridMultilevel"/>
    <w:tmpl w:val="44421ADE"/>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A7018D4"/>
    <w:multiLevelType w:val="hybridMultilevel"/>
    <w:tmpl w:val="80FCD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A9354FC"/>
    <w:multiLevelType w:val="hybridMultilevel"/>
    <w:tmpl w:val="27427FD8"/>
    <w:lvl w:ilvl="0" w:tplc="FC7A57B0">
      <w:numFmt w:val="bullet"/>
      <w:lvlText w:val="-"/>
      <w:lvlJc w:val="left"/>
      <w:pPr>
        <w:ind w:left="720" w:hanging="360"/>
      </w:pPr>
      <w:rPr>
        <w:rFonts w:ascii="Arial" w:eastAsia="Arial Unicode MS" w:hAnsi="Arial" w:cs="Arial"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AA80569"/>
    <w:multiLevelType w:val="hybridMultilevel"/>
    <w:tmpl w:val="5886A3AA"/>
    <w:lvl w:ilvl="0" w:tplc="9CC828CC">
      <w:numFmt w:val="bullet"/>
      <w:lvlText w:val="-"/>
      <w:lvlJc w:val="left"/>
      <w:pPr>
        <w:ind w:left="720" w:hanging="360"/>
      </w:pPr>
      <w:rPr>
        <w:rFonts w:ascii="Times New Roman" w:eastAsiaTheme="minorEastAsia" w:hAnsi="Times New Roman" w:cs="Times New Roman"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CDF7C09"/>
    <w:multiLevelType w:val="hybridMultilevel"/>
    <w:tmpl w:val="9438A52E"/>
    <w:lvl w:ilvl="0" w:tplc="802ECFF4">
      <w:numFmt w:val="bullet"/>
      <w:lvlText w:val="-"/>
      <w:lvlJc w:val="left"/>
      <w:pPr>
        <w:ind w:left="720" w:hanging="360"/>
      </w:pPr>
      <w:rPr>
        <w:rFonts w:ascii="Arial" w:eastAsia="Arial Unicode MS"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EDC4A8C"/>
    <w:multiLevelType w:val="hybridMultilevel"/>
    <w:tmpl w:val="57E45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02039A3"/>
    <w:multiLevelType w:val="hybridMultilevel"/>
    <w:tmpl w:val="DD36EB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10B0220"/>
    <w:multiLevelType w:val="hybridMultilevel"/>
    <w:tmpl w:val="5E56650C"/>
    <w:lvl w:ilvl="0" w:tplc="0419000B">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97" w15:restartNumberingAfterBreak="0">
    <w:nsid w:val="73BA7902"/>
    <w:multiLevelType w:val="hybridMultilevel"/>
    <w:tmpl w:val="4AE0E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40C4628"/>
    <w:multiLevelType w:val="hybridMultilevel"/>
    <w:tmpl w:val="3CCA9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9B26311"/>
    <w:multiLevelType w:val="hybridMultilevel"/>
    <w:tmpl w:val="C1508D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D24177A"/>
    <w:multiLevelType w:val="hybridMultilevel"/>
    <w:tmpl w:val="BE6E2760"/>
    <w:lvl w:ilvl="0" w:tplc="9CC828CC">
      <w:numFmt w:val="bullet"/>
      <w:lvlText w:val="-"/>
      <w:lvlJc w:val="left"/>
      <w:pPr>
        <w:ind w:left="720" w:hanging="360"/>
      </w:pPr>
      <w:rPr>
        <w:rFonts w:ascii="Times New Roman" w:eastAsiaTheme="minorEastAsia" w:hAnsi="Times New Roman" w:cs="Times New Roman"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1"/>
  </w:num>
  <w:num w:numId="4">
    <w:abstractNumId w:val="10"/>
  </w:num>
  <w:num w:numId="5">
    <w:abstractNumId w:val="80"/>
  </w:num>
  <w:num w:numId="6">
    <w:abstractNumId w:val="40"/>
  </w:num>
  <w:num w:numId="7">
    <w:abstractNumId w:val="15"/>
  </w:num>
  <w:num w:numId="8">
    <w:abstractNumId w:val="85"/>
  </w:num>
  <w:num w:numId="9">
    <w:abstractNumId w:val="55"/>
  </w:num>
  <w:num w:numId="10">
    <w:abstractNumId w:val="83"/>
  </w:num>
  <w:num w:numId="11">
    <w:abstractNumId w:val="7"/>
  </w:num>
  <w:num w:numId="12">
    <w:abstractNumId w:val="34"/>
  </w:num>
  <w:num w:numId="13">
    <w:abstractNumId w:val="46"/>
  </w:num>
  <w:num w:numId="14">
    <w:abstractNumId w:val="13"/>
  </w:num>
  <w:num w:numId="15">
    <w:abstractNumId w:val="94"/>
  </w:num>
  <w:num w:numId="16">
    <w:abstractNumId w:val="68"/>
  </w:num>
  <w:num w:numId="17">
    <w:abstractNumId w:val="4"/>
  </w:num>
  <w:num w:numId="18">
    <w:abstractNumId w:val="75"/>
  </w:num>
  <w:num w:numId="19">
    <w:abstractNumId w:val="91"/>
  </w:num>
  <w:num w:numId="20">
    <w:abstractNumId w:val="30"/>
  </w:num>
  <w:num w:numId="21">
    <w:abstractNumId w:val="92"/>
  </w:num>
  <w:num w:numId="22">
    <w:abstractNumId w:val="65"/>
  </w:num>
  <w:num w:numId="23">
    <w:abstractNumId w:val="36"/>
  </w:num>
  <w:num w:numId="24">
    <w:abstractNumId w:val="52"/>
  </w:num>
  <w:num w:numId="25">
    <w:abstractNumId w:val="47"/>
  </w:num>
  <w:num w:numId="26">
    <w:abstractNumId w:val="72"/>
  </w:num>
  <w:num w:numId="27">
    <w:abstractNumId w:val="87"/>
  </w:num>
  <w:num w:numId="28">
    <w:abstractNumId w:val="54"/>
  </w:num>
  <w:num w:numId="29">
    <w:abstractNumId w:val="58"/>
  </w:num>
  <w:num w:numId="30">
    <w:abstractNumId w:val="63"/>
  </w:num>
  <w:num w:numId="31">
    <w:abstractNumId w:val="44"/>
  </w:num>
  <w:num w:numId="32">
    <w:abstractNumId w:val="82"/>
  </w:num>
  <w:num w:numId="33">
    <w:abstractNumId w:val="100"/>
  </w:num>
  <w:num w:numId="34">
    <w:abstractNumId w:val="19"/>
  </w:num>
  <w:num w:numId="35">
    <w:abstractNumId w:val="24"/>
  </w:num>
  <w:num w:numId="36">
    <w:abstractNumId w:val="21"/>
  </w:num>
  <w:num w:numId="37">
    <w:abstractNumId w:val="74"/>
  </w:num>
  <w:num w:numId="38">
    <w:abstractNumId w:val="41"/>
  </w:num>
  <w:num w:numId="39">
    <w:abstractNumId w:val="57"/>
  </w:num>
  <w:num w:numId="40">
    <w:abstractNumId w:val="88"/>
  </w:num>
  <w:num w:numId="41">
    <w:abstractNumId w:val="26"/>
  </w:num>
  <w:num w:numId="42">
    <w:abstractNumId w:val="39"/>
  </w:num>
  <w:num w:numId="43">
    <w:abstractNumId w:val="67"/>
  </w:num>
  <w:num w:numId="44">
    <w:abstractNumId w:val="33"/>
  </w:num>
  <w:num w:numId="45">
    <w:abstractNumId w:val="70"/>
  </w:num>
  <w:num w:numId="46">
    <w:abstractNumId w:val="20"/>
  </w:num>
  <w:num w:numId="47">
    <w:abstractNumId w:val="93"/>
  </w:num>
  <w:num w:numId="48">
    <w:abstractNumId w:val="12"/>
  </w:num>
  <w:num w:numId="49">
    <w:abstractNumId w:val="8"/>
  </w:num>
  <w:num w:numId="50">
    <w:abstractNumId w:val="95"/>
  </w:num>
  <w:num w:numId="51">
    <w:abstractNumId w:val="79"/>
  </w:num>
  <w:num w:numId="52">
    <w:abstractNumId w:val="0"/>
  </w:num>
  <w:num w:numId="53">
    <w:abstractNumId w:val="28"/>
  </w:num>
  <w:num w:numId="54">
    <w:abstractNumId w:val="48"/>
  </w:num>
  <w:num w:numId="55">
    <w:abstractNumId w:val="59"/>
  </w:num>
  <w:num w:numId="56">
    <w:abstractNumId w:val="31"/>
  </w:num>
  <w:num w:numId="57">
    <w:abstractNumId w:val="11"/>
  </w:num>
  <w:num w:numId="58">
    <w:abstractNumId w:val="84"/>
  </w:num>
  <w:num w:numId="59">
    <w:abstractNumId w:val="97"/>
  </w:num>
  <w:num w:numId="60">
    <w:abstractNumId w:val="69"/>
  </w:num>
  <w:num w:numId="61">
    <w:abstractNumId w:val="35"/>
  </w:num>
  <w:num w:numId="62">
    <w:abstractNumId w:val="76"/>
  </w:num>
  <w:num w:numId="63">
    <w:abstractNumId w:val="96"/>
  </w:num>
  <w:num w:numId="64">
    <w:abstractNumId w:val="18"/>
  </w:num>
  <w:num w:numId="65">
    <w:abstractNumId w:val="6"/>
  </w:num>
  <w:num w:numId="66">
    <w:abstractNumId w:val="27"/>
  </w:num>
  <w:num w:numId="67">
    <w:abstractNumId w:val="16"/>
  </w:num>
  <w:num w:numId="68">
    <w:abstractNumId w:val="60"/>
  </w:num>
  <w:num w:numId="69">
    <w:abstractNumId w:val="61"/>
  </w:num>
  <w:num w:numId="70">
    <w:abstractNumId w:val="50"/>
  </w:num>
  <w:num w:numId="71">
    <w:abstractNumId w:val="9"/>
  </w:num>
  <w:num w:numId="72">
    <w:abstractNumId w:val="86"/>
  </w:num>
  <w:num w:numId="73">
    <w:abstractNumId w:val="62"/>
  </w:num>
  <w:num w:numId="74">
    <w:abstractNumId w:val="51"/>
  </w:num>
  <w:num w:numId="75">
    <w:abstractNumId w:val="14"/>
  </w:num>
  <w:num w:numId="76">
    <w:abstractNumId w:val="43"/>
  </w:num>
  <w:num w:numId="77">
    <w:abstractNumId w:val="37"/>
  </w:num>
  <w:num w:numId="78">
    <w:abstractNumId w:val="90"/>
  </w:num>
  <w:num w:numId="79">
    <w:abstractNumId w:val="99"/>
  </w:num>
  <w:num w:numId="80">
    <w:abstractNumId w:val="17"/>
  </w:num>
  <w:num w:numId="81">
    <w:abstractNumId w:val="45"/>
  </w:num>
  <w:num w:numId="82">
    <w:abstractNumId w:val="78"/>
  </w:num>
  <w:num w:numId="83">
    <w:abstractNumId w:val="66"/>
  </w:num>
  <w:num w:numId="84">
    <w:abstractNumId w:val="38"/>
  </w:num>
  <w:num w:numId="85">
    <w:abstractNumId w:val="89"/>
  </w:num>
  <w:num w:numId="86">
    <w:abstractNumId w:val="32"/>
  </w:num>
  <w:num w:numId="87">
    <w:abstractNumId w:val="77"/>
  </w:num>
  <w:num w:numId="88">
    <w:abstractNumId w:val="56"/>
  </w:num>
  <w:num w:numId="89">
    <w:abstractNumId w:val="53"/>
  </w:num>
  <w:num w:numId="90">
    <w:abstractNumId w:val="42"/>
  </w:num>
  <w:num w:numId="91">
    <w:abstractNumId w:val="22"/>
  </w:num>
  <w:num w:numId="92">
    <w:abstractNumId w:val="49"/>
  </w:num>
  <w:num w:numId="93">
    <w:abstractNumId w:val="73"/>
  </w:num>
  <w:num w:numId="94">
    <w:abstractNumId w:val="64"/>
  </w:num>
  <w:num w:numId="95">
    <w:abstractNumId w:val="71"/>
  </w:num>
  <w:num w:numId="96">
    <w:abstractNumId w:val="23"/>
  </w:num>
  <w:num w:numId="97">
    <w:abstractNumId w:val="29"/>
  </w:num>
  <w:num w:numId="98">
    <w:abstractNumId w:val="98"/>
  </w:num>
  <w:num w:numId="99">
    <w:abstractNumId w:val="25"/>
  </w:num>
  <w:num w:numId="100">
    <w:abstractNumId w:val="3"/>
  </w:num>
  <w:num w:numId="101">
    <w:abstractNumId w:val="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FE"/>
    <w:rsid w:val="0000698B"/>
    <w:rsid w:val="00011E83"/>
    <w:rsid w:val="00020B02"/>
    <w:rsid w:val="0002665E"/>
    <w:rsid w:val="00031D0E"/>
    <w:rsid w:val="000326B1"/>
    <w:rsid w:val="00032BD5"/>
    <w:rsid w:val="00033FDB"/>
    <w:rsid w:val="00044E1D"/>
    <w:rsid w:val="00052061"/>
    <w:rsid w:val="000661A3"/>
    <w:rsid w:val="00093FA2"/>
    <w:rsid w:val="00094927"/>
    <w:rsid w:val="000B69BA"/>
    <w:rsid w:val="000B7822"/>
    <w:rsid w:val="000B7ACE"/>
    <w:rsid w:val="000C00D7"/>
    <w:rsid w:val="000C598A"/>
    <w:rsid w:val="000C6185"/>
    <w:rsid w:val="000E390F"/>
    <w:rsid w:val="000E41E0"/>
    <w:rsid w:val="001030CE"/>
    <w:rsid w:val="00116A47"/>
    <w:rsid w:val="001317E4"/>
    <w:rsid w:val="001336E5"/>
    <w:rsid w:val="001337DB"/>
    <w:rsid w:val="00136352"/>
    <w:rsid w:val="00140708"/>
    <w:rsid w:val="00145756"/>
    <w:rsid w:val="00151693"/>
    <w:rsid w:val="001747BB"/>
    <w:rsid w:val="00174FFE"/>
    <w:rsid w:val="00176F46"/>
    <w:rsid w:val="001A1AAD"/>
    <w:rsid w:val="001B2E85"/>
    <w:rsid w:val="001D4F1E"/>
    <w:rsid w:val="001D528C"/>
    <w:rsid w:val="001E5827"/>
    <w:rsid w:val="001F2DE6"/>
    <w:rsid w:val="00214326"/>
    <w:rsid w:val="0023468E"/>
    <w:rsid w:val="00240CCD"/>
    <w:rsid w:val="0026631B"/>
    <w:rsid w:val="002810C4"/>
    <w:rsid w:val="00285148"/>
    <w:rsid w:val="00286F4E"/>
    <w:rsid w:val="002927CD"/>
    <w:rsid w:val="002C07F9"/>
    <w:rsid w:val="002D6D11"/>
    <w:rsid w:val="002E54E0"/>
    <w:rsid w:val="002F119A"/>
    <w:rsid w:val="002F3B80"/>
    <w:rsid w:val="002F6FBA"/>
    <w:rsid w:val="00310287"/>
    <w:rsid w:val="00324578"/>
    <w:rsid w:val="003245D3"/>
    <w:rsid w:val="003330A7"/>
    <w:rsid w:val="00340079"/>
    <w:rsid w:val="003430EC"/>
    <w:rsid w:val="00350426"/>
    <w:rsid w:val="003675F0"/>
    <w:rsid w:val="00382B92"/>
    <w:rsid w:val="003913DB"/>
    <w:rsid w:val="003B7D18"/>
    <w:rsid w:val="003C48A8"/>
    <w:rsid w:val="003C7976"/>
    <w:rsid w:val="003E6CFA"/>
    <w:rsid w:val="00404FF1"/>
    <w:rsid w:val="004156D5"/>
    <w:rsid w:val="00427EE8"/>
    <w:rsid w:val="0043219F"/>
    <w:rsid w:val="0044788A"/>
    <w:rsid w:val="0045715F"/>
    <w:rsid w:val="00463EDC"/>
    <w:rsid w:val="004644EF"/>
    <w:rsid w:val="00475FF0"/>
    <w:rsid w:val="00484FE7"/>
    <w:rsid w:val="004853E8"/>
    <w:rsid w:val="00492322"/>
    <w:rsid w:val="004949CA"/>
    <w:rsid w:val="0049518F"/>
    <w:rsid w:val="004C1037"/>
    <w:rsid w:val="004C35FA"/>
    <w:rsid w:val="004D4889"/>
    <w:rsid w:val="004E4439"/>
    <w:rsid w:val="00502515"/>
    <w:rsid w:val="00507E1A"/>
    <w:rsid w:val="00530C25"/>
    <w:rsid w:val="00531305"/>
    <w:rsid w:val="00535641"/>
    <w:rsid w:val="005403D5"/>
    <w:rsid w:val="00543362"/>
    <w:rsid w:val="00544511"/>
    <w:rsid w:val="00554119"/>
    <w:rsid w:val="005558C6"/>
    <w:rsid w:val="00562885"/>
    <w:rsid w:val="00563BBA"/>
    <w:rsid w:val="00565B9C"/>
    <w:rsid w:val="00584BC3"/>
    <w:rsid w:val="005A7006"/>
    <w:rsid w:val="005B59C0"/>
    <w:rsid w:val="005C5A37"/>
    <w:rsid w:val="005D377A"/>
    <w:rsid w:val="005F4EC6"/>
    <w:rsid w:val="00633E73"/>
    <w:rsid w:val="00654D8F"/>
    <w:rsid w:val="00664C5D"/>
    <w:rsid w:val="0067136D"/>
    <w:rsid w:val="006B1849"/>
    <w:rsid w:val="006C6035"/>
    <w:rsid w:val="006D7CDA"/>
    <w:rsid w:val="006E2477"/>
    <w:rsid w:val="006E7456"/>
    <w:rsid w:val="006F3D15"/>
    <w:rsid w:val="00704016"/>
    <w:rsid w:val="00712D01"/>
    <w:rsid w:val="00717713"/>
    <w:rsid w:val="00737A05"/>
    <w:rsid w:val="00743132"/>
    <w:rsid w:val="00744E26"/>
    <w:rsid w:val="007462DD"/>
    <w:rsid w:val="00755F9E"/>
    <w:rsid w:val="00764359"/>
    <w:rsid w:val="00767EF7"/>
    <w:rsid w:val="00773AB9"/>
    <w:rsid w:val="007754E5"/>
    <w:rsid w:val="00776E56"/>
    <w:rsid w:val="00786272"/>
    <w:rsid w:val="0079219E"/>
    <w:rsid w:val="00793D49"/>
    <w:rsid w:val="00795BF7"/>
    <w:rsid w:val="00796BB8"/>
    <w:rsid w:val="007A2B20"/>
    <w:rsid w:val="007A4937"/>
    <w:rsid w:val="007B2F06"/>
    <w:rsid w:val="007B3FBC"/>
    <w:rsid w:val="007C6EAA"/>
    <w:rsid w:val="007D2F3F"/>
    <w:rsid w:val="007F2E66"/>
    <w:rsid w:val="007F7986"/>
    <w:rsid w:val="00814116"/>
    <w:rsid w:val="008321D1"/>
    <w:rsid w:val="008474B8"/>
    <w:rsid w:val="008541C0"/>
    <w:rsid w:val="008620AE"/>
    <w:rsid w:val="008765DD"/>
    <w:rsid w:val="0088041E"/>
    <w:rsid w:val="00895B7D"/>
    <w:rsid w:val="008A1D9F"/>
    <w:rsid w:val="008A3A57"/>
    <w:rsid w:val="008A4792"/>
    <w:rsid w:val="008A5B55"/>
    <w:rsid w:val="008E37AB"/>
    <w:rsid w:val="008E4333"/>
    <w:rsid w:val="008E7350"/>
    <w:rsid w:val="009215A4"/>
    <w:rsid w:val="009219E9"/>
    <w:rsid w:val="00922196"/>
    <w:rsid w:val="009268AA"/>
    <w:rsid w:val="00941C7F"/>
    <w:rsid w:val="00943F6C"/>
    <w:rsid w:val="0095790B"/>
    <w:rsid w:val="00960779"/>
    <w:rsid w:val="00975175"/>
    <w:rsid w:val="009861C2"/>
    <w:rsid w:val="009927B3"/>
    <w:rsid w:val="009A3106"/>
    <w:rsid w:val="009A5020"/>
    <w:rsid w:val="009A52A3"/>
    <w:rsid w:val="009A5672"/>
    <w:rsid w:val="009D6FEB"/>
    <w:rsid w:val="009E3242"/>
    <w:rsid w:val="009E3571"/>
    <w:rsid w:val="00A03730"/>
    <w:rsid w:val="00A10532"/>
    <w:rsid w:val="00A12FE5"/>
    <w:rsid w:val="00A23497"/>
    <w:rsid w:val="00A314F7"/>
    <w:rsid w:val="00A40854"/>
    <w:rsid w:val="00A4520F"/>
    <w:rsid w:val="00A519A5"/>
    <w:rsid w:val="00A71A99"/>
    <w:rsid w:val="00A727CB"/>
    <w:rsid w:val="00A737AF"/>
    <w:rsid w:val="00A76FC1"/>
    <w:rsid w:val="00A81613"/>
    <w:rsid w:val="00A913E8"/>
    <w:rsid w:val="00A92D27"/>
    <w:rsid w:val="00A945C7"/>
    <w:rsid w:val="00AA035D"/>
    <w:rsid w:val="00AA0A0F"/>
    <w:rsid w:val="00AA6F45"/>
    <w:rsid w:val="00AC4FF7"/>
    <w:rsid w:val="00AD08B2"/>
    <w:rsid w:val="00AD196C"/>
    <w:rsid w:val="00AE4556"/>
    <w:rsid w:val="00AE7402"/>
    <w:rsid w:val="00B01AB6"/>
    <w:rsid w:val="00B03288"/>
    <w:rsid w:val="00B04BDC"/>
    <w:rsid w:val="00B06182"/>
    <w:rsid w:val="00B16AD0"/>
    <w:rsid w:val="00B24770"/>
    <w:rsid w:val="00B335C6"/>
    <w:rsid w:val="00B45160"/>
    <w:rsid w:val="00B60F3B"/>
    <w:rsid w:val="00B63145"/>
    <w:rsid w:val="00B632E7"/>
    <w:rsid w:val="00B646D5"/>
    <w:rsid w:val="00B72D3D"/>
    <w:rsid w:val="00BC59A8"/>
    <w:rsid w:val="00BE4D18"/>
    <w:rsid w:val="00BF5CA7"/>
    <w:rsid w:val="00BF7A2C"/>
    <w:rsid w:val="00C021DE"/>
    <w:rsid w:val="00C10D51"/>
    <w:rsid w:val="00C13669"/>
    <w:rsid w:val="00C17557"/>
    <w:rsid w:val="00C26C78"/>
    <w:rsid w:val="00C47CDD"/>
    <w:rsid w:val="00C51E9B"/>
    <w:rsid w:val="00C539DA"/>
    <w:rsid w:val="00C54226"/>
    <w:rsid w:val="00C56C32"/>
    <w:rsid w:val="00C66EF0"/>
    <w:rsid w:val="00C726AA"/>
    <w:rsid w:val="00C86A0B"/>
    <w:rsid w:val="00CA1177"/>
    <w:rsid w:val="00CA2E9C"/>
    <w:rsid w:val="00CA69D1"/>
    <w:rsid w:val="00CD222A"/>
    <w:rsid w:val="00CE1494"/>
    <w:rsid w:val="00CE3244"/>
    <w:rsid w:val="00CE3A98"/>
    <w:rsid w:val="00CE45D5"/>
    <w:rsid w:val="00D21A9D"/>
    <w:rsid w:val="00D320BA"/>
    <w:rsid w:val="00D4112D"/>
    <w:rsid w:val="00D42843"/>
    <w:rsid w:val="00D43985"/>
    <w:rsid w:val="00D445E8"/>
    <w:rsid w:val="00D47E23"/>
    <w:rsid w:val="00D51E87"/>
    <w:rsid w:val="00D52269"/>
    <w:rsid w:val="00D72039"/>
    <w:rsid w:val="00D77476"/>
    <w:rsid w:val="00DC0295"/>
    <w:rsid w:val="00DD330F"/>
    <w:rsid w:val="00DD4BAD"/>
    <w:rsid w:val="00DE5334"/>
    <w:rsid w:val="00DE5BB5"/>
    <w:rsid w:val="00DF0467"/>
    <w:rsid w:val="00DF6207"/>
    <w:rsid w:val="00E321C3"/>
    <w:rsid w:val="00E36113"/>
    <w:rsid w:val="00E4465E"/>
    <w:rsid w:val="00E57C5D"/>
    <w:rsid w:val="00E650B1"/>
    <w:rsid w:val="00E7415C"/>
    <w:rsid w:val="00E87166"/>
    <w:rsid w:val="00E91AFD"/>
    <w:rsid w:val="00E91EFD"/>
    <w:rsid w:val="00E93B8B"/>
    <w:rsid w:val="00EA6A4E"/>
    <w:rsid w:val="00EB35B9"/>
    <w:rsid w:val="00ED58E1"/>
    <w:rsid w:val="00EE45A1"/>
    <w:rsid w:val="00F060DD"/>
    <w:rsid w:val="00F17FCE"/>
    <w:rsid w:val="00F21DD2"/>
    <w:rsid w:val="00F33CBE"/>
    <w:rsid w:val="00F37AF6"/>
    <w:rsid w:val="00F57D6D"/>
    <w:rsid w:val="00F63429"/>
    <w:rsid w:val="00F8349C"/>
    <w:rsid w:val="00F87463"/>
    <w:rsid w:val="00F931F2"/>
    <w:rsid w:val="00FA1B51"/>
    <w:rsid w:val="00FA30AB"/>
    <w:rsid w:val="00FA6C4F"/>
    <w:rsid w:val="00FB5D0C"/>
    <w:rsid w:val="00FC4E95"/>
    <w:rsid w:val="00FC5754"/>
    <w:rsid w:val="00FC7434"/>
    <w:rsid w:val="00FD0C1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F60E"/>
  <w15:chartTrackingRefBased/>
  <w15:docId w15:val="{A8CDF380-EAE9-404E-A25E-63CBA23D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A7006"/>
    <w:rPr>
      <w:color w:val="0563C1" w:themeColor="hyperlink"/>
      <w:u w:val="single"/>
    </w:rPr>
  </w:style>
  <w:style w:type="character" w:customStyle="1" w:styleId="1">
    <w:name w:val="Неразрешенное упоминание1"/>
    <w:basedOn w:val="a0"/>
    <w:uiPriority w:val="99"/>
    <w:semiHidden/>
    <w:unhideWhenUsed/>
    <w:rsid w:val="005A7006"/>
    <w:rPr>
      <w:color w:val="605E5C"/>
      <w:shd w:val="clear" w:color="auto" w:fill="E1DFDD"/>
    </w:rPr>
  </w:style>
  <w:style w:type="paragraph" w:styleId="a5">
    <w:name w:val="List Paragraph"/>
    <w:basedOn w:val="a"/>
    <w:uiPriority w:val="1"/>
    <w:qFormat/>
    <w:rsid w:val="00D21A9D"/>
    <w:pPr>
      <w:ind w:left="720"/>
      <w:contextualSpacing/>
    </w:pPr>
  </w:style>
  <w:style w:type="paragraph" w:styleId="a6">
    <w:name w:val="Body Text"/>
    <w:basedOn w:val="a"/>
    <w:link w:val="a7"/>
    <w:uiPriority w:val="1"/>
    <w:qFormat/>
    <w:rsid w:val="00563BBA"/>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a7">
    <w:name w:val="Основной текст Знак"/>
    <w:basedOn w:val="a0"/>
    <w:link w:val="a6"/>
    <w:uiPriority w:val="1"/>
    <w:rsid w:val="00563BBA"/>
    <w:rPr>
      <w:rFonts w:ascii="Times New Roman" w:eastAsia="Times New Roman" w:hAnsi="Times New Roman" w:cs="Times New Roman"/>
      <w:sz w:val="24"/>
      <w:szCs w:val="24"/>
      <w:lang w:val="ro-RO"/>
    </w:rPr>
  </w:style>
  <w:style w:type="paragraph" w:styleId="a8">
    <w:name w:val="header"/>
    <w:basedOn w:val="a"/>
    <w:link w:val="a9"/>
    <w:uiPriority w:val="99"/>
    <w:unhideWhenUsed/>
    <w:rsid w:val="00A12FE5"/>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A12FE5"/>
  </w:style>
  <w:style w:type="paragraph" w:styleId="aa">
    <w:name w:val="footer"/>
    <w:basedOn w:val="a"/>
    <w:link w:val="ab"/>
    <w:uiPriority w:val="99"/>
    <w:unhideWhenUsed/>
    <w:rsid w:val="00A12FE5"/>
    <w:pPr>
      <w:tabs>
        <w:tab w:val="center" w:pos="4536"/>
        <w:tab w:val="right" w:pos="9072"/>
      </w:tabs>
      <w:spacing w:after="0" w:line="240" w:lineRule="auto"/>
    </w:pPr>
  </w:style>
  <w:style w:type="character" w:customStyle="1" w:styleId="ab">
    <w:name w:val="Нижний колонтитул Знак"/>
    <w:basedOn w:val="a0"/>
    <w:link w:val="aa"/>
    <w:uiPriority w:val="99"/>
    <w:rsid w:val="00A12FE5"/>
  </w:style>
  <w:style w:type="paragraph" w:customStyle="1" w:styleId="TableParagraph">
    <w:name w:val="Table Paragraph"/>
    <w:basedOn w:val="a"/>
    <w:uiPriority w:val="1"/>
    <w:qFormat/>
    <w:rsid w:val="00C86A0B"/>
    <w:pPr>
      <w:widowControl w:val="0"/>
      <w:autoSpaceDE w:val="0"/>
      <w:autoSpaceDN w:val="0"/>
      <w:spacing w:after="0" w:line="240" w:lineRule="auto"/>
      <w:ind w:left="107"/>
    </w:pPr>
    <w:rPr>
      <w:rFonts w:ascii="Times New Roman" w:eastAsia="Times New Roman" w:hAnsi="Times New Roman" w:cs="Times New Roman"/>
      <w:lang w:val="ro-RO"/>
    </w:rPr>
  </w:style>
  <w:style w:type="table" w:customStyle="1" w:styleId="TableNormal">
    <w:name w:val="Table Normal"/>
    <w:uiPriority w:val="2"/>
    <w:semiHidden/>
    <w:unhideWhenUsed/>
    <w:qFormat/>
    <w:rsid w:val="00795B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A727C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D983-53C3-4AA4-8F74-11F2182C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1</Pages>
  <Words>11835</Words>
  <Characters>67464</Characters>
  <Application>Microsoft Office Word</Application>
  <DocSecurity>0</DocSecurity>
  <Lines>562</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Negura</dc:creator>
  <cp:keywords/>
  <dc:description/>
  <cp:lastModifiedBy>Margareta Radu</cp:lastModifiedBy>
  <cp:revision>109</cp:revision>
  <dcterms:created xsi:type="dcterms:W3CDTF">2023-06-19T06:31:00Z</dcterms:created>
  <dcterms:modified xsi:type="dcterms:W3CDTF">2023-06-26T07:00:00Z</dcterms:modified>
</cp:coreProperties>
</file>