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FB" w:rsidRPr="00A84A0A" w:rsidRDefault="00BA07FB"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P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r w:rsidRPr="00A84A0A">
        <w:rPr>
          <w:rFonts w:ascii="Times New Roman" w:eastAsia="Times New Roman" w:hAnsi="Times New Roman" w:cs="Times New Roman"/>
          <w:b/>
          <w:sz w:val="28"/>
          <w:lang w:val="ro-RO"/>
        </w:rPr>
        <w:t>Ministerul  Educație și Cercetării al Republica Moldova</w:t>
      </w: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r w:rsidRPr="00A84A0A">
        <w:rPr>
          <w:rFonts w:ascii="Times New Roman" w:eastAsia="Times New Roman" w:hAnsi="Times New Roman" w:cs="Times New Roman"/>
          <w:b/>
          <w:sz w:val="28"/>
          <w:lang w:val="ro-RO"/>
        </w:rPr>
        <w:t>Insituția  Publică Liceul  Teoretic „Academia  Copiilor”</w:t>
      </w: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tbl>
      <w:tblPr>
        <w:tblStyle w:val="GrilTabel"/>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0"/>
      </w:tblGrid>
      <w:tr w:rsidR="00A84A0A" w:rsidTr="00A84A0A">
        <w:tc>
          <w:tcPr>
            <w:tcW w:w="5590" w:type="dxa"/>
          </w:tcPr>
          <w:p w:rsidR="00A84A0A" w:rsidRPr="00A84A0A" w:rsidRDefault="00A84A0A" w:rsidP="00A84A0A">
            <w:pPr>
              <w:widowControl w:val="0"/>
              <w:autoSpaceDE w:val="0"/>
              <w:autoSpaceDN w:val="0"/>
              <w:jc w:val="right"/>
              <w:rPr>
                <w:rFonts w:ascii="Times New Roman" w:eastAsia="Times New Roman" w:hAnsi="Times New Roman" w:cs="Times New Roman"/>
                <w:b/>
                <w:sz w:val="24"/>
                <w:lang w:val="ro-RO"/>
              </w:rPr>
            </w:pPr>
            <w:r w:rsidRPr="00A84A0A">
              <w:rPr>
                <w:rFonts w:ascii="Times New Roman" w:eastAsia="Times New Roman" w:hAnsi="Times New Roman" w:cs="Times New Roman"/>
                <w:b/>
                <w:sz w:val="24"/>
                <w:lang w:val="ro-RO"/>
              </w:rPr>
              <w:t>APROBAT</w:t>
            </w:r>
            <w:r>
              <w:rPr>
                <w:rFonts w:ascii="Times New Roman" w:eastAsia="Times New Roman" w:hAnsi="Times New Roman" w:cs="Times New Roman"/>
                <w:b/>
                <w:sz w:val="24"/>
                <w:lang w:val="ro-RO"/>
              </w:rPr>
              <w:t>:</w:t>
            </w:r>
          </w:p>
        </w:tc>
      </w:tr>
      <w:tr w:rsidR="00A84A0A" w:rsidRPr="00DA057E" w:rsidTr="00A84A0A">
        <w:tc>
          <w:tcPr>
            <w:tcW w:w="5590" w:type="dxa"/>
          </w:tcPr>
          <w:p w:rsidR="00A84A0A" w:rsidRPr="00A84A0A" w:rsidRDefault="00A84A0A" w:rsidP="00A84A0A">
            <w:pPr>
              <w:widowControl w:val="0"/>
              <w:autoSpaceDE w:val="0"/>
              <w:autoSpaceDN w:val="0"/>
              <w:jc w:val="right"/>
              <w:rPr>
                <w:rFonts w:ascii="Times New Roman" w:eastAsia="Times New Roman" w:hAnsi="Times New Roman" w:cs="Times New Roman"/>
                <w:sz w:val="24"/>
                <w:lang w:val="ro-RO"/>
              </w:rPr>
            </w:pPr>
            <w:r>
              <w:rPr>
                <w:rFonts w:ascii="Times New Roman" w:eastAsia="Times New Roman" w:hAnsi="Times New Roman" w:cs="Times New Roman"/>
                <w:sz w:val="24"/>
                <w:lang w:val="ro-RO"/>
              </w:rPr>
              <w:t>al ședința comună a Consiliului profesoral/ pedagogic</w:t>
            </w:r>
          </w:p>
        </w:tc>
      </w:tr>
      <w:tr w:rsidR="00A84A0A" w:rsidRPr="00DA057E" w:rsidTr="00A84A0A">
        <w:tc>
          <w:tcPr>
            <w:tcW w:w="5590" w:type="dxa"/>
          </w:tcPr>
          <w:p w:rsidR="00A84A0A" w:rsidRPr="00A84A0A" w:rsidRDefault="00A84A0A" w:rsidP="00A84A0A">
            <w:pPr>
              <w:widowControl w:val="0"/>
              <w:autoSpaceDE w:val="0"/>
              <w:autoSpaceDN w:val="0"/>
              <w:jc w:val="right"/>
              <w:rPr>
                <w:rFonts w:ascii="Times New Roman" w:eastAsia="Times New Roman" w:hAnsi="Times New Roman" w:cs="Times New Roman"/>
                <w:b/>
                <w:sz w:val="24"/>
                <w:lang w:val="ro-RO"/>
              </w:rPr>
            </w:pPr>
            <w:r>
              <w:rPr>
                <w:rFonts w:ascii="Times New Roman" w:eastAsia="Times New Roman" w:hAnsi="Times New Roman" w:cs="Times New Roman"/>
                <w:b/>
                <w:sz w:val="24"/>
                <w:lang w:val="ro-RO"/>
              </w:rPr>
              <w:t>Proces-verbal nr.1 din 11 septembrie 2023</w:t>
            </w:r>
          </w:p>
        </w:tc>
      </w:tr>
      <w:tr w:rsidR="00A84A0A" w:rsidRPr="00DA057E" w:rsidTr="00A84A0A">
        <w:tc>
          <w:tcPr>
            <w:tcW w:w="5590" w:type="dxa"/>
          </w:tcPr>
          <w:p w:rsidR="00A84A0A" w:rsidRPr="00A84A0A" w:rsidRDefault="00A84A0A" w:rsidP="00A84A0A">
            <w:pPr>
              <w:widowControl w:val="0"/>
              <w:autoSpaceDE w:val="0"/>
              <w:autoSpaceDN w:val="0"/>
              <w:jc w:val="right"/>
              <w:rPr>
                <w:rFonts w:ascii="Times New Roman" w:eastAsia="Times New Roman" w:hAnsi="Times New Roman" w:cs="Times New Roman"/>
                <w:b/>
                <w:sz w:val="24"/>
                <w:lang w:val="ro-RO"/>
              </w:rPr>
            </w:pPr>
          </w:p>
        </w:tc>
      </w:tr>
      <w:tr w:rsidR="00A84A0A" w:rsidRPr="00DA057E" w:rsidTr="00A84A0A">
        <w:tc>
          <w:tcPr>
            <w:tcW w:w="5590" w:type="dxa"/>
          </w:tcPr>
          <w:p w:rsidR="00A84A0A" w:rsidRPr="00A84A0A" w:rsidRDefault="00A84A0A" w:rsidP="00A84A0A">
            <w:pPr>
              <w:widowControl w:val="0"/>
              <w:autoSpaceDE w:val="0"/>
              <w:autoSpaceDN w:val="0"/>
              <w:jc w:val="right"/>
              <w:rPr>
                <w:rFonts w:ascii="Times New Roman" w:eastAsia="Times New Roman" w:hAnsi="Times New Roman" w:cs="Times New Roman"/>
                <w:sz w:val="24"/>
                <w:lang w:val="ro-RO"/>
              </w:rPr>
            </w:pPr>
            <w:r>
              <w:rPr>
                <w:rFonts w:ascii="Times New Roman" w:eastAsia="Times New Roman" w:hAnsi="Times New Roman" w:cs="Times New Roman"/>
                <w:sz w:val="24"/>
                <w:lang w:val="ro-RO"/>
              </w:rPr>
              <w:t>l</w:t>
            </w:r>
            <w:r w:rsidRPr="00A84A0A">
              <w:rPr>
                <w:rFonts w:ascii="Times New Roman" w:eastAsia="Times New Roman" w:hAnsi="Times New Roman" w:cs="Times New Roman"/>
                <w:sz w:val="24"/>
                <w:lang w:val="ro-RO"/>
              </w:rPr>
              <w:t>a ședința Consiliului de administrație</w:t>
            </w:r>
          </w:p>
        </w:tc>
      </w:tr>
      <w:tr w:rsidR="00A84A0A" w:rsidRPr="00DA057E" w:rsidTr="00A84A0A">
        <w:tc>
          <w:tcPr>
            <w:tcW w:w="5590" w:type="dxa"/>
          </w:tcPr>
          <w:p w:rsidR="00A84A0A" w:rsidRPr="00A84A0A" w:rsidRDefault="00A84A0A" w:rsidP="00A84A0A">
            <w:pPr>
              <w:widowControl w:val="0"/>
              <w:autoSpaceDE w:val="0"/>
              <w:autoSpaceDN w:val="0"/>
              <w:jc w:val="right"/>
              <w:rPr>
                <w:rFonts w:ascii="Times New Roman" w:eastAsia="Times New Roman" w:hAnsi="Times New Roman" w:cs="Times New Roman"/>
                <w:b/>
                <w:sz w:val="24"/>
                <w:lang w:val="ro-RO"/>
              </w:rPr>
            </w:pPr>
            <w:r>
              <w:rPr>
                <w:rFonts w:ascii="Times New Roman" w:eastAsia="Times New Roman" w:hAnsi="Times New Roman" w:cs="Times New Roman"/>
                <w:b/>
                <w:sz w:val="24"/>
                <w:lang w:val="ro-RO"/>
              </w:rPr>
              <w:t>Proces- verbal nr. 2 din 11 septembrie 2023</w:t>
            </w:r>
          </w:p>
        </w:tc>
      </w:tr>
    </w:tbl>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DA12D5" w:rsidRDefault="00DA12D5"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DA12D5" w:rsidRDefault="00DA12D5"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DA12D5" w:rsidRDefault="00DA12D5"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DA12D5" w:rsidRDefault="00DA12D5"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Default="00A84A0A" w:rsidP="00A84A0A">
      <w:pPr>
        <w:widowControl w:val="0"/>
        <w:autoSpaceDE w:val="0"/>
        <w:autoSpaceDN w:val="0"/>
        <w:spacing w:after="0" w:line="240" w:lineRule="auto"/>
        <w:jc w:val="center"/>
        <w:rPr>
          <w:rFonts w:ascii="Times New Roman" w:eastAsia="Times New Roman" w:hAnsi="Times New Roman" w:cs="Times New Roman"/>
          <w:b/>
          <w:sz w:val="28"/>
          <w:lang w:val="ro-RO"/>
        </w:rPr>
      </w:pPr>
    </w:p>
    <w:p w:rsidR="00A84A0A" w:rsidRPr="00A84A0A" w:rsidRDefault="00A84A0A" w:rsidP="00A84A0A">
      <w:pPr>
        <w:widowControl w:val="0"/>
        <w:autoSpaceDE w:val="0"/>
        <w:autoSpaceDN w:val="0"/>
        <w:spacing w:after="0" w:line="480" w:lineRule="auto"/>
        <w:jc w:val="center"/>
        <w:rPr>
          <w:rFonts w:ascii="Times New Roman" w:eastAsia="Times New Roman" w:hAnsi="Times New Roman" w:cs="Times New Roman"/>
          <w:b/>
          <w:sz w:val="40"/>
          <w:lang w:val="ro-RO"/>
        </w:rPr>
      </w:pPr>
      <w:r w:rsidRPr="00A84A0A">
        <w:rPr>
          <w:rFonts w:ascii="Times New Roman" w:eastAsia="Times New Roman" w:hAnsi="Times New Roman" w:cs="Times New Roman"/>
          <w:b/>
          <w:sz w:val="40"/>
          <w:lang w:val="ro-RO"/>
        </w:rPr>
        <w:t>RAPORT DE ACTIVITATE</w:t>
      </w:r>
    </w:p>
    <w:p w:rsidR="00A84A0A" w:rsidRPr="00DA12D5" w:rsidRDefault="00DA12D5" w:rsidP="00DA12D5">
      <w:pPr>
        <w:widowControl w:val="0"/>
        <w:autoSpaceDE w:val="0"/>
        <w:autoSpaceDN w:val="0"/>
        <w:spacing w:after="0" w:line="480" w:lineRule="auto"/>
        <w:jc w:val="center"/>
        <w:rPr>
          <w:rFonts w:ascii="Times New Roman" w:eastAsia="Times New Roman" w:hAnsi="Times New Roman" w:cs="Times New Roman"/>
          <w:b/>
          <w:sz w:val="40"/>
          <w:lang w:val="ro-RO"/>
        </w:rPr>
      </w:pPr>
      <w:r>
        <w:rPr>
          <w:rFonts w:ascii="Times New Roman" w:eastAsia="Times New Roman" w:hAnsi="Times New Roman" w:cs="Times New Roman"/>
          <w:b/>
          <w:sz w:val="40"/>
          <w:lang w:val="ro-RO"/>
        </w:rPr>
        <w:t>A INSTITUȚIEi</w:t>
      </w: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bookmarkStart w:id="0" w:name="_GoBack"/>
      <w:bookmarkEnd w:id="0"/>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Default="00A84A0A" w:rsidP="00F74D0C">
      <w:pPr>
        <w:widowControl w:val="0"/>
        <w:autoSpaceDE w:val="0"/>
        <w:autoSpaceDN w:val="0"/>
        <w:spacing w:after="0" w:line="240" w:lineRule="auto"/>
        <w:rPr>
          <w:rFonts w:ascii="Times New Roman" w:eastAsia="Times New Roman" w:hAnsi="Times New Roman" w:cs="Times New Roman"/>
          <w:lang w:val="ro-RO"/>
        </w:rPr>
      </w:pPr>
    </w:p>
    <w:p w:rsidR="00A84A0A" w:rsidRPr="00A84A0A" w:rsidRDefault="00A84A0A" w:rsidP="00A84A0A">
      <w:pPr>
        <w:widowControl w:val="0"/>
        <w:autoSpaceDE w:val="0"/>
        <w:autoSpaceDN w:val="0"/>
        <w:spacing w:after="0" w:line="240" w:lineRule="auto"/>
        <w:jc w:val="center"/>
        <w:rPr>
          <w:rFonts w:ascii="Times New Roman" w:eastAsia="Times New Roman" w:hAnsi="Times New Roman" w:cs="Times New Roman"/>
          <w:sz w:val="28"/>
          <w:lang w:val="ro-RO"/>
        </w:rPr>
      </w:pPr>
      <w:r w:rsidRPr="00A84A0A">
        <w:rPr>
          <w:rFonts w:ascii="Times New Roman" w:eastAsia="Times New Roman" w:hAnsi="Times New Roman" w:cs="Times New Roman"/>
          <w:sz w:val="28"/>
          <w:lang w:val="ro-RO"/>
        </w:rPr>
        <w:t>Anul 2022-2023</w:t>
      </w:r>
    </w:p>
    <w:p w:rsidR="00A84A0A" w:rsidRPr="006C54CA" w:rsidRDefault="00A84A0A" w:rsidP="00F74D0C">
      <w:pPr>
        <w:widowControl w:val="0"/>
        <w:autoSpaceDE w:val="0"/>
        <w:autoSpaceDN w:val="0"/>
        <w:spacing w:after="0" w:line="240" w:lineRule="auto"/>
        <w:rPr>
          <w:rFonts w:ascii="Times New Roman" w:eastAsia="Times New Roman" w:hAnsi="Times New Roman" w:cs="Times New Roman"/>
          <w:lang w:val="ro-RO"/>
        </w:rPr>
        <w:sectPr w:rsidR="00A84A0A" w:rsidRPr="006C54CA" w:rsidSect="006C54CA">
          <w:pgSz w:w="11910" w:h="16840"/>
          <w:pgMar w:top="760" w:right="620" w:bottom="280" w:left="1300" w:header="720" w:footer="720" w:gutter="0"/>
          <w:cols w:space="720"/>
        </w:sectPr>
      </w:pPr>
      <w:r>
        <w:rPr>
          <w:rFonts w:ascii="Times New Roman" w:eastAsia="Times New Roman" w:hAnsi="Times New Roman" w:cs="Times New Roman"/>
          <w:lang w:val="ro-RO"/>
        </w:rPr>
        <w:t xml:space="preserve">                                      </w:t>
      </w:r>
    </w:p>
    <w:p w:rsidR="00BA07FB" w:rsidRDefault="00BA07FB" w:rsidP="00A84A0A">
      <w:pPr>
        <w:widowControl w:val="0"/>
        <w:autoSpaceDE w:val="0"/>
        <w:autoSpaceDN w:val="0"/>
        <w:spacing w:after="0" w:line="240" w:lineRule="auto"/>
        <w:rPr>
          <w:rFonts w:ascii="Times New Roman" w:eastAsia="Times New Roman" w:hAnsi="Times New Roman" w:cs="Times New Roman"/>
          <w:b/>
          <w:color w:val="000000"/>
          <w:sz w:val="24"/>
          <w:szCs w:val="24"/>
          <w:lang w:val="ro-RO"/>
        </w:rPr>
      </w:pPr>
    </w:p>
    <w:p w:rsidR="006C54CA" w:rsidRPr="006C54CA" w:rsidRDefault="006C54CA" w:rsidP="006C54CA">
      <w:pPr>
        <w:widowControl w:val="0"/>
        <w:autoSpaceDE w:val="0"/>
        <w:autoSpaceDN w:val="0"/>
        <w:spacing w:after="0" w:line="240" w:lineRule="auto"/>
        <w:jc w:val="center"/>
        <w:rPr>
          <w:rFonts w:ascii="Times New Roman" w:eastAsia="Times New Roman" w:hAnsi="Times New Roman" w:cs="Times New Roman"/>
          <w:b/>
          <w:color w:val="000000"/>
          <w:sz w:val="24"/>
          <w:szCs w:val="24"/>
          <w:lang w:val="ro-RO"/>
        </w:rPr>
      </w:pPr>
      <w:r w:rsidRPr="006C54CA">
        <w:rPr>
          <w:rFonts w:ascii="Times New Roman" w:eastAsia="Times New Roman" w:hAnsi="Times New Roman" w:cs="Times New Roman"/>
          <w:b/>
          <w:color w:val="000000"/>
          <w:sz w:val="24"/>
          <w:szCs w:val="24"/>
          <w:lang w:val="ro-RO"/>
        </w:rPr>
        <w:t>Date generale</w:t>
      </w:r>
    </w:p>
    <w:p w:rsidR="006C54CA" w:rsidRPr="006C54CA" w:rsidRDefault="006C54CA" w:rsidP="00652FBD">
      <w:pPr>
        <w:widowControl w:val="0"/>
        <w:autoSpaceDE w:val="0"/>
        <w:autoSpaceDN w:val="0"/>
        <w:spacing w:after="0" w:line="240" w:lineRule="auto"/>
        <w:ind w:right="5124"/>
        <w:rPr>
          <w:rFonts w:ascii="Times New Roman" w:eastAsia="Times New Roman" w:hAnsi="Times New Roman" w:cs="Times New Roman"/>
          <w:color w:val="000000"/>
          <w:sz w:val="24"/>
          <w:szCs w:val="24"/>
          <w:lang w:val="ro-RO"/>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97"/>
        <w:gridCol w:w="5128"/>
      </w:tblGrid>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48"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Raion/ municipiu</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2"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Chișinău</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4"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Localitate</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8"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Chișinău</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w w:val="99"/>
                <w:sz w:val="24"/>
                <w:szCs w:val="24"/>
                <w:lang w:val="ro-RO"/>
              </w:rPr>
              <w:t>D</w:t>
            </w:r>
            <w:r w:rsidRPr="006C54CA">
              <w:rPr>
                <w:rFonts w:ascii="Times New Roman" w:eastAsia="Times New Roman" w:hAnsi="Times New Roman" w:cs="Times New Roman"/>
                <w:color w:val="000000"/>
                <w:spacing w:val="-2"/>
                <w:w w:val="99"/>
                <w:sz w:val="24"/>
                <w:szCs w:val="24"/>
                <w:lang w:val="ro-RO"/>
              </w:rPr>
              <w:t>e</w:t>
            </w:r>
            <w:r w:rsidRPr="006C54CA">
              <w:rPr>
                <w:rFonts w:ascii="Times New Roman" w:eastAsia="Times New Roman" w:hAnsi="Times New Roman" w:cs="Times New Roman"/>
                <w:color w:val="000000"/>
                <w:spacing w:val="-5"/>
                <w:sz w:val="24"/>
                <w:szCs w:val="24"/>
                <w:lang w:val="ro-RO"/>
              </w:rPr>
              <w:t>n</w:t>
            </w:r>
            <w:r w:rsidRPr="006C54CA">
              <w:rPr>
                <w:rFonts w:ascii="Times New Roman" w:eastAsia="Times New Roman" w:hAnsi="Times New Roman" w:cs="Times New Roman"/>
                <w:color w:val="000000"/>
                <w:spacing w:val="4"/>
                <w:sz w:val="24"/>
                <w:szCs w:val="24"/>
                <w:lang w:val="ro-RO"/>
              </w:rPr>
              <w:t>u</w:t>
            </w:r>
            <w:r w:rsidRPr="006C54CA">
              <w:rPr>
                <w:rFonts w:ascii="Times New Roman" w:eastAsia="Times New Roman" w:hAnsi="Times New Roman" w:cs="Times New Roman"/>
                <w:color w:val="000000"/>
                <w:sz w:val="24"/>
                <w:szCs w:val="24"/>
                <w:lang w:val="ro-RO"/>
              </w:rPr>
              <w:t>m</w:t>
            </w:r>
            <w:r w:rsidRPr="006C54CA">
              <w:rPr>
                <w:rFonts w:ascii="Times New Roman" w:eastAsia="Times New Roman" w:hAnsi="Times New Roman" w:cs="Times New Roman"/>
                <w:color w:val="000000"/>
                <w:spacing w:val="-4"/>
                <w:sz w:val="24"/>
                <w:szCs w:val="24"/>
                <w:lang w:val="ro-RO"/>
              </w:rPr>
              <w:t>i</w:t>
            </w:r>
            <w:r w:rsidRPr="006C54CA">
              <w:rPr>
                <w:rFonts w:ascii="Times New Roman" w:eastAsia="Times New Roman" w:hAnsi="Times New Roman" w:cs="Times New Roman"/>
                <w:color w:val="000000"/>
                <w:spacing w:val="1"/>
                <w:sz w:val="24"/>
                <w:szCs w:val="24"/>
                <w:lang w:val="ro-RO"/>
              </w:rPr>
              <w:t>r</w:t>
            </w:r>
            <w:r w:rsidRPr="006C54CA">
              <w:rPr>
                <w:rFonts w:ascii="Times New Roman" w:eastAsia="Times New Roman" w:hAnsi="Times New Roman" w:cs="Times New Roman"/>
                <w:color w:val="000000"/>
                <w:spacing w:val="-1"/>
                <w:sz w:val="24"/>
                <w:szCs w:val="24"/>
                <w:lang w:val="ro-RO"/>
              </w:rPr>
              <w:t>e</w:t>
            </w:r>
            <w:r w:rsidRPr="006C54CA">
              <w:rPr>
                <w:rFonts w:ascii="Times New Roman" w:eastAsia="Times New Roman" w:hAnsi="Times New Roman" w:cs="Times New Roman"/>
                <w:color w:val="000000"/>
                <w:sz w:val="24"/>
                <w:szCs w:val="24"/>
                <w:lang w:val="ro-RO"/>
              </w:rPr>
              <w:t>a</w:t>
            </w:r>
            <w:r w:rsidRPr="006C54CA">
              <w:rPr>
                <w:rFonts w:ascii="Times New Roman" w:eastAsia="Times New Roman" w:hAnsi="Times New Roman" w:cs="Times New Roman"/>
                <w:color w:val="000000"/>
                <w:spacing w:val="6"/>
                <w:sz w:val="24"/>
                <w:szCs w:val="24"/>
                <w:lang w:val="ro-RO"/>
              </w:rPr>
              <w:t xml:space="preserve"> </w:t>
            </w:r>
            <w:r w:rsidRPr="006C54CA">
              <w:rPr>
                <w:rFonts w:ascii="Times New Roman" w:eastAsia="Times New Roman" w:hAnsi="Times New Roman" w:cs="Times New Roman"/>
                <w:color w:val="000000"/>
                <w:spacing w:val="-5"/>
                <w:sz w:val="24"/>
                <w:szCs w:val="24"/>
                <w:lang w:val="ro-RO"/>
              </w:rPr>
              <w:t>i</w:t>
            </w:r>
            <w:r w:rsidRPr="006C54CA">
              <w:rPr>
                <w:rFonts w:ascii="Times New Roman" w:eastAsia="Times New Roman" w:hAnsi="Times New Roman" w:cs="Times New Roman"/>
                <w:color w:val="000000"/>
                <w:w w:val="99"/>
                <w:sz w:val="24"/>
                <w:szCs w:val="24"/>
                <w:lang w:val="ro-RO"/>
              </w:rPr>
              <w:t>n</w:t>
            </w:r>
            <w:r w:rsidRPr="006C54CA">
              <w:rPr>
                <w:rFonts w:ascii="Times New Roman" w:eastAsia="Times New Roman" w:hAnsi="Times New Roman" w:cs="Times New Roman"/>
                <w:color w:val="000000"/>
                <w:spacing w:val="-3"/>
                <w:w w:val="99"/>
                <w:sz w:val="24"/>
                <w:szCs w:val="24"/>
                <w:lang w:val="ro-RO"/>
              </w:rPr>
              <w:t>s</w:t>
            </w:r>
            <w:r w:rsidRPr="006C54CA">
              <w:rPr>
                <w:rFonts w:ascii="Times New Roman" w:eastAsia="Times New Roman" w:hAnsi="Times New Roman" w:cs="Times New Roman"/>
                <w:color w:val="000000"/>
                <w:spacing w:val="9"/>
                <w:sz w:val="24"/>
                <w:szCs w:val="24"/>
                <w:lang w:val="ro-RO"/>
              </w:rPr>
              <w:t>t</w:t>
            </w:r>
            <w:r w:rsidRPr="006C54CA">
              <w:rPr>
                <w:rFonts w:ascii="Times New Roman" w:eastAsia="Times New Roman" w:hAnsi="Times New Roman" w:cs="Times New Roman"/>
                <w:color w:val="000000"/>
                <w:spacing w:val="-10"/>
                <w:sz w:val="24"/>
                <w:szCs w:val="24"/>
                <w:lang w:val="ro-RO"/>
              </w:rPr>
              <w:t>ituț</w:t>
            </w:r>
            <w:r w:rsidRPr="006C54CA">
              <w:rPr>
                <w:rFonts w:ascii="Times New Roman" w:eastAsia="Times New Roman" w:hAnsi="Times New Roman" w:cs="Times New Roman"/>
                <w:color w:val="000000"/>
                <w:spacing w:val="-5"/>
                <w:sz w:val="24"/>
                <w:szCs w:val="24"/>
                <w:lang w:val="ro-RO"/>
              </w:rPr>
              <w:t>i</w:t>
            </w:r>
            <w:r w:rsidRPr="006C54CA">
              <w:rPr>
                <w:rFonts w:ascii="Times New Roman" w:eastAsia="Times New Roman" w:hAnsi="Times New Roman" w:cs="Times New Roman"/>
                <w:color w:val="000000"/>
                <w:spacing w:val="3"/>
                <w:sz w:val="24"/>
                <w:szCs w:val="24"/>
                <w:lang w:val="ro-RO"/>
              </w:rPr>
              <w:t>e</w:t>
            </w:r>
            <w:r w:rsidRPr="006C54CA">
              <w:rPr>
                <w:rFonts w:ascii="Times New Roman" w:eastAsia="Times New Roman" w:hAnsi="Times New Roman" w:cs="Times New Roman"/>
                <w:color w:val="000000"/>
                <w:sz w:val="24"/>
                <w:szCs w:val="24"/>
                <w:lang w:val="ro-RO"/>
              </w:rPr>
              <w:t>i</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7"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 xml:space="preserve">IPLT „Academia </w:t>
            </w:r>
            <w:r w:rsidR="00931BDD">
              <w:rPr>
                <w:rFonts w:ascii="Times New Roman" w:eastAsia="Times New Roman" w:hAnsi="Times New Roman" w:cs="Times New Roman"/>
                <w:color w:val="000000"/>
                <w:sz w:val="24"/>
                <w:szCs w:val="24"/>
                <w:lang w:val="ro-RO"/>
              </w:rPr>
              <w:t>C</w:t>
            </w:r>
            <w:r w:rsidRPr="006C54CA">
              <w:rPr>
                <w:rFonts w:ascii="Times New Roman" w:eastAsia="Times New Roman" w:hAnsi="Times New Roman" w:cs="Times New Roman"/>
                <w:color w:val="000000"/>
                <w:sz w:val="24"/>
                <w:szCs w:val="24"/>
                <w:lang w:val="ro-RO"/>
              </w:rPr>
              <w:t>opiilor”</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34"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Adresa</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7"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Albișoara 16/3</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Adresa filiale</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2"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Albișoara 16/3</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34"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Telefon</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8"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022540610</w:t>
            </w:r>
          </w:p>
        </w:tc>
      </w:tr>
      <w:tr w:rsidR="006C54CA" w:rsidRPr="006C54CA" w:rsidTr="004D3EC2">
        <w:trPr>
          <w:jc w:val="center"/>
        </w:trPr>
        <w:tc>
          <w:tcPr>
            <w:tcW w:w="3697" w:type="dxa"/>
            <w:tcBorders>
              <w:top w:val="single" w:sz="12" w:space="0" w:color="000000"/>
              <w:left w:val="single" w:sz="12" w:space="0" w:color="000000"/>
              <w:bottom w:val="single" w:sz="12" w:space="0" w:color="000000" w:themeColor="text1"/>
              <w:right w:val="single" w:sz="12" w:space="0" w:color="000000"/>
            </w:tcBorders>
            <w:vAlign w:val="center"/>
            <w:hideMark/>
          </w:tcPr>
          <w:p w:rsidR="006C54CA" w:rsidRPr="006C54CA" w:rsidRDefault="006C54CA" w:rsidP="006C54CA">
            <w:pPr>
              <w:widowControl w:val="0"/>
              <w:autoSpaceDE w:val="0"/>
              <w:autoSpaceDN w:val="0"/>
              <w:spacing w:after="0" w:line="205"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E-mail</w:t>
            </w:r>
          </w:p>
        </w:tc>
        <w:tc>
          <w:tcPr>
            <w:tcW w:w="5128" w:type="dxa"/>
            <w:tcBorders>
              <w:top w:val="single" w:sz="12" w:space="0" w:color="000000"/>
              <w:left w:val="single" w:sz="12" w:space="0" w:color="000000"/>
              <w:bottom w:val="single" w:sz="12" w:space="0" w:color="000000" w:themeColor="text1"/>
              <w:right w:val="single" w:sz="12" w:space="0" w:color="000000"/>
            </w:tcBorders>
            <w:vAlign w:val="center"/>
            <w:hideMark/>
          </w:tcPr>
          <w:p w:rsidR="006C54CA" w:rsidRPr="006C54CA" w:rsidRDefault="006C54CA" w:rsidP="006C54CA">
            <w:pPr>
              <w:widowControl w:val="0"/>
              <w:autoSpaceDE w:val="0"/>
              <w:autoSpaceDN w:val="0"/>
              <w:spacing w:after="0" w:line="25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academiacopiilor2014@gmail.com</w:t>
            </w:r>
          </w:p>
        </w:tc>
      </w:tr>
      <w:tr w:rsidR="006C54CA" w:rsidRPr="006C54CA" w:rsidTr="004D3EC2">
        <w:trPr>
          <w:jc w:val="center"/>
        </w:trPr>
        <w:tc>
          <w:tcPr>
            <w:tcW w:w="3697"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45"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Adresa web</w:t>
            </w:r>
          </w:p>
        </w:tc>
        <w:tc>
          <w:tcPr>
            <w:tcW w:w="5128"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63"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academiacopiilor.md</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pacing w:val="1"/>
                <w:sz w:val="24"/>
                <w:szCs w:val="24"/>
                <w:lang w:val="ro-RO"/>
              </w:rPr>
              <w:t>T</w:t>
            </w:r>
            <w:r w:rsidRPr="006C54CA">
              <w:rPr>
                <w:rFonts w:ascii="Times New Roman" w:eastAsia="Times New Roman" w:hAnsi="Times New Roman" w:cs="Times New Roman"/>
                <w:color w:val="000000"/>
                <w:spacing w:val="-10"/>
                <w:sz w:val="24"/>
                <w:szCs w:val="24"/>
                <w:lang w:val="ro-RO"/>
              </w:rPr>
              <w:t>i</w:t>
            </w:r>
            <w:r w:rsidRPr="006C54CA">
              <w:rPr>
                <w:rFonts w:ascii="Times New Roman" w:eastAsia="Times New Roman" w:hAnsi="Times New Roman" w:cs="Times New Roman"/>
                <w:color w:val="000000"/>
                <w:sz w:val="24"/>
                <w:szCs w:val="24"/>
                <w:lang w:val="ro-RO"/>
              </w:rPr>
              <w:t>p</w:t>
            </w:r>
            <w:r w:rsidRPr="006C54CA">
              <w:rPr>
                <w:rFonts w:ascii="Times New Roman" w:eastAsia="Times New Roman" w:hAnsi="Times New Roman" w:cs="Times New Roman"/>
                <w:color w:val="000000"/>
                <w:spacing w:val="4"/>
                <w:sz w:val="24"/>
                <w:szCs w:val="24"/>
                <w:lang w:val="ro-RO"/>
              </w:rPr>
              <w:t>u</w:t>
            </w:r>
            <w:r w:rsidRPr="006C54CA">
              <w:rPr>
                <w:rFonts w:ascii="Times New Roman" w:eastAsia="Times New Roman" w:hAnsi="Times New Roman" w:cs="Times New Roman"/>
                <w:color w:val="000000"/>
                <w:sz w:val="24"/>
                <w:szCs w:val="24"/>
                <w:lang w:val="ro-RO"/>
              </w:rPr>
              <w:t>l</w:t>
            </w:r>
            <w:r w:rsidRPr="006C54CA">
              <w:rPr>
                <w:rFonts w:ascii="Times New Roman" w:eastAsia="Times New Roman" w:hAnsi="Times New Roman" w:cs="Times New Roman"/>
                <w:color w:val="000000"/>
                <w:spacing w:val="2"/>
                <w:sz w:val="24"/>
                <w:szCs w:val="24"/>
                <w:lang w:val="ro-RO"/>
              </w:rPr>
              <w:t xml:space="preserve"> </w:t>
            </w:r>
            <w:r w:rsidRPr="006C54CA">
              <w:rPr>
                <w:rFonts w:ascii="Times New Roman" w:eastAsia="Times New Roman" w:hAnsi="Times New Roman" w:cs="Times New Roman"/>
                <w:color w:val="000000"/>
                <w:spacing w:val="-5"/>
                <w:sz w:val="24"/>
                <w:szCs w:val="24"/>
                <w:lang w:val="ro-RO"/>
              </w:rPr>
              <w:t>i</w:t>
            </w:r>
            <w:r w:rsidRPr="006C54CA">
              <w:rPr>
                <w:rFonts w:ascii="Times New Roman" w:eastAsia="Times New Roman" w:hAnsi="Times New Roman" w:cs="Times New Roman"/>
                <w:color w:val="000000"/>
                <w:w w:val="99"/>
                <w:sz w:val="24"/>
                <w:szCs w:val="24"/>
                <w:lang w:val="ro-RO"/>
              </w:rPr>
              <w:t>n</w:t>
            </w:r>
            <w:r w:rsidRPr="006C54CA">
              <w:rPr>
                <w:rFonts w:ascii="Times New Roman" w:eastAsia="Times New Roman" w:hAnsi="Times New Roman" w:cs="Times New Roman"/>
                <w:color w:val="000000"/>
                <w:spacing w:val="-3"/>
                <w:w w:val="99"/>
                <w:sz w:val="24"/>
                <w:szCs w:val="24"/>
                <w:lang w:val="ro-RO"/>
              </w:rPr>
              <w:t>s</w:t>
            </w:r>
            <w:r w:rsidRPr="006C54CA">
              <w:rPr>
                <w:rFonts w:ascii="Times New Roman" w:eastAsia="Times New Roman" w:hAnsi="Times New Roman" w:cs="Times New Roman"/>
                <w:color w:val="000000"/>
                <w:spacing w:val="9"/>
                <w:sz w:val="24"/>
                <w:szCs w:val="24"/>
                <w:lang w:val="ro-RO"/>
              </w:rPr>
              <w:t>t</w:t>
            </w:r>
            <w:r w:rsidRPr="006C54CA">
              <w:rPr>
                <w:rFonts w:ascii="Times New Roman" w:eastAsia="Times New Roman" w:hAnsi="Times New Roman" w:cs="Times New Roman"/>
                <w:color w:val="000000"/>
                <w:spacing w:val="-10"/>
                <w:sz w:val="24"/>
                <w:szCs w:val="24"/>
                <w:lang w:val="ro-RO"/>
              </w:rPr>
              <w:t>i</w:t>
            </w:r>
            <w:r w:rsidRPr="006C54CA">
              <w:rPr>
                <w:rFonts w:ascii="Times New Roman" w:eastAsia="Times New Roman" w:hAnsi="Times New Roman" w:cs="Times New Roman"/>
                <w:color w:val="000000"/>
                <w:spacing w:val="5"/>
                <w:sz w:val="24"/>
                <w:szCs w:val="24"/>
                <w:lang w:val="ro-RO"/>
              </w:rPr>
              <w:t>t</w:t>
            </w:r>
            <w:r w:rsidRPr="006C54CA">
              <w:rPr>
                <w:rFonts w:ascii="Times New Roman" w:eastAsia="Times New Roman" w:hAnsi="Times New Roman" w:cs="Times New Roman"/>
                <w:color w:val="000000"/>
                <w:spacing w:val="1"/>
                <w:sz w:val="24"/>
                <w:szCs w:val="24"/>
                <w:lang w:val="ro-RO"/>
              </w:rPr>
              <w:t>u</w:t>
            </w:r>
            <w:r w:rsidRPr="006C54CA">
              <w:rPr>
                <w:rFonts w:ascii="Times New Roman" w:eastAsia="Times New Roman" w:hAnsi="Times New Roman" w:cs="Times New Roman"/>
                <w:color w:val="000000"/>
                <w:spacing w:val="5"/>
                <w:w w:val="35"/>
                <w:sz w:val="24"/>
                <w:szCs w:val="24"/>
                <w:lang w:val="ro-RO"/>
              </w:rPr>
              <w:t>ț</w:t>
            </w:r>
            <w:r w:rsidRPr="006C54CA">
              <w:rPr>
                <w:rFonts w:ascii="Times New Roman" w:eastAsia="Times New Roman" w:hAnsi="Times New Roman" w:cs="Times New Roman"/>
                <w:color w:val="000000"/>
                <w:spacing w:val="-10"/>
                <w:sz w:val="24"/>
                <w:szCs w:val="24"/>
                <w:lang w:val="ro-RO"/>
              </w:rPr>
              <w:t>i</w:t>
            </w:r>
            <w:r w:rsidRPr="006C54CA">
              <w:rPr>
                <w:rFonts w:ascii="Times New Roman" w:eastAsia="Times New Roman" w:hAnsi="Times New Roman" w:cs="Times New Roman"/>
                <w:color w:val="000000"/>
                <w:spacing w:val="3"/>
                <w:sz w:val="24"/>
                <w:szCs w:val="24"/>
                <w:lang w:val="ro-RO"/>
              </w:rPr>
              <w:t>e</w:t>
            </w:r>
            <w:r w:rsidRPr="006C54CA">
              <w:rPr>
                <w:rFonts w:ascii="Times New Roman" w:eastAsia="Times New Roman" w:hAnsi="Times New Roman" w:cs="Times New Roman"/>
                <w:color w:val="000000"/>
                <w:sz w:val="24"/>
                <w:szCs w:val="24"/>
                <w:lang w:val="ro-RO"/>
              </w:rPr>
              <w:t>i</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2"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Liceu</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Tipul de proprietate</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8"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Publică</w:t>
            </w:r>
          </w:p>
        </w:tc>
      </w:tr>
      <w:tr w:rsidR="006C54CA" w:rsidRPr="006C54CA" w:rsidTr="004D3EC2">
        <w:trPr>
          <w:jc w:val="center"/>
        </w:trPr>
        <w:tc>
          <w:tcPr>
            <w:tcW w:w="3697" w:type="dxa"/>
            <w:tcBorders>
              <w:top w:val="single" w:sz="12" w:space="0" w:color="000000"/>
              <w:left w:val="single" w:sz="12" w:space="0" w:color="000000"/>
              <w:bottom w:val="single" w:sz="12" w:space="0" w:color="000000" w:themeColor="text1"/>
              <w:right w:val="single" w:sz="12" w:space="0" w:color="000000"/>
            </w:tcBorders>
            <w:vAlign w:val="center"/>
            <w:hideMark/>
          </w:tcPr>
          <w:p w:rsidR="006C54CA" w:rsidRPr="006C54CA" w:rsidRDefault="006C54CA" w:rsidP="006C54CA">
            <w:pPr>
              <w:widowControl w:val="0"/>
              <w:autoSpaceDE w:val="0"/>
              <w:autoSpaceDN w:val="0"/>
              <w:spacing w:after="0" w:line="210"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Fondator/ autoritate administrativă</w:t>
            </w:r>
          </w:p>
        </w:tc>
        <w:tc>
          <w:tcPr>
            <w:tcW w:w="5128" w:type="dxa"/>
            <w:tcBorders>
              <w:top w:val="single" w:sz="12" w:space="0" w:color="000000"/>
              <w:left w:val="single" w:sz="12" w:space="0" w:color="000000"/>
              <w:bottom w:val="single" w:sz="12" w:space="0" w:color="000000" w:themeColor="text1"/>
              <w:right w:val="single" w:sz="12" w:space="0" w:color="000000"/>
            </w:tcBorders>
            <w:vAlign w:val="center"/>
            <w:hideMark/>
          </w:tcPr>
          <w:p w:rsidR="006C54CA" w:rsidRPr="006C54CA" w:rsidRDefault="006C54CA" w:rsidP="006C54CA">
            <w:pPr>
              <w:widowControl w:val="0"/>
              <w:autoSpaceDE w:val="0"/>
              <w:autoSpaceDN w:val="0"/>
              <w:spacing w:after="0" w:line="25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CMC</w:t>
            </w:r>
          </w:p>
        </w:tc>
      </w:tr>
      <w:tr w:rsidR="006C54CA" w:rsidRPr="006C54CA" w:rsidTr="004D3EC2">
        <w:trPr>
          <w:jc w:val="center"/>
        </w:trPr>
        <w:tc>
          <w:tcPr>
            <w:tcW w:w="3697"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30"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Limba de instruire</w:t>
            </w:r>
          </w:p>
        </w:tc>
        <w:tc>
          <w:tcPr>
            <w:tcW w:w="5128"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63"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Rusă și română</w:t>
            </w:r>
          </w:p>
        </w:tc>
      </w:tr>
      <w:tr w:rsidR="006C54CA" w:rsidRPr="006C54CA" w:rsidTr="004D3EC2">
        <w:trPr>
          <w:jc w:val="center"/>
        </w:trPr>
        <w:tc>
          <w:tcPr>
            <w:tcW w:w="3697"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30"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Numărul total elevi</w:t>
            </w:r>
          </w:p>
        </w:tc>
        <w:tc>
          <w:tcPr>
            <w:tcW w:w="5128"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63"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642</w:t>
            </w:r>
          </w:p>
        </w:tc>
      </w:tr>
      <w:tr w:rsidR="006C54CA" w:rsidRPr="006C54CA" w:rsidTr="004D3EC2">
        <w:trPr>
          <w:jc w:val="center"/>
        </w:trPr>
        <w:tc>
          <w:tcPr>
            <w:tcW w:w="3697"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1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Numărul total clase</w:t>
            </w:r>
          </w:p>
        </w:tc>
        <w:tc>
          <w:tcPr>
            <w:tcW w:w="5128" w:type="dxa"/>
            <w:tcBorders>
              <w:top w:val="single" w:sz="12" w:space="0" w:color="000000" w:themeColor="text1"/>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7"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3</w:t>
            </w:r>
            <w:r w:rsidR="003E3AC2">
              <w:rPr>
                <w:rFonts w:ascii="Times New Roman" w:eastAsia="Times New Roman" w:hAnsi="Times New Roman" w:cs="Times New Roman"/>
                <w:color w:val="000000"/>
                <w:sz w:val="24"/>
                <w:szCs w:val="24"/>
                <w:lang w:val="ro-RO"/>
              </w:rPr>
              <w:t>1</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5"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Numărul total cadre de conducere</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8"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6</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Numărul total cadre didactice</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F34F06" w:rsidP="006C54CA">
            <w:pPr>
              <w:widowControl w:val="0"/>
              <w:autoSpaceDE w:val="0"/>
              <w:autoSpaceDN w:val="0"/>
              <w:spacing w:after="0" w:line="257" w:lineRule="exact"/>
              <w:ind w:left="57" w:right="57"/>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55</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Program de activitate</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2" w:lineRule="exact"/>
              <w:ind w:left="6"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Activitate într-un schimb</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4"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Perioada</w:t>
            </w:r>
            <w:r w:rsidRPr="006C54CA">
              <w:rPr>
                <w:rFonts w:ascii="Times New Roman" w:eastAsia="Times New Roman" w:hAnsi="Times New Roman" w:cs="Times New Roman"/>
                <w:color w:val="000000"/>
                <w:spacing w:val="-29"/>
                <w:sz w:val="24"/>
                <w:szCs w:val="24"/>
                <w:lang w:val="ro-RO"/>
              </w:rPr>
              <w:t xml:space="preserve"> </w:t>
            </w:r>
            <w:r w:rsidRPr="006C54CA">
              <w:rPr>
                <w:rFonts w:ascii="Times New Roman" w:eastAsia="Times New Roman" w:hAnsi="Times New Roman" w:cs="Times New Roman"/>
                <w:color w:val="000000"/>
                <w:sz w:val="24"/>
                <w:szCs w:val="24"/>
                <w:lang w:val="ro-RO"/>
              </w:rPr>
              <w:t>de</w:t>
            </w:r>
            <w:r w:rsidRPr="006C54CA">
              <w:rPr>
                <w:rFonts w:ascii="Times New Roman" w:eastAsia="Times New Roman" w:hAnsi="Times New Roman" w:cs="Times New Roman"/>
                <w:color w:val="000000"/>
                <w:spacing w:val="-28"/>
                <w:sz w:val="24"/>
                <w:szCs w:val="24"/>
                <w:lang w:val="ro-RO"/>
              </w:rPr>
              <w:t xml:space="preserve"> </w:t>
            </w:r>
            <w:r w:rsidRPr="006C54CA">
              <w:rPr>
                <w:rFonts w:ascii="Times New Roman" w:eastAsia="Times New Roman" w:hAnsi="Times New Roman" w:cs="Times New Roman"/>
                <w:color w:val="000000"/>
                <w:sz w:val="24"/>
                <w:szCs w:val="24"/>
                <w:lang w:val="ro-RO"/>
              </w:rPr>
              <w:t>evaluare</w:t>
            </w:r>
            <w:r w:rsidRPr="006C54CA">
              <w:rPr>
                <w:rFonts w:ascii="Times New Roman" w:eastAsia="Times New Roman" w:hAnsi="Times New Roman" w:cs="Times New Roman"/>
                <w:color w:val="000000"/>
                <w:spacing w:val="-29"/>
                <w:sz w:val="24"/>
                <w:szCs w:val="24"/>
                <w:lang w:val="ro-RO"/>
              </w:rPr>
              <w:t xml:space="preserve"> </w:t>
            </w:r>
            <w:r w:rsidRPr="006C54CA">
              <w:rPr>
                <w:rFonts w:ascii="Times New Roman" w:eastAsia="Times New Roman" w:hAnsi="Times New Roman" w:cs="Times New Roman"/>
                <w:color w:val="000000"/>
                <w:sz w:val="24"/>
                <w:szCs w:val="24"/>
                <w:lang w:val="ro-RO"/>
              </w:rPr>
              <w:t>inclusă</w:t>
            </w:r>
            <w:r w:rsidRPr="006C54CA">
              <w:rPr>
                <w:rFonts w:ascii="Times New Roman" w:eastAsia="Times New Roman" w:hAnsi="Times New Roman" w:cs="Times New Roman"/>
                <w:color w:val="000000"/>
                <w:spacing w:val="-28"/>
                <w:sz w:val="24"/>
                <w:szCs w:val="24"/>
                <w:lang w:val="ro-RO"/>
              </w:rPr>
              <w:t xml:space="preserve"> </w:t>
            </w:r>
            <w:r w:rsidRPr="006C54CA">
              <w:rPr>
                <w:rFonts w:ascii="Times New Roman" w:eastAsia="Times New Roman" w:hAnsi="Times New Roman" w:cs="Times New Roman"/>
                <w:color w:val="000000"/>
                <w:sz w:val="24"/>
                <w:szCs w:val="24"/>
                <w:lang w:val="ro-RO"/>
              </w:rPr>
              <w:t>în</w:t>
            </w:r>
            <w:r w:rsidRPr="006C54CA">
              <w:rPr>
                <w:rFonts w:ascii="Times New Roman" w:eastAsia="Times New Roman" w:hAnsi="Times New Roman" w:cs="Times New Roman"/>
                <w:color w:val="000000"/>
                <w:spacing w:val="-28"/>
                <w:sz w:val="24"/>
                <w:szCs w:val="24"/>
                <w:lang w:val="ro-RO"/>
              </w:rPr>
              <w:t xml:space="preserve"> </w:t>
            </w:r>
            <w:r w:rsidRPr="006C54CA">
              <w:rPr>
                <w:rFonts w:ascii="Times New Roman" w:eastAsia="Times New Roman" w:hAnsi="Times New Roman" w:cs="Times New Roman"/>
                <w:color w:val="000000"/>
                <w:sz w:val="24"/>
                <w:szCs w:val="24"/>
                <w:lang w:val="ro-RO"/>
              </w:rPr>
              <w:t>raport</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40" w:lineRule="auto"/>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202</w:t>
            </w:r>
            <w:r w:rsidR="00827DFA">
              <w:rPr>
                <w:rFonts w:ascii="Times New Roman" w:eastAsia="Times New Roman" w:hAnsi="Times New Roman" w:cs="Times New Roman"/>
                <w:color w:val="000000"/>
                <w:sz w:val="24"/>
                <w:szCs w:val="24"/>
                <w:lang w:val="ro-RO"/>
              </w:rPr>
              <w:t>2</w:t>
            </w:r>
            <w:r w:rsidRPr="006C54CA">
              <w:rPr>
                <w:rFonts w:ascii="Times New Roman" w:eastAsia="Times New Roman" w:hAnsi="Times New Roman" w:cs="Times New Roman"/>
                <w:color w:val="000000"/>
                <w:sz w:val="24"/>
                <w:szCs w:val="24"/>
                <w:lang w:val="ro-RO"/>
              </w:rPr>
              <w:t>-202</w:t>
            </w:r>
            <w:r w:rsidR="00827DFA">
              <w:rPr>
                <w:rFonts w:ascii="Times New Roman" w:eastAsia="Times New Roman" w:hAnsi="Times New Roman" w:cs="Times New Roman"/>
                <w:color w:val="000000"/>
                <w:sz w:val="24"/>
                <w:szCs w:val="24"/>
                <w:lang w:val="ro-RO"/>
              </w:rPr>
              <w:t>3</w:t>
            </w:r>
          </w:p>
        </w:tc>
      </w:tr>
      <w:tr w:rsidR="006C54CA" w:rsidRPr="006C54CA" w:rsidTr="004D3EC2">
        <w:trPr>
          <w:jc w:val="center"/>
        </w:trPr>
        <w:tc>
          <w:tcPr>
            <w:tcW w:w="3697"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29"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Directo</w:t>
            </w:r>
            <w:r w:rsidR="00377D5F">
              <w:rPr>
                <w:rFonts w:ascii="Times New Roman" w:eastAsia="Times New Roman" w:hAnsi="Times New Roman" w:cs="Times New Roman"/>
                <w:color w:val="000000"/>
                <w:sz w:val="24"/>
                <w:szCs w:val="24"/>
                <w:lang w:val="ro-RO"/>
              </w:rPr>
              <w:t>a</w:t>
            </w:r>
            <w:r w:rsidRPr="006C54CA">
              <w:rPr>
                <w:rFonts w:ascii="Times New Roman" w:eastAsia="Times New Roman" w:hAnsi="Times New Roman" w:cs="Times New Roman"/>
                <w:color w:val="000000"/>
                <w:sz w:val="24"/>
                <w:szCs w:val="24"/>
                <w:lang w:val="ro-RO"/>
              </w:rPr>
              <w:t>r</w:t>
            </w:r>
            <w:r w:rsidR="00377D5F">
              <w:rPr>
                <w:rFonts w:ascii="Times New Roman" w:eastAsia="Times New Roman" w:hAnsi="Times New Roman" w:cs="Times New Roman"/>
                <w:color w:val="000000"/>
                <w:sz w:val="24"/>
                <w:szCs w:val="24"/>
                <w:lang w:val="ro-RO"/>
              </w:rPr>
              <w:t>e</w:t>
            </w:r>
          </w:p>
        </w:tc>
        <w:tc>
          <w:tcPr>
            <w:tcW w:w="5128" w:type="dxa"/>
            <w:tcBorders>
              <w:top w:val="single" w:sz="12" w:space="0" w:color="000000"/>
              <w:left w:val="single" w:sz="12" w:space="0" w:color="000000"/>
              <w:bottom w:val="single" w:sz="12" w:space="0" w:color="000000"/>
              <w:right w:val="single" w:sz="12" w:space="0" w:color="000000"/>
            </w:tcBorders>
            <w:vAlign w:val="center"/>
            <w:hideMark/>
          </w:tcPr>
          <w:p w:rsidR="006C54CA" w:rsidRPr="006C54CA" w:rsidRDefault="006C54CA" w:rsidP="006C54CA">
            <w:pPr>
              <w:widowControl w:val="0"/>
              <w:autoSpaceDE w:val="0"/>
              <w:autoSpaceDN w:val="0"/>
              <w:spacing w:after="0" w:line="258" w:lineRule="exact"/>
              <w:ind w:left="57" w:right="57"/>
              <w:rPr>
                <w:rFonts w:ascii="Times New Roman" w:eastAsia="Times New Roman" w:hAnsi="Times New Roman" w:cs="Times New Roman"/>
                <w:color w:val="000000"/>
                <w:sz w:val="24"/>
                <w:szCs w:val="24"/>
                <w:lang w:val="ro-RO"/>
              </w:rPr>
            </w:pPr>
            <w:r w:rsidRPr="006C54CA">
              <w:rPr>
                <w:rFonts w:ascii="Times New Roman" w:eastAsia="Times New Roman" w:hAnsi="Times New Roman" w:cs="Times New Roman"/>
                <w:color w:val="000000"/>
                <w:sz w:val="24"/>
                <w:szCs w:val="24"/>
                <w:lang w:val="ro-RO"/>
              </w:rPr>
              <w:t>Horjan Nina</w:t>
            </w:r>
          </w:p>
        </w:tc>
      </w:tr>
    </w:tbl>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52FBD" w:rsidRDefault="00652FBD"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A84A0A" w:rsidRPr="006C54CA" w:rsidRDefault="00A84A0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pacing w:val="-2"/>
          <w:sz w:val="24"/>
          <w:lang w:val="ro-RO"/>
        </w:rPr>
      </w:pPr>
    </w:p>
    <w:p w:rsidR="006C54CA" w:rsidRPr="006C54CA" w:rsidRDefault="006C54CA" w:rsidP="006C54CA">
      <w:pPr>
        <w:widowControl w:val="0"/>
        <w:autoSpaceDE w:val="0"/>
        <w:autoSpaceDN w:val="0"/>
        <w:spacing w:before="79" w:after="0" w:line="240" w:lineRule="auto"/>
        <w:ind w:left="1795" w:right="1902"/>
        <w:jc w:val="center"/>
        <w:rPr>
          <w:rFonts w:ascii="Times New Roman" w:eastAsia="Times New Roman" w:hAnsi="Times New Roman" w:cs="Times New Roman"/>
          <w:b/>
          <w:sz w:val="24"/>
          <w:lang w:val="ro-RO"/>
        </w:rPr>
      </w:pPr>
      <w:r w:rsidRPr="006C54CA">
        <w:rPr>
          <w:rFonts w:ascii="Times New Roman" w:eastAsia="Times New Roman" w:hAnsi="Times New Roman" w:cs="Times New Roman"/>
          <w:b/>
          <w:spacing w:val="-2"/>
          <w:sz w:val="24"/>
          <w:lang w:val="ro-RO"/>
        </w:rPr>
        <w:lastRenderedPageBreak/>
        <w:t>Cuprins:</w:t>
      </w:r>
    </w:p>
    <w:sdt>
      <w:sdtPr>
        <w:rPr>
          <w:rFonts w:asciiTheme="minorHAnsi" w:eastAsiaTheme="minorHAnsi" w:hAnsiTheme="minorHAnsi" w:cstheme="minorBidi"/>
          <w:color w:val="auto"/>
          <w:sz w:val="22"/>
          <w:szCs w:val="22"/>
          <w:lang w:val="ru-RU" w:eastAsia="en-US"/>
        </w:rPr>
        <w:id w:val="1924134798"/>
        <w:docPartObj>
          <w:docPartGallery w:val="Table of Contents"/>
          <w:docPartUnique/>
        </w:docPartObj>
      </w:sdtPr>
      <w:sdtEndPr>
        <w:rPr>
          <w:b/>
          <w:bCs/>
        </w:rPr>
      </w:sdtEndPr>
      <w:sdtContent>
        <w:p w:rsidR="00BA07FB" w:rsidRDefault="00BA07FB">
          <w:pPr>
            <w:pStyle w:val="Titlucuprins"/>
          </w:pPr>
          <w:r>
            <w:t>Cuprins</w:t>
          </w:r>
        </w:p>
        <w:p w:rsidR="00BA07FB" w:rsidRPr="00644181"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r w:rsidRPr="00B20FDC">
            <w:fldChar w:fldCharType="begin"/>
          </w:r>
          <w:r w:rsidR="00BA07FB">
            <w:instrText xml:space="preserve"> TOC \o "1-3" \h \z \u </w:instrText>
          </w:r>
          <w:r w:rsidRPr="00B20FDC">
            <w:fldChar w:fldCharType="separate"/>
          </w:r>
          <w:hyperlink w:anchor="_Toc114495456" w:history="1">
            <w:r w:rsidR="00BA07FB" w:rsidRPr="00644181">
              <w:rPr>
                <w:rStyle w:val="Hyperlink"/>
                <w:noProof/>
                <w:color w:val="auto"/>
              </w:rPr>
              <w:t>Instituția</w:t>
            </w:r>
            <w:r w:rsidR="00BA07FB" w:rsidRPr="00644181">
              <w:rPr>
                <w:rStyle w:val="Hyperlink"/>
                <w:noProof/>
                <w:color w:val="auto"/>
                <w:spacing w:val="-4"/>
              </w:rPr>
              <w:t xml:space="preserve"> </w:t>
            </w:r>
            <w:r w:rsidR="00BA07FB" w:rsidRPr="00644181">
              <w:rPr>
                <w:rStyle w:val="Hyperlink"/>
                <w:noProof/>
                <w:color w:val="auto"/>
              </w:rPr>
              <w:t>Publică</w:t>
            </w:r>
            <w:r w:rsidR="00BA07FB" w:rsidRPr="00644181">
              <w:rPr>
                <w:rStyle w:val="Hyperlink"/>
                <w:noProof/>
                <w:color w:val="auto"/>
                <w:spacing w:val="-4"/>
              </w:rPr>
              <w:t xml:space="preserve"> </w:t>
            </w:r>
            <w:r w:rsidR="00BA07FB" w:rsidRPr="00644181">
              <w:rPr>
                <w:rStyle w:val="Hyperlink"/>
                <w:noProof/>
                <w:color w:val="auto"/>
              </w:rPr>
              <w:t>Liceul</w:t>
            </w:r>
            <w:r w:rsidR="00BA07FB" w:rsidRPr="00644181">
              <w:rPr>
                <w:rStyle w:val="Hyperlink"/>
                <w:noProof/>
                <w:color w:val="auto"/>
                <w:spacing w:val="-3"/>
              </w:rPr>
              <w:t xml:space="preserve"> </w:t>
            </w:r>
            <w:r w:rsidR="00BA07FB" w:rsidRPr="00644181">
              <w:rPr>
                <w:rStyle w:val="Hyperlink"/>
                <w:noProof/>
                <w:color w:val="auto"/>
              </w:rPr>
              <w:t>Teoretic</w:t>
            </w:r>
            <w:r w:rsidR="00BA07FB" w:rsidRPr="00644181">
              <w:rPr>
                <w:rStyle w:val="Hyperlink"/>
                <w:noProof/>
                <w:color w:val="auto"/>
                <w:spacing w:val="-4"/>
              </w:rPr>
              <w:t xml:space="preserve"> </w:t>
            </w:r>
            <w:r w:rsidR="00BA07FB" w:rsidRPr="00644181">
              <w:rPr>
                <w:rStyle w:val="Hyperlink"/>
                <w:noProof/>
                <w:color w:val="auto"/>
              </w:rPr>
              <w:t>„Academia Copiilor</w:t>
            </w:r>
            <w:r w:rsidR="00BA07FB" w:rsidRPr="00644181">
              <w:rPr>
                <w:rStyle w:val="Hyperlink"/>
                <w:noProof/>
                <w:color w:val="auto"/>
                <w:spacing w:val="-2"/>
              </w:rPr>
              <w:t>”</w:t>
            </w:r>
            <w:r w:rsidR="00BA07FB" w:rsidRPr="00644181">
              <w:rPr>
                <w:noProof/>
                <w:webHidden/>
              </w:rPr>
              <w:tab/>
            </w:r>
            <w:r w:rsidRPr="00644181">
              <w:rPr>
                <w:noProof/>
                <w:webHidden/>
              </w:rPr>
              <w:fldChar w:fldCharType="begin"/>
            </w:r>
            <w:r w:rsidR="00BA07FB" w:rsidRPr="00644181">
              <w:rPr>
                <w:noProof/>
                <w:webHidden/>
              </w:rPr>
              <w:instrText xml:space="preserve"> PAGEREF _Toc114495456 \h </w:instrText>
            </w:r>
            <w:r w:rsidRPr="00644181">
              <w:rPr>
                <w:noProof/>
                <w:webHidden/>
              </w:rPr>
            </w:r>
            <w:r w:rsidRPr="00644181">
              <w:rPr>
                <w:noProof/>
                <w:webHidden/>
              </w:rPr>
              <w:fldChar w:fldCharType="separate"/>
            </w:r>
            <w:r w:rsidR="00D75CC3">
              <w:rPr>
                <w:b w:val="0"/>
                <w:bCs w:val="0"/>
                <w:noProof/>
                <w:webHidden/>
                <w:lang w:val="ru-RU"/>
              </w:rPr>
              <w:t>Ошибка! Закладка не определена.</w:t>
            </w:r>
            <w:r w:rsidRPr="00644181">
              <w:rPr>
                <w:noProof/>
                <w:webHidden/>
              </w:rPr>
              <w:fldChar w:fldCharType="end"/>
            </w:r>
          </w:hyperlink>
        </w:p>
        <w:p w:rsidR="00BA07FB" w:rsidRPr="00644181"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57" w:history="1">
            <w:r w:rsidR="00BA07FB" w:rsidRPr="00644181">
              <w:rPr>
                <w:rStyle w:val="Hyperlink"/>
                <w:noProof/>
                <w:color w:val="auto"/>
              </w:rPr>
              <w:t>la</w:t>
            </w:r>
            <w:r w:rsidR="00BA07FB" w:rsidRPr="00644181">
              <w:rPr>
                <w:rStyle w:val="Hyperlink"/>
                <w:noProof/>
                <w:color w:val="auto"/>
                <w:spacing w:val="-2"/>
              </w:rPr>
              <w:t xml:space="preserve"> </w:t>
            </w:r>
            <w:r w:rsidR="00BA07FB" w:rsidRPr="00644181">
              <w:rPr>
                <w:rStyle w:val="Hyperlink"/>
                <w:noProof/>
                <w:color w:val="auto"/>
              </w:rPr>
              <w:t>ședința</w:t>
            </w:r>
            <w:r w:rsidR="00BA07FB" w:rsidRPr="00644181">
              <w:rPr>
                <w:rStyle w:val="Hyperlink"/>
                <w:noProof/>
                <w:color w:val="auto"/>
                <w:spacing w:val="-2"/>
              </w:rPr>
              <w:t xml:space="preserve"> </w:t>
            </w:r>
            <w:r w:rsidR="00BA07FB" w:rsidRPr="00644181">
              <w:rPr>
                <w:rStyle w:val="Hyperlink"/>
                <w:noProof/>
                <w:color w:val="auto"/>
              </w:rPr>
              <w:t>Consiliului</w:t>
            </w:r>
            <w:r w:rsidR="00BA07FB" w:rsidRPr="00644181">
              <w:rPr>
                <w:rStyle w:val="Hyperlink"/>
                <w:noProof/>
                <w:color w:val="auto"/>
                <w:spacing w:val="-2"/>
              </w:rPr>
              <w:t xml:space="preserve"> </w:t>
            </w:r>
            <w:r w:rsidR="00BA07FB" w:rsidRPr="00644181">
              <w:rPr>
                <w:rStyle w:val="Hyperlink"/>
                <w:noProof/>
                <w:color w:val="auto"/>
              </w:rPr>
              <w:t>profesoral/</w:t>
            </w:r>
            <w:r w:rsidR="00BA07FB" w:rsidRPr="00644181">
              <w:rPr>
                <w:rStyle w:val="Hyperlink"/>
                <w:noProof/>
                <w:color w:val="auto"/>
                <w:spacing w:val="-1"/>
              </w:rPr>
              <w:t xml:space="preserve"> </w:t>
            </w:r>
            <w:r w:rsidR="00BA07FB" w:rsidRPr="00644181">
              <w:rPr>
                <w:rStyle w:val="Hyperlink"/>
                <w:noProof/>
                <w:color w:val="auto"/>
                <w:spacing w:val="-2"/>
              </w:rPr>
              <w:t>pedagogic</w:t>
            </w:r>
            <w:r w:rsidR="00BA07FB" w:rsidRPr="00644181">
              <w:rPr>
                <w:noProof/>
                <w:webHidden/>
              </w:rPr>
              <w:tab/>
            </w:r>
            <w:r w:rsidRPr="00644181">
              <w:rPr>
                <w:noProof/>
                <w:webHidden/>
              </w:rPr>
              <w:fldChar w:fldCharType="begin"/>
            </w:r>
            <w:r w:rsidR="00BA07FB" w:rsidRPr="00644181">
              <w:rPr>
                <w:noProof/>
                <w:webHidden/>
              </w:rPr>
              <w:instrText xml:space="preserve"> PAGEREF _Toc114495457 \h </w:instrText>
            </w:r>
            <w:r w:rsidRPr="00644181">
              <w:rPr>
                <w:noProof/>
                <w:webHidden/>
              </w:rPr>
            </w:r>
            <w:r w:rsidRPr="00644181">
              <w:rPr>
                <w:noProof/>
                <w:webHidden/>
              </w:rPr>
              <w:fldChar w:fldCharType="separate"/>
            </w:r>
            <w:r w:rsidR="00D75CC3">
              <w:rPr>
                <w:b w:val="0"/>
                <w:bCs w:val="0"/>
                <w:noProof/>
                <w:webHidden/>
                <w:lang w:val="ru-RU"/>
              </w:rPr>
              <w:t>Ошибка! Закладка не определена.</w:t>
            </w:r>
            <w:r w:rsidRPr="00644181">
              <w:rPr>
                <w:noProof/>
                <w:webHidden/>
              </w:rPr>
              <w:fldChar w:fldCharType="end"/>
            </w:r>
          </w:hyperlink>
        </w:p>
        <w:p w:rsidR="00BA07FB" w:rsidRPr="00644181"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58" w:history="1">
            <w:r w:rsidR="00BA07FB" w:rsidRPr="00644181">
              <w:rPr>
                <w:rStyle w:val="Hyperlink"/>
                <w:noProof/>
                <w:color w:val="auto"/>
              </w:rPr>
              <w:t>Proces-verbal</w:t>
            </w:r>
            <w:r w:rsidR="00BA07FB" w:rsidRPr="00644181">
              <w:rPr>
                <w:rStyle w:val="Hyperlink"/>
                <w:noProof/>
                <w:color w:val="auto"/>
                <w:spacing w:val="-4"/>
              </w:rPr>
              <w:t xml:space="preserve"> </w:t>
            </w:r>
            <w:r w:rsidR="00BA07FB" w:rsidRPr="00644181">
              <w:rPr>
                <w:rStyle w:val="Hyperlink"/>
                <w:noProof/>
                <w:color w:val="auto"/>
              </w:rPr>
              <w:t>nr.</w:t>
            </w:r>
            <w:r w:rsidR="00BA07FB" w:rsidRPr="00644181">
              <w:rPr>
                <w:rStyle w:val="Hyperlink"/>
                <w:noProof/>
                <w:color w:val="auto"/>
                <w:spacing w:val="-3"/>
              </w:rPr>
              <w:t xml:space="preserve"> </w:t>
            </w:r>
            <w:r w:rsidR="00BA07FB" w:rsidRPr="00644181">
              <w:rPr>
                <w:rStyle w:val="Hyperlink"/>
                <w:noProof/>
                <w:color w:val="auto"/>
              </w:rPr>
              <w:t>1</w:t>
            </w:r>
            <w:r w:rsidR="00BA07FB" w:rsidRPr="00644181">
              <w:rPr>
                <w:rStyle w:val="Hyperlink"/>
                <w:noProof/>
                <w:color w:val="auto"/>
                <w:spacing w:val="-2"/>
              </w:rPr>
              <w:t xml:space="preserve"> din </w:t>
            </w:r>
            <w:r w:rsidR="00BA07FB" w:rsidRPr="00644181">
              <w:rPr>
                <w:rStyle w:val="Hyperlink"/>
                <w:noProof/>
                <w:color w:val="auto"/>
              </w:rPr>
              <w:t xml:space="preserve"> septembrie</w:t>
            </w:r>
            <w:r w:rsidR="00BA07FB" w:rsidRPr="00644181">
              <w:rPr>
                <w:noProof/>
                <w:webHidden/>
              </w:rPr>
              <w:tab/>
            </w:r>
            <w:r w:rsidRPr="00644181">
              <w:rPr>
                <w:noProof/>
                <w:webHidden/>
              </w:rPr>
              <w:fldChar w:fldCharType="begin"/>
            </w:r>
            <w:r w:rsidR="00BA07FB" w:rsidRPr="00644181">
              <w:rPr>
                <w:noProof/>
                <w:webHidden/>
              </w:rPr>
              <w:instrText xml:space="preserve"> PAGEREF _Toc114495458 \h </w:instrText>
            </w:r>
            <w:r w:rsidRPr="00644181">
              <w:rPr>
                <w:noProof/>
                <w:webHidden/>
              </w:rPr>
            </w:r>
            <w:r w:rsidRPr="00644181">
              <w:rPr>
                <w:noProof/>
                <w:webHidden/>
              </w:rPr>
              <w:fldChar w:fldCharType="separate"/>
            </w:r>
            <w:r w:rsidR="00D75CC3">
              <w:rPr>
                <w:b w:val="0"/>
                <w:bCs w:val="0"/>
                <w:noProof/>
                <w:webHidden/>
                <w:lang w:val="ru-RU"/>
              </w:rPr>
              <w:t>Ошибка! Закладка не определена.</w:t>
            </w:r>
            <w:r w:rsidRPr="00644181">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59" w:history="1">
            <w:r w:rsidR="00BA07FB" w:rsidRPr="00644181">
              <w:rPr>
                <w:rStyle w:val="Hyperlink"/>
                <w:noProof/>
                <w:color w:val="auto"/>
              </w:rPr>
              <w:t>Proces-verbal</w:t>
            </w:r>
            <w:r w:rsidR="00BA07FB" w:rsidRPr="00644181">
              <w:rPr>
                <w:rStyle w:val="Hyperlink"/>
                <w:noProof/>
                <w:color w:val="auto"/>
                <w:spacing w:val="-4"/>
              </w:rPr>
              <w:t xml:space="preserve"> </w:t>
            </w:r>
            <w:r w:rsidR="00BA07FB" w:rsidRPr="00644181">
              <w:rPr>
                <w:rStyle w:val="Hyperlink"/>
                <w:noProof/>
                <w:color w:val="auto"/>
              </w:rPr>
              <w:t>nr.</w:t>
            </w:r>
            <w:r w:rsidR="00BA07FB" w:rsidRPr="00644181">
              <w:rPr>
                <w:rStyle w:val="Hyperlink"/>
                <w:noProof/>
                <w:color w:val="auto"/>
                <w:spacing w:val="-3"/>
              </w:rPr>
              <w:t xml:space="preserve"> </w:t>
            </w:r>
            <w:r w:rsidR="00644181" w:rsidRPr="00644181">
              <w:rPr>
                <w:rStyle w:val="Hyperlink"/>
                <w:noProof/>
                <w:color w:val="auto"/>
              </w:rPr>
              <w:t>1</w:t>
            </w:r>
            <w:r w:rsidR="00BA07FB" w:rsidRPr="00644181">
              <w:rPr>
                <w:rStyle w:val="Hyperlink"/>
                <w:noProof/>
                <w:color w:val="auto"/>
                <w:spacing w:val="-2"/>
              </w:rPr>
              <w:t xml:space="preserve"> </w:t>
            </w:r>
            <w:r w:rsidR="00644181" w:rsidRPr="00644181">
              <w:rPr>
                <w:rStyle w:val="Hyperlink"/>
                <w:noProof/>
                <w:color w:val="auto"/>
              </w:rPr>
              <w:t xml:space="preserve">din 23 </w:t>
            </w:r>
            <w:r w:rsidR="00BA07FB" w:rsidRPr="00644181">
              <w:rPr>
                <w:rStyle w:val="Hyperlink"/>
                <w:noProof/>
                <w:color w:val="auto"/>
              </w:rPr>
              <w:t xml:space="preserve"> 2022</w:t>
            </w:r>
            <w:r w:rsidR="00644181" w:rsidRPr="00644181">
              <w:rPr>
                <w:rStyle w:val="Hyperlink"/>
                <w:noProof/>
                <w:color w:val="auto"/>
              </w:rPr>
              <w:t xml:space="preserve"> august</w:t>
            </w:r>
            <w:r w:rsidR="00BA07FB" w:rsidRPr="00644181">
              <w:rPr>
                <w:noProof/>
                <w:webHidden/>
              </w:rPr>
              <w:tab/>
            </w:r>
            <w:r w:rsidRPr="00644181">
              <w:rPr>
                <w:noProof/>
                <w:webHidden/>
              </w:rPr>
              <w:fldChar w:fldCharType="begin"/>
            </w:r>
            <w:r w:rsidR="00BA07FB" w:rsidRPr="00644181">
              <w:rPr>
                <w:noProof/>
                <w:webHidden/>
              </w:rPr>
              <w:instrText xml:space="preserve"> PAGEREF _Toc114495459 \h </w:instrText>
            </w:r>
            <w:r w:rsidRPr="00644181">
              <w:rPr>
                <w:noProof/>
                <w:webHidden/>
              </w:rPr>
            </w:r>
            <w:r w:rsidRPr="00644181">
              <w:rPr>
                <w:noProof/>
                <w:webHidden/>
              </w:rPr>
              <w:fldChar w:fldCharType="separate"/>
            </w:r>
            <w:r w:rsidR="00D75CC3">
              <w:rPr>
                <w:b w:val="0"/>
                <w:bCs w:val="0"/>
                <w:noProof/>
                <w:webHidden/>
                <w:lang w:val="ru-RU"/>
              </w:rPr>
              <w:t>Ошибка! Закладка не определена.</w:t>
            </w:r>
            <w:r w:rsidRPr="00644181">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0" w:history="1">
            <w:r w:rsidR="00BA07FB" w:rsidRPr="000A68AA">
              <w:rPr>
                <w:rStyle w:val="Hyperlink"/>
                <w:noProof/>
              </w:rPr>
              <w:t>Dimensiune</w:t>
            </w:r>
            <w:r w:rsidR="00BA07FB" w:rsidRPr="000A68AA">
              <w:rPr>
                <w:rStyle w:val="Hyperlink"/>
                <w:noProof/>
                <w:spacing w:val="-6"/>
              </w:rPr>
              <w:t xml:space="preserve"> </w:t>
            </w:r>
            <w:r w:rsidR="00BA07FB" w:rsidRPr="000A68AA">
              <w:rPr>
                <w:rStyle w:val="Hyperlink"/>
                <w:noProof/>
              </w:rPr>
              <w:t>I.</w:t>
            </w:r>
            <w:r w:rsidR="00BA07FB" w:rsidRPr="000A68AA">
              <w:rPr>
                <w:rStyle w:val="Hyperlink"/>
                <w:noProof/>
                <w:spacing w:val="-6"/>
              </w:rPr>
              <w:t xml:space="preserve"> </w:t>
            </w:r>
            <w:r w:rsidR="00BA07FB" w:rsidRPr="000A68AA">
              <w:rPr>
                <w:rStyle w:val="Hyperlink"/>
                <w:noProof/>
              </w:rPr>
              <w:t>SĂNĂTATE,</w:t>
            </w:r>
            <w:r w:rsidR="00BA07FB" w:rsidRPr="000A68AA">
              <w:rPr>
                <w:rStyle w:val="Hyperlink"/>
                <w:noProof/>
                <w:spacing w:val="-6"/>
              </w:rPr>
              <w:t xml:space="preserve"> </w:t>
            </w:r>
            <w:r w:rsidR="00BA07FB" w:rsidRPr="000A68AA">
              <w:rPr>
                <w:rStyle w:val="Hyperlink"/>
                <w:noProof/>
              </w:rPr>
              <w:t>SIGURANȚĂ,</w:t>
            </w:r>
            <w:r w:rsidR="00BA07FB" w:rsidRPr="000A68AA">
              <w:rPr>
                <w:rStyle w:val="Hyperlink"/>
                <w:noProof/>
                <w:spacing w:val="-5"/>
              </w:rPr>
              <w:t xml:space="preserve"> </w:t>
            </w:r>
            <w:r w:rsidR="00BA07FB" w:rsidRPr="000A68AA">
              <w:rPr>
                <w:rStyle w:val="Hyperlink"/>
                <w:noProof/>
                <w:spacing w:val="-2"/>
              </w:rPr>
              <w:t>PROTECȚIE</w:t>
            </w:r>
            <w:r w:rsidR="00BA07FB">
              <w:rPr>
                <w:noProof/>
                <w:webHidden/>
              </w:rPr>
              <w:tab/>
            </w:r>
            <w:r>
              <w:rPr>
                <w:noProof/>
                <w:webHidden/>
              </w:rPr>
              <w:fldChar w:fldCharType="begin"/>
            </w:r>
            <w:r w:rsidR="00BA07FB">
              <w:rPr>
                <w:noProof/>
                <w:webHidden/>
              </w:rPr>
              <w:instrText xml:space="preserve"> PAGEREF _Toc114495460 \h </w:instrText>
            </w:r>
            <w:r>
              <w:rPr>
                <w:noProof/>
                <w:webHidden/>
              </w:rPr>
            </w:r>
            <w:r>
              <w:rPr>
                <w:noProof/>
                <w:webHidden/>
              </w:rPr>
              <w:fldChar w:fldCharType="separate"/>
            </w:r>
            <w:r w:rsidR="00D75CC3">
              <w:rPr>
                <w:noProof/>
                <w:webHidden/>
              </w:rPr>
              <w:t>4</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1"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Capacitate</w:t>
            </w:r>
            <w:r w:rsidR="00BA07FB" w:rsidRPr="000A68AA">
              <w:rPr>
                <w:rStyle w:val="Hyperlink"/>
                <w:noProof/>
                <w:spacing w:val="-3"/>
              </w:rPr>
              <w:t xml:space="preserve"> </w:t>
            </w:r>
            <w:r w:rsidR="00BA07FB" w:rsidRPr="000A68AA">
              <w:rPr>
                <w:rStyle w:val="Hyperlink"/>
                <w:noProof/>
                <w:spacing w:val="-2"/>
              </w:rPr>
              <w:t>instituțională</w:t>
            </w:r>
            <w:r w:rsidR="00BA07FB">
              <w:rPr>
                <w:noProof/>
                <w:webHidden/>
              </w:rPr>
              <w:tab/>
            </w:r>
            <w:r>
              <w:rPr>
                <w:noProof/>
                <w:webHidden/>
              </w:rPr>
              <w:fldChar w:fldCharType="begin"/>
            </w:r>
            <w:r w:rsidR="00BA07FB">
              <w:rPr>
                <w:noProof/>
                <w:webHidden/>
              </w:rPr>
              <w:instrText xml:space="preserve"> PAGEREF _Toc114495461 \h </w:instrText>
            </w:r>
            <w:r>
              <w:rPr>
                <w:noProof/>
                <w:webHidden/>
              </w:rPr>
            </w:r>
            <w:r>
              <w:rPr>
                <w:noProof/>
                <w:webHidden/>
              </w:rPr>
              <w:fldChar w:fldCharType="separate"/>
            </w:r>
            <w:r w:rsidR="00D75CC3">
              <w:rPr>
                <w:noProof/>
                <w:webHidden/>
              </w:rPr>
              <w:t>6</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2" w:history="1">
            <w:r w:rsidR="00BA07FB" w:rsidRPr="000A68AA">
              <w:rPr>
                <w:rStyle w:val="Hyperlink"/>
                <w:noProof/>
              </w:rPr>
              <w:t>Domeniu:</w:t>
            </w:r>
            <w:r w:rsidR="00BA07FB" w:rsidRPr="000A68AA">
              <w:rPr>
                <w:rStyle w:val="Hyperlink"/>
                <w:noProof/>
                <w:spacing w:val="-12"/>
              </w:rPr>
              <w:t xml:space="preserve"> </w:t>
            </w:r>
            <w:r w:rsidR="00BA07FB" w:rsidRPr="000A68AA">
              <w:rPr>
                <w:rStyle w:val="Hyperlink"/>
                <w:noProof/>
              </w:rPr>
              <w:t>Curriculum/</w:t>
            </w:r>
            <w:r w:rsidR="00BA07FB" w:rsidRPr="000A68AA">
              <w:rPr>
                <w:rStyle w:val="Hyperlink"/>
                <w:noProof/>
                <w:spacing w:val="-12"/>
              </w:rPr>
              <w:t xml:space="preserve"> </w:t>
            </w:r>
            <w:r w:rsidR="00BA07FB" w:rsidRPr="000A68AA">
              <w:rPr>
                <w:rStyle w:val="Hyperlink"/>
                <w:noProof/>
              </w:rPr>
              <w:t>proces</w:t>
            </w:r>
            <w:r w:rsidR="00BA07FB" w:rsidRPr="000A68AA">
              <w:rPr>
                <w:rStyle w:val="Hyperlink"/>
                <w:noProof/>
                <w:spacing w:val="38"/>
              </w:rPr>
              <w:t xml:space="preserve"> </w:t>
            </w:r>
            <w:r w:rsidR="00BA07FB" w:rsidRPr="000A68AA">
              <w:rPr>
                <w:rStyle w:val="Hyperlink"/>
                <w:noProof/>
                <w:spacing w:val="-2"/>
              </w:rPr>
              <w:t>educațional</w:t>
            </w:r>
            <w:r w:rsidR="00BA07FB">
              <w:rPr>
                <w:noProof/>
                <w:webHidden/>
              </w:rPr>
              <w:tab/>
            </w:r>
            <w:r>
              <w:rPr>
                <w:noProof/>
                <w:webHidden/>
              </w:rPr>
              <w:fldChar w:fldCharType="begin"/>
            </w:r>
            <w:r w:rsidR="00BA07FB">
              <w:rPr>
                <w:noProof/>
                <w:webHidden/>
              </w:rPr>
              <w:instrText xml:space="preserve"> PAGEREF _Toc114495462 \h </w:instrText>
            </w:r>
            <w:r>
              <w:rPr>
                <w:noProof/>
                <w:webHidden/>
              </w:rPr>
            </w:r>
            <w:r>
              <w:rPr>
                <w:noProof/>
                <w:webHidden/>
              </w:rPr>
              <w:fldChar w:fldCharType="separate"/>
            </w:r>
            <w:r w:rsidR="00D75CC3">
              <w:rPr>
                <w:noProof/>
                <w:webHidden/>
              </w:rPr>
              <w:t>10</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3" w:history="1">
            <w:r w:rsidR="00BA07FB" w:rsidRPr="000A68AA">
              <w:rPr>
                <w:rStyle w:val="Hyperlink"/>
                <w:noProof/>
              </w:rPr>
              <w:t>Standard</w:t>
            </w:r>
            <w:r w:rsidR="00BA07FB" w:rsidRPr="000A68AA">
              <w:rPr>
                <w:rStyle w:val="Hyperlink"/>
                <w:noProof/>
                <w:spacing w:val="-15"/>
              </w:rPr>
              <w:t xml:space="preserve"> </w:t>
            </w:r>
            <w:r w:rsidR="00BA07FB" w:rsidRPr="000A68AA">
              <w:rPr>
                <w:rStyle w:val="Hyperlink"/>
                <w:noProof/>
              </w:rPr>
              <w:t>1.2.</w:t>
            </w:r>
            <w:r w:rsidR="00BA07FB" w:rsidRPr="000A68AA">
              <w:rPr>
                <w:rStyle w:val="Hyperlink"/>
                <w:noProof/>
                <w:spacing w:val="-15"/>
              </w:rPr>
              <w:t xml:space="preserve"> </w:t>
            </w:r>
            <w:r w:rsidR="00BA07FB" w:rsidRPr="000A68AA">
              <w:rPr>
                <w:rStyle w:val="Hyperlink"/>
                <w:noProof/>
              </w:rPr>
              <w:t>Instituția</w:t>
            </w:r>
            <w:r w:rsidR="00BA07FB" w:rsidRPr="000A68AA">
              <w:rPr>
                <w:rStyle w:val="Hyperlink"/>
                <w:noProof/>
                <w:spacing w:val="-15"/>
              </w:rPr>
              <w:t xml:space="preserve"> </w:t>
            </w:r>
            <w:r w:rsidR="00BA07FB" w:rsidRPr="000A68AA">
              <w:rPr>
                <w:rStyle w:val="Hyperlink"/>
                <w:noProof/>
              </w:rPr>
              <w:t>dezvoltă</w:t>
            </w:r>
            <w:r w:rsidR="00BA07FB" w:rsidRPr="000A68AA">
              <w:rPr>
                <w:rStyle w:val="Hyperlink"/>
                <w:noProof/>
                <w:spacing w:val="-15"/>
              </w:rPr>
              <w:t xml:space="preserve"> </w:t>
            </w:r>
            <w:r w:rsidR="00BA07FB" w:rsidRPr="000A68AA">
              <w:rPr>
                <w:rStyle w:val="Hyperlink"/>
                <w:noProof/>
              </w:rPr>
              <w:t>parteneriate</w:t>
            </w:r>
            <w:r w:rsidR="00BA07FB" w:rsidRPr="000A68AA">
              <w:rPr>
                <w:rStyle w:val="Hyperlink"/>
                <w:noProof/>
                <w:spacing w:val="-15"/>
              </w:rPr>
              <w:t xml:space="preserve"> </w:t>
            </w:r>
            <w:r w:rsidR="00BA07FB" w:rsidRPr="000A68AA">
              <w:rPr>
                <w:rStyle w:val="Hyperlink"/>
                <w:noProof/>
              </w:rPr>
              <w:t>comunitare</w:t>
            </w:r>
            <w:r w:rsidR="00BA07FB" w:rsidRPr="000A68AA">
              <w:rPr>
                <w:rStyle w:val="Hyperlink"/>
                <w:noProof/>
                <w:spacing w:val="-15"/>
              </w:rPr>
              <w:t xml:space="preserve"> </w:t>
            </w:r>
            <w:r w:rsidR="00BA07FB" w:rsidRPr="000A68AA">
              <w:rPr>
                <w:rStyle w:val="Hyperlink"/>
                <w:noProof/>
              </w:rPr>
              <w:t>în</w:t>
            </w:r>
            <w:r w:rsidR="00BA07FB" w:rsidRPr="000A68AA">
              <w:rPr>
                <w:rStyle w:val="Hyperlink"/>
                <w:noProof/>
                <w:spacing w:val="-15"/>
              </w:rPr>
              <w:t xml:space="preserve"> </w:t>
            </w:r>
            <w:r w:rsidR="00BA07FB" w:rsidRPr="000A68AA">
              <w:rPr>
                <w:rStyle w:val="Hyperlink"/>
                <w:noProof/>
              </w:rPr>
              <w:t>vederea</w:t>
            </w:r>
            <w:r w:rsidR="00BA07FB" w:rsidRPr="000A68AA">
              <w:rPr>
                <w:rStyle w:val="Hyperlink"/>
                <w:noProof/>
                <w:spacing w:val="-15"/>
              </w:rPr>
              <w:t xml:space="preserve"> </w:t>
            </w:r>
            <w:r w:rsidR="00BA07FB" w:rsidRPr="000A68AA">
              <w:rPr>
                <w:rStyle w:val="Hyperlink"/>
                <w:noProof/>
              </w:rPr>
              <w:t>protecției</w:t>
            </w:r>
            <w:r w:rsidR="00BA07FB" w:rsidRPr="000A68AA">
              <w:rPr>
                <w:rStyle w:val="Hyperlink"/>
                <w:noProof/>
                <w:spacing w:val="-15"/>
              </w:rPr>
              <w:t xml:space="preserve"> </w:t>
            </w:r>
            <w:r w:rsidR="00BA07FB" w:rsidRPr="000A68AA">
              <w:rPr>
                <w:rStyle w:val="Hyperlink"/>
                <w:noProof/>
              </w:rPr>
              <w:t>integrității</w:t>
            </w:r>
            <w:r w:rsidR="00BA07FB" w:rsidRPr="000A68AA">
              <w:rPr>
                <w:rStyle w:val="Hyperlink"/>
                <w:noProof/>
                <w:spacing w:val="-15"/>
              </w:rPr>
              <w:t xml:space="preserve"> </w:t>
            </w:r>
            <w:r w:rsidR="00BA07FB" w:rsidRPr="000A68AA">
              <w:rPr>
                <w:rStyle w:val="Hyperlink"/>
                <w:noProof/>
              </w:rPr>
              <w:t>fizice și psihice a fiecărui elev/ copil</w:t>
            </w:r>
            <w:r w:rsidR="00BA07FB">
              <w:rPr>
                <w:noProof/>
                <w:webHidden/>
              </w:rPr>
              <w:tab/>
            </w:r>
            <w:r>
              <w:rPr>
                <w:noProof/>
                <w:webHidden/>
              </w:rPr>
              <w:fldChar w:fldCharType="begin"/>
            </w:r>
            <w:r w:rsidR="00BA07FB">
              <w:rPr>
                <w:noProof/>
                <w:webHidden/>
              </w:rPr>
              <w:instrText xml:space="preserve"> PAGEREF _Toc114495463 \h </w:instrText>
            </w:r>
            <w:r>
              <w:rPr>
                <w:noProof/>
                <w:webHidden/>
              </w:rPr>
            </w:r>
            <w:r>
              <w:rPr>
                <w:noProof/>
                <w:webHidden/>
              </w:rPr>
              <w:fldChar w:fldCharType="separate"/>
            </w:r>
            <w:r w:rsidR="00D75CC3">
              <w:rPr>
                <w:noProof/>
                <w:webHidden/>
              </w:rPr>
              <w:t>13</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4"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Capacitate</w:t>
            </w:r>
            <w:r w:rsidR="00BA07FB" w:rsidRPr="000A68AA">
              <w:rPr>
                <w:rStyle w:val="Hyperlink"/>
                <w:noProof/>
                <w:spacing w:val="-3"/>
              </w:rPr>
              <w:t xml:space="preserve"> </w:t>
            </w:r>
            <w:r w:rsidR="00BA07FB" w:rsidRPr="000A68AA">
              <w:rPr>
                <w:rStyle w:val="Hyperlink"/>
                <w:noProof/>
                <w:spacing w:val="-2"/>
              </w:rPr>
              <w:t>instituțională</w:t>
            </w:r>
            <w:r w:rsidR="00BA07FB">
              <w:rPr>
                <w:noProof/>
                <w:webHidden/>
              </w:rPr>
              <w:tab/>
            </w:r>
            <w:r>
              <w:rPr>
                <w:noProof/>
                <w:webHidden/>
              </w:rPr>
              <w:fldChar w:fldCharType="begin"/>
            </w:r>
            <w:r w:rsidR="00BA07FB">
              <w:rPr>
                <w:noProof/>
                <w:webHidden/>
              </w:rPr>
              <w:instrText xml:space="preserve"> PAGEREF _Toc114495464 \h </w:instrText>
            </w:r>
            <w:r>
              <w:rPr>
                <w:noProof/>
                <w:webHidden/>
              </w:rPr>
            </w:r>
            <w:r>
              <w:rPr>
                <w:noProof/>
                <w:webHidden/>
              </w:rPr>
              <w:fldChar w:fldCharType="separate"/>
            </w:r>
            <w:r w:rsidR="00D75CC3">
              <w:rPr>
                <w:noProof/>
                <w:webHidden/>
              </w:rPr>
              <w:t>15</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5" w:history="1">
            <w:r w:rsidR="00BA07FB" w:rsidRPr="000A68AA">
              <w:rPr>
                <w:rStyle w:val="Hyperlink"/>
                <w:noProof/>
                <w:spacing w:val="-2"/>
              </w:rPr>
              <w:t>Domeniu:</w:t>
            </w:r>
            <w:r w:rsidR="00BA07FB" w:rsidRPr="000A68AA">
              <w:rPr>
                <w:rStyle w:val="Hyperlink"/>
                <w:noProof/>
                <w:spacing w:val="11"/>
              </w:rPr>
              <w:t xml:space="preserve"> </w:t>
            </w:r>
            <w:r w:rsidR="00BA07FB" w:rsidRPr="000A68AA">
              <w:rPr>
                <w:rStyle w:val="Hyperlink"/>
                <w:noProof/>
                <w:spacing w:val="-2"/>
              </w:rPr>
              <w:t>Curriculum/</w:t>
            </w:r>
            <w:r w:rsidR="00BA07FB" w:rsidRPr="000A68AA">
              <w:rPr>
                <w:rStyle w:val="Hyperlink"/>
                <w:noProof/>
                <w:spacing w:val="10"/>
              </w:rPr>
              <w:t xml:space="preserve"> </w:t>
            </w:r>
            <w:r w:rsidR="00BA07FB" w:rsidRPr="000A68AA">
              <w:rPr>
                <w:rStyle w:val="Hyperlink"/>
                <w:noProof/>
                <w:spacing w:val="-2"/>
              </w:rPr>
              <w:t>proces-educațional</w:t>
            </w:r>
            <w:r w:rsidR="00BA07FB">
              <w:rPr>
                <w:noProof/>
                <w:webHidden/>
              </w:rPr>
              <w:tab/>
            </w:r>
            <w:r>
              <w:rPr>
                <w:noProof/>
                <w:webHidden/>
              </w:rPr>
              <w:fldChar w:fldCharType="begin"/>
            </w:r>
            <w:r w:rsidR="00BA07FB">
              <w:rPr>
                <w:noProof/>
                <w:webHidden/>
              </w:rPr>
              <w:instrText xml:space="preserve"> PAGEREF _Toc114495465 \h </w:instrText>
            </w:r>
            <w:r>
              <w:rPr>
                <w:noProof/>
                <w:webHidden/>
              </w:rPr>
            </w:r>
            <w:r>
              <w:rPr>
                <w:noProof/>
                <w:webHidden/>
              </w:rPr>
              <w:fldChar w:fldCharType="separate"/>
            </w:r>
            <w:r w:rsidR="00D75CC3">
              <w:rPr>
                <w:noProof/>
                <w:webHidden/>
              </w:rPr>
              <w:t>16</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6" w:history="1">
            <w:r w:rsidR="00BA07FB" w:rsidRPr="000A68AA">
              <w:rPr>
                <w:rStyle w:val="Hyperlink"/>
                <w:noProof/>
              </w:rPr>
              <w:t>Standard 1.3. Instituția de învățământ oferă servicii de suport pentru promovarea unui mod sănătos de viață</w:t>
            </w:r>
            <w:r w:rsidR="00BA07FB">
              <w:rPr>
                <w:noProof/>
                <w:webHidden/>
              </w:rPr>
              <w:tab/>
            </w:r>
            <w:r>
              <w:rPr>
                <w:noProof/>
                <w:webHidden/>
              </w:rPr>
              <w:fldChar w:fldCharType="begin"/>
            </w:r>
            <w:r w:rsidR="00BA07FB">
              <w:rPr>
                <w:noProof/>
                <w:webHidden/>
              </w:rPr>
              <w:instrText xml:space="preserve"> PAGEREF _Toc114495466 \h </w:instrText>
            </w:r>
            <w:r>
              <w:rPr>
                <w:noProof/>
                <w:webHidden/>
              </w:rPr>
            </w:r>
            <w:r>
              <w:rPr>
                <w:noProof/>
                <w:webHidden/>
              </w:rPr>
              <w:fldChar w:fldCharType="separate"/>
            </w:r>
            <w:r w:rsidR="00D75CC3">
              <w:rPr>
                <w:noProof/>
                <w:webHidden/>
              </w:rPr>
              <w:t>17</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7" w:history="1">
            <w:r w:rsidR="00BA07FB" w:rsidRPr="000A68AA">
              <w:rPr>
                <w:rStyle w:val="Hyperlink"/>
                <w:noProof/>
              </w:rPr>
              <w:t>Domeniu:</w:t>
            </w:r>
            <w:r w:rsidR="00BA07FB" w:rsidRPr="000A68AA">
              <w:rPr>
                <w:rStyle w:val="Hyperlink"/>
                <w:noProof/>
                <w:spacing w:val="-12"/>
              </w:rPr>
              <w:t xml:space="preserve"> </w:t>
            </w:r>
            <w:r w:rsidR="00BA07FB" w:rsidRPr="000A68AA">
              <w:rPr>
                <w:rStyle w:val="Hyperlink"/>
                <w:noProof/>
              </w:rPr>
              <w:t>Capacitate</w:t>
            </w:r>
            <w:r w:rsidR="00BA07FB" w:rsidRPr="000A68AA">
              <w:rPr>
                <w:rStyle w:val="Hyperlink"/>
                <w:noProof/>
                <w:spacing w:val="-10"/>
              </w:rPr>
              <w:t xml:space="preserve"> </w:t>
            </w:r>
            <w:r w:rsidR="00BA07FB" w:rsidRPr="000A68AA">
              <w:rPr>
                <w:rStyle w:val="Hyperlink"/>
                <w:noProof/>
                <w:spacing w:val="-2"/>
              </w:rPr>
              <w:t>instituțională</w:t>
            </w:r>
            <w:r w:rsidR="00BA07FB">
              <w:rPr>
                <w:noProof/>
                <w:webHidden/>
              </w:rPr>
              <w:tab/>
            </w:r>
            <w:r>
              <w:rPr>
                <w:noProof/>
                <w:webHidden/>
              </w:rPr>
              <w:fldChar w:fldCharType="begin"/>
            </w:r>
            <w:r w:rsidR="00BA07FB">
              <w:rPr>
                <w:noProof/>
                <w:webHidden/>
              </w:rPr>
              <w:instrText xml:space="preserve"> PAGEREF _Toc114495467 \h </w:instrText>
            </w:r>
            <w:r>
              <w:rPr>
                <w:noProof/>
                <w:webHidden/>
              </w:rPr>
            </w:r>
            <w:r>
              <w:rPr>
                <w:noProof/>
                <w:webHidden/>
              </w:rPr>
              <w:fldChar w:fldCharType="separate"/>
            </w:r>
            <w:r w:rsidR="00D75CC3">
              <w:rPr>
                <w:noProof/>
                <w:webHidden/>
              </w:rPr>
              <w:t>18</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8"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Curriculum/</w:t>
            </w:r>
            <w:r w:rsidR="00BA07FB" w:rsidRPr="000A68AA">
              <w:rPr>
                <w:rStyle w:val="Hyperlink"/>
                <w:noProof/>
                <w:spacing w:val="-5"/>
              </w:rPr>
              <w:t xml:space="preserve"> </w:t>
            </w:r>
            <w:r w:rsidR="00BA07FB" w:rsidRPr="000A68AA">
              <w:rPr>
                <w:rStyle w:val="Hyperlink"/>
                <w:noProof/>
              </w:rPr>
              <w:t>proces</w:t>
            </w:r>
            <w:r w:rsidR="00BA07FB" w:rsidRPr="000A68AA">
              <w:rPr>
                <w:rStyle w:val="Hyperlink"/>
                <w:noProof/>
                <w:spacing w:val="-4"/>
              </w:rPr>
              <w:t xml:space="preserve"> </w:t>
            </w:r>
            <w:r w:rsidR="00BA07FB" w:rsidRPr="000A68AA">
              <w:rPr>
                <w:rStyle w:val="Hyperlink"/>
                <w:noProof/>
                <w:spacing w:val="-2"/>
              </w:rPr>
              <w:t>educațional</w:t>
            </w:r>
            <w:r w:rsidR="00BA07FB">
              <w:rPr>
                <w:noProof/>
                <w:webHidden/>
              </w:rPr>
              <w:tab/>
            </w:r>
            <w:r>
              <w:rPr>
                <w:noProof/>
                <w:webHidden/>
              </w:rPr>
              <w:fldChar w:fldCharType="begin"/>
            </w:r>
            <w:r w:rsidR="00BA07FB">
              <w:rPr>
                <w:noProof/>
                <w:webHidden/>
              </w:rPr>
              <w:instrText xml:space="preserve"> PAGEREF _Toc114495468 \h </w:instrText>
            </w:r>
            <w:r>
              <w:rPr>
                <w:noProof/>
                <w:webHidden/>
              </w:rPr>
            </w:r>
            <w:r>
              <w:rPr>
                <w:noProof/>
                <w:webHidden/>
              </w:rPr>
              <w:fldChar w:fldCharType="separate"/>
            </w:r>
            <w:r w:rsidR="00D75CC3">
              <w:rPr>
                <w:noProof/>
                <w:webHidden/>
              </w:rPr>
              <w:t>18</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69" w:history="1">
            <w:r w:rsidR="00BA07FB" w:rsidRPr="000A68AA">
              <w:rPr>
                <w:rStyle w:val="Hyperlink"/>
                <w:noProof/>
              </w:rPr>
              <w:t>Dimensiune</w:t>
            </w:r>
            <w:r w:rsidR="00BA07FB" w:rsidRPr="000A68AA">
              <w:rPr>
                <w:rStyle w:val="Hyperlink"/>
                <w:noProof/>
                <w:spacing w:val="-8"/>
              </w:rPr>
              <w:t xml:space="preserve"> </w:t>
            </w:r>
            <w:r w:rsidR="00BA07FB" w:rsidRPr="000A68AA">
              <w:rPr>
                <w:rStyle w:val="Hyperlink"/>
                <w:noProof/>
              </w:rPr>
              <w:t>IV.</w:t>
            </w:r>
            <w:r w:rsidR="00BA07FB" w:rsidRPr="000A68AA">
              <w:rPr>
                <w:rStyle w:val="Hyperlink"/>
                <w:noProof/>
                <w:spacing w:val="-6"/>
              </w:rPr>
              <w:t xml:space="preserve"> </w:t>
            </w:r>
            <w:r w:rsidR="00BA07FB" w:rsidRPr="000A68AA">
              <w:rPr>
                <w:rStyle w:val="Hyperlink"/>
                <w:noProof/>
              </w:rPr>
              <w:t>EFICIENȚĂ</w:t>
            </w:r>
            <w:r w:rsidR="00BA07FB" w:rsidRPr="000A68AA">
              <w:rPr>
                <w:rStyle w:val="Hyperlink"/>
                <w:noProof/>
                <w:spacing w:val="-5"/>
              </w:rPr>
              <w:t xml:space="preserve"> </w:t>
            </w:r>
            <w:r w:rsidR="00BA07FB" w:rsidRPr="000A68AA">
              <w:rPr>
                <w:rStyle w:val="Hyperlink"/>
                <w:noProof/>
                <w:spacing w:val="-2"/>
              </w:rPr>
              <w:t>EDUCAȚIONALĂ</w:t>
            </w:r>
            <w:r w:rsidR="00BA07FB">
              <w:rPr>
                <w:noProof/>
                <w:webHidden/>
              </w:rPr>
              <w:tab/>
            </w:r>
            <w:r>
              <w:rPr>
                <w:noProof/>
                <w:webHidden/>
              </w:rPr>
              <w:fldChar w:fldCharType="begin"/>
            </w:r>
            <w:r w:rsidR="00BA07FB">
              <w:rPr>
                <w:noProof/>
                <w:webHidden/>
              </w:rPr>
              <w:instrText xml:space="preserve"> PAGEREF _Toc114495469 \h </w:instrText>
            </w:r>
            <w:r>
              <w:rPr>
                <w:noProof/>
                <w:webHidden/>
              </w:rPr>
            </w:r>
            <w:r>
              <w:rPr>
                <w:noProof/>
                <w:webHidden/>
              </w:rPr>
              <w:fldChar w:fldCharType="separate"/>
            </w:r>
            <w:r w:rsidR="00D75CC3">
              <w:rPr>
                <w:noProof/>
                <w:webHidden/>
              </w:rPr>
              <w:t>32</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0" w:history="1">
            <w:r w:rsidR="00BA07FB" w:rsidRPr="000A68AA">
              <w:rPr>
                <w:rStyle w:val="Hyperlink"/>
                <w:noProof/>
              </w:rPr>
              <w:t>Standard</w:t>
            </w:r>
            <w:r w:rsidR="00BA07FB" w:rsidRPr="000A68AA">
              <w:rPr>
                <w:rStyle w:val="Hyperlink"/>
                <w:noProof/>
                <w:spacing w:val="-8"/>
              </w:rPr>
              <w:t xml:space="preserve"> </w:t>
            </w:r>
            <w:r w:rsidR="00BA07FB" w:rsidRPr="000A68AA">
              <w:rPr>
                <w:rStyle w:val="Hyperlink"/>
                <w:noProof/>
              </w:rPr>
              <w:t>4.1.</w:t>
            </w:r>
            <w:r w:rsidR="00BA07FB" w:rsidRPr="000A68AA">
              <w:rPr>
                <w:rStyle w:val="Hyperlink"/>
                <w:noProof/>
                <w:spacing w:val="-8"/>
              </w:rPr>
              <w:t xml:space="preserve"> </w:t>
            </w:r>
            <w:r w:rsidR="00BA07FB" w:rsidRPr="000A68AA">
              <w:rPr>
                <w:rStyle w:val="Hyperlink"/>
                <w:noProof/>
              </w:rPr>
              <w:t>Instituția</w:t>
            </w:r>
            <w:r w:rsidR="00BA07FB" w:rsidRPr="000A68AA">
              <w:rPr>
                <w:rStyle w:val="Hyperlink"/>
                <w:noProof/>
                <w:spacing w:val="-8"/>
              </w:rPr>
              <w:t xml:space="preserve"> </w:t>
            </w:r>
            <w:r w:rsidR="00BA07FB" w:rsidRPr="000A68AA">
              <w:rPr>
                <w:rStyle w:val="Hyperlink"/>
                <w:noProof/>
              </w:rPr>
              <w:t>creează</w:t>
            </w:r>
            <w:r w:rsidR="00BA07FB" w:rsidRPr="000A68AA">
              <w:rPr>
                <w:rStyle w:val="Hyperlink"/>
                <w:noProof/>
                <w:spacing w:val="-6"/>
              </w:rPr>
              <w:t xml:space="preserve"> </w:t>
            </w:r>
            <w:r w:rsidR="00BA07FB" w:rsidRPr="000A68AA">
              <w:rPr>
                <w:rStyle w:val="Hyperlink"/>
                <w:noProof/>
              </w:rPr>
              <w:t>condiții</w:t>
            </w:r>
            <w:r w:rsidR="00BA07FB" w:rsidRPr="000A68AA">
              <w:rPr>
                <w:rStyle w:val="Hyperlink"/>
                <w:noProof/>
                <w:spacing w:val="-7"/>
              </w:rPr>
              <w:t xml:space="preserve"> </w:t>
            </w:r>
            <w:r w:rsidR="00BA07FB" w:rsidRPr="000A68AA">
              <w:rPr>
                <w:rStyle w:val="Hyperlink"/>
                <w:noProof/>
              </w:rPr>
              <w:t>de</w:t>
            </w:r>
            <w:r w:rsidR="00BA07FB" w:rsidRPr="000A68AA">
              <w:rPr>
                <w:rStyle w:val="Hyperlink"/>
                <w:noProof/>
                <w:spacing w:val="-9"/>
              </w:rPr>
              <w:t xml:space="preserve"> </w:t>
            </w:r>
            <w:r w:rsidR="00BA07FB" w:rsidRPr="000A68AA">
              <w:rPr>
                <w:rStyle w:val="Hyperlink"/>
                <w:noProof/>
              </w:rPr>
              <w:t>organizare</w:t>
            </w:r>
            <w:r w:rsidR="00BA07FB" w:rsidRPr="000A68AA">
              <w:rPr>
                <w:rStyle w:val="Hyperlink"/>
                <w:noProof/>
                <w:spacing w:val="-9"/>
              </w:rPr>
              <w:t xml:space="preserve"> </w:t>
            </w:r>
            <w:r w:rsidR="00BA07FB" w:rsidRPr="000A68AA">
              <w:rPr>
                <w:rStyle w:val="Hyperlink"/>
                <w:noProof/>
              </w:rPr>
              <w:t>și</w:t>
            </w:r>
            <w:r w:rsidR="00BA07FB" w:rsidRPr="000A68AA">
              <w:rPr>
                <w:rStyle w:val="Hyperlink"/>
                <w:noProof/>
                <w:spacing w:val="-5"/>
              </w:rPr>
              <w:t xml:space="preserve"> </w:t>
            </w:r>
            <w:r w:rsidR="00BA07FB" w:rsidRPr="000A68AA">
              <w:rPr>
                <w:rStyle w:val="Hyperlink"/>
                <w:noProof/>
              </w:rPr>
              <w:t>realizare</w:t>
            </w:r>
            <w:r w:rsidR="00BA07FB" w:rsidRPr="000A68AA">
              <w:rPr>
                <w:rStyle w:val="Hyperlink"/>
                <w:noProof/>
                <w:spacing w:val="-9"/>
              </w:rPr>
              <w:t xml:space="preserve"> </w:t>
            </w:r>
            <w:r w:rsidR="00BA07FB" w:rsidRPr="000A68AA">
              <w:rPr>
                <w:rStyle w:val="Hyperlink"/>
                <w:noProof/>
              </w:rPr>
              <w:t>a</w:t>
            </w:r>
            <w:r w:rsidR="00BA07FB" w:rsidRPr="000A68AA">
              <w:rPr>
                <w:rStyle w:val="Hyperlink"/>
                <w:noProof/>
                <w:spacing w:val="-6"/>
              </w:rPr>
              <w:t xml:space="preserve"> </w:t>
            </w:r>
            <w:r w:rsidR="00BA07FB" w:rsidRPr="000A68AA">
              <w:rPr>
                <w:rStyle w:val="Hyperlink"/>
                <w:noProof/>
              </w:rPr>
              <w:t>unui</w:t>
            </w:r>
            <w:r w:rsidR="00BA07FB" w:rsidRPr="000A68AA">
              <w:rPr>
                <w:rStyle w:val="Hyperlink"/>
                <w:noProof/>
                <w:spacing w:val="-8"/>
              </w:rPr>
              <w:t xml:space="preserve"> </w:t>
            </w:r>
            <w:r w:rsidR="00BA07FB" w:rsidRPr="000A68AA">
              <w:rPr>
                <w:rStyle w:val="Hyperlink"/>
                <w:noProof/>
              </w:rPr>
              <w:t>proces</w:t>
            </w:r>
            <w:r w:rsidR="00BA07FB" w:rsidRPr="000A68AA">
              <w:rPr>
                <w:rStyle w:val="Hyperlink"/>
                <w:noProof/>
                <w:spacing w:val="-6"/>
              </w:rPr>
              <w:t xml:space="preserve"> </w:t>
            </w:r>
            <w:r w:rsidR="00BA07FB" w:rsidRPr="000A68AA">
              <w:rPr>
                <w:rStyle w:val="Hyperlink"/>
                <w:noProof/>
              </w:rPr>
              <w:t>educațional</w:t>
            </w:r>
            <w:r w:rsidR="00BA07FB" w:rsidRPr="000A68AA">
              <w:rPr>
                <w:rStyle w:val="Hyperlink"/>
                <w:noProof/>
                <w:spacing w:val="-8"/>
              </w:rPr>
              <w:t xml:space="preserve"> </w:t>
            </w:r>
            <w:r w:rsidR="00BA07FB" w:rsidRPr="000A68AA">
              <w:rPr>
                <w:rStyle w:val="Hyperlink"/>
                <w:noProof/>
              </w:rPr>
              <w:t xml:space="preserve">de </w:t>
            </w:r>
            <w:r w:rsidR="00BA07FB" w:rsidRPr="000A68AA">
              <w:rPr>
                <w:rStyle w:val="Hyperlink"/>
                <w:noProof/>
                <w:spacing w:val="-2"/>
              </w:rPr>
              <w:t>calitate</w:t>
            </w:r>
            <w:r w:rsidR="00BA07FB">
              <w:rPr>
                <w:noProof/>
                <w:webHidden/>
              </w:rPr>
              <w:tab/>
            </w:r>
            <w:r>
              <w:rPr>
                <w:noProof/>
                <w:webHidden/>
              </w:rPr>
              <w:fldChar w:fldCharType="begin"/>
            </w:r>
            <w:r w:rsidR="00BA07FB">
              <w:rPr>
                <w:noProof/>
                <w:webHidden/>
              </w:rPr>
              <w:instrText xml:space="preserve"> PAGEREF _Toc114495470 \h </w:instrText>
            </w:r>
            <w:r>
              <w:rPr>
                <w:noProof/>
                <w:webHidden/>
              </w:rPr>
            </w:r>
            <w:r>
              <w:rPr>
                <w:noProof/>
                <w:webHidden/>
              </w:rPr>
              <w:fldChar w:fldCharType="separate"/>
            </w:r>
            <w:r w:rsidR="00D75CC3">
              <w:rPr>
                <w:noProof/>
                <w:webHidden/>
              </w:rPr>
              <w:t>32</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1"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Capacitate</w:t>
            </w:r>
            <w:r w:rsidR="00BA07FB" w:rsidRPr="000A68AA">
              <w:rPr>
                <w:rStyle w:val="Hyperlink"/>
                <w:noProof/>
                <w:spacing w:val="-3"/>
              </w:rPr>
              <w:t xml:space="preserve"> </w:t>
            </w:r>
            <w:r w:rsidR="00BA07FB" w:rsidRPr="000A68AA">
              <w:rPr>
                <w:rStyle w:val="Hyperlink"/>
                <w:noProof/>
                <w:spacing w:val="-2"/>
              </w:rPr>
              <w:t>instituțională</w:t>
            </w:r>
            <w:r w:rsidR="00BA07FB">
              <w:rPr>
                <w:noProof/>
                <w:webHidden/>
              </w:rPr>
              <w:tab/>
            </w:r>
            <w:r>
              <w:rPr>
                <w:noProof/>
                <w:webHidden/>
              </w:rPr>
              <w:fldChar w:fldCharType="begin"/>
            </w:r>
            <w:r w:rsidR="00BA07FB">
              <w:rPr>
                <w:noProof/>
                <w:webHidden/>
              </w:rPr>
              <w:instrText xml:space="preserve"> PAGEREF _Toc114495471 \h </w:instrText>
            </w:r>
            <w:r>
              <w:rPr>
                <w:noProof/>
                <w:webHidden/>
              </w:rPr>
            </w:r>
            <w:r>
              <w:rPr>
                <w:noProof/>
                <w:webHidden/>
              </w:rPr>
              <w:fldChar w:fldCharType="separate"/>
            </w:r>
            <w:r w:rsidR="00D75CC3">
              <w:rPr>
                <w:noProof/>
                <w:webHidden/>
              </w:rPr>
              <w:t>35</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2" w:history="1">
            <w:r w:rsidR="00BA07FB" w:rsidRPr="000A68AA">
              <w:rPr>
                <w:rStyle w:val="Hyperlink"/>
                <w:noProof/>
              </w:rPr>
              <w:t>Domeniu:</w:t>
            </w:r>
            <w:r w:rsidR="00BA07FB" w:rsidRPr="000A68AA">
              <w:rPr>
                <w:rStyle w:val="Hyperlink"/>
                <w:noProof/>
                <w:spacing w:val="-15"/>
              </w:rPr>
              <w:t xml:space="preserve"> </w:t>
            </w:r>
            <w:r w:rsidR="00BA07FB" w:rsidRPr="000A68AA">
              <w:rPr>
                <w:rStyle w:val="Hyperlink"/>
                <w:noProof/>
              </w:rPr>
              <w:t>Curriculum/</w:t>
            </w:r>
            <w:r w:rsidR="00BA07FB" w:rsidRPr="000A68AA">
              <w:rPr>
                <w:rStyle w:val="Hyperlink"/>
                <w:noProof/>
                <w:spacing w:val="-15"/>
              </w:rPr>
              <w:t xml:space="preserve"> </w:t>
            </w:r>
            <w:r w:rsidR="00BA07FB" w:rsidRPr="000A68AA">
              <w:rPr>
                <w:rStyle w:val="Hyperlink"/>
                <w:noProof/>
              </w:rPr>
              <w:t>proces</w:t>
            </w:r>
            <w:r w:rsidR="00BA07FB" w:rsidRPr="000A68AA">
              <w:rPr>
                <w:rStyle w:val="Hyperlink"/>
                <w:noProof/>
                <w:spacing w:val="-15"/>
              </w:rPr>
              <w:t xml:space="preserve"> </w:t>
            </w:r>
            <w:r w:rsidR="00BA07FB" w:rsidRPr="000A68AA">
              <w:rPr>
                <w:rStyle w:val="Hyperlink"/>
                <w:noProof/>
                <w:spacing w:val="-2"/>
              </w:rPr>
              <w:t>educațional</w:t>
            </w:r>
            <w:r w:rsidR="00BA07FB">
              <w:rPr>
                <w:noProof/>
                <w:webHidden/>
              </w:rPr>
              <w:tab/>
            </w:r>
            <w:r>
              <w:rPr>
                <w:noProof/>
                <w:webHidden/>
              </w:rPr>
              <w:fldChar w:fldCharType="begin"/>
            </w:r>
            <w:r w:rsidR="00BA07FB">
              <w:rPr>
                <w:noProof/>
                <w:webHidden/>
              </w:rPr>
              <w:instrText xml:space="preserve"> PAGEREF _Toc114495472 \h </w:instrText>
            </w:r>
            <w:r>
              <w:rPr>
                <w:noProof/>
                <w:webHidden/>
              </w:rPr>
            </w:r>
            <w:r>
              <w:rPr>
                <w:noProof/>
                <w:webHidden/>
              </w:rPr>
              <w:fldChar w:fldCharType="separate"/>
            </w:r>
            <w:r w:rsidR="00D75CC3">
              <w:rPr>
                <w:noProof/>
                <w:webHidden/>
              </w:rPr>
              <w:t>37</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3" w:history="1">
            <w:r w:rsidR="00BA07FB" w:rsidRPr="000A68AA">
              <w:rPr>
                <w:rStyle w:val="Hyperlink"/>
                <w:noProof/>
              </w:rPr>
              <w:t>Standard</w:t>
            </w:r>
            <w:r w:rsidR="00BA07FB" w:rsidRPr="000A68AA">
              <w:rPr>
                <w:rStyle w:val="Hyperlink"/>
                <w:noProof/>
                <w:spacing w:val="80"/>
              </w:rPr>
              <w:t xml:space="preserve"> </w:t>
            </w:r>
            <w:r w:rsidR="00BA07FB" w:rsidRPr="000A68AA">
              <w:rPr>
                <w:rStyle w:val="Hyperlink"/>
                <w:noProof/>
              </w:rPr>
              <w:t>4.2.</w:t>
            </w:r>
            <w:r w:rsidR="00BA07FB" w:rsidRPr="000A68AA">
              <w:rPr>
                <w:rStyle w:val="Hyperlink"/>
                <w:noProof/>
                <w:spacing w:val="80"/>
              </w:rPr>
              <w:t xml:space="preserve"> </w:t>
            </w:r>
            <w:r w:rsidR="00BA07FB" w:rsidRPr="000A68AA">
              <w:rPr>
                <w:rStyle w:val="Hyperlink"/>
                <w:noProof/>
              </w:rPr>
              <w:t>Cadrele</w:t>
            </w:r>
            <w:r w:rsidR="00BA07FB" w:rsidRPr="000A68AA">
              <w:rPr>
                <w:rStyle w:val="Hyperlink"/>
                <w:noProof/>
                <w:spacing w:val="80"/>
              </w:rPr>
              <w:t xml:space="preserve"> </w:t>
            </w:r>
            <w:r w:rsidR="00BA07FB" w:rsidRPr="000A68AA">
              <w:rPr>
                <w:rStyle w:val="Hyperlink"/>
                <w:noProof/>
              </w:rPr>
              <w:t>didactice</w:t>
            </w:r>
            <w:r w:rsidR="00BA07FB" w:rsidRPr="000A68AA">
              <w:rPr>
                <w:rStyle w:val="Hyperlink"/>
                <w:noProof/>
                <w:spacing w:val="80"/>
              </w:rPr>
              <w:t xml:space="preserve"> </w:t>
            </w:r>
            <w:r w:rsidR="00BA07FB" w:rsidRPr="000A68AA">
              <w:rPr>
                <w:rStyle w:val="Hyperlink"/>
                <w:noProof/>
              </w:rPr>
              <w:t>valorifică</w:t>
            </w:r>
            <w:r w:rsidR="00BA07FB" w:rsidRPr="000A68AA">
              <w:rPr>
                <w:rStyle w:val="Hyperlink"/>
                <w:noProof/>
                <w:spacing w:val="80"/>
              </w:rPr>
              <w:t xml:space="preserve"> </w:t>
            </w:r>
            <w:r w:rsidR="00BA07FB" w:rsidRPr="000A68AA">
              <w:rPr>
                <w:rStyle w:val="Hyperlink"/>
                <w:noProof/>
              </w:rPr>
              <w:t>eficient</w:t>
            </w:r>
            <w:r w:rsidR="00BA07FB" w:rsidRPr="000A68AA">
              <w:rPr>
                <w:rStyle w:val="Hyperlink"/>
                <w:noProof/>
                <w:spacing w:val="80"/>
              </w:rPr>
              <w:t xml:space="preserve"> </w:t>
            </w:r>
            <w:r w:rsidR="00BA07FB" w:rsidRPr="000A68AA">
              <w:rPr>
                <w:rStyle w:val="Hyperlink"/>
                <w:noProof/>
              </w:rPr>
              <w:t>resursele</w:t>
            </w:r>
            <w:r w:rsidR="00BA07FB" w:rsidRPr="000A68AA">
              <w:rPr>
                <w:rStyle w:val="Hyperlink"/>
                <w:noProof/>
                <w:spacing w:val="80"/>
              </w:rPr>
              <w:t xml:space="preserve"> </w:t>
            </w:r>
            <w:r w:rsidR="00BA07FB" w:rsidRPr="000A68AA">
              <w:rPr>
                <w:rStyle w:val="Hyperlink"/>
                <w:noProof/>
              </w:rPr>
              <w:t>educaționale</w:t>
            </w:r>
            <w:r w:rsidR="00BA07FB" w:rsidRPr="000A68AA">
              <w:rPr>
                <w:rStyle w:val="Hyperlink"/>
                <w:noProof/>
                <w:spacing w:val="80"/>
              </w:rPr>
              <w:t xml:space="preserve"> </w:t>
            </w:r>
            <w:r w:rsidR="00BA07FB" w:rsidRPr="000A68AA">
              <w:rPr>
                <w:rStyle w:val="Hyperlink"/>
                <w:noProof/>
              </w:rPr>
              <w:t>în</w:t>
            </w:r>
            <w:r w:rsidR="00BA07FB" w:rsidRPr="000A68AA">
              <w:rPr>
                <w:rStyle w:val="Hyperlink"/>
                <w:noProof/>
                <w:spacing w:val="80"/>
              </w:rPr>
              <w:t xml:space="preserve"> </w:t>
            </w:r>
            <w:r w:rsidR="00BA07FB" w:rsidRPr="000A68AA">
              <w:rPr>
                <w:rStyle w:val="Hyperlink"/>
                <w:noProof/>
              </w:rPr>
              <w:t>raport</w:t>
            </w:r>
            <w:r w:rsidR="00BA07FB" w:rsidRPr="000A68AA">
              <w:rPr>
                <w:rStyle w:val="Hyperlink"/>
                <w:noProof/>
                <w:spacing w:val="80"/>
              </w:rPr>
              <w:t xml:space="preserve"> </w:t>
            </w:r>
            <w:r w:rsidR="00BA07FB" w:rsidRPr="000A68AA">
              <w:rPr>
                <w:rStyle w:val="Hyperlink"/>
                <w:noProof/>
              </w:rPr>
              <w:t>cu finalitățile stabilite prin curriculumul național</w:t>
            </w:r>
            <w:r w:rsidR="00BA07FB">
              <w:rPr>
                <w:noProof/>
                <w:webHidden/>
              </w:rPr>
              <w:tab/>
            </w:r>
            <w:r>
              <w:rPr>
                <w:noProof/>
                <w:webHidden/>
              </w:rPr>
              <w:fldChar w:fldCharType="begin"/>
            </w:r>
            <w:r w:rsidR="00BA07FB">
              <w:rPr>
                <w:noProof/>
                <w:webHidden/>
              </w:rPr>
              <w:instrText xml:space="preserve"> PAGEREF _Toc114495473 \h </w:instrText>
            </w:r>
            <w:r>
              <w:rPr>
                <w:noProof/>
                <w:webHidden/>
              </w:rPr>
            </w:r>
            <w:r>
              <w:rPr>
                <w:noProof/>
                <w:webHidden/>
              </w:rPr>
              <w:fldChar w:fldCharType="separate"/>
            </w:r>
            <w:r w:rsidR="00D75CC3">
              <w:rPr>
                <w:noProof/>
                <w:webHidden/>
              </w:rPr>
              <w:t>38</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4"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Capacitate</w:t>
            </w:r>
            <w:r w:rsidR="00BA07FB" w:rsidRPr="000A68AA">
              <w:rPr>
                <w:rStyle w:val="Hyperlink"/>
                <w:noProof/>
                <w:spacing w:val="-3"/>
              </w:rPr>
              <w:t xml:space="preserve"> </w:t>
            </w:r>
            <w:r w:rsidR="00BA07FB" w:rsidRPr="000A68AA">
              <w:rPr>
                <w:rStyle w:val="Hyperlink"/>
                <w:noProof/>
                <w:spacing w:val="-2"/>
              </w:rPr>
              <w:t>instituțională</w:t>
            </w:r>
            <w:r w:rsidR="00BA07FB">
              <w:rPr>
                <w:noProof/>
                <w:webHidden/>
              </w:rPr>
              <w:tab/>
            </w:r>
            <w:r>
              <w:rPr>
                <w:noProof/>
                <w:webHidden/>
              </w:rPr>
              <w:fldChar w:fldCharType="begin"/>
            </w:r>
            <w:r w:rsidR="00BA07FB">
              <w:rPr>
                <w:noProof/>
                <w:webHidden/>
              </w:rPr>
              <w:instrText xml:space="preserve"> PAGEREF _Toc114495474 \h </w:instrText>
            </w:r>
            <w:r>
              <w:rPr>
                <w:noProof/>
                <w:webHidden/>
              </w:rPr>
            </w:r>
            <w:r>
              <w:rPr>
                <w:noProof/>
                <w:webHidden/>
              </w:rPr>
              <w:fldChar w:fldCharType="separate"/>
            </w:r>
            <w:r w:rsidR="00D75CC3">
              <w:rPr>
                <w:noProof/>
                <w:webHidden/>
              </w:rPr>
              <w:t>39</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5"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Curriculum/</w:t>
            </w:r>
            <w:r w:rsidR="00BA07FB" w:rsidRPr="000A68AA">
              <w:rPr>
                <w:rStyle w:val="Hyperlink"/>
                <w:noProof/>
                <w:spacing w:val="-5"/>
              </w:rPr>
              <w:t xml:space="preserve"> </w:t>
            </w:r>
            <w:r w:rsidR="00BA07FB" w:rsidRPr="000A68AA">
              <w:rPr>
                <w:rStyle w:val="Hyperlink"/>
                <w:noProof/>
              </w:rPr>
              <w:t>proces</w:t>
            </w:r>
            <w:r w:rsidR="00BA07FB" w:rsidRPr="000A68AA">
              <w:rPr>
                <w:rStyle w:val="Hyperlink"/>
                <w:noProof/>
                <w:spacing w:val="-4"/>
              </w:rPr>
              <w:t xml:space="preserve"> </w:t>
            </w:r>
            <w:r w:rsidR="00BA07FB" w:rsidRPr="000A68AA">
              <w:rPr>
                <w:rStyle w:val="Hyperlink"/>
                <w:noProof/>
                <w:spacing w:val="-2"/>
              </w:rPr>
              <w:t>educațional</w:t>
            </w:r>
            <w:r w:rsidR="00BA07FB">
              <w:rPr>
                <w:noProof/>
                <w:webHidden/>
              </w:rPr>
              <w:tab/>
            </w:r>
            <w:r>
              <w:rPr>
                <w:noProof/>
                <w:webHidden/>
              </w:rPr>
              <w:fldChar w:fldCharType="begin"/>
            </w:r>
            <w:r w:rsidR="00BA07FB">
              <w:rPr>
                <w:noProof/>
                <w:webHidden/>
              </w:rPr>
              <w:instrText xml:space="preserve"> PAGEREF _Toc114495475 \h </w:instrText>
            </w:r>
            <w:r>
              <w:rPr>
                <w:noProof/>
                <w:webHidden/>
              </w:rPr>
            </w:r>
            <w:r>
              <w:rPr>
                <w:noProof/>
                <w:webHidden/>
              </w:rPr>
              <w:fldChar w:fldCharType="separate"/>
            </w:r>
            <w:r w:rsidR="00D75CC3">
              <w:rPr>
                <w:noProof/>
                <w:webHidden/>
              </w:rPr>
              <w:t>41</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6" w:history="1">
            <w:r w:rsidR="00BA07FB" w:rsidRPr="000A68AA">
              <w:rPr>
                <w:rStyle w:val="Hyperlink"/>
                <w:noProof/>
              </w:rPr>
              <w:t>Standard</w:t>
            </w:r>
            <w:r w:rsidR="00BA07FB" w:rsidRPr="000A68AA">
              <w:rPr>
                <w:rStyle w:val="Hyperlink"/>
                <w:noProof/>
                <w:spacing w:val="80"/>
              </w:rPr>
              <w:t xml:space="preserve"> </w:t>
            </w:r>
            <w:r w:rsidR="00BA07FB" w:rsidRPr="000A68AA">
              <w:rPr>
                <w:rStyle w:val="Hyperlink"/>
                <w:noProof/>
              </w:rPr>
              <w:t>4.3.</w:t>
            </w:r>
            <w:r w:rsidR="00BA07FB" w:rsidRPr="000A68AA">
              <w:rPr>
                <w:rStyle w:val="Hyperlink"/>
                <w:noProof/>
                <w:spacing w:val="80"/>
              </w:rPr>
              <w:t xml:space="preserve"> </w:t>
            </w:r>
            <w:r w:rsidR="00BA07FB" w:rsidRPr="000A68AA">
              <w:rPr>
                <w:rStyle w:val="Hyperlink"/>
                <w:noProof/>
              </w:rPr>
              <w:t>Toți</w:t>
            </w:r>
            <w:r w:rsidR="00BA07FB" w:rsidRPr="000A68AA">
              <w:rPr>
                <w:rStyle w:val="Hyperlink"/>
                <w:noProof/>
                <w:spacing w:val="80"/>
              </w:rPr>
              <w:t xml:space="preserve"> </w:t>
            </w:r>
            <w:r w:rsidR="00BA07FB" w:rsidRPr="000A68AA">
              <w:rPr>
                <w:rStyle w:val="Hyperlink"/>
                <w:noProof/>
              </w:rPr>
              <w:t>copiii</w:t>
            </w:r>
            <w:r w:rsidR="00BA07FB" w:rsidRPr="000A68AA">
              <w:rPr>
                <w:rStyle w:val="Hyperlink"/>
                <w:noProof/>
                <w:spacing w:val="80"/>
              </w:rPr>
              <w:t xml:space="preserve"> </w:t>
            </w:r>
            <w:r w:rsidR="00BA07FB" w:rsidRPr="000A68AA">
              <w:rPr>
                <w:rStyle w:val="Hyperlink"/>
                <w:noProof/>
              </w:rPr>
              <w:t>demonstrează</w:t>
            </w:r>
            <w:r w:rsidR="00BA07FB" w:rsidRPr="000A68AA">
              <w:rPr>
                <w:rStyle w:val="Hyperlink"/>
                <w:noProof/>
                <w:spacing w:val="80"/>
              </w:rPr>
              <w:t xml:space="preserve"> </w:t>
            </w:r>
            <w:r w:rsidR="00BA07FB" w:rsidRPr="000A68AA">
              <w:rPr>
                <w:rStyle w:val="Hyperlink"/>
                <w:noProof/>
              </w:rPr>
              <w:t>angajament</w:t>
            </w:r>
            <w:r w:rsidR="00BA07FB" w:rsidRPr="000A68AA">
              <w:rPr>
                <w:rStyle w:val="Hyperlink"/>
                <w:noProof/>
                <w:spacing w:val="80"/>
              </w:rPr>
              <w:t xml:space="preserve"> </w:t>
            </w:r>
            <w:r w:rsidR="00BA07FB" w:rsidRPr="000A68AA">
              <w:rPr>
                <w:rStyle w:val="Hyperlink"/>
                <w:noProof/>
              </w:rPr>
              <w:t>și</w:t>
            </w:r>
            <w:r w:rsidR="00BA07FB" w:rsidRPr="000A68AA">
              <w:rPr>
                <w:rStyle w:val="Hyperlink"/>
                <w:noProof/>
                <w:spacing w:val="80"/>
              </w:rPr>
              <w:t xml:space="preserve"> </w:t>
            </w:r>
            <w:r w:rsidR="00BA07FB" w:rsidRPr="000A68AA">
              <w:rPr>
                <w:rStyle w:val="Hyperlink"/>
                <w:noProof/>
              </w:rPr>
              <w:t>implicare</w:t>
            </w:r>
            <w:r w:rsidR="00BA07FB" w:rsidRPr="000A68AA">
              <w:rPr>
                <w:rStyle w:val="Hyperlink"/>
                <w:noProof/>
                <w:spacing w:val="80"/>
              </w:rPr>
              <w:t xml:space="preserve"> </w:t>
            </w:r>
            <w:r w:rsidR="00BA07FB" w:rsidRPr="000A68AA">
              <w:rPr>
                <w:rStyle w:val="Hyperlink"/>
                <w:noProof/>
              </w:rPr>
              <w:t>eficientă</w:t>
            </w:r>
            <w:r w:rsidR="00BA07FB" w:rsidRPr="000A68AA">
              <w:rPr>
                <w:rStyle w:val="Hyperlink"/>
                <w:noProof/>
                <w:spacing w:val="80"/>
              </w:rPr>
              <w:t xml:space="preserve"> </w:t>
            </w:r>
            <w:r w:rsidR="00BA07FB" w:rsidRPr="000A68AA">
              <w:rPr>
                <w:rStyle w:val="Hyperlink"/>
                <w:noProof/>
              </w:rPr>
              <w:t>în</w:t>
            </w:r>
            <w:r w:rsidR="00BA07FB" w:rsidRPr="000A68AA">
              <w:rPr>
                <w:rStyle w:val="Hyperlink"/>
                <w:noProof/>
                <w:spacing w:val="80"/>
              </w:rPr>
              <w:t xml:space="preserve"> </w:t>
            </w:r>
            <w:r w:rsidR="00BA07FB" w:rsidRPr="000A68AA">
              <w:rPr>
                <w:rStyle w:val="Hyperlink"/>
                <w:noProof/>
              </w:rPr>
              <w:t xml:space="preserve">procesul </w:t>
            </w:r>
            <w:r w:rsidR="00BA07FB" w:rsidRPr="000A68AA">
              <w:rPr>
                <w:rStyle w:val="Hyperlink"/>
                <w:noProof/>
                <w:spacing w:val="-2"/>
              </w:rPr>
              <w:t>educațional</w:t>
            </w:r>
            <w:r w:rsidR="00BA07FB">
              <w:rPr>
                <w:noProof/>
                <w:webHidden/>
              </w:rPr>
              <w:tab/>
            </w:r>
            <w:r>
              <w:rPr>
                <w:noProof/>
                <w:webHidden/>
              </w:rPr>
              <w:fldChar w:fldCharType="begin"/>
            </w:r>
            <w:r w:rsidR="00BA07FB">
              <w:rPr>
                <w:noProof/>
                <w:webHidden/>
              </w:rPr>
              <w:instrText xml:space="preserve"> PAGEREF _Toc114495476 \h </w:instrText>
            </w:r>
            <w:r>
              <w:rPr>
                <w:noProof/>
                <w:webHidden/>
              </w:rPr>
            </w:r>
            <w:r>
              <w:rPr>
                <w:noProof/>
                <w:webHidden/>
              </w:rPr>
              <w:fldChar w:fldCharType="separate"/>
            </w:r>
            <w:r w:rsidR="00D75CC3">
              <w:rPr>
                <w:noProof/>
                <w:webHidden/>
              </w:rPr>
              <w:t>45</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7"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Capacitate</w:t>
            </w:r>
            <w:r w:rsidR="00BA07FB" w:rsidRPr="000A68AA">
              <w:rPr>
                <w:rStyle w:val="Hyperlink"/>
                <w:noProof/>
                <w:spacing w:val="-3"/>
              </w:rPr>
              <w:t xml:space="preserve"> </w:t>
            </w:r>
            <w:r w:rsidR="00BA07FB" w:rsidRPr="000A68AA">
              <w:rPr>
                <w:rStyle w:val="Hyperlink"/>
                <w:noProof/>
                <w:spacing w:val="-2"/>
              </w:rPr>
              <w:t>instituțională</w:t>
            </w:r>
            <w:r w:rsidR="00BA07FB">
              <w:rPr>
                <w:noProof/>
                <w:webHidden/>
              </w:rPr>
              <w:tab/>
            </w:r>
            <w:r>
              <w:rPr>
                <w:noProof/>
                <w:webHidden/>
              </w:rPr>
              <w:fldChar w:fldCharType="begin"/>
            </w:r>
            <w:r w:rsidR="00BA07FB">
              <w:rPr>
                <w:noProof/>
                <w:webHidden/>
              </w:rPr>
              <w:instrText xml:space="preserve"> PAGEREF _Toc114495477 \h </w:instrText>
            </w:r>
            <w:r>
              <w:rPr>
                <w:noProof/>
                <w:webHidden/>
              </w:rPr>
            </w:r>
            <w:r>
              <w:rPr>
                <w:noProof/>
                <w:webHidden/>
              </w:rPr>
              <w:fldChar w:fldCharType="separate"/>
            </w:r>
            <w:r w:rsidR="00D75CC3">
              <w:rPr>
                <w:noProof/>
                <w:webHidden/>
              </w:rPr>
              <w:t>45</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8"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Curriculum/</w:t>
            </w:r>
            <w:r w:rsidR="00BA07FB" w:rsidRPr="000A68AA">
              <w:rPr>
                <w:rStyle w:val="Hyperlink"/>
                <w:noProof/>
                <w:spacing w:val="-5"/>
              </w:rPr>
              <w:t xml:space="preserve"> </w:t>
            </w:r>
            <w:r w:rsidR="00BA07FB" w:rsidRPr="000A68AA">
              <w:rPr>
                <w:rStyle w:val="Hyperlink"/>
                <w:noProof/>
              </w:rPr>
              <w:t>proces</w:t>
            </w:r>
            <w:r w:rsidR="00BA07FB" w:rsidRPr="000A68AA">
              <w:rPr>
                <w:rStyle w:val="Hyperlink"/>
                <w:noProof/>
                <w:spacing w:val="-4"/>
              </w:rPr>
              <w:t xml:space="preserve"> </w:t>
            </w:r>
            <w:r w:rsidR="00BA07FB" w:rsidRPr="000A68AA">
              <w:rPr>
                <w:rStyle w:val="Hyperlink"/>
                <w:noProof/>
                <w:spacing w:val="-2"/>
              </w:rPr>
              <w:t>educațional</w:t>
            </w:r>
            <w:r w:rsidR="00BA07FB">
              <w:rPr>
                <w:noProof/>
                <w:webHidden/>
              </w:rPr>
              <w:tab/>
            </w:r>
            <w:r>
              <w:rPr>
                <w:noProof/>
                <w:webHidden/>
              </w:rPr>
              <w:fldChar w:fldCharType="begin"/>
            </w:r>
            <w:r w:rsidR="00BA07FB">
              <w:rPr>
                <w:noProof/>
                <w:webHidden/>
              </w:rPr>
              <w:instrText xml:space="preserve"> PAGEREF _Toc114495478 \h </w:instrText>
            </w:r>
            <w:r>
              <w:rPr>
                <w:noProof/>
                <w:webHidden/>
              </w:rPr>
            </w:r>
            <w:r>
              <w:rPr>
                <w:noProof/>
                <w:webHidden/>
              </w:rPr>
              <w:fldChar w:fldCharType="separate"/>
            </w:r>
            <w:r w:rsidR="00D75CC3">
              <w:rPr>
                <w:noProof/>
                <w:webHidden/>
              </w:rPr>
              <w:t>47</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79" w:history="1">
            <w:r w:rsidR="00BA07FB" w:rsidRPr="000A68AA">
              <w:rPr>
                <w:rStyle w:val="Hyperlink"/>
                <w:noProof/>
              </w:rPr>
              <w:t>Dimensiune</w:t>
            </w:r>
            <w:r w:rsidR="00BA07FB" w:rsidRPr="000A68AA">
              <w:rPr>
                <w:rStyle w:val="Hyperlink"/>
                <w:noProof/>
                <w:spacing w:val="-6"/>
              </w:rPr>
              <w:t xml:space="preserve"> </w:t>
            </w:r>
            <w:r w:rsidR="00BA07FB" w:rsidRPr="000A68AA">
              <w:rPr>
                <w:rStyle w:val="Hyperlink"/>
                <w:noProof/>
              </w:rPr>
              <w:t>V.</w:t>
            </w:r>
            <w:r w:rsidR="00BA07FB" w:rsidRPr="000A68AA">
              <w:rPr>
                <w:rStyle w:val="Hyperlink"/>
                <w:noProof/>
                <w:spacing w:val="-4"/>
              </w:rPr>
              <w:t xml:space="preserve"> </w:t>
            </w:r>
            <w:r w:rsidR="00BA07FB" w:rsidRPr="000A68AA">
              <w:rPr>
                <w:rStyle w:val="Hyperlink"/>
                <w:noProof/>
              </w:rPr>
              <w:t>EDUCAȚIE</w:t>
            </w:r>
            <w:r w:rsidR="00BA07FB" w:rsidRPr="000A68AA">
              <w:rPr>
                <w:rStyle w:val="Hyperlink"/>
                <w:noProof/>
                <w:spacing w:val="-3"/>
              </w:rPr>
              <w:t xml:space="preserve"> </w:t>
            </w:r>
            <w:r w:rsidR="00BA07FB" w:rsidRPr="000A68AA">
              <w:rPr>
                <w:rStyle w:val="Hyperlink"/>
                <w:noProof/>
              </w:rPr>
              <w:t>SENSIBILĂ</w:t>
            </w:r>
            <w:r w:rsidR="00BA07FB" w:rsidRPr="000A68AA">
              <w:rPr>
                <w:rStyle w:val="Hyperlink"/>
                <w:noProof/>
                <w:spacing w:val="-4"/>
              </w:rPr>
              <w:t xml:space="preserve"> </w:t>
            </w:r>
            <w:r w:rsidR="00BA07FB" w:rsidRPr="000A68AA">
              <w:rPr>
                <w:rStyle w:val="Hyperlink"/>
                <w:noProof/>
              </w:rPr>
              <w:t>LA</w:t>
            </w:r>
            <w:r w:rsidR="00BA07FB" w:rsidRPr="000A68AA">
              <w:rPr>
                <w:rStyle w:val="Hyperlink"/>
                <w:noProof/>
                <w:spacing w:val="-3"/>
              </w:rPr>
              <w:t xml:space="preserve"> </w:t>
            </w:r>
            <w:r w:rsidR="00BA07FB" w:rsidRPr="000A68AA">
              <w:rPr>
                <w:rStyle w:val="Hyperlink"/>
                <w:noProof/>
                <w:spacing w:val="-5"/>
              </w:rPr>
              <w:t>GEN</w:t>
            </w:r>
            <w:r w:rsidR="00BA07FB">
              <w:rPr>
                <w:noProof/>
                <w:webHidden/>
              </w:rPr>
              <w:tab/>
            </w:r>
            <w:r>
              <w:rPr>
                <w:noProof/>
                <w:webHidden/>
              </w:rPr>
              <w:fldChar w:fldCharType="begin"/>
            </w:r>
            <w:r w:rsidR="00BA07FB">
              <w:rPr>
                <w:noProof/>
                <w:webHidden/>
              </w:rPr>
              <w:instrText xml:space="preserve"> PAGEREF _Toc114495479 \h </w:instrText>
            </w:r>
            <w:r>
              <w:rPr>
                <w:noProof/>
                <w:webHidden/>
              </w:rPr>
            </w:r>
            <w:r>
              <w:rPr>
                <w:noProof/>
                <w:webHidden/>
              </w:rPr>
              <w:fldChar w:fldCharType="separate"/>
            </w:r>
            <w:r w:rsidR="00D75CC3">
              <w:rPr>
                <w:noProof/>
                <w:webHidden/>
              </w:rPr>
              <w:t>50</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80" w:history="1">
            <w:r w:rsidR="00BA07FB" w:rsidRPr="000A68AA">
              <w:rPr>
                <w:rStyle w:val="Hyperlink"/>
                <w:noProof/>
              </w:rPr>
              <w:t>Standard 5.1. Copiii sunt educați, comunică și interacționează în conformitate cu principiile echității de gen</w:t>
            </w:r>
            <w:r w:rsidR="00BA07FB">
              <w:rPr>
                <w:noProof/>
                <w:webHidden/>
              </w:rPr>
              <w:tab/>
            </w:r>
            <w:r>
              <w:rPr>
                <w:noProof/>
                <w:webHidden/>
              </w:rPr>
              <w:fldChar w:fldCharType="begin"/>
            </w:r>
            <w:r w:rsidR="00BA07FB">
              <w:rPr>
                <w:noProof/>
                <w:webHidden/>
              </w:rPr>
              <w:instrText xml:space="preserve"> PAGEREF _Toc114495480 \h </w:instrText>
            </w:r>
            <w:r>
              <w:rPr>
                <w:noProof/>
                <w:webHidden/>
              </w:rPr>
            </w:r>
            <w:r>
              <w:rPr>
                <w:noProof/>
                <w:webHidden/>
              </w:rPr>
              <w:fldChar w:fldCharType="separate"/>
            </w:r>
            <w:r w:rsidR="00D75CC3">
              <w:rPr>
                <w:noProof/>
                <w:webHidden/>
              </w:rPr>
              <w:t>50</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81"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Capacitate</w:t>
            </w:r>
            <w:r w:rsidR="00BA07FB" w:rsidRPr="000A68AA">
              <w:rPr>
                <w:rStyle w:val="Hyperlink"/>
                <w:noProof/>
                <w:spacing w:val="-3"/>
              </w:rPr>
              <w:t xml:space="preserve"> </w:t>
            </w:r>
            <w:r w:rsidR="00BA07FB" w:rsidRPr="000A68AA">
              <w:rPr>
                <w:rStyle w:val="Hyperlink"/>
                <w:noProof/>
                <w:spacing w:val="-2"/>
              </w:rPr>
              <w:t>instituțională</w:t>
            </w:r>
            <w:r w:rsidR="00BA07FB">
              <w:rPr>
                <w:noProof/>
                <w:webHidden/>
              </w:rPr>
              <w:tab/>
            </w:r>
            <w:r>
              <w:rPr>
                <w:noProof/>
                <w:webHidden/>
              </w:rPr>
              <w:fldChar w:fldCharType="begin"/>
            </w:r>
            <w:r w:rsidR="00BA07FB">
              <w:rPr>
                <w:noProof/>
                <w:webHidden/>
              </w:rPr>
              <w:instrText xml:space="preserve"> PAGEREF _Toc114495481 \h </w:instrText>
            </w:r>
            <w:r>
              <w:rPr>
                <w:noProof/>
                <w:webHidden/>
              </w:rPr>
            </w:r>
            <w:r>
              <w:rPr>
                <w:noProof/>
                <w:webHidden/>
              </w:rPr>
              <w:fldChar w:fldCharType="separate"/>
            </w:r>
            <w:r w:rsidR="00D75CC3">
              <w:rPr>
                <w:noProof/>
                <w:webHidden/>
              </w:rPr>
              <w:t>51</w:t>
            </w:r>
            <w:r>
              <w:rPr>
                <w:noProof/>
                <w:webHidden/>
              </w:rPr>
              <w:fldChar w:fldCharType="end"/>
            </w:r>
          </w:hyperlink>
        </w:p>
        <w:p w:rsidR="00BA07FB" w:rsidRDefault="00B20FDC">
          <w:pPr>
            <w:pStyle w:val="Cuprins1"/>
            <w:tabs>
              <w:tab w:val="right" w:leader="dot" w:pos="9980"/>
            </w:tabs>
            <w:rPr>
              <w:rFonts w:asciiTheme="minorHAnsi" w:eastAsiaTheme="minorEastAsia" w:hAnsiTheme="minorHAnsi" w:cstheme="minorBidi"/>
              <w:b w:val="0"/>
              <w:bCs w:val="0"/>
              <w:noProof/>
              <w:sz w:val="22"/>
              <w:szCs w:val="22"/>
              <w:lang w:eastAsia="ro-RO"/>
            </w:rPr>
          </w:pPr>
          <w:hyperlink w:anchor="_Toc114495482" w:history="1">
            <w:r w:rsidR="00BA07FB" w:rsidRPr="000A68AA">
              <w:rPr>
                <w:rStyle w:val="Hyperlink"/>
                <w:noProof/>
              </w:rPr>
              <w:t>Domeniu:</w:t>
            </w:r>
            <w:r w:rsidR="00BA07FB" w:rsidRPr="000A68AA">
              <w:rPr>
                <w:rStyle w:val="Hyperlink"/>
                <w:noProof/>
                <w:spacing w:val="-4"/>
              </w:rPr>
              <w:t xml:space="preserve"> </w:t>
            </w:r>
            <w:r w:rsidR="00BA07FB" w:rsidRPr="000A68AA">
              <w:rPr>
                <w:rStyle w:val="Hyperlink"/>
                <w:noProof/>
              </w:rPr>
              <w:t>Curriculum/</w:t>
            </w:r>
            <w:r w:rsidR="00BA07FB" w:rsidRPr="000A68AA">
              <w:rPr>
                <w:rStyle w:val="Hyperlink"/>
                <w:noProof/>
                <w:spacing w:val="-5"/>
              </w:rPr>
              <w:t xml:space="preserve"> </w:t>
            </w:r>
            <w:r w:rsidR="00BA07FB" w:rsidRPr="000A68AA">
              <w:rPr>
                <w:rStyle w:val="Hyperlink"/>
                <w:noProof/>
              </w:rPr>
              <w:t>proces</w:t>
            </w:r>
            <w:r w:rsidR="00BA07FB" w:rsidRPr="000A68AA">
              <w:rPr>
                <w:rStyle w:val="Hyperlink"/>
                <w:noProof/>
                <w:spacing w:val="-4"/>
              </w:rPr>
              <w:t xml:space="preserve"> </w:t>
            </w:r>
            <w:r w:rsidR="00BA07FB" w:rsidRPr="000A68AA">
              <w:rPr>
                <w:rStyle w:val="Hyperlink"/>
                <w:noProof/>
                <w:spacing w:val="-2"/>
              </w:rPr>
              <w:t>educațional</w:t>
            </w:r>
            <w:r w:rsidR="00BA07FB">
              <w:rPr>
                <w:noProof/>
                <w:webHidden/>
              </w:rPr>
              <w:tab/>
            </w:r>
            <w:r>
              <w:rPr>
                <w:noProof/>
                <w:webHidden/>
              </w:rPr>
              <w:fldChar w:fldCharType="begin"/>
            </w:r>
            <w:r w:rsidR="00BA07FB">
              <w:rPr>
                <w:noProof/>
                <w:webHidden/>
              </w:rPr>
              <w:instrText xml:space="preserve"> PAGEREF _Toc114495482 \h </w:instrText>
            </w:r>
            <w:r>
              <w:rPr>
                <w:noProof/>
                <w:webHidden/>
              </w:rPr>
            </w:r>
            <w:r>
              <w:rPr>
                <w:noProof/>
                <w:webHidden/>
              </w:rPr>
              <w:fldChar w:fldCharType="separate"/>
            </w:r>
            <w:r w:rsidR="00D75CC3">
              <w:rPr>
                <w:noProof/>
                <w:webHidden/>
              </w:rPr>
              <w:t>51</w:t>
            </w:r>
            <w:r>
              <w:rPr>
                <w:noProof/>
                <w:webHidden/>
              </w:rPr>
              <w:fldChar w:fldCharType="end"/>
            </w:r>
          </w:hyperlink>
        </w:p>
        <w:p w:rsidR="00BA07FB" w:rsidRDefault="00B20FDC">
          <w:r>
            <w:rPr>
              <w:b/>
              <w:bCs/>
            </w:rPr>
            <w:fldChar w:fldCharType="end"/>
          </w:r>
        </w:p>
      </w:sdtContent>
    </w:sdt>
    <w:p w:rsidR="006C54CA" w:rsidRDefault="006C54CA" w:rsidP="006C54CA">
      <w:pPr>
        <w:widowControl w:val="0"/>
        <w:autoSpaceDE w:val="0"/>
        <w:autoSpaceDN w:val="0"/>
        <w:spacing w:after="0" w:line="240" w:lineRule="auto"/>
        <w:rPr>
          <w:rFonts w:ascii="Times New Roman" w:eastAsia="Times New Roman" w:hAnsi="Times New Roman" w:cs="Times New Roman"/>
          <w:lang w:val="ro-RO"/>
        </w:rPr>
      </w:pPr>
    </w:p>
    <w:p w:rsidR="00BA07FB" w:rsidRPr="006C54CA" w:rsidRDefault="00BA07FB" w:rsidP="006C54CA">
      <w:pPr>
        <w:widowControl w:val="0"/>
        <w:autoSpaceDE w:val="0"/>
        <w:autoSpaceDN w:val="0"/>
        <w:spacing w:after="0" w:line="240" w:lineRule="auto"/>
        <w:rPr>
          <w:rFonts w:ascii="Times New Roman" w:eastAsia="Times New Roman" w:hAnsi="Times New Roman" w:cs="Times New Roman"/>
          <w:lang w:val="ro-RO"/>
        </w:rPr>
        <w:sectPr w:rsidR="00BA07FB" w:rsidRPr="006C54CA">
          <w:pgSz w:w="11910" w:h="16840"/>
          <w:pgMar w:top="1080" w:right="620" w:bottom="280" w:left="1300" w:header="720" w:footer="720" w:gutter="0"/>
          <w:cols w:space="720"/>
        </w:sectPr>
      </w:pPr>
    </w:p>
    <w:p w:rsidR="006C54CA" w:rsidRPr="006C54CA" w:rsidRDefault="006C54CA" w:rsidP="006C54CA">
      <w:pPr>
        <w:widowControl w:val="0"/>
        <w:autoSpaceDE w:val="0"/>
        <w:autoSpaceDN w:val="0"/>
        <w:spacing w:before="72" w:after="0" w:line="240" w:lineRule="auto"/>
        <w:ind w:left="1994" w:right="2108"/>
        <w:jc w:val="center"/>
        <w:outlineLvl w:val="0"/>
        <w:rPr>
          <w:rFonts w:ascii="Times New Roman" w:eastAsia="Times New Roman" w:hAnsi="Times New Roman" w:cs="Times New Roman"/>
          <w:b/>
          <w:bCs/>
          <w:sz w:val="24"/>
          <w:szCs w:val="24"/>
          <w:lang w:val="ro-RO"/>
        </w:rPr>
      </w:pPr>
      <w:bookmarkStart w:id="1" w:name="_Toc114495460"/>
      <w:r w:rsidRPr="006C54CA">
        <w:rPr>
          <w:rFonts w:ascii="Times New Roman" w:eastAsia="Times New Roman" w:hAnsi="Times New Roman" w:cs="Times New Roman"/>
          <w:b/>
          <w:bCs/>
          <w:sz w:val="24"/>
          <w:szCs w:val="24"/>
          <w:lang w:val="ro-RO"/>
        </w:rPr>
        <w:lastRenderedPageBreak/>
        <w:t>Dimensiune</w:t>
      </w:r>
      <w:r w:rsidRPr="006C54CA">
        <w:rPr>
          <w:rFonts w:ascii="Times New Roman" w:eastAsia="Times New Roman" w:hAnsi="Times New Roman" w:cs="Times New Roman"/>
          <w:b/>
          <w:bCs/>
          <w:spacing w:val="-6"/>
          <w:sz w:val="24"/>
          <w:szCs w:val="24"/>
          <w:lang w:val="ro-RO"/>
        </w:rPr>
        <w:t xml:space="preserve"> </w:t>
      </w:r>
      <w:r w:rsidRPr="006C54CA">
        <w:rPr>
          <w:rFonts w:ascii="Times New Roman" w:eastAsia="Times New Roman" w:hAnsi="Times New Roman" w:cs="Times New Roman"/>
          <w:b/>
          <w:bCs/>
          <w:sz w:val="24"/>
          <w:szCs w:val="24"/>
          <w:lang w:val="ro-RO"/>
        </w:rPr>
        <w:t>I.</w:t>
      </w:r>
      <w:r w:rsidRPr="006C54CA">
        <w:rPr>
          <w:rFonts w:ascii="Times New Roman" w:eastAsia="Times New Roman" w:hAnsi="Times New Roman" w:cs="Times New Roman"/>
          <w:b/>
          <w:bCs/>
          <w:spacing w:val="-6"/>
          <w:sz w:val="24"/>
          <w:szCs w:val="24"/>
          <w:lang w:val="ro-RO"/>
        </w:rPr>
        <w:t xml:space="preserve"> </w:t>
      </w:r>
      <w:r w:rsidRPr="006C54CA">
        <w:rPr>
          <w:rFonts w:ascii="Times New Roman" w:eastAsia="Times New Roman" w:hAnsi="Times New Roman" w:cs="Times New Roman"/>
          <w:b/>
          <w:bCs/>
          <w:sz w:val="24"/>
          <w:szCs w:val="24"/>
          <w:lang w:val="ro-RO"/>
        </w:rPr>
        <w:t>SĂNĂTATE,</w:t>
      </w:r>
      <w:r w:rsidRPr="006C54CA">
        <w:rPr>
          <w:rFonts w:ascii="Times New Roman" w:eastAsia="Times New Roman" w:hAnsi="Times New Roman" w:cs="Times New Roman"/>
          <w:b/>
          <w:bCs/>
          <w:spacing w:val="-6"/>
          <w:sz w:val="24"/>
          <w:szCs w:val="24"/>
          <w:lang w:val="ro-RO"/>
        </w:rPr>
        <w:t xml:space="preserve"> </w:t>
      </w:r>
      <w:r w:rsidRPr="006C54CA">
        <w:rPr>
          <w:rFonts w:ascii="Times New Roman" w:eastAsia="Times New Roman" w:hAnsi="Times New Roman" w:cs="Times New Roman"/>
          <w:b/>
          <w:bCs/>
          <w:sz w:val="24"/>
          <w:szCs w:val="24"/>
          <w:lang w:val="ro-RO"/>
        </w:rPr>
        <w:t>SIGURANȚĂ,</w:t>
      </w:r>
      <w:r w:rsidRPr="006C54CA">
        <w:rPr>
          <w:rFonts w:ascii="Times New Roman" w:eastAsia="Times New Roman" w:hAnsi="Times New Roman" w:cs="Times New Roman"/>
          <w:b/>
          <w:bCs/>
          <w:spacing w:val="-5"/>
          <w:sz w:val="24"/>
          <w:szCs w:val="24"/>
          <w:lang w:val="ro-RO"/>
        </w:rPr>
        <w:t xml:space="preserve"> </w:t>
      </w:r>
      <w:r w:rsidRPr="006C54CA">
        <w:rPr>
          <w:rFonts w:ascii="Times New Roman" w:eastAsia="Times New Roman" w:hAnsi="Times New Roman" w:cs="Times New Roman"/>
          <w:b/>
          <w:bCs/>
          <w:spacing w:val="-2"/>
          <w:sz w:val="24"/>
          <w:szCs w:val="24"/>
          <w:lang w:val="ro-RO"/>
        </w:rPr>
        <w:t>PROTECȚIE</w:t>
      </w:r>
      <w:bookmarkEnd w:id="1"/>
    </w:p>
    <w:p w:rsidR="006C54CA" w:rsidRPr="006C54CA" w:rsidRDefault="006C54CA" w:rsidP="006C54CA">
      <w:pPr>
        <w:widowControl w:val="0"/>
        <w:autoSpaceDE w:val="0"/>
        <w:autoSpaceDN w:val="0"/>
        <w:spacing w:after="0" w:line="240" w:lineRule="auto"/>
        <w:ind w:left="118"/>
        <w:rPr>
          <w:rFonts w:ascii="Times New Roman" w:eastAsia="Times New Roman" w:hAnsi="Times New Roman" w:cs="Times New Roman"/>
          <w:b/>
          <w:sz w:val="24"/>
          <w:lang w:val="ro-RO"/>
        </w:rPr>
      </w:pPr>
      <w:r w:rsidRPr="006C54CA">
        <w:rPr>
          <w:rFonts w:ascii="Times New Roman" w:eastAsia="Times New Roman" w:hAnsi="Times New Roman" w:cs="Times New Roman"/>
          <w:b/>
          <w:sz w:val="24"/>
          <w:lang w:val="ro-RO"/>
        </w:rPr>
        <w:t>Standard</w:t>
      </w:r>
      <w:r w:rsidRPr="006C54CA">
        <w:rPr>
          <w:rFonts w:ascii="Times New Roman" w:eastAsia="Times New Roman" w:hAnsi="Times New Roman" w:cs="Times New Roman"/>
          <w:b/>
          <w:spacing w:val="-6"/>
          <w:sz w:val="24"/>
          <w:lang w:val="ro-RO"/>
        </w:rPr>
        <w:t xml:space="preserve"> </w:t>
      </w:r>
      <w:r w:rsidRPr="006C54CA">
        <w:rPr>
          <w:rFonts w:ascii="Times New Roman" w:eastAsia="Times New Roman" w:hAnsi="Times New Roman" w:cs="Times New Roman"/>
          <w:b/>
          <w:sz w:val="24"/>
          <w:lang w:val="ro-RO"/>
        </w:rPr>
        <w:t>1.1.</w:t>
      </w:r>
      <w:r w:rsidRPr="006C54CA">
        <w:rPr>
          <w:rFonts w:ascii="Times New Roman" w:eastAsia="Times New Roman" w:hAnsi="Times New Roman" w:cs="Times New Roman"/>
          <w:b/>
          <w:spacing w:val="-8"/>
          <w:sz w:val="24"/>
          <w:lang w:val="ro-RO"/>
        </w:rPr>
        <w:t xml:space="preserve"> </w:t>
      </w:r>
      <w:r w:rsidRPr="006C54CA">
        <w:rPr>
          <w:rFonts w:ascii="Times New Roman" w:eastAsia="Times New Roman" w:hAnsi="Times New Roman" w:cs="Times New Roman"/>
          <w:b/>
          <w:sz w:val="24"/>
          <w:lang w:val="ro-RO"/>
        </w:rPr>
        <w:t>Instituția</w:t>
      </w:r>
      <w:r w:rsidRPr="006C54CA">
        <w:rPr>
          <w:rFonts w:ascii="Times New Roman" w:eastAsia="Times New Roman" w:hAnsi="Times New Roman" w:cs="Times New Roman"/>
          <w:b/>
          <w:spacing w:val="-8"/>
          <w:sz w:val="24"/>
          <w:lang w:val="ro-RO"/>
        </w:rPr>
        <w:t xml:space="preserve"> </w:t>
      </w:r>
      <w:r w:rsidRPr="006C54CA">
        <w:rPr>
          <w:rFonts w:ascii="Times New Roman" w:eastAsia="Times New Roman" w:hAnsi="Times New Roman" w:cs="Times New Roman"/>
          <w:b/>
          <w:sz w:val="24"/>
          <w:lang w:val="ro-RO"/>
        </w:rPr>
        <w:t>de</w:t>
      </w:r>
      <w:r w:rsidRPr="006C54CA">
        <w:rPr>
          <w:rFonts w:ascii="Times New Roman" w:eastAsia="Times New Roman" w:hAnsi="Times New Roman" w:cs="Times New Roman"/>
          <w:b/>
          <w:spacing w:val="-7"/>
          <w:sz w:val="24"/>
          <w:lang w:val="ro-RO"/>
        </w:rPr>
        <w:t xml:space="preserve"> </w:t>
      </w:r>
      <w:r w:rsidRPr="006C54CA">
        <w:rPr>
          <w:rFonts w:ascii="Times New Roman" w:eastAsia="Times New Roman" w:hAnsi="Times New Roman" w:cs="Times New Roman"/>
          <w:b/>
          <w:sz w:val="24"/>
          <w:lang w:val="ro-RO"/>
        </w:rPr>
        <w:t>învățământ</w:t>
      </w:r>
      <w:r w:rsidRPr="006C54CA">
        <w:rPr>
          <w:rFonts w:ascii="Times New Roman" w:eastAsia="Times New Roman" w:hAnsi="Times New Roman" w:cs="Times New Roman"/>
          <w:b/>
          <w:spacing w:val="-7"/>
          <w:sz w:val="24"/>
          <w:lang w:val="ro-RO"/>
        </w:rPr>
        <w:t xml:space="preserve"> </w:t>
      </w:r>
      <w:r w:rsidRPr="006C54CA">
        <w:rPr>
          <w:rFonts w:ascii="Times New Roman" w:eastAsia="Times New Roman" w:hAnsi="Times New Roman" w:cs="Times New Roman"/>
          <w:b/>
          <w:sz w:val="24"/>
          <w:lang w:val="ro-RO"/>
        </w:rPr>
        <w:t>asigură</w:t>
      </w:r>
      <w:r w:rsidRPr="006C54CA">
        <w:rPr>
          <w:rFonts w:ascii="Times New Roman" w:eastAsia="Times New Roman" w:hAnsi="Times New Roman" w:cs="Times New Roman"/>
          <w:b/>
          <w:spacing w:val="-6"/>
          <w:sz w:val="24"/>
          <w:lang w:val="ro-RO"/>
        </w:rPr>
        <w:t xml:space="preserve"> </w:t>
      </w:r>
      <w:r w:rsidRPr="006C54CA">
        <w:rPr>
          <w:rFonts w:ascii="Times New Roman" w:eastAsia="Times New Roman" w:hAnsi="Times New Roman" w:cs="Times New Roman"/>
          <w:b/>
          <w:sz w:val="24"/>
          <w:lang w:val="ro-RO"/>
        </w:rPr>
        <w:t>securitatea</w:t>
      </w:r>
      <w:r w:rsidRPr="006C54CA">
        <w:rPr>
          <w:rFonts w:ascii="Times New Roman" w:eastAsia="Times New Roman" w:hAnsi="Times New Roman" w:cs="Times New Roman"/>
          <w:b/>
          <w:spacing w:val="-6"/>
          <w:sz w:val="24"/>
          <w:lang w:val="ro-RO"/>
        </w:rPr>
        <w:t xml:space="preserve"> </w:t>
      </w:r>
      <w:r w:rsidRPr="006C54CA">
        <w:rPr>
          <w:rFonts w:ascii="Times New Roman" w:eastAsia="Times New Roman" w:hAnsi="Times New Roman" w:cs="Times New Roman"/>
          <w:b/>
          <w:sz w:val="24"/>
          <w:lang w:val="ro-RO"/>
        </w:rPr>
        <w:t>și</w:t>
      </w:r>
      <w:r w:rsidRPr="006C54CA">
        <w:rPr>
          <w:rFonts w:ascii="Times New Roman" w:eastAsia="Times New Roman" w:hAnsi="Times New Roman" w:cs="Times New Roman"/>
          <w:b/>
          <w:spacing w:val="-6"/>
          <w:sz w:val="24"/>
          <w:lang w:val="ro-RO"/>
        </w:rPr>
        <w:t xml:space="preserve"> </w:t>
      </w:r>
      <w:r w:rsidRPr="006C54CA">
        <w:rPr>
          <w:rFonts w:ascii="Times New Roman" w:eastAsia="Times New Roman" w:hAnsi="Times New Roman" w:cs="Times New Roman"/>
          <w:b/>
          <w:sz w:val="24"/>
          <w:lang w:val="ro-RO"/>
        </w:rPr>
        <w:t>protecția</w:t>
      </w:r>
      <w:r w:rsidRPr="006C54CA">
        <w:rPr>
          <w:rFonts w:ascii="Times New Roman" w:eastAsia="Times New Roman" w:hAnsi="Times New Roman" w:cs="Times New Roman"/>
          <w:b/>
          <w:spacing w:val="-6"/>
          <w:sz w:val="24"/>
          <w:lang w:val="ro-RO"/>
        </w:rPr>
        <w:t xml:space="preserve"> </w:t>
      </w:r>
      <w:r w:rsidRPr="006C54CA">
        <w:rPr>
          <w:rFonts w:ascii="Times New Roman" w:eastAsia="Times New Roman" w:hAnsi="Times New Roman" w:cs="Times New Roman"/>
          <w:b/>
          <w:sz w:val="24"/>
          <w:lang w:val="ro-RO"/>
        </w:rPr>
        <w:t>tuturor</w:t>
      </w:r>
      <w:r w:rsidRPr="006C54CA">
        <w:rPr>
          <w:rFonts w:ascii="Times New Roman" w:eastAsia="Times New Roman" w:hAnsi="Times New Roman" w:cs="Times New Roman"/>
          <w:b/>
          <w:spacing w:val="-7"/>
          <w:sz w:val="24"/>
          <w:lang w:val="ro-RO"/>
        </w:rPr>
        <w:t xml:space="preserve"> </w:t>
      </w:r>
      <w:r w:rsidRPr="006C54CA">
        <w:rPr>
          <w:rFonts w:ascii="Times New Roman" w:eastAsia="Times New Roman" w:hAnsi="Times New Roman" w:cs="Times New Roman"/>
          <w:b/>
          <w:sz w:val="24"/>
          <w:lang w:val="ro-RO"/>
        </w:rPr>
        <w:t>elevilor/</w:t>
      </w:r>
      <w:r w:rsidRPr="006C54CA">
        <w:rPr>
          <w:rFonts w:ascii="Times New Roman" w:eastAsia="Times New Roman" w:hAnsi="Times New Roman" w:cs="Times New Roman"/>
          <w:b/>
          <w:spacing w:val="-6"/>
          <w:sz w:val="24"/>
          <w:lang w:val="ro-RO"/>
        </w:rPr>
        <w:t xml:space="preserve"> </w:t>
      </w:r>
      <w:r w:rsidRPr="006C54CA">
        <w:rPr>
          <w:rFonts w:ascii="Times New Roman" w:eastAsia="Times New Roman" w:hAnsi="Times New Roman" w:cs="Times New Roman"/>
          <w:b/>
          <w:sz w:val="24"/>
          <w:lang w:val="ro-RO"/>
        </w:rPr>
        <w:t>copiilor Domeniu: Management</w:t>
      </w:r>
    </w:p>
    <w:p w:rsidR="006C54CA" w:rsidRPr="006C54CA" w:rsidRDefault="006C54CA" w:rsidP="006C54CA">
      <w:pPr>
        <w:widowControl w:val="0"/>
        <w:autoSpaceDE w:val="0"/>
        <w:autoSpaceDN w:val="0"/>
        <w:spacing w:before="1" w:after="0" w:line="240" w:lineRule="auto"/>
        <w:ind w:left="118" w:right="114"/>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Indicator</w:t>
      </w:r>
      <w:r w:rsidRPr="006C54CA">
        <w:rPr>
          <w:rFonts w:ascii="Times New Roman" w:eastAsia="Times New Roman" w:hAnsi="Times New Roman" w:cs="Times New Roman"/>
          <w:b/>
          <w:spacing w:val="40"/>
          <w:sz w:val="24"/>
          <w:szCs w:val="24"/>
          <w:lang w:val="ro-RO"/>
        </w:rPr>
        <w:t xml:space="preserve"> </w:t>
      </w:r>
      <w:r w:rsidRPr="006C54CA">
        <w:rPr>
          <w:rFonts w:ascii="Times New Roman" w:eastAsia="Times New Roman" w:hAnsi="Times New Roman" w:cs="Times New Roman"/>
          <w:b/>
          <w:sz w:val="24"/>
          <w:szCs w:val="24"/>
          <w:lang w:val="ro-RO"/>
        </w:rPr>
        <w:t>1.1.1.</w:t>
      </w:r>
      <w:r w:rsidRPr="006C54CA">
        <w:rPr>
          <w:rFonts w:ascii="Times New Roman" w:eastAsia="Times New Roman" w:hAnsi="Times New Roman" w:cs="Times New Roman"/>
          <w:b/>
          <w:spacing w:val="40"/>
          <w:sz w:val="24"/>
          <w:szCs w:val="24"/>
          <w:lang w:val="ro-RO"/>
        </w:rPr>
        <w:t xml:space="preserve"> </w:t>
      </w:r>
      <w:r w:rsidRPr="006C54CA">
        <w:rPr>
          <w:rFonts w:ascii="Times New Roman" w:eastAsia="Times New Roman" w:hAnsi="Times New Roman" w:cs="Times New Roman"/>
          <w:sz w:val="24"/>
          <w:szCs w:val="24"/>
          <w:lang w:val="ro-RO"/>
        </w:rPr>
        <w:t>Prezența</w:t>
      </w:r>
      <w:r w:rsidRPr="006C54CA">
        <w:rPr>
          <w:rFonts w:ascii="Times New Roman" w:eastAsia="Times New Roman" w:hAnsi="Times New Roman" w:cs="Times New Roman"/>
          <w:spacing w:val="40"/>
          <w:sz w:val="24"/>
          <w:szCs w:val="24"/>
          <w:lang w:val="ro-RO"/>
        </w:rPr>
        <w:t xml:space="preserve"> </w:t>
      </w:r>
      <w:r w:rsidRPr="006C54CA">
        <w:rPr>
          <w:rFonts w:ascii="Times New Roman" w:eastAsia="Times New Roman" w:hAnsi="Times New Roman" w:cs="Times New Roman"/>
          <w:sz w:val="24"/>
          <w:szCs w:val="24"/>
          <w:lang w:val="ro-RO"/>
        </w:rPr>
        <w:t>documentației</w:t>
      </w:r>
      <w:r w:rsidRPr="006C54CA">
        <w:rPr>
          <w:rFonts w:ascii="Times New Roman" w:eastAsia="Times New Roman" w:hAnsi="Times New Roman" w:cs="Times New Roman"/>
          <w:spacing w:val="40"/>
          <w:sz w:val="24"/>
          <w:szCs w:val="24"/>
          <w:lang w:val="ro-RO"/>
        </w:rPr>
        <w:t xml:space="preserve"> </w:t>
      </w:r>
      <w:r w:rsidRPr="006C54CA">
        <w:rPr>
          <w:rFonts w:ascii="Times New Roman" w:eastAsia="Times New Roman" w:hAnsi="Times New Roman" w:cs="Times New Roman"/>
          <w:sz w:val="24"/>
          <w:szCs w:val="24"/>
          <w:lang w:val="ro-RO"/>
        </w:rPr>
        <w:t>tehnice,</w:t>
      </w:r>
      <w:r w:rsidRPr="006C54CA">
        <w:rPr>
          <w:rFonts w:ascii="Times New Roman" w:eastAsia="Times New Roman" w:hAnsi="Times New Roman" w:cs="Times New Roman"/>
          <w:spacing w:val="40"/>
          <w:sz w:val="24"/>
          <w:szCs w:val="24"/>
          <w:lang w:val="ro-RO"/>
        </w:rPr>
        <w:t xml:space="preserve"> </w:t>
      </w:r>
      <w:r w:rsidRPr="006C54CA">
        <w:rPr>
          <w:rFonts w:ascii="Times New Roman" w:eastAsia="Times New Roman" w:hAnsi="Times New Roman" w:cs="Times New Roman"/>
          <w:sz w:val="24"/>
          <w:szCs w:val="24"/>
          <w:lang w:val="ro-RO"/>
        </w:rPr>
        <w:t>sanitaro-igienice</w:t>
      </w:r>
      <w:r w:rsidRPr="006C54CA">
        <w:rPr>
          <w:rFonts w:ascii="Times New Roman" w:eastAsia="Times New Roman" w:hAnsi="Times New Roman" w:cs="Times New Roman"/>
          <w:spacing w:val="40"/>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40"/>
          <w:sz w:val="24"/>
          <w:szCs w:val="24"/>
          <w:lang w:val="ro-RO"/>
        </w:rPr>
        <w:t xml:space="preserve"> </w:t>
      </w:r>
      <w:r w:rsidRPr="006C54CA">
        <w:rPr>
          <w:rFonts w:ascii="Times New Roman" w:eastAsia="Times New Roman" w:hAnsi="Times New Roman" w:cs="Times New Roman"/>
          <w:sz w:val="24"/>
          <w:szCs w:val="24"/>
          <w:lang w:val="ro-RO"/>
        </w:rPr>
        <w:t>medicale</w:t>
      </w:r>
      <w:r w:rsidRPr="006C54CA">
        <w:rPr>
          <w:rFonts w:ascii="Times New Roman" w:eastAsia="Times New Roman" w:hAnsi="Times New Roman" w:cs="Times New Roman"/>
          <w:spacing w:val="40"/>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40"/>
          <w:sz w:val="24"/>
          <w:szCs w:val="24"/>
          <w:lang w:val="ro-RO"/>
        </w:rPr>
        <w:t xml:space="preserve"> </w:t>
      </w:r>
      <w:r w:rsidRPr="006C54CA">
        <w:rPr>
          <w:rFonts w:ascii="Times New Roman" w:eastAsia="Times New Roman" w:hAnsi="Times New Roman" w:cs="Times New Roman"/>
          <w:sz w:val="24"/>
          <w:szCs w:val="24"/>
          <w:lang w:val="ro-RO"/>
        </w:rPr>
        <w:t>monitorizarea permanentă a respectării normelor sanitaro-igienice</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049"/>
        <w:gridCol w:w="3829"/>
        <w:gridCol w:w="2918"/>
      </w:tblGrid>
      <w:tr w:rsidR="006C54CA" w:rsidRPr="00DA057E" w:rsidTr="004C6EBC">
        <w:trPr>
          <w:trHeight w:val="13492"/>
        </w:trPr>
        <w:tc>
          <w:tcPr>
            <w:tcW w:w="1612" w:type="dxa"/>
          </w:tcPr>
          <w:p w:rsidR="001676C6" w:rsidRDefault="001676C6" w:rsidP="006C54CA">
            <w:pPr>
              <w:spacing w:line="275" w:lineRule="exact"/>
              <w:ind w:left="115"/>
              <w:rPr>
                <w:rFonts w:ascii="Times New Roman" w:eastAsia="Times New Roman" w:hAnsi="Times New Roman" w:cs="Times New Roman"/>
                <w:b/>
                <w:bCs/>
                <w:spacing w:val="-2"/>
                <w:sz w:val="24"/>
                <w:lang w:val="ro-RO"/>
              </w:rPr>
            </w:pPr>
          </w:p>
          <w:p w:rsidR="006C54CA" w:rsidRPr="001676C6" w:rsidRDefault="006C54CA" w:rsidP="006C54CA">
            <w:pPr>
              <w:spacing w:line="275" w:lineRule="exact"/>
              <w:ind w:left="115"/>
              <w:rPr>
                <w:rFonts w:ascii="Times New Roman" w:eastAsia="Times New Roman" w:hAnsi="Times New Roman" w:cs="Times New Roman"/>
                <w:b/>
                <w:bCs/>
                <w:sz w:val="24"/>
                <w:lang w:val="ro-RO"/>
              </w:rPr>
            </w:pPr>
            <w:r w:rsidRPr="001676C6">
              <w:rPr>
                <w:rFonts w:ascii="Times New Roman" w:eastAsia="Times New Roman" w:hAnsi="Times New Roman" w:cs="Times New Roman"/>
                <w:b/>
                <w:bCs/>
                <w:spacing w:val="-2"/>
                <w:sz w:val="24"/>
                <w:lang w:val="ro-RO"/>
              </w:rPr>
              <w:t>Dovezi</w:t>
            </w:r>
          </w:p>
        </w:tc>
        <w:tc>
          <w:tcPr>
            <w:tcW w:w="7796" w:type="dxa"/>
            <w:gridSpan w:val="3"/>
          </w:tcPr>
          <w:p w:rsidR="006C54CA" w:rsidRPr="00B52AB1" w:rsidRDefault="006C54CA">
            <w:pPr>
              <w:numPr>
                <w:ilvl w:val="0"/>
                <w:numId w:val="6"/>
              </w:numPr>
              <w:tabs>
                <w:tab w:val="left" w:pos="537"/>
                <w:tab w:val="left" w:pos="538"/>
              </w:tabs>
              <w:spacing w:before="8" w:line="230" w:lineRule="auto"/>
              <w:ind w:right="111"/>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Statutul</w:t>
            </w:r>
            <w:r w:rsidRPr="00201635">
              <w:rPr>
                <w:rFonts w:ascii="Times New Roman" w:eastAsia="Times New Roman" w:hAnsi="Times New Roman" w:cs="Times New Roman"/>
                <w:spacing w:val="-6"/>
                <w:sz w:val="24"/>
                <w:lang w:val="ro-RO"/>
              </w:rPr>
              <w:t xml:space="preserve"> </w:t>
            </w:r>
            <w:r w:rsidRPr="00201635">
              <w:rPr>
                <w:rFonts w:ascii="Times New Roman" w:eastAsia="Times New Roman" w:hAnsi="Times New Roman" w:cs="Times New Roman"/>
                <w:sz w:val="24"/>
                <w:lang w:val="ro-RO"/>
              </w:rPr>
              <w:t>instituției</w:t>
            </w:r>
            <w:r w:rsidRPr="00201635">
              <w:rPr>
                <w:rFonts w:ascii="Times New Roman" w:eastAsia="Times New Roman" w:hAnsi="Times New Roman" w:cs="Times New Roman"/>
                <w:spacing w:val="-6"/>
                <w:sz w:val="24"/>
                <w:lang w:val="ro-RO"/>
              </w:rPr>
              <w:t xml:space="preserve"> </w:t>
            </w:r>
            <w:r w:rsidRPr="00201635">
              <w:rPr>
                <w:rFonts w:ascii="Times New Roman" w:eastAsia="Times New Roman" w:hAnsi="Times New Roman" w:cs="Times New Roman"/>
                <w:sz w:val="24"/>
                <w:lang w:val="ro-RO"/>
              </w:rPr>
              <w:t>de</w:t>
            </w:r>
            <w:r w:rsidRPr="00201635">
              <w:rPr>
                <w:rFonts w:ascii="Times New Roman" w:eastAsia="Times New Roman" w:hAnsi="Times New Roman" w:cs="Times New Roman"/>
                <w:spacing w:val="-7"/>
                <w:sz w:val="24"/>
                <w:lang w:val="ro-RO"/>
              </w:rPr>
              <w:t xml:space="preserve"> </w:t>
            </w:r>
            <w:r w:rsidRPr="00201635">
              <w:rPr>
                <w:rFonts w:ascii="Times New Roman" w:eastAsia="Times New Roman" w:hAnsi="Times New Roman" w:cs="Times New Roman"/>
                <w:sz w:val="24"/>
                <w:lang w:val="ro-RO"/>
              </w:rPr>
              <w:t>învățământ,</w:t>
            </w:r>
            <w:r w:rsidRPr="00201635">
              <w:rPr>
                <w:rFonts w:ascii="Times New Roman" w:eastAsia="Times New Roman" w:hAnsi="Times New Roman" w:cs="Times New Roman"/>
                <w:spacing w:val="-6"/>
                <w:sz w:val="24"/>
                <w:lang w:val="ro-RO"/>
              </w:rPr>
              <w:t xml:space="preserve"> </w:t>
            </w:r>
            <w:r w:rsidRPr="00201635">
              <w:rPr>
                <w:rFonts w:ascii="Times New Roman" w:eastAsia="Times New Roman" w:hAnsi="Times New Roman" w:cs="Times New Roman"/>
                <w:sz w:val="24"/>
                <w:lang w:val="ro-RO"/>
              </w:rPr>
              <w:t>aprobat</w:t>
            </w:r>
            <w:r w:rsidRPr="00201635">
              <w:rPr>
                <w:rFonts w:ascii="Times New Roman" w:eastAsia="Times New Roman" w:hAnsi="Times New Roman" w:cs="Times New Roman"/>
                <w:spacing w:val="-6"/>
                <w:sz w:val="24"/>
                <w:lang w:val="ro-RO"/>
              </w:rPr>
              <w:t xml:space="preserve"> </w:t>
            </w:r>
            <w:r w:rsidRPr="00201635">
              <w:rPr>
                <w:rFonts w:ascii="Times New Roman" w:eastAsia="Times New Roman" w:hAnsi="Times New Roman" w:cs="Times New Roman"/>
                <w:sz w:val="24"/>
                <w:lang w:val="ro-RO"/>
              </w:rPr>
              <w:t>la</w:t>
            </w:r>
            <w:r w:rsidRPr="00201635">
              <w:rPr>
                <w:rFonts w:ascii="Times New Roman" w:eastAsia="Times New Roman" w:hAnsi="Times New Roman" w:cs="Times New Roman"/>
                <w:spacing w:val="-7"/>
                <w:sz w:val="24"/>
                <w:lang w:val="ro-RO"/>
              </w:rPr>
              <w:t xml:space="preserve"> </w:t>
            </w:r>
            <w:r w:rsidRPr="00201635">
              <w:rPr>
                <w:rFonts w:ascii="Times New Roman" w:eastAsia="Times New Roman" w:hAnsi="Times New Roman" w:cs="Times New Roman"/>
                <w:sz w:val="24"/>
                <w:lang w:val="ro-RO"/>
              </w:rPr>
              <w:t>Consiliul</w:t>
            </w:r>
            <w:r w:rsidRPr="00201635">
              <w:rPr>
                <w:rFonts w:ascii="Times New Roman" w:eastAsia="Times New Roman" w:hAnsi="Times New Roman" w:cs="Times New Roman"/>
                <w:spacing w:val="-6"/>
                <w:sz w:val="24"/>
                <w:lang w:val="ro-RO"/>
              </w:rPr>
              <w:t xml:space="preserve"> </w:t>
            </w:r>
            <w:r w:rsidRPr="00201635">
              <w:rPr>
                <w:rFonts w:ascii="Times New Roman" w:eastAsia="Times New Roman" w:hAnsi="Times New Roman" w:cs="Times New Roman"/>
                <w:sz w:val="24"/>
                <w:lang w:val="ro-RO"/>
              </w:rPr>
              <w:t>profesoral,</w:t>
            </w:r>
            <w:r w:rsidRPr="00201635">
              <w:rPr>
                <w:rFonts w:ascii="Times New Roman" w:eastAsia="Times New Roman" w:hAnsi="Times New Roman" w:cs="Times New Roman"/>
                <w:spacing w:val="-6"/>
                <w:sz w:val="24"/>
                <w:lang w:val="ro-RO"/>
              </w:rPr>
              <w:t xml:space="preserve"> </w:t>
            </w:r>
            <w:r w:rsidRPr="00201635">
              <w:rPr>
                <w:rFonts w:ascii="Times New Roman" w:eastAsia="Times New Roman" w:hAnsi="Times New Roman" w:cs="Times New Roman"/>
                <w:sz w:val="24"/>
                <w:lang w:val="ro-RO"/>
              </w:rPr>
              <w:t xml:space="preserve">proces </w:t>
            </w:r>
            <w:r w:rsidRPr="00B52AB1">
              <w:rPr>
                <w:rFonts w:ascii="Times New Roman" w:eastAsia="Times New Roman" w:hAnsi="Times New Roman" w:cs="Times New Roman"/>
                <w:sz w:val="24"/>
                <w:lang w:val="ro-RO"/>
              </w:rPr>
              <w:t xml:space="preserve">verbal </w:t>
            </w:r>
            <w:r w:rsidR="00644181">
              <w:rPr>
                <w:rFonts w:ascii="Times New Roman" w:eastAsia="Times New Roman" w:hAnsi="Times New Roman" w:cs="Times New Roman"/>
                <w:sz w:val="24"/>
                <w:lang w:val="ro-RO"/>
              </w:rPr>
              <w:t>nr. 1 din 06</w:t>
            </w:r>
            <w:r w:rsidR="00B52AB1">
              <w:rPr>
                <w:rFonts w:ascii="Times New Roman" w:eastAsia="Times New Roman" w:hAnsi="Times New Roman" w:cs="Times New Roman"/>
                <w:sz w:val="24"/>
                <w:lang w:val="ro-RO"/>
              </w:rPr>
              <w:t>. 09.</w:t>
            </w:r>
            <w:r w:rsidR="00644181">
              <w:rPr>
                <w:rFonts w:ascii="Times New Roman" w:eastAsia="Times New Roman" w:hAnsi="Times New Roman" w:cs="Times New Roman"/>
                <w:sz w:val="24"/>
                <w:lang w:val="ro-RO"/>
              </w:rPr>
              <w:t xml:space="preserve"> 2018</w:t>
            </w:r>
            <w:r w:rsidRPr="00B52AB1">
              <w:rPr>
                <w:rFonts w:ascii="Times New Roman" w:eastAsia="Times New Roman" w:hAnsi="Times New Roman" w:cs="Times New Roman"/>
                <w:sz w:val="24"/>
                <w:lang w:val="ro-RO"/>
              </w:rPr>
              <w:t>.</w:t>
            </w:r>
          </w:p>
          <w:p w:rsidR="006C54CA" w:rsidRPr="00B52AB1" w:rsidRDefault="006C54CA">
            <w:pPr>
              <w:numPr>
                <w:ilvl w:val="0"/>
                <w:numId w:val="6"/>
              </w:numPr>
              <w:tabs>
                <w:tab w:val="left" w:pos="537"/>
                <w:tab w:val="left" w:pos="538"/>
              </w:tabs>
              <w:spacing w:line="286" w:lineRule="exact"/>
              <w:rPr>
                <w:rFonts w:ascii="Times New Roman" w:eastAsia="Times New Roman" w:hAnsi="Times New Roman" w:cs="Times New Roman"/>
                <w:sz w:val="24"/>
                <w:lang w:val="ro-RO"/>
              </w:rPr>
            </w:pPr>
            <w:r w:rsidRPr="00B52AB1">
              <w:rPr>
                <w:rFonts w:ascii="Times New Roman" w:eastAsia="Times New Roman" w:hAnsi="Times New Roman" w:cs="Times New Roman"/>
                <w:sz w:val="24"/>
                <w:lang w:val="ro-RO"/>
              </w:rPr>
              <w:t>Certificat</w:t>
            </w:r>
            <w:r w:rsidRPr="00B52AB1">
              <w:rPr>
                <w:rFonts w:ascii="Times New Roman" w:eastAsia="Times New Roman" w:hAnsi="Times New Roman" w:cs="Times New Roman"/>
                <w:spacing w:val="-4"/>
                <w:sz w:val="24"/>
                <w:lang w:val="ro-RO"/>
              </w:rPr>
              <w:t xml:space="preserve"> </w:t>
            </w:r>
            <w:r w:rsidRPr="00B52AB1">
              <w:rPr>
                <w:rFonts w:ascii="Times New Roman" w:eastAsia="Times New Roman" w:hAnsi="Times New Roman" w:cs="Times New Roman"/>
                <w:sz w:val="24"/>
                <w:lang w:val="ro-RO"/>
              </w:rPr>
              <w:t>de</w:t>
            </w:r>
            <w:r w:rsidRPr="00B52AB1">
              <w:rPr>
                <w:rFonts w:ascii="Times New Roman" w:eastAsia="Times New Roman" w:hAnsi="Times New Roman" w:cs="Times New Roman"/>
                <w:spacing w:val="-3"/>
                <w:sz w:val="24"/>
                <w:lang w:val="ro-RO"/>
              </w:rPr>
              <w:t xml:space="preserve"> </w:t>
            </w:r>
            <w:r w:rsidRPr="00B52AB1">
              <w:rPr>
                <w:rFonts w:ascii="Times New Roman" w:eastAsia="Times New Roman" w:hAnsi="Times New Roman" w:cs="Times New Roman"/>
                <w:sz w:val="24"/>
                <w:lang w:val="ro-RO"/>
              </w:rPr>
              <w:t>înregistrare</w:t>
            </w:r>
            <w:r w:rsidRPr="00B52AB1">
              <w:rPr>
                <w:rFonts w:ascii="Times New Roman" w:eastAsia="Times New Roman" w:hAnsi="Times New Roman" w:cs="Times New Roman"/>
                <w:spacing w:val="-2"/>
                <w:sz w:val="24"/>
                <w:lang w:val="ro-RO"/>
              </w:rPr>
              <w:t xml:space="preserve"> </w:t>
            </w:r>
            <w:r w:rsidRPr="00B52AB1">
              <w:rPr>
                <w:rFonts w:ascii="Times New Roman" w:eastAsia="Times New Roman" w:hAnsi="Times New Roman" w:cs="Times New Roman"/>
                <w:sz w:val="24"/>
                <w:lang w:val="ro-RO"/>
              </w:rPr>
              <w:t>a</w:t>
            </w:r>
            <w:r w:rsidRPr="00B52AB1">
              <w:rPr>
                <w:rFonts w:ascii="Times New Roman" w:eastAsia="Times New Roman" w:hAnsi="Times New Roman" w:cs="Times New Roman"/>
                <w:spacing w:val="-2"/>
                <w:sz w:val="24"/>
                <w:lang w:val="ro-RO"/>
              </w:rPr>
              <w:t xml:space="preserve"> </w:t>
            </w:r>
            <w:r w:rsidRPr="00B52AB1">
              <w:rPr>
                <w:rFonts w:ascii="Times New Roman" w:eastAsia="Times New Roman" w:hAnsi="Times New Roman" w:cs="Times New Roman"/>
                <w:sz w:val="24"/>
                <w:lang w:val="ro-RO"/>
              </w:rPr>
              <w:t>instituției,</w:t>
            </w:r>
            <w:r w:rsidRPr="00B52AB1">
              <w:rPr>
                <w:rFonts w:ascii="Times New Roman" w:eastAsia="Times New Roman" w:hAnsi="Times New Roman" w:cs="Times New Roman"/>
                <w:spacing w:val="-2"/>
                <w:sz w:val="24"/>
                <w:lang w:val="ro-RO"/>
              </w:rPr>
              <w:t xml:space="preserve"> </w:t>
            </w:r>
            <w:r w:rsidRPr="00B52AB1">
              <w:rPr>
                <w:rFonts w:ascii="Times New Roman" w:eastAsia="Times New Roman" w:hAnsi="Times New Roman" w:cs="Times New Roman"/>
                <w:sz w:val="24"/>
                <w:lang w:val="ro-RO"/>
              </w:rPr>
              <w:t>IDNO</w:t>
            </w:r>
            <w:r w:rsidRPr="00B52AB1">
              <w:rPr>
                <w:rFonts w:ascii="Times New Roman" w:eastAsia="Times New Roman" w:hAnsi="Times New Roman" w:cs="Times New Roman"/>
                <w:spacing w:val="-2"/>
                <w:sz w:val="24"/>
                <w:lang w:val="ro-RO"/>
              </w:rPr>
              <w:t xml:space="preserve"> 1019620000975</w:t>
            </w:r>
          </w:p>
          <w:p w:rsidR="006C54CA" w:rsidRPr="00B52AB1"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B52AB1">
              <w:rPr>
                <w:rFonts w:ascii="Times New Roman" w:eastAsia="Times New Roman" w:hAnsi="Times New Roman" w:cs="Times New Roman"/>
                <w:sz w:val="24"/>
                <w:lang w:val="ro-RO"/>
              </w:rPr>
              <w:t>Prezența documentației tehnice:</w:t>
            </w:r>
          </w:p>
          <w:p w:rsidR="006C54CA" w:rsidRPr="00DB08C4" w:rsidRDefault="006C54CA">
            <w:pPr>
              <w:numPr>
                <w:ilvl w:val="0"/>
                <w:numId w:val="6"/>
              </w:numPr>
              <w:tabs>
                <w:tab w:val="left" w:pos="537"/>
                <w:tab w:val="left" w:pos="538"/>
              </w:tabs>
              <w:spacing w:line="286" w:lineRule="exact"/>
              <w:rPr>
                <w:rFonts w:ascii="Times New Roman" w:eastAsia="Times New Roman" w:hAnsi="Times New Roman" w:cs="Times New Roman"/>
                <w:sz w:val="24"/>
                <w:lang w:val="ro-RO"/>
              </w:rPr>
            </w:pPr>
            <w:r w:rsidRPr="00DB08C4">
              <w:rPr>
                <w:rFonts w:ascii="Times New Roman" w:eastAsia="Times New Roman" w:hAnsi="Times New Roman" w:cs="Times New Roman"/>
                <w:sz w:val="24"/>
                <w:lang w:val="ro-RO"/>
              </w:rPr>
              <w:t>Procesul-verbal de control în domeniul supravegher</w:t>
            </w:r>
            <w:r w:rsidR="00F76E0F" w:rsidRPr="00DB08C4">
              <w:rPr>
                <w:rFonts w:ascii="Times New Roman" w:eastAsia="Times New Roman" w:hAnsi="Times New Roman" w:cs="Times New Roman"/>
                <w:sz w:val="24"/>
                <w:lang w:val="ro-RO"/>
              </w:rPr>
              <w:t>ii contra incendiilor nr. 014777/2022 din 24.05</w:t>
            </w:r>
            <w:r w:rsidRPr="00DB08C4">
              <w:rPr>
                <w:rFonts w:ascii="Times New Roman" w:eastAsia="Times New Roman" w:hAnsi="Times New Roman" w:cs="Times New Roman"/>
                <w:sz w:val="24"/>
                <w:lang w:val="ro-RO"/>
              </w:rPr>
              <w:t>.2022;</w:t>
            </w:r>
          </w:p>
          <w:p w:rsidR="006C54CA" w:rsidRPr="00DB08C4"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DB08C4">
              <w:rPr>
                <w:rFonts w:ascii="Times New Roman" w:eastAsia="Times New Roman" w:hAnsi="Times New Roman" w:cs="Times New Roman"/>
                <w:sz w:val="24"/>
                <w:lang w:val="ro-RO"/>
              </w:rPr>
              <w:t>Prezența documentației sanitar-igienică:</w:t>
            </w:r>
          </w:p>
          <w:p w:rsidR="006C54CA" w:rsidRPr="00DB08C4" w:rsidRDefault="006C54CA">
            <w:pPr>
              <w:numPr>
                <w:ilvl w:val="0"/>
                <w:numId w:val="6"/>
              </w:numPr>
              <w:tabs>
                <w:tab w:val="left" w:pos="287"/>
              </w:tabs>
              <w:ind w:right="57"/>
              <w:jc w:val="both"/>
              <w:rPr>
                <w:rFonts w:ascii="Times New Roman" w:eastAsia="Times New Roman" w:hAnsi="Times New Roman" w:cs="Times New Roman"/>
                <w:sz w:val="24"/>
                <w:szCs w:val="24"/>
                <w:lang w:val="ro-RO"/>
              </w:rPr>
            </w:pPr>
            <w:r w:rsidRPr="00DB08C4">
              <w:rPr>
                <w:rFonts w:ascii="Times New Roman" w:eastAsia="Times New Roman" w:hAnsi="Times New Roman" w:cs="Times New Roman"/>
                <w:sz w:val="24"/>
                <w:szCs w:val="24"/>
                <w:lang w:val="ro-RO"/>
              </w:rPr>
              <w:t>Autorizația sanitară p</w:t>
            </w:r>
            <w:r w:rsidR="00F76E0F" w:rsidRPr="00DB08C4">
              <w:rPr>
                <w:rFonts w:ascii="Times New Roman" w:eastAsia="Times New Roman" w:hAnsi="Times New Roman" w:cs="Times New Roman"/>
                <w:sz w:val="24"/>
                <w:szCs w:val="24"/>
                <w:lang w:val="ro-RO"/>
              </w:rPr>
              <w:t>entru funcționare nr.009093-2022 din 26.03.2022</w:t>
            </w:r>
            <w:r w:rsidRPr="00DB08C4">
              <w:rPr>
                <w:rFonts w:ascii="Times New Roman" w:eastAsia="Times New Roman" w:hAnsi="Times New Roman" w:cs="Times New Roman"/>
                <w:sz w:val="24"/>
                <w:szCs w:val="24"/>
                <w:lang w:val="ro-RO"/>
              </w:rPr>
              <w:t>, emisă de Agenția Națională pentru Sănătate Publică (învățământ general.</w:t>
            </w:r>
          </w:p>
          <w:p w:rsidR="006C54CA" w:rsidRPr="00DB08C4" w:rsidRDefault="006C54CA">
            <w:pPr>
              <w:numPr>
                <w:ilvl w:val="0"/>
                <w:numId w:val="6"/>
              </w:numPr>
              <w:tabs>
                <w:tab w:val="left" w:pos="537"/>
                <w:tab w:val="left" w:pos="538"/>
              </w:tabs>
              <w:spacing w:line="286" w:lineRule="exact"/>
              <w:rPr>
                <w:rFonts w:ascii="Times New Roman" w:eastAsia="Times New Roman" w:hAnsi="Times New Roman" w:cs="Times New Roman"/>
                <w:sz w:val="24"/>
                <w:lang w:val="ro-RO"/>
              </w:rPr>
            </w:pPr>
            <w:r w:rsidRPr="00DB08C4">
              <w:rPr>
                <w:rFonts w:ascii="Times New Roman" w:eastAsia="Times New Roman" w:hAnsi="Times New Roman" w:cs="Times New Roman"/>
                <w:sz w:val="24"/>
                <w:lang w:val="ro-RO"/>
              </w:rPr>
              <w:t>Autorizație sanitară veter</w:t>
            </w:r>
            <w:r w:rsidR="00F76E0F" w:rsidRPr="00DB08C4">
              <w:rPr>
                <w:rFonts w:ascii="Times New Roman" w:eastAsia="Times New Roman" w:hAnsi="Times New Roman" w:cs="Times New Roman"/>
                <w:sz w:val="24"/>
                <w:lang w:val="ro-RO"/>
              </w:rPr>
              <w:t>inară de funcționare nr.C175040/2022 din 05.05.2022</w:t>
            </w:r>
            <w:r w:rsidRPr="00DB08C4">
              <w:rPr>
                <w:rFonts w:ascii="Times New Roman" w:eastAsia="Times New Roman" w:hAnsi="Times New Roman" w:cs="Times New Roman"/>
                <w:sz w:val="24"/>
                <w:lang w:val="ro-RO"/>
              </w:rPr>
              <w:t>, emisă Agenția Națională pentru Siguranța Alimentelor</w:t>
            </w:r>
            <w:r w:rsidR="00BA07FB" w:rsidRPr="00DB08C4">
              <w:rPr>
                <w:rFonts w:ascii="Times New Roman" w:eastAsia="Times New Roman" w:hAnsi="Times New Roman" w:cs="Times New Roman"/>
                <w:sz w:val="24"/>
                <w:lang w:val="ro-RO"/>
              </w:rPr>
              <w:t>.</w:t>
            </w:r>
          </w:p>
          <w:p w:rsidR="006C54CA" w:rsidRPr="00DB08C4" w:rsidRDefault="006C54CA" w:rsidP="00201635">
            <w:pPr>
              <w:tabs>
                <w:tab w:val="left" w:pos="537"/>
                <w:tab w:val="left" w:pos="538"/>
              </w:tabs>
              <w:spacing w:line="286" w:lineRule="exact"/>
              <w:ind w:left="537"/>
              <w:rPr>
                <w:rFonts w:ascii="Times New Roman" w:eastAsia="Times New Roman" w:hAnsi="Times New Roman" w:cs="Times New Roman"/>
                <w:i/>
                <w:sz w:val="24"/>
                <w:lang w:val="ro-RO"/>
              </w:rPr>
            </w:pPr>
            <w:r w:rsidRPr="00DB08C4">
              <w:rPr>
                <w:rFonts w:ascii="Times New Roman" w:eastAsia="Times New Roman" w:hAnsi="Times New Roman" w:cs="Times New Roman"/>
                <w:i/>
                <w:sz w:val="24"/>
                <w:lang w:val="ro-RO"/>
              </w:rPr>
              <w:t>Prezența documentației medicale:</w:t>
            </w:r>
          </w:p>
          <w:p w:rsidR="006C54CA" w:rsidRPr="00201635" w:rsidRDefault="006C54CA" w:rsidP="00986C94">
            <w:pPr>
              <w:tabs>
                <w:tab w:val="left" w:pos="537"/>
                <w:tab w:val="left" w:pos="538"/>
              </w:tabs>
              <w:spacing w:line="286" w:lineRule="exact"/>
              <w:ind w:left="537"/>
              <w:rPr>
                <w:rFonts w:ascii="Times New Roman" w:eastAsia="Times New Roman" w:hAnsi="Times New Roman" w:cs="Times New Roman"/>
                <w:sz w:val="24"/>
                <w:lang w:val="ro-RO"/>
              </w:rPr>
            </w:pPr>
            <w:r w:rsidRPr="00DB08C4">
              <w:rPr>
                <w:rFonts w:ascii="Times New Roman" w:eastAsia="Times New Roman" w:hAnsi="Times New Roman" w:cs="Times New Roman"/>
                <w:sz w:val="24"/>
                <w:lang w:val="ro-RO"/>
              </w:rPr>
              <w:t>•</w:t>
            </w:r>
            <w:r w:rsidRPr="00DB08C4">
              <w:rPr>
                <w:rFonts w:ascii="Times New Roman" w:eastAsia="Times New Roman" w:hAnsi="Times New Roman" w:cs="Times New Roman"/>
                <w:sz w:val="24"/>
                <w:lang w:val="ro-RO"/>
              </w:rPr>
              <w:tab/>
              <w:t>Planul de acțiuni privind respectarea cerințelor sanitar</w:t>
            </w:r>
            <w:r w:rsidR="00DB08C4" w:rsidRPr="00DB08C4">
              <w:rPr>
                <w:rFonts w:ascii="Times New Roman" w:eastAsia="Times New Roman" w:hAnsi="Times New Roman" w:cs="Times New Roman"/>
                <w:sz w:val="24"/>
                <w:lang w:val="ro-RO"/>
              </w:rPr>
              <w:t>e</w:t>
            </w:r>
            <w:r w:rsidRPr="00DB08C4">
              <w:rPr>
                <w:rFonts w:ascii="Times New Roman" w:eastAsia="Times New Roman" w:hAnsi="Times New Roman" w:cs="Times New Roman"/>
                <w:sz w:val="24"/>
                <w:lang w:val="ro-RO"/>
              </w:rPr>
              <w:t>, ap</w:t>
            </w:r>
            <w:r w:rsidR="00DB08C4" w:rsidRPr="00DB08C4">
              <w:rPr>
                <w:rFonts w:ascii="Times New Roman" w:eastAsia="Times New Roman" w:hAnsi="Times New Roman" w:cs="Times New Roman"/>
                <w:sz w:val="24"/>
                <w:lang w:val="ro-RO"/>
              </w:rPr>
              <w:t>robat la CA procesul verbal nr.2 din 07.</w:t>
            </w:r>
            <w:r w:rsidRPr="00DB08C4">
              <w:rPr>
                <w:rFonts w:ascii="Times New Roman" w:eastAsia="Times New Roman" w:hAnsi="Times New Roman" w:cs="Times New Roman"/>
                <w:sz w:val="24"/>
                <w:lang w:val="ro-RO"/>
              </w:rPr>
              <w:t xml:space="preserve"> 0</w:t>
            </w:r>
            <w:r w:rsidR="00DB08C4" w:rsidRPr="00DB08C4">
              <w:rPr>
                <w:rFonts w:ascii="Times New Roman" w:eastAsia="Times New Roman" w:hAnsi="Times New Roman" w:cs="Times New Roman"/>
                <w:sz w:val="24"/>
                <w:lang w:val="ro-RO"/>
              </w:rPr>
              <w:t>9</w:t>
            </w:r>
            <w:r w:rsidRPr="00DB08C4">
              <w:rPr>
                <w:rFonts w:ascii="Times New Roman" w:eastAsia="Times New Roman" w:hAnsi="Times New Roman" w:cs="Times New Roman"/>
                <w:sz w:val="24"/>
                <w:lang w:val="ro-RO"/>
              </w:rPr>
              <w:t>.202</w:t>
            </w:r>
            <w:r w:rsidR="00DB08C4" w:rsidRPr="00DB08C4">
              <w:rPr>
                <w:rFonts w:ascii="Times New Roman" w:eastAsia="Times New Roman" w:hAnsi="Times New Roman" w:cs="Times New Roman"/>
                <w:sz w:val="24"/>
                <w:lang w:val="ro-RO"/>
              </w:rPr>
              <w:t>2</w:t>
            </w:r>
            <w:r w:rsidR="00BA07FB" w:rsidRPr="00DB08C4">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susținere a examenului medical al personalului și a susținerii examenului la instruirea igienică a angajaților</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activității de educație sanitară</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pediculozei și scabiei, forma 03-1</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repartizării elevilor pe grupe la cultura fizică F04-22</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bolnavilor ambulatoriu</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maladiilor somatice F 04-22</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contactaților F04-22</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maladiilor infecțioase</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medicamentelor</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Registrul de evidență a angajaților care pleacă  în concediul medical</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Car</w:t>
            </w:r>
            <w:r w:rsidR="00DB08C4">
              <w:rPr>
                <w:rFonts w:ascii="Times New Roman" w:eastAsia="Times New Roman" w:hAnsi="Times New Roman" w:cs="Times New Roman"/>
                <w:sz w:val="24"/>
                <w:lang w:val="ro-RO"/>
              </w:rPr>
              <w:t>tele medicale ale angajaților</w:t>
            </w:r>
            <w:r w:rsidR="00BA07FB">
              <w:rPr>
                <w:rFonts w:ascii="Times New Roman" w:eastAsia="Times New Roman" w:hAnsi="Times New Roman" w:cs="Times New Roman"/>
                <w:sz w:val="24"/>
                <w:lang w:val="ro-RO"/>
              </w:rPr>
              <w:t>.</w:t>
            </w:r>
          </w:p>
          <w:p w:rsidR="006C54CA" w:rsidRPr="00201635"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w:t>
            </w:r>
            <w:r w:rsidRPr="00201635">
              <w:rPr>
                <w:rFonts w:ascii="Times New Roman" w:eastAsia="Times New Roman" w:hAnsi="Times New Roman" w:cs="Times New Roman"/>
                <w:sz w:val="24"/>
                <w:lang w:val="ro-RO"/>
              </w:rPr>
              <w:tab/>
              <w:t>Fișe cu privire la desfășurarea termometriei zilnice conform cerințelor CNESP( plasate la intrare)</w:t>
            </w:r>
            <w:r w:rsidR="00BA07FB">
              <w:rPr>
                <w:rFonts w:ascii="Times New Roman" w:eastAsia="Times New Roman" w:hAnsi="Times New Roman" w:cs="Times New Roman"/>
                <w:sz w:val="24"/>
                <w:lang w:val="ro-RO"/>
              </w:rPr>
              <w:t>.</w:t>
            </w:r>
          </w:p>
          <w:p w:rsidR="006C54CA" w:rsidRPr="00B22B08" w:rsidRDefault="006C54CA" w:rsidP="006C54CA">
            <w:pPr>
              <w:tabs>
                <w:tab w:val="left" w:pos="537"/>
                <w:tab w:val="left" w:pos="538"/>
              </w:tabs>
              <w:spacing w:line="286" w:lineRule="exact"/>
              <w:ind w:left="537"/>
              <w:rPr>
                <w:rFonts w:ascii="Times New Roman" w:eastAsia="Times New Roman" w:hAnsi="Times New Roman" w:cs="Times New Roman"/>
                <w:sz w:val="24"/>
                <w:lang w:val="ro-RO"/>
              </w:rPr>
            </w:pPr>
            <w:r w:rsidRPr="00B22B08">
              <w:rPr>
                <w:rFonts w:ascii="Times New Roman" w:eastAsia="Times New Roman" w:hAnsi="Times New Roman" w:cs="Times New Roman"/>
                <w:sz w:val="24"/>
                <w:lang w:val="ro-RO"/>
              </w:rPr>
              <w:t>•</w:t>
            </w:r>
            <w:r w:rsidRPr="00B22B08">
              <w:rPr>
                <w:rFonts w:ascii="Times New Roman" w:eastAsia="Times New Roman" w:hAnsi="Times New Roman" w:cs="Times New Roman"/>
                <w:sz w:val="24"/>
                <w:lang w:val="ro-RO"/>
              </w:rPr>
              <w:tab/>
              <w:t>Rapo</w:t>
            </w:r>
            <w:r w:rsidR="00B22B08" w:rsidRPr="00B22B08">
              <w:rPr>
                <w:rFonts w:ascii="Times New Roman" w:eastAsia="Times New Roman" w:hAnsi="Times New Roman" w:cs="Times New Roman"/>
                <w:sz w:val="24"/>
                <w:lang w:val="ro-RO"/>
              </w:rPr>
              <w:t>a</w:t>
            </w:r>
            <w:r w:rsidRPr="00B22B08">
              <w:rPr>
                <w:rFonts w:ascii="Times New Roman" w:eastAsia="Times New Roman" w:hAnsi="Times New Roman" w:cs="Times New Roman"/>
                <w:sz w:val="24"/>
                <w:lang w:val="ro-RO"/>
              </w:rPr>
              <w:t>rt</w:t>
            </w:r>
            <w:r w:rsidR="00B22B08" w:rsidRPr="00B22B08">
              <w:rPr>
                <w:rFonts w:ascii="Times New Roman" w:eastAsia="Times New Roman" w:hAnsi="Times New Roman" w:cs="Times New Roman"/>
                <w:sz w:val="24"/>
                <w:lang w:val="ro-RO"/>
              </w:rPr>
              <w:t>e</w:t>
            </w:r>
            <w:r w:rsidRPr="00B22B08">
              <w:rPr>
                <w:rFonts w:ascii="Times New Roman" w:eastAsia="Times New Roman" w:hAnsi="Times New Roman" w:cs="Times New Roman"/>
                <w:sz w:val="24"/>
                <w:lang w:val="ro-RO"/>
              </w:rPr>
              <w:t xml:space="preserve"> anual</w:t>
            </w:r>
            <w:r w:rsidR="00B22B08" w:rsidRPr="00B22B08">
              <w:rPr>
                <w:rFonts w:ascii="Times New Roman" w:eastAsia="Times New Roman" w:hAnsi="Times New Roman" w:cs="Times New Roman"/>
                <w:sz w:val="24"/>
                <w:lang w:val="ro-RO"/>
              </w:rPr>
              <w:t>e,</w:t>
            </w:r>
            <w:r w:rsidRPr="00B22B08">
              <w:rPr>
                <w:rFonts w:ascii="Times New Roman" w:eastAsia="Times New Roman" w:hAnsi="Times New Roman" w:cs="Times New Roman"/>
                <w:sz w:val="24"/>
                <w:lang w:val="ro-RO"/>
              </w:rPr>
              <w:t xml:space="preserve"> privind realizarea achizițiilor publice de valoare mică .</w:t>
            </w:r>
          </w:p>
          <w:p w:rsidR="006C54CA" w:rsidRPr="00201635" w:rsidRDefault="006C54CA">
            <w:pPr>
              <w:numPr>
                <w:ilvl w:val="0"/>
                <w:numId w:val="6"/>
              </w:numPr>
              <w:tabs>
                <w:tab w:val="left" w:pos="538"/>
              </w:tabs>
              <w:spacing w:before="10" w:line="230" w:lineRule="auto"/>
              <w:ind w:right="111"/>
              <w:jc w:val="both"/>
              <w:rPr>
                <w:rFonts w:ascii="Times New Roman" w:eastAsia="Times New Roman" w:hAnsi="Times New Roman" w:cs="Times New Roman"/>
                <w:sz w:val="24"/>
                <w:lang w:val="ro-RO"/>
              </w:rPr>
            </w:pPr>
            <w:r w:rsidRPr="00B22B08">
              <w:rPr>
                <w:rFonts w:ascii="Times New Roman" w:eastAsia="Times New Roman" w:hAnsi="Times New Roman" w:cs="Times New Roman"/>
                <w:sz w:val="24"/>
                <w:lang w:val="ro-RO"/>
              </w:rPr>
              <w:t>Contract</w:t>
            </w:r>
            <w:r w:rsidRPr="00B22B08">
              <w:rPr>
                <w:rFonts w:ascii="Times New Roman" w:eastAsia="Times New Roman" w:hAnsi="Times New Roman" w:cs="Times New Roman"/>
                <w:spacing w:val="40"/>
                <w:sz w:val="24"/>
                <w:lang w:val="ro-RO"/>
              </w:rPr>
              <w:t xml:space="preserve"> </w:t>
            </w:r>
            <w:r w:rsidRPr="00B22B08">
              <w:rPr>
                <w:rFonts w:ascii="Times New Roman" w:eastAsia="Times New Roman" w:hAnsi="Times New Roman" w:cs="Times New Roman"/>
                <w:sz w:val="24"/>
                <w:lang w:val="ro-RO"/>
              </w:rPr>
              <w:t>cu</w:t>
            </w:r>
            <w:r w:rsidRPr="00B22B08">
              <w:rPr>
                <w:rFonts w:ascii="Times New Roman" w:eastAsia="Times New Roman" w:hAnsi="Times New Roman" w:cs="Times New Roman"/>
                <w:spacing w:val="40"/>
                <w:sz w:val="24"/>
                <w:lang w:val="ro-RO"/>
              </w:rPr>
              <w:t xml:space="preserve"> </w:t>
            </w:r>
            <w:r w:rsidRPr="00B22B08">
              <w:rPr>
                <w:rFonts w:ascii="Times New Roman" w:eastAsia="Times New Roman" w:hAnsi="Times New Roman" w:cs="Times New Roman"/>
                <w:sz w:val="24"/>
                <w:lang w:val="ro-RO"/>
              </w:rPr>
              <w:t>„Rîșcani -ȘC” ÎM,</w:t>
            </w:r>
            <w:r w:rsidRPr="00B22B08">
              <w:rPr>
                <w:rFonts w:ascii="Times New Roman" w:eastAsia="Times New Roman" w:hAnsi="Times New Roman" w:cs="Times New Roman"/>
                <w:spacing w:val="40"/>
                <w:sz w:val="24"/>
                <w:lang w:val="ro-RO"/>
              </w:rPr>
              <w:t xml:space="preserve"> </w:t>
            </w:r>
            <w:r w:rsidRPr="00B22B08">
              <w:rPr>
                <w:rFonts w:ascii="Times New Roman" w:eastAsia="Times New Roman" w:hAnsi="Times New Roman" w:cs="Times New Roman"/>
                <w:sz w:val="24"/>
                <w:lang w:val="ro-RO"/>
              </w:rPr>
              <w:t xml:space="preserve">servicii de alimentare a </w:t>
            </w:r>
            <w:r w:rsidR="00931BDD" w:rsidRPr="00B22B08">
              <w:rPr>
                <w:rFonts w:ascii="Times New Roman" w:eastAsia="Times New Roman" w:hAnsi="Times New Roman" w:cs="Times New Roman"/>
                <w:sz w:val="24"/>
                <w:lang w:val="ro-RO"/>
              </w:rPr>
              <w:t>elevilor</w:t>
            </w:r>
            <w:r w:rsidRPr="00B22B08">
              <w:rPr>
                <w:rFonts w:ascii="Times New Roman" w:eastAsia="Times New Roman" w:hAnsi="Times New Roman" w:cs="Times New Roman"/>
                <w:sz w:val="24"/>
                <w:lang w:val="ro-RO"/>
              </w:rPr>
              <w:t xml:space="preserve"> din</w:t>
            </w:r>
            <w:r w:rsidRPr="00201635">
              <w:rPr>
                <w:rFonts w:ascii="Times New Roman" w:eastAsia="Times New Roman" w:hAnsi="Times New Roman" w:cs="Times New Roman"/>
                <w:sz w:val="24"/>
                <w:lang w:val="ro-RO"/>
              </w:rPr>
              <w:t xml:space="preserve"> cadrul IPLT</w:t>
            </w:r>
            <w:r w:rsidRPr="00201635">
              <w:rPr>
                <w:rFonts w:ascii="Times New Roman" w:eastAsia="Times New Roman" w:hAnsi="Times New Roman" w:cs="Times New Roman"/>
                <w:spacing w:val="-9"/>
                <w:sz w:val="24"/>
                <w:lang w:val="ro-RO"/>
              </w:rPr>
              <w:t xml:space="preserve"> </w:t>
            </w:r>
            <w:r w:rsidRPr="00201635">
              <w:rPr>
                <w:rFonts w:ascii="Times New Roman" w:eastAsia="Times New Roman" w:hAnsi="Times New Roman" w:cs="Times New Roman"/>
                <w:sz w:val="24"/>
                <w:lang w:val="ro-RO"/>
              </w:rPr>
              <w:t>„Academia Copiilor”</w:t>
            </w:r>
            <w:r w:rsidR="00BA07FB">
              <w:rPr>
                <w:rFonts w:ascii="Times New Roman" w:eastAsia="Times New Roman" w:hAnsi="Times New Roman" w:cs="Times New Roman"/>
                <w:sz w:val="24"/>
                <w:lang w:val="ro-RO"/>
              </w:rPr>
              <w:t>.</w:t>
            </w:r>
          </w:p>
          <w:p w:rsidR="006C54CA" w:rsidRPr="00201635" w:rsidRDefault="006C54CA">
            <w:pPr>
              <w:numPr>
                <w:ilvl w:val="0"/>
                <w:numId w:val="6"/>
              </w:numPr>
              <w:tabs>
                <w:tab w:val="left" w:pos="538"/>
              </w:tabs>
              <w:spacing w:before="11" w:line="230" w:lineRule="auto"/>
              <w:ind w:right="106"/>
              <w:jc w:val="both"/>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Regulamentul-cadru</w:t>
            </w:r>
            <w:r w:rsidRPr="00201635">
              <w:rPr>
                <w:rFonts w:ascii="Times New Roman" w:eastAsia="Times New Roman" w:hAnsi="Times New Roman" w:cs="Times New Roman"/>
                <w:spacing w:val="40"/>
                <w:sz w:val="24"/>
                <w:lang w:val="ro-RO"/>
              </w:rPr>
              <w:t xml:space="preserve"> </w:t>
            </w:r>
            <w:r w:rsidRPr="00201635">
              <w:rPr>
                <w:rFonts w:ascii="Times New Roman" w:eastAsia="Times New Roman" w:hAnsi="Times New Roman" w:cs="Times New Roman"/>
                <w:sz w:val="24"/>
                <w:lang w:val="ro-RO"/>
              </w:rPr>
              <w:t>al Serviciilor de Sănătate din instituțiile de învățământ preuniversitar</w:t>
            </w:r>
            <w:r w:rsidR="00BA07FB">
              <w:rPr>
                <w:rFonts w:ascii="Times New Roman" w:eastAsia="Times New Roman" w:hAnsi="Times New Roman" w:cs="Times New Roman"/>
                <w:sz w:val="24"/>
                <w:lang w:val="ro-RO"/>
              </w:rPr>
              <w:t>.</w:t>
            </w:r>
          </w:p>
          <w:p w:rsidR="006C54CA" w:rsidRPr="00201635" w:rsidRDefault="006C54CA">
            <w:pPr>
              <w:numPr>
                <w:ilvl w:val="0"/>
                <w:numId w:val="6"/>
              </w:numPr>
              <w:tabs>
                <w:tab w:val="left" w:pos="537"/>
                <w:tab w:val="left" w:pos="538"/>
              </w:tabs>
              <w:spacing w:before="3" w:line="230" w:lineRule="auto"/>
              <w:ind w:right="111"/>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Instrucțiuni de securitate și sănătate în muncă pentru fiecare funcție și lucrările care se execută.</w:t>
            </w:r>
          </w:p>
          <w:p w:rsidR="006C54CA" w:rsidRPr="00201635" w:rsidRDefault="006C54CA">
            <w:pPr>
              <w:numPr>
                <w:ilvl w:val="0"/>
                <w:numId w:val="6"/>
              </w:numPr>
              <w:tabs>
                <w:tab w:val="left" w:pos="537"/>
                <w:tab w:val="left" w:pos="538"/>
              </w:tabs>
              <w:spacing w:before="1" w:line="261" w:lineRule="exact"/>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Fișe</w:t>
            </w:r>
            <w:r w:rsidRPr="00201635">
              <w:rPr>
                <w:rFonts w:ascii="Times New Roman" w:eastAsia="Times New Roman" w:hAnsi="Times New Roman" w:cs="Times New Roman"/>
                <w:spacing w:val="-16"/>
                <w:sz w:val="24"/>
                <w:lang w:val="ro-RO"/>
              </w:rPr>
              <w:t xml:space="preserve"> </w:t>
            </w:r>
            <w:r w:rsidRPr="00201635">
              <w:rPr>
                <w:rFonts w:ascii="Times New Roman" w:eastAsia="Times New Roman" w:hAnsi="Times New Roman" w:cs="Times New Roman"/>
                <w:sz w:val="24"/>
                <w:lang w:val="ro-RO"/>
              </w:rPr>
              <w:t>individuale</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de</w:t>
            </w:r>
            <w:r w:rsidRPr="00201635">
              <w:rPr>
                <w:rFonts w:ascii="Times New Roman" w:eastAsia="Times New Roman" w:hAnsi="Times New Roman" w:cs="Times New Roman"/>
                <w:spacing w:val="-14"/>
                <w:sz w:val="24"/>
                <w:lang w:val="ro-RO"/>
              </w:rPr>
              <w:t xml:space="preserve"> </w:t>
            </w:r>
            <w:r w:rsidRPr="00201635">
              <w:rPr>
                <w:rFonts w:ascii="Times New Roman" w:eastAsia="Times New Roman" w:hAnsi="Times New Roman" w:cs="Times New Roman"/>
                <w:sz w:val="24"/>
                <w:lang w:val="ro-RO"/>
              </w:rPr>
              <w:t>instruire</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în</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domeniu</w:t>
            </w:r>
            <w:r w:rsidRPr="00201635">
              <w:rPr>
                <w:rFonts w:ascii="Times New Roman" w:eastAsia="Times New Roman" w:hAnsi="Times New Roman" w:cs="Times New Roman"/>
                <w:spacing w:val="-12"/>
                <w:sz w:val="24"/>
                <w:lang w:val="ro-RO"/>
              </w:rPr>
              <w:t xml:space="preserve"> </w:t>
            </w:r>
            <w:r w:rsidRPr="00201635">
              <w:rPr>
                <w:rFonts w:ascii="Times New Roman" w:eastAsia="Times New Roman" w:hAnsi="Times New Roman" w:cs="Times New Roman"/>
                <w:sz w:val="24"/>
                <w:lang w:val="ro-RO"/>
              </w:rPr>
              <w:t>securității</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și</w:t>
            </w:r>
            <w:r w:rsidRPr="00201635">
              <w:rPr>
                <w:rFonts w:ascii="Times New Roman" w:eastAsia="Times New Roman" w:hAnsi="Times New Roman" w:cs="Times New Roman"/>
                <w:spacing w:val="-12"/>
                <w:sz w:val="24"/>
                <w:lang w:val="ro-RO"/>
              </w:rPr>
              <w:t xml:space="preserve"> </w:t>
            </w:r>
            <w:r w:rsidRPr="00201635">
              <w:rPr>
                <w:rFonts w:ascii="Times New Roman" w:eastAsia="Times New Roman" w:hAnsi="Times New Roman" w:cs="Times New Roman"/>
                <w:sz w:val="24"/>
                <w:lang w:val="ro-RO"/>
              </w:rPr>
              <w:t>sănătății</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în</w:t>
            </w:r>
            <w:r w:rsidRPr="00201635">
              <w:rPr>
                <w:rFonts w:ascii="Times New Roman" w:eastAsia="Times New Roman" w:hAnsi="Times New Roman" w:cs="Times New Roman"/>
                <w:spacing w:val="-12"/>
                <w:sz w:val="24"/>
                <w:lang w:val="ro-RO"/>
              </w:rPr>
              <w:t xml:space="preserve"> </w:t>
            </w:r>
            <w:r w:rsidRPr="00201635">
              <w:rPr>
                <w:rFonts w:ascii="Times New Roman" w:eastAsia="Times New Roman" w:hAnsi="Times New Roman" w:cs="Times New Roman"/>
                <w:spacing w:val="-2"/>
                <w:sz w:val="24"/>
                <w:lang w:val="ro-RO"/>
              </w:rPr>
              <w:t>muncă.</w:t>
            </w:r>
          </w:p>
          <w:p w:rsidR="006C54CA" w:rsidRPr="00201635" w:rsidRDefault="006C54CA">
            <w:pPr>
              <w:numPr>
                <w:ilvl w:val="0"/>
                <w:numId w:val="6"/>
              </w:numPr>
              <w:tabs>
                <w:tab w:val="left" w:pos="538"/>
              </w:tabs>
              <w:spacing w:before="11" w:line="230" w:lineRule="auto"/>
              <w:ind w:right="106"/>
              <w:jc w:val="both"/>
              <w:rPr>
                <w:rFonts w:ascii="Times New Roman" w:eastAsia="Times New Roman" w:hAnsi="Times New Roman" w:cs="Times New Roman"/>
                <w:sz w:val="24"/>
                <w:lang w:val="ro-RO"/>
              </w:rPr>
            </w:pPr>
            <w:r w:rsidRPr="00201635">
              <w:rPr>
                <w:rFonts w:ascii="Times New Roman" w:eastAsia="Times New Roman" w:hAnsi="Times New Roman" w:cs="Times New Roman"/>
                <w:spacing w:val="-2"/>
                <w:sz w:val="24"/>
                <w:lang w:val="ro-RO"/>
              </w:rPr>
              <w:t>Registrul de evidență a personalului cu privire la</w:t>
            </w:r>
            <w:r w:rsidRPr="00201635">
              <w:rPr>
                <w:rFonts w:ascii="Times New Roman" w:eastAsia="Times New Roman" w:hAnsi="Times New Roman" w:cs="Times New Roman"/>
                <w:sz w:val="24"/>
                <w:lang w:val="ro-RO"/>
              </w:rPr>
              <w:t xml:space="preserve"> instruirea</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în</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domeniu</w:t>
            </w:r>
            <w:r w:rsidRPr="00201635">
              <w:rPr>
                <w:rFonts w:ascii="Times New Roman" w:eastAsia="Times New Roman" w:hAnsi="Times New Roman" w:cs="Times New Roman"/>
                <w:spacing w:val="-12"/>
                <w:sz w:val="24"/>
                <w:lang w:val="ro-RO"/>
              </w:rPr>
              <w:t xml:space="preserve"> </w:t>
            </w:r>
            <w:r w:rsidRPr="00201635">
              <w:rPr>
                <w:rFonts w:ascii="Times New Roman" w:eastAsia="Times New Roman" w:hAnsi="Times New Roman" w:cs="Times New Roman"/>
                <w:sz w:val="24"/>
                <w:lang w:val="ro-RO"/>
              </w:rPr>
              <w:t>securității</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și</w:t>
            </w:r>
            <w:r w:rsidRPr="00201635">
              <w:rPr>
                <w:rFonts w:ascii="Times New Roman" w:eastAsia="Times New Roman" w:hAnsi="Times New Roman" w:cs="Times New Roman"/>
                <w:spacing w:val="-12"/>
                <w:sz w:val="24"/>
                <w:lang w:val="ro-RO"/>
              </w:rPr>
              <w:t xml:space="preserve"> </w:t>
            </w:r>
            <w:r w:rsidRPr="00201635">
              <w:rPr>
                <w:rFonts w:ascii="Times New Roman" w:eastAsia="Times New Roman" w:hAnsi="Times New Roman" w:cs="Times New Roman"/>
                <w:sz w:val="24"/>
                <w:lang w:val="ro-RO"/>
              </w:rPr>
              <w:t>sănătății</w:t>
            </w:r>
            <w:r w:rsidRPr="00201635">
              <w:rPr>
                <w:rFonts w:ascii="Times New Roman" w:eastAsia="Times New Roman" w:hAnsi="Times New Roman" w:cs="Times New Roman"/>
                <w:spacing w:val="-13"/>
                <w:sz w:val="24"/>
                <w:lang w:val="ro-RO"/>
              </w:rPr>
              <w:t xml:space="preserve"> </w:t>
            </w:r>
            <w:r w:rsidRPr="00201635">
              <w:rPr>
                <w:rFonts w:ascii="Times New Roman" w:eastAsia="Times New Roman" w:hAnsi="Times New Roman" w:cs="Times New Roman"/>
                <w:sz w:val="24"/>
                <w:lang w:val="ro-RO"/>
              </w:rPr>
              <w:t>în</w:t>
            </w:r>
            <w:r w:rsidRPr="00201635">
              <w:rPr>
                <w:rFonts w:ascii="Times New Roman" w:eastAsia="Times New Roman" w:hAnsi="Times New Roman" w:cs="Times New Roman"/>
                <w:spacing w:val="-12"/>
                <w:sz w:val="24"/>
                <w:lang w:val="ro-RO"/>
              </w:rPr>
              <w:t xml:space="preserve"> </w:t>
            </w:r>
            <w:r w:rsidRPr="00201635">
              <w:rPr>
                <w:rFonts w:ascii="Times New Roman" w:eastAsia="Times New Roman" w:hAnsi="Times New Roman" w:cs="Times New Roman"/>
                <w:spacing w:val="-2"/>
                <w:sz w:val="24"/>
                <w:lang w:val="ro-RO"/>
              </w:rPr>
              <w:t>muncă.</w:t>
            </w:r>
          </w:p>
          <w:p w:rsidR="006C54CA" w:rsidRPr="00201635" w:rsidRDefault="006C54CA">
            <w:pPr>
              <w:numPr>
                <w:ilvl w:val="0"/>
                <w:numId w:val="6"/>
              </w:numPr>
              <w:tabs>
                <w:tab w:val="left" w:pos="537"/>
                <w:tab w:val="left" w:pos="538"/>
              </w:tabs>
              <w:spacing w:line="281" w:lineRule="exact"/>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Plan</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z w:val="24"/>
                <w:lang w:val="ro-RO"/>
              </w:rPr>
              <w:t>de</w:t>
            </w:r>
            <w:r w:rsidRPr="00201635">
              <w:rPr>
                <w:rFonts w:ascii="Times New Roman" w:eastAsia="Times New Roman" w:hAnsi="Times New Roman" w:cs="Times New Roman"/>
                <w:spacing w:val="-3"/>
                <w:sz w:val="24"/>
                <w:lang w:val="ro-RO"/>
              </w:rPr>
              <w:t xml:space="preserve"> </w:t>
            </w:r>
            <w:r w:rsidRPr="00201635">
              <w:rPr>
                <w:rFonts w:ascii="Times New Roman" w:eastAsia="Times New Roman" w:hAnsi="Times New Roman" w:cs="Times New Roman"/>
                <w:sz w:val="24"/>
                <w:lang w:val="ro-RO"/>
              </w:rPr>
              <w:t>evacuare</w:t>
            </w:r>
            <w:r w:rsidRPr="00201635">
              <w:rPr>
                <w:rFonts w:ascii="Times New Roman" w:eastAsia="Times New Roman" w:hAnsi="Times New Roman" w:cs="Times New Roman"/>
                <w:spacing w:val="-3"/>
                <w:sz w:val="24"/>
                <w:lang w:val="ro-RO"/>
              </w:rPr>
              <w:t xml:space="preserve"> </w:t>
            </w:r>
            <w:r w:rsidRPr="00201635">
              <w:rPr>
                <w:rFonts w:ascii="Times New Roman" w:eastAsia="Times New Roman" w:hAnsi="Times New Roman" w:cs="Times New Roman"/>
                <w:sz w:val="24"/>
                <w:lang w:val="ro-RO"/>
              </w:rPr>
              <w:t>în</w:t>
            </w:r>
            <w:r w:rsidRPr="00201635">
              <w:rPr>
                <w:rFonts w:ascii="Times New Roman" w:eastAsia="Times New Roman" w:hAnsi="Times New Roman" w:cs="Times New Roman"/>
                <w:spacing w:val="2"/>
                <w:sz w:val="24"/>
                <w:lang w:val="ro-RO"/>
              </w:rPr>
              <w:t xml:space="preserve"> </w:t>
            </w:r>
            <w:r w:rsidRPr="00201635">
              <w:rPr>
                <w:rFonts w:ascii="Times New Roman" w:eastAsia="Times New Roman" w:hAnsi="Times New Roman" w:cs="Times New Roman"/>
                <w:sz w:val="24"/>
                <w:lang w:val="ro-RO"/>
              </w:rPr>
              <w:t>cazuri</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z w:val="24"/>
                <w:lang w:val="ro-RO"/>
              </w:rPr>
              <w:t>de</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z w:val="24"/>
                <w:lang w:val="ro-RO"/>
              </w:rPr>
              <w:t xml:space="preserve">situații </w:t>
            </w:r>
            <w:r w:rsidRPr="00201635">
              <w:rPr>
                <w:rFonts w:ascii="Times New Roman" w:eastAsia="Times New Roman" w:hAnsi="Times New Roman" w:cs="Times New Roman"/>
                <w:spacing w:val="-2"/>
                <w:sz w:val="24"/>
                <w:lang w:val="ro-RO"/>
              </w:rPr>
              <w:t>excepționale</w:t>
            </w:r>
            <w:r w:rsidR="00BA07FB">
              <w:rPr>
                <w:rFonts w:ascii="Times New Roman" w:eastAsia="Times New Roman" w:hAnsi="Times New Roman" w:cs="Times New Roman"/>
                <w:spacing w:val="-2"/>
                <w:sz w:val="24"/>
                <w:lang w:val="ro-RO"/>
              </w:rPr>
              <w:t>.</w:t>
            </w:r>
            <w:r w:rsidRPr="00201635">
              <w:rPr>
                <w:rFonts w:ascii="Times New Roman" w:eastAsia="Times New Roman" w:hAnsi="Times New Roman" w:cs="Times New Roman"/>
                <w:spacing w:val="-2"/>
                <w:sz w:val="24"/>
                <w:lang w:val="ro-RO"/>
              </w:rPr>
              <w:t xml:space="preserve"> </w:t>
            </w:r>
          </w:p>
          <w:p w:rsidR="006C54CA" w:rsidRPr="00741369" w:rsidRDefault="006C54CA">
            <w:pPr>
              <w:numPr>
                <w:ilvl w:val="0"/>
                <w:numId w:val="6"/>
              </w:numPr>
              <w:tabs>
                <w:tab w:val="left" w:pos="537"/>
                <w:tab w:val="left" w:pos="538"/>
              </w:tabs>
              <w:spacing w:line="281" w:lineRule="exact"/>
              <w:rPr>
                <w:rFonts w:ascii="Times New Roman" w:eastAsia="Times New Roman" w:hAnsi="Times New Roman" w:cs="Times New Roman"/>
                <w:sz w:val="24"/>
                <w:lang w:val="ro-RO"/>
              </w:rPr>
            </w:pPr>
            <w:r w:rsidRPr="00201635">
              <w:rPr>
                <w:rFonts w:ascii="Times New Roman" w:eastAsia="Times New Roman" w:hAnsi="Times New Roman" w:cs="Times New Roman"/>
                <w:sz w:val="24"/>
                <w:lang w:val="ro-RO"/>
              </w:rPr>
              <w:t>Dosar</w:t>
            </w:r>
            <w:r w:rsidRPr="00201635">
              <w:rPr>
                <w:rFonts w:ascii="Times New Roman" w:eastAsia="Times New Roman" w:hAnsi="Times New Roman" w:cs="Times New Roman"/>
                <w:spacing w:val="-3"/>
                <w:sz w:val="24"/>
                <w:lang w:val="ro-RO"/>
              </w:rPr>
              <w:t xml:space="preserve"> </w:t>
            </w:r>
            <w:r w:rsidRPr="00201635">
              <w:rPr>
                <w:rFonts w:ascii="Times New Roman" w:eastAsia="Times New Roman" w:hAnsi="Times New Roman" w:cs="Times New Roman"/>
                <w:sz w:val="24"/>
                <w:lang w:val="ro-RO"/>
              </w:rPr>
              <w:t>de</w:t>
            </w:r>
            <w:r w:rsidRPr="00201635">
              <w:rPr>
                <w:rFonts w:ascii="Times New Roman" w:eastAsia="Times New Roman" w:hAnsi="Times New Roman" w:cs="Times New Roman"/>
                <w:spacing w:val="-2"/>
                <w:sz w:val="24"/>
                <w:lang w:val="ro-RO"/>
              </w:rPr>
              <w:t xml:space="preserve"> </w:t>
            </w:r>
            <w:r w:rsidRPr="00201635">
              <w:rPr>
                <w:rFonts w:ascii="Times New Roman" w:eastAsia="Times New Roman" w:hAnsi="Times New Roman" w:cs="Times New Roman"/>
                <w:sz w:val="24"/>
                <w:lang w:val="ro-RO"/>
              </w:rPr>
              <w:t>evaluare</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z w:val="24"/>
                <w:lang w:val="ro-RO"/>
              </w:rPr>
              <w:t>a</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z w:val="24"/>
                <w:lang w:val="ro-RO"/>
              </w:rPr>
              <w:t>factorilor</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z w:val="24"/>
                <w:lang w:val="ro-RO"/>
              </w:rPr>
              <w:t>de</w:t>
            </w:r>
            <w:r w:rsidRPr="00201635">
              <w:rPr>
                <w:rFonts w:ascii="Times New Roman" w:eastAsia="Times New Roman" w:hAnsi="Times New Roman" w:cs="Times New Roman"/>
                <w:spacing w:val="-2"/>
                <w:sz w:val="24"/>
                <w:lang w:val="ro-RO"/>
              </w:rPr>
              <w:t xml:space="preserve"> </w:t>
            </w:r>
            <w:r w:rsidRPr="00201635">
              <w:rPr>
                <w:rFonts w:ascii="Times New Roman" w:eastAsia="Times New Roman" w:hAnsi="Times New Roman" w:cs="Times New Roman"/>
                <w:sz w:val="24"/>
                <w:lang w:val="ro-RO"/>
              </w:rPr>
              <w:t>risc</w:t>
            </w:r>
            <w:r w:rsidRPr="00201635">
              <w:rPr>
                <w:rFonts w:ascii="Times New Roman" w:eastAsia="Times New Roman" w:hAnsi="Times New Roman" w:cs="Times New Roman"/>
                <w:spacing w:val="-2"/>
                <w:sz w:val="24"/>
                <w:lang w:val="ro-RO"/>
              </w:rPr>
              <w:t xml:space="preserve"> </w:t>
            </w:r>
            <w:r w:rsidRPr="00201635">
              <w:rPr>
                <w:rFonts w:ascii="Times New Roman" w:eastAsia="Times New Roman" w:hAnsi="Times New Roman" w:cs="Times New Roman"/>
                <w:sz w:val="24"/>
                <w:lang w:val="ro-RO"/>
              </w:rPr>
              <w:t>pentru</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z w:val="24"/>
                <w:lang w:val="ro-RO"/>
              </w:rPr>
              <w:t>fiecare</w:t>
            </w:r>
            <w:r w:rsidRPr="00201635">
              <w:rPr>
                <w:rFonts w:ascii="Times New Roman" w:eastAsia="Times New Roman" w:hAnsi="Times New Roman" w:cs="Times New Roman"/>
                <w:spacing w:val="-1"/>
                <w:sz w:val="24"/>
                <w:lang w:val="ro-RO"/>
              </w:rPr>
              <w:t xml:space="preserve"> </w:t>
            </w:r>
            <w:r w:rsidRPr="00201635">
              <w:rPr>
                <w:rFonts w:ascii="Times New Roman" w:eastAsia="Times New Roman" w:hAnsi="Times New Roman" w:cs="Times New Roman"/>
                <w:spacing w:val="-2"/>
                <w:sz w:val="24"/>
                <w:lang w:val="ro-RO"/>
              </w:rPr>
              <w:t>funcție</w:t>
            </w:r>
            <w:r w:rsidR="00741369">
              <w:rPr>
                <w:rFonts w:ascii="Times New Roman" w:eastAsia="Times New Roman" w:hAnsi="Times New Roman" w:cs="Times New Roman"/>
                <w:sz w:val="24"/>
                <w:lang w:val="ro-RO"/>
              </w:rPr>
              <w:t>.</w:t>
            </w:r>
          </w:p>
        </w:tc>
      </w:tr>
      <w:tr w:rsidR="006C54CA" w:rsidRPr="00DA057E" w:rsidTr="004C6EBC">
        <w:trPr>
          <w:trHeight w:val="1978"/>
        </w:trPr>
        <w:tc>
          <w:tcPr>
            <w:tcW w:w="1612" w:type="dxa"/>
          </w:tcPr>
          <w:p w:rsidR="00156FB1" w:rsidRDefault="00156FB1" w:rsidP="00156FB1">
            <w:pPr>
              <w:spacing w:line="275" w:lineRule="exact"/>
              <w:ind w:left="55" w:right="-1"/>
              <w:rPr>
                <w:rFonts w:ascii="Times New Roman" w:eastAsia="Times New Roman" w:hAnsi="Times New Roman" w:cs="Times New Roman"/>
                <w:b/>
                <w:bCs/>
                <w:spacing w:val="-2"/>
                <w:sz w:val="24"/>
                <w:lang w:val="ro-RO"/>
              </w:rPr>
            </w:pPr>
          </w:p>
          <w:p w:rsidR="006C54CA" w:rsidRPr="001676C6" w:rsidRDefault="006C54CA" w:rsidP="00156FB1">
            <w:pPr>
              <w:spacing w:line="275" w:lineRule="exact"/>
              <w:ind w:left="55" w:right="-1"/>
              <w:rPr>
                <w:rFonts w:ascii="Times New Roman" w:eastAsia="Times New Roman" w:hAnsi="Times New Roman" w:cs="Times New Roman"/>
                <w:b/>
                <w:bCs/>
                <w:sz w:val="24"/>
                <w:lang w:val="ro-RO"/>
              </w:rPr>
            </w:pPr>
            <w:r w:rsidRPr="001676C6">
              <w:rPr>
                <w:rFonts w:ascii="Times New Roman" w:eastAsia="Times New Roman" w:hAnsi="Times New Roman" w:cs="Times New Roman"/>
                <w:b/>
                <w:bCs/>
                <w:spacing w:val="-2"/>
                <w:sz w:val="24"/>
                <w:lang w:val="ro-RO"/>
              </w:rPr>
              <w:t>Constatări</w:t>
            </w:r>
          </w:p>
        </w:tc>
        <w:tc>
          <w:tcPr>
            <w:tcW w:w="7796" w:type="dxa"/>
            <w:gridSpan w:val="3"/>
            <w:shd w:val="clear" w:color="auto" w:fill="FFFFFF" w:themeFill="background1"/>
          </w:tcPr>
          <w:p w:rsidR="006C54CA" w:rsidRPr="00986C94" w:rsidRDefault="006C54CA" w:rsidP="006C54CA">
            <w:pPr>
              <w:ind w:left="112" w:right="105"/>
              <w:jc w:val="both"/>
              <w:rPr>
                <w:rFonts w:ascii="Times New Roman" w:eastAsia="Times New Roman" w:hAnsi="Times New Roman" w:cs="Times New Roman"/>
                <w:sz w:val="24"/>
                <w:lang w:val="ro-RO"/>
              </w:rPr>
            </w:pPr>
            <w:r w:rsidRPr="00986C94">
              <w:rPr>
                <w:rFonts w:ascii="Times New Roman" w:eastAsia="Times New Roman" w:hAnsi="Times New Roman" w:cs="Times New Roman"/>
                <w:sz w:val="24"/>
                <w:lang w:val="ro-RO"/>
              </w:rPr>
              <w:t>Instituția</w:t>
            </w:r>
            <w:r w:rsidRPr="00986C94">
              <w:rPr>
                <w:rFonts w:ascii="Times New Roman" w:eastAsia="Times New Roman" w:hAnsi="Times New Roman" w:cs="Times New Roman"/>
                <w:spacing w:val="-10"/>
                <w:sz w:val="24"/>
                <w:lang w:val="ro-RO"/>
              </w:rPr>
              <w:t xml:space="preserve"> </w:t>
            </w:r>
            <w:r w:rsidRPr="00986C94">
              <w:rPr>
                <w:rFonts w:ascii="Times New Roman" w:eastAsia="Times New Roman" w:hAnsi="Times New Roman" w:cs="Times New Roman"/>
                <w:sz w:val="24"/>
                <w:lang w:val="ro-RO"/>
              </w:rPr>
              <w:t>deține</w:t>
            </w:r>
            <w:r w:rsidRPr="00986C94">
              <w:rPr>
                <w:rFonts w:ascii="Times New Roman" w:eastAsia="Times New Roman" w:hAnsi="Times New Roman" w:cs="Times New Roman"/>
                <w:spacing w:val="-10"/>
                <w:sz w:val="24"/>
                <w:lang w:val="ro-RO"/>
              </w:rPr>
              <w:t xml:space="preserve"> </w:t>
            </w:r>
            <w:r w:rsidRPr="00986C94">
              <w:rPr>
                <w:rFonts w:ascii="Times New Roman" w:eastAsia="Times New Roman" w:hAnsi="Times New Roman" w:cs="Times New Roman"/>
                <w:sz w:val="24"/>
                <w:lang w:val="ro-RO"/>
              </w:rPr>
              <w:t>documentația</w:t>
            </w:r>
            <w:r w:rsidRPr="00986C94">
              <w:rPr>
                <w:rFonts w:ascii="Times New Roman" w:eastAsia="Times New Roman" w:hAnsi="Times New Roman" w:cs="Times New Roman"/>
                <w:spacing w:val="-10"/>
                <w:sz w:val="24"/>
                <w:lang w:val="ro-RO"/>
              </w:rPr>
              <w:t xml:space="preserve"> </w:t>
            </w:r>
            <w:r w:rsidRPr="00986C94">
              <w:rPr>
                <w:rFonts w:ascii="Times New Roman" w:eastAsia="Times New Roman" w:hAnsi="Times New Roman" w:cs="Times New Roman"/>
                <w:sz w:val="24"/>
                <w:lang w:val="ro-RO"/>
              </w:rPr>
              <w:t>tehnică,</w:t>
            </w:r>
            <w:r w:rsidRPr="00986C94">
              <w:rPr>
                <w:rFonts w:ascii="Times New Roman" w:eastAsia="Times New Roman" w:hAnsi="Times New Roman" w:cs="Times New Roman"/>
                <w:spacing w:val="-9"/>
                <w:sz w:val="24"/>
                <w:lang w:val="ro-RO"/>
              </w:rPr>
              <w:t xml:space="preserve"> </w:t>
            </w:r>
            <w:r w:rsidRPr="00986C94">
              <w:rPr>
                <w:rFonts w:ascii="Times New Roman" w:eastAsia="Times New Roman" w:hAnsi="Times New Roman" w:cs="Times New Roman"/>
                <w:sz w:val="24"/>
                <w:lang w:val="ro-RO"/>
              </w:rPr>
              <w:t>sanitaro-igienică</w:t>
            </w:r>
            <w:r w:rsidRPr="00986C94">
              <w:rPr>
                <w:rFonts w:ascii="Times New Roman" w:eastAsia="Times New Roman" w:hAnsi="Times New Roman" w:cs="Times New Roman"/>
                <w:spacing w:val="-11"/>
                <w:sz w:val="24"/>
                <w:lang w:val="ro-RO"/>
              </w:rPr>
              <w:t xml:space="preserve"> </w:t>
            </w:r>
            <w:r w:rsidRPr="00986C94">
              <w:rPr>
                <w:rFonts w:ascii="Times New Roman" w:eastAsia="Times New Roman" w:hAnsi="Times New Roman" w:cs="Times New Roman"/>
                <w:sz w:val="24"/>
                <w:lang w:val="ro-RO"/>
              </w:rPr>
              <w:t>și</w:t>
            </w:r>
            <w:r w:rsidRPr="00986C94">
              <w:rPr>
                <w:rFonts w:ascii="Times New Roman" w:eastAsia="Times New Roman" w:hAnsi="Times New Roman" w:cs="Times New Roman"/>
                <w:spacing w:val="-9"/>
                <w:sz w:val="24"/>
                <w:lang w:val="ro-RO"/>
              </w:rPr>
              <w:t xml:space="preserve"> </w:t>
            </w:r>
            <w:r w:rsidRPr="00986C94">
              <w:rPr>
                <w:rFonts w:ascii="Times New Roman" w:eastAsia="Times New Roman" w:hAnsi="Times New Roman" w:cs="Times New Roman"/>
                <w:sz w:val="24"/>
                <w:lang w:val="ro-RO"/>
              </w:rPr>
              <w:t>medicală</w:t>
            </w:r>
            <w:r w:rsidRPr="00986C94">
              <w:rPr>
                <w:rFonts w:ascii="Times New Roman" w:eastAsia="Times New Roman" w:hAnsi="Times New Roman" w:cs="Times New Roman"/>
                <w:spacing w:val="-10"/>
                <w:sz w:val="24"/>
                <w:lang w:val="ro-RO"/>
              </w:rPr>
              <w:t xml:space="preserve"> </w:t>
            </w:r>
            <w:r w:rsidRPr="00986C94">
              <w:rPr>
                <w:rFonts w:ascii="Times New Roman" w:eastAsia="Times New Roman" w:hAnsi="Times New Roman" w:cs="Times New Roman"/>
                <w:sz w:val="24"/>
                <w:lang w:val="ro-RO"/>
              </w:rPr>
              <w:t>prin</w:t>
            </w:r>
            <w:r w:rsidRPr="00986C94">
              <w:rPr>
                <w:rFonts w:ascii="Times New Roman" w:eastAsia="Times New Roman" w:hAnsi="Times New Roman" w:cs="Times New Roman"/>
                <w:spacing w:val="-10"/>
                <w:sz w:val="24"/>
                <w:lang w:val="ro-RO"/>
              </w:rPr>
              <w:t xml:space="preserve"> </w:t>
            </w:r>
            <w:r w:rsidRPr="00986C94">
              <w:rPr>
                <w:rFonts w:ascii="Times New Roman" w:eastAsia="Times New Roman" w:hAnsi="Times New Roman" w:cs="Times New Roman"/>
                <w:sz w:val="24"/>
                <w:lang w:val="ro-RO"/>
              </w:rPr>
              <w:t>care se atestă pregătirea școlii pentru desfășurarea procesului educațional. Instituția de învățământ colaborează cu autoritatea publică locală, cu respectarea</w:t>
            </w:r>
            <w:r w:rsidRPr="00986C94">
              <w:rPr>
                <w:rFonts w:ascii="Times New Roman" w:eastAsia="Times New Roman" w:hAnsi="Times New Roman" w:cs="Times New Roman"/>
                <w:spacing w:val="-15"/>
                <w:sz w:val="24"/>
                <w:lang w:val="ro-RO"/>
              </w:rPr>
              <w:t xml:space="preserve"> </w:t>
            </w:r>
            <w:r w:rsidRPr="00986C94">
              <w:rPr>
                <w:rFonts w:ascii="Times New Roman" w:eastAsia="Times New Roman" w:hAnsi="Times New Roman" w:cs="Times New Roman"/>
                <w:sz w:val="24"/>
                <w:lang w:val="ro-RO"/>
              </w:rPr>
              <w:t>atribuțiilor</w:t>
            </w:r>
            <w:r w:rsidRPr="00986C94">
              <w:rPr>
                <w:rFonts w:ascii="Times New Roman" w:eastAsia="Times New Roman" w:hAnsi="Times New Roman" w:cs="Times New Roman"/>
                <w:spacing w:val="-15"/>
                <w:sz w:val="24"/>
                <w:lang w:val="ro-RO"/>
              </w:rPr>
              <w:t xml:space="preserve"> </w:t>
            </w:r>
            <w:r w:rsidRPr="00986C94">
              <w:rPr>
                <w:rFonts w:ascii="Times New Roman" w:eastAsia="Times New Roman" w:hAnsi="Times New Roman" w:cs="Times New Roman"/>
                <w:sz w:val="24"/>
                <w:lang w:val="ro-RO"/>
              </w:rPr>
              <w:t>stabilite</w:t>
            </w:r>
            <w:r w:rsidRPr="00986C94">
              <w:rPr>
                <w:rFonts w:ascii="Times New Roman" w:eastAsia="Times New Roman" w:hAnsi="Times New Roman" w:cs="Times New Roman"/>
                <w:spacing w:val="-15"/>
                <w:sz w:val="24"/>
                <w:lang w:val="ro-RO"/>
              </w:rPr>
              <w:t xml:space="preserve"> </w:t>
            </w:r>
            <w:r w:rsidRPr="00986C94">
              <w:rPr>
                <w:rFonts w:ascii="Times New Roman" w:eastAsia="Times New Roman" w:hAnsi="Times New Roman" w:cs="Times New Roman"/>
                <w:sz w:val="24"/>
                <w:lang w:val="ro-RO"/>
              </w:rPr>
              <w:t>de</w:t>
            </w:r>
            <w:r w:rsidRPr="00986C94">
              <w:rPr>
                <w:rFonts w:ascii="Times New Roman" w:eastAsia="Times New Roman" w:hAnsi="Times New Roman" w:cs="Times New Roman"/>
                <w:spacing w:val="-15"/>
                <w:sz w:val="24"/>
                <w:lang w:val="ro-RO"/>
              </w:rPr>
              <w:t xml:space="preserve"> </w:t>
            </w:r>
            <w:r w:rsidRPr="00986C94">
              <w:rPr>
                <w:rFonts w:ascii="Times New Roman" w:eastAsia="Times New Roman" w:hAnsi="Times New Roman" w:cs="Times New Roman"/>
                <w:sz w:val="24"/>
                <w:lang w:val="ro-RO"/>
              </w:rPr>
              <w:t>lege</w:t>
            </w:r>
            <w:r w:rsidRPr="00986C94">
              <w:rPr>
                <w:rFonts w:ascii="Times New Roman" w:eastAsia="Times New Roman" w:hAnsi="Times New Roman" w:cs="Times New Roman"/>
                <w:spacing w:val="-15"/>
                <w:sz w:val="24"/>
                <w:lang w:val="ro-RO"/>
              </w:rPr>
              <w:t xml:space="preserve"> </w:t>
            </w:r>
            <w:r w:rsidRPr="00986C94">
              <w:rPr>
                <w:rFonts w:ascii="Times New Roman" w:eastAsia="Times New Roman" w:hAnsi="Times New Roman" w:cs="Times New Roman"/>
                <w:sz w:val="24"/>
                <w:lang w:val="ro-RO"/>
              </w:rPr>
              <w:t>pentru</w:t>
            </w:r>
            <w:r w:rsidRPr="00986C94">
              <w:rPr>
                <w:rFonts w:ascii="Times New Roman" w:eastAsia="Times New Roman" w:hAnsi="Times New Roman" w:cs="Times New Roman"/>
                <w:spacing w:val="-15"/>
                <w:sz w:val="24"/>
                <w:lang w:val="ro-RO"/>
              </w:rPr>
              <w:t xml:space="preserve"> </w:t>
            </w:r>
            <w:r w:rsidRPr="00986C94">
              <w:rPr>
                <w:rFonts w:ascii="Times New Roman" w:eastAsia="Times New Roman" w:hAnsi="Times New Roman" w:cs="Times New Roman"/>
                <w:sz w:val="24"/>
                <w:lang w:val="ro-RO"/>
              </w:rPr>
              <w:t>fiecare</w:t>
            </w:r>
            <w:r w:rsidRPr="00986C94">
              <w:rPr>
                <w:rFonts w:ascii="Times New Roman" w:eastAsia="Times New Roman" w:hAnsi="Times New Roman" w:cs="Times New Roman"/>
                <w:spacing w:val="-15"/>
                <w:sz w:val="24"/>
                <w:lang w:val="ro-RO"/>
              </w:rPr>
              <w:t xml:space="preserve"> </w:t>
            </w:r>
            <w:r w:rsidRPr="00986C94">
              <w:rPr>
                <w:rFonts w:ascii="Times New Roman" w:eastAsia="Times New Roman" w:hAnsi="Times New Roman" w:cs="Times New Roman"/>
                <w:sz w:val="24"/>
                <w:lang w:val="ro-RO"/>
              </w:rPr>
              <w:t>parte,</w:t>
            </w:r>
            <w:r w:rsidRPr="00986C94">
              <w:rPr>
                <w:rFonts w:ascii="Times New Roman" w:eastAsia="Times New Roman" w:hAnsi="Times New Roman" w:cs="Times New Roman"/>
                <w:spacing w:val="-14"/>
                <w:sz w:val="24"/>
                <w:lang w:val="ro-RO"/>
              </w:rPr>
              <w:t xml:space="preserve"> </w:t>
            </w:r>
            <w:r w:rsidRPr="00986C94">
              <w:rPr>
                <w:rFonts w:ascii="Times New Roman" w:eastAsia="Times New Roman" w:hAnsi="Times New Roman" w:cs="Times New Roman"/>
                <w:sz w:val="24"/>
                <w:lang w:val="ro-RO"/>
              </w:rPr>
              <w:t>pentru</w:t>
            </w:r>
            <w:r w:rsidRPr="00986C94">
              <w:rPr>
                <w:rFonts w:ascii="Times New Roman" w:eastAsia="Times New Roman" w:hAnsi="Times New Roman" w:cs="Times New Roman"/>
                <w:spacing w:val="-14"/>
                <w:sz w:val="24"/>
                <w:lang w:val="ro-RO"/>
              </w:rPr>
              <w:t xml:space="preserve"> </w:t>
            </w:r>
            <w:r w:rsidRPr="00986C94">
              <w:rPr>
                <w:rFonts w:ascii="Times New Roman" w:eastAsia="Times New Roman" w:hAnsi="Times New Roman" w:cs="Times New Roman"/>
                <w:sz w:val="24"/>
                <w:lang w:val="ro-RO"/>
              </w:rPr>
              <w:t>asigurarea securității și siguranței elevilor. Administrația instituției de învățământ, cu sprijinul</w:t>
            </w:r>
            <w:r w:rsidRPr="00986C94">
              <w:rPr>
                <w:rFonts w:ascii="Times New Roman" w:eastAsia="Times New Roman" w:hAnsi="Times New Roman" w:cs="Times New Roman"/>
                <w:spacing w:val="-3"/>
                <w:sz w:val="24"/>
                <w:lang w:val="ro-RO"/>
              </w:rPr>
              <w:t xml:space="preserve"> </w:t>
            </w:r>
            <w:r w:rsidRPr="00986C94">
              <w:rPr>
                <w:rFonts w:ascii="Times New Roman" w:eastAsia="Times New Roman" w:hAnsi="Times New Roman" w:cs="Times New Roman"/>
                <w:sz w:val="24"/>
                <w:lang w:val="ro-RO"/>
              </w:rPr>
              <w:t>structurilor</w:t>
            </w:r>
            <w:r w:rsidRPr="00986C94">
              <w:rPr>
                <w:rFonts w:ascii="Times New Roman" w:eastAsia="Times New Roman" w:hAnsi="Times New Roman" w:cs="Times New Roman"/>
                <w:spacing w:val="-2"/>
                <w:sz w:val="24"/>
                <w:lang w:val="ro-RO"/>
              </w:rPr>
              <w:t xml:space="preserve"> </w:t>
            </w:r>
            <w:r w:rsidRPr="00986C94">
              <w:rPr>
                <w:rFonts w:ascii="Times New Roman" w:eastAsia="Times New Roman" w:hAnsi="Times New Roman" w:cs="Times New Roman"/>
                <w:sz w:val="24"/>
                <w:lang w:val="ro-RO"/>
              </w:rPr>
              <w:t>asociative</w:t>
            </w:r>
            <w:r w:rsidRPr="00986C94">
              <w:rPr>
                <w:rFonts w:ascii="Times New Roman" w:eastAsia="Times New Roman" w:hAnsi="Times New Roman" w:cs="Times New Roman"/>
                <w:spacing w:val="-3"/>
                <w:sz w:val="24"/>
                <w:lang w:val="ro-RO"/>
              </w:rPr>
              <w:t xml:space="preserve"> </w:t>
            </w:r>
            <w:r w:rsidRPr="00986C94">
              <w:rPr>
                <w:rFonts w:ascii="Times New Roman" w:eastAsia="Times New Roman" w:hAnsi="Times New Roman" w:cs="Times New Roman"/>
                <w:sz w:val="24"/>
                <w:lang w:val="ro-RO"/>
              </w:rPr>
              <w:t>ale</w:t>
            </w:r>
            <w:r w:rsidRPr="00986C94">
              <w:rPr>
                <w:rFonts w:ascii="Times New Roman" w:eastAsia="Times New Roman" w:hAnsi="Times New Roman" w:cs="Times New Roman"/>
                <w:spacing w:val="-1"/>
                <w:sz w:val="24"/>
                <w:lang w:val="ro-RO"/>
              </w:rPr>
              <w:t xml:space="preserve"> </w:t>
            </w:r>
            <w:r w:rsidRPr="00986C94">
              <w:rPr>
                <w:rFonts w:ascii="Times New Roman" w:eastAsia="Times New Roman" w:hAnsi="Times New Roman" w:cs="Times New Roman"/>
                <w:sz w:val="24"/>
                <w:lang w:val="ro-RO"/>
              </w:rPr>
              <w:t>părinților</w:t>
            </w:r>
            <w:r w:rsidRPr="00986C94">
              <w:rPr>
                <w:rFonts w:ascii="Times New Roman" w:eastAsia="Times New Roman" w:hAnsi="Times New Roman" w:cs="Times New Roman"/>
                <w:spacing w:val="2"/>
                <w:sz w:val="24"/>
                <w:lang w:val="ro-RO"/>
              </w:rPr>
              <w:t xml:space="preserve"> </w:t>
            </w:r>
            <w:r w:rsidRPr="00986C94">
              <w:rPr>
                <w:rFonts w:ascii="Times New Roman" w:eastAsia="Times New Roman" w:hAnsi="Times New Roman" w:cs="Times New Roman"/>
                <w:sz w:val="24"/>
                <w:lang w:val="ro-RO"/>
              </w:rPr>
              <w:t>-</w:t>
            </w:r>
            <w:r w:rsidRPr="00986C94">
              <w:rPr>
                <w:rFonts w:ascii="Times New Roman" w:eastAsia="Times New Roman" w:hAnsi="Times New Roman" w:cs="Times New Roman"/>
                <w:spacing w:val="-4"/>
                <w:sz w:val="24"/>
                <w:lang w:val="ro-RO"/>
              </w:rPr>
              <w:t xml:space="preserve"> </w:t>
            </w:r>
            <w:r w:rsidRPr="00986C94">
              <w:rPr>
                <w:rFonts w:ascii="Times New Roman" w:eastAsia="Times New Roman" w:hAnsi="Times New Roman" w:cs="Times New Roman"/>
                <w:sz w:val="24"/>
                <w:lang w:val="ro-RO"/>
              </w:rPr>
              <w:t>Asociația</w:t>
            </w:r>
            <w:r w:rsidRPr="00986C94">
              <w:rPr>
                <w:rFonts w:ascii="Times New Roman" w:eastAsia="Times New Roman" w:hAnsi="Times New Roman" w:cs="Times New Roman"/>
                <w:spacing w:val="-2"/>
                <w:sz w:val="24"/>
                <w:lang w:val="ro-RO"/>
              </w:rPr>
              <w:t xml:space="preserve"> </w:t>
            </w:r>
            <w:r w:rsidRPr="00986C94">
              <w:rPr>
                <w:rFonts w:ascii="Times New Roman" w:eastAsia="Times New Roman" w:hAnsi="Times New Roman" w:cs="Times New Roman"/>
                <w:sz w:val="24"/>
                <w:lang w:val="ro-RO"/>
              </w:rPr>
              <w:t>Obștească</w:t>
            </w:r>
            <w:r w:rsidRPr="00986C94">
              <w:rPr>
                <w:rFonts w:ascii="Times New Roman" w:eastAsia="Times New Roman" w:hAnsi="Times New Roman" w:cs="Times New Roman"/>
                <w:spacing w:val="-1"/>
                <w:sz w:val="24"/>
                <w:lang w:val="ro-RO"/>
              </w:rPr>
              <w:t xml:space="preserve"> </w:t>
            </w:r>
            <w:r w:rsidRPr="00986C94">
              <w:rPr>
                <w:rFonts w:ascii="Times New Roman" w:eastAsia="Times New Roman" w:hAnsi="Times New Roman" w:cs="Times New Roman"/>
                <w:spacing w:val="-2"/>
                <w:sz w:val="24"/>
                <w:lang w:val="ro-RO"/>
              </w:rPr>
              <w:t>părinților</w:t>
            </w:r>
          </w:p>
          <w:p w:rsidR="006C54CA" w:rsidRPr="006C54CA" w:rsidRDefault="006C54CA" w:rsidP="006C54CA">
            <w:pPr>
              <w:ind w:left="112" w:right="109"/>
              <w:jc w:val="both"/>
              <w:rPr>
                <w:rFonts w:ascii="Times New Roman" w:eastAsia="Times New Roman" w:hAnsi="Times New Roman" w:cs="Times New Roman"/>
                <w:sz w:val="24"/>
                <w:lang w:val="ro-RO"/>
              </w:rPr>
            </w:pPr>
            <w:r w:rsidRPr="00986C94">
              <w:rPr>
                <w:rFonts w:ascii="Times New Roman" w:eastAsia="Times New Roman" w:hAnsi="Times New Roman" w:cs="Times New Roman"/>
                <w:sz w:val="24"/>
                <w:lang w:val="ro-RO"/>
              </w:rPr>
              <w:t>„</w:t>
            </w:r>
            <w:r w:rsidR="00986C94" w:rsidRPr="00986C94">
              <w:rPr>
                <w:rFonts w:ascii="Times New Roman" w:eastAsia="Times New Roman" w:hAnsi="Times New Roman" w:cs="Times New Roman"/>
                <w:sz w:val="24"/>
                <w:lang w:val="ro-RO"/>
              </w:rPr>
              <w:t>ÎNVĂȚĂMÂNTUL</w:t>
            </w:r>
            <w:r w:rsidRPr="00986C94">
              <w:rPr>
                <w:rFonts w:ascii="Times New Roman" w:eastAsia="Times New Roman" w:hAnsi="Times New Roman" w:cs="Times New Roman"/>
                <w:sz w:val="24"/>
                <w:lang w:val="ro-RO"/>
              </w:rPr>
              <w:t xml:space="preserve">” și elevilor (băieți și fete) </w:t>
            </w:r>
          </w:p>
        </w:tc>
      </w:tr>
      <w:tr w:rsidR="006C54CA" w:rsidRPr="006C54CA" w:rsidTr="004C6EBC">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049"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829"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918"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1</w:t>
            </w:r>
          </w:p>
        </w:tc>
      </w:tr>
    </w:tbl>
    <w:p w:rsidR="006C54CA" w:rsidRPr="006C54CA" w:rsidRDefault="006C54CA" w:rsidP="006C54CA">
      <w:pPr>
        <w:widowControl w:val="0"/>
        <w:autoSpaceDE w:val="0"/>
        <w:autoSpaceDN w:val="0"/>
        <w:spacing w:before="11" w:after="0" w:line="240" w:lineRule="auto"/>
        <w:rPr>
          <w:rFonts w:ascii="Times New Roman" w:eastAsia="Times New Roman" w:hAnsi="Times New Roman" w:cs="Times New Roman"/>
          <w:sz w:val="23"/>
          <w:szCs w:val="24"/>
          <w:lang w:val="ro-RO"/>
        </w:rPr>
      </w:pPr>
    </w:p>
    <w:p w:rsidR="006C54CA" w:rsidRPr="006C54CA" w:rsidRDefault="006C54CA" w:rsidP="006C54CA">
      <w:pPr>
        <w:widowControl w:val="0"/>
        <w:autoSpaceDE w:val="0"/>
        <w:autoSpaceDN w:val="0"/>
        <w:spacing w:after="0" w:line="240" w:lineRule="auto"/>
        <w:ind w:left="118" w:right="114"/>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Indicator</w:t>
      </w:r>
      <w:r w:rsidRPr="006C54CA">
        <w:rPr>
          <w:rFonts w:ascii="Times New Roman" w:eastAsia="Times New Roman" w:hAnsi="Times New Roman" w:cs="Times New Roman"/>
          <w:b/>
          <w:spacing w:val="-1"/>
          <w:sz w:val="24"/>
          <w:szCs w:val="24"/>
          <w:lang w:val="ro-RO"/>
        </w:rPr>
        <w:t xml:space="preserve"> </w:t>
      </w:r>
      <w:r w:rsidRPr="006C54CA">
        <w:rPr>
          <w:rFonts w:ascii="Times New Roman" w:eastAsia="Times New Roman" w:hAnsi="Times New Roman" w:cs="Times New Roman"/>
          <w:b/>
          <w:sz w:val="24"/>
          <w:szCs w:val="24"/>
          <w:lang w:val="ro-RO"/>
        </w:rPr>
        <w:t xml:space="preserve">1.1.2 </w:t>
      </w:r>
      <w:r w:rsidRPr="006C54CA">
        <w:rPr>
          <w:rFonts w:ascii="Times New Roman" w:eastAsia="Times New Roman" w:hAnsi="Times New Roman" w:cs="Times New Roman"/>
          <w:sz w:val="24"/>
          <w:szCs w:val="24"/>
          <w:lang w:val="ro-RO"/>
        </w:rPr>
        <w:t>Asigurarea</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pazei și a securității instituției și a</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siguranței tuturor</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elevilor/ copiilor pe toată durata programului educativ</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7796"/>
      </w:tblGrid>
      <w:tr w:rsidR="006C54CA" w:rsidRPr="00DA057E" w:rsidTr="004C6EBC">
        <w:trPr>
          <w:trHeight w:val="568"/>
        </w:trPr>
        <w:tc>
          <w:tcPr>
            <w:tcW w:w="1612" w:type="dxa"/>
          </w:tcPr>
          <w:p w:rsidR="00156FB1" w:rsidRDefault="00156FB1" w:rsidP="006C54CA">
            <w:pPr>
              <w:spacing w:line="275" w:lineRule="exact"/>
              <w:ind w:left="115"/>
              <w:rPr>
                <w:rFonts w:ascii="Times New Roman" w:eastAsia="Times New Roman" w:hAnsi="Times New Roman" w:cs="Times New Roman"/>
                <w:b/>
                <w:bCs/>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7796" w:type="dxa"/>
          </w:tcPr>
          <w:p w:rsidR="006C54CA" w:rsidRPr="002230FB" w:rsidRDefault="006C54CA" w:rsidP="006C54CA">
            <w:pPr>
              <w:rPr>
                <w:rFonts w:ascii="Times New Roman" w:eastAsia="Times New Roman" w:hAnsi="Times New Roman" w:cs="Times New Roman"/>
                <w:i/>
                <w:iCs/>
                <w:color w:val="1F497D"/>
                <w:sz w:val="24"/>
                <w:szCs w:val="24"/>
                <w:lang w:val="ro-RO"/>
              </w:rPr>
            </w:pPr>
            <w:r w:rsidRPr="002230FB">
              <w:rPr>
                <w:rFonts w:ascii="Times New Roman" w:eastAsia="Times New Roman" w:hAnsi="Times New Roman" w:cs="Times New Roman"/>
                <w:i/>
                <w:iCs/>
                <w:sz w:val="24"/>
                <w:szCs w:val="24"/>
                <w:lang w:val="ro-RO"/>
              </w:rPr>
              <w:t>Asigurarea pazei și a securității instituției:</w:t>
            </w:r>
          </w:p>
          <w:p w:rsidR="006C54CA" w:rsidRPr="00B22B08" w:rsidRDefault="006C54CA" w:rsidP="00A84A0A">
            <w:pPr>
              <w:numPr>
                <w:ilvl w:val="0"/>
                <w:numId w:val="33"/>
              </w:numPr>
              <w:contextualSpacing/>
              <w:rPr>
                <w:rFonts w:ascii="Times New Roman" w:eastAsia="Times New Roman" w:hAnsi="Times New Roman" w:cs="Times New Roman"/>
                <w:sz w:val="24"/>
                <w:szCs w:val="24"/>
                <w:lang w:val="ro-RO"/>
              </w:rPr>
            </w:pPr>
            <w:r w:rsidRPr="00B22B08">
              <w:rPr>
                <w:rFonts w:ascii="Times New Roman" w:eastAsia="Times New Roman" w:hAnsi="Times New Roman" w:cs="Times New Roman"/>
                <w:sz w:val="24"/>
                <w:szCs w:val="24"/>
                <w:lang w:val="ro-RO"/>
              </w:rPr>
              <w:t>Ordinul intern nr. 297-p din 01.10.2021 cu privire la angajarea personalului de pază</w:t>
            </w:r>
            <w:r w:rsidR="00BA07FB" w:rsidRPr="00B22B08">
              <w:rPr>
                <w:rFonts w:ascii="Times New Roman" w:eastAsia="Times New Roman" w:hAnsi="Times New Roman" w:cs="Times New Roman"/>
                <w:sz w:val="24"/>
                <w:szCs w:val="24"/>
                <w:lang w:val="ro-RO"/>
              </w:rPr>
              <w:t>.</w:t>
            </w:r>
          </w:p>
          <w:p w:rsidR="006C54CA" w:rsidRPr="00305FA9" w:rsidRDefault="00305FA9" w:rsidP="00A84A0A">
            <w:pPr>
              <w:numPr>
                <w:ilvl w:val="0"/>
                <w:numId w:val="33"/>
              </w:numPr>
              <w:contextualSpacing/>
              <w:rPr>
                <w:rFonts w:ascii="Times New Roman" w:eastAsia="Times New Roman" w:hAnsi="Times New Roman" w:cs="Times New Roman"/>
                <w:sz w:val="24"/>
                <w:szCs w:val="24"/>
                <w:lang w:val="ro-RO"/>
              </w:rPr>
            </w:pPr>
            <w:r w:rsidRPr="00305FA9">
              <w:rPr>
                <w:rFonts w:ascii="Times New Roman" w:eastAsia="Times New Roman" w:hAnsi="Times New Roman" w:cs="Times New Roman"/>
                <w:sz w:val="24"/>
                <w:szCs w:val="24"/>
                <w:lang w:val="ro-RO"/>
              </w:rPr>
              <w:t>Ordinul nr.119-ab din 01.09.2022</w:t>
            </w:r>
            <w:r w:rsidR="006C54CA" w:rsidRPr="00305FA9">
              <w:rPr>
                <w:rFonts w:ascii="Times New Roman" w:eastAsia="Times New Roman" w:hAnsi="Times New Roman" w:cs="Times New Roman"/>
                <w:sz w:val="24"/>
                <w:szCs w:val="24"/>
                <w:lang w:val="ro-RO"/>
              </w:rPr>
              <w:t>, cu privire la organizarea și desfășurarea serviciului personalului de conducere și didactic</w:t>
            </w:r>
            <w:r w:rsidR="00BA07FB" w:rsidRPr="00305FA9">
              <w:rPr>
                <w:rFonts w:ascii="Times New Roman" w:eastAsia="Times New Roman" w:hAnsi="Times New Roman" w:cs="Times New Roman"/>
                <w:sz w:val="24"/>
                <w:szCs w:val="24"/>
                <w:lang w:val="ro-RO"/>
              </w:rPr>
              <w:t>.</w:t>
            </w:r>
          </w:p>
          <w:p w:rsidR="006C54CA" w:rsidRPr="002230FB" w:rsidRDefault="006C54CA" w:rsidP="00A84A0A">
            <w:pPr>
              <w:numPr>
                <w:ilvl w:val="0"/>
                <w:numId w:val="33"/>
              </w:numPr>
              <w:contextualSpacing/>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Îngrădirea instituției cu gard, poartă/portiță</w:t>
            </w:r>
            <w:r w:rsidR="00BA07FB">
              <w:rPr>
                <w:rFonts w:ascii="Times New Roman" w:eastAsia="Times New Roman" w:hAnsi="Times New Roman" w:cs="Times New Roman"/>
                <w:sz w:val="24"/>
                <w:szCs w:val="24"/>
                <w:lang w:val="ro-RO"/>
              </w:rPr>
              <w:t>.</w:t>
            </w:r>
          </w:p>
          <w:p w:rsidR="006C54CA" w:rsidRPr="002230FB" w:rsidRDefault="006C54CA">
            <w:pPr>
              <w:numPr>
                <w:ilvl w:val="0"/>
                <w:numId w:val="33"/>
              </w:numPr>
              <w:contextualSpacing/>
              <w:jc w:val="both"/>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Supravegherea spațiilor instituției cu ajutorul camerelor video</w:t>
            </w:r>
            <w:r w:rsidR="00BA07FB">
              <w:rPr>
                <w:rFonts w:ascii="Times New Roman" w:eastAsia="Times New Roman" w:hAnsi="Times New Roman" w:cs="Times New Roman"/>
                <w:sz w:val="24"/>
                <w:szCs w:val="24"/>
                <w:lang w:val="ro-RO"/>
              </w:rPr>
              <w:t>.</w:t>
            </w:r>
          </w:p>
          <w:p w:rsidR="006C54CA" w:rsidRPr="002230FB" w:rsidRDefault="006C54CA" w:rsidP="00A84A0A">
            <w:pPr>
              <w:ind w:left="171"/>
              <w:rPr>
                <w:rFonts w:ascii="Times New Roman" w:eastAsia="Times New Roman" w:hAnsi="Times New Roman" w:cs="Times New Roman"/>
                <w:i/>
                <w:iCs/>
                <w:sz w:val="24"/>
                <w:szCs w:val="24"/>
                <w:lang w:val="ro-RO"/>
              </w:rPr>
            </w:pPr>
            <w:r w:rsidRPr="002230FB">
              <w:rPr>
                <w:rFonts w:ascii="Times New Roman" w:eastAsia="Times New Roman" w:hAnsi="Times New Roman" w:cs="Times New Roman"/>
                <w:i/>
                <w:iCs/>
                <w:sz w:val="24"/>
                <w:szCs w:val="24"/>
                <w:lang w:val="ro-RO"/>
              </w:rPr>
              <w:t>Asigurarea siguranței tuturor elevilor pe toată durata programului educativ:</w:t>
            </w:r>
          </w:p>
          <w:p w:rsidR="006C54CA" w:rsidRPr="002230FB" w:rsidRDefault="006C54CA" w:rsidP="00A84A0A">
            <w:pPr>
              <w:numPr>
                <w:ilvl w:val="0"/>
                <w:numId w:val="34"/>
              </w:numPr>
              <w:ind w:left="442"/>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Graficul de serviciu al administrației și cadrelor d</w:t>
            </w:r>
            <w:r w:rsidR="00B52AB1">
              <w:rPr>
                <w:rFonts w:ascii="Times New Roman" w:eastAsia="Times New Roman" w:hAnsi="Times New Roman" w:cs="Times New Roman"/>
                <w:sz w:val="24"/>
                <w:szCs w:val="24"/>
                <w:lang w:val="ro-RO"/>
              </w:rPr>
              <w:t>idactice pentru anul școlar 2022-2023</w:t>
            </w:r>
            <w:r w:rsidRPr="002230FB">
              <w:rPr>
                <w:rFonts w:ascii="Times New Roman" w:eastAsia="Times New Roman" w:hAnsi="Times New Roman" w:cs="Times New Roman"/>
                <w:sz w:val="24"/>
                <w:szCs w:val="24"/>
                <w:lang w:val="ro-RO"/>
              </w:rPr>
              <w:t>, aprobat la Consiliul prof</w:t>
            </w:r>
            <w:r w:rsidR="00B52AB1">
              <w:rPr>
                <w:rFonts w:ascii="Times New Roman" w:eastAsia="Times New Roman" w:hAnsi="Times New Roman" w:cs="Times New Roman"/>
                <w:sz w:val="24"/>
                <w:szCs w:val="24"/>
                <w:lang w:val="ro-RO"/>
              </w:rPr>
              <w:t>esoral proces-verbal nr.1 din 07.09.2022</w:t>
            </w:r>
            <w:r w:rsidRPr="002230FB">
              <w:rPr>
                <w:rFonts w:ascii="Times New Roman" w:eastAsia="Times New Roman" w:hAnsi="Times New Roman" w:cs="Times New Roman"/>
                <w:sz w:val="24"/>
                <w:szCs w:val="24"/>
                <w:lang w:val="ro-RO"/>
              </w:rPr>
              <w:t>.</w:t>
            </w:r>
          </w:p>
          <w:p w:rsidR="006C54CA" w:rsidRPr="002230FB" w:rsidRDefault="006C54CA" w:rsidP="00A84A0A">
            <w:pPr>
              <w:numPr>
                <w:ilvl w:val="0"/>
                <w:numId w:val="34"/>
              </w:numPr>
              <w:ind w:left="442"/>
              <w:contextualSpacing/>
              <w:jc w:val="both"/>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Registrul</w:t>
            </w:r>
            <w:r w:rsidRPr="002230FB">
              <w:rPr>
                <w:rFonts w:ascii="Times New Roman" w:eastAsia="Times New Roman" w:hAnsi="Times New Roman" w:cs="Times New Roman"/>
                <w:spacing w:val="-3"/>
                <w:sz w:val="24"/>
                <w:szCs w:val="24"/>
                <w:lang w:val="ro-RO"/>
              </w:rPr>
              <w:t xml:space="preserve"> </w:t>
            </w:r>
            <w:r w:rsidRPr="002230FB">
              <w:rPr>
                <w:rFonts w:ascii="Times New Roman" w:eastAsia="Times New Roman" w:hAnsi="Times New Roman" w:cs="Times New Roman"/>
                <w:sz w:val="24"/>
                <w:szCs w:val="24"/>
                <w:lang w:val="ro-RO"/>
              </w:rPr>
              <w:t>de</w:t>
            </w:r>
            <w:r w:rsidRPr="002230FB">
              <w:rPr>
                <w:rFonts w:ascii="Times New Roman" w:eastAsia="Times New Roman" w:hAnsi="Times New Roman" w:cs="Times New Roman"/>
                <w:spacing w:val="-3"/>
                <w:sz w:val="24"/>
                <w:szCs w:val="24"/>
                <w:lang w:val="ro-RO"/>
              </w:rPr>
              <w:t xml:space="preserve"> </w:t>
            </w:r>
            <w:r w:rsidRPr="002230FB">
              <w:rPr>
                <w:rFonts w:ascii="Times New Roman" w:eastAsia="Times New Roman" w:hAnsi="Times New Roman" w:cs="Times New Roman"/>
                <w:sz w:val="24"/>
                <w:szCs w:val="24"/>
                <w:lang w:val="ro-RO"/>
              </w:rPr>
              <w:t>evidență</w:t>
            </w:r>
            <w:r w:rsidRPr="002230FB">
              <w:rPr>
                <w:rFonts w:ascii="Times New Roman" w:eastAsia="Times New Roman" w:hAnsi="Times New Roman" w:cs="Times New Roman"/>
                <w:spacing w:val="-1"/>
                <w:sz w:val="24"/>
                <w:szCs w:val="24"/>
                <w:lang w:val="ro-RO"/>
              </w:rPr>
              <w:t xml:space="preserve"> </w:t>
            </w:r>
            <w:r w:rsidRPr="002230FB">
              <w:rPr>
                <w:rFonts w:ascii="Times New Roman" w:eastAsia="Times New Roman" w:hAnsi="Times New Roman" w:cs="Times New Roman"/>
                <w:sz w:val="24"/>
                <w:szCs w:val="24"/>
                <w:lang w:val="ro-RO"/>
              </w:rPr>
              <w:t>a</w:t>
            </w:r>
            <w:r w:rsidRPr="002230FB">
              <w:rPr>
                <w:rFonts w:ascii="Times New Roman" w:eastAsia="Times New Roman" w:hAnsi="Times New Roman" w:cs="Times New Roman"/>
                <w:spacing w:val="-2"/>
                <w:sz w:val="24"/>
                <w:szCs w:val="24"/>
                <w:lang w:val="ro-RO"/>
              </w:rPr>
              <w:t xml:space="preserve"> </w:t>
            </w:r>
            <w:r w:rsidRPr="002230FB">
              <w:rPr>
                <w:rFonts w:ascii="Times New Roman" w:eastAsia="Times New Roman" w:hAnsi="Times New Roman" w:cs="Times New Roman"/>
                <w:sz w:val="24"/>
                <w:szCs w:val="24"/>
                <w:lang w:val="ro-RO"/>
              </w:rPr>
              <w:t>securității</w:t>
            </w:r>
            <w:r w:rsidRPr="002230FB">
              <w:rPr>
                <w:rFonts w:ascii="Times New Roman" w:eastAsia="Times New Roman" w:hAnsi="Times New Roman" w:cs="Times New Roman"/>
                <w:spacing w:val="-1"/>
                <w:sz w:val="24"/>
                <w:szCs w:val="24"/>
                <w:lang w:val="ro-RO"/>
              </w:rPr>
              <w:t xml:space="preserve"> </w:t>
            </w:r>
            <w:r w:rsidRPr="002230FB">
              <w:rPr>
                <w:rFonts w:ascii="Times New Roman" w:eastAsia="Times New Roman" w:hAnsi="Times New Roman" w:cs="Times New Roman"/>
                <w:sz w:val="24"/>
                <w:szCs w:val="24"/>
                <w:lang w:val="ro-RO"/>
              </w:rPr>
              <w:t xml:space="preserve">muncii </w:t>
            </w:r>
            <w:r w:rsidRPr="002230FB">
              <w:rPr>
                <w:rFonts w:ascii="Times New Roman" w:eastAsia="Times New Roman" w:hAnsi="Times New Roman" w:cs="Times New Roman"/>
                <w:spacing w:val="-2"/>
                <w:sz w:val="24"/>
                <w:szCs w:val="24"/>
                <w:lang w:val="ro-RO"/>
              </w:rPr>
              <w:t>angajaților.</w:t>
            </w:r>
          </w:p>
          <w:p w:rsidR="006C54CA" w:rsidRPr="002230FB" w:rsidRDefault="006C54CA" w:rsidP="00A84A0A">
            <w:pPr>
              <w:numPr>
                <w:ilvl w:val="0"/>
                <w:numId w:val="34"/>
              </w:numPr>
              <w:ind w:left="442"/>
              <w:contextualSpacing/>
              <w:jc w:val="both"/>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Registrul de evidență a vizitatorilor cu indicarea numelui și prenumelui vizitatorului, scopului vizitei, orei intrării și ieșirii</w:t>
            </w:r>
            <w:r w:rsidR="00BA07FB">
              <w:rPr>
                <w:rFonts w:ascii="Times New Roman" w:eastAsia="Times New Roman" w:hAnsi="Times New Roman" w:cs="Times New Roman"/>
                <w:sz w:val="24"/>
                <w:szCs w:val="24"/>
                <w:lang w:val="ro-RO"/>
              </w:rPr>
              <w:t>.</w:t>
            </w:r>
          </w:p>
          <w:p w:rsidR="006C54CA" w:rsidRPr="002230FB" w:rsidRDefault="006C54CA" w:rsidP="00A84A0A">
            <w:pPr>
              <w:numPr>
                <w:ilvl w:val="0"/>
                <w:numId w:val="34"/>
              </w:numPr>
              <w:ind w:left="442"/>
              <w:contextualSpacing/>
              <w:jc w:val="both"/>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Registrele școlare cu monitorizarea zilnică a frecvenței elevilor</w:t>
            </w:r>
            <w:r w:rsidR="00BA07FB">
              <w:rPr>
                <w:rFonts w:ascii="Times New Roman" w:eastAsia="Times New Roman" w:hAnsi="Times New Roman" w:cs="Times New Roman"/>
                <w:sz w:val="24"/>
                <w:szCs w:val="24"/>
                <w:lang w:val="ro-RO"/>
              </w:rPr>
              <w:t>.</w:t>
            </w:r>
          </w:p>
          <w:p w:rsidR="006C54CA" w:rsidRPr="002230FB" w:rsidRDefault="006C54CA" w:rsidP="00A84A0A">
            <w:pPr>
              <w:numPr>
                <w:ilvl w:val="0"/>
                <w:numId w:val="34"/>
              </w:numPr>
              <w:tabs>
                <w:tab w:val="left" w:pos="537"/>
                <w:tab w:val="left" w:pos="538"/>
              </w:tabs>
              <w:ind w:left="442"/>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Registrul de evidență a consilierilor individuale inopinate cu elevii/ familiile din grupa de risc</w:t>
            </w:r>
            <w:r w:rsidR="00BA07FB">
              <w:rPr>
                <w:rFonts w:ascii="Times New Roman" w:eastAsia="Times New Roman" w:hAnsi="Times New Roman" w:cs="Times New Roman"/>
                <w:sz w:val="24"/>
                <w:szCs w:val="24"/>
                <w:lang w:val="ro-RO"/>
              </w:rPr>
              <w:t>.</w:t>
            </w:r>
          </w:p>
          <w:p w:rsidR="006C54CA" w:rsidRPr="002230FB" w:rsidRDefault="00741369" w:rsidP="00A84A0A">
            <w:pPr>
              <w:numPr>
                <w:ilvl w:val="0"/>
                <w:numId w:val="34"/>
              </w:numPr>
              <w:tabs>
                <w:tab w:val="left" w:pos="375"/>
                <w:tab w:val="left" w:pos="375"/>
              </w:tabs>
              <w:spacing w:line="292" w:lineRule="exact"/>
              <w:ind w:left="442" w:right="112"/>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 xml:space="preserve">   </w:t>
            </w:r>
            <w:r w:rsidR="006C54CA" w:rsidRPr="002230FB">
              <w:rPr>
                <w:rFonts w:ascii="Times New Roman" w:eastAsia="Times New Roman" w:hAnsi="Times New Roman" w:cs="Times New Roman"/>
                <w:sz w:val="24"/>
                <w:szCs w:val="24"/>
                <w:lang w:val="ro-RO"/>
              </w:rPr>
              <w:t>Baza de date a elevilor din grupa de risc (registru statistic al unității școlare</w:t>
            </w:r>
            <w:r w:rsidR="00BA07FB">
              <w:rPr>
                <w:rFonts w:ascii="Times New Roman" w:eastAsia="Times New Roman" w:hAnsi="Times New Roman" w:cs="Times New Roman"/>
                <w:sz w:val="24"/>
                <w:szCs w:val="24"/>
                <w:lang w:val="ro-RO"/>
              </w:rPr>
              <w:t>.</w:t>
            </w:r>
          </w:p>
          <w:p w:rsidR="006C54CA" w:rsidRPr="002230FB" w:rsidRDefault="006C54CA" w:rsidP="00A84A0A">
            <w:pPr>
              <w:numPr>
                <w:ilvl w:val="0"/>
                <w:numId w:val="34"/>
              </w:numPr>
              <w:tabs>
                <w:tab w:val="left" w:pos="537"/>
                <w:tab w:val="left" w:pos="538"/>
              </w:tabs>
              <w:ind w:left="442" w:right="109"/>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Orarul</w:t>
            </w:r>
            <w:r w:rsidRPr="002230FB">
              <w:rPr>
                <w:rFonts w:ascii="Times New Roman" w:eastAsia="Times New Roman" w:hAnsi="Times New Roman" w:cs="Times New Roman"/>
                <w:spacing w:val="-10"/>
                <w:sz w:val="24"/>
                <w:szCs w:val="24"/>
                <w:lang w:val="ro-RO"/>
              </w:rPr>
              <w:t xml:space="preserve"> </w:t>
            </w:r>
            <w:r w:rsidRPr="002230FB">
              <w:rPr>
                <w:rFonts w:ascii="Times New Roman" w:eastAsia="Times New Roman" w:hAnsi="Times New Roman" w:cs="Times New Roman"/>
                <w:sz w:val="24"/>
                <w:szCs w:val="24"/>
                <w:lang w:val="ro-RO"/>
              </w:rPr>
              <w:t>activității</w:t>
            </w:r>
            <w:r w:rsidRPr="002230FB">
              <w:rPr>
                <w:rFonts w:ascii="Times New Roman" w:eastAsia="Times New Roman" w:hAnsi="Times New Roman" w:cs="Times New Roman"/>
                <w:spacing w:val="-11"/>
                <w:sz w:val="24"/>
                <w:szCs w:val="24"/>
                <w:lang w:val="ro-RO"/>
              </w:rPr>
              <w:t xml:space="preserve"> </w:t>
            </w:r>
            <w:r w:rsidRPr="002230FB">
              <w:rPr>
                <w:rFonts w:ascii="Times New Roman" w:eastAsia="Times New Roman" w:hAnsi="Times New Roman" w:cs="Times New Roman"/>
                <w:sz w:val="24"/>
                <w:szCs w:val="24"/>
                <w:lang w:val="ro-RO"/>
              </w:rPr>
              <w:t>personalului</w:t>
            </w:r>
            <w:r w:rsidRPr="002230FB">
              <w:rPr>
                <w:rFonts w:ascii="Times New Roman" w:eastAsia="Times New Roman" w:hAnsi="Times New Roman" w:cs="Times New Roman"/>
                <w:spacing w:val="-11"/>
                <w:sz w:val="24"/>
                <w:szCs w:val="24"/>
                <w:lang w:val="ro-RO"/>
              </w:rPr>
              <w:t xml:space="preserve"> </w:t>
            </w:r>
            <w:r w:rsidRPr="002230FB">
              <w:rPr>
                <w:rFonts w:ascii="Times New Roman" w:eastAsia="Times New Roman" w:hAnsi="Times New Roman" w:cs="Times New Roman"/>
                <w:sz w:val="24"/>
                <w:szCs w:val="24"/>
                <w:lang w:val="ro-RO"/>
              </w:rPr>
              <w:t>de</w:t>
            </w:r>
            <w:r w:rsidRPr="002230FB">
              <w:rPr>
                <w:rFonts w:ascii="Times New Roman" w:eastAsia="Times New Roman" w:hAnsi="Times New Roman" w:cs="Times New Roman"/>
                <w:spacing w:val="-13"/>
                <w:sz w:val="24"/>
                <w:szCs w:val="24"/>
                <w:lang w:val="ro-RO"/>
              </w:rPr>
              <w:t xml:space="preserve"> </w:t>
            </w:r>
            <w:r w:rsidRPr="002230FB">
              <w:rPr>
                <w:rFonts w:ascii="Times New Roman" w:eastAsia="Times New Roman" w:hAnsi="Times New Roman" w:cs="Times New Roman"/>
                <w:sz w:val="24"/>
                <w:szCs w:val="24"/>
                <w:lang w:val="ro-RO"/>
              </w:rPr>
              <w:t>pază</w:t>
            </w:r>
            <w:r w:rsidRPr="002230FB">
              <w:rPr>
                <w:rFonts w:ascii="Times New Roman" w:eastAsia="Times New Roman" w:hAnsi="Times New Roman" w:cs="Times New Roman"/>
                <w:spacing w:val="-10"/>
                <w:sz w:val="24"/>
                <w:szCs w:val="24"/>
                <w:lang w:val="ro-RO"/>
              </w:rPr>
              <w:t xml:space="preserve"> </w:t>
            </w:r>
            <w:r w:rsidRPr="002230FB">
              <w:rPr>
                <w:rFonts w:ascii="Times New Roman" w:eastAsia="Times New Roman" w:hAnsi="Times New Roman" w:cs="Times New Roman"/>
                <w:sz w:val="24"/>
                <w:szCs w:val="24"/>
                <w:lang w:val="ro-RO"/>
              </w:rPr>
              <w:t>(paznici,</w:t>
            </w:r>
            <w:r w:rsidRPr="002230FB">
              <w:rPr>
                <w:rFonts w:ascii="Times New Roman" w:eastAsia="Times New Roman" w:hAnsi="Times New Roman" w:cs="Times New Roman"/>
                <w:spacing w:val="-12"/>
                <w:sz w:val="24"/>
                <w:szCs w:val="24"/>
                <w:lang w:val="ro-RO"/>
              </w:rPr>
              <w:t xml:space="preserve"> </w:t>
            </w:r>
            <w:r w:rsidRPr="002230FB">
              <w:rPr>
                <w:rFonts w:ascii="Times New Roman" w:eastAsia="Times New Roman" w:hAnsi="Times New Roman" w:cs="Times New Roman"/>
                <w:sz w:val="24"/>
                <w:szCs w:val="24"/>
                <w:lang w:val="ro-RO"/>
              </w:rPr>
              <w:t>ușieri)</w:t>
            </w:r>
            <w:r w:rsidRPr="002230FB">
              <w:rPr>
                <w:rFonts w:ascii="Times New Roman" w:eastAsia="Times New Roman" w:hAnsi="Times New Roman" w:cs="Times New Roman"/>
                <w:spacing w:val="-13"/>
                <w:sz w:val="24"/>
                <w:szCs w:val="24"/>
                <w:lang w:val="ro-RO"/>
              </w:rPr>
              <w:t xml:space="preserve"> </w:t>
            </w:r>
            <w:r w:rsidRPr="002230FB">
              <w:rPr>
                <w:rFonts w:ascii="Times New Roman" w:eastAsia="Times New Roman" w:hAnsi="Times New Roman" w:cs="Times New Roman"/>
                <w:sz w:val="24"/>
                <w:szCs w:val="24"/>
                <w:lang w:val="ro-RO"/>
              </w:rPr>
              <w:t>pentru</w:t>
            </w:r>
            <w:r w:rsidRPr="002230FB">
              <w:rPr>
                <w:rFonts w:ascii="Times New Roman" w:eastAsia="Times New Roman" w:hAnsi="Times New Roman" w:cs="Times New Roman"/>
                <w:spacing w:val="-10"/>
                <w:sz w:val="24"/>
                <w:szCs w:val="24"/>
                <w:lang w:val="ro-RO"/>
              </w:rPr>
              <w:t xml:space="preserve"> </w:t>
            </w:r>
            <w:r w:rsidRPr="002230FB">
              <w:rPr>
                <w:rFonts w:ascii="Times New Roman" w:eastAsia="Times New Roman" w:hAnsi="Times New Roman" w:cs="Times New Roman"/>
                <w:sz w:val="24"/>
                <w:szCs w:val="24"/>
                <w:lang w:val="ro-RO"/>
              </w:rPr>
              <w:t>anul</w:t>
            </w:r>
            <w:r w:rsidRPr="002230FB">
              <w:rPr>
                <w:rFonts w:ascii="Times New Roman" w:eastAsia="Times New Roman" w:hAnsi="Times New Roman" w:cs="Times New Roman"/>
                <w:spacing w:val="-11"/>
                <w:sz w:val="24"/>
                <w:szCs w:val="24"/>
                <w:lang w:val="ro-RO"/>
              </w:rPr>
              <w:t xml:space="preserve"> </w:t>
            </w:r>
            <w:r w:rsidRPr="002230FB">
              <w:rPr>
                <w:rFonts w:ascii="Times New Roman" w:eastAsia="Times New Roman" w:hAnsi="Times New Roman" w:cs="Times New Roman"/>
                <w:sz w:val="24"/>
                <w:szCs w:val="24"/>
                <w:lang w:val="ro-RO"/>
              </w:rPr>
              <w:t xml:space="preserve">școlar </w:t>
            </w:r>
            <w:r w:rsidR="00B52AB1">
              <w:rPr>
                <w:rFonts w:ascii="Times New Roman" w:eastAsia="Times New Roman" w:hAnsi="Times New Roman" w:cs="Times New Roman"/>
                <w:spacing w:val="-2"/>
                <w:sz w:val="24"/>
                <w:szCs w:val="24"/>
                <w:lang w:val="ro-RO"/>
              </w:rPr>
              <w:t>2022-2023</w:t>
            </w:r>
            <w:r w:rsidRPr="002230FB">
              <w:rPr>
                <w:rFonts w:ascii="Times New Roman" w:eastAsia="Times New Roman" w:hAnsi="Times New Roman" w:cs="Times New Roman"/>
                <w:spacing w:val="-2"/>
                <w:sz w:val="24"/>
                <w:szCs w:val="24"/>
                <w:lang w:val="ro-RO"/>
              </w:rPr>
              <w:t>.</w:t>
            </w:r>
          </w:p>
          <w:p w:rsidR="006C54CA" w:rsidRPr="002230FB" w:rsidRDefault="006C54CA" w:rsidP="00A84A0A">
            <w:pPr>
              <w:numPr>
                <w:ilvl w:val="0"/>
                <w:numId w:val="34"/>
              </w:numPr>
              <w:tabs>
                <w:tab w:val="left" w:pos="537"/>
                <w:tab w:val="left" w:pos="538"/>
              </w:tabs>
              <w:ind w:left="442"/>
              <w:rPr>
                <w:rFonts w:ascii="Times New Roman" w:eastAsia="Times New Roman" w:hAnsi="Times New Roman" w:cs="Times New Roman"/>
                <w:color w:val="000000" w:themeColor="text1"/>
                <w:sz w:val="24"/>
                <w:szCs w:val="24"/>
                <w:lang w:val="ro-RO"/>
              </w:rPr>
            </w:pPr>
            <w:r w:rsidRPr="002230FB">
              <w:rPr>
                <w:rFonts w:ascii="Times New Roman" w:eastAsia="Times New Roman" w:hAnsi="Times New Roman" w:cs="Times New Roman"/>
                <w:color w:val="000000" w:themeColor="text1"/>
                <w:sz w:val="24"/>
                <w:szCs w:val="24"/>
                <w:lang w:val="ro-RO"/>
              </w:rPr>
              <w:t>Contract</w:t>
            </w:r>
            <w:r w:rsidRPr="002230FB">
              <w:rPr>
                <w:rFonts w:ascii="Times New Roman" w:eastAsia="Times New Roman" w:hAnsi="Times New Roman" w:cs="Times New Roman"/>
                <w:color w:val="000000" w:themeColor="text1"/>
                <w:spacing w:val="-3"/>
                <w:sz w:val="24"/>
                <w:szCs w:val="24"/>
                <w:lang w:val="ro-RO"/>
              </w:rPr>
              <w:t xml:space="preserve"> </w:t>
            </w:r>
            <w:r w:rsidRPr="002230FB">
              <w:rPr>
                <w:rFonts w:ascii="Times New Roman" w:eastAsia="Times New Roman" w:hAnsi="Times New Roman" w:cs="Times New Roman"/>
                <w:color w:val="000000" w:themeColor="text1"/>
                <w:sz w:val="24"/>
                <w:szCs w:val="24"/>
                <w:lang w:val="ro-RO"/>
              </w:rPr>
              <w:t>individual</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de</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muncă</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pentru</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paza</w:t>
            </w:r>
            <w:r w:rsidRPr="002230FB">
              <w:rPr>
                <w:rFonts w:ascii="Times New Roman" w:eastAsia="Times New Roman" w:hAnsi="Times New Roman" w:cs="Times New Roman"/>
                <w:color w:val="000000" w:themeColor="text1"/>
                <w:spacing w:val="-2"/>
                <w:sz w:val="24"/>
                <w:szCs w:val="24"/>
                <w:lang w:val="ro-RO"/>
              </w:rPr>
              <w:t xml:space="preserve"> </w:t>
            </w:r>
            <w:r w:rsidRPr="002230FB">
              <w:rPr>
                <w:rFonts w:ascii="Times New Roman" w:eastAsia="Times New Roman" w:hAnsi="Times New Roman" w:cs="Times New Roman"/>
                <w:color w:val="000000" w:themeColor="text1"/>
                <w:sz w:val="24"/>
                <w:szCs w:val="24"/>
                <w:lang w:val="ro-RO"/>
              </w:rPr>
              <w:t>de</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pacing w:val="-2"/>
                <w:sz w:val="24"/>
                <w:szCs w:val="24"/>
                <w:lang w:val="ro-RO"/>
              </w:rPr>
              <w:t>noapte</w:t>
            </w:r>
            <w:r w:rsidR="00BA07FB">
              <w:rPr>
                <w:rFonts w:ascii="Times New Roman" w:eastAsia="Times New Roman" w:hAnsi="Times New Roman" w:cs="Times New Roman"/>
                <w:color w:val="000000" w:themeColor="text1"/>
                <w:spacing w:val="-2"/>
                <w:sz w:val="24"/>
                <w:szCs w:val="24"/>
                <w:lang w:val="ro-RO"/>
              </w:rPr>
              <w:t>.</w:t>
            </w:r>
          </w:p>
          <w:p w:rsidR="006C54CA" w:rsidRPr="002230FB" w:rsidRDefault="006C54CA" w:rsidP="00A84A0A">
            <w:pPr>
              <w:numPr>
                <w:ilvl w:val="0"/>
                <w:numId w:val="34"/>
              </w:numPr>
              <w:tabs>
                <w:tab w:val="left" w:pos="537"/>
                <w:tab w:val="left" w:pos="538"/>
              </w:tabs>
              <w:ind w:left="442"/>
              <w:rPr>
                <w:rFonts w:ascii="Times New Roman" w:eastAsia="Times New Roman" w:hAnsi="Times New Roman" w:cs="Times New Roman"/>
                <w:color w:val="000000" w:themeColor="text1"/>
                <w:sz w:val="24"/>
                <w:szCs w:val="24"/>
                <w:lang w:val="ro-RO"/>
              </w:rPr>
            </w:pPr>
            <w:r w:rsidRPr="002230FB">
              <w:rPr>
                <w:rFonts w:ascii="Times New Roman" w:eastAsia="Times New Roman" w:hAnsi="Times New Roman" w:cs="Times New Roman"/>
                <w:color w:val="000000" w:themeColor="text1"/>
                <w:sz w:val="24"/>
                <w:szCs w:val="24"/>
                <w:lang w:val="ro-RO"/>
              </w:rPr>
              <w:t>Contract</w:t>
            </w:r>
            <w:r w:rsidRPr="002230FB">
              <w:rPr>
                <w:rFonts w:ascii="Times New Roman" w:eastAsia="Times New Roman" w:hAnsi="Times New Roman" w:cs="Times New Roman"/>
                <w:color w:val="000000" w:themeColor="text1"/>
                <w:spacing w:val="-4"/>
                <w:sz w:val="24"/>
                <w:szCs w:val="24"/>
                <w:lang w:val="ro-RO"/>
              </w:rPr>
              <w:t xml:space="preserve"> </w:t>
            </w:r>
            <w:r w:rsidRPr="002230FB">
              <w:rPr>
                <w:rFonts w:ascii="Times New Roman" w:eastAsia="Times New Roman" w:hAnsi="Times New Roman" w:cs="Times New Roman"/>
                <w:color w:val="000000" w:themeColor="text1"/>
                <w:sz w:val="24"/>
                <w:szCs w:val="24"/>
                <w:lang w:val="ro-RO"/>
              </w:rPr>
              <w:t>individual</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de</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muncă</w:t>
            </w:r>
            <w:r w:rsidRPr="002230FB">
              <w:rPr>
                <w:rFonts w:ascii="Times New Roman" w:eastAsia="Times New Roman" w:hAnsi="Times New Roman" w:cs="Times New Roman"/>
                <w:color w:val="000000" w:themeColor="text1"/>
                <w:spacing w:val="-2"/>
                <w:sz w:val="24"/>
                <w:szCs w:val="24"/>
                <w:lang w:val="ro-RO"/>
              </w:rPr>
              <w:t xml:space="preserve"> ușier.</w:t>
            </w:r>
          </w:p>
          <w:p w:rsidR="006C54CA" w:rsidRPr="002230FB" w:rsidRDefault="006C54CA" w:rsidP="00A84A0A">
            <w:pPr>
              <w:numPr>
                <w:ilvl w:val="0"/>
                <w:numId w:val="34"/>
              </w:numPr>
              <w:tabs>
                <w:tab w:val="left" w:pos="537"/>
                <w:tab w:val="left" w:pos="538"/>
              </w:tabs>
              <w:ind w:left="442"/>
              <w:rPr>
                <w:rFonts w:ascii="Times New Roman" w:eastAsia="Times New Roman" w:hAnsi="Times New Roman" w:cs="Times New Roman"/>
                <w:sz w:val="24"/>
                <w:szCs w:val="24"/>
                <w:lang w:val="ro-RO"/>
              </w:rPr>
            </w:pPr>
            <w:r w:rsidRPr="002230FB">
              <w:rPr>
                <w:rFonts w:ascii="Times New Roman" w:eastAsia="Times New Roman" w:hAnsi="Times New Roman" w:cs="Times New Roman"/>
                <w:color w:val="000000" w:themeColor="text1"/>
                <w:sz w:val="24"/>
                <w:szCs w:val="24"/>
                <w:lang w:val="ro-RO"/>
              </w:rPr>
              <w:t>Fișe</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de</w:t>
            </w:r>
            <w:r w:rsidRPr="002230FB">
              <w:rPr>
                <w:rFonts w:ascii="Times New Roman" w:eastAsia="Times New Roman" w:hAnsi="Times New Roman" w:cs="Times New Roman"/>
                <w:color w:val="000000" w:themeColor="text1"/>
                <w:spacing w:val="-2"/>
                <w:sz w:val="24"/>
                <w:szCs w:val="24"/>
                <w:lang w:val="ro-RO"/>
              </w:rPr>
              <w:t xml:space="preserve"> </w:t>
            </w:r>
            <w:r w:rsidRPr="002230FB">
              <w:rPr>
                <w:rFonts w:ascii="Times New Roman" w:eastAsia="Times New Roman" w:hAnsi="Times New Roman" w:cs="Times New Roman"/>
                <w:color w:val="000000" w:themeColor="text1"/>
                <w:sz w:val="24"/>
                <w:szCs w:val="24"/>
                <w:lang w:val="ro-RO"/>
              </w:rPr>
              <w:t>post pentru</w:t>
            </w:r>
            <w:r w:rsidRPr="002230FB">
              <w:rPr>
                <w:rFonts w:ascii="Times New Roman" w:eastAsia="Times New Roman" w:hAnsi="Times New Roman" w:cs="Times New Roman"/>
                <w:color w:val="000000" w:themeColor="text1"/>
                <w:spacing w:val="-2"/>
                <w:sz w:val="24"/>
                <w:szCs w:val="24"/>
                <w:lang w:val="ro-RO"/>
              </w:rPr>
              <w:t xml:space="preserve"> </w:t>
            </w:r>
            <w:r w:rsidRPr="002230FB">
              <w:rPr>
                <w:rFonts w:ascii="Times New Roman" w:eastAsia="Times New Roman" w:hAnsi="Times New Roman" w:cs="Times New Roman"/>
                <w:color w:val="000000" w:themeColor="text1"/>
                <w:sz w:val="24"/>
                <w:szCs w:val="24"/>
                <w:lang w:val="ro-RO"/>
              </w:rPr>
              <w:t>personalul de</w:t>
            </w:r>
            <w:r w:rsidRPr="002230FB">
              <w:rPr>
                <w:rFonts w:ascii="Times New Roman" w:eastAsia="Times New Roman" w:hAnsi="Times New Roman" w:cs="Times New Roman"/>
                <w:color w:val="000000" w:themeColor="text1"/>
                <w:spacing w:val="-1"/>
                <w:sz w:val="24"/>
                <w:szCs w:val="24"/>
                <w:lang w:val="ro-RO"/>
              </w:rPr>
              <w:t xml:space="preserve"> </w:t>
            </w:r>
            <w:r w:rsidRPr="002230FB">
              <w:rPr>
                <w:rFonts w:ascii="Times New Roman" w:eastAsia="Times New Roman" w:hAnsi="Times New Roman" w:cs="Times New Roman"/>
                <w:color w:val="000000" w:themeColor="text1"/>
                <w:sz w:val="24"/>
                <w:szCs w:val="24"/>
                <w:lang w:val="ro-RO"/>
              </w:rPr>
              <w:t>pază</w:t>
            </w:r>
            <w:r w:rsidRPr="002230FB">
              <w:rPr>
                <w:rFonts w:ascii="Times New Roman" w:eastAsia="Times New Roman" w:hAnsi="Times New Roman" w:cs="Times New Roman"/>
                <w:spacing w:val="-1"/>
                <w:sz w:val="24"/>
                <w:szCs w:val="24"/>
                <w:lang w:val="ro-RO"/>
              </w:rPr>
              <w:t>.</w:t>
            </w:r>
          </w:p>
          <w:p w:rsidR="006C54CA" w:rsidRPr="002230FB" w:rsidRDefault="006C54CA" w:rsidP="00A84A0A">
            <w:pPr>
              <w:numPr>
                <w:ilvl w:val="0"/>
                <w:numId w:val="34"/>
              </w:numPr>
              <w:tabs>
                <w:tab w:val="left" w:pos="538"/>
              </w:tabs>
              <w:ind w:left="442" w:right="108"/>
              <w:jc w:val="both"/>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Politica de securitate privind protecția datelor cu caracter personal la prelucrarea acestora în cadrul sistemelor informaționale gestionate de IPLT „Academia Copiilor”, aproba</w:t>
            </w:r>
            <w:r w:rsidR="00B52AB1">
              <w:rPr>
                <w:rFonts w:ascii="Times New Roman" w:eastAsia="Times New Roman" w:hAnsi="Times New Roman" w:cs="Times New Roman"/>
                <w:sz w:val="24"/>
                <w:szCs w:val="24"/>
                <w:lang w:val="ro-RO"/>
              </w:rPr>
              <w:t>tă la Consiliul profesoral din 07</w:t>
            </w:r>
            <w:r w:rsidRPr="002230FB">
              <w:rPr>
                <w:rFonts w:ascii="Times New Roman" w:eastAsia="Times New Roman" w:hAnsi="Times New Roman" w:cs="Times New Roman"/>
                <w:sz w:val="24"/>
                <w:szCs w:val="24"/>
                <w:lang w:val="ro-RO"/>
              </w:rPr>
              <w:t>.0</w:t>
            </w:r>
            <w:r w:rsidR="00FE2C9F" w:rsidRPr="002230FB">
              <w:rPr>
                <w:rFonts w:ascii="Times New Roman" w:eastAsia="Times New Roman" w:hAnsi="Times New Roman" w:cs="Times New Roman"/>
                <w:sz w:val="24"/>
                <w:szCs w:val="24"/>
                <w:lang w:val="ro-RO"/>
              </w:rPr>
              <w:t>9</w:t>
            </w:r>
            <w:r w:rsidR="00B52AB1">
              <w:rPr>
                <w:rFonts w:ascii="Times New Roman" w:eastAsia="Times New Roman" w:hAnsi="Times New Roman" w:cs="Times New Roman"/>
                <w:sz w:val="24"/>
                <w:szCs w:val="24"/>
                <w:lang w:val="ro-RO"/>
              </w:rPr>
              <w:t>.2022</w:t>
            </w:r>
            <w:r w:rsidRPr="002230FB">
              <w:rPr>
                <w:rFonts w:ascii="Times New Roman" w:eastAsia="Times New Roman" w:hAnsi="Times New Roman" w:cs="Times New Roman"/>
                <w:sz w:val="24"/>
                <w:szCs w:val="24"/>
                <w:lang w:val="ro-RO"/>
              </w:rPr>
              <w:t xml:space="preserve">, proces verbal </w:t>
            </w:r>
            <w:r w:rsidR="00FE2C9F" w:rsidRPr="002230FB">
              <w:rPr>
                <w:rFonts w:ascii="Times New Roman" w:eastAsia="Times New Roman" w:hAnsi="Times New Roman" w:cs="Times New Roman"/>
                <w:sz w:val="24"/>
                <w:szCs w:val="24"/>
                <w:lang w:val="ro-RO"/>
              </w:rPr>
              <w:t>nr</w:t>
            </w:r>
            <w:r w:rsidRPr="002230FB">
              <w:rPr>
                <w:rFonts w:ascii="Times New Roman" w:eastAsia="Times New Roman" w:hAnsi="Times New Roman" w:cs="Times New Roman"/>
                <w:sz w:val="24"/>
                <w:szCs w:val="24"/>
                <w:lang w:val="ro-RO"/>
              </w:rPr>
              <w:t xml:space="preserve">. </w:t>
            </w:r>
            <w:r w:rsidR="00FE2C9F" w:rsidRPr="002230FB">
              <w:rPr>
                <w:rFonts w:ascii="Times New Roman" w:eastAsia="Times New Roman" w:hAnsi="Times New Roman" w:cs="Times New Roman"/>
                <w:sz w:val="24"/>
                <w:szCs w:val="24"/>
                <w:lang w:val="ro-RO"/>
              </w:rPr>
              <w:t>1</w:t>
            </w:r>
            <w:r w:rsidR="00BA07FB">
              <w:rPr>
                <w:rFonts w:ascii="Times New Roman" w:eastAsia="Times New Roman" w:hAnsi="Times New Roman" w:cs="Times New Roman"/>
                <w:sz w:val="24"/>
                <w:szCs w:val="24"/>
                <w:lang w:val="ro-RO"/>
              </w:rPr>
              <w:t>.</w:t>
            </w:r>
          </w:p>
          <w:p w:rsidR="006C54CA" w:rsidRPr="002230FB" w:rsidRDefault="006C54CA" w:rsidP="00A84A0A">
            <w:pPr>
              <w:numPr>
                <w:ilvl w:val="0"/>
                <w:numId w:val="34"/>
              </w:numPr>
              <w:tabs>
                <w:tab w:val="left" w:pos="538"/>
              </w:tabs>
              <w:ind w:left="442" w:right="104"/>
              <w:jc w:val="both"/>
              <w:rPr>
                <w:rFonts w:ascii="Times New Roman" w:eastAsia="Times New Roman" w:hAnsi="Times New Roman" w:cs="Times New Roman"/>
                <w:sz w:val="24"/>
                <w:szCs w:val="24"/>
                <w:lang w:val="ro-RO"/>
              </w:rPr>
            </w:pPr>
            <w:r w:rsidRPr="002230FB">
              <w:rPr>
                <w:rFonts w:ascii="Times New Roman" w:eastAsia="Times New Roman" w:hAnsi="Times New Roman" w:cs="Times New Roman"/>
                <w:sz w:val="24"/>
                <w:szCs w:val="24"/>
                <w:lang w:val="ro-RO"/>
              </w:rPr>
              <w:t>Regulamentul cu privire la protecția datelor cu caracter personal în cadrul IPLT</w:t>
            </w:r>
            <w:r w:rsidRPr="002230FB">
              <w:rPr>
                <w:rFonts w:ascii="Times New Roman" w:eastAsia="Times New Roman" w:hAnsi="Times New Roman" w:cs="Times New Roman"/>
                <w:spacing w:val="-9"/>
                <w:sz w:val="24"/>
                <w:szCs w:val="24"/>
                <w:lang w:val="ro-RO"/>
              </w:rPr>
              <w:t xml:space="preserve"> </w:t>
            </w:r>
            <w:r w:rsidRPr="002230FB">
              <w:rPr>
                <w:rFonts w:ascii="Times New Roman" w:eastAsia="Times New Roman" w:hAnsi="Times New Roman" w:cs="Times New Roman"/>
                <w:sz w:val="24"/>
                <w:szCs w:val="24"/>
                <w:lang w:val="ro-RO"/>
              </w:rPr>
              <w:t>„Academia Copiilor”,</w:t>
            </w:r>
            <w:r w:rsidRPr="002230FB">
              <w:rPr>
                <w:rFonts w:ascii="Times New Roman" w:eastAsia="Times New Roman" w:hAnsi="Times New Roman" w:cs="Times New Roman"/>
                <w:spacing w:val="80"/>
                <w:w w:val="150"/>
                <w:sz w:val="24"/>
                <w:szCs w:val="24"/>
                <w:lang w:val="ro-RO"/>
              </w:rPr>
              <w:t xml:space="preserve"> </w:t>
            </w:r>
            <w:r w:rsidRPr="002230FB">
              <w:rPr>
                <w:rFonts w:ascii="Times New Roman" w:eastAsia="Times New Roman" w:hAnsi="Times New Roman" w:cs="Times New Roman"/>
                <w:sz w:val="24"/>
                <w:szCs w:val="24"/>
                <w:lang w:val="ro-RO"/>
              </w:rPr>
              <w:t>aprob</w:t>
            </w:r>
            <w:r w:rsidR="00B52AB1">
              <w:rPr>
                <w:rFonts w:ascii="Times New Roman" w:eastAsia="Times New Roman" w:hAnsi="Times New Roman" w:cs="Times New Roman"/>
                <w:sz w:val="24"/>
                <w:szCs w:val="24"/>
                <w:lang w:val="ro-RO"/>
              </w:rPr>
              <w:t>at la Consiliul profesoral din 07</w:t>
            </w:r>
            <w:r w:rsidRPr="002230FB">
              <w:rPr>
                <w:rFonts w:ascii="Times New Roman" w:eastAsia="Times New Roman" w:hAnsi="Times New Roman" w:cs="Times New Roman"/>
                <w:sz w:val="24"/>
                <w:szCs w:val="24"/>
                <w:lang w:val="ro-RO"/>
              </w:rPr>
              <w:t>.0</w:t>
            </w:r>
            <w:r w:rsidR="00FE2C9F" w:rsidRPr="002230FB">
              <w:rPr>
                <w:rFonts w:ascii="Times New Roman" w:eastAsia="Times New Roman" w:hAnsi="Times New Roman" w:cs="Times New Roman"/>
                <w:sz w:val="24"/>
                <w:szCs w:val="24"/>
                <w:lang w:val="ro-RO"/>
              </w:rPr>
              <w:t>9</w:t>
            </w:r>
            <w:r w:rsidR="00B52AB1">
              <w:rPr>
                <w:rFonts w:ascii="Times New Roman" w:eastAsia="Times New Roman" w:hAnsi="Times New Roman" w:cs="Times New Roman"/>
                <w:sz w:val="24"/>
                <w:szCs w:val="24"/>
                <w:lang w:val="ro-RO"/>
              </w:rPr>
              <w:t>.2022</w:t>
            </w:r>
            <w:r w:rsidRPr="002230FB">
              <w:rPr>
                <w:rFonts w:ascii="Times New Roman" w:eastAsia="Times New Roman" w:hAnsi="Times New Roman" w:cs="Times New Roman"/>
                <w:sz w:val="24"/>
                <w:szCs w:val="24"/>
                <w:lang w:val="ro-RO"/>
              </w:rPr>
              <w:t xml:space="preserve">, proces verbal </w:t>
            </w:r>
            <w:r w:rsidR="00FE2C9F" w:rsidRPr="002230FB">
              <w:rPr>
                <w:rFonts w:ascii="Times New Roman" w:eastAsia="Times New Roman" w:hAnsi="Times New Roman" w:cs="Times New Roman"/>
                <w:sz w:val="24"/>
                <w:szCs w:val="24"/>
                <w:lang w:val="ro-RO"/>
              </w:rPr>
              <w:t>n</w:t>
            </w:r>
            <w:r w:rsidRPr="002230FB">
              <w:rPr>
                <w:rFonts w:ascii="Times New Roman" w:eastAsia="Times New Roman" w:hAnsi="Times New Roman" w:cs="Times New Roman"/>
                <w:sz w:val="24"/>
                <w:szCs w:val="24"/>
                <w:lang w:val="ro-RO"/>
              </w:rPr>
              <w:t xml:space="preserve">r. </w:t>
            </w:r>
            <w:r w:rsidR="00FE2C9F" w:rsidRPr="002230FB">
              <w:rPr>
                <w:rFonts w:ascii="Times New Roman" w:eastAsia="Times New Roman" w:hAnsi="Times New Roman" w:cs="Times New Roman"/>
                <w:sz w:val="24"/>
                <w:szCs w:val="24"/>
                <w:lang w:val="ro-RO"/>
              </w:rPr>
              <w:t>1</w:t>
            </w:r>
            <w:r w:rsidR="00BA07FB">
              <w:rPr>
                <w:rFonts w:ascii="Times New Roman" w:eastAsia="Times New Roman" w:hAnsi="Times New Roman" w:cs="Times New Roman"/>
                <w:sz w:val="24"/>
                <w:szCs w:val="24"/>
                <w:lang w:val="ro-RO"/>
              </w:rPr>
              <w:t>.</w:t>
            </w:r>
          </w:p>
          <w:p w:rsidR="006C54CA" w:rsidRPr="0056315F" w:rsidRDefault="006C54CA" w:rsidP="00A84A0A">
            <w:pPr>
              <w:numPr>
                <w:ilvl w:val="0"/>
                <w:numId w:val="34"/>
              </w:numPr>
              <w:tabs>
                <w:tab w:val="left" w:pos="538"/>
              </w:tabs>
              <w:ind w:left="442"/>
              <w:jc w:val="both"/>
              <w:rPr>
                <w:rFonts w:ascii="Times New Roman" w:eastAsia="Times New Roman" w:hAnsi="Times New Roman" w:cs="Times New Roman"/>
                <w:sz w:val="24"/>
                <w:lang w:val="ro-RO"/>
              </w:rPr>
            </w:pPr>
            <w:r w:rsidRPr="00673D80">
              <w:rPr>
                <w:rFonts w:ascii="Times New Roman" w:eastAsia="Times New Roman" w:hAnsi="Times New Roman" w:cs="Times New Roman"/>
                <w:color w:val="000000"/>
                <w:sz w:val="24"/>
                <w:szCs w:val="24"/>
                <w:lang w:val="ro-RO"/>
              </w:rPr>
              <w:t xml:space="preserve">Ordinul nr. </w:t>
            </w:r>
            <w:r w:rsidR="00673D80" w:rsidRPr="00673D80">
              <w:rPr>
                <w:rFonts w:ascii="Times New Roman" w:eastAsia="Times New Roman" w:hAnsi="Times New Roman" w:cs="Times New Roman"/>
                <w:color w:val="000000"/>
                <w:sz w:val="24"/>
                <w:szCs w:val="24"/>
                <w:lang w:val="ro-RO"/>
              </w:rPr>
              <w:t>111</w:t>
            </w:r>
            <w:r w:rsidRPr="00673D80">
              <w:rPr>
                <w:rFonts w:ascii="Times New Roman" w:eastAsia="Times New Roman" w:hAnsi="Times New Roman" w:cs="Times New Roman"/>
                <w:color w:val="000000"/>
                <w:sz w:val="24"/>
                <w:szCs w:val="24"/>
                <w:lang w:val="ro-RO"/>
              </w:rPr>
              <w:t xml:space="preserve">–ab din </w:t>
            </w:r>
            <w:r w:rsidR="00673D80" w:rsidRPr="00673D80">
              <w:rPr>
                <w:rFonts w:ascii="Times New Roman" w:eastAsia="Times New Roman" w:hAnsi="Times New Roman" w:cs="Times New Roman"/>
                <w:color w:val="000000"/>
                <w:sz w:val="24"/>
                <w:szCs w:val="24"/>
                <w:lang w:val="ro-RO"/>
              </w:rPr>
              <w:t>01</w:t>
            </w:r>
            <w:r w:rsidRPr="00673D80">
              <w:rPr>
                <w:rFonts w:ascii="Times New Roman" w:eastAsia="Times New Roman" w:hAnsi="Times New Roman" w:cs="Times New Roman"/>
                <w:color w:val="000000"/>
                <w:sz w:val="24"/>
                <w:szCs w:val="24"/>
                <w:lang w:val="ro-RO"/>
              </w:rPr>
              <w:t>.0</w:t>
            </w:r>
            <w:r w:rsidR="00673D80" w:rsidRPr="00673D80">
              <w:rPr>
                <w:rFonts w:ascii="Times New Roman" w:eastAsia="Times New Roman" w:hAnsi="Times New Roman" w:cs="Times New Roman"/>
                <w:color w:val="000000"/>
                <w:sz w:val="24"/>
                <w:szCs w:val="24"/>
                <w:lang w:val="ro-RO"/>
              </w:rPr>
              <w:t>9</w:t>
            </w:r>
            <w:r w:rsidRPr="00673D80">
              <w:rPr>
                <w:rFonts w:ascii="Times New Roman" w:eastAsia="Times New Roman" w:hAnsi="Times New Roman" w:cs="Times New Roman"/>
                <w:color w:val="000000"/>
                <w:sz w:val="24"/>
                <w:szCs w:val="24"/>
                <w:lang w:val="ro-RO"/>
              </w:rPr>
              <w:t>. 202</w:t>
            </w:r>
            <w:r w:rsidR="00D5764C" w:rsidRPr="00673D80">
              <w:rPr>
                <w:rFonts w:ascii="Times New Roman" w:eastAsia="Times New Roman" w:hAnsi="Times New Roman" w:cs="Times New Roman"/>
                <w:color w:val="000000"/>
                <w:sz w:val="24"/>
                <w:szCs w:val="24"/>
                <w:lang w:val="ro-RO"/>
              </w:rPr>
              <w:t>2</w:t>
            </w:r>
            <w:r w:rsidRPr="00673D80">
              <w:rPr>
                <w:rFonts w:ascii="Times New Roman" w:eastAsia="Times New Roman" w:hAnsi="Times New Roman" w:cs="Times New Roman"/>
                <w:color w:val="000000"/>
                <w:sz w:val="24"/>
                <w:szCs w:val="24"/>
                <w:lang w:val="ro-RO"/>
              </w:rPr>
              <w:t xml:space="preserve"> ,,Cu privire la asigurarea protecției muncii lucrătorilor liceului, ocrotirea vieții elevilor, a protecției civile și a situațiilor excepționale, în IPLT „Academia </w:t>
            </w:r>
            <w:r w:rsidR="00FE2C9F" w:rsidRPr="00673D80">
              <w:rPr>
                <w:rFonts w:ascii="Times New Roman" w:eastAsia="Times New Roman" w:hAnsi="Times New Roman" w:cs="Times New Roman"/>
                <w:color w:val="000000"/>
                <w:sz w:val="24"/>
                <w:szCs w:val="24"/>
                <w:lang w:val="ro-RO"/>
              </w:rPr>
              <w:t>C</w:t>
            </w:r>
            <w:r w:rsidR="00B52AB1" w:rsidRPr="00673D80">
              <w:rPr>
                <w:rFonts w:ascii="Times New Roman" w:eastAsia="Times New Roman" w:hAnsi="Times New Roman" w:cs="Times New Roman"/>
                <w:color w:val="000000"/>
                <w:sz w:val="24"/>
                <w:szCs w:val="24"/>
                <w:lang w:val="ro-RO"/>
              </w:rPr>
              <w:t>opiilor”, anul de studii 2022-2023</w:t>
            </w:r>
            <w:r w:rsidRPr="00673D80">
              <w:rPr>
                <w:rFonts w:ascii="Times New Roman" w:eastAsia="Times New Roman" w:hAnsi="Times New Roman" w:cs="Times New Roman"/>
                <w:color w:val="000000"/>
                <w:sz w:val="24"/>
                <w:szCs w:val="24"/>
                <w:lang w:val="ro-RO"/>
              </w:rPr>
              <w:t>”</w:t>
            </w:r>
            <w:r w:rsidR="00BA07FB" w:rsidRPr="00673D80">
              <w:rPr>
                <w:rFonts w:ascii="Times New Roman" w:eastAsia="Times New Roman" w:hAnsi="Times New Roman" w:cs="Times New Roman"/>
                <w:color w:val="000000"/>
                <w:sz w:val="24"/>
                <w:szCs w:val="24"/>
                <w:lang w:val="ro-RO"/>
              </w:rPr>
              <w:t>.</w:t>
            </w:r>
          </w:p>
        </w:tc>
      </w:tr>
    </w:tbl>
    <w:p w:rsidR="006C54CA" w:rsidRPr="006C54CA" w:rsidRDefault="006C54CA" w:rsidP="006C54CA">
      <w:pPr>
        <w:widowControl w:val="0"/>
        <w:autoSpaceDE w:val="0"/>
        <w:autoSpaceDN w:val="0"/>
        <w:spacing w:after="0" w:line="256" w:lineRule="exact"/>
        <w:jc w:val="right"/>
        <w:rPr>
          <w:rFonts w:ascii="Times New Roman" w:eastAsia="Times New Roman" w:hAnsi="Times New Roman" w:cs="Times New Roman"/>
          <w:sz w:val="24"/>
          <w:lang w:val="ro-RO"/>
        </w:rPr>
        <w:sectPr w:rsidR="006C54CA" w:rsidRPr="006C54CA">
          <w:pgSz w:w="11910" w:h="16840"/>
          <w:pgMar w:top="76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843"/>
        <w:gridCol w:w="3260"/>
        <w:gridCol w:w="2693"/>
      </w:tblGrid>
      <w:tr w:rsidR="006C54CA" w:rsidRPr="00DA057E" w:rsidTr="004C6EBC">
        <w:trPr>
          <w:trHeight w:val="3863"/>
        </w:trPr>
        <w:tc>
          <w:tcPr>
            <w:tcW w:w="1612" w:type="dxa"/>
          </w:tcPr>
          <w:p w:rsidR="00156FB1" w:rsidRDefault="00156FB1" w:rsidP="00156FB1">
            <w:pPr>
              <w:spacing w:line="275" w:lineRule="exact"/>
              <w:rPr>
                <w:rFonts w:ascii="Times New Roman" w:eastAsia="Times New Roman" w:hAnsi="Times New Roman" w:cs="Times New Roman"/>
                <w:b/>
                <w:bCs/>
                <w:spacing w:val="-2"/>
                <w:sz w:val="24"/>
                <w:lang w:val="ro-RO"/>
              </w:rPr>
            </w:pPr>
          </w:p>
          <w:p w:rsidR="006C54CA" w:rsidRPr="00156FB1" w:rsidRDefault="006C54CA" w:rsidP="00156FB1">
            <w:pPr>
              <w:spacing w:line="275" w:lineRule="exact"/>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7796" w:type="dxa"/>
            <w:gridSpan w:val="3"/>
          </w:tcPr>
          <w:p w:rsidR="006C54CA" w:rsidRPr="006C54CA" w:rsidRDefault="006C54CA" w:rsidP="006C54CA">
            <w:pPr>
              <w:ind w:left="112" w:right="111"/>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 dispune de camere video, activate 24/24 ore, care supraveghează instituția în interior și exterior.</w:t>
            </w:r>
          </w:p>
          <w:p w:rsidR="006C54CA" w:rsidRPr="006C54CA" w:rsidRDefault="006C54CA" w:rsidP="006C54CA">
            <w:pPr>
              <w:ind w:left="112" w:right="107"/>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are</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semnate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z w:val="24"/>
                <w:lang w:val="ro-RO"/>
              </w:rPr>
              <w:t>contracte</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individuale</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muncă</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paznici</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noapte</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 xml:space="preserve">și ușieri. </w:t>
            </w:r>
          </w:p>
          <w:p w:rsidR="006C54CA" w:rsidRPr="006C54CA" w:rsidRDefault="006C54CA" w:rsidP="006C54CA">
            <w:pPr>
              <w:ind w:left="112" w:right="107"/>
              <w:jc w:val="both"/>
              <w:rPr>
                <w:rFonts w:ascii="Times New Roman" w:eastAsia="Times New Roman" w:hAnsi="Times New Roman" w:cs="Times New Roman"/>
                <w:sz w:val="24"/>
                <w:lang w:val="ro-RO"/>
              </w:rPr>
            </w:pPr>
            <w:r w:rsidRPr="006C54CA">
              <w:rPr>
                <w:rFonts w:ascii="Times New Roman" w:eastAsia="Times New Roman" w:hAnsi="Times New Roman" w:cs="Times New Roman"/>
                <w:spacing w:val="-2"/>
                <w:sz w:val="24"/>
                <w:lang w:val="ro-RO"/>
              </w:rPr>
              <w:t>Instituția</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2"/>
                <w:sz w:val="24"/>
                <w:lang w:val="ro-RO"/>
              </w:rPr>
              <w:t>de</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pacing w:val="-2"/>
                <w:sz w:val="24"/>
                <w:lang w:val="ro-RO"/>
              </w:rPr>
              <w:t>învățământ asigură</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pacing w:val="-2"/>
                <w:sz w:val="24"/>
                <w:lang w:val="ro-RO"/>
              </w:rPr>
              <w:t>paza</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pacing w:val="-2"/>
                <w:sz w:val="24"/>
                <w:lang w:val="ro-RO"/>
              </w:rPr>
              <w:t>și</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2"/>
                <w:sz w:val="24"/>
                <w:lang w:val="ro-RO"/>
              </w:rPr>
              <w:t>securitatea tuturor</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pacing w:val="-2"/>
                <w:sz w:val="24"/>
                <w:lang w:val="ro-RO"/>
              </w:rPr>
              <w:t>elevilor,</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2"/>
                <w:sz w:val="24"/>
                <w:lang w:val="ro-RO"/>
              </w:rPr>
              <w:t>cu</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2"/>
                <w:sz w:val="24"/>
                <w:lang w:val="ro-RO"/>
              </w:rPr>
              <w:t xml:space="preserve">ajutorul </w:t>
            </w:r>
            <w:r w:rsidRPr="006C54CA">
              <w:rPr>
                <w:rFonts w:ascii="Times New Roman" w:eastAsia="Times New Roman" w:hAnsi="Times New Roman" w:cs="Times New Roman"/>
                <w:sz w:val="24"/>
                <w:lang w:val="ro-RO"/>
              </w:rPr>
              <w:t>personalului auxiliar</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și cadrele didactice de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serviciu, toată</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durata</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procesului educațional, în incinta instituției, precum și a teritoriului adiacent.</w:t>
            </w:r>
          </w:p>
          <w:p w:rsidR="006C54CA" w:rsidRPr="006C54CA" w:rsidRDefault="006C54CA" w:rsidP="006C54CA">
            <w:pPr>
              <w:ind w:left="112" w:right="110"/>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Sunt elaborate și semnate fișele de post ale paznicilor și graficul de serviciu. Periodic angajații sunt instruiți în vederea asigurării securității instituției și a elevilor.</w:t>
            </w:r>
          </w:p>
          <w:p w:rsidR="006C54CA" w:rsidRPr="006C54CA" w:rsidRDefault="006C54CA" w:rsidP="006C54CA">
            <w:pPr>
              <w:spacing w:line="270" w:lineRule="atLeast"/>
              <w:ind w:left="112" w:right="106"/>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Cadrele didactice în condițiile </w:t>
            </w:r>
            <w:r w:rsidR="00B52AB1">
              <w:rPr>
                <w:rFonts w:ascii="Times New Roman" w:eastAsia="Times New Roman" w:hAnsi="Times New Roman" w:cs="Times New Roman"/>
                <w:sz w:val="24"/>
                <w:lang w:val="ro-RO"/>
              </w:rPr>
              <w:t>pandemice ale anului școlar 2022-2023</w:t>
            </w:r>
            <w:r w:rsidRPr="006C54CA">
              <w:rPr>
                <w:rFonts w:ascii="Times New Roman" w:eastAsia="Times New Roman" w:hAnsi="Times New Roman" w:cs="Times New Roman"/>
                <w:sz w:val="24"/>
                <w:lang w:val="ro-RO"/>
              </w:rPr>
              <w:t>, au asigurat siguranța elevilor pe toată durata programului educativ, respectând normele stipulate ce Comisia Națională Extraordinară de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Sănătate Publică. Au instruit pe tot parcursul anului elevii despre regulile de siguranță personală în diferite situații</w:t>
            </w:r>
          </w:p>
        </w:tc>
      </w:tr>
      <w:tr w:rsidR="006C54CA" w:rsidRPr="006C54CA" w:rsidTr="004C6EBC">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843"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260"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12"/>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12"/>
                <w:sz w:val="24"/>
                <w:lang w:val="ro-RO"/>
              </w:rPr>
              <w:t xml:space="preserve"> </w:t>
            </w:r>
            <w:r w:rsidRPr="006C54CA">
              <w:rPr>
                <w:rFonts w:ascii="Times New Roman" w:eastAsia="Times New Roman" w:hAnsi="Times New Roman" w:cs="Times New Roman"/>
                <w:spacing w:val="-10"/>
                <w:sz w:val="24"/>
                <w:lang w:val="ro-RO"/>
              </w:rPr>
              <w:t>1</w:t>
            </w:r>
          </w:p>
        </w:tc>
        <w:tc>
          <w:tcPr>
            <w:tcW w:w="2693"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1</w:t>
            </w:r>
          </w:p>
        </w:tc>
      </w:tr>
    </w:tbl>
    <w:p w:rsidR="006C54CA" w:rsidRPr="006C54CA" w:rsidRDefault="006C54CA" w:rsidP="00156FB1">
      <w:pPr>
        <w:widowControl w:val="0"/>
        <w:autoSpaceDE w:val="0"/>
        <w:autoSpaceDN w:val="0"/>
        <w:spacing w:before="90" w:after="0" w:line="240" w:lineRule="auto"/>
        <w:ind w:firstLine="284"/>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Indicator</w:t>
      </w:r>
      <w:r w:rsidRPr="006C54CA">
        <w:rPr>
          <w:rFonts w:ascii="Times New Roman" w:eastAsia="Times New Roman" w:hAnsi="Times New Roman" w:cs="Times New Roman"/>
          <w:b/>
          <w:spacing w:val="-4"/>
          <w:sz w:val="24"/>
          <w:szCs w:val="24"/>
          <w:lang w:val="ro-RO"/>
        </w:rPr>
        <w:t xml:space="preserve"> </w:t>
      </w:r>
      <w:r w:rsidRPr="006C54CA">
        <w:rPr>
          <w:rFonts w:ascii="Times New Roman" w:eastAsia="Times New Roman" w:hAnsi="Times New Roman" w:cs="Times New Roman"/>
          <w:b/>
          <w:sz w:val="24"/>
          <w:szCs w:val="24"/>
          <w:lang w:val="ro-RO"/>
        </w:rPr>
        <w:t>1.1.3.</w:t>
      </w:r>
      <w:r w:rsidRPr="006C54CA">
        <w:rPr>
          <w:rFonts w:ascii="Times New Roman" w:eastAsia="Times New Roman" w:hAnsi="Times New Roman" w:cs="Times New Roman"/>
          <w:b/>
          <w:spacing w:val="-2"/>
          <w:sz w:val="24"/>
          <w:szCs w:val="24"/>
          <w:lang w:val="ro-RO"/>
        </w:rPr>
        <w:t xml:space="preserve"> </w:t>
      </w:r>
      <w:r w:rsidRPr="006C54CA">
        <w:rPr>
          <w:rFonts w:ascii="Times New Roman" w:eastAsia="Times New Roman" w:hAnsi="Times New Roman" w:cs="Times New Roman"/>
          <w:sz w:val="24"/>
          <w:szCs w:val="24"/>
          <w:lang w:val="ro-RO"/>
        </w:rPr>
        <w:t>Elaborarea</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unui</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program/</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orar</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al</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activităților</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echilibrat</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2"/>
          <w:sz w:val="24"/>
          <w:szCs w:val="24"/>
          <w:lang w:val="ro-RO"/>
        </w:rPr>
        <w:t xml:space="preserve"> flexibil</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7796"/>
      </w:tblGrid>
      <w:tr w:rsidR="006C54CA" w:rsidRPr="00DA057E" w:rsidTr="004C6EBC">
        <w:trPr>
          <w:trHeight w:val="2500"/>
        </w:trPr>
        <w:tc>
          <w:tcPr>
            <w:tcW w:w="1612" w:type="dxa"/>
          </w:tcPr>
          <w:p w:rsidR="00156FB1" w:rsidRDefault="00156FB1" w:rsidP="006C54CA">
            <w:pPr>
              <w:spacing w:line="275" w:lineRule="exact"/>
              <w:ind w:left="115"/>
              <w:rPr>
                <w:rFonts w:ascii="Times New Roman" w:eastAsia="Times New Roman" w:hAnsi="Times New Roman" w:cs="Times New Roman"/>
                <w:b/>
                <w:bCs/>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7796" w:type="dxa"/>
          </w:tcPr>
          <w:p w:rsidR="006C54CA" w:rsidRPr="000A6C52" w:rsidRDefault="006C54CA" w:rsidP="000A6C52">
            <w:pPr>
              <w:pStyle w:val="Listparagraf"/>
              <w:numPr>
                <w:ilvl w:val="0"/>
                <w:numId w:val="35"/>
              </w:numPr>
              <w:tabs>
                <w:tab w:val="left" w:pos="285"/>
              </w:tabs>
              <w:spacing w:line="292" w:lineRule="exact"/>
              <w:rPr>
                <w:rFonts w:ascii="Calibri" w:hAnsi="Calibri"/>
                <w:sz w:val="24"/>
              </w:rPr>
            </w:pPr>
            <w:r w:rsidRPr="000A6C52">
              <w:rPr>
                <w:sz w:val="24"/>
              </w:rPr>
              <w:t>Plan-cadru</w:t>
            </w:r>
            <w:r w:rsidRPr="000A6C52">
              <w:rPr>
                <w:spacing w:val="-2"/>
                <w:sz w:val="24"/>
              </w:rPr>
              <w:t xml:space="preserve"> </w:t>
            </w:r>
            <w:r w:rsidRPr="000A6C52">
              <w:rPr>
                <w:sz w:val="24"/>
              </w:rPr>
              <w:t>de</w:t>
            </w:r>
            <w:r w:rsidRPr="000A6C52">
              <w:rPr>
                <w:spacing w:val="-3"/>
                <w:sz w:val="24"/>
              </w:rPr>
              <w:t xml:space="preserve"> </w:t>
            </w:r>
            <w:r w:rsidRPr="000A6C52">
              <w:rPr>
                <w:sz w:val="24"/>
              </w:rPr>
              <w:t>învățământ</w:t>
            </w:r>
            <w:r w:rsidRPr="000A6C52">
              <w:rPr>
                <w:spacing w:val="-2"/>
                <w:sz w:val="24"/>
              </w:rPr>
              <w:t xml:space="preserve"> </w:t>
            </w:r>
            <w:r w:rsidRPr="000A6C52">
              <w:rPr>
                <w:sz w:val="24"/>
              </w:rPr>
              <w:t>aprobat</w:t>
            </w:r>
            <w:r w:rsidRPr="000A6C52">
              <w:rPr>
                <w:spacing w:val="-1"/>
                <w:sz w:val="24"/>
              </w:rPr>
              <w:t xml:space="preserve"> </w:t>
            </w:r>
            <w:r w:rsidRPr="000A6C52">
              <w:rPr>
                <w:sz w:val="24"/>
              </w:rPr>
              <w:t>de</w:t>
            </w:r>
            <w:r w:rsidRPr="000A6C52">
              <w:rPr>
                <w:spacing w:val="-2"/>
                <w:sz w:val="24"/>
              </w:rPr>
              <w:t xml:space="preserve"> </w:t>
            </w:r>
            <w:r w:rsidRPr="000A6C52">
              <w:rPr>
                <w:sz w:val="24"/>
              </w:rPr>
              <w:t>MEC,</w:t>
            </w:r>
            <w:r w:rsidRPr="000A6C52">
              <w:rPr>
                <w:spacing w:val="59"/>
                <w:sz w:val="24"/>
              </w:rPr>
              <w:t xml:space="preserve"> </w:t>
            </w:r>
            <w:r w:rsidRPr="000A6C52">
              <w:rPr>
                <w:sz w:val="24"/>
              </w:rPr>
              <w:t>anul</w:t>
            </w:r>
            <w:r w:rsidRPr="000A6C52">
              <w:rPr>
                <w:spacing w:val="-2"/>
                <w:sz w:val="24"/>
              </w:rPr>
              <w:t xml:space="preserve"> </w:t>
            </w:r>
            <w:r w:rsidRPr="000A6C52">
              <w:rPr>
                <w:sz w:val="24"/>
              </w:rPr>
              <w:t>școlar</w:t>
            </w:r>
            <w:r w:rsidRPr="000A6C52">
              <w:rPr>
                <w:spacing w:val="-2"/>
                <w:sz w:val="24"/>
              </w:rPr>
              <w:t xml:space="preserve"> </w:t>
            </w:r>
            <w:r w:rsidR="00B52AB1" w:rsidRPr="000A6C52">
              <w:rPr>
                <w:sz w:val="24"/>
              </w:rPr>
              <w:t>2022</w:t>
            </w:r>
            <w:r w:rsidRPr="000A6C52">
              <w:rPr>
                <w:sz w:val="24"/>
              </w:rPr>
              <w:t>-</w:t>
            </w:r>
            <w:r w:rsidR="00B52AB1" w:rsidRPr="000A6C52">
              <w:rPr>
                <w:spacing w:val="-4"/>
                <w:sz w:val="24"/>
              </w:rPr>
              <w:t>2023</w:t>
            </w:r>
            <w:r w:rsidR="00BA07FB" w:rsidRPr="000A6C52">
              <w:rPr>
                <w:spacing w:val="-4"/>
                <w:sz w:val="24"/>
              </w:rPr>
              <w:t>.</w:t>
            </w:r>
          </w:p>
          <w:p w:rsidR="006C54CA" w:rsidRPr="006C54CA" w:rsidRDefault="006C54CA" w:rsidP="000A6C52">
            <w:pPr>
              <w:numPr>
                <w:ilvl w:val="0"/>
                <w:numId w:val="35"/>
              </w:numPr>
              <w:tabs>
                <w:tab w:val="left" w:pos="279"/>
              </w:tabs>
              <w:ind w:right="107"/>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individual</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învățământ</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al</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IPLT</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„Academia Copiilor”,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pentru</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clasele</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I-a</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 XII-a p</w:t>
            </w:r>
            <w:r w:rsidR="00B52AB1">
              <w:rPr>
                <w:rFonts w:ascii="Times New Roman" w:eastAsia="Times New Roman" w:hAnsi="Times New Roman" w:cs="Times New Roman"/>
                <w:sz w:val="24"/>
                <w:lang w:val="ro-RO"/>
              </w:rPr>
              <w:t>entru anul de studii 2022-2023</w:t>
            </w:r>
            <w:r w:rsidR="00BA07FB">
              <w:rPr>
                <w:rFonts w:ascii="Times New Roman" w:eastAsia="Times New Roman" w:hAnsi="Times New Roman" w:cs="Times New Roman"/>
                <w:sz w:val="24"/>
                <w:lang w:val="ro-RO"/>
              </w:rPr>
              <w:t>.</w:t>
            </w:r>
          </w:p>
          <w:p w:rsidR="006C54CA" w:rsidRPr="006C54CA" w:rsidRDefault="006C54CA" w:rsidP="000A6C52">
            <w:pPr>
              <w:numPr>
                <w:ilvl w:val="0"/>
                <w:numId w:val="35"/>
              </w:numPr>
              <w:tabs>
                <w:tab w:val="left" w:pos="285"/>
                <w:tab w:val="left" w:pos="569"/>
              </w:tabs>
              <w:ind w:right="107"/>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Orar al lecțiilor/ cercurilor și orarul su</w:t>
            </w:r>
            <w:r w:rsidR="00B52AB1">
              <w:rPr>
                <w:rFonts w:ascii="Times New Roman" w:eastAsia="Times New Roman" w:hAnsi="Times New Roman" w:cs="Times New Roman"/>
                <w:sz w:val="24"/>
                <w:lang w:val="ro-RO"/>
              </w:rPr>
              <w:t>netelor, pentru anul școlar 2022</w:t>
            </w:r>
            <w:r w:rsidRPr="006C54CA">
              <w:rPr>
                <w:rFonts w:ascii="Times New Roman" w:eastAsia="Times New Roman" w:hAnsi="Times New Roman" w:cs="Times New Roman"/>
                <w:sz w:val="24"/>
                <w:lang w:val="ro-RO"/>
              </w:rPr>
              <w:t xml:space="preserve">- </w:t>
            </w:r>
            <w:r w:rsidR="00B52AB1">
              <w:rPr>
                <w:rFonts w:ascii="Times New Roman" w:eastAsia="Times New Roman" w:hAnsi="Times New Roman" w:cs="Times New Roman"/>
                <w:spacing w:val="-2"/>
                <w:sz w:val="24"/>
                <w:lang w:val="ro-RO"/>
              </w:rPr>
              <w:t>2023</w:t>
            </w:r>
            <w:r w:rsidR="004B1399">
              <w:rPr>
                <w:rFonts w:ascii="Times New Roman" w:eastAsia="Times New Roman" w:hAnsi="Times New Roman" w:cs="Times New Roman"/>
                <w:spacing w:val="-2"/>
                <w:sz w:val="24"/>
                <w:lang w:val="ro-RO"/>
              </w:rPr>
              <w:t>, aprobat la CA nr.</w:t>
            </w:r>
            <w:r w:rsidR="004B1399" w:rsidRPr="004B1399">
              <w:rPr>
                <w:rFonts w:ascii="Times New Roman" w:eastAsia="Times New Roman" w:hAnsi="Times New Roman" w:cs="Times New Roman"/>
                <w:spacing w:val="-2"/>
                <w:sz w:val="24"/>
              </w:rPr>
              <w:t>2</w:t>
            </w:r>
            <w:r w:rsidR="004B1399">
              <w:rPr>
                <w:rFonts w:ascii="Times New Roman" w:eastAsia="Times New Roman" w:hAnsi="Times New Roman" w:cs="Times New Roman"/>
                <w:spacing w:val="-2"/>
                <w:sz w:val="24"/>
                <w:lang w:val="ro-RO"/>
              </w:rPr>
              <w:t xml:space="preserve"> din 07.09.2022</w:t>
            </w:r>
            <w:r w:rsidRPr="006C54CA">
              <w:rPr>
                <w:rFonts w:ascii="Times New Roman" w:eastAsia="Times New Roman" w:hAnsi="Times New Roman" w:cs="Times New Roman"/>
                <w:spacing w:val="-2"/>
                <w:sz w:val="24"/>
                <w:lang w:val="ro-RO"/>
              </w:rPr>
              <w:t>.</w:t>
            </w:r>
          </w:p>
          <w:p w:rsidR="006C54CA" w:rsidRPr="00130DDD" w:rsidRDefault="006C54CA" w:rsidP="000A6C52">
            <w:pPr>
              <w:numPr>
                <w:ilvl w:val="0"/>
                <w:numId w:val="35"/>
              </w:numPr>
              <w:tabs>
                <w:tab w:val="left" w:pos="285"/>
                <w:tab w:val="left" w:pos="569"/>
              </w:tabs>
              <w:ind w:right="110"/>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Ord.</w:t>
            </w:r>
            <w:r w:rsidRPr="00130DDD">
              <w:rPr>
                <w:rFonts w:ascii="Times New Roman" w:eastAsia="Times New Roman" w:hAnsi="Times New Roman" w:cs="Times New Roman"/>
                <w:spacing w:val="28"/>
                <w:sz w:val="24"/>
                <w:lang w:val="ro-RO"/>
              </w:rPr>
              <w:t xml:space="preserve"> </w:t>
            </w:r>
            <w:r w:rsidR="00DB08C4" w:rsidRPr="00130DDD">
              <w:rPr>
                <w:rFonts w:ascii="Times New Roman" w:eastAsia="Times New Roman" w:hAnsi="Times New Roman" w:cs="Times New Roman"/>
                <w:sz w:val="24"/>
                <w:lang w:val="ro-RO"/>
              </w:rPr>
              <w:t>nr. 117</w:t>
            </w:r>
            <w:r w:rsidRPr="00130DDD">
              <w:rPr>
                <w:rFonts w:ascii="Times New Roman" w:eastAsia="Times New Roman" w:hAnsi="Times New Roman" w:cs="Times New Roman"/>
                <w:sz w:val="24"/>
                <w:lang w:val="ro-RO"/>
              </w:rPr>
              <w:t>-ab</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din</w:t>
            </w:r>
            <w:r w:rsidRPr="00130DDD">
              <w:rPr>
                <w:rFonts w:ascii="Times New Roman" w:eastAsia="Times New Roman" w:hAnsi="Times New Roman" w:cs="Times New Roman"/>
                <w:spacing w:val="28"/>
                <w:sz w:val="24"/>
                <w:lang w:val="ro-RO"/>
              </w:rPr>
              <w:t xml:space="preserve"> </w:t>
            </w:r>
            <w:r w:rsidR="00DB08C4" w:rsidRPr="00130DDD">
              <w:rPr>
                <w:rFonts w:ascii="Times New Roman" w:eastAsia="Times New Roman" w:hAnsi="Times New Roman" w:cs="Times New Roman"/>
                <w:sz w:val="24"/>
                <w:lang w:val="ro-RO"/>
              </w:rPr>
              <w:t>01.09.2022</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Cu</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privire la organizarea alimentației gratuite în IPLT „Academia Copiilor”</w:t>
            </w:r>
            <w:r w:rsidR="00FE2C9F" w:rsidRPr="00130DDD">
              <w:rPr>
                <w:rFonts w:ascii="Times New Roman" w:eastAsia="Times New Roman" w:hAnsi="Times New Roman" w:cs="Times New Roman"/>
                <w:sz w:val="24"/>
                <w:lang w:val="ro-RO"/>
              </w:rPr>
              <w:t xml:space="preserve"> </w:t>
            </w:r>
            <w:r w:rsidRPr="00130DDD">
              <w:rPr>
                <w:rFonts w:ascii="Times New Roman" w:eastAsia="Times New Roman" w:hAnsi="Times New Roman" w:cs="Times New Roman"/>
                <w:sz w:val="24"/>
                <w:lang w:val="ro-RO"/>
              </w:rPr>
              <w:t>din municipiul Chișinău pentru pe</w:t>
            </w:r>
            <w:r w:rsidR="00130DDD" w:rsidRPr="00130DDD">
              <w:rPr>
                <w:rFonts w:ascii="Times New Roman" w:eastAsia="Times New Roman" w:hAnsi="Times New Roman" w:cs="Times New Roman"/>
                <w:sz w:val="24"/>
                <w:lang w:val="ro-RO"/>
              </w:rPr>
              <w:t>rioada septembrie-decembrie 2022</w:t>
            </w:r>
            <w:r w:rsidRPr="00130DDD">
              <w:rPr>
                <w:rFonts w:ascii="Times New Roman" w:eastAsia="Times New Roman" w:hAnsi="Times New Roman" w:cs="Times New Roman"/>
                <w:sz w:val="24"/>
                <w:lang w:val="ro-RO"/>
              </w:rPr>
              <w:t>.</w:t>
            </w:r>
          </w:p>
          <w:p w:rsidR="006C54CA" w:rsidRPr="00130DDD" w:rsidRDefault="006C54CA" w:rsidP="000A6C52">
            <w:pPr>
              <w:numPr>
                <w:ilvl w:val="0"/>
                <w:numId w:val="35"/>
              </w:numPr>
              <w:tabs>
                <w:tab w:val="left" w:pos="285"/>
                <w:tab w:val="left" w:pos="569"/>
              </w:tabs>
              <w:spacing w:line="270" w:lineRule="atLeast"/>
              <w:ind w:right="110"/>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Ord.</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nr.</w:t>
            </w:r>
            <w:r w:rsidRPr="00130DDD">
              <w:rPr>
                <w:rFonts w:ascii="Times New Roman" w:eastAsia="Times New Roman" w:hAnsi="Times New Roman" w:cs="Times New Roman"/>
                <w:spacing w:val="40"/>
                <w:sz w:val="24"/>
                <w:lang w:val="ro-RO"/>
              </w:rPr>
              <w:t xml:space="preserve"> </w:t>
            </w:r>
            <w:r w:rsidR="00DB08C4" w:rsidRPr="00130DDD">
              <w:rPr>
                <w:rFonts w:ascii="Times New Roman" w:eastAsia="Times New Roman" w:hAnsi="Times New Roman" w:cs="Times New Roman"/>
                <w:sz w:val="24"/>
                <w:lang w:val="ro-RO"/>
              </w:rPr>
              <w:t>2</w:t>
            </w:r>
            <w:r w:rsidRPr="00130DDD">
              <w:rPr>
                <w:rFonts w:ascii="Times New Roman" w:eastAsia="Times New Roman" w:hAnsi="Times New Roman" w:cs="Times New Roman"/>
                <w:sz w:val="24"/>
                <w:lang w:val="ro-RO"/>
              </w:rPr>
              <w:t>-ab</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din</w:t>
            </w:r>
            <w:r w:rsidRPr="00130DDD">
              <w:rPr>
                <w:rFonts w:ascii="Times New Roman" w:eastAsia="Times New Roman" w:hAnsi="Times New Roman" w:cs="Times New Roman"/>
                <w:spacing w:val="40"/>
                <w:sz w:val="24"/>
                <w:lang w:val="ro-RO"/>
              </w:rPr>
              <w:t xml:space="preserve"> </w:t>
            </w:r>
            <w:r w:rsidR="00130DDD" w:rsidRPr="00130DDD">
              <w:rPr>
                <w:rFonts w:ascii="Times New Roman" w:eastAsia="Times New Roman" w:hAnsi="Times New Roman" w:cs="Times New Roman"/>
                <w:sz w:val="24"/>
                <w:lang w:val="ro-RO"/>
              </w:rPr>
              <w:t>06.01.2023</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Cu</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privire</w:t>
            </w:r>
            <w:r w:rsidRPr="00130DDD">
              <w:rPr>
                <w:rFonts w:ascii="Times New Roman" w:eastAsia="Times New Roman" w:hAnsi="Times New Roman" w:cs="Times New Roman"/>
                <w:spacing w:val="39"/>
                <w:sz w:val="24"/>
                <w:lang w:val="ro-RO"/>
              </w:rPr>
              <w:t xml:space="preserve"> </w:t>
            </w:r>
            <w:r w:rsidRPr="00130DDD">
              <w:rPr>
                <w:rFonts w:ascii="Times New Roman" w:eastAsia="Times New Roman" w:hAnsi="Times New Roman" w:cs="Times New Roman"/>
                <w:sz w:val="24"/>
                <w:lang w:val="ro-RO"/>
              </w:rPr>
              <w:t>la</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organizarea</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alimentației gratuite în IPLT „Academia Copiilor”</w:t>
            </w:r>
            <w:r w:rsidR="00FE2C9F" w:rsidRPr="00130DDD">
              <w:rPr>
                <w:rFonts w:ascii="Times New Roman" w:eastAsia="Times New Roman" w:hAnsi="Times New Roman" w:cs="Times New Roman"/>
                <w:sz w:val="24"/>
                <w:lang w:val="ro-RO"/>
              </w:rPr>
              <w:t xml:space="preserve"> </w:t>
            </w:r>
            <w:r w:rsidRPr="00130DDD">
              <w:rPr>
                <w:rFonts w:ascii="Times New Roman" w:eastAsia="Times New Roman" w:hAnsi="Times New Roman" w:cs="Times New Roman"/>
                <w:sz w:val="24"/>
                <w:lang w:val="ro-RO"/>
              </w:rPr>
              <w:t>din municipiul Chișinău p</w:t>
            </w:r>
            <w:r w:rsidR="00130DDD" w:rsidRPr="00130DDD">
              <w:rPr>
                <w:rFonts w:ascii="Times New Roman" w:eastAsia="Times New Roman" w:hAnsi="Times New Roman" w:cs="Times New Roman"/>
                <w:sz w:val="24"/>
                <w:lang w:val="ro-RO"/>
              </w:rPr>
              <w:t>entru perioada ianuarie-mai 2023</w:t>
            </w:r>
            <w:r w:rsidRPr="00130DDD">
              <w:rPr>
                <w:rFonts w:ascii="Times New Roman" w:eastAsia="Times New Roman" w:hAnsi="Times New Roman" w:cs="Times New Roman"/>
                <w:sz w:val="24"/>
                <w:lang w:val="ro-RO"/>
              </w:rPr>
              <w:t>.</w:t>
            </w:r>
          </w:p>
          <w:p w:rsidR="006C54CA" w:rsidRPr="006C54CA" w:rsidRDefault="006C54CA" w:rsidP="000A6C52">
            <w:pPr>
              <w:numPr>
                <w:ilvl w:val="0"/>
                <w:numId w:val="35"/>
              </w:numPr>
              <w:tabs>
                <w:tab w:val="left" w:pos="285"/>
                <w:tab w:val="left" w:pos="569"/>
              </w:tabs>
              <w:spacing w:line="270" w:lineRule="atLeast"/>
              <w:ind w:right="110"/>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Ordinul nr.1</w:t>
            </w:r>
            <w:r w:rsidR="00130DDD" w:rsidRPr="00130DDD">
              <w:rPr>
                <w:rFonts w:ascii="Times New Roman" w:eastAsia="Times New Roman" w:hAnsi="Times New Roman" w:cs="Times New Roman"/>
                <w:sz w:val="24"/>
                <w:lang w:val="ro-RO"/>
              </w:rPr>
              <w:t>14</w:t>
            </w:r>
            <w:r w:rsidRPr="00130DDD">
              <w:rPr>
                <w:rFonts w:ascii="Times New Roman" w:eastAsia="Times New Roman" w:hAnsi="Times New Roman" w:cs="Times New Roman"/>
                <w:sz w:val="24"/>
                <w:lang w:val="ro-RO"/>
              </w:rPr>
              <w:t>-ab din 01.09.202</w:t>
            </w:r>
            <w:r w:rsidR="00130DDD" w:rsidRPr="00130DDD">
              <w:rPr>
                <w:rFonts w:ascii="Times New Roman" w:eastAsia="Times New Roman" w:hAnsi="Times New Roman" w:cs="Times New Roman"/>
                <w:sz w:val="24"/>
                <w:lang w:val="ro-RO"/>
              </w:rPr>
              <w:t>2</w:t>
            </w:r>
            <w:r w:rsidRPr="00130DDD">
              <w:rPr>
                <w:rFonts w:ascii="Times New Roman" w:eastAsia="Times New Roman" w:hAnsi="Times New Roman" w:cs="Times New Roman"/>
                <w:sz w:val="24"/>
                <w:lang w:val="ro-RO"/>
              </w:rPr>
              <w:t xml:space="preserve"> cu</w:t>
            </w:r>
            <w:r w:rsidRPr="00D5764C">
              <w:rPr>
                <w:rFonts w:ascii="Times New Roman" w:eastAsia="Times New Roman" w:hAnsi="Times New Roman" w:cs="Times New Roman"/>
                <w:sz w:val="24"/>
                <w:lang w:val="ro-RO"/>
              </w:rPr>
              <w:t xml:space="preserve"> privire la orarul lecțiilor, activităților extrașcolare și sunetelor</w:t>
            </w:r>
            <w:r w:rsidR="004B1399">
              <w:rPr>
                <w:rFonts w:ascii="Times New Roman" w:eastAsia="Times New Roman" w:hAnsi="Times New Roman" w:cs="Times New Roman"/>
                <w:sz w:val="24"/>
                <w:lang w:val="ro-RO"/>
              </w:rPr>
              <w:t xml:space="preserve"> pentru anul de studii 2022-2023</w:t>
            </w:r>
            <w:r w:rsidR="00BA07FB">
              <w:rPr>
                <w:rFonts w:ascii="Times New Roman" w:eastAsia="Times New Roman" w:hAnsi="Times New Roman" w:cs="Times New Roman"/>
                <w:sz w:val="24"/>
                <w:lang w:val="ro-RO"/>
              </w:rPr>
              <w:t>.</w:t>
            </w:r>
          </w:p>
          <w:p w:rsidR="006C54CA" w:rsidRPr="006C54CA" w:rsidRDefault="006C54CA" w:rsidP="00A84A0A">
            <w:pPr>
              <w:numPr>
                <w:ilvl w:val="0"/>
                <w:numId w:val="35"/>
              </w:numPr>
              <w:tabs>
                <w:tab w:val="left" w:pos="285"/>
                <w:tab w:val="left" w:pos="569"/>
              </w:tabs>
              <w:spacing w:line="270" w:lineRule="atLeast"/>
              <w:ind w:right="110"/>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de evidență a orelor înlocuite.</w:t>
            </w:r>
          </w:p>
        </w:tc>
      </w:tr>
      <w:tr w:rsidR="006C54CA" w:rsidRPr="00DA057E" w:rsidTr="004C6EBC">
        <w:trPr>
          <w:trHeight w:val="827"/>
        </w:trPr>
        <w:tc>
          <w:tcPr>
            <w:tcW w:w="1612" w:type="dxa"/>
          </w:tcPr>
          <w:p w:rsidR="00156FB1" w:rsidRDefault="00156FB1" w:rsidP="00156FB1">
            <w:pPr>
              <w:spacing w:line="275" w:lineRule="exact"/>
              <w:ind w:firstLine="55"/>
              <w:rPr>
                <w:rFonts w:ascii="Times New Roman" w:eastAsia="Times New Roman" w:hAnsi="Times New Roman" w:cs="Times New Roman"/>
                <w:b/>
                <w:bCs/>
                <w:spacing w:val="-2"/>
                <w:sz w:val="24"/>
                <w:lang w:val="ro-RO"/>
              </w:rPr>
            </w:pPr>
          </w:p>
          <w:p w:rsidR="006C54CA" w:rsidRPr="00156FB1" w:rsidRDefault="006C54CA" w:rsidP="00156FB1">
            <w:pPr>
              <w:spacing w:line="275" w:lineRule="exact"/>
              <w:ind w:firstLine="5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7796" w:type="dxa"/>
          </w:tcPr>
          <w:p w:rsidR="006C54CA" w:rsidRPr="006C54CA" w:rsidRDefault="006C54CA" w:rsidP="006C54CA">
            <w:pPr>
              <w:ind w:left="112" w:right="106"/>
              <w:jc w:val="both"/>
              <w:rPr>
                <w:rFonts w:ascii="Times New Roman" w:eastAsia="Times New Roman" w:hAnsi="Times New Roman" w:cs="Times New Roman"/>
                <w:spacing w:val="-2"/>
                <w:sz w:val="24"/>
                <w:lang w:val="ro-RO"/>
              </w:rPr>
            </w:pPr>
            <w:r w:rsidRPr="006C54CA">
              <w:rPr>
                <w:rFonts w:ascii="Times New Roman" w:eastAsia="Times New Roman" w:hAnsi="Times New Roman" w:cs="Times New Roman"/>
                <w:sz w:val="24"/>
                <w:lang w:val="ro-RO"/>
              </w:rPr>
              <w:t>Administrația instituție</w:t>
            </w:r>
            <w:r w:rsidR="004B1399">
              <w:rPr>
                <w:rFonts w:ascii="Times New Roman" w:eastAsia="Times New Roman" w:hAnsi="Times New Roman" w:cs="Times New Roman"/>
                <w:sz w:val="24"/>
                <w:lang w:val="ro-RO"/>
              </w:rPr>
              <w:t>i a elaborat în anul școlar 2022-2023</w:t>
            </w:r>
            <w:r w:rsidRPr="006C54CA">
              <w:rPr>
                <w:rFonts w:ascii="Times New Roman" w:eastAsia="Times New Roman" w:hAnsi="Times New Roman" w:cs="Times New Roman"/>
                <w:sz w:val="24"/>
                <w:lang w:val="ro-RO"/>
              </w:rPr>
              <w:t>, un orar echilibrat și flexibil, respectând normele stipulate ce Comisia Națională Extraordinară</w:t>
            </w:r>
            <w:r w:rsidRPr="006C54CA">
              <w:rPr>
                <w:rFonts w:ascii="Times New Roman" w:eastAsia="Times New Roman" w:hAnsi="Times New Roman" w:cs="Times New Roman"/>
                <w:spacing w:val="-1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43"/>
                <w:sz w:val="24"/>
                <w:lang w:val="ro-RO"/>
              </w:rPr>
              <w:t xml:space="preserve"> </w:t>
            </w:r>
            <w:r w:rsidRPr="006C54CA">
              <w:rPr>
                <w:rFonts w:ascii="Times New Roman" w:eastAsia="Times New Roman" w:hAnsi="Times New Roman" w:cs="Times New Roman"/>
                <w:sz w:val="24"/>
                <w:lang w:val="ro-RO"/>
              </w:rPr>
              <w:t>Sănătate</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z w:val="24"/>
                <w:lang w:val="ro-RO"/>
              </w:rPr>
              <w:t>Publică,</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întocmit</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în</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conformitate</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Planul-</w:t>
            </w:r>
            <w:r w:rsidRPr="006C54CA">
              <w:rPr>
                <w:rFonts w:ascii="Times New Roman" w:eastAsia="Times New Roman" w:hAnsi="Times New Roman" w:cs="Times New Roman"/>
                <w:spacing w:val="-2"/>
                <w:sz w:val="24"/>
                <w:lang w:val="ro-RO"/>
              </w:rPr>
              <w:t>cadru.</w:t>
            </w:r>
          </w:p>
          <w:p w:rsidR="006C54CA" w:rsidRPr="006C54CA" w:rsidRDefault="006C54CA" w:rsidP="006C54CA">
            <w:pPr>
              <w:ind w:left="112" w:right="106"/>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La întocmirea graficului evaluărilor semestriale și sumative anuale se respectă indicațiile prevăzute în Planul-cadru. Orarul a reflectat raportul optim posibil între timpul de învățare și recreere.</w:t>
            </w:r>
          </w:p>
          <w:p w:rsidR="006C54CA" w:rsidRPr="006C54CA" w:rsidRDefault="006C54CA" w:rsidP="006C54CA">
            <w:pPr>
              <w:spacing w:line="276" w:lineRule="exact"/>
              <w:ind w:left="112" w:right="103"/>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panou</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este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acroșat</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orarul</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servirii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mesei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dejunului,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prânzului),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care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este respectat de către toate învățătoarele de la treapta primară. Orarul tezelor semestriale este elaborat conform recomandărilor MECC (câte una pe zi)</w:t>
            </w:r>
          </w:p>
        </w:tc>
      </w:tr>
    </w:tbl>
    <w:p w:rsidR="006C54CA" w:rsidRPr="006C54CA" w:rsidRDefault="006C54CA" w:rsidP="006C54CA">
      <w:pPr>
        <w:widowControl w:val="0"/>
        <w:autoSpaceDE w:val="0"/>
        <w:autoSpaceDN w:val="0"/>
        <w:spacing w:after="0" w:line="276" w:lineRule="exact"/>
        <w:jc w:val="both"/>
        <w:rPr>
          <w:rFonts w:ascii="Times New Roman" w:eastAsia="Times New Roman" w:hAnsi="Times New Roman" w:cs="Times New Roman"/>
          <w:sz w:val="24"/>
          <w:lang w:val="ro-RO"/>
        </w:rPr>
        <w:sectPr w:rsidR="006C54CA" w:rsidRPr="006C54CA">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931"/>
        <w:gridCol w:w="3829"/>
        <w:gridCol w:w="2036"/>
      </w:tblGrid>
      <w:tr w:rsidR="006C54CA" w:rsidRPr="006C54CA" w:rsidTr="004C6EBC">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lastRenderedPageBreak/>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31"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2</w:t>
            </w:r>
          </w:p>
        </w:tc>
        <w:tc>
          <w:tcPr>
            <w:tcW w:w="3829"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13"/>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1</w:t>
            </w:r>
          </w:p>
        </w:tc>
        <w:tc>
          <w:tcPr>
            <w:tcW w:w="2036"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2</w:t>
            </w:r>
          </w:p>
        </w:tc>
      </w:tr>
    </w:tbl>
    <w:p w:rsidR="000A6C52" w:rsidRDefault="000A6C52" w:rsidP="000A6C52">
      <w:pPr>
        <w:widowControl w:val="0"/>
        <w:tabs>
          <w:tab w:val="left" w:pos="284"/>
        </w:tabs>
        <w:autoSpaceDE w:val="0"/>
        <w:autoSpaceDN w:val="0"/>
        <w:spacing w:before="90" w:after="0" w:line="240" w:lineRule="auto"/>
        <w:outlineLvl w:val="0"/>
        <w:rPr>
          <w:rFonts w:ascii="Times New Roman" w:eastAsia="Times New Roman" w:hAnsi="Times New Roman" w:cs="Times New Roman"/>
          <w:b/>
          <w:bCs/>
          <w:sz w:val="24"/>
          <w:szCs w:val="24"/>
          <w:lang w:val="ro-RO"/>
        </w:rPr>
      </w:pPr>
      <w:bookmarkStart w:id="2" w:name="_Toc114495461"/>
    </w:p>
    <w:p w:rsidR="006C54CA" w:rsidRPr="006C54CA" w:rsidRDefault="006C54CA" w:rsidP="00156FB1">
      <w:pPr>
        <w:widowControl w:val="0"/>
        <w:tabs>
          <w:tab w:val="left" w:pos="284"/>
        </w:tabs>
        <w:autoSpaceDE w:val="0"/>
        <w:autoSpaceDN w:val="0"/>
        <w:spacing w:before="90" w:after="0" w:line="240" w:lineRule="auto"/>
        <w:ind w:left="284"/>
        <w:outlineLvl w:val="0"/>
        <w:rPr>
          <w:rFonts w:ascii="Times New Roman" w:eastAsia="Times New Roman" w:hAnsi="Times New Roman" w:cs="Times New Roman"/>
          <w:b/>
          <w:bCs/>
          <w:sz w:val="24"/>
          <w:szCs w:val="24"/>
          <w:lang w:val="ro-RO"/>
        </w:rPr>
      </w:pPr>
      <w:r w:rsidRPr="006C54CA">
        <w:rPr>
          <w:rFonts w:ascii="Times New Roman" w:eastAsia="Times New Roman" w:hAnsi="Times New Roman" w:cs="Times New Roman"/>
          <w:b/>
          <w:bCs/>
          <w:sz w:val="24"/>
          <w:szCs w:val="24"/>
          <w:lang w:val="ro-RO"/>
        </w:rPr>
        <w:t>Domeniu:</w:t>
      </w:r>
      <w:r w:rsidRPr="006C54CA">
        <w:rPr>
          <w:rFonts w:ascii="Times New Roman" w:eastAsia="Times New Roman" w:hAnsi="Times New Roman" w:cs="Times New Roman"/>
          <w:b/>
          <w:bCs/>
          <w:spacing w:val="-4"/>
          <w:sz w:val="24"/>
          <w:szCs w:val="24"/>
          <w:lang w:val="ro-RO"/>
        </w:rPr>
        <w:t xml:space="preserve"> </w:t>
      </w:r>
      <w:r w:rsidRPr="006C54CA">
        <w:rPr>
          <w:rFonts w:ascii="Times New Roman" w:eastAsia="Times New Roman" w:hAnsi="Times New Roman" w:cs="Times New Roman"/>
          <w:b/>
          <w:bCs/>
          <w:sz w:val="24"/>
          <w:szCs w:val="24"/>
          <w:lang w:val="ro-RO"/>
        </w:rPr>
        <w:t>Capacitate</w:t>
      </w:r>
      <w:r w:rsidRPr="006C54CA">
        <w:rPr>
          <w:rFonts w:ascii="Times New Roman" w:eastAsia="Times New Roman" w:hAnsi="Times New Roman" w:cs="Times New Roman"/>
          <w:b/>
          <w:bCs/>
          <w:spacing w:val="-3"/>
          <w:sz w:val="24"/>
          <w:szCs w:val="24"/>
          <w:lang w:val="ro-RO"/>
        </w:rPr>
        <w:t xml:space="preserve"> </w:t>
      </w:r>
      <w:r w:rsidRPr="006C54CA">
        <w:rPr>
          <w:rFonts w:ascii="Times New Roman" w:eastAsia="Times New Roman" w:hAnsi="Times New Roman" w:cs="Times New Roman"/>
          <w:b/>
          <w:bCs/>
          <w:spacing w:val="-2"/>
          <w:sz w:val="24"/>
          <w:szCs w:val="24"/>
          <w:lang w:val="ro-RO"/>
        </w:rPr>
        <w:t>instituțională</w:t>
      </w:r>
      <w:bookmarkEnd w:id="2"/>
    </w:p>
    <w:p w:rsidR="006C54CA" w:rsidRPr="006C54CA" w:rsidRDefault="006C54CA" w:rsidP="00156FB1">
      <w:pPr>
        <w:widowControl w:val="0"/>
        <w:autoSpaceDE w:val="0"/>
        <w:autoSpaceDN w:val="0"/>
        <w:spacing w:after="0" w:line="240" w:lineRule="auto"/>
        <w:ind w:left="284"/>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Indicator</w:t>
      </w:r>
      <w:r w:rsidRPr="006C54CA">
        <w:rPr>
          <w:rFonts w:ascii="Times New Roman" w:eastAsia="Times New Roman" w:hAnsi="Times New Roman" w:cs="Times New Roman"/>
          <w:b/>
          <w:spacing w:val="67"/>
          <w:sz w:val="24"/>
          <w:szCs w:val="24"/>
          <w:lang w:val="ro-RO"/>
        </w:rPr>
        <w:t xml:space="preserve"> </w:t>
      </w:r>
      <w:r w:rsidRPr="006C54CA">
        <w:rPr>
          <w:rFonts w:ascii="Times New Roman" w:eastAsia="Times New Roman" w:hAnsi="Times New Roman" w:cs="Times New Roman"/>
          <w:b/>
          <w:sz w:val="24"/>
          <w:szCs w:val="24"/>
          <w:lang w:val="ro-RO"/>
        </w:rPr>
        <w:t>1.1.4.</w:t>
      </w:r>
      <w:r w:rsidRPr="006C54CA">
        <w:rPr>
          <w:rFonts w:ascii="Times New Roman" w:eastAsia="Times New Roman" w:hAnsi="Times New Roman" w:cs="Times New Roman"/>
          <w:b/>
          <w:spacing w:val="69"/>
          <w:sz w:val="24"/>
          <w:szCs w:val="24"/>
          <w:lang w:val="ro-RO"/>
        </w:rPr>
        <w:t xml:space="preserve"> </w:t>
      </w:r>
      <w:r w:rsidRPr="006C54CA">
        <w:rPr>
          <w:rFonts w:ascii="Times New Roman" w:eastAsia="Times New Roman" w:hAnsi="Times New Roman" w:cs="Times New Roman"/>
          <w:sz w:val="24"/>
          <w:szCs w:val="24"/>
          <w:lang w:val="ro-RO"/>
        </w:rPr>
        <w:t>Asigurarea</w:t>
      </w:r>
      <w:r w:rsidRPr="006C54CA">
        <w:rPr>
          <w:rFonts w:ascii="Times New Roman" w:eastAsia="Times New Roman" w:hAnsi="Times New Roman" w:cs="Times New Roman"/>
          <w:spacing w:val="67"/>
          <w:sz w:val="24"/>
          <w:szCs w:val="24"/>
          <w:lang w:val="ro-RO"/>
        </w:rPr>
        <w:t xml:space="preserve"> </w:t>
      </w:r>
      <w:r w:rsidRPr="006C54CA">
        <w:rPr>
          <w:rFonts w:ascii="Times New Roman" w:eastAsia="Times New Roman" w:hAnsi="Times New Roman" w:cs="Times New Roman"/>
          <w:sz w:val="24"/>
          <w:szCs w:val="24"/>
          <w:lang w:val="ro-RO"/>
        </w:rPr>
        <w:t>pentru</w:t>
      </w:r>
      <w:r w:rsidRPr="006C54CA">
        <w:rPr>
          <w:rFonts w:ascii="Times New Roman" w:eastAsia="Times New Roman" w:hAnsi="Times New Roman" w:cs="Times New Roman"/>
          <w:spacing w:val="68"/>
          <w:sz w:val="24"/>
          <w:szCs w:val="24"/>
          <w:lang w:val="ro-RO"/>
        </w:rPr>
        <w:t xml:space="preserve"> </w:t>
      </w:r>
      <w:r w:rsidRPr="006C54CA">
        <w:rPr>
          <w:rFonts w:ascii="Times New Roman" w:eastAsia="Times New Roman" w:hAnsi="Times New Roman" w:cs="Times New Roman"/>
          <w:sz w:val="24"/>
          <w:szCs w:val="24"/>
          <w:lang w:val="ro-RO"/>
        </w:rPr>
        <w:t>fiecare</w:t>
      </w:r>
      <w:r w:rsidRPr="006C54CA">
        <w:rPr>
          <w:rFonts w:ascii="Times New Roman" w:eastAsia="Times New Roman" w:hAnsi="Times New Roman" w:cs="Times New Roman"/>
          <w:spacing w:val="67"/>
          <w:sz w:val="24"/>
          <w:szCs w:val="24"/>
          <w:lang w:val="ro-RO"/>
        </w:rPr>
        <w:t xml:space="preserve"> </w:t>
      </w:r>
      <w:r w:rsidRPr="006C54CA">
        <w:rPr>
          <w:rFonts w:ascii="Times New Roman" w:eastAsia="Times New Roman" w:hAnsi="Times New Roman" w:cs="Times New Roman"/>
          <w:sz w:val="24"/>
          <w:szCs w:val="24"/>
          <w:lang w:val="ro-RO"/>
        </w:rPr>
        <w:t>elev/</w:t>
      </w:r>
      <w:r w:rsidRPr="006C54CA">
        <w:rPr>
          <w:rFonts w:ascii="Times New Roman" w:eastAsia="Times New Roman" w:hAnsi="Times New Roman" w:cs="Times New Roman"/>
          <w:spacing w:val="69"/>
          <w:sz w:val="24"/>
          <w:szCs w:val="24"/>
          <w:lang w:val="ro-RO"/>
        </w:rPr>
        <w:t xml:space="preserve"> </w:t>
      </w:r>
      <w:r w:rsidRPr="006C54CA">
        <w:rPr>
          <w:rFonts w:ascii="Times New Roman" w:eastAsia="Times New Roman" w:hAnsi="Times New Roman" w:cs="Times New Roman"/>
          <w:sz w:val="24"/>
          <w:szCs w:val="24"/>
          <w:lang w:val="ro-RO"/>
        </w:rPr>
        <w:t>copil</w:t>
      </w:r>
      <w:r w:rsidRPr="006C54CA">
        <w:rPr>
          <w:rFonts w:ascii="Times New Roman" w:eastAsia="Times New Roman" w:hAnsi="Times New Roman" w:cs="Times New Roman"/>
          <w:spacing w:val="69"/>
          <w:sz w:val="24"/>
          <w:szCs w:val="24"/>
          <w:lang w:val="ro-RO"/>
        </w:rPr>
        <w:t xml:space="preserve"> </w:t>
      </w:r>
      <w:r w:rsidRPr="006C54CA">
        <w:rPr>
          <w:rFonts w:ascii="Times New Roman" w:eastAsia="Times New Roman" w:hAnsi="Times New Roman" w:cs="Times New Roman"/>
          <w:sz w:val="24"/>
          <w:szCs w:val="24"/>
          <w:lang w:val="ro-RO"/>
        </w:rPr>
        <w:t>a</w:t>
      </w:r>
      <w:r w:rsidRPr="006C54CA">
        <w:rPr>
          <w:rFonts w:ascii="Times New Roman" w:eastAsia="Times New Roman" w:hAnsi="Times New Roman" w:cs="Times New Roman"/>
          <w:spacing w:val="67"/>
          <w:sz w:val="24"/>
          <w:szCs w:val="24"/>
          <w:lang w:val="ro-RO"/>
        </w:rPr>
        <w:t xml:space="preserve"> </w:t>
      </w:r>
      <w:r w:rsidRPr="006C54CA">
        <w:rPr>
          <w:rFonts w:ascii="Times New Roman" w:eastAsia="Times New Roman" w:hAnsi="Times New Roman" w:cs="Times New Roman"/>
          <w:sz w:val="24"/>
          <w:szCs w:val="24"/>
          <w:lang w:val="ro-RO"/>
        </w:rPr>
        <w:t>câte</w:t>
      </w:r>
      <w:r w:rsidRPr="006C54CA">
        <w:rPr>
          <w:rFonts w:ascii="Times New Roman" w:eastAsia="Times New Roman" w:hAnsi="Times New Roman" w:cs="Times New Roman"/>
          <w:spacing w:val="68"/>
          <w:sz w:val="24"/>
          <w:szCs w:val="24"/>
          <w:lang w:val="ro-RO"/>
        </w:rPr>
        <w:t xml:space="preserve"> </w:t>
      </w:r>
      <w:r w:rsidRPr="006C54CA">
        <w:rPr>
          <w:rFonts w:ascii="Times New Roman" w:eastAsia="Times New Roman" w:hAnsi="Times New Roman" w:cs="Times New Roman"/>
          <w:sz w:val="24"/>
          <w:szCs w:val="24"/>
          <w:lang w:val="ro-RO"/>
        </w:rPr>
        <w:t>un</w:t>
      </w:r>
      <w:r w:rsidRPr="006C54CA">
        <w:rPr>
          <w:rFonts w:ascii="Times New Roman" w:eastAsia="Times New Roman" w:hAnsi="Times New Roman" w:cs="Times New Roman"/>
          <w:spacing w:val="68"/>
          <w:sz w:val="24"/>
          <w:szCs w:val="24"/>
          <w:lang w:val="ro-RO"/>
        </w:rPr>
        <w:t xml:space="preserve"> </w:t>
      </w:r>
      <w:r w:rsidRPr="006C54CA">
        <w:rPr>
          <w:rFonts w:ascii="Times New Roman" w:eastAsia="Times New Roman" w:hAnsi="Times New Roman" w:cs="Times New Roman"/>
          <w:sz w:val="24"/>
          <w:szCs w:val="24"/>
          <w:lang w:val="ro-RO"/>
        </w:rPr>
        <w:t>loc</w:t>
      </w:r>
      <w:r w:rsidRPr="006C54CA">
        <w:rPr>
          <w:rFonts w:ascii="Times New Roman" w:eastAsia="Times New Roman" w:hAnsi="Times New Roman" w:cs="Times New Roman"/>
          <w:spacing w:val="68"/>
          <w:sz w:val="24"/>
          <w:szCs w:val="24"/>
          <w:lang w:val="ro-RO"/>
        </w:rPr>
        <w:t xml:space="preserve"> </w:t>
      </w:r>
      <w:r w:rsidRPr="006C54CA">
        <w:rPr>
          <w:rFonts w:ascii="Times New Roman" w:eastAsia="Times New Roman" w:hAnsi="Times New Roman" w:cs="Times New Roman"/>
          <w:sz w:val="24"/>
          <w:szCs w:val="24"/>
          <w:lang w:val="ro-RO"/>
        </w:rPr>
        <w:t>în</w:t>
      </w:r>
      <w:r w:rsidRPr="006C54CA">
        <w:rPr>
          <w:rFonts w:ascii="Times New Roman" w:eastAsia="Times New Roman" w:hAnsi="Times New Roman" w:cs="Times New Roman"/>
          <w:spacing w:val="69"/>
          <w:sz w:val="24"/>
          <w:szCs w:val="24"/>
          <w:lang w:val="ro-RO"/>
        </w:rPr>
        <w:t xml:space="preserve"> </w:t>
      </w:r>
      <w:r w:rsidRPr="006C54CA">
        <w:rPr>
          <w:rFonts w:ascii="Times New Roman" w:eastAsia="Times New Roman" w:hAnsi="Times New Roman" w:cs="Times New Roman"/>
          <w:sz w:val="24"/>
          <w:szCs w:val="24"/>
          <w:lang w:val="ro-RO"/>
        </w:rPr>
        <w:t>bancă/</w:t>
      </w:r>
      <w:r w:rsidRPr="006C54CA">
        <w:rPr>
          <w:rFonts w:ascii="Times New Roman" w:eastAsia="Times New Roman" w:hAnsi="Times New Roman" w:cs="Times New Roman"/>
          <w:spacing w:val="69"/>
          <w:sz w:val="24"/>
          <w:szCs w:val="24"/>
          <w:lang w:val="ro-RO"/>
        </w:rPr>
        <w:t xml:space="preserve"> </w:t>
      </w:r>
      <w:r w:rsidRPr="006C54CA">
        <w:rPr>
          <w:rFonts w:ascii="Times New Roman" w:eastAsia="Times New Roman" w:hAnsi="Times New Roman" w:cs="Times New Roman"/>
          <w:sz w:val="24"/>
          <w:szCs w:val="24"/>
          <w:lang w:val="ro-RO"/>
        </w:rPr>
        <w:t>la</w:t>
      </w:r>
      <w:r w:rsidRPr="006C54CA">
        <w:rPr>
          <w:rFonts w:ascii="Times New Roman" w:eastAsia="Times New Roman" w:hAnsi="Times New Roman" w:cs="Times New Roman"/>
          <w:spacing w:val="68"/>
          <w:sz w:val="24"/>
          <w:szCs w:val="24"/>
          <w:lang w:val="ro-RO"/>
        </w:rPr>
        <w:t xml:space="preserve"> </w:t>
      </w:r>
      <w:r w:rsidRPr="006C54CA">
        <w:rPr>
          <w:rFonts w:ascii="Times New Roman" w:eastAsia="Times New Roman" w:hAnsi="Times New Roman" w:cs="Times New Roman"/>
          <w:sz w:val="24"/>
          <w:szCs w:val="24"/>
          <w:lang w:val="ro-RO"/>
        </w:rPr>
        <w:t>masă</w:t>
      </w:r>
      <w:r w:rsidRPr="006C54CA">
        <w:rPr>
          <w:rFonts w:ascii="Times New Roman" w:eastAsia="Times New Roman" w:hAnsi="Times New Roman" w:cs="Times New Roman"/>
          <w:spacing w:val="67"/>
          <w:sz w:val="24"/>
          <w:szCs w:val="24"/>
          <w:lang w:val="ro-RO"/>
        </w:rPr>
        <w:t xml:space="preserve"> </w:t>
      </w:r>
      <w:r w:rsidRPr="006C54CA">
        <w:rPr>
          <w:rFonts w:ascii="Times New Roman" w:eastAsia="Times New Roman" w:hAnsi="Times New Roman" w:cs="Times New Roman"/>
          <w:sz w:val="24"/>
          <w:szCs w:val="24"/>
          <w:lang w:val="ro-RO"/>
        </w:rPr>
        <w:t>etc., corespunzător particularităților psihofiziologice individuale.</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276"/>
        <w:gridCol w:w="3569"/>
        <w:gridCol w:w="2951"/>
      </w:tblGrid>
      <w:tr w:rsidR="006C54CA" w:rsidRPr="00DA057E" w:rsidTr="004C6EBC">
        <w:trPr>
          <w:trHeight w:val="2547"/>
        </w:trPr>
        <w:tc>
          <w:tcPr>
            <w:tcW w:w="1612" w:type="dxa"/>
          </w:tcPr>
          <w:p w:rsidR="00156FB1" w:rsidRDefault="00156FB1" w:rsidP="006C54CA">
            <w:pPr>
              <w:spacing w:line="275" w:lineRule="exact"/>
              <w:ind w:left="115"/>
              <w:rPr>
                <w:rFonts w:ascii="Times New Roman" w:eastAsia="Times New Roman" w:hAnsi="Times New Roman" w:cs="Times New Roman"/>
                <w:b/>
                <w:bCs/>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7796" w:type="dxa"/>
            <w:gridSpan w:val="3"/>
          </w:tcPr>
          <w:p w:rsidR="004B1399" w:rsidRDefault="006C54CA" w:rsidP="000A6C52">
            <w:pPr>
              <w:numPr>
                <w:ilvl w:val="0"/>
                <w:numId w:val="36"/>
              </w:numPr>
              <w:ind w:left="420"/>
              <w:rPr>
                <w:rFonts w:ascii="Times New Roman" w:eastAsia="Times New Roman" w:hAnsi="Times New Roman" w:cs="Times New Roman"/>
                <w:sz w:val="24"/>
                <w:lang w:val="ro-RO"/>
              </w:rPr>
            </w:pPr>
            <w:r w:rsidRPr="00FE2C9F">
              <w:rPr>
                <w:rFonts w:ascii="Times New Roman" w:eastAsia="Times New Roman" w:hAnsi="Times New Roman" w:cs="Times New Roman"/>
                <w:sz w:val="24"/>
                <w:lang w:val="ro-RO"/>
              </w:rPr>
              <w:t>Registrul bunurilor materiale conform Standardele minime de dotare a instituției, aprobate prin Ordinul Ministerului Educației, Culturii și Cercetării nr. 253 din 11.10.2017.</w:t>
            </w:r>
          </w:p>
          <w:p w:rsidR="006C54CA" w:rsidRPr="004B1399" w:rsidRDefault="006C54CA" w:rsidP="000A6C52">
            <w:pPr>
              <w:numPr>
                <w:ilvl w:val="0"/>
                <w:numId w:val="36"/>
              </w:numPr>
              <w:ind w:left="420"/>
              <w:rPr>
                <w:rFonts w:ascii="Times New Roman" w:eastAsia="Times New Roman" w:hAnsi="Times New Roman" w:cs="Times New Roman"/>
                <w:sz w:val="24"/>
                <w:lang w:val="ro-RO"/>
              </w:rPr>
            </w:pPr>
            <w:r w:rsidRPr="004B1399">
              <w:rPr>
                <w:rFonts w:ascii="Times New Roman" w:eastAsia="Times New Roman" w:hAnsi="Times New Roman" w:cs="Times New Roman"/>
                <w:sz w:val="24"/>
                <w:szCs w:val="24"/>
                <w:lang w:val="ro-RO"/>
              </w:rPr>
              <w:t>Proiectul de dezvoltare strategică pentru anii de studii 2018-2023, aprobat la ședința Consiliului profesoral, proces-verbal nr.01 din 06.09.2018.</w:t>
            </w:r>
            <w:r w:rsidR="004B1399" w:rsidRPr="004B1399">
              <w:rPr>
                <w:rFonts w:ascii="Times New Roman" w:hAnsi="Times New Roman" w:cs="Times New Roman"/>
                <w:sz w:val="24"/>
                <w:szCs w:val="24"/>
              </w:rPr>
              <w:t xml:space="preserve"> Proiectul de dezvoltare instituțională a Liceului Teoretic „Academia Copiilor” pentru anii de studii 2023-2028, aprobat la ședința Consiliului </w:t>
            </w:r>
            <w:r w:rsidR="003F2132">
              <w:rPr>
                <w:rFonts w:ascii="Times New Roman" w:hAnsi="Times New Roman" w:cs="Times New Roman"/>
                <w:sz w:val="24"/>
                <w:szCs w:val="24"/>
              </w:rPr>
              <w:t>profesoral, proces-verbal nr. 06</w:t>
            </w:r>
            <w:r w:rsidR="004B1399" w:rsidRPr="004B1399">
              <w:rPr>
                <w:rFonts w:ascii="Times New Roman" w:hAnsi="Times New Roman" w:cs="Times New Roman"/>
                <w:sz w:val="24"/>
                <w:szCs w:val="24"/>
              </w:rPr>
              <w:t xml:space="preserve"> din 29.03.2023;</w:t>
            </w:r>
          </w:p>
          <w:p w:rsidR="006C54CA" w:rsidRPr="00FE2C9F" w:rsidRDefault="006C54CA" w:rsidP="000A6C52">
            <w:pPr>
              <w:numPr>
                <w:ilvl w:val="0"/>
                <w:numId w:val="36"/>
              </w:numPr>
              <w:tabs>
                <w:tab w:val="left" w:pos="836"/>
              </w:tabs>
              <w:spacing w:before="2" w:line="237" w:lineRule="auto"/>
              <w:ind w:left="420" w:right="107"/>
              <w:rPr>
                <w:rFonts w:ascii="Times New Roman" w:eastAsia="Times New Roman" w:hAnsi="Times New Roman" w:cs="Times New Roman"/>
                <w:sz w:val="24"/>
                <w:lang w:val="ro-RO"/>
              </w:rPr>
            </w:pPr>
            <w:r w:rsidRPr="00FE2C9F">
              <w:rPr>
                <w:rFonts w:ascii="Times New Roman" w:eastAsia="Times New Roman" w:hAnsi="Times New Roman" w:cs="Times New Roman"/>
                <w:sz w:val="24"/>
                <w:szCs w:val="24"/>
                <w:lang w:val="ro-RO"/>
              </w:rPr>
              <w:t>Planul manag</w:t>
            </w:r>
            <w:r w:rsidR="004B1399">
              <w:rPr>
                <w:rFonts w:ascii="Times New Roman" w:eastAsia="Times New Roman" w:hAnsi="Times New Roman" w:cs="Times New Roman"/>
                <w:sz w:val="24"/>
                <w:szCs w:val="24"/>
                <w:lang w:val="ro-RO"/>
              </w:rPr>
              <w:t>erial pentru anul de studii 2022-2023</w:t>
            </w:r>
            <w:r w:rsidRPr="00FE2C9F">
              <w:rPr>
                <w:rFonts w:ascii="Times New Roman" w:eastAsia="Times New Roman" w:hAnsi="Times New Roman" w:cs="Times New Roman"/>
                <w:sz w:val="24"/>
                <w:szCs w:val="24"/>
                <w:lang w:val="ro-RO"/>
              </w:rPr>
              <w:t>, aprobat la C</w:t>
            </w:r>
            <w:r w:rsidR="004B1399">
              <w:rPr>
                <w:rFonts w:ascii="Times New Roman" w:eastAsia="Times New Roman" w:hAnsi="Times New Roman" w:cs="Times New Roman"/>
                <w:sz w:val="24"/>
                <w:szCs w:val="24"/>
                <w:lang w:val="ro-RO"/>
              </w:rPr>
              <w:t>onsiliul profesoral nr. 1 din 07</w:t>
            </w:r>
            <w:r w:rsidRPr="00FE2C9F">
              <w:rPr>
                <w:rFonts w:ascii="Times New Roman" w:eastAsia="Times New Roman" w:hAnsi="Times New Roman" w:cs="Times New Roman"/>
                <w:sz w:val="24"/>
                <w:szCs w:val="24"/>
                <w:lang w:val="ro-RO"/>
              </w:rPr>
              <w:t xml:space="preserve"> </w:t>
            </w:r>
            <w:r w:rsidR="004B1399">
              <w:rPr>
                <w:rFonts w:ascii="Times New Roman" w:eastAsia="Times New Roman" w:hAnsi="Times New Roman" w:cs="Times New Roman"/>
                <w:sz w:val="24"/>
                <w:szCs w:val="24"/>
                <w:lang w:val="ro-RO"/>
              </w:rPr>
              <w:t>septembrie 2022</w:t>
            </w:r>
            <w:r w:rsidRPr="00FE2C9F">
              <w:rPr>
                <w:rFonts w:ascii="Times New Roman" w:eastAsia="Times New Roman" w:hAnsi="Times New Roman" w:cs="Times New Roman"/>
                <w:sz w:val="24"/>
                <w:szCs w:val="24"/>
                <w:lang w:val="ro-RO"/>
              </w:rPr>
              <w:t xml:space="preserve">. </w:t>
            </w:r>
          </w:p>
          <w:p w:rsidR="002230FB" w:rsidRDefault="006C54CA" w:rsidP="000A6C52">
            <w:pPr>
              <w:numPr>
                <w:ilvl w:val="0"/>
                <w:numId w:val="36"/>
              </w:numPr>
              <w:tabs>
                <w:tab w:val="left" w:pos="836"/>
              </w:tabs>
              <w:spacing w:line="281" w:lineRule="exact"/>
              <w:ind w:left="420"/>
              <w:rPr>
                <w:rFonts w:ascii="Times New Roman" w:eastAsia="Times New Roman" w:hAnsi="Times New Roman" w:cs="Times New Roman"/>
                <w:sz w:val="24"/>
                <w:lang w:val="ro-RO"/>
              </w:rPr>
            </w:pPr>
            <w:r w:rsidRPr="00FE2C9F">
              <w:rPr>
                <w:rFonts w:ascii="Times New Roman" w:eastAsia="Times New Roman" w:hAnsi="Times New Roman" w:cs="Times New Roman"/>
                <w:sz w:val="24"/>
                <w:szCs w:val="24"/>
                <w:lang w:val="ro-RO"/>
              </w:rPr>
              <w:t xml:space="preserve">Regulamentul de organizare și funcționare a IPLT „Academia </w:t>
            </w:r>
            <w:r w:rsidR="002230FB">
              <w:rPr>
                <w:rFonts w:ascii="Times New Roman" w:eastAsia="Times New Roman" w:hAnsi="Times New Roman" w:cs="Times New Roman"/>
                <w:sz w:val="24"/>
                <w:szCs w:val="24"/>
                <w:lang w:val="ro-RO"/>
              </w:rPr>
              <w:t>C</w:t>
            </w:r>
            <w:r w:rsidRPr="00FE2C9F">
              <w:rPr>
                <w:rFonts w:ascii="Times New Roman" w:eastAsia="Times New Roman" w:hAnsi="Times New Roman" w:cs="Times New Roman"/>
                <w:sz w:val="24"/>
                <w:szCs w:val="24"/>
                <w:lang w:val="ro-RO"/>
              </w:rPr>
              <w:t>opiilor”, aprobat la ședința Consiliului profes</w:t>
            </w:r>
            <w:r w:rsidR="004B1399">
              <w:rPr>
                <w:rFonts w:ascii="Times New Roman" w:eastAsia="Times New Roman" w:hAnsi="Times New Roman" w:cs="Times New Roman"/>
                <w:sz w:val="24"/>
                <w:szCs w:val="24"/>
                <w:lang w:val="ro-RO"/>
              </w:rPr>
              <w:t>oral, proces-verbal nr.01 din 07.09.2022</w:t>
            </w:r>
            <w:r w:rsidRPr="00FE2C9F">
              <w:rPr>
                <w:rFonts w:ascii="Times New Roman" w:eastAsia="Times New Roman" w:hAnsi="Times New Roman" w:cs="Times New Roman"/>
                <w:sz w:val="24"/>
                <w:szCs w:val="24"/>
                <w:lang w:val="ro-RO"/>
              </w:rPr>
              <w:t>.</w:t>
            </w:r>
          </w:p>
          <w:p w:rsidR="006C54CA" w:rsidRPr="002230FB" w:rsidRDefault="006C54CA" w:rsidP="000A6C52">
            <w:pPr>
              <w:numPr>
                <w:ilvl w:val="0"/>
                <w:numId w:val="36"/>
              </w:numPr>
              <w:tabs>
                <w:tab w:val="left" w:pos="836"/>
              </w:tabs>
              <w:spacing w:line="281" w:lineRule="exact"/>
              <w:ind w:left="420"/>
              <w:rPr>
                <w:rFonts w:ascii="Times New Roman" w:eastAsia="Times New Roman" w:hAnsi="Times New Roman" w:cs="Times New Roman"/>
                <w:sz w:val="24"/>
                <w:lang w:val="ro-RO"/>
              </w:rPr>
            </w:pPr>
            <w:r w:rsidRPr="002230FB">
              <w:rPr>
                <w:rFonts w:ascii="Times New Roman" w:eastAsia="Times New Roman" w:hAnsi="Times New Roman" w:cs="Times New Roman"/>
                <w:sz w:val="24"/>
                <w:lang w:val="ro-RO"/>
              </w:rPr>
              <w:t>Capacit</w:t>
            </w:r>
            <w:r w:rsidR="00B15F21">
              <w:rPr>
                <w:rFonts w:ascii="Times New Roman" w:eastAsia="Times New Roman" w:hAnsi="Times New Roman" w:cs="Times New Roman"/>
                <w:sz w:val="24"/>
                <w:lang w:val="ro-RO"/>
              </w:rPr>
              <w:t>at</w:t>
            </w:r>
            <w:r w:rsidRPr="002230FB">
              <w:rPr>
                <w:rFonts w:ascii="Times New Roman" w:eastAsia="Times New Roman" w:hAnsi="Times New Roman" w:cs="Times New Roman"/>
                <w:sz w:val="24"/>
                <w:lang w:val="ro-RO"/>
              </w:rPr>
              <w:t>ea</w:t>
            </w:r>
            <w:r w:rsidRPr="002230FB">
              <w:rPr>
                <w:rFonts w:ascii="Times New Roman" w:eastAsia="Times New Roman" w:hAnsi="Times New Roman" w:cs="Times New Roman"/>
                <w:spacing w:val="-1"/>
                <w:sz w:val="24"/>
                <w:lang w:val="ro-RO"/>
              </w:rPr>
              <w:t xml:space="preserve"> </w:t>
            </w:r>
            <w:r w:rsidRPr="002230FB">
              <w:rPr>
                <w:rFonts w:ascii="Times New Roman" w:eastAsia="Times New Roman" w:hAnsi="Times New Roman" w:cs="Times New Roman"/>
                <w:sz w:val="24"/>
                <w:lang w:val="ro-RO"/>
              </w:rPr>
              <w:t>de</w:t>
            </w:r>
            <w:r w:rsidRPr="002230FB">
              <w:rPr>
                <w:rFonts w:ascii="Times New Roman" w:eastAsia="Times New Roman" w:hAnsi="Times New Roman" w:cs="Times New Roman"/>
                <w:spacing w:val="-1"/>
                <w:sz w:val="24"/>
                <w:lang w:val="ro-RO"/>
              </w:rPr>
              <w:t xml:space="preserve"> </w:t>
            </w:r>
            <w:r w:rsidRPr="002230FB">
              <w:rPr>
                <w:rFonts w:ascii="Times New Roman" w:eastAsia="Times New Roman" w:hAnsi="Times New Roman" w:cs="Times New Roman"/>
                <w:sz w:val="24"/>
                <w:lang w:val="ro-RO"/>
              </w:rPr>
              <w:t>proiect</w:t>
            </w:r>
            <w:r w:rsidR="00B15F21">
              <w:rPr>
                <w:rFonts w:ascii="Times New Roman" w:eastAsia="Times New Roman" w:hAnsi="Times New Roman" w:cs="Times New Roman"/>
                <w:sz w:val="24"/>
                <w:lang w:val="ro-RO"/>
              </w:rPr>
              <w:t xml:space="preserve"> cu</w:t>
            </w:r>
            <w:r w:rsidR="00B15F21">
              <w:rPr>
                <w:rFonts w:ascii="Times New Roman" w:eastAsia="Times New Roman" w:hAnsi="Times New Roman" w:cs="Times New Roman"/>
                <w:spacing w:val="58"/>
                <w:sz w:val="24"/>
                <w:lang w:val="ro-RO"/>
              </w:rPr>
              <w:t xml:space="preserve"> </w:t>
            </w:r>
            <w:r w:rsidRPr="002230FB">
              <w:rPr>
                <w:rFonts w:ascii="Times New Roman" w:eastAsia="Times New Roman" w:hAnsi="Times New Roman" w:cs="Times New Roman"/>
                <w:sz w:val="24"/>
                <w:lang w:val="ro-RO"/>
              </w:rPr>
              <w:t>numărul</w:t>
            </w:r>
            <w:r w:rsidRPr="002230FB">
              <w:rPr>
                <w:rFonts w:ascii="Times New Roman" w:eastAsia="Times New Roman" w:hAnsi="Times New Roman" w:cs="Times New Roman"/>
                <w:spacing w:val="-2"/>
                <w:sz w:val="24"/>
                <w:lang w:val="ro-RO"/>
              </w:rPr>
              <w:t xml:space="preserve"> </w:t>
            </w:r>
            <w:r w:rsidRPr="002230FB">
              <w:rPr>
                <w:rFonts w:ascii="Times New Roman" w:eastAsia="Times New Roman" w:hAnsi="Times New Roman" w:cs="Times New Roman"/>
                <w:sz w:val="24"/>
                <w:lang w:val="ro-RO"/>
              </w:rPr>
              <w:t>de</w:t>
            </w:r>
            <w:r w:rsidRPr="002230FB">
              <w:rPr>
                <w:rFonts w:ascii="Times New Roman" w:eastAsia="Times New Roman" w:hAnsi="Times New Roman" w:cs="Times New Roman"/>
                <w:spacing w:val="-2"/>
                <w:sz w:val="24"/>
                <w:lang w:val="ro-RO"/>
              </w:rPr>
              <w:t xml:space="preserve"> </w:t>
            </w:r>
            <w:r w:rsidRPr="002230FB">
              <w:rPr>
                <w:rFonts w:ascii="Times New Roman" w:eastAsia="Times New Roman" w:hAnsi="Times New Roman" w:cs="Times New Roman"/>
                <w:sz w:val="24"/>
                <w:lang w:val="ro-RO"/>
              </w:rPr>
              <w:t>locuri</w:t>
            </w:r>
            <w:r w:rsidRPr="002230FB">
              <w:rPr>
                <w:rFonts w:ascii="Times New Roman" w:eastAsia="Times New Roman" w:hAnsi="Times New Roman" w:cs="Times New Roman"/>
                <w:spacing w:val="59"/>
                <w:sz w:val="24"/>
                <w:lang w:val="ro-RO"/>
              </w:rPr>
              <w:t xml:space="preserve"> </w:t>
            </w:r>
            <w:r w:rsidRPr="002230FB">
              <w:rPr>
                <w:rFonts w:ascii="Times New Roman" w:eastAsia="Times New Roman" w:hAnsi="Times New Roman" w:cs="Times New Roman"/>
                <w:spacing w:val="-4"/>
                <w:sz w:val="24"/>
                <w:lang w:val="ro-RO"/>
              </w:rPr>
              <w:t>320 este depăși</w:t>
            </w:r>
            <w:r w:rsidR="002230FB" w:rsidRPr="002230FB">
              <w:rPr>
                <w:rFonts w:ascii="Times New Roman" w:eastAsia="Times New Roman" w:hAnsi="Times New Roman" w:cs="Times New Roman"/>
                <w:spacing w:val="-4"/>
                <w:sz w:val="24"/>
                <w:lang w:val="ro-RO"/>
              </w:rPr>
              <w:t>tă</w:t>
            </w:r>
            <w:r w:rsidRPr="002230FB">
              <w:rPr>
                <w:rFonts w:ascii="Times New Roman" w:eastAsia="Times New Roman" w:hAnsi="Times New Roman" w:cs="Times New Roman"/>
                <w:spacing w:val="-4"/>
                <w:sz w:val="24"/>
                <w:lang w:val="ro-RO"/>
              </w:rPr>
              <w:t>.</w:t>
            </w:r>
          </w:p>
          <w:p w:rsidR="006C54CA" w:rsidRPr="00FE2C9F" w:rsidRDefault="006C54CA" w:rsidP="000A6C52">
            <w:pPr>
              <w:numPr>
                <w:ilvl w:val="0"/>
                <w:numId w:val="36"/>
              </w:numPr>
              <w:ind w:left="420" w:right="57"/>
              <w:rPr>
                <w:rFonts w:ascii="Times New Roman" w:eastAsia="Times New Roman" w:hAnsi="Times New Roman" w:cs="Times New Roman"/>
                <w:sz w:val="24"/>
                <w:szCs w:val="24"/>
                <w:lang w:val="ro-RO"/>
              </w:rPr>
            </w:pPr>
            <w:r w:rsidRPr="00FE2C9F">
              <w:rPr>
                <w:rFonts w:ascii="Times New Roman" w:eastAsia="Times New Roman" w:hAnsi="Times New Roman" w:cs="Times New Roman"/>
                <w:sz w:val="24"/>
                <w:szCs w:val="24"/>
                <w:lang w:val="ro-RO"/>
              </w:rPr>
              <w:t xml:space="preserve">Instituția dispune de spații educaționale adecvate pentru toți elevii din liceu, fiecare elev este asigurat cu loc stabil pentru studii. </w:t>
            </w:r>
          </w:p>
          <w:p w:rsidR="006C54CA" w:rsidRPr="00FE2C9F" w:rsidRDefault="006C54CA" w:rsidP="000A6C52">
            <w:pPr>
              <w:numPr>
                <w:ilvl w:val="0"/>
                <w:numId w:val="36"/>
              </w:numPr>
              <w:ind w:left="420" w:right="57"/>
              <w:rPr>
                <w:rFonts w:ascii="Times New Roman" w:eastAsia="Times New Roman" w:hAnsi="Times New Roman" w:cs="Times New Roman"/>
                <w:sz w:val="24"/>
                <w:szCs w:val="24"/>
                <w:lang w:val="ro-RO"/>
              </w:rPr>
            </w:pPr>
            <w:r w:rsidRPr="00FE2C9F">
              <w:rPr>
                <w:rFonts w:ascii="Times New Roman" w:eastAsia="Times New Roman" w:hAnsi="Times New Roman" w:cs="Times New Roman"/>
                <w:sz w:val="24"/>
                <w:szCs w:val="24"/>
                <w:lang w:val="ro-RO"/>
              </w:rPr>
              <w:t>N</w:t>
            </w:r>
            <w:r w:rsidR="00B15F21">
              <w:rPr>
                <w:rFonts w:ascii="Times New Roman" w:eastAsia="Times New Roman" w:hAnsi="Times New Roman" w:cs="Times New Roman"/>
                <w:sz w:val="24"/>
                <w:szCs w:val="24"/>
                <w:lang w:val="ro-RO"/>
              </w:rPr>
              <w:t>umărul</w:t>
            </w:r>
            <w:r w:rsidRPr="00FE2C9F">
              <w:rPr>
                <w:rFonts w:ascii="Times New Roman" w:eastAsia="Times New Roman" w:hAnsi="Times New Roman" w:cs="Times New Roman"/>
                <w:sz w:val="24"/>
                <w:szCs w:val="24"/>
                <w:lang w:val="ro-RO"/>
              </w:rPr>
              <w:t xml:space="preserve"> de locuri de lucru în bănci corespunzător numărului de elevi, la clasă. </w:t>
            </w:r>
          </w:p>
          <w:p w:rsidR="006C54CA" w:rsidRPr="00FE2C9F" w:rsidRDefault="006C54CA" w:rsidP="000A6C52">
            <w:pPr>
              <w:numPr>
                <w:ilvl w:val="0"/>
                <w:numId w:val="36"/>
              </w:numPr>
              <w:ind w:left="420" w:right="57"/>
              <w:rPr>
                <w:rFonts w:ascii="Times New Roman" w:eastAsia="Times New Roman" w:hAnsi="Times New Roman" w:cs="Times New Roman"/>
                <w:sz w:val="24"/>
                <w:szCs w:val="24"/>
                <w:lang w:val="ro-RO"/>
              </w:rPr>
            </w:pPr>
            <w:r w:rsidRPr="00FE2C9F">
              <w:rPr>
                <w:rFonts w:ascii="Times New Roman" w:eastAsia="Times New Roman" w:hAnsi="Times New Roman" w:cs="Times New Roman"/>
                <w:sz w:val="24"/>
                <w:szCs w:val="24"/>
                <w:lang w:val="ro-RO"/>
              </w:rPr>
              <w:t>Mobilier în funcțiune, în conformitate cu normele igienice.</w:t>
            </w:r>
          </w:p>
          <w:p w:rsidR="006C54CA" w:rsidRPr="00FE2C9F" w:rsidRDefault="006C54CA" w:rsidP="000A6C52">
            <w:pPr>
              <w:numPr>
                <w:ilvl w:val="0"/>
                <w:numId w:val="36"/>
              </w:numPr>
              <w:ind w:left="420" w:right="57"/>
              <w:rPr>
                <w:rFonts w:ascii="Times New Roman" w:eastAsia="Times New Roman" w:hAnsi="Times New Roman" w:cs="Times New Roman"/>
                <w:sz w:val="24"/>
                <w:szCs w:val="24"/>
                <w:lang w:val="ro-RO"/>
              </w:rPr>
            </w:pPr>
            <w:r w:rsidRPr="00FE2C9F">
              <w:rPr>
                <w:rFonts w:ascii="Times New Roman" w:eastAsia="Times New Roman" w:hAnsi="Times New Roman" w:cs="Times New Roman"/>
                <w:sz w:val="24"/>
                <w:szCs w:val="24"/>
                <w:lang w:val="ro-RO"/>
              </w:rPr>
              <w:t>Elevii din clasele primare (261 copii) sunt asigurați cu bănci de o singură persoană, reglabile</w:t>
            </w:r>
            <w:r w:rsidR="00741369">
              <w:rPr>
                <w:rFonts w:ascii="Times New Roman" w:eastAsia="Times New Roman" w:hAnsi="Times New Roman" w:cs="Times New Roman"/>
                <w:sz w:val="24"/>
                <w:szCs w:val="24"/>
                <w:lang w:val="ro-RO"/>
              </w:rPr>
              <w:t xml:space="preserve"> </w:t>
            </w:r>
            <w:r w:rsidRPr="00FE2C9F">
              <w:rPr>
                <w:rFonts w:ascii="Times New Roman" w:eastAsia="Times New Roman" w:hAnsi="Times New Roman" w:cs="Times New Roman"/>
                <w:sz w:val="24"/>
                <w:szCs w:val="24"/>
                <w:lang w:val="ro-RO"/>
              </w:rPr>
              <w:t>după înălțime.</w:t>
            </w:r>
          </w:p>
          <w:p w:rsidR="006C54CA" w:rsidRPr="00FE2C9F" w:rsidRDefault="006C54CA" w:rsidP="000A6C52">
            <w:pPr>
              <w:numPr>
                <w:ilvl w:val="0"/>
                <w:numId w:val="36"/>
              </w:numPr>
              <w:tabs>
                <w:tab w:val="left" w:pos="836"/>
              </w:tabs>
              <w:spacing w:line="281" w:lineRule="exact"/>
              <w:ind w:left="420"/>
              <w:rPr>
                <w:rFonts w:ascii="Times New Roman" w:eastAsia="Times New Roman" w:hAnsi="Times New Roman" w:cs="Times New Roman"/>
                <w:sz w:val="24"/>
                <w:lang w:val="ro-RO"/>
              </w:rPr>
            </w:pPr>
            <w:r w:rsidRPr="00FE2C9F">
              <w:rPr>
                <w:rFonts w:ascii="Times New Roman" w:eastAsia="Times New Roman" w:hAnsi="Times New Roman" w:cs="Times New Roman"/>
                <w:sz w:val="24"/>
                <w:szCs w:val="24"/>
                <w:lang w:val="ro-RO"/>
              </w:rPr>
              <w:t>Mobilierul corespunzător ciclului gimnazial/ liceal, o bancă cu două locuri.</w:t>
            </w:r>
          </w:p>
          <w:p w:rsidR="006C54CA" w:rsidRPr="00FE2C9F" w:rsidRDefault="006C54CA" w:rsidP="000A6C52">
            <w:pPr>
              <w:numPr>
                <w:ilvl w:val="0"/>
                <w:numId w:val="36"/>
              </w:numPr>
              <w:tabs>
                <w:tab w:val="left" w:pos="835"/>
                <w:tab w:val="left" w:pos="836"/>
              </w:tabs>
              <w:spacing w:before="3" w:line="230" w:lineRule="auto"/>
              <w:ind w:left="420" w:right="105"/>
              <w:rPr>
                <w:rFonts w:ascii="Times New Roman" w:eastAsia="Times New Roman" w:hAnsi="Times New Roman" w:cs="Times New Roman"/>
                <w:sz w:val="24"/>
                <w:lang w:val="ro-RO"/>
              </w:rPr>
            </w:pPr>
            <w:r w:rsidRPr="00FE2C9F">
              <w:rPr>
                <w:rFonts w:ascii="Times New Roman" w:eastAsia="Times New Roman" w:hAnsi="Times New Roman" w:cs="Times New Roman"/>
                <w:sz w:val="24"/>
                <w:lang w:val="ro-RO"/>
              </w:rPr>
              <w:t>Numărul real de copii</w:t>
            </w:r>
            <w:r w:rsidRPr="00FE2C9F">
              <w:rPr>
                <w:rFonts w:ascii="Times New Roman" w:eastAsia="Times New Roman" w:hAnsi="Times New Roman" w:cs="Times New Roman"/>
                <w:spacing w:val="40"/>
                <w:sz w:val="24"/>
                <w:lang w:val="ro-RO"/>
              </w:rPr>
              <w:t xml:space="preserve"> </w:t>
            </w:r>
            <w:r w:rsidRPr="00FE2C9F">
              <w:rPr>
                <w:rFonts w:ascii="Times New Roman" w:eastAsia="Times New Roman" w:hAnsi="Times New Roman" w:cs="Times New Roman"/>
                <w:sz w:val="24"/>
                <w:lang w:val="ro-RO"/>
              </w:rPr>
              <w:t>alimentați</w:t>
            </w:r>
            <w:r w:rsidRPr="00FE2C9F">
              <w:rPr>
                <w:rFonts w:ascii="Times New Roman" w:eastAsia="Times New Roman" w:hAnsi="Times New Roman" w:cs="Times New Roman"/>
                <w:spacing w:val="40"/>
                <w:sz w:val="24"/>
                <w:lang w:val="ro-RO"/>
              </w:rPr>
              <w:t xml:space="preserve"> </w:t>
            </w:r>
            <w:r w:rsidRPr="00FE2C9F">
              <w:rPr>
                <w:rFonts w:ascii="Times New Roman" w:eastAsia="Times New Roman" w:hAnsi="Times New Roman" w:cs="Times New Roman"/>
                <w:sz w:val="24"/>
                <w:lang w:val="ro-RO"/>
              </w:rPr>
              <w:t>în unitatea de alimentație publică</w:t>
            </w:r>
            <w:r w:rsidRPr="00FE2C9F">
              <w:rPr>
                <w:rFonts w:ascii="Times New Roman" w:eastAsia="Times New Roman" w:hAnsi="Times New Roman" w:cs="Times New Roman"/>
                <w:spacing w:val="40"/>
                <w:sz w:val="24"/>
                <w:lang w:val="ro-RO"/>
              </w:rPr>
              <w:t xml:space="preserve"> </w:t>
            </w:r>
            <w:r w:rsidRPr="00FE2C9F">
              <w:rPr>
                <w:rFonts w:ascii="Times New Roman" w:eastAsia="Times New Roman" w:hAnsi="Times New Roman" w:cs="Times New Roman"/>
                <w:sz w:val="24"/>
                <w:lang w:val="ro-RO"/>
              </w:rPr>
              <w:t>a instituției  261, numărul de clase-11</w:t>
            </w:r>
            <w:r w:rsidR="00BA07FB">
              <w:rPr>
                <w:rFonts w:ascii="Times New Roman" w:eastAsia="Times New Roman" w:hAnsi="Times New Roman" w:cs="Times New Roman"/>
                <w:sz w:val="24"/>
                <w:lang w:val="ro-RO"/>
              </w:rPr>
              <w:t>.</w:t>
            </w:r>
          </w:p>
          <w:p w:rsidR="006C54CA" w:rsidRPr="00FE2C9F" w:rsidRDefault="006C54CA" w:rsidP="000A6C52">
            <w:pPr>
              <w:numPr>
                <w:ilvl w:val="0"/>
                <w:numId w:val="36"/>
              </w:numPr>
              <w:tabs>
                <w:tab w:val="left" w:pos="835"/>
                <w:tab w:val="left" w:pos="836"/>
              </w:tabs>
              <w:spacing w:before="2" w:line="287" w:lineRule="exact"/>
              <w:ind w:left="420"/>
              <w:rPr>
                <w:rFonts w:ascii="Times New Roman" w:eastAsia="Times New Roman" w:hAnsi="Times New Roman" w:cs="Times New Roman"/>
                <w:sz w:val="24"/>
                <w:lang w:val="ro-RO"/>
              </w:rPr>
            </w:pPr>
            <w:r w:rsidRPr="00FE2C9F">
              <w:rPr>
                <w:rFonts w:ascii="Times New Roman" w:eastAsia="Times New Roman" w:hAnsi="Times New Roman" w:cs="Times New Roman"/>
                <w:sz w:val="24"/>
                <w:lang w:val="ro-RO"/>
              </w:rPr>
              <w:t>Cabinet</w:t>
            </w:r>
            <w:r w:rsidRPr="00FE2C9F">
              <w:rPr>
                <w:rFonts w:ascii="Times New Roman" w:eastAsia="Times New Roman" w:hAnsi="Times New Roman" w:cs="Times New Roman"/>
                <w:spacing w:val="-1"/>
                <w:sz w:val="24"/>
                <w:lang w:val="ro-RO"/>
              </w:rPr>
              <w:t xml:space="preserve"> </w:t>
            </w:r>
            <w:r w:rsidRPr="00FE2C9F">
              <w:rPr>
                <w:rFonts w:ascii="Times New Roman" w:eastAsia="Times New Roman" w:hAnsi="Times New Roman" w:cs="Times New Roman"/>
                <w:spacing w:val="-2"/>
                <w:sz w:val="24"/>
                <w:lang w:val="ro-RO"/>
              </w:rPr>
              <w:t>medical</w:t>
            </w:r>
            <w:r w:rsidR="00BA07FB">
              <w:rPr>
                <w:rFonts w:ascii="Times New Roman" w:eastAsia="Times New Roman" w:hAnsi="Times New Roman" w:cs="Times New Roman"/>
                <w:spacing w:val="-2"/>
                <w:sz w:val="24"/>
                <w:lang w:val="ro-RO"/>
              </w:rPr>
              <w:t>.</w:t>
            </w:r>
          </w:p>
          <w:p w:rsidR="00130DDD" w:rsidRPr="00130DDD" w:rsidRDefault="00130DDD" w:rsidP="000A6C52">
            <w:pPr>
              <w:numPr>
                <w:ilvl w:val="0"/>
                <w:numId w:val="36"/>
              </w:numPr>
              <w:tabs>
                <w:tab w:val="left" w:pos="285"/>
                <w:tab w:val="left" w:pos="569"/>
              </w:tabs>
              <w:ind w:left="420" w:right="110"/>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Ord.</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nr. 117-ab</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din</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01.09.2022</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Cu</w:t>
            </w:r>
            <w:r w:rsidRPr="00130DDD">
              <w:rPr>
                <w:rFonts w:ascii="Times New Roman" w:eastAsia="Times New Roman" w:hAnsi="Times New Roman" w:cs="Times New Roman"/>
                <w:spacing w:val="28"/>
                <w:sz w:val="24"/>
                <w:lang w:val="ro-RO"/>
              </w:rPr>
              <w:t xml:space="preserve"> </w:t>
            </w:r>
            <w:r w:rsidRPr="00130DDD">
              <w:rPr>
                <w:rFonts w:ascii="Times New Roman" w:eastAsia="Times New Roman" w:hAnsi="Times New Roman" w:cs="Times New Roman"/>
                <w:sz w:val="24"/>
                <w:lang w:val="ro-RO"/>
              </w:rPr>
              <w:t>privire la organizarea alimentației gratuite în IPLT „Academia Copiilor” din municipiul Chișinău pentru perioada septembrie-decembrie 2022.</w:t>
            </w:r>
          </w:p>
          <w:p w:rsidR="006C54CA" w:rsidRPr="00130DDD" w:rsidRDefault="00130DDD" w:rsidP="000A6C52">
            <w:pPr>
              <w:numPr>
                <w:ilvl w:val="0"/>
                <w:numId w:val="36"/>
              </w:numPr>
              <w:tabs>
                <w:tab w:val="left" w:pos="285"/>
                <w:tab w:val="left" w:pos="569"/>
              </w:tabs>
              <w:spacing w:line="270" w:lineRule="atLeast"/>
              <w:ind w:left="420" w:right="110"/>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Ord.</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nr.</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2-ab</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din</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06.01.2023</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Cu</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privire</w:t>
            </w:r>
            <w:r w:rsidRPr="00130DDD">
              <w:rPr>
                <w:rFonts w:ascii="Times New Roman" w:eastAsia="Times New Roman" w:hAnsi="Times New Roman" w:cs="Times New Roman"/>
                <w:spacing w:val="39"/>
                <w:sz w:val="24"/>
                <w:lang w:val="ro-RO"/>
              </w:rPr>
              <w:t xml:space="preserve"> </w:t>
            </w:r>
            <w:r w:rsidRPr="00130DDD">
              <w:rPr>
                <w:rFonts w:ascii="Times New Roman" w:eastAsia="Times New Roman" w:hAnsi="Times New Roman" w:cs="Times New Roman"/>
                <w:sz w:val="24"/>
                <w:lang w:val="ro-RO"/>
              </w:rPr>
              <w:t>la</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organizarea</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alimentației gratuite în IPLT „Academia Copiilor” din municipiul Chișinău pentru perioada ianuarie-mai 2023.</w:t>
            </w:r>
          </w:p>
        </w:tc>
      </w:tr>
      <w:tr w:rsidR="006C54CA" w:rsidRPr="00DA057E" w:rsidTr="004C6EBC">
        <w:trPr>
          <w:trHeight w:val="2400"/>
        </w:trPr>
        <w:tc>
          <w:tcPr>
            <w:tcW w:w="1612" w:type="dxa"/>
          </w:tcPr>
          <w:p w:rsidR="00156FB1" w:rsidRDefault="00156FB1" w:rsidP="00156FB1">
            <w:pPr>
              <w:spacing w:line="275" w:lineRule="exact"/>
              <w:rPr>
                <w:rFonts w:ascii="Times New Roman" w:eastAsia="Times New Roman" w:hAnsi="Times New Roman" w:cs="Times New Roman"/>
                <w:b/>
                <w:bCs/>
                <w:spacing w:val="-2"/>
                <w:sz w:val="24"/>
                <w:lang w:val="ro-RO"/>
              </w:rPr>
            </w:pPr>
          </w:p>
          <w:p w:rsidR="006C54CA" w:rsidRPr="00156FB1" w:rsidRDefault="006C54CA" w:rsidP="00156FB1">
            <w:pPr>
              <w:spacing w:line="275" w:lineRule="exact"/>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7796" w:type="dxa"/>
            <w:gridSpan w:val="3"/>
          </w:tcPr>
          <w:p w:rsidR="006C54CA" w:rsidRPr="0056315F" w:rsidRDefault="006C54CA" w:rsidP="002230FB">
            <w:pPr>
              <w:ind w:left="115" w:right="106"/>
              <w:jc w:val="both"/>
              <w:rPr>
                <w:rFonts w:ascii="Times New Roman" w:eastAsia="Times New Roman" w:hAnsi="Times New Roman" w:cs="Times New Roman"/>
                <w:sz w:val="24"/>
                <w:lang w:val="ro-RO"/>
              </w:rPr>
            </w:pPr>
            <w:r w:rsidRPr="0056315F">
              <w:rPr>
                <w:rFonts w:ascii="Times New Roman" w:eastAsia="Times New Roman" w:hAnsi="Times New Roman" w:cs="Times New Roman"/>
                <w:sz w:val="24"/>
                <w:lang w:val="ro-RO"/>
              </w:rPr>
              <w:t>Instituția</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asigură</w:t>
            </w:r>
            <w:r w:rsidRPr="0056315F">
              <w:rPr>
                <w:rFonts w:ascii="Times New Roman" w:eastAsia="Times New Roman" w:hAnsi="Times New Roman" w:cs="Times New Roman"/>
                <w:spacing w:val="-6"/>
                <w:sz w:val="24"/>
                <w:lang w:val="ro-RO"/>
              </w:rPr>
              <w:t xml:space="preserve"> </w:t>
            </w:r>
            <w:r w:rsidRPr="0056315F">
              <w:rPr>
                <w:rFonts w:ascii="Times New Roman" w:eastAsia="Times New Roman" w:hAnsi="Times New Roman" w:cs="Times New Roman"/>
                <w:sz w:val="24"/>
                <w:lang w:val="ro-RO"/>
              </w:rPr>
              <w:t>fiecărui</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elev</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câte</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un</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loc</w:t>
            </w:r>
            <w:r w:rsidRPr="0056315F">
              <w:rPr>
                <w:rFonts w:ascii="Times New Roman" w:eastAsia="Times New Roman" w:hAnsi="Times New Roman" w:cs="Times New Roman"/>
                <w:spacing w:val="-6"/>
                <w:sz w:val="24"/>
                <w:lang w:val="ro-RO"/>
              </w:rPr>
              <w:t xml:space="preserve"> </w:t>
            </w:r>
            <w:r w:rsidRPr="0056315F">
              <w:rPr>
                <w:rFonts w:ascii="Times New Roman" w:eastAsia="Times New Roman" w:hAnsi="Times New Roman" w:cs="Times New Roman"/>
                <w:sz w:val="24"/>
                <w:lang w:val="ro-RO"/>
              </w:rPr>
              <w:t>în</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bancă</w:t>
            </w:r>
            <w:r w:rsidRPr="0056315F">
              <w:rPr>
                <w:rFonts w:ascii="Times New Roman" w:eastAsia="Times New Roman" w:hAnsi="Times New Roman" w:cs="Times New Roman"/>
                <w:spacing w:val="-6"/>
                <w:sz w:val="24"/>
                <w:lang w:val="ro-RO"/>
              </w:rPr>
              <w:t xml:space="preserve"> </w:t>
            </w:r>
            <w:r w:rsidRPr="0056315F">
              <w:rPr>
                <w:rFonts w:ascii="Times New Roman" w:eastAsia="Times New Roman" w:hAnsi="Times New Roman" w:cs="Times New Roman"/>
                <w:sz w:val="24"/>
                <w:lang w:val="ro-RO"/>
              </w:rPr>
              <w:t>conform</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particularităților psihofiziologice.</w:t>
            </w:r>
            <w:r w:rsidRPr="0056315F">
              <w:rPr>
                <w:rFonts w:ascii="Times New Roman" w:eastAsia="Times New Roman" w:hAnsi="Times New Roman" w:cs="Times New Roman"/>
                <w:spacing w:val="-11"/>
                <w:sz w:val="24"/>
                <w:lang w:val="ro-RO"/>
              </w:rPr>
              <w:t xml:space="preserve"> </w:t>
            </w:r>
            <w:r w:rsidRPr="0056315F">
              <w:rPr>
                <w:rFonts w:ascii="Times New Roman" w:eastAsia="Times New Roman" w:hAnsi="Times New Roman" w:cs="Times New Roman"/>
                <w:sz w:val="24"/>
                <w:lang w:val="ro-RO"/>
              </w:rPr>
              <w:t>Dispune</w:t>
            </w:r>
            <w:r w:rsidRPr="0056315F">
              <w:rPr>
                <w:rFonts w:ascii="Times New Roman" w:eastAsia="Times New Roman" w:hAnsi="Times New Roman" w:cs="Times New Roman"/>
                <w:spacing w:val="-11"/>
                <w:sz w:val="24"/>
                <w:lang w:val="ro-RO"/>
              </w:rPr>
              <w:t xml:space="preserve"> </w:t>
            </w:r>
            <w:r w:rsidRPr="0056315F">
              <w:rPr>
                <w:rFonts w:ascii="Times New Roman" w:eastAsia="Times New Roman" w:hAnsi="Times New Roman" w:cs="Times New Roman"/>
                <w:sz w:val="24"/>
                <w:lang w:val="ro-RO"/>
              </w:rPr>
              <w:t>de</w:t>
            </w:r>
            <w:r w:rsidRPr="0056315F">
              <w:rPr>
                <w:rFonts w:ascii="Times New Roman" w:eastAsia="Times New Roman" w:hAnsi="Times New Roman" w:cs="Times New Roman"/>
                <w:spacing w:val="-12"/>
                <w:sz w:val="24"/>
                <w:lang w:val="ro-RO"/>
              </w:rPr>
              <w:t xml:space="preserve"> </w:t>
            </w:r>
            <w:r w:rsidRPr="0056315F">
              <w:rPr>
                <w:rFonts w:ascii="Times New Roman" w:eastAsia="Times New Roman" w:hAnsi="Times New Roman" w:cs="Times New Roman"/>
                <w:sz w:val="24"/>
                <w:lang w:val="ro-RO"/>
              </w:rPr>
              <w:t>32 clase</w:t>
            </w:r>
            <w:r w:rsidRPr="0056315F">
              <w:rPr>
                <w:rFonts w:ascii="Times New Roman" w:eastAsia="Times New Roman" w:hAnsi="Times New Roman" w:cs="Times New Roman"/>
                <w:spacing w:val="38"/>
                <w:sz w:val="24"/>
                <w:lang w:val="ro-RO"/>
              </w:rPr>
              <w:t xml:space="preserve"> </w:t>
            </w:r>
            <w:r w:rsidRPr="0056315F">
              <w:rPr>
                <w:rFonts w:ascii="Times New Roman" w:eastAsia="Times New Roman" w:hAnsi="Times New Roman" w:cs="Times New Roman"/>
                <w:sz w:val="24"/>
                <w:lang w:val="ro-RO"/>
              </w:rPr>
              <w:t>de</w:t>
            </w:r>
            <w:r w:rsidRPr="0056315F">
              <w:rPr>
                <w:rFonts w:ascii="Times New Roman" w:eastAsia="Times New Roman" w:hAnsi="Times New Roman" w:cs="Times New Roman"/>
                <w:spacing w:val="-12"/>
                <w:sz w:val="24"/>
                <w:lang w:val="ro-RO"/>
              </w:rPr>
              <w:t xml:space="preserve"> </w:t>
            </w:r>
            <w:r w:rsidRPr="0056315F">
              <w:rPr>
                <w:rFonts w:ascii="Times New Roman" w:eastAsia="Times New Roman" w:hAnsi="Times New Roman" w:cs="Times New Roman"/>
                <w:sz w:val="24"/>
                <w:lang w:val="ro-RO"/>
              </w:rPr>
              <w:t>dimensiuni</w:t>
            </w:r>
            <w:r w:rsidRPr="0056315F">
              <w:rPr>
                <w:rFonts w:ascii="Times New Roman" w:eastAsia="Times New Roman" w:hAnsi="Times New Roman" w:cs="Times New Roman"/>
                <w:spacing w:val="-10"/>
                <w:sz w:val="24"/>
                <w:lang w:val="ro-RO"/>
              </w:rPr>
              <w:t xml:space="preserve"> </w:t>
            </w:r>
            <w:r w:rsidRPr="0056315F">
              <w:rPr>
                <w:rFonts w:ascii="Times New Roman" w:eastAsia="Times New Roman" w:hAnsi="Times New Roman" w:cs="Times New Roman"/>
                <w:sz w:val="24"/>
                <w:lang w:val="ro-RO"/>
              </w:rPr>
              <w:t>diferite</w:t>
            </w:r>
            <w:r w:rsidRPr="0056315F">
              <w:rPr>
                <w:rFonts w:ascii="Times New Roman" w:eastAsia="Times New Roman" w:hAnsi="Times New Roman" w:cs="Times New Roman"/>
                <w:spacing w:val="38"/>
                <w:sz w:val="24"/>
                <w:lang w:val="ro-RO"/>
              </w:rPr>
              <w:t xml:space="preserve"> </w:t>
            </w:r>
            <w:r w:rsidRPr="0056315F">
              <w:rPr>
                <w:rFonts w:ascii="Times New Roman" w:eastAsia="Times New Roman" w:hAnsi="Times New Roman" w:cs="Times New Roman"/>
                <w:sz w:val="24"/>
                <w:lang w:val="ro-RO"/>
              </w:rPr>
              <w:t>aproximativ</w:t>
            </w:r>
            <w:r w:rsidRPr="0056315F">
              <w:rPr>
                <w:rFonts w:ascii="Times New Roman" w:eastAsia="Times New Roman" w:hAnsi="Times New Roman" w:cs="Times New Roman"/>
                <w:spacing w:val="-9"/>
                <w:sz w:val="24"/>
                <w:lang w:val="ro-RO"/>
              </w:rPr>
              <w:t xml:space="preserve"> </w:t>
            </w:r>
            <w:r w:rsidRPr="0056315F">
              <w:rPr>
                <w:rFonts w:ascii="Times New Roman" w:eastAsia="Times New Roman" w:hAnsi="Times New Roman" w:cs="Times New Roman"/>
                <w:sz w:val="24"/>
                <w:lang w:val="ro-RO"/>
              </w:rPr>
              <w:t>de la</w:t>
            </w:r>
            <w:r w:rsidRPr="0056315F">
              <w:rPr>
                <w:rFonts w:ascii="Times New Roman" w:eastAsia="Times New Roman" w:hAnsi="Times New Roman" w:cs="Times New Roman"/>
                <w:spacing w:val="40"/>
                <w:sz w:val="24"/>
                <w:lang w:val="ro-RO"/>
              </w:rPr>
              <w:t xml:space="preserve"> </w:t>
            </w:r>
            <w:r w:rsidRPr="0056315F">
              <w:rPr>
                <w:rFonts w:ascii="Times New Roman" w:eastAsia="Times New Roman" w:hAnsi="Times New Roman" w:cs="Times New Roman"/>
                <w:sz w:val="24"/>
                <w:lang w:val="ro-RO"/>
              </w:rPr>
              <w:t>20-35 m</w:t>
            </w:r>
            <w:r w:rsidRPr="004B1399">
              <w:rPr>
                <w:rFonts w:ascii="Times New Roman" w:eastAsia="Times New Roman" w:hAnsi="Times New Roman" w:cs="Times New Roman"/>
                <w:sz w:val="24"/>
                <w:vertAlign w:val="superscript"/>
                <w:lang w:val="ro-RO"/>
              </w:rPr>
              <w:t>2</w:t>
            </w:r>
            <w:r w:rsidR="002230FB">
              <w:rPr>
                <w:rFonts w:ascii="Times New Roman" w:eastAsia="Times New Roman" w:hAnsi="Times New Roman" w:cs="Times New Roman"/>
                <w:sz w:val="24"/>
                <w:lang w:val="ro-RO"/>
              </w:rPr>
              <w:t xml:space="preserve">. </w:t>
            </w:r>
            <w:r w:rsidRPr="0056315F">
              <w:rPr>
                <w:rFonts w:ascii="Times New Roman" w:eastAsia="Times New Roman" w:hAnsi="Times New Roman" w:cs="Times New Roman"/>
                <w:sz w:val="24"/>
                <w:lang w:val="ro-RO"/>
              </w:rPr>
              <w:t>Numărul de elevi depășește capacitatea de proiect de locuitor, din cauza suprasolicitării.</w:t>
            </w:r>
          </w:p>
          <w:p w:rsidR="006C54CA" w:rsidRPr="0056315F" w:rsidRDefault="006C54CA" w:rsidP="006C54CA">
            <w:pPr>
              <w:ind w:left="115" w:right="104"/>
              <w:jc w:val="both"/>
              <w:rPr>
                <w:rFonts w:ascii="Times New Roman" w:eastAsia="Times New Roman" w:hAnsi="Times New Roman" w:cs="Times New Roman"/>
                <w:sz w:val="24"/>
                <w:lang w:val="ro-RO"/>
              </w:rPr>
            </w:pPr>
            <w:r w:rsidRPr="0056315F">
              <w:rPr>
                <w:rFonts w:ascii="Times New Roman" w:eastAsia="Times New Roman" w:hAnsi="Times New Roman" w:cs="Times New Roman"/>
                <w:sz w:val="24"/>
                <w:lang w:val="ro-RO"/>
              </w:rPr>
              <w:t>Instituția</w:t>
            </w:r>
            <w:r w:rsidRPr="0056315F">
              <w:rPr>
                <w:rFonts w:ascii="Times New Roman" w:eastAsia="Times New Roman" w:hAnsi="Times New Roman" w:cs="Times New Roman"/>
                <w:spacing w:val="-6"/>
                <w:sz w:val="24"/>
                <w:lang w:val="ro-RO"/>
              </w:rPr>
              <w:t xml:space="preserve"> </w:t>
            </w:r>
            <w:r w:rsidRPr="0056315F">
              <w:rPr>
                <w:rFonts w:ascii="Times New Roman" w:eastAsia="Times New Roman" w:hAnsi="Times New Roman" w:cs="Times New Roman"/>
                <w:sz w:val="24"/>
                <w:lang w:val="ro-RO"/>
              </w:rPr>
              <w:t>dispune</w:t>
            </w:r>
            <w:r w:rsidRPr="0056315F">
              <w:rPr>
                <w:rFonts w:ascii="Times New Roman" w:eastAsia="Times New Roman" w:hAnsi="Times New Roman" w:cs="Times New Roman"/>
                <w:spacing w:val="-7"/>
                <w:sz w:val="24"/>
                <w:lang w:val="ro-RO"/>
              </w:rPr>
              <w:t xml:space="preserve"> </w:t>
            </w:r>
            <w:r w:rsidRPr="0056315F">
              <w:rPr>
                <w:rFonts w:ascii="Times New Roman" w:eastAsia="Times New Roman" w:hAnsi="Times New Roman" w:cs="Times New Roman"/>
                <w:sz w:val="24"/>
                <w:lang w:val="ro-RO"/>
              </w:rPr>
              <w:t>de</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spații</w:t>
            </w:r>
            <w:r w:rsidRPr="0056315F">
              <w:rPr>
                <w:rFonts w:ascii="Times New Roman" w:eastAsia="Times New Roman" w:hAnsi="Times New Roman" w:cs="Times New Roman"/>
                <w:spacing w:val="-5"/>
                <w:sz w:val="24"/>
                <w:lang w:val="ro-RO"/>
              </w:rPr>
              <w:t xml:space="preserve"> </w:t>
            </w:r>
            <w:r w:rsidRPr="0056315F">
              <w:rPr>
                <w:rFonts w:ascii="Times New Roman" w:eastAsia="Times New Roman" w:hAnsi="Times New Roman" w:cs="Times New Roman"/>
                <w:sz w:val="24"/>
                <w:lang w:val="ro-RO"/>
              </w:rPr>
              <w:t>educaționale</w:t>
            </w:r>
            <w:r w:rsidRPr="0056315F">
              <w:rPr>
                <w:rFonts w:ascii="Times New Roman" w:eastAsia="Times New Roman" w:hAnsi="Times New Roman" w:cs="Times New Roman"/>
                <w:spacing w:val="-6"/>
                <w:sz w:val="24"/>
                <w:lang w:val="ro-RO"/>
              </w:rPr>
              <w:t xml:space="preserve"> </w:t>
            </w:r>
            <w:r w:rsidRPr="0056315F">
              <w:rPr>
                <w:rFonts w:ascii="Times New Roman" w:eastAsia="Times New Roman" w:hAnsi="Times New Roman" w:cs="Times New Roman"/>
                <w:sz w:val="24"/>
                <w:lang w:val="ro-RO"/>
              </w:rPr>
              <w:t>specifice</w:t>
            </w:r>
            <w:r w:rsidRPr="0056315F">
              <w:rPr>
                <w:rFonts w:ascii="Times New Roman" w:eastAsia="Times New Roman" w:hAnsi="Times New Roman" w:cs="Times New Roman"/>
                <w:spacing w:val="-7"/>
                <w:sz w:val="24"/>
                <w:lang w:val="ro-RO"/>
              </w:rPr>
              <w:t xml:space="preserve"> </w:t>
            </w:r>
            <w:r w:rsidRPr="0056315F">
              <w:rPr>
                <w:rFonts w:ascii="Times New Roman" w:eastAsia="Times New Roman" w:hAnsi="Times New Roman" w:cs="Times New Roman"/>
                <w:sz w:val="24"/>
                <w:lang w:val="ro-RO"/>
              </w:rPr>
              <w:t>activităților:</w:t>
            </w:r>
            <w:r w:rsidRPr="0056315F">
              <w:rPr>
                <w:rFonts w:ascii="Times New Roman" w:eastAsia="Times New Roman" w:hAnsi="Times New Roman" w:cs="Times New Roman"/>
                <w:spacing w:val="40"/>
                <w:sz w:val="24"/>
                <w:lang w:val="ro-RO"/>
              </w:rPr>
              <w:t xml:space="preserve"> </w:t>
            </w:r>
            <w:r w:rsidRPr="0056315F">
              <w:rPr>
                <w:rFonts w:ascii="Times New Roman" w:eastAsia="Times New Roman" w:hAnsi="Times New Roman" w:cs="Times New Roman"/>
                <w:sz w:val="24"/>
                <w:lang w:val="ro-RO"/>
              </w:rPr>
              <w:t>sală</w:t>
            </w:r>
            <w:r w:rsidRPr="0056315F">
              <w:rPr>
                <w:rFonts w:ascii="Times New Roman" w:eastAsia="Times New Roman" w:hAnsi="Times New Roman" w:cs="Times New Roman"/>
                <w:spacing w:val="-6"/>
                <w:sz w:val="24"/>
                <w:lang w:val="ro-RO"/>
              </w:rPr>
              <w:t xml:space="preserve"> </w:t>
            </w:r>
            <w:r w:rsidRPr="0056315F">
              <w:rPr>
                <w:rFonts w:ascii="Times New Roman" w:eastAsia="Times New Roman" w:hAnsi="Times New Roman" w:cs="Times New Roman"/>
                <w:sz w:val="24"/>
                <w:lang w:val="ro-RO"/>
              </w:rPr>
              <w:t>de</w:t>
            </w:r>
            <w:r w:rsidRPr="0056315F">
              <w:rPr>
                <w:rFonts w:ascii="Times New Roman" w:eastAsia="Times New Roman" w:hAnsi="Times New Roman" w:cs="Times New Roman"/>
                <w:spacing w:val="-7"/>
                <w:sz w:val="24"/>
                <w:lang w:val="ro-RO"/>
              </w:rPr>
              <w:t xml:space="preserve"> </w:t>
            </w:r>
            <w:r w:rsidRPr="0056315F">
              <w:rPr>
                <w:rFonts w:ascii="Times New Roman" w:eastAsia="Times New Roman" w:hAnsi="Times New Roman" w:cs="Times New Roman"/>
                <w:sz w:val="24"/>
                <w:lang w:val="ro-RO"/>
              </w:rPr>
              <w:t xml:space="preserve">sport ,cabinet de informatica, laborator 2 încăperi, cabinet pentru consiliere </w:t>
            </w:r>
            <w:r w:rsidRPr="0056315F">
              <w:rPr>
                <w:rFonts w:ascii="Times New Roman" w:eastAsia="Times New Roman" w:hAnsi="Times New Roman" w:cs="Times New Roman"/>
                <w:spacing w:val="-2"/>
                <w:sz w:val="24"/>
                <w:lang w:val="ro-RO"/>
              </w:rPr>
              <w:t>psihologică.</w:t>
            </w:r>
          </w:p>
          <w:p w:rsidR="006C54CA" w:rsidRPr="006C54CA" w:rsidRDefault="006C54CA" w:rsidP="006C54CA">
            <w:pPr>
              <w:spacing w:line="270" w:lineRule="atLeast"/>
              <w:ind w:left="115" w:right="106"/>
              <w:jc w:val="both"/>
              <w:rPr>
                <w:rFonts w:ascii="Times New Roman" w:eastAsia="Times New Roman" w:hAnsi="Times New Roman" w:cs="Times New Roman"/>
                <w:sz w:val="24"/>
                <w:lang w:val="ro-RO"/>
              </w:rPr>
            </w:pPr>
            <w:r w:rsidRPr="0056315F">
              <w:rPr>
                <w:rFonts w:ascii="Times New Roman" w:eastAsia="Times New Roman" w:hAnsi="Times New Roman" w:cs="Times New Roman"/>
                <w:sz w:val="24"/>
                <w:lang w:val="ro-RO"/>
              </w:rPr>
              <w:t xml:space="preserve">Instituția dispune de mobilier corespunzător nivelului de învățământ </w:t>
            </w:r>
            <w:r w:rsidR="00FE2C9F" w:rsidRPr="0056315F">
              <w:rPr>
                <w:rFonts w:ascii="Times New Roman" w:eastAsia="Times New Roman" w:hAnsi="Times New Roman" w:cs="Times New Roman"/>
                <w:sz w:val="24"/>
                <w:lang w:val="ro-RO"/>
              </w:rPr>
              <w:t>pentru fiecare ele. Are în posesie</w:t>
            </w:r>
            <w:r w:rsidRPr="0056315F">
              <w:rPr>
                <w:rFonts w:ascii="Times New Roman" w:eastAsia="Times New Roman" w:hAnsi="Times New Roman" w:cs="Times New Roman"/>
                <w:sz w:val="24"/>
                <w:lang w:val="ro-RO"/>
              </w:rPr>
              <w:t xml:space="preserve"> un set nou din 25 de scaune și bănci de o persoană</w:t>
            </w:r>
            <w:r w:rsidRPr="006C54CA">
              <w:rPr>
                <w:rFonts w:ascii="Times New Roman" w:eastAsia="Times New Roman" w:hAnsi="Times New Roman" w:cs="Times New Roman"/>
                <w:sz w:val="24"/>
                <w:lang w:val="ro-RO"/>
              </w:rPr>
              <w:t xml:space="preserve"> </w:t>
            </w:r>
          </w:p>
        </w:tc>
      </w:tr>
      <w:tr w:rsidR="006C54CA" w:rsidRPr="006C54CA" w:rsidTr="004C6EBC">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276" w:type="dxa"/>
          </w:tcPr>
          <w:p w:rsidR="006C54CA" w:rsidRPr="006C54CA" w:rsidRDefault="006C54CA" w:rsidP="006C54CA">
            <w:pPr>
              <w:spacing w:line="275"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569" w:type="dxa"/>
          </w:tcPr>
          <w:p w:rsidR="006C54CA" w:rsidRPr="006C54CA" w:rsidRDefault="006C54CA" w:rsidP="006C54CA">
            <w:pPr>
              <w:spacing w:line="276"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 xml:space="preserve">- </w:t>
            </w:r>
            <w:r w:rsidRPr="006C54CA">
              <w:rPr>
                <w:rFonts w:ascii="Times New Roman" w:eastAsia="Times New Roman" w:hAnsi="Times New Roman" w:cs="Times New Roman"/>
                <w:spacing w:val="-4"/>
                <w:sz w:val="24"/>
                <w:lang w:val="ro-RO"/>
              </w:rPr>
              <w:t>0,75</w:t>
            </w:r>
          </w:p>
        </w:tc>
        <w:tc>
          <w:tcPr>
            <w:tcW w:w="2951" w:type="dxa"/>
          </w:tcPr>
          <w:p w:rsidR="006C54CA" w:rsidRPr="006C54CA" w:rsidRDefault="006C54CA" w:rsidP="002230FB">
            <w:pPr>
              <w:spacing w:line="275" w:lineRule="exact"/>
              <w:ind w:left="112"/>
              <w:jc w:val="righ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4"/>
                <w:sz w:val="24"/>
                <w:lang w:val="ro-RO"/>
              </w:rPr>
              <w:t>0.75</w:t>
            </w:r>
          </w:p>
        </w:tc>
      </w:tr>
    </w:tbl>
    <w:p w:rsidR="006C54CA" w:rsidRPr="006C54CA" w:rsidRDefault="006C54CA" w:rsidP="002230FB">
      <w:pPr>
        <w:widowControl w:val="0"/>
        <w:autoSpaceDE w:val="0"/>
        <w:autoSpaceDN w:val="0"/>
        <w:spacing w:after="0" w:line="240" w:lineRule="auto"/>
        <w:ind w:left="171" w:right="114" w:firstLine="57"/>
        <w:rPr>
          <w:rFonts w:ascii="Times New Roman" w:eastAsia="Times New Roman" w:hAnsi="Times New Roman" w:cs="Times New Roman"/>
          <w:sz w:val="24"/>
          <w:szCs w:val="24"/>
          <w:lang w:val="ro-RO"/>
        </w:rPr>
      </w:pPr>
      <w:r w:rsidRPr="006C54CA">
        <w:rPr>
          <w:rFonts w:ascii="Times New Roman" w:eastAsia="Times New Roman" w:hAnsi="Times New Roman" w:cs="Times New Roman"/>
          <w:b/>
          <w:color w:val="000000"/>
          <w:sz w:val="24"/>
          <w:szCs w:val="24"/>
          <w:lang w:val="ro-RO"/>
        </w:rPr>
        <w:t>Indicator</w:t>
      </w:r>
      <w:r w:rsidRPr="006C54CA">
        <w:rPr>
          <w:rFonts w:ascii="Times New Roman" w:eastAsia="Times New Roman" w:hAnsi="Times New Roman" w:cs="Times New Roman"/>
          <w:b/>
          <w:color w:val="000000"/>
          <w:spacing w:val="-2"/>
          <w:sz w:val="24"/>
          <w:szCs w:val="24"/>
          <w:lang w:val="ro-RO"/>
        </w:rPr>
        <w:t xml:space="preserve"> </w:t>
      </w:r>
      <w:r w:rsidRPr="006C54CA">
        <w:rPr>
          <w:rFonts w:ascii="Times New Roman" w:eastAsia="Times New Roman" w:hAnsi="Times New Roman" w:cs="Times New Roman"/>
          <w:b/>
          <w:color w:val="000000"/>
          <w:sz w:val="24"/>
          <w:szCs w:val="24"/>
          <w:lang w:val="ro-RO"/>
        </w:rPr>
        <w:t xml:space="preserve">1.1.5. </w:t>
      </w:r>
      <w:r w:rsidRPr="006C54CA">
        <w:rPr>
          <w:rFonts w:ascii="Times New Roman" w:eastAsia="Times New Roman" w:hAnsi="Times New Roman" w:cs="Times New Roman"/>
          <w:sz w:val="24"/>
          <w:szCs w:val="24"/>
          <w:lang w:val="ro-RO"/>
        </w:rPr>
        <w:t>Asigurarea</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materiale</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de</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sprijin</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(echipamente,</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utilaje,</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dispozitive,</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ustensile</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etc.), în corespundere cu parametrii sanitaro-igienice și cu cerințele de securitate</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7796"/>
      </w:tblGrid>
      <w:tr w:rsidR="006C54CA" w:rsidRPr="00DA057E" w:rsidTr="003E3AC2">
        <w:trPr>
          <w:trHeight w:val="132"/>
        </w:trPr>
        <w:tc>
          <w:tcPr>
            <w:tcW w:w="1612" w:type="dxa"/>
          </w:tcPr>
          <w:p w:rsidR="00156FB1" w:rsidRDefault="00156FB1" w:rsidP="006C54CA">
            <w:pPr>
              <w:spacing w:line="275" w:lineRule="exact"/>
              <w:ind w:left="115"/>
              <w:rPr>
                <w:rFonts w:ascii="Times New Roman" w:eastAsia="Times New Roman" w:hAnsi="Times New Roman" w:cs="Times New Roman"/>
                <w:b/>
                <w:bCs/>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7796" w:type="dxa"/>
          </w:tcPr>
          <w:p w:rsidR="006C54CA" w:rsidRPr="00130DDD" w:rsidRDefault="006C54CA" w:rsidP="000A6C52">
            <w:pPr>
              <w:pStyle w:val="Listparagraf"/>
              <w:numPr>
                <w:ilvl w:val="0"/>
                <w:numId w:val="37"/>
              </w:numPr>
              <w:ind w:left="279" w:firstLine="0"/>
              <w:rPr>
                <w:rFonts w:eastAsiaTheme="minorHAnsi"/>
                <w:sz w:val="24"/>
                <w:szCs w:val="24"/>
                <w:lang w:val="en-US"/>
              </w:rPr>
            </w:pPr>
            <w:r w:rsidRPr="00130DDD">
              <w:rPr>
                <w:sz w:val="24"/>
                <w:szCs w:val="24"/>
                <w:lang w:val="en-US"/>
              </w:rPr>
              <w:t>Proiectul de dezvoltare strategică pentru anii de studii 2018-2023, aprobat la ședința Consiliului profesoral, proces-verbal nr.01 din 06.09.2018.</w:t>
            </w:r>
            <w:r w:rsidR="004B1399" w:rsidRPr="00130DDD">
              <w:rPr>
                <w:sz w:val="24"/>
                <w:szCs w:val="24"/>
                <w:lang w:val="en-US"/>
              </w:rPr>
              <w:t xml:space="preserve"> Proiectul de dezvoltare instituțională a Liceului Teoretic „Academia Copiilor” pentru anii de studii 2023-2028, aprobat la ședința Consiliului profesoral, proces-verba</w:t>
            </w:r>
            <w:r w:rsidR="00130DDD" w:rsidRPr="00130DDD">
              <w:rPr>
                <w:sz w:val="24"/>
                <w:szCs w:val="24"/>
                <w:lang w:val="en-US"/>
              </w:rPr>
              <w:t>l nr. 06</w:t>
            </w:r>
            <w:r w:rsidR="004B1399" w:rsidRPr="00130DDD">
              <w:rPr>
                <w:sz w:val="24"/>
                <w:szCs w:val="24"/>
                <w:lang w:val="en-US"/>
              </w:rPr>
              <w:t xml:space="preserve"> din 29.03.2023;</w:t>
            </w:r>
          </w:p>
          <w:p w:rsidR="006C54CA" w:rsidRPr="006C54CA" w:rsidRDefault="006C54CA" w:rsidP="000A6C52">
            <w:pPr>
              <w:numPr>
                <w:ilvl w:val="0"/>
                <w:numId w:val="37"/>
              </w:numPr>
              <w:tabs>
                <w:tab w:val="left" w:pos="538"/>
              </w:tabs>
              <w:spacing w:before="4" w:line="230" w:lineRule="auto"/>
              <w:ind w:left="279" w:right="106" w:firstLine="0"/>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w:t>
            </w:r>
            <w:r w:rsidR="004B1399">
              <w:rPr>
                <w:rFonts w:ascii="Times New Roman" w:eastAsia="Times New Roman" w:hAnsi="Times New Roman" w:cs="Times New Roman"/>
                <w:sz w:val="24"/>
                <w:lang w:val="ro-RO"/>
              </w:rPr>
              <w:t>erial pentru anul de studii 2022-2023</w:t>
            </w:r>
            <w:r w:rsidRPr="006C54CA">
              <w:rPr>
                <w:rFonts w:ascii="Times New Roman" w:eastAsia="Times New Roman" w:hAnsi="Times New Roman" w:cs="Times New Roman"/>
                <w:sz w:val="24"/>
                <w:lang w:val="ro-RO"/>
              </w:rPr>
              <w:t>, aprobat la C</w:t>
            </w:r>
            <w:r w:rsidR="004B1399">
              <w:rPr>
                <w:rFonts w:ascii="Times New Roman" w:eastAsia="Times New Roman" w:hAnsi="Times New Roman" w:cs="Times New Roman"/>
                <w:sz w:val="24"/>
                <w:lang w:val="ro-RO"/>
              </w:rPr>
              <w:t>onsiliul profesoral nr. 1 din 07</w:t>
            </w:r>
            <w:r w:rsidRPr="006C54CA">
              <w:rPr>
                <w:rFonts w:ascii="Times New Roman" w:eastAsia="Times New Roman" w:hAnsi="Times New Roman" w:cs="Times New Roman"/>
                <w:sz w:val="24"/>
                <w:lang w:val="ro-RO"/>
              </w:rPr>
              <w:t xml:space="preserve"> septemb</w:t>
            </w:r>
            <w:r w:rsidR="004B1399">
              <w:rPr>
                <w:rFonts w:ascii="Times New Roman" w:eastAsia="Times New Roman" w:hAnsi="Times New Roman" w:cs="Times New Roman"/>
                <w:sz w:val="24"/>
                <w:lang w:val="ro-RO"/>
              </w:rPr>
              <w:t>rie 2022</w:t>
            </w:r>
            <w:r w:rsidRPr="006C54CA">
              <w:rPr>
                <w:rFonts w:ascii="Times New Roman" w:eastAsia="Times New Roman" w:hAnsi="Times New Roman" w:cs="Times New Roman"/>
                <w:sz w:val="24"/>
                <w:lang w:val="ro-RO"/>
              </w:rPr>
              <w:t xml:space="preserve">. </w:t>
            </w:r>
          </w:p>
          <w:p w:rsidR="003E3AC2" w:rsidRPr="003E3AC2" w:rsidRDefault="006C54CA" w:rsidP="000A6C52">
            <w:pPr>
              <w:numPr>
                <w:ilvl w:val="0"/>
                <w:numId w:val="37"/>
              </w:numPr>
              <w:tabs>
                <w:tab w:val="left" w:pos="538"/>
              </w:tabs>
              <w:spacing w:before="4" w:line="230" w:lineRule="auto"/>
              <w:ind w:left="279" w:right="106" w:firstLine="0"/>
              <w:rPr>
                <w:rFonts w:ascii="Times New Roman" w:eastAsia="Times New Roman" w:hAnsi="Times New Roman" w:cs="Times New Roman"/>
                <w:sz w:val="24"/>
                <w:lang w:val="ro-RO"/>
              </w:rPr>
            </w:pPr>
            <w:r w:rsidRPr="006C54CA">
              <w:rPr>
                <w:rFonts w:ascii="Times New Roman" w:eastAsia="Times New Roman" w:hAnsi="Times New Roman" w:cs="Times New Roman"/>
                <w:color w:val="000000"/>
                <w:sz w:val="24"/>
                <w:szCs w:val="24"/>
                <w:lang w:val="ro-RO"/>
              </w:rPr>
              <w:t xml:space="preserve">Regulamentul de organizare și funcționare a IPLT „Academia </w:t>
            </w:r>
            <w:r w:rsidR="00B15F21">
              <w:rPr>
                <w:rFonts w:ascii="Times New Roman" w:eastAsia="Times New Roman" w:hAnsi="Times New Roman" w:cs="Times New Roman"/>
                <w:color w:val="000000"/>
                <w:sz w:val="24"/>
                <w:szCs w:val="24"/>
                <w:lang w:val="ro-RO"/>
              </w:rPr>
              <w:t>C</w:t>
            </w:r>
            <w:r w:rsidRPr="006C54CA">
              <w:rPr>
                <w:rFonts w:ascii="Times New Roman" w:eastAsia="Times New Roman" w:hAnsi="Times New Roman" w:cs="Times New Roman"/>
                <w:color w:val="000000"/>
                <w:sz w:val="24"/>
                <w:szCs w:val="24"/>
                <w:lang w:val="ro-RO"/>
              </w:rPr>
              <w:t>opiilor”, aprobat la ședința Consiliului profes</w:t>
            </w:r>
            <w:r w:rsidR="004B1399">
              <w:rPr>
                <w:rFonts w:ascii="Times New Roman" w:eastAsia="Times New Roman" w:hAnsi="Times New Roman" w:cs="Times New Roman"/>
                <w:color w:val="000000"/>
                <w:sz w:val="24"/>
                <w:szCs w:val="24"/>
                <w:lang w:val="ro-RO"/>
              </w:rPr>
              <w:t>oral, proces-verbal nr.01 din 07.09.2022</w:t>
            </w:r>
            <w:r w:rsidR="003E3AC2">
              <w:rPr>
                <w:rFonts w:ascii="Times New Roman" w:eastAsia="Times New Roman" w:hAnsi="Times New Roman" w:cs="Times New Roman"/>
                <w:color w:val="000000"/>
                <w:sz w:val="24"/>
                <w:szCs w:val="24"/>
                <w:lang w:val="ro-RO"/>
              </w:rPr>
              <w:t>.</w:t>
            </w:r>
          </w:p>
          <w:p w:rsidR="006C54CA" w:rsidRPr="006C54CA" w:rsidRDefault="006C54CA" w:rsidP="000A6C52">
            <w:pPr>
              <w:numPr>
                <w:ilvl w:val="0"/>
                <w:numId w:val="37"/>
              </w:numPr>
              <w:tabs>
                <w:tab w:val="left" w:pos="279"/>
              </w:tabs>
              <w:spacing w:before="4" w:line="230" w:lineRule="auto"/>
              <w:ind w:left="137" w:right="106" w:firstLine="0"/>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complex de profilaxie a toxiinfec</w:t>
            </w:r>
            <w:r w:rsidR="003E3AC2">
              <w:rPr>
                <w:rFonts w:ascii="Times New Roman" w:eastAsia="Times New Roman" w:hAnsi="Times New Roman" w:cs="Times New Roman"/>
                <w:sz w:val="24"/>
                <w:lang w:val="ro-RO"/>
              </w:rPr>
              <w:t>ț</w:t>
            </w:r>
            <w:r w:rsidRPr="006C54CA">
              <w:rPr>
                <w:rFonts w:ascii="Times New Roman" w:eastAsia="Times New Roman" w:hAnsi="Times New Roman" w:cs="Times New Roman"/>
                <w:sz w:val="24"/>
                <w:lang w:val="ro-RO"/>
              </w:rPr>
              <w:t xml:space="preserve">iilor alimentare și bolilor diareice </w:t>
            </w:r>
            <w:r w:rsidRPr="006C54CA">
              <w:rPr>
                <w:rFonts w:ascii="Times New Roman" w:eastAsia="Times New Roman" w:hAnsi="Times New Roman" w:cs="Times New Roman"/>
                <w:sz w:val="24"/>
                <w:lang w:val="ro-RO"/>
              </w:rPr>
              <w:lastRenderedPageBreak/>
              <w:t>acute în instituțiile de învățământ primar secundar.</w:t>
            </w:r>
          </w:p>
          <w:p w:rsidR="006C54CA" w:rsidRPr="006C54CA" w:rsidRDefault="006C54CA" w:rsidP="000A6C52">
            <w:pPr>
              <w:numPr>
                <w:ilvl w:val="0"/>
                <w:numId w:val="37"/>
              </w:numPr>
              <w:tabs>
                <w:tab w:val="left" w:pos="279"/>
              </w:tabs>
              <w:spacing w:before="2" w:line="287" w:lineRule="exact"/>
              <w:ind w:left="137" w:firstLine="0"/>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Meniu</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Model</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alimentația</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elevilor</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din</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școli</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2"/>
                <w:sz w:val="24"/>
                <w:lang w:val="ro-RO"/>
              </w:rPr>
              <w:t>licee</w:t>
            </w:r>
            <w:r w:rsidR="00B9095F">
              <w:rPr>
                <w:rFonts w:ascii="Times New Roman" w:eastAsia="Times New Roman" w:hAnsi="Times New Roman" w:cs="Times New Roman"/>
                <w:spacing w:val="-2"/>
                <w:sz w:val="24"/>
                <w:lang w:val="ro-RO"/>
              </w:rPr>
              <w:t>.</w:t>
            </w:r>
          </w:p>
          <w:p w:rsidR="006C54CA" w:rsidRPr="006C54CA" w:rsidRDefault="006C54CA" w:rsidP="000A6C52">
            <w:pPr>
              <w:numPr>
                <w:ilvl w:val="0"/>
                <w:numId w:val="37"/>
              </w:numPr>
              <w:tabs>
                <w:tab w:val="left" w:pos="279"/>
              </w:tabs>
              <w:spacing w:line="281" w:lineRule="exact"/>
              <w:ind w:left="137" w:firstLine="0"/>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Contract</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achiziții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tehnico-</w:t>
            </w:r>
            <w:r w:rsidRPr="006C54CA">
              <w:rPr>
                <w:rFonts w:ascii="Times New Roman" w:eastAsia="Times New Roman" w:hAnsi="Times New Roman" w:cs="Times New Roman"/>
                <w:spacing w:val="-2"/>
                <w:sz w:val="24"/>
                <w:lang w:val="ro-RO"/>
              </w:rPr>
              <w:t>materiale</w:t>
            </w:r>
            <w:r w:rsidR="00B9095F">
              <w:rPr>
                <w:rFonts w:ascii="Times New Roman" w:eastAsia="Times New Roman" w:hAnsi="Times New Roman" w:cs="Times New Roman"/>
                <w:spacing w:val="-2"/>
                <w:sz w:val="24"/>
                <w:lang w:val="ro-RO"/>
              </w:rPr>
              <w:t>.</w:t>
            </w:r>
          </w:p>
          <w:p w:rsidR="006C54CA" w:rsidRPr="0056315F" w:rsidRDefault="006C54CA" w:rsidP="000A6C52">
            <w:pPr>
              <w:numPr>
                <w:ilvl w:val="0"/>
                <w:numId w:val="37"/>
              </w:numPr>
              <w:tabs>
                <w:tab w:val="left" w:pos="279"/>
              </w:tabs>
              <w:spacing w:line="281" w:lineRule="exact"/>
              <w:ind w:left="137" w:firstLine="0"/>
              <w:rPr>
                <w:rFonts w:ascii="Times New Roman" w:eastAsia="Times New Roman" w:hAnsi="Times New Roman" w:cs="Times New Roman"/>
                <w:sz w:val="24"/>
                <w:lang w:val="ro-RO"/>
              </w:rPr>
            </w:pPr>
            <w:r w:rsidRPr="0056315F">
              <w:rPr>
                <w:rFonts w:ascii="Times New Roman" w:eastAsia="Times New Roman" w:hAnsi="Times New Roman" w:cs="Times New Roman"/>
                <w:sz w:val="24"/>
                <w:lang w:val="ro-RO"/>
              </w:rPr>
              <w:t>Registrul de evidență a utilajelor, dispozitivelor, ustensilelor și materialelor de sprijin la: chimie, biologie, fizică, informatică, educație tehnologică, educație fizică</w:t>
            </w:r>
            <w:r w:rsidR="00B9095F">
              <w:rPr>
                <w:rFonts w:ascii="Times New Roman" w:eastAsia="Times New Roman" w:hAnsi="Times New Roman" w:cs="Times New Roman"/>
                <w:sz w:val="24"/>
                <w:lang w:val="ro-RO"/>
              </w:rPr>
              <w:t>.</w:t>
            </w:r>
            <w:r w:rsidRPr="0056315F">
              <w:rPr>
                <w:rFonts w:ascii="Times New Roman" w:eastAsia="Times New Roman" w:hAnsi="Times New Roman" w:cs="Times New Roman"/>
                <w:sz w:val="24"/>
                <w:lang w:val="ro-RO"/>
              </w:rPr>
              <w:t xml:space="preserve"> </w:t>
            </w:r>
          </w:p>
          <w:p w:rsidR="006C54CA" w:rsidRPr="0056315F" w:rsidRDefault="006C54CA" w:rsidP="000A6C52">
            <w:pPr>
              <w:numPr>
                <w:ilvl w:val="0"/>
                <w:numId w:val="37"/>
              </w:numPr>
              <w:tabs>
                <w:tab w:val="left" w:pos="279"/>
              </w:tabs>
              <w:spacing w:line="281" w:lineRule="exact"/>
              <w:ind w:left="137" w:firstLine="0"/>
              <w:rPr>
                <w:rFonts w:ascii="Times New Roman" w:eastAsia="Times New Roman" w:hAnsi="Times New Roman" w:cs="Times New Roman"/>
                <w:color w:val="FF0000"/>
                <w:sz w:val="24"/>
                <w:lang w:val="ro-RO"/>
              </w:rPr>
            </w:pPr>
            <w:r w:rsidRPr="0056315F">
              <w:rPr>
                <w:rFonts w:ascii="Times New Roman" w:eastAsia="Times New Roman" w:hAnsi="Times New Roman" w:cs="Times New Roman"/>
                <w:sz w:val="24"/>
                <w:lang w:val="ro-RO"/>
              </w:rPr>
              <w:t>Materiale de sprijin utilizate în organizarea procesului educativ</w:t>
            </w:r>
            <w:r w:rsidR="0056315F" w:rsidRPr="0056315F">
              <w:rPr>
                <w:rFonts w:ascii="Times New Roman" w:eastAsia="Times New Roman" w:hAnsi="Times New Roman" w:cs="Times New Roman"/>
                <w:sz w:val="24"/>
                <w:lang w:val="ro-RO"/>
              </w:rPr>
              <w:t xml:space="preserve"> înregistrate în </w:t>
            </w:r>
            <w:r w:rsidRPr="0056315F">
              <w:rPr>
                <w:rFonts w:ascii="Times New Roman" w:eastAsia="Times New Roman" w:hAnsi="Times New Roman" w:cs="Times New Roman"/>
                <w:sz w:val="24"/>
                <w:lang w:val="ro-RO"/>
              </w:rPr>
              <w:t>Registrul</w:t>
            </w:r>
            <w:r w:rsidRPr="0056315F">
              <w:rPr>
                <w:rFonts w:ascii="Times New Roman" w:eastAsia="Times New Roman" w:hAnsi="Times New Roman" w:cs="Times New Roman"/>
                <w:spacing w:val="-6"/>
                <w:sz w:val="24"/>
                <w:lang w:val="ro-RO"/>
              </w:rPr>
              <w:t xml:space="preserve"> </w:t>
            </w:r>
            <w:r w:rsidRPr="0056315F">
              <w:rPr>
                <w:rFonts w:ascii="Times New Roman" w:eastAsia="Times New Roman" w:hAnsi="Times New Roman" w:cs="Times New Roman"/>
                <w:sz w:val="24"/>
                <w:lang w:val="ro-RO"/>
              </w:rPr>
              <w:t>de</w:t>
            </w:r>
            <w:r w:rsidRPr="0056315F">
              <w:rPr>
                <w:rFonts w:ascii="Times New Roman" w:eastAsia="Times New Roman" w:hAnsi="Times New Roman" w:cs="Times New Roman"/>
                <w:spacing w:val="-7"/>
                <w:sz w:val="24"/>
                <w:lang w:val="ro-RO"/>
              </w:rPr>
              <w:t xml:space="preserve"> </w:t>
            </w:r>
            <w:r w:rsidRPr="0056315F">
              <w:rPr>
                <w:rFonts w:ascii="Times New Roman" w:eastAsia="Times New Roman" w:hAnsi="Times New Roman" w:cs="Times New Roman"/>
                <w:spacing w:val="-2"/>
                <w:sz w:val="24"/>
                <w:lang w:val="ro-RO"/>
              </w:rPr>
              <w:t>inventariere</w:t>
            </w:r>
            <w:r w:rsidR="00B9095F">
              <w:rPr>
                <w:rFonts w:ascii="Times New Roman" w:eastAsia="Times New Roman" w:hAnsi="Times New Roman" w:cs="Times New Roman"/>
                <w:spacing w:val="-2"/>
                <w:sz w:val="24"/>
                <w:lang w:val="ro-RO"/>
              </w:rPr>
              <w:t>.</w:t>
            </w:r>
          </w:p>
        </w:tc>
      </w:tr>
    </w:tbl>
    <w:p w:rsidR="006C54CA" w:rsidRPr="006C54CA" w:rsidRDefault="006C54CA" w:rsidP="006C54CA">
      <w:pPr>
        <w:widowControl w:val="0"/>
        <w:autoSpaceDE w:val="0"/>
        <w:autoSpaceDN w:val="0"/>
        <w:spacing w:after="0" w:line="276" w:lineRule="exact"/>
        <w:jc w:val="both"/>
        <w:rPr>
          <w:rFonts w:ascii="Times New Roman" w:eastAsia="Times New Roman" w:hAnsi="Times New Roman" w:cs="Times New Roman"/>
          <w:sz w:val="24"/>
          <w:lang w:val="ro-RO"/>
        </w:rPr>
        <w:sectPr w:rsidR="006C54CA" w:rsidRPr="006C54CA" w:rsidSect="000303C0">
          <w:type w:val="continuous"/>
          <w:pgSz w:w="11910" w:h="16840"/>
          <w:pgMar w:top="820" w:right="620" w:bottom="567"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559"/>
        <w:gridCol w:w="3319"/>
        <w:gridCol w:w="2918"/>
      </w:tblGrid>
      <w:tr w:rsidR="006C54CA" w:rsidRPr="00DA057E" w:rsidTr="004C6EBC">
        <w:trPr>
          <w:trHeight w:val="1871"/>
        </w:trPr>
        <w:tc>
          <w:tcPr>
            <w:tcW w:w="1612" w:type="dxa"/>
          </w:tcPr>
          <w:p w:rsidR="00156FB1" w:rsidRDefault="00156FB1" w:rsidP="00156FB1">
            <w:pPr>
              <w:spacing w:line="275" w:lineRule="exact"/>
              <w:ind w:left="55"/>
              <w:rPr>
                <w:rFonts w:ascii="Times New Roman" w:eastAsia="Times New Roman" w:hAnsi="Times New Roman" w:cs="Times New Roman"/>
                <w:b/>
                <w:bCs/>
                <w:spacing w:val="-2"/>
                <w:sz w:val="24"/>
                <w:lang w:val="ro-RO"/>
              </w:rPr>
            </w:pPr>
          </w:p>
          <w:p w:rsidR="006C54CA" w:rsidRPr="00156FB1" w:rsidRDefault="006C54CA" w:rsidP="00156FB1">
            <w:pPr>
              <w:spacing w:line="275" w:lineRule="exact"/>
              <w:ind w:left="5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7796" w:type="dxa"/>
            <w:gridSpan w:val="3"/>
          </w:tcPr>
          <w:p w:rsidR="006C54CA" w:rsidRPr="006C54CA" w:rsidRDefault="006C54CA" w:rsidP="006C54CA">
            <w:pPr>
              <w:ind w:left="112" w:right="105"/>
              <w:jc w:val="both"/>
              <w:rPr>
                <w:rFonts w:ascii="Times New Roman" w:eastAsia="Times New Roman" w:hAnsi="Times New Roman" w:cs="Times New Roman"/>
                <w:sz w:val="24"/>
                <w:highlight w:val="yellow"/>
                <w:lang w:val="ro-RO"/>
              </w:rPr>
            </w:pPr>
            <w:r w:rsidRPr="0056315F">
              <w:rPr>
                <w:rFonts w:ascii="Times New Roman" w:eastAsia="Times New Roman" w:hAnsi="Times New Roman" w:cs="Times New Roman"/>
                <w:sz w:val="24"/>
                <w:lang w:val="ro-RO"/>
              </w:rPr>
              <w:t>Instituția a fo</w:t>
            </w:r>
            <w:r w:rsidR="004B1399">
              <w:rPr>
                <w:rFonts w:ascii="Times New Roman" w:eastAsia="Times New Roman" w:hAnsi="Times New Roman" w:cs="Times New Roman"/>
                <w:sz w:val="24"/>
                <w:lang w:val="ro-RO"/>
              </w:rPr>
              <w:t>st asigurată în anul școlar 2022-2023</w:t>
            </w:r>
            <w:r w:rsidRPr="0056315F">
              <w:rPr>
                <w:rFonts w:ascii="Times New Roman" w:eastAsia="Times New Roman" w:hAnsi="Times New Roman" w:cs="Times New Roman"/>
                <w:sz w:val="24"/>
                <w:lang w:val="ro-RO"/>
              </w:rPr>
              <w:t xml:space="preserve"> cu materiale de sprijin funcționali</w:t>
            </w:r>
            <w:r w:rsidRPr="0056315F">
              <w:rPr>
                <w:rFonts w:ascii="Times New Roman" w:eastAsia="Times New Roman" w:hAnsi="Times New Roman" w:cs="Times New Roman"/>
                <w:spacing w:val="-4"/>
                <w:sz w:val="24"/>
                <w:lang w:val="ro-RO"/>
              </w:rPr>
              <w:t xml:space="preserve"> </w:t>
            </w:r>
            <w:r w:rsidRPr="0056315F">
              <w:rPr>
                <w:rFonts w:ascii="Times New Roman" w:eastAsia="Times New Roman" w:hAnsi="Times New Roman" w:cs="Times New Roman"/>
                <w:sz w:val="24"/>
                <w:lang w:val="ro-RO"/>
              </w:rPr>
              <w:t>care</w:t>
            </w:r>
            <w:r w:rsidRPr="0056315F">
              <w:rPr>
                <w:rFonts w:ascii="Times New Roman" w:eastAsia="Times New Roman" w:hAnsi="Times New Roman" w:cs="Times New Roman"/>
                <w:spacing w:val="-4"/>
                <w:sz w:val="24"/>
                <w:lang w:val="ro-RO"/>
              </w:rPr>
              <w:t xml:space="preserve"> </w:t>
            </w:r>
            <w:r w:rsidRPr="0056315F">
              <w:rPr>
                <w:rFonts w:ascii="Times New Roman" w:eastAsia="Times New Roman" w:hAnsi="Times New Roman" w:cs="Times New Roman"/>
                <w:sz w:val="24"/>
                <w:lang w:val="ro-RO"/>
              </w:rPr>
              <w:t>au</w:t>
            </w:r>
            <w:r w:rsidRPr="0056315F">
              <w:rPr>
                <w:rFonts w:ascii="Times New Roman" w:eastAsia="Times New Roman" w:hAnsi="Times New Roman" w:cs="Times New Roman"/>
                <w:spacing w:val="-2"/>
                <w:sz w:val="24"/>
                <w:lang w:val="ro-RO"/>
              </w:rPr>
              <w:t xml:space="preserve"> </w:t>
            </w:r>
            <w:r w:rsidRPr="0056315F">
              <w:rPr>
                <w:rFonts w:ascii="Times New Roman" w:eastAsia="Times New Roman" w:hAnsi="Times New Roman" w:cs="Times New Roman"/>
                <w:sz w:val="24"/>
                <w:lang w:val="ro-RO"/>
              </w:rPr>
              <w:t>corespuns</w:t>
            </w:r>
            <w:r w:rsidRPr="0056315F">
              <w:rPr>
                <w:rFonts w:ascii="Times New Roman" w:eastAsia="Times New Roman" w:hAnsi="Times New Roman" w:cs="Times New Roman"/>
                <w:spacing w:val="-4"/>
                <w:sz w:val="24"/>
                <w:lang w:val="ro-RO"/>
              </w:rPr>
              <w:t xml:space="preserve"> </w:t>
            </w:r>
            <w:r w:rsidRPr="0056315F">
              <w:rPr>
                <w:rFonts w:ascii="Times New Roman" w:eastAsia="Times New Roman" w:hAnsi="Times New Roman" w:cs="Times New Roman"/>
                <w:sz w:val="24"/>
                <w:lang w:val="ro-RO"/>
              </w:rPr>
              <w:t>parametrilor</w:t>
            </w:r>
            <w:r w:rsidRPr="0056315F">
              <w:rPr>
                <w:rFonts w:ascii="Times New Roman" w:eastAsia="Times New Roman" w:hAnsi="Times New Roman" w:cs="Times New Roman"/>
                <w:spacing w:val="-4"/>
                <w:sz w:val="24"/>
                <w:lang w:val="ro-RO"/>
              </w:rPr>
              <w:t xml:space="preserve"> </w:t>
            </w:r>
            <w:r w:rsidRPr="0056315F">
              <w:rPr>
                <w:rFonts w:ascii="Times New Roman" w:eastAsia="Times New Roman" w:hAnsi="Times New Roman" w:cs="Times New Roman"/>
                <w:sz w:val="24"/>
                <w:lang w:val="ro-RO"/>
              </w:rPr>
              <w:t>sanitaro</w:t>
            </w:r>
            <w:r w:rsidR="0056315F" w:rsidRPr="0056315F">
              <w:rPr>
                <w:rFonts w:ascii="Times New Roman" w:eastAsia="Times New Roman" w:hAnsi="Times New Roman" w:cs="Times New Roman"/>
                <w:spacing w:val="-4"/>
                <w:sz w:val="24"/>
                <w:lang w:val="ro-RO"/>
              </w:rPr>
              <w:t>-</w:t>
            </w:r>
            <w:r w:rsidRPr="0056315F">
              <w:rPr>
                <w:rFonts w:ascii="Times New Roman" w:eastAsia="Times New Roman" w:hAnsi="Times New Roman" w:cs="Times New Roman"/>
                <w:sz w:val="24"/>
                <w:lang w:val="ro-RO"/>
              </w:rPr>
              <w:t>igienici</w:t>
            </w:r>
            <w:r w:rsidRPr="0056315F">
              <w:rPr>
                <w:rFonts w:ascii="Times New Roman" w:eastAsia="Times New Roman" w:hAnsi="Times New Roman" w:cs="Times New Roman"/>
                <w:spacing w:val="-4"/>
                <w:sz w:val="24"/>
                <w:lang w:val="ro-RO"/>
              </w:rPr>
              <w:t xml:space="preserve"> </w:t>
            </w:r>
            <w:r w:rsidRPr="0056315F">
              <w:rPr>
                <w:rFonts w:ascii="Times New Roman" w:eastAsia="Times New Roman" w:hAnsi="Times New Roman" w:cs="Times New Roman"/>
                <w:sz w:val="24"/>
                <w:lang w:val="ro-RO"/>
              </w:rPr>
              <w:t>și</w:t>
            </w:r>
            <w:r w:rsidRPr="0056315F">
              <w:rPr>
                <w:rFonts w:ascii="Times New Roman" w:eastAsia="Times New Roman" w:hAnsi="Times New Roman" w:cs="Times New Roman"/>
                <w:spacing w:val="-4"/>
                <w:sz w:val="24"/>
                <w:lang w:val="ro-RO"/>
              </w:rPr>
              <w:t xml:space="preserve"> </w:t>
            </w:r>
            <w:r w:rsidRPr="0056315F">
              <w:rPr>
                <w:rFonts w:ascii="Times New Roman" w:eastAsia="Times New Roman" w:hAnsi="Times New Roman" w:cs="Times New Roman"/>
                <w:sz w:val="24"/>
                <w:lang w:val="ro-RO"/>
              </w:rPr>
              <w:t>cu</w:t>
            </w:r>
            <w:r w:rsidRPr="0056315F">
              <w:rPr>
                <w:rFonts w:ascii="Times New Roman" w:eastAsia="Times New Roman" w:hAnsi="Times New Roman" w:cs="Times New Roman"/>
                <w:spacing w:val="-2"/>
                <w:sz w:val="24"/>
                <w:lang w:val="ro-RO"/>
              </w:rPr>
              <w:t xml:space="preserve"> </w:t>
            </w:r>
            <w:r w:rsidRPr="0056315F">
              <w:rPr>
                <w:rFonts w:ascii="Times New Roman" w:eastAsia="Times New Roman" w:hAnsi="Times New Roman" w:cs="Times New Roman"/>
                <w:sz w:val="24"/>
                <w:lang w:val="ro-RO"/>
              </w:rPr>
              <w:t>cerințele</w:t>
            </w:r>
            <w:r w:rsidRPr="0056315F">
              <w:rPr>
                <w:rFonts w:ascii="Times New Roman" w:eastAsia="Times New Roman" w:hAnsi="Times New Roman" w:cs="Times New Roman"/>
                <w:spacing w:val="-3"/>
                <w:sz w:val="24"/>
                <w:lang w:val="ro-RO"/>
              </w:rPr>
              <w:t xml:space="preserve"> </w:t>
            </w:r>
            <w:r w:rsidRPr="0056315F">
              <w:rPr>
                <w:rFonts w:ascii="Times New Roman" w:eastAsia="Times New Roman" w:hAnsi="Times New Roman" w:cs="Times New Roman"/>
                <w:sz w:val="24"/>
                <w:lang w:val="ro-RO"/>
              </w:rPr>
              <w:t>de securitate:</w:t>
            </w:r>
            <w:r w:rsidR="00B9095F">
              <w:rPr>
                <w:rFonts w:ascii="Times New Roman" w:eastAsia="Times New Roman" w:hAnsi="Times New Roman" w:cs="Times New Roman"/>
                <w:sz w:val="24"/>
                <w:lang w:val="ro-RO"/>
              </w:rPr>
              <w:t xml:space="preserve"> </w:t>
            </w:r>
            <w:r w:rsidRPr="0056315F">
              <w:rPr>
                <w:rFonts w:ascii="Times New Roman" w:eastAsia="Times New Roman" w:hAnsi="Times New Roman" w:cs="Times New Roman"/>
                <w:sz w:val="24"/>
                <w:lang w:val="ro-RO"/>
              </w:rPr>
              <w:t>covora</w:t>
            </w:r>
            <w:r w:rsidR="00B9095F">
              <w:rPr>
                <w:rFonts w:ascii="Times New Roman" w:eastAsia="Times New Roman" w:hAnsi="Times New Roman" w:cs="Times New Roman"/>
                <w:sz w:val="24"/>
                <w:lang w:val="ro-RO"/>
              </w:rPr>
              <w:t>ș</w:t>
            </w:r>
            <w:r w:rsidRPr="0056315F">
              <w:rPr>
                <w:rFonts w:ascii="Times New Roman" w:eastAsia="Times New Roman" w:hAnsi="Times New Roman" w:cs="Times New Roman"/>
                <w:sz w:val="24"/>
                <w:lang w:val="ro-RO"/>
              </w:rPr>
              <w:t>e cu dezinfectant, dezinfectant pentru suprafețe,</w:t>
            </w:r>
            <w:r w:rsidRPr="0056315F">
              <w:rPr>
                <w:rFonts w:ascii="Times New Roman" w:eastAsia="Times New Roman" w:hAnsi="Times New Roman" w:cs="Times New Roman"/>
                <w:spacing w:val="40"/>
                <w:sz w:val="24"/>
                <w:lang w:val="ro-RO"/>
              </w:rPr>
              <w:t xml:space="preserve"> </w:t>
            </w:r>
            <w:r w:rsidRPr="0056315F">
              <w:rPr>
                <w:rFonts w:ascii="Times New Roman" w:eastAsia="Times New Roman" w:hAnsi="Times New Roman" w:cs="Times New Roman"/>
                <w:sz w:val="24"/>
                <w:lang w:val="ro-RO"/>
              </w:rPr>
              <w:t>dozatoare cu săpun lichid, lavete, mănuși de cauciuc, m</w:t>
            </w:r>
            <w:r w:rsidR="00B9095F">
              <w:rPr>
                <w:rFonts w:ascii="Times New Roman" w:eastAsia="Times New Roman" w:hAnsi="Times New Roman" w:cs="Times New Roman"/>
                <w:sz w:val="24"/>
                <w:lang w:val="ro-RO"/>
              </w:rPr>
              <w:t>ă</w:t>
            </w:r>
            <w:r w:rsidRPr="0056315F">
              <w:rPr>
                <w:rFonts w:ascii="Times New Roman" w:eastAsia="Times New Roman" w:hAnsi="Times New Roman" w:cs="Times New Roman"/>
                <w:sz w:val="24"/>
                <w:lang w:val="ro-RO"/>
              </w:rPr>
              <w:t xml:space="preserve">ști textile, </w:t>
            </w:r>
            <w:r w:rsidR="0056315F" w:rsidRPr="0056315F">
              <w:rPr>
                <w:rFonts w:ascii="Times New Roman" w:eastAsia="Times New Roman" w:hAnsi="Times New Roman" w:cs="Times New Roman"/>
                <w:sz w:val="24"/>
                <w:lang w:val="ro-RO"/>
              </w:rPr>
              <w:t xml:space="preserve">3 </w:t>
            </w:r>
            <w:r w:rsidRPr="0056315F">
              <w:rPr>
                <w:rFonts w:ascii="Times New Roman" w:eastAsia="Times New Roman" w:hAnsi="Times New Roman" w:cs="Times New Roman"/>
                <w:sz w:val="24"/>
                <w:lang w:val="ro-RO"/>
              </w:rPr>
              <w:t>termomet</w:t>
            </w:r>
            <w:r w:rsidR="0056315F" w:rsidRPr="0056315F">
              <w:rPr>
                <w:rFonts w:ascii="Times New Roman" w:eastAsia="Times New Roman" w:hAnsi="Times New Roman" w:cs="Times New Roman"/>
                <w:sz w:val="24"/>
                <w:lang w:val="ro-RO"/>
              </w:rPr>
              <w:t>re</w:t>
            </w:r>
            <w:r w:rsidRPr="0056315F">
              <w:rPr>
                <w:rFonts w:ascii="Times New Roman" w:eastAsia="Times New Roman" w:hAnsi="Times New Roman" w:cs="Times New Roman"/>
                <w:spacing w:val="40"/>
                <w:sz w:val="24"/>
                <w:lang w:val="ro-RO"/>
              </w:rPr>
              <w:t xml:space="preserve"> </w:t>
            </w:r>
            <w:r w:rsidRPr="0056315F">
              <w:rPr>
                <w:rFonts w:ascii="Times New Roman" w:eastAsia="Times New Roman" w:hAnsi="Times New Roman" w:cs="Times New Roman"/>
                <w:sz w:val="24"/>
                <w:lang w:val="ro-RO"/>
              </w:rPr>
              <w:t>non contact, uscătoare pentru mâini.</w:t>
            </w:r>
            <w:r w:rsidRPr="0056315F">
              <w:rPr>
                <w:rFonts w:ascii="Times New Roman" w:eastAsia="Times New Roman" w:hAnsi="Times New Roman" w:cs="Times New Roman"/>
                <w:spacing w:val="40"/>
                <w:sz w:val="24"/>
                <w:lang w:val="ro-RO"/>
              </w:rPr>
              <w:t xml:space="preserve"> </w:t>
            </w:r>
            <w:r w:rsidRPr="0056315F">
              <w:rPr>
                <w:rFonts w:ascii="Times New Roman" w:eastAsia="Times New Roman" w:hAnsi="Times New Roman" w:cs="Times New Roman"/>
                <w:sz w:val="24"/>
                <w:lang w:val="ro-RO"/>
              </w:rPr>
              <w:t>În liceu funcționează  14 b</w:t>
            </w:r>
            <w:r w:rsidR="00B9095F">
              <w:rPr>
                <w:rFonts w:ascii="Times New Roman" w:eastAsia="Times New Roman" w:hAnsi="Times New Roman" w:cs="Times New Roman"/>
                <w:sz w:val="24"/>
                <w:lang w:val="ro-RO"/>
              </w:rPr>
              <w:t>l</w:t>
            </w:r>
            <w:r w:rsidRPr="0056315F">
              <w:rPr>
                <w:rFonts w:ascii="Times New Roman" w:eastAsia="Times New Roman" w:hAnsi="Times New Roman" w:cs="Times New Roman"/>
                <w:sz w:val="24"/>
                <w:lang w:val="ro-RO"/>
              </w:rPr>
              <w:t>ocuri sanitare care dispune de veceuri, lavoare cu apă rece,</w:t>
            </w:r>
            <w:r w:rsidRPr="0056315F">
              <w:rPr>
                <w:rFonts w:ascii="Times New Roman" w:eastAsia="Times New Roman" w:hAnsi="Times New Roman" w:cs="Times New Roman"/>
                <w:spacing w:val="-14"/>
                <w:sz w:val="24"/>
                <w:lang w:val="ro-RO"/>
              </w:rPr>
              <w:t xml:space="preserve"> </w:t>
            </w:r>
            <w:r w:rsidRPr="0056315F">
              <w:rPr>
                <w:rFonts w:ascii="Times New Roman" w:eastAsia="Times New Roman" w:hAnsi="Times New Roman" w:cs="Times New Roman"/>
                <w:sz w:val="24"/>
                <w:lang w:val="ro-RO"/>
              </w:rPr>
              <w:t>săpun,</w:t>
            </w:r>
            <w:r w:rsidRPr="0056315F">
              <w:rPr>
                <w:rFonts w:ascii="Times New Roman" w:eastAsia="Times New Roman" w:hAnsi="Times New Roman" w:cs="Times New Roman"/>
                <w:spacing w:val="-14"/>
                <w:sz w:val="24"/>
                <w:lang w:val="ro-RO"/>
              </w:rPr>
              <w:t xml:space="preserve"> </w:t>
            </w:r>
            <w:r w:rsidRPr="0056315F">
              <w:rPr>
                <w:rFonts w:ascii="Times New Roman" w:eastAsia="Times New Roman" w:hAnsi="Times New Roman" w:cs="Times New Roman"/>
                <w:sz w:val="24"/>
                <w:lang w:val="ro-RO"/>
              </w:rPr>
              <w:t>uscător</w:t>
            </w:r>
            <w:r w:rsidRPr="0056315F">
              <w:rPr>
                <w:rFonts w:ascii="Times New Roman" w:eastAsia="Times New Roman" w:hAnsi="Times New Roman" w:cs="Times New Roman"/>
                <w:spacing w:val="-14"/>
                <w:sz w:val="24"/>
                <w:lang w:val="ro-RO"/>
              </w:rPr>
              <w:t xml:space="preserve"> </w:t>
            </w:r>
            <w:r w:rsidRPr="0056315F">
              <w:rPr>
                <w:rFonts w:ascii="Times New Roman" w:eastAsia="Times New Roman" w:hAnsi="Times New Roman" w:cs="Times New Roman"/>
                <w:sz w:val="24"/>
                <w:lang w:val="ro-RO"/>
              </w:rPr>
              <w:t>electric.</w:t>
            </w:r>
            <w:r w:rsidR="002230FB">
              <w:rPr>
                <w:rFonts w:ascii="Times New Roman" w:eastAsia="Times New Roman" w:hAnsi="Times New Roman" w:cs="Times New Roman"/>
                <w:sz w:val="24"/>
                <w:lang w:val="ro-RO"/>
              </w:rPr>
              <w:t xml:space="preserve"> </w:t>
            </w:r>
            <w:r w:rsidRPr="0056315F">
              <w:rPr>
                <w:rFonts w:ascii="Times New Roman" w:eastAsia="Times New Roman" w:hAnsi="Times New Roman" w:cs="Times New Roman"/>
                <w:sz w:val="24"/>
                <w:lang w:val="ro-RO"/>
              </w:rPr>
              <w:t>La</w:t>
            </w:r>
            <w:r w:rsidRPr="0056315F">
              <w:rPr>
                <w:rFonts w:ascii="Times New Roman" w:eastAsia="Times New Roman" w:hAnsi="Times New Roman" w:cs="Times New Roman"/>
                <w:spacing w:val="14"/>
                <w:sz w:val="24"/>
                <w:lang w:val="ro-RO"/>
              </w:rPr>
              <w:t xml:space="preserve"> </w:t>
            </w:r>
            <w:r w:rsidRPr="0056315F">
              <w:rPr>
                <w:rFonts w:ascii="Times New Roman" w:eastAsia="Times New Roman" w:hAnsi="Times New Roman" w:cs="Times New Roman"/>
                <w:sz w:val="24"/>
                <w:lang w:val="ro-RO"/>
              </w:rPr>
              <w:t>intrare</w:t>
            </w:r>
            <w:r w:rsidRPr="0056315F">
              <w:rPr>
                <w:rFonts w:ascii="Times New Roman" w:eastAsia="Times New Roman" w:hAnsi="Times New Roman" w:cs="Times New Roman"/>
                <w:spacing w:val="15"/>
                <w:sz w:val="24"/>
                <w:lang w:val="ro-RO"/>
              </w:rPr>
              <w:t xml:space="preserve"> </w:t>
            </w:r>
            <w:r w:rsidRPr="0056315F">
              <w:rPr>
                <w:rFonts w:ascii="Times New Roman" w:eastAsia="Times New Roman" w:hAnsi="Times New Roman" w:cs="Times New Roman"/>
                <w:spacing w:val="-5"/>
                <w:sz w:val="24"/>
                <w:lang w:val="ro-RO"/>
              </w:rPr>
              <w:t>în</w:t>
            </w:r>
            <w:r w:rsidRPr="0056315F">
              <w:rPr>
                <w:rFonts w:ascii="Times New Roman" w:eastAsia="Times New Roman" w:hAnsi="Times New Roman" w:cs="Times New Roman"/>
                <w:sz w:val="24"/>
                <w:lang w:val="ro-RO"/>
              </w:rPr>
              <w:t xml:space="preserve"> instituție</w:t>
            </w:r>
            <w:r w:rsidRPr="0056315F">
              <w:rPr>
                <w:rFonts w:ascii="Times New Roman" w:eastAsia="Times New Roman" w:hAnsi="Times New Roman" w:cs="Times New Roman"/>
                <w:spacing w:val="-2"/>
                <w:sz w:val="24"/>
                <w:lang w:val="ro-RO"/>
              </w:rPr>
              <w:t xml:space="preserve"> </w:t>
            </w:r>
            <w:r w:rsidRPr="0056315F">
              <w:rPr>
                <w:rFonts w:ascii="Times New Roman" w:eastAsia="Times New Roman" w:hAnsi="Times New Roman" w:cs="Times New Roman"/>
                <w:sz w:val="24"/>
                <w:lang w:val="ro-RO"/>
              </w:rPr>
              <w:t>au</w:t>
            </w:r>
            <w:r w:rsidRPr="0056315F">
              <w:rPr>
                <w:rFonts w:ascii="Times New Roman" w:eastAsia="Times New Roman" w:hAnsi="Times New Roman" w:cs="Times New Roman"/>
                <w:spacing w:val="-1"/>
                <w:sz w:val="24"/>
                <w:lang w:val="ro-RO"/>
              </w:rPr>
              <w:t xml:space="preserve"> </w:t>
            </w:r>
            <w:r w:rsidRPr="0056315F">
              <w:rPr>
                <w:rFonts w:ascii="Times New Roman" w:eastAsia="Times New Roman" w:hAnsi="Times New Roman" w:cs="Times New Roman"/>
                <w:sz w:val="24"/>
                <w:lang w:val="ro-RO"/>
              </w:rPr>
              <w:t>fost</w:t>
            </w:r>
            <w:r w:rsidRPr="0056315F">
              <w:rPr>
                <w:rFonts w:ascii="Times New Roman" w:eastAsia="Times New Roman" w:hAnsi="Times New Roman" w:cs="Times New Roman"/>
                <w:spacing w:val="-1"/>
                <w:sz w:val="24"/>
                <w:lang w:val="ro-RO"/>
              </w:rPr>
              <w:t xml:space="preserve"> </w:t>
            </w:r>
            <w:r w:rsidRPr="0056315F">
              <w:rPr>
                <w:rFonts w:ascii="Times New Roman" w:eastAsia="Times New Roman" w:hAnsi="Times New Roman" w:cs="Times New Roman"/>
                <w:sz w:val="24"/>
                <w:lang w:val="ro-RO"/>
              </w:rPr>
              <w:t>amplasate dozatoare pentru dezinfectarea</w:t>
            </w:r>
            <w:r w:rsidRPr="0056315F">
              <w:rPr>
                <w:rFonts w:ascii="Times New Roman" w:eastAsia="Times New Roman" w:hAnsi="Times New Roman" w:cs="Times New Roman"/>
                <w:spacing w:val="-1"/>
                <w:sz w:val="24"/>
                <w:lang w:val="ro-RO"/>
              </w:rPr>
              <w:t xml:space="preserve"> </w:t>
            </w:r>
            <w:r w:rsidRPr="0056315F">
              <w:rPr>
                <w:rFonts w:ascii="Times New Roman" w:eastAsia="Times New Roman" w:hAnsi="Times New Roman" w:cs="Times New Roman"/>
                <w:spacing w:val="-2"/>
                <w:sz w:val="24"/>
                <w:lang w:val="ro-RO"/>
              </w:rPr>
              <w:t>mâinilor.</w:t>
            </w:r>
          </w:p>
        </w:tc>
      </w:tr>
      <w:tr w:rsidR="006C54CA" w:rsidRPr="006C54CA" w:rsidTr="004C6EBC">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559"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319"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pacing w:val="-10"/>
                <w:sz w:val="24"/>
                <w:lang w:val="ro-RO"/>
              </w:rPr>
              <w:t>1</w:t>
            </w:r>
          </w:p>
        </w:tc>
        <w:tc>
          <w:tcPr>
            <w:tcW w:w="2918"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10"/>
                <w:sz w:val="24"/>
                <w:lang w:val="ro-RO"/>
              </w:rPr>
              <w:t>1</w:t>
            </w:r>
          </w:p>
        </w:tc>
      </w:tr>
    </w:tbl>
    <w:p w:rsidR="006C54CA" w:rsidRPr="006C54CA" w:rsidRDefault="006C54CA"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6C54CA" w:rsidRPr="006C54CA" w:rsidRDefault="006C54CA" w:rsidP="006C54CA">
      <w:pPr>
        <w:widowControl w:val="0"/>
        <w:autoSpaceDE w:val="0"/>
        <w:autoSpaceDN w:val="0"/>
        <w:spacing w:before="90" w:after="0" w:line="240" w:lineRule="auto"/>
        <w:ind w:left="118" w:right="234"/>
        <w:jc w:val="both"/>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 xml:space="preserve">Indicator 1.1.6. </w:t>
      </w:r>
      <w:r w:rsidRPr="006C54CA">
        <w:rPr>
          <w:rFonts w:ascii="Times New Roman" w:eastAsia="Times New Roman" w:hAnsi="Times New Roman" w:cs="Times New Roman"/>
          <w:sz w:val="24"/>
          <w:szCs w:val="24"/>
          <w:lang w:val="ro-RO"/>
        </w:rPr>
        <w:t>Asigurarea cu spații pentru prepararea și servirea hranei, care corespund normelor sanitare în vigoare privind siguranța, accesibilitatea, funcționalitatea și confortul elevilor/ copiilor*(după caz)</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559"/>
        <w:gridCol w:w="3544"/>
        <w:gridCol w:w="2693"/>
      </w:tblGrid>
      <w:tr w:rsidR="006C54CA" w:rsidRPr="00DA057E" w:rsidTr="004C6EBC">
        <w:trPr>
          <w:trHeight w:val="4192"/>
        </w:trPr>
        <w:tc>
          <w:tcPr>
            <w:tcW w:w="1612" w:type="dxa"/>
          </w:tcPr>
          <w:p w:rsidR="00156FB1" w:rsidRDefault="00156FB1" w:rsidP="006C54CA">
            <w:pPr>
              <w:spacing w:line="275" w:lineRule="exact"/>
              <w:ind w:left="115"/>
              <w:rPr>
                <w:rFonts w:ascii="Times New Roman" w:eastAsia="Times New Roman" w:hAnsi="Times New Roman" w:cs="Times New Roman"/>
                <w:b/>
                <w:bCs/>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7796" w:type="dxa"/>
            <w:gridSpan w:val="3"/>
          </w:tcPr>
          <w:p w:rsidR="006C54CA" w:rsidRPr="00305FA9" w:rsidRDefault="006C54CA" w:rsidP="004B1399">
            <w:pPr>
              <w:numPr>
                <w:ilvl w:val="0"/>
                <w:numId w:val="38"/>
              </w:numPr>
              <w:tabs>
                <w:tab w:val="left" w:pos="472"/>
                <w:tab w:val="left" w:pos="473"/>
              </w:tabs>
              <w:spacing w:line="286" w:lineRule="exact"/>
              <w:jc w:val="both"/>
              <w:rPr>
                <w:rFonts w:ascii="Times New Roman" w:eastAsia="Times New Roman" w:hAnsi="Times New Roman" w:cs="Times New Roman"/>
                <w:sz w:val="24"/>
                <w:lang w:val="ro-RO"/>
              </w:rPr>
            </w:pPr>
            <w:r w:rsidRPr="00305FA9">
              <w:rPr>
                <w:rFonts w:ascii="Times New Roman" w:eastAsia="Times New Roman" w:hAnsi="Times New Roman" w:cs="Times New Roman"/>
                <w:sz w:val="24"/>
                <w:lang w:val="ro-RO"/>
              </w:rPr>
              <w:t>Autorizație</w:t>
            </w:r>
            <w:r w:rsidRPr="00305FA9">
              <w:rPr>
                <w:rFonts w:ascii="Times New Roman" w:eastAsia="Times New Roman" w:hAnsi="Times New Roman" w:cs="Times New Roman"/>
                <w:spacing w:val="-3"/>
                <w:sz w:val="24"/>
                <w:lang w:val="ro-RO"/>
              </w:rPr>
              <w:t xml:space="preserve"> </w:t>
            </w:r>
            <w:r w:rsidRPr="00305FA9">
              <w:rPr>
                <w:rFonts w:ascii="Times New Roman" w:eastAsia="Times New Roman" w:hAnsi="Times New Roman" w:cs="Times New Roman"/>
                <w:sz w:val="24"/>
                <w:lang w:val="ro-RO"/>
              </w:rPr>
              <w:t>sanitară</w:t>
            </w:r>
            <w:r w:rsidRPr="00305FA9">
              <w:rPr>
                <w:rFonts w:ascii="Times New Roman" w:eastAsia="Times New Roman" w:hAnsi="Times New Roman" w:cs="Times New Roman"/>
                <w:spacing w:val="-2"/>
                <w:sz w:val="24"/>
                <w:lang w:val="ro-RO"/>
              </w:rPr>
              <w:t xml:space="preserve"> </w:t>
            </w:r>
            <w:r w:rsidRPr="00305FA9">
              <w:rPr>
                <w:rFonts w:ascii="Times New Roman" w:eastAsia="Times New Roman" w:hAnsi="Times New Roman" w:cs="Times New Roman"/>
                <w:sz w:val="24"/>
                <w:lang w:val="ro-RO"/>
              </w:rPr>
              <w:t>pentru</w:t>
            </w:r>
            <w:r w:rsidRPr="00305FA9">
              <w:rPr>
                <w:rFonts w:ascii="Times New Roman" w:eastAsia="Times New Roman" w:hAnsi="Times New Roman" w:cs="Times New Roman"/>
                <w:spacing w:val="-1"/>
                <w:sz w:val="24"/>
                <w:lang w:val="ro-RO"/>
              </w:rPr>
              <w:t xml:space="preserve"> </w:t>
            </w:r>
            <w:r w:rsidR="00305FA9" w:rsidRPr="00305FA9">
              <w:rPr>
                <w:rFonts w:ascii="Times New Roman" w:eastAsia="Times New Roman" w:hAnsi="Times New Roman" w:cs="Times New Roman"/>
                <w:sz w:val="24"/>
                <w:lang w:val="ro-RO"/>
              </w:rPr>
              <w:t>funcționare Nr. C175040/2022 din 05.05.2022</w:t>
            </w:r>
            <w:r w:rsidR="00B9095F" w:rsidRPr="00305FA9">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Sufragerie cu 160 de locuri</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Încăperi pentru prelucrarea materiei prime</w:t>
            </w:r>
            <w:r w:rsidR="00B9095F">
              <w:rPr>
                <w:rFonts w:ascii="Times New Roman" w:eastAsia="Times New Roman" w:hAnsi="Times New Roman" w:cs="Times New Roman"/>
                <w:sz w:val="24"/>
                <w:lang w:val="ro-RO"/>
              </w:rPr>
              <w:t>.</w:t>
            </w:r>
            <w:r w:rsidRPr="006C54CA">
              <w:rPr>
                <w:rFonts w:ascii="Times New Roman" w:eastAsia="Times New Roman" w:hAnsi="Times New Roman" w:cs="Times New Roman"/>
                <w:sz w:val="24"/>
                <w:lang w:val="ro-RO"/>
              </w:rPr>
              <w:t xml:space="preserve"> </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Cameră frigorifică</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1 depozit, 1 spălătorie, bufet, baie și WC, garderobă</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Veselă, cratițe, utilaj</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Depozit pentru legume și fructe</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Frigidere, congelatoare pentru păstrarea hranei</w:t>
            </w:r>
            <w:r w:rsidR="00B9095F">
              <w:rPr>
                <w:rFonts w:ascii="Times New Roman" w:eastAsia="Times New Roman" w:hAnsi="Times New Roman" w:cs="Times New Roman"/>
                <w:sz w:val="24"/>
                <w:lang w:val="ro-RO"/>
              </w:rPr>
              <w:t>.</w:t>
            </w:r>
          </w:p>
          <w:p w:rsidR="006C54CA" w:rsidRPr="00130DDD"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Ordinul nr. 1</w:t>
            </w:r>
            <w:r w:rsidR="00130DDD" w:rsidRPr="00130DDD">
              <w:rPr>
                <w:rFonts w:ascii="Times New Roman" w:eastAsia="Times New Roman" w:hAnsi="Times New Roman" w:cs="Times New Roman"/>
                <w:sz w:val="24"/>
                <w:lang w:val="ro-RO"/>
              </w:rPr>
              <w:t>18</w:t>
            </w:r>
            <w:r w:rsidRPr="00130DDD">
              <w:rPr>
                <w:rFonts w:ascii="Times New Roman" w:eastAsia="Times New Roman" w:hAnsi="Times New Roman" w:cs="Times New Roman"/>
                <w:sz w:val="24"/>
                <w:lang w:val="ro-RO"/>
              </w:rPr>
              <w:t>-ab din 0</w:t>
            </w:r>
            <w:r w:rsidR="00130DDD" w:rsidRPr="00130DDD">
              <w:rPr>
                <w:rFonts w:ascii="Times New Roman" w:eastAsia="Times New Roman" w:hAnsi="Times New Roman" w:cs="Times New Roman"/>
                <w:sz w:val="24"/>
                <w:lang w:val="ro-RO"/>
              </w:rPr>
              <w:t>1</w:t>
            </w:r>
            <w:r w:rsidRPr="00130DDD">
              <w:rPr>
                <w:rFonts w:ascii="Times New Roman" w:eastAsia="Times New Roman" w:hAnsi="Times New Roman" w:cs="Times New Roman"/>
                <w:sz w:val="24"/>
                <w:lang w:val="ro-RO"/>
              </w:rPr>
              <w:t>.09.202</w:t>
            </w:r>
            <w:r w:rsidR="00130DDD" w:rsidRPr="00130DDD">
              <w:rPr>
                <w:rFonts w:ascii="Times New Roman" w:eastAsia="Times New Roman" w:hAnsi="Times New Roman" w:cs="Times New Roman"/>
                <w:sz w:val="24"/>
                <w:lang w:val="ro-RO"/>
              </w:rPr>
              <w:t>2</w:t>
            </w:r>
            <w:r w:rsidRPr="00130DDD">
              <w:rPr>
                <w:rFonts w:ascii="Times New Roman" w:eastAsia="Times New Roman" w:hAnsi="Times New Roman" w:cs="Times New Roman"/>
                <w:sz w:val="24"/>
                <w:lang w:val="ro-RO"/>
              </w:rPr>
              <w:t xml:space="preserve"> cu privire la instituirea Comisiei de triere și implementarea Instrucțiunii privind organizarea alimentației în instituțiile de învățământ și a Recomandărilor pentru un regim alimentar sănătos</w:t>
            </w:r>
            <w:r w:rsidR="00B9095F" w:rsidRPr="00130DDD">
              <w:rPr>
                <w:rFonts w:ascii="Times New Roman" w:eastAsia="Times New Roman" w:hAnsi="Times New Roman" w:cs="Times New Roman"/>
                <w:sz w:val="24"/>
                <w:lang w:val="ro-RO"/>
              </w:rPr>
              <w:t>.</w:t>
            </w:r>
          </w:p>
          <w:p w:rsidR="006C54CA" w:rsidRPr="00130DDD"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Planul Complex de profilaxie a toxiinfecțiilor alimentare și bolilor diareice acute în instituțiile de învățământ primar și secundar subordonate Direcției generale t</w:t>
            </w:r>
            <w:r w:rsidR="00130DDD" w:rsidRPr="00130DDD">
              <w:rPr>
                <w:rFonts w:ascii="Times New Roman" w:eastAsia="Times New Roman" w:hAnsi="Times New Roman" w:cs="Times New Roman"/>
                <w:sz w:val="24"/>
                <w:lang w:val="ro-RO"/>
              </w:rPr>
              <w:t>ineret și sport aprobat 07.10.2022</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 de triaj</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sănătății salariaților</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pentru evidența produselor alimentare recepționate la cantină</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de predare-primire a produselor alimentare</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de rebutare  a produselor alimentare și materiei prime</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de evidență a temperaturii în camerele frigorifice</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privind efectuarea procedurii de dezinfecție</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 de sănătate a personalului din cantină</w:t>
            </w:r>
            <w:r w:rsidR="00B9095F">
              <w:rPr>
                <w:rFonts w:ascii="Times New Roman" w:eastAsia="Times New Roman" w:hAnsi="Times New Roman" w:cs="Times New Roman"/>
                <w:sz w:val="24"/>
                <w:lang w:val="ro-RO"/>
              </w:rPr>
              <w:t>.</w:t>
            </w:r>
          </w:p>
          <w:p w:rsidR="006C54CA" w:rsidRPr="006C54CA" w:rsidRDefault="006C54CA" w:rsidP="004B1399">
            <w:pPr>
              <w:numPr>
                <w:ilvl w:val="0"/>
                <w:numId w:val="38"/>
              </w:numPr>
              <w:tabs>
                <w:tab w:val="left" w:pos="472"/>
                <w:tab w:val="left" w:pos="473"/>
              </w:tabs>
              <w:spacing w:line="255" w:lineRule="exact"/>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Fișele examenelor medicale ale angajaților cantinei</w:t>
            </w:r>
            <w:r w:rsidR="00B9095F">
              <w:rPr>
                <w:rFonts w:ascii="Times New Roman" w:eastAsia="Times New Roman" w:hAnsi="Times New Roman" w:cs="Times New Roman"/>
                <w:sz w:val="24"/>
                <w:lang w:val="ro-RO"/>
              </w:rPr>
              <w:t>.</w:t>
            </w:r>
            <w:r w:rsidRPr="006C54CA">
              <w:rPr>
                <w:rFonts w:ascii="Times New Roman" w:eastAsia="Times New Roman" w:hAnsi="Times New Roman" w:cs="Times New Roman"/>
                <w:sz w:val="24"/>
                <w:lang w:val="ro-RO"/>
              </w:rPr>
              <w:t xml:space="preserve">  </w:t>
            </w:r>
          </w:p>
          <w:p w:rsidR="006C54CA" w:rsidRPr="006C54CA" w:rsidRDefault="006C54CA">
            <w:pPr>
              <w:numPr>
                <w:ilvl w:val="0"/>
                <w:numId w:val="38"/>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Pașaportul sanitar</w:t>
            </w:r>
            <w:r w:rsidR="00B9095F">
              <w:rPr>
                <w:rFonts w:ascii="Times New Roman" w:eastAsia="Times New Roman" w:hAnsi="Times New Roman" w:cs="Times New Roman"/>
                <w:sz w:val="24"/>
                <w:lang w:val="ro-RO"/>
              </w:rPr>
              <w:t>.</w:t>
            </w:r>
          </w:p>
          <w:p w:rsidR="006C54CA" w:rsidRPr="006C54CA" w:rsidRDefault="006C54CA">
            <w:pPr>
              <w:numPr>
                <w:ilvl w:val="0"/>
                <w:numId w:val="38"/>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Fișe tehnologice pentru fiecare produs</w:t>
            </w:r>
            <w:r w:rsidR="00B9095F">
              <w:rPr>
                <w:rFonts w:ascii="Times New Roman" w:eastAsia="Times New Roman" w:hAnsi="Times New Roman" w:cs="Times New Roman"/>
                <w:sz w:val="24"/>
                <w:lang w:val="ro-RO"/>
              </w:rPr>
              <w:t>.</w:t>
            </w:r>
          </w:p>
          <w:p w:rsidR="006C54CA" w:rsidRPr="006C54CA" w:rsidRDefault="006C54CA">
            <w:pPr>
              <w:numPr>
                <w:ilvl w:val="0"/>
                <w:numId w:val="38"/>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Lista produselor alimentare promovate, limitate și  interzise</w:t>
            </w:r>
            <w:r w:rsidR="00B9095F">
              <w:rPr>
                <w:rFonts w:ascii="Times New Roman" w:eastAsia="Times New Roman" w:hAnsi="Times New Roman" w:cs="Times New Roman"/>
                <w:sz w:val="24"/>
                <w:lang w:val="ro-RO"/>
              </w:rPr>
              <w:t>.</w:t>
            </w:r>
          </w:p>
          <w:p w:rsidR="006C54CA" w:rsidRPr="006C54CA" w:rsidRDefault="006C54CA">
            <w:pPr>
              <w:numPr>
                <w:ilvl w:val="0"/>
                <w:numId w:val="38"/>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Lista de acumulare a produselor alimentare</w:t>
            </w:r>
            <w:r w:rsidR="00B9095F">
              <w:rPr>
                <w:rFonts w:ascii="Times New Roman" w:eastAsia="Times New Roman" w:hAnsi="Times New Roman" w:cs="Times New Roman"/>
                <w:sz w:val="24"/>
                <w:lang w:val="ro-RO"/>
              </w:rPr>
              <w:t>.</w:t>
            </w:r>
          </w:p>
          <w:p w:rsidR="006C54CA" w:rsidRPr="006C54CA" w:rsidRDefault="006C54CA">
            <w:pPr>
              <w:numPr>
                <w:ilvl w:val="0"/>
                <w:numId w:val="38"/>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Meniul model pentru 10 zile</w:t>
            </w:r>
            <w:r w:rsidR="00B9095F">
              <w:rPr>
                <w:rFonts w:ascii="Times New Roman" w:eastAsia="Times New Roman" w:hAnsi="Times New Roman" w:cs="Times New Roman"/>
                <w:sz w:val="24"/>
                <w:lang w:val="ro-RO"/>
              </w:rPr>
              <w:t>.</w:t>
            </w:r>
          </w:p>
          <w:p w:rsidR="006C54CA" w:rsidRPr="006C54CA" w:rsidRDefault="006C54CA">
            <w:pPr>
              <w:numPr>
                <w:ilvl w:val="0"/>
                <w:numId w:val="38"/>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Meniul zilnic, aprobat de directorul instituției prin aplicarea semnăturii și ștampilei umede pe ambele exemplare (cantina școlară)</w:t>
            </w:r>
            <w:r w:rsidR="00B9095F">
              <w:rPr>
                <w:rFonts w:ascii="Times New Roman" w:eastAsia="Times New Roman" w:hAnsi="Times New Roman" w:cs="Times New Roman"/>
                <w:sz w:val="24"/>
                <w:lang w:val="ro-RO"/>
              </w:rPr>
              <w:t>.</w:t>
            </w:r>
          </w:p>
          <w:p w:rsidR="006C54CA" w:rsidRPr="006C54CA" w:rsidRDefault="006C54CA">
            <w:pPr>
              <w:numPr>
                <w:ilvl w:val="0"/>
                <w:numId w:val="38"/>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Pregătirea profesională în domeniul alimentației publice: susținerea examenului medical și instruirea igienică.</w:t>
            </w:r>
          </w:p>
        </w:tc>
      </w:tr>
      <w:tr w:rsidR="006C54CA" w:rsidRPr="00DA057E" w:rsidTr="004C6EBC">
        <w:trPr>
          <w:trHeight w:val="1620"/>
        </w:trPr>
        <w:tc>
          <w:tcPr>
            <w:tcW w:w="1612" w:type="dxa"/>
          </w:tcPr>
          <w:p w:rsidR="006C54CA" w:rsidRPr="00156FB1" w:rsidRDefault="006C54CA" w:rsidP="00156FB1">
            <w:pPr>
              <w:spacing w:line="276" w:lineRule="exact"/>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lastRenderedPageBreak/>
              <w:t>Constatări</w:t>
            </w:r>
          </w:p>
        </w:tc>
        <w:tc>
          <w:tcPr>
            <w:tcW w:w="7796" w:type="dxa"/>
            <w:gridSpan w:val="3"/>
          </w:tcPr>
          <w:p w:rsidR="006C54CA" w:rsidRPr="006C54CA" w:rsidRDefault="006C54CA" w:rsidP="006C54CA">
            <w:pPr>
              <w:spacing w:line="276" w:lineRule="exact"/>
              <w:ind w:left="112" w:right="107"/>
              <w:jc w:val="both"/>
              <w:rPr>
                <w:rFonts w:ascii="Times New Roman" w:eastAsia="Times New Roman" w:hAnsi="Times New Roman" w:cs="Times New Roman"/>
                <w:sz w:val="24"/>
                <w:lang w:val="ro-RO"/>
              </w:rPr>
            </w:pPr>
            <w:r w:rsidRPr="006C54CA">
              <w:rPr>
                <w:rFonts w:ascii="Times New Roman" w:eastAsia="Times New Roman" w:hAnsi="Times New Roman" w:cs="Times New Roman"/>
                <w:spacing w:val="-2"/>
                <w:sz w:val="24"/>
                <w:lang w:val="ro-RO"/>
              </w:rPr>
              <w:t>Instituția</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2"/>
                <w:sz w:val="24"/>
                <w:lang w:val="ro-RO"/>
              </w:rPr>
              <w:t>asigură cu</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2"/>
                <w:sz w:val="24"/>
                <w:lang w:val="ro-RO"/>
              </w:rPr>
              <w:t>spații</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pacing w:val="-2"/>
                <w:sz w:val="24"/>
                <w:lang w:val="ro-RO"/>
              </w:rPr>
              <w:t>pentru</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2"/>
                <w:sz w:val="24"/>
                <w:lang w:val="ro-RO"/>
              </w:rPr>
              <w:t>prepararea</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pacing w:val="-2"/>
                <w:sz w:val="24"/>
                <w:lang w:val="ro-RO"/>
              </w:rPr>
              <w:t>și</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pacing w:val="-2"/>
                <w:sz w:val="24"/>
                <w:lang w:val="ro-RO"/>
              </w:rPr>
              <w:t>servirea</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pacing w:val="-2"/>
                <w:sz w:val="24"/>
                <w:lang w:val="ro-RO"/>
              </w:rPr>
              <w:t>hranei,</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pacing w:val="-2"/>
                <w:sz w:val="24"/>
                <w:lang w:val="ro-RO"/>
              </w:rPr>
              <w:t>care</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pacing w:val="-2"/>
                <w:sz w:val="24"/>
                <w:lang w:val="ro-RO"/>
              </w:rPr>
              <w:t xml:space="preserve">corespund </w:t>
            </w:r>
            <w:r w:rsidRPr="006C54CA">
              <w:rPr>
                <w:rFonts w:ascii="Times New Roman" w:eastAsia="Times New Roman" w:hAnsi="Times New Roman" w:cs="Times New Roman"/>
                <w:sz w:val="24"/>
                <w:lang w:val="ro-RO"/>
              </w:rPr>
              <w:t>normelor sanitare în vigoare privind siguranța, accesibilitatea, funcționalitatea și confortul elevilor/ copiilor:</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blocul sanitar la intrarea în cantina cu apa caldă. Dispune de sală de mese,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sală</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preparare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bucatelor,</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sală</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păstrare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produselor</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alimentare, camera frigorifica, sală de păstrare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a legumelor, spălătorie, frigider pentru păstrarea</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probelor diurne.</w:t>
            </w:r>
          </w:p>
        </w:tc>
      </w:tr>
      <w:tr w:rsidR="006C54CA" w:rsidRPr="006C54CA" w:rsidTr="00D750AD">
        <w:trPr>
          <w:trHeight w:val="553"/>
        </w:trPr>
        <w:tc>
          <w:tcPr>
            <w:tcW w:w="1612" w:type="dxa"/>
          </w:tcPr>
          <w:p w:rsidR="006C54CA" w:rsidRPr="00156FB1" w:rsidRDefault="006C54CA" w:rsidP="006C54CA">
            <w:pPr>
              <w:spacing w:line="274" w:lineRule="exact"/>
              <w:ind w:left="115"/>
              <w:rPr>
                <w:rFonts w:ascii="Times New Roman" w:eastAsia="Times New Roman" w:hAnsi="Times New Roman" w:cs="Times New Roman"/>
                <w:sz w:val="24"/>
                <w:lang w:val="ro-RO"/>
              </w:rPr>
            </w:pPr>
            <w:r w:rsidRPr="00156FB1">
              <w:rPr>
                <w:rFonts w:ascii="Times New Roman" w:eastAsia="Times New Roman" w:hAnsi="Times New Roman" w:cs="Times New Roman"/>
                <w:sz w:val="24"/>
                <w:lang w:val="ro-RO"/>
              </w:rPr>
              <w:t>Pondere</w:t>
            </w:r>
            <w:r w:rsidRPr="00156FB1">
              <w:rPr>
                <w:rFonts w:ascii="Times New Roman" w:eastAsia="Times New Roman" w:hAnsi="Times New Roman" w:cs="Times New Roman"/>
                <w:spacing w:val="-15"/>
                <w:sz w:val="24"/>
                <w:lang w:val="ro-RO"/>
              </w:rPr>
              <w:t xml:space="preserve"> </w:t>
            </w:r>
            <w:r w:rsidRPr="00156FB1">
              <w:rPr>
                <w:rFonts w:ascii="Times New Roman" w:eastAsia="Times New Roman" w:hAnsi="Times New Roman" w:cs="Times New Roman"/>
                <w:sz w:val="24"/>
                <w:lang w:val="ro-RO"/>
              </w:rPr>
              <w:t>și</w:t>
            </w:r>
            <w:r w:rsidRPr="00156FB1">
              <w:rPr>
                <w:rFonts w:ascii="Times New Roman" w:eastAsia="Times New Roman" w:hAnsi="Times New Roman" w:cs="Times New Roman"/>
                <w:spacing w:val="-15"/>
                <w:sz w:val="24"/>
                <w:lang w:val="ro-RO"/>
              </w:rPr>
              <w:t xml:space="preserve"> </w:t>
            </w:r>
            <w:r w:rsidRPr="00156FB1">
              <w:rPr>
                <w:rFonts w:ascii="Times New Roman" w:eastAsia="Times New Roman" w:hAnsi="Times New Roman" w:cs="Times New Roman"/>
                <w:sz w:val="24"/>
                <w:lang w:val="ro-RO"/>
              </w:rPr>
              <w:t xml:space="preserve">punctaj </w:t>
            </w:r>
            <w:r w:rsidRPr="00156FB1">
              <w:rPr>
                <w:rFonts w:ascii="Times New Roman" w:eastAsia="Times New Roman" w:hAnsi="Times New Roman" w:cs="Times New Roman"/>
                <w:spacing w:val="-2"/>
                <w:sz w:val="24"/>
                <w:lang w:val="ro-RO"/>
              </w:rPr>
              <w:t>acordat</w:t>
            </w:r>
          </w:p>
        </w:tc>
        <w:tc>
          <w:tcPr>
            <w:tcW w:w="1559" w:type="dxa"/>
          </w:tcPr>
          <w:p w:rsidR="006C54CA" w:rsidRPr="006C54CA" w:rsidRDefault="006C54CA" w:rsidP="006C54CA">
            <w:pPr>
              <w:spacing w:before="1"/>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544" w:type="dxa"/>
          </w:tcPr>
          <w:p w:rsidR="006C54CA" w:rsidRPr="006C54CA" w:rsidRDefault="006C54CA" w:rsidP="006C54CA">
            <w:pPr>
              <w:spacing w:before="1"/>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693" w:type="dxa"/>
          </w:tcPr>
          <w:p w:rsidR="006C54CA" w:rsidRPr="006C54CA" w:rsidRDefault="006C54CA" w:rsidP="006C54CA">
            <w:pPr>
              <w:spacing w:before="1"/>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1</w:t>
            </w:r>
          </w:p>
        </w:tc>
      </w:tr>
    </w:tbl>
    <w:p w:rsidR="006C54CA" w:rsidRPr="006C54CA" w:rsidRDefault="006C54CA" w:rsidP="006C54CA">
      <w:pPr>
        <w:widowControl w:val="0"/>
        <w:autoSpaceDE w:val="0"/>
        <w:autoSpaceDN w:val="0"/>
        <w:spacing w:after="0" w:line="240" w:lineRule="auto"/>
        <w:rPr>
          <w:rFonts w:ascii="Times New Roman" w:eastAsia="Times New Roman" w:hAnsi="Times New Roman" w:cs="Times New Roman"/>
          <w:sz w:val="24"/>
          <w:lang w:val="ro-RO"/>
        </w:rPr>
        <w:sectPr w:rsidR="006C54CA" w:rsidRPr="006C54CA">
          <w:type w:val="continuous"/>
          <w:pgSz w:w="11910" w:h="16840"/>
          <w:pgMar w:top="820" w:right="620" w:bottom="280" w:left="1300" w:header="720" w:footer="720" w:gutter="0"/>
          <w:cols w:space="720"/>
        </w:sectPr>
      </w:pPr>
    </w:p>
    <w:p w:rsidR="006C54CA" w:rsidRPr="006C54CA" w:rsidRDefault="006C54CA" w:rsidP="002230FB">
      <w:pPr>
        <w:widowControl w:val="0"/>
        <w:autoSpaceDE w:val="0"/>
        <w:autoSpaceDN w:val="0"/>
        <w:spacing w:before="72" w:after="0" w:line="240" w:lineRule="auto"/>
        <w:ind w:left="228" w:right="238" w:firstLine="57"/>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lastRenderedPageBreak/>
        <w:t>Indicator</w:t>
      </w:r>
      <w:r w:rsidRPr="006C54CA">
        <w:rPr>
          <w:rFonts w:ascii="Times New Roman" w:eastAsia="Times New Roman" w:hAnsi="Times New Roman" w:cs="Times New Roman"/>
          <w:b/>
          <w:spacing w:val="-8"/>
          <w:sz w:val="24"/>
          <w:szCs w:val="24"/>
          <w:lang w:val="ro-RO"/>
        </w:rPr>
        <w:t xml:space="preserve"> </w:t>
      </w:r>
      <w:r w:rsidRPr="006C54CA">
        <w:rPr>
          <w:rFonts w:ascii="Times New Roman" w:eastAsia="Times New Roman" w:hAnsi="Times New Roman" w:cs="Times New Roman"/>
          <w:b/>
          <w:sz w:val="24"/>
          <w:szCs w:val="24"/>
          <w:lang w:val="ro-RO"/>
        </w:rPr>
        <w:t>1.1.7.</w:t>
      </w:r>
      <w:r w:rsidRPr="006C54CA">
        <w:rPr>
          <w:rFonts w:ascii="Times New Roman" w:eastAsia="Times New Roman" w:hAnsi="Times New Roman" w:cs="Times New Roman"/>
          <w:b/>
          <w:spacing w:val="-6"/>
          <w:sz w:val="24"/>
          <w:szCs w:val="24"/>
          <w:lang w:val="ro-RO"/>
        </w:rPr>
        <w:t xml:space="preserve"> </w:t>
      </w:r>
      <w:r w:rsidRPr="006C54CA">
        <w:rPr>
          <w:rFonts w:ascii="Times New Roman" w:eastAsia="Times New Roman" w:hAnsi="Times New Roman" w:cs="Times New Roman"/>
          <w:sz w:val="24"/>
          <w:szCs w:val="24"/>
          <w:lang w:val="ro-RO"/>
        </w:rPr>
        <w:t>Prezența</w:t>
      </w:r>
      <w:r w:rsidRPr="006C54CA">
        <w:rPr>
          <w:rFonts w:ascii="Times New Roman" w:eastAsia="Times New Roman" w:hAnsi="Times New Roman" w:cs="Times New Roman"/>
          <w:spacing w:val="-5"/>
          <w:sz w:val="24"/>
          <w:szCs w:val="24"/>
          <w:lang w:val="ro-RO"/>
        </w:rPr>
        <w:t xml:space="preserve"> </w:t>
      </w:r>
      <w:r w:rsidRPr="006C54CA">
        <w:rPr>
          <w:rFonts w:ascii="Times New Roman" w:eastAsia="Times New Roman" w:hAnsi="Times New Roman" w:cs="Times New Roman"/>
          <w:sz w:val="24"/>
          <w:szCs w:val="24"/>
          <w:lang w:val="ro-RO"/>
        </w:rPr>
        <w:t>spațiilor</w:t>
      </w:r>
      <w:r w:rsidRPr="006C54CA">
        <w:rPr>
          <w:rFonts w:ascii="Times New Roman" w:eastAsia="Times New Roman" w:hAnsi="Times New Roman" w:cs="Times New Roman"/>
          <w:spacing w:val="-8"/>
          <w:sz w:val="24"/>
          <w:szCs w:val="24"/>
          <w:lang w:val="ro-RO"/>
        </w:rPr>
        <w:t xml:space="preserve"> </w:t>
      </w:r>
      <w:r w:rsidRPr="006C54CA">
        <w:rPr>
          <w:rFonts w:ascii="Times New Roman" w:eastAsia="Times New Roman" w:hAnsi="Times New Roman" w:cs="Times New Roman"/>
          <w:sz w:val="24"/>
          <w:szCs w:val="24"/>
          <w:lang w:val="ro-RO"/>
        </w:rPr>
        <w:t>sanitare,</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7"/>
          <w:sz w:val="24"/>
          <w:szCs w:val="24"/>
          <w:lang w:val="ro-RO"/>
        </w:rPr>
        <w:t xml:space="preserve"> </w:t>
      </w:r>
      <w:r w:rsidRPr="006C54CA">
        <w:rPr>
          <w:rFonts w:ascii="Times New Roman" w:eastAsia="Times New Roman" w:hAnsi="Times New Roman" w:cs="Times New Roman"/>
          <w:sz w:val="24"/>
          <w:szCs w:val="24"/>
          <w:lang w:val="ro-RO"/>
        </w:rPr>
        <w:t>respectarea</w:t>
      </w:r>
      <w:r w:rsidRPr="006C54CA">
        <w:rPr>
          <w:rFonts w:ascii="Times New Roman" w:eastAsia="Times New Roman" w:hAnsi="Times New Roman" w:cs="Times New Roman"/>
          <w:spacing w:val="-5"/>
          <w:sz w:val="24"/>
          <w:szCs w:val="24"/>
          <w:lang w:val="ro-RO"/>
        </w:rPr>
        <w:t xml:space="preserve"> </w:t>
      </w:r>
      <w:r w:rsidRPr="006C54CA">
        <w:rPr>
          <w:rFonts w:ascii="Times New Roman" w:eastAsia="Times New Roman" w:hAnsi="Times New Roman" w:cs="Times New Roman"/>
          <w:sz w:val="24"/>
          <w:szCs w:val="24"/>
          <w:lang w:val="ro-RO"/>
        </w:rPr>
        <w:t>criteriilor</w:t>
      </w:r>
      <w:r w:rsidRPr="006C54CA">
        <w:rPr>
          <w:rFonts w:ascii="Times New Roman" w:eastAsia="Times New Roman" w:hAnsi="Times New Roman" w:cs="Times New Roman"/>
          <w:spacing w:val="-7"/>
          <w:sz w:val="24"/>
          <w:szCs w:val="24"/>
          <w:lang w:val="ro-RO"/>
        </w:rPr>
        <w:t xml:space="preserve"> </w:t>
      </w:r>
      <w:r w:rsidRPr="006C54CA">
        <w:rPr>
          <w:rFonts w:ascii="Times New Roman" w:eastAsia="Times New Roman" w:hAnsi="Times New Roman" w:cs="Times New Roman"/>
          <w:sz w:val="24"/>
          <w:szCs w:val="24"/>
          <w:lang w:val="ro-RO"/>
        </w:rPr>
        <w:t>de</w:t>
      </w:r>
      <w:r w:rsidRPr="006C54CA">
        <w:rPr>
          <w:rFonts w:ascii="Times New Roman" w:eastAsia="Times New Roman" w:hAnsi="Times New Roman" w:cs="Times New Roman"/>
          <w:spacing w:val="-6"/>
          <w:sz w:val="24"/>
          <w:szCs w:val="24"/>
          <w:lang w:val="ro-RO"/>
        </w:rPr>
        <w:t xml:space="preserve"> </w:t>
      </w:r>
      <w:r w:rsidRPr="006C54CA">
        <w:rPr>
          <w:rFonts w:ascii="Times New Roman" w:eastAsia="Times New Roman" w:hAnsi="Times New Roman" w:cs="Times New Roman"/>
          <w:sz w:val="24"/>
          <w:szCs w:val="24"/>
          <w:lang w:val="ro-RO"/>
        </w:rPr>
        <w:t>accesibilitate,</w:t>
      </w:r>
      <w:r w:rsidRPr="006C54CA">
        <w:rPr>
          <w:rFonts w:ascii="Times New Roman" w:eastAsia="Times New Roman" w:hAnsi="Times New Roman" w:cs="Times New Roman"/>
          <w:spacing w:val="-7"/>
          <w:sz w:val="24"/>
          <w:szCs w:val="24"/>
          <w:lang w:val="ro-RO"/>
        </w:rPr>
        <w:t xml:space="preserve"> </w:t>
      </w:r>
      <w:r w:rsidRPr="006C54CA">
        <w:rPr>
          <w:rFonts w:ascii="Times New Roman" w:eastAsia="Times New Roman" w:hAnsi="Times New Roman" w:cs="Times New Roman"/>
          <w:sz w:val="24"/>
          <w:szCs w:val="24"/>
          <w:lang w:val="ro-RO"/>
        </w:rPr>
        <w:t>funcționalitate și confort pentru elevi/ copii</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843"/>
        <w:gridCol w:w="3260"/>
        <w:gridCol w:w="2693"/>
      </w:tblGrid>
      <w:tr w:rsidR="006C54CA" w:rsidRPr="006C54CA" w:rsidTr="004C6EBC">
        <w:trPr>
          <w:trHeight w:val="1682"/>
        </w:trPr>
        <w:tc>
          <w:tcPr>
            <w:tcW w:w="1612" w:type="dxa"/>
          </w:tcPr>
          <w:p w:rsidR="00156FB1" w:rsidRDefault="00156FB1" w:rsidP="006C54CA">
            <w:pPr>
              <w:spacing w:line="275" w:lineRule="exact"/>
              <w:ind w:left="115"/>
              <w:rPr>
                <w:rFonts w:ascii="Times New Roman" w:eastAsia="Times New Roman" w:hAnsi="Times New Roman" w:cs="Times New Roman"/>
                <w:b/>
                <w:bCs/>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7796" w:type="dxa"/>
            <w:gridSpan w:val="3"/>
          </w:tcPr>
          <w:p w:rsidR="006C54CA" w:rsidRPr="006C54CA" w:rsidRDefault="006C54CA" w:rsidP="00F73796">
            <w:pPr>
              <w:numPr>
                <w:ilvl w:val="0"/>
                <w:numId w:val="78"/>
              </w:numPr>
              <w:tabs>
                <w:tab w:val="left" w:pos="285"/>
              </w:tabs>
              <w:spacing w:line="285" w:lineRule="exact"/>
              <w:rPr>
                <w:rFonts w:ascii="Times New Roman" w:eastAsia="Times New Roman" w:hAnsi="Times New Roman" w:cs="Times New Roman"/>
                <w:sz w:val="24"/>
                <w:lang w:val="ro-RO"/>
              </w:rPr>
            </w:pPr>
            <w:r w:rsidRPr="006C54CA">
              <w:rPr>
                <w:rFonts w:ascii="Times New Roman" w:eastAsia="Times New Roman" w:hAnsi="Times New Roman" w:cs="Times New Roman"/>
                <w:spacing w:val="-3"/>
                <w:sz w:val="24"/>
                <w:lang w:val="ro-RO"/>
              </w:rPr>
              <w:t xml:space="preserve">12 </w:t>
            </w:r>
            <w:r w:rsidRPr="006C54CA">
              <w:rPr>
                <w:rFonts w:ascii="Times New Roman" w:eastAsia="Times New Roman" w:hAnsi="Times New Roman" w:cs="Times New Roman"/>
                <w:sz w:val="24"/>
                <w:lang w:val="ro-RO"/>
              </w:rPr>
              <w:t>spatii</w:t>
            </w:r>
            <w:r w:rsidRPr="006C54CA">
              <w:rPr>
                <w:rFonts w:ascii="Times New Roman" w:eastAsia="Times New Roman" w:hAnsi="Times New Roman" w:cs="Times New Roman"/>
                <w:spacing w:val="-2"/>
                <w:sz w:val="24"/>
                <w:lang w:val="ro-RO"/>
              </w:rPr>
              <w:t xml:space="preserve"> sanitare</w:t>
            </w:r>
            <w:r w:rsidR="00B9095F">
              <w:rPr>
                <w:rFonts w:ascii="Times New Roman" w:eastAsia="Times New Roman" w:hAnsi="Times New Roman" w:cs="Times New Roman"/>
                <w:spacing w:val="-2"/>
                <w:sz w:val="24"/>
                <w:lang w:val="ro-RO"/>
              </w:rPr>
              <w:t>.</w:t>
            </w:r>
          </w:p>
          <w:p w:rsidR="006C54CA" w:rsidRPr="006C54CA" w:rsidRDefault="006C54CA" w:rsidP="00F73796">
            <w:pPr>
              <w:numPr>
                <w:ilvl w:val="0"/>
                <w:numId w:val="78"/>
              </w:numPr>
              <w:tabs>
                <w:tab w:val="left" w:pos="285"/>
              </w:tabs>
              <w:spacing w:line="280"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3 </w:t>
            </w:r>
            <w:r w:rsidRPr="006C54CA">
              <w:rPr>
                <w:rFonts w:ascii="Times New Roman" w:eastAsia="Times New Roman" w:hAnsi="Times New Roman" w:cs="Times New Roman"/>
                <w:spacing w:val="-2"/>
                <w:sz w:val="24"/>
                <w:lang w:val="ro-RO"/>
              </w:rPr>
              <w:t>boilere</w:t>
            </w:r>
            <w:r w:rsidR="00B9095F">
              <w:rPr>
                <w:rFonts w:ascii="Times New Roman" w:eastAsia="Times New Roman" w:hAnsi="Times New Roman" w:cs="Times New Roman"/>
                <w:spacing w:val="-2"/>
                <w:sz w:val="24"/>
                <w:lang w:val="ro-RO"/>
              </w:rPr>
              <w:t>.</w:t>
            </w:r>
          </w:p>
          <w:p w:rsidR="006C54CA" w:rsidRPr="006C54CA" w:rsidRDefault="006C54CA" w:rsidP="00F73796">
            <w:pPr>
              <w:numPr>
                <w:ilvl w:val="0"/>
                <w:numId w:val="78"/>
              </w:numPr>
              <w:tabs>
                <w:tab w:val="left" w:pos="285"/>
              </w:tabs>
              <w:spacing w:line="281"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7 </w:t>
            </w:r>
            <w:r w:rsidRPr="006C54CA">
              <w:rPr>
                <w:rFonts w:ascii="Times New Roman" w:eastAsia="Times New Roman" w:hAnsi="Times New Roman" w:cs="Times New Roman"/>
                <w:spacing w:val="-2"/>
                <w:sz w:val="24"/>
                <w:lang w:val="ro-RO"/>
              </w:rPr>
              <w:t>dozatoare pentru săpun</w:t>
            </w:r>
            <w:r w:rsidR="00B9095F">
              <w:rPr>
                <w:rFonts w:ascii="Times New Roman" w:eastAsia="Times New Roman" w:hAnsi="Times New Roman" w:cs="Times New Roman"/>
                <w:spacing w:val="-2"/>
                <w:sz w:val="24"/>
                <w:lang w:val="ro-RO"/>
              </w:rPr>
              <w:t>.</w:t>
            </w:r>
          </w:p>
          <w:p w:rsidR="006C54CA" w:rsidRPr="006C54CA" w:rsidRDefault="006C54CA" w:rsidP="00F73796">
            <w:pPr>
              <w:numPr>
                <w:ilvl w:val="0"/>
                <w:numId w:val="78"/>
              </w:numPr>
              <w:tabs>
                <w:tab w:val="left" w:pos="285"/>
              </w:tabs>
              <w:spacing w:line="281"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3</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termometre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non</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2"/>
                <w:sz w:val="24"/>
                <w:lang w:val="ro-RO"/>
              </w:rPr>
              <w:t>contact</w:t>
            </w:r>
            <w:r w:rsidR="00B9095F">
              <w:rPr>
                <w:rFonts w:ascii="Times New Roman" w:eastAsia="Times New Roman" w:hAnsi="Times New Roman" w:cs="Times New Roman"/>
                <w:spacing w:val="-2"/>
                <w:sz w:val="24"/>
                <w:lang w:val="ro-RO"/>
              </w:rPr>
              <w:t>.</w:t>
            </w:r>
          </w:p>
          <w:p w:rsidR="006C54CA" w:rsidRPr="006C54CA" w:rsidRDefault="006C54CA" w:rsidP="00F73796">
            <w:pPr>
              <w:numPr>
                <w:ilvl w:val="0"/>
                <w:numId w:val="78"/>
              </w:numPr>
              <w:tabs>
                <w:tab w:val="left" w:pos="285"/>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Panou</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informativ</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Regulile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spălare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pe</w:t>
            </w:r>
            <w:r w:rsidRPr="006C54CA">
              <w:rPr>
                <w:rFonts w:ascii="Times New Roman" w:eastAsia="Times New Roman" w:hAnsi="Times New Roman" w:cs="Times New Roman"/>
                <w:spacing w:val="-2"/>
                <w:sz w:val="24"/>
                <w:lang w:val="ro-RO"/>
              </w:rPr>
              <w:t xml:space="preserve"> mâini</w:t>
            </w:r>
            <w:r w:rsidR="00B9095F">
              <w:rPr>
                <w:rFonts w:ascii="Times New Roman" w:eastAsia="Times New Roman" w:hAnsi="Times New Roman" w:cs="Times New Roman"/>
                <w:spacing w:val="-2"/>
                <w:sz w:val="24"/>
                <w:lang w:val="ro-RO"/>
              </w:rPr>
              <w:t>.</w:t>
            </w:r>
          </w:p>
          <w:p w:rsidR="006C54CA" w:rsidRPr="006C54CA" w:rsidRDefault="006C54CA" w:rsidP="00F73796">
            <w:pPr>
              <w:numPr>
                <w:ilvl w:val="0"/>
                <w:numId w:val="78"/>
              </w:numPr>
              <w:tabs>
                <w:tab w:val="left" w:pos="285"/>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pacing w:val="-2"/>
                <w:sz w:val="24"/>
                <w:lang w:val="ro-RO"/>
              </w:rPr>
              <w:t>Izolator</w:t>
            </w:r>
            <w:r w:rsidR="00B9095F">
              <w:rPr>
                <w:rFonts w:ascii="Times New Roman" w:eastAsia="Times New Roman" w:hAnsi="Times New Roman" w:cs="Times New Roman"/>
                <w:spacing w:val="-2"/>
                <w:sz w:val="24"/>
                <w:lang w:val="ro-RO"/>
              </w:rPr>
              <w:t>.</w:t>
            </w:r>
          </w:p>
        </w:tc>
      </w:tr>
      <w:tr w:rsidR="006C54CA" w:rsidRPr="00DA057E" w:rsidTr="004C6EBC">
        <w:trPr>
          <w:trHeight w:val="1364"/>
        </w:trPr>
        <w:tc>
          <w:tcPr>
            <w:tcW w:w="1612" w:type="dxa"/>
          </w:tcPr>
          <w:p w:rsidR="006C54CA" w:rsidRPr="00156FB1" w:rsidRDefault="006C54CA" w:rsidP="00156FB1">
            <w:pPr>
              <w:spacing w:line="275" w:lineRule="exact"/>
              <w:ind w:left="5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7796" w:type="dxa"/>
            <w:gridSpan w:val="3"/>
          </w:tcPr>
          <w:p w:rsidR="006C54CA" w:rsidRPr="006C54CA" w:rsidRDefault="006C54CA" w:rsidP="006C54CA">
            <w:pPr>
              <w:spacing w:line="276" w:lineRule="exact"/>
              <w:ind w:left="112" w:right="109"/>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 dispune de spațiilor sanitare, cu respectarea criteriilor de accesibilitate, funcționalitate și confort pentru elevi. La fiecare etaj sunt amenajate blocuri sanitare care dispun de veceuri, lavoare cu apă rece și apă caldă, săpun și dozatoare cu dezinfectant, uscătoare electrice. În fiecare bloc sanitar sunt afișate postere informative cu Regulile de spălare pe mâini.</w:t>
            </w:r>
          </w:p>
        </w:tc>
      </w:tr>
      <w:tr w:rsidR="006C54CA" w:rsidRPr="006C54CA" w:rsidTr="00D750AD">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843" w:type="dxa"/>
          </w:tcPr>
          <w:p w:rsidR="006C54CA" w:rsidRPr="006C54CA" w:rsidRDefault="006C54CA" w:rsidP="006C54CA">
            <w:pPr>
              <w:spacing w:line="276" w:lineRule="exact"/>
              <w:ind w:left="112" w:right="225"/>
              <w:rPr>
                <w:rFonts w:ascii="Times New Roman" w:eastAsia="Times New Roman" w:hAnsi="Times New Roman" w:cs="Times New Roman"/>
                <w:sz w:val="24"/>
                <w:lang w:val="ro-RO"/>
              </w:rPr>
            </w:pPr>
            <w:r w:rsidRPr="006C54CA">
              <w:rPr>
                <w:rFonts w:ascii="Times New Roman" w:eastAsia="Times New Roman" w:hAnsi="Times New Roman" w:cs="Times New Roman"/>
                <w:spacing w:val="-2"/>
                <w:sz w:val="24"/>
                <w:lang w:val="ro-RO"/>
              </w:rPr>
              <w:t xml:space="preserve">Pondere: </w:t>
            </w:r>
            <w:r w:rsidRPr="006C54CA">
              <w:rPr>
                <w:rFonts w:ascii="Times New Roman" w:eastAsia="Times New Roman" w:hAnsi="Times New Roman" w:cs="Times New Roman"/>
                <w:spacing w:val="-10"/>
                <w:sz w:val="24"/>
                <w:lang w:val="ro-RO"/>
              </w:rPr>
              <w:t>1</w:t>
            </w:r>
          </w:p>
        </w:tc>
        <w:tc>
          <w:tcPr>
            <w:tcW w:w="3260"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693"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1</w:t>
            </w:r>
          </w:p>
        </w:tc>
      </w:tr>
    </w:tbl>
    <w:p w:rsidR="006C54CA" w:rsidRPr="006C54CA" w:rsidRDefault="006C54CA" w:rsidP="006C54CA">
      <w:pPr>
        <w:widowControl w:val="0"/>
        <w:autoSpaceDE w:val="0"/>
        <w:autoSpaceDN w:val="0"/>
        <w:spacing w:before="11" w:after="0" w:line="240" w:lineRule="auto"/>
        <w:rPr>
          <w:rFonts w:ascii="Times New Roman" w:eastAsia="Times New Roman" w:hAnsi="Times New Roman" w:cs="Times New Roman"/>
          <w:sz w:val="23"/>
          <w:szCs w:val="24"/>
          <w:lang w:val="ro-RO"/>
        </w:rPr>
      </w:pPr>
    </w:p>
    <w:p w:rsidR="006C54CA" w:rsidRPr="006C54CA" w:rsidRDefault="006C54CA" w:rsidP="006C54CA">
      <w:pPr>
        <w:widowControl w:val="0"/>
        <w:autoSpaceDE w:val="0"/>
        <w:autoSpaceDN w:val="0"/>
        <w:spacing w:after="0" w:line="240" w:lineRule="auto"/>
        <w:ind w:left="118"/>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Indicator</w:t>
      </w:r>
      <w:r w:rsidRPr="006C54CA">
        <w:rPr>
          <w:rFonts w:ascii="Times New Roman" w:eastAsia="Times New Roman" w:hAnsi="Times New Roman" w:cs="Times New Roman"/>
          <w:b/>
          <w:spacing w:val="-3"/>
          <w:sz w:val="24"/>
          <w:szCs w:val="24"/>
          <w:lang w:val="ro-RO"/>
        </w:rPr>
        <w:t xml:space="preserve"> </w:t>
      </w:r>
      <w:r w:rsidRPr="006C54CA">
        <w:rPr>
          <w:rFonts w:ascii="Times New Roman" w:eastAsia="Times New Roman" w:hAnsi="Times New Roman" w:cs="Times New Roman"/>
          <w:b/>
          <w:sz w:val="24"/>
          <w:szCs w:val="24"/>
          <w:lang w:val="ro-RO"/>
        </w:rPr>
        <w:t>1.1.8.</w:t>
      </w:r>
      <w:r w:rsidRPr="006C54CA">
        <w:rPr>
          <w:rFonts w:ascii="Times New Roman" w:eastAsia="Times New Roman" w:hAnsi="Times New Roman" w:cs="Times New Roman"/>
          <w:b/>
          <w:spacing w:val="-2"/>
          <w:sz w:val="24"/>
          <w:szCs w:val="24"/>
          <w:lang w:val="ro-RO"/>
        </w:rPr>
        <w:t xml:space="preserve"> </w:t>
      </w:r>
      <w:r w:rsidRPr="006C54CA">
        <w:rPr>
          <w:rFonts w:ascii="Times New Roman" w:eastAsia="Times New Roman" w:hAnsi="Times New Roman" w:cs="Times New Roman"/>
          <w:sz w:val="24"/>
          <w:szCs w:val="24"/>
          <w:lang w:val="ro-RO"/>
        </w:rPr>
        <w:t>Existența</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funcționalitatea</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mijloacelor antiincendiare</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a ieșirilor</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de</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pacing w:val="-2"/>
          <w:sz w:val="24"/>
          <w:szCs w:val="24"/>
          <w:lang w:val="ro-RO"/>
        </w:rPr>
        <w:t>rezervă</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701"/>
        <w:gridCol w:w="3402"/>
        <w:gridCol w:w="2693"/>
      </w:tblGrid>
      <w:tr w:rsidR="006C54CA" w:rsidRPr="00DA057E" w:rsidTr="004C6EBC">
        <w:trPr>
          <w:trHeight w:val="3909"/>
        </w:trPr>
        <w:tc>
          <w:tcPr>
            <w:tcW w:w="1612" w:type="dxa"/>
          </w:tcPr>
          <w:p w:rsidR="00156FB1" w:rsidRDefault="00156FB1" w:rsidP="006C54CA">
            <w:pPr>
              <w:spacing w:line="275" w:lineRule="exact"/>
              <w:ind w:left="115"/>
              <w:rPr>
                <w:rFonts w:ascii="Times New Roman" w:eastAsia="Times New Roman" w:hAnsi="Times New Roman" w:cs="Times New Roman"/>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7796" w:type="dxa"/>
            <w:gridSpan w:val="3"/>
          </w:tcPr>
          <w:p w:rsidR="006C54CA" w:rsidRPr="006C54CA" w:rsidRDefault="006C54CA">
            <w:pPr>
              <w:numPr>
                <w:ilvl w:val="0"/>
                <w:numId w:val="77"/>
              </w:numPr>
              <w:tabs>
                <w:tab w:val="left" w:pos="472"/>
                <w:tab w:val="left" w:pos="473"/>
              </w:tabs>
              <w:spacing w:line="286"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w:t>
            </w:r>
            <w:r w:rsidRPr="006C54CA">
              <w:rPr>
                <w:rFonts w:ascii="Times New Roman" w:eastAsia="Times New Roman" w:hAnsi="Times New Roman" w:cs="Times New Roman"/>
                <w:spacing w:val="-2"/>
                <w:sz w:val="24"/>
                <w:lang w:val="ro-RO"/>
              </w:rPr>
              <w:t xml:space="preserve"> anti</w:t>
            </w:r>
            <w:r w:rsidR="003E3AC2">
              <w:rPr>
                <w:rFonts w:ascii="Times New Roman" w:eastAsia="Times New Roman" w:hAnsi="Times New Roman" w:cs="Times New Roman"/>
                <w:spacing w:val="-2"/>
                <w:sz w:val="24"/>
                <w:lang w:val="ro-RO"/>
              </w:rPr>
              <w:t>-</w:t>
            </w:r>
            <w:r w:rsidRPr="006C54CA">
              <w:rPr>
                <w:rFonts w:ascii="Times New Roman" w:eastAsia="Times New Roman" w:hAnsi="Times New Roman" w:cs="Times New Roman"/>
                <w:spacing w:val="-2"/>
                <w:sz w:val="24"/>
                <w:lang w:val="ro-RO"/>
              </w:rPr>
              <w:t>incendiar</w:t>
            </w:r>
            <w:r w:rsidR="00B9095F">
              <w:rPr>
                <w:rFonts w:ascii="Times New Roman" w:eastAsia="Times New Roman" w:hAnsi="Times New Roman" w:cs="Times New Roman"/>
                <w:spacing w:val="-2"/>
                <w:sz w:val="24"/>
                <w:lang w:val="ro-RO"/>
              </w:rPr>
              <w:t>.</w:t>
            </w:r>
          </w:p>
          <w:p w:rsidR="006C54CA" w:rsidRPr="006C54CA" w:rsidRDefault="006C54CA">
            <w:pPr>
              <w:numPr>
                <w:ilvl w:val="0"/>
                <w:numId w:val="77"/>
              </w:numPr>
              <w:tabs>
                <w:tab w:val="left" w:pos="472"/>
                <w:tab w:val="left" w:pos="473"/>
              </w:tabs>
              <w:spacing w:line="281"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Placa</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indicatorul</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direcției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2"/>
                <w:sz w:val="24"/>
                <w:lang w:val="ro-RO"/>
              </w:rPr>
              <w:t>evacuare</w:t>
            </w:r>
            <w:r w:rsidR="00B9095F">
              <w:rPr>
                <w:rFonts w:ascii="Times New Roman" w:eastAsia="Times New Roman" w:hAnsi="Times New Roman" w:cs="Times New Roman"/>
                <w:spacing w:val="-2"/>
                <w:sz w:val="24"/>
                <w:lang w:val="ro-RO"/>
              </w:rPr>
              <w:t>.</w:t>
            </w:r>
          </w:p>
          <w:p w:rsidR="006C54CA" w:rsidRPr="006C54CA" w:rsidRDefault="006C54CA">
            <w:pPr>
              <w:numPr>
                <w:ilvl w:val="0"/>
                <w:numId w:val="77"/>
              </w:numPr>
              <w:tabs>
                <w:tab w:val="left" w:pos="472"/>
                <w:tab w:val="left" w:pos="473"/>
              </w:tabs>
              <w:spacing w:before="3" w:line="230" w:lineRule="auto"/>
              <w:ind w:right="110"/>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Panouri</w:t>
            </w:r>
            <w:r w:rsidRPr="006C54CA">
              <w:rPr>
                <w:rFonts w:ascii="Times New Roman" w:eastAsia="Times New Roman" w:hAnsi="Times New Roman" w:cs="Times New Roman"/>
                <w:spacing w:val="80"/>
                <w:sz w:val="24"/>
                <w:lang w:val="ro-RO"/>
              </w:rPr>
              <w:t xml:space="preserve"> </w:t>
            </w:r>
            <w:r w:rsidRPr="006C54CA">
              <w:rPr>
                <w:rFonts w:ascii="Times New Roman" w:eastAsia="Times New Roman" w:hAnsi="Times New Roman" w:cs="Times New Roman"/>
                <w:sz w:val="24"/>
                <w:lang w:val="ro-RO"/>
              </w:rPr>
              <w:t>informativ</w:t>
            </w:r>
            <w:r w:rsidRPr="006C54CA">
              <w:rPr>
                <w:rFonts w:ascii="Times New Roman" w:eastAsia="Times New Roman" w:hAnsi="Times New Roman" w:cs="Times New Roman"/>
                <w:spacing w:val="34"/>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36"/>
                <w:sz w:val="24"/>
                <w:lang w:val="ro-RO"/>
              </w:rPr>
              <w:t xml:space="preserve"> </w:t>
            </w:r>
            <w:r w:rsidRPr="006C54CA">
              <w:rPr>
                <w:rFonts w:ascii="Times New Roman" w:eastAsia="Times New Roman" w:hAnsi="Times New Roman" w:cs="Times New Roman"/>
                <w:sz w:val="24"/>
                <w:lang w:val="ro-RO"/>
              </w:rPr>
              <w:t>normele</w:t>
            </w:r>
            <w:r w:rsidRPr="006C54CA">
              <w:rPr>
                <w:rFonts w:ascii="Times New Roman" w:eastAsia="Times New Roman" w:hAnsi="Times New Roman" w:cs="Times New Roman"/>
                <w:spacing w:val="33"/>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34"/>
                <w:sz w:val="24"/>
                <w:lang w:val="ro-RO"/>
              </w:rPr>
              <w:t xml:space="preserve"> </w:t>
            </w:r>
            <w:r w:rsidRPr="006C54CA">
              <w:rPr>
                <w:rFonts w:ascii="Times New Roman" w:eastAsia="Times New Roman" w:hAnsi="Times New Roman" w:cs="Times New Roman"/>
                <w:sz w:val="24"/>
                <w:lang w:val="ro-RO"/>
              </w:rPr>
              <w:t>tehnicile</w:t>
            </w:r>
            <w:r w:rsidRPr="006C54CA">
              <w:rPr>
                <w:rFonts w:ascii="Times New Roman" w:eastAsia="Times New Roman" w:hAnsi="Times New Roman" w:cs="Times New Roman"/>
                <w:spacing w:val="33"/>
                <w:sz w:val="24"/>
                <w:lang w:val="ro-RO"/>
              </w:rPr>
              <w:t xml:space="preserve"> </w:t>
            </w:r>
            <w:r w:rsidRPr="006C54CA">
              <w:rPr>
                <w:rFonts w:ascii="Times New Roman" w:eastAsia="Times New Roman" w:hAnsi="Times New Roman" w:cs="Times New Roman"/>
                <w:sz w:val="24"/>
                <w:lang w:val="ro-RO"/>
              </w:rPr>
              <w:t>privind</w:t>
            </w:r>
            <w:r w:rsidRPr="006C54CA">
              <w:rPr>
                <w:rFonts w:ascii="Times New Roman" w:eastAsia="Times New Roman" w:hAnsi="Times New Roman" w:cs="Times New Roman"/>
                <w:spacing w:val="34"/>
                <w:sz w:val="24"/>
                <w:lang w:val="ro-RO"/>
              </w:rPr>
              <w:t xml:space="preserve"> </w:t>
            </w:r>
            <w:r w:rsidRPr="006C54CA">
              <w:rPr>
                <w:rFonts w:ascii="Times New Roman" w:eastAsia="Times New Roman" w:hAnsi="Times New Roman" w:cs="Times New Roman"/>
                <w:sz w:val="24"/>
                <w:lang w:val="ro-RO"/>
              </w:rPr>
              <w:t>tehnica</w:t>
            </w:r>
            <w:r w:rsidRPr="006C54CA">
              <w:rPr>
                <w:rFonts w:ascii="Times New Roman" w:eastAsia="Times New Roman" w:hAnsi="Times New Roman" w:cs="Times New Roman"/>
                <w:spacing w:val="33"/>
                <w:sz w:val="24"/>
                <w:lang w:val="ro-RO"/>
              </w:rPr>
              <w:t xml:space="preserve"> </w:t>
            </w:r>
            <w:r w:rsidRPr="006C54CA">
              <w:rPr>
                <w:rFonts w:ascii="Times New Roman" w:eastAsia="Times New Roman" w:hAnsi="Times New Roman" w:cs="Times New Roman"/>
                <w:sz w:val="24"/>
                <w:lang w:val="ro-RO"/>
              </w:rPr>
              <w:t>securității anti</w:t>
            </w:r>
            <w:r w:rsidR="003E3AC2">
              <w:rPr>
                <w:rFonts w:ascii="Times New Roman" w:eastAsia="Times New Roman" w:hAnsi="Times New Roman" w:cs="Times New Roman"/>
                <w:sz w:val="24"/>
                <w:lang w:val="ro-RO"/>
              </w:rPr>
              <w:t>-</w:t>
            </w:r>
            <w:r w:rsidRPr="006C54CA">
              <w:rPr>
                <w:rFonts w:ascii="Times New Roman" w:eastAsia="Times New Roman" w:hAnsi="Times New Roman" w:cs="Times New Roman"/>
                <w:sz w:val="24"/>
                <w:lang w:val="ro-RO"/>
              </w:rPr>
              <w:t>incendiare și sanitare</w:t>
            </w:r>
            <w:r w:rsidR="00B9095F">
              <w:rPr>
                <w:rFonts w:ascii="Times New Roman" w:eastAsia="Times New Roman" w:hAnsi="Times New Roman" w:cs="Times New Roman"/>
                <w:sz w:val="24"/>
                <w:lang w:val="ro-RO"/>
              </w:rPr>
              <w:t>.</w:t>
            </w:r>
          </w:p>
          <w:p w:rsidR="006C54CA" w:rsidRPr="006C54CA" w:rsidRDefault="006C54CA">
            <w:pPr>
              <w:numPr>
                <w:ilvl w:val="0"/>
                <w:numId w:val="77"/>
              </w:numPr>
              <w:tabs>
                <w:tab w:val="left" w:pos="472"/>
                <w:tab w:val="left" w:pos="473"/>
              </w:tabs>
              <w:spacing w:before="1" w:line="287"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14 extinctoare</w:t>
            </w:r>
            <w:r w:rsidR="002230FB">
              <w:rPr>
                <w:rFonts w:ascii="Times New Roman" w:eastAsia="Times New Roman" w:hAnsi="Times New Roman" w:cs="Times New Roman"/>
                <w:sz w:val="24"/>
                <w:lang w:val="ro-RO"/>
              </w:rPr>
              <w:t xml:space="preserve"> </w:t>
            </w:r>
            <w:r w:rsidRPr="006C54CA">
              <w:rPr>
                <w:rFonts w:ascii="Times New Roman" w:eastAsia="Times New Roman" w:hAnsi="Times New Roman" w:cs="Times New Roman"/>
                <w:spacing w:val="-2"/>
                <w:sz w:val="24"/>
                <w:lang w:val="ro-RO"/>
              </w:rPr>
              <w:t>stingătoare</w:t>
            </w:r>
            <w:r w:rsidR="00B9095F">
              <w:rPr>
                <w:rFonts w:ascii="Times New Roman" w:eastAsia="Times New Roman" w:hAnsi="Times New Roman" w:cs="Times New Roman"/>
                <w:spacing w:val="-2"/>
                <w:sz w:val="24"/>
                <w:lang w:val="ro-RO"/>
              </w:rPr>
              <w:t>.</w:t>
            </w:r>
          </w:p>
          <w:p w:rsidR="006C54CA" w:rsidRPr="006C54CA" w:rsidRDefault="006C54CA">
            <w:pPr>
              <w:numPr>
                <w:ilvl w:val="0"/>
                <w:numId w:val="77"/>
              </w:numPr>
              <w:tabs>
                <w:tab w:val="left" w:pos="472"/>
                <w:tab w:val="left" w:pos="473"/>
              </w:tabs>
              <w:spacing w:before="1" w:line="287" w:lineRule="exact"/>
              <w:rPr>
                <w:rFonts w:ascii="Times New Roman" w:eastAsia="Times New Roman" w:hAnsi="Times New Roman" w:cs="Times New Roman"/>
                <w:sz w:val="24"/>
                <w:lang w:val="ro-RO"/>
              </w:rPr>
            </w:pPr>
            <w:r w:rsidRPr="006C54CA">
              <w:rPr>
                <w:rFonts w:ascii="Times New Roman" w:eastAsia="Times New Roman" w:hAnsi="Times New Roman" w:cs="Times New Roman"/>
                <w:spacing w:val="-2"/>
                <w:sz w:val="24"/>
                <w:lang w:val="ro-RO"/>
              </w:rPr>
              <w:t xml:space="preserve"> 8 </w:t>
            </w:r>
            <w:r w:rsidR="003E3AC2">
              <w:rPr>
                <w:rFonts w:ascii="Times New Roman" w:eastAsia="Times New Roman" w:hAnsi="Times New Roman" w:cs="Times New Roman"/>
                <w:spacing w:val="-2"/>
                <w:sz w:val="24"/>
              </w:rPr>
              <w:t>s</w:t>
            </w:r>
            <w:r w:rsidRPr="006C54CA">
              <w:rPr>
                <w:rFonts w:ascii="Times New Roman" w:eastAsia="Times New Roman" w:hAnsi="Times New Roman" w:cs="Times New Roman"/>
                <w:spacing w:val="-2"/>
                <w:sz w:val="24"/>
              </w:rPr>
              <w:t>cuturi de incendiu</w:t>
            </w:r>
            <w:r w:rsidR="00B9095F">
              <w:rPr>
                <w:rFonts w:ascii="Times New Roman" w:eastAsia="Times New Roman" w:hAnsi="Times New Roman" w:cs="Times New Roman"/>
                <w:spacing w:val="-2"/>
                <w:sz w:val="24"/>
              </w:rPr>
              <w:t>.</w:t>
            </w:r>
          </w:p>
          <w:p w:rsidR="006C54CA" w:rsidRPr="006C54CA" w:rsidRDefault="006C54CA">
            <w:pPr>
              <w:numPr>
                <w:ilvl w:val="0"/>
                <w:numId w:val="77"/>
              </w:numPr>
              <w:tabs>
                <w:tab w:val="left" w:pos="472"/>
                <w:tab w:val="left" w:pos="473"/>
              </w:tabs>
              <w:spacing w:before="3" w:line="230" w:lineRule="auto"/>
              <w:ind w:right="111"/>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w:t>
            </w:r>
            <w:r w:rsidRPr="006C54CA">
              <w:rPr>
                <w:rFonts w:ascii="Times New Roman" w:eastAsia="Times New Roman" w:hAnsi="Times New Roman" w:cs="Times New Roman"/>
                <w:spacing w:val="31"/>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30"/>
                <w:sz w:val="24"/>
                <w:lang w:val="ro-RO"/>
              </w:rPr>
              <w:t xml:space="preserve"> </w:t>
            </w:r>
            <w:r w:rsidRPr="006C54CA">
              <w:rPr>
                <w:rFonts w:ascii="Times New Roman" w:eastAsia="Times New Roman" w:hAnsi="Times New Roman" w:cs="Times New Roman"/>
                <w:sz w:val="24"/>
                <w:lang w:val="ro-RO"/>
              </w:rPr>
              <w:t>organizare</w:t>
            </w:r>
            <w:r w:rsidRPr="006C54CA">
              <w:rPr>
                <w:rFonts w:ascii="Times New Roman" w:eastAsia="Times New Roman" w:hAnsi="Times New Roman" w:cs="Times New Roman"/>
                <w:spacing w:val="30"/>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32"/>
                <w:sz w:val="24"/>
                <w:lang w:val="ro-RO"/>
              </w:rPr>
              <w:t xml:space="preserve"> </w:t>
            </w:r>
            <w:r w:rsidRPr="006C54CA">
              <w:rPr>
                <w:rFonts w:ascii="Times New Roman" w:eastAsia="Times New Roman" w:hAnsi="Times New Roman" w:cs="Times New Roman"/>
                <w:sz w:val="24"/>
                <w:lang w:val="ro-RO"/>
              </w:rPr>
              <w:t>desfășurare</w:t>
            </w:r>
            <w:r w:rsidRPr="006C54CA">
              <w:rPr>
                <w:rFonts w:ascii="Times New Roman" w:eastAsia="Times New Roman" w:hAnsi="Times New Roman" w:cs="Times New Roman"/>
                <w:spacing w:val="32"/>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30"/>
                <w:sz w:val="24"/>
                <w:lang w:val="ro-RO"/>
              </w:rPr>
              <w:t xml:space="preserve"> </w:t>
            </w:r>
            <w:r w:rsidRPr="006C54CA">
              <w:rPr>
                <w:rFonts w:ascii="Times New Roman" w:eastAsia="Times New Roman" w:hAnsi="Times New Roman" w:cs="Times New Roman"/>
                <w:sz w:val="24"/>
                <w:lang w:val="ro-RO"/>
              </w:rPr>
              <w:t>activităților</w:t>
            </w:r>
            <w:r w:rsidRPr="006C54CA">
              <w:rPr>
                <w:rFonts w:ascii="Times New Roman" w:eastAsia="Times New Roman" w:hAnsi="Times New Roman" w:cs="Times New Roman"/>
                <w:spacing w:val="31"/>
                <w:sz w:val="24"/>
                <w:lang w:val="ro-RO"/>
              </w:rPr>
              <w:t xml:space="preserve"> </w:t>
            </w:r>
            <w:r w:rsidRPr="006C54CA">
              <w:rPr>
                <w:rFonts w:ascii="Times New Roman" w:eastAsia="Times New Roman" w:hAnsi="Times New Roman" w:cs="Times New Roman"/>
                <w:sz w:val="24"/>
                <w:lang w:val="ro-RO"/>
              </w:rPr>
              <w:t>în</w:t>
            </w:r>
            <w:r w:rsidRPr="006C54CA">
              <w:rPr>
                <w:rFonts w:ascii="Times New Roman" w:eastAsia="Times New Roman" w:hAnsi="Times New Roman" w:cs="Times New Roman"/>
                <w:spacing w:val="32"/>
                <w:sz w:val="24"/>
                <w:lang w:val="ro-RO"/>
              </w:rPr>
              <w:t xml:space="preserve"> </w:t>
            </w:r>
            <w:r w:rsidRPr="006C54CA">
              <w:rPr>
                <w:rFonts w:ascii="Times New Roman" w:eastAsia="Times New Roman" w:hAnsi="Times New Roman" w:cs="Times New Roman"/>
                <w:sz w:val="24"/>
                <w:lang w:val="ro-RO"/>
              </w:rPr>
              <w:t>cadrul</w:t>
            </w:r>
            <w:r w:rsidRPr="006C54CA">
              <w:rPr>
                <w:rFonts w:ascii="Times New Roman" w:eastAsia="Times New Roman" w:hAnsi="Times New Roman" w:cs="Times New Roman"/>
                <w:spacing w:val="31"/>
                <w:sz w:val="24"/>
                <w:lang w:val="ro-RO"/>
              </w:rPr>
              <w:t xml:space="preserve"> </w:t>
            </w:r>
            <w:r w:rsidRPr="006C54CA">
              <w:rPr>
                <w:rFonts w:ascii="Times New Roman" w:eastAsia="Times New Roman" w:hAnsi="Times New Roman" w:cs="Times New Roman"/>
                <w:sz w:val="24"/>
                <w:lang w:val="ro-RO"/>
              </w:rPr>
              <w:t>serviciului</w:t>
            </w:r>
            <w:r w:rsidR="00B9095F">
              <w:rPr>
                <w:rFonts w:ascii="Times New Roman" w:eastAsia="Times New Roman" w:hAnsi="Times New Roman" w:cs="Times New Roman"/>
                <w:sz w:val="24"/>
                <w:lang w:val="ro-RO"/>
              </w:rPr>
              <w:t xml:space="preserve"> </w:t>
            </w:r>
            <w:r w:rsidRPr="006C54CA">
              <w:rPr>
                <w:rFonts w:ascii="Times New Roman" w:eastAsia="Times New Roman" w:hAnsi="Times New Roman" w:cs="Times New Roman"/>
                <w:sz w:val="24"/>
                <w:lang w:val="ro-RO"/>
              </w:rPr>
              <w:t>protecție civile și situații excepționale</w:t>
            </w:r>
            <w:r w:rsidR="00B9095F">
              <w:rPr>
                <w:rFonts w:ascii="Times New Roman" w:eastAsia="Times New Roman" w:hAnsi="Times New Roman" w:cs="Times New Roman"/>
                <w:sz w:val="24"/>
                <w:lang w:val="ro-RO"/>
              </w:rPr>
              <w:t>.</w:t>
            </w:r>
          </w:p>
          <w:p w:rsidR="006C54CA" w:rsidRPr="00130DDD" w:rsidRDefault="006C54CA">
            <w:pPr>
              <w:numPr>
                <w:ilvl w:val="0"/>
                <w:numId w:val="77"/>
              </w:numPr>
              <w:tabs>
                <w:tab w:val="left" w:pos="472"/>
                <w:tab w:val="left" w:pos="473"/>
              </w:tabs>
              <w:spacing w:before="8" w:line="230" w:lineRule="auto"/>
              <w:ind w:right="108"/>
              <w:rPr>
                <w:rFonts w:ascii="Times New Roman" w:eastAsia="Times New Roman" w:hAnsi="Times New Roman" w:cs="Times New Roman"/>
                <w:sz w:val="24"/>
                <w:lang w:val="ro-RO"/>
              </w:rPr>
            </w:pPr>
            <w:r w:rsidRPr="00130DDD">
              <w:rPr>
                <w:rFonts w:ascii="Times New Roman" w:eastAsia="Times New Roman" w:hAnsi="Times New Roman" w:cs="Times New Roman"/>
                <w:sz w:val="24"/>
                <w:lang w:val="ro-RO"/>
              </w:rPr>
              <w:t>Ordine interne</w:t>
            </w:r>
            <w:r w:rsidRPr="00130DDD">
              <w:rPr>
                <w:rFonts w:ascii="Times New Roman" w:eastAsia="Times New Roman" w:hAnsi="Times New Roman" w:cs="Times New Roman"/>
                <w:spacing w:val="80"/>
                <w:sz w:val="24"/>
                <w:lang w:val="ro-RO"/>
              </w:rPr>
              <w:t xml:space="preserve"> </w:t>
            </w:r>
            <w:r w:rsidRPr="00130DDD">
              <w:rPr>
                <w:rFonts w:ascii="Times New Roman" w:eastAsia="Times New Roman" w:hAnsi="Times New Roman" w:cs="Times New Roman"/>
                <w:sz w:val="24"/>
                <w:lang w:val="ro-RO"/>
              </w:rPr>
              <w:t>cu privire la organizarea</w:t>
            </w:r>
            <w:r w:rsidRPr="00130DDD">
              <w:rPr>
                <w:rFonts w:ascii="Times New Roman" w:eastAsia="Times New Roman" w:hAnsi="Times New Roman" w:cs="Times New Roman"/>
                <w:spacing w:val="80"/>
                <w:sz w:val="24"/>
                <w:lang w:val="ro-RO"/>
              </w:rPr>
              <w:t xml:space="preserve"> </w:t>
            </w:r>
            <w:r w:rsidRPr="00130DDD">
              <w:rPr>
                <w:rFonts w:ascii="Times New Roman" w:eastAsia="Times New Roman" w:hAnsi="Times New Roman" w:cs="Times New Roman"/>
                <w:sz w:val="24"/>
                <w:lang w:val="ro-RO"/>
              </w:rPr>
              <w:t>securității protecției civile și</w:t>
            </w:r>
            <w:r w:rsidRPr="00130DDD">
              <w:rPr>
                <w:rFonts w:ascii="Times New Roman" w:eastAsia="Times New Roman" w:hAnsi="Times New Roman" w:cs="Times New Roman"/>
                <w:spacing w:val="40"/>
                <w:sz w:val="24"/>
                <w:lang w:val="ro-RO"/>
              </w:rPr>
              <w:t xml:space="preserve"> </w:t>
            </w:r>
            <w:r w:rsidRPr="00130DDD">
              <w:rPr>
                <w:rFonts w:ascii="Times New Roman" w:eastAsia="Times New Roman" w:hAnsi="Times New Roman" w:cs="Times New Roman"/>
                <w:sz w:val="24"/>
                <w:lang w:val="ro-RO"/>
              </w:rPr>
              <w:t>situației excepționale</w:t>
            </w:r>
            <w:r w:rsidR="00130DDD" w:rsidRPr="00130DDD">
              <w:rPr>
                <w:rFonts w:ascii="Times New Roman" w:eastAsia="Times New Roman" w:hAnsi="Times New Roman" w:cs="Times New Roman"/>
                <w:sz w:val="24"/>
                <w:lang w:val="ro-RO"/>
              </w:rPr>
              <w:t>, nr.111-ab din 01.09.2022</w:t>
            </w:r>
            <w:r w:rsidR="00B9095F" w:rsidRPr="00130DDD">
              <w:rPr>
                <w:rFonts w:ascii="Times New Roman" w:eastAsia="Times New Roman" w:hAnsi="Times New Roman" w:cs="Times New Roman"/>
                <w:sz w:val="24"/>
                <w:lang w:val="ro-RO"/>
              </w:rPr>
              <w:t>.</w:t>
            </w:r>
          </w:p>
          <w:p w:rsidR="006C54CA" w:rsidRPr="00D5764C" w:rsidRDefault="006C54CA">
            <w:pPr>
              <w:numPr>
                <w:ilvl w:val="0"/>
                <w:numId w:val="77"/>
              </w:numPr>
              <w:tabs>
                <w:tab w:val="left" w:pos="472"/>
                <w:tab w:val="left" w:pos="473"/>
                <w:tab w:val="left" w:pos="4802"/>
              </w:tabs>
              <w:spacing w:before="3" w:line="230" w:lineRule="auto"/>
              <w:ind w:right="112"/>
              <w:rPr>
                <w:rFonts w:ascii="Times New Roman" w:eastAsia="Times New Roman" w:hAnsi="Times New Roman" w:cs="Times New Roman"/>
                <w:sz w:val="24"/>
                <w:lang w:val="ro-RO"/>
              </w:rPr>
            </w:pPr>
            <w:r w:rsidRPr="00D5764C">
              <w:rPr>
                <w:rFonts w:ascii="Times New Roman" w:eastAsia="Times New Roman" w:hAnsi="Times New Roman" w:cs="Times New Roman"/>
                <w:sz w:val="24"/>
                <w:lang w:val="ro-RO"/>
              </w:rPr>
              <w:t>Panou</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cu</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primul</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ajutor</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medical</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în</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caz de</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situații</w:t>
            </w:r>
            <w:r w:rsidRPr="00D5764C">
              <w:rPr>
                <w:rFonts w:ascii="Times New Roman" w:eastAsia="Times New Roman" w:hAnsi="Times New Roman" w:cs="Times New Roman"/>
                <w:spacing w:val="40"/>
                <w:sz w:val="24"/>
                <w:lang w:val="ro-RO"/>
              </w:rPr>
              <w:t xml:space="preserve"> </w:t>
            </w:r>
            <w:r w:rsidRPr="00D5764C">
              <w:rPr>
                <w:rFonts w:ascii="Times New Roman" w:eastAsia="Times New Roman" w:hAnsi="Times New Roman" w:cs="Times New Roman"/>
                <w:sz w:val="24"/>
                <w:lang w:val="ro-RO"/>
              </w:rPr>
              <w:t>excepționale</w:t>
            </w:r>
            <w:r w:rsidRPr="00D5764C">
              <w:rPr>
                <w:rFonts w:ascii="Times New Roman" w:eastAsia="Times New Roman" w:hAnsi="Times New Roman" w:cs="Times New Roman"/>
                <w:spacing w:val="59"/>
                <w:sz w:val="24"/>
                <w:lang w:val="ro-RO"/>
              </w:rPr>
              <w:t xml:space="preserve"> </w:t>
            </w:r>
            <w:r w:rsidRPr="00D5764C">
              <w:rPr>
                <w:rFonts w:ascii="Times New Roman" w:eastAsia="Times New Roman" w:hAnsi="Times New Roman" w:cs="Times New Roman"/>
                <w:sz w:val="24"/>
                <w:lang w:val="ro-RO"/>
              </w:rPr>
              <w:t xml:space="preserve">și </w:t>
            </w:r>
            <w:r w:rsidRPr="00D5764C">
              <w:rPr>
                <w:rFonts w:ascii="Times New Roman" w:eastAsia="Times New Roman" w:hAnsi="Times New Roman" w:cs="Times New Roman"/>
                <w:spacing w:val="-2"/>
                <w:sz w:val="24"/>
                <w:lang w:val="ro-RO"/>
              </w:rPr>
              <w:t>accidente</w:t>
            </w:r>
            <w:r w:rsidR="00B9095F">
              <w:rPr>
                <w:rFonts w:ascii="Times New Roman" w:eastAsia="Times New Roman" w:hAnsi="Times New Roman" w:cs="Times New Roman"/>
                <w:spacing w:val="-2"/>
                <w:sz w:val="24"/>
                <w:lang w:val="ro-RO"/>
              </w:rPr>
              <w:t>.</w:t>
            </w:r>
          </w:p>
          <w:p w:rsidR="006C54CA" w:rsidRPr="006C54CA" w:rsidRDefault="006C54CA">
            <w:pPr>
              <w:numPr>
                <w:ilvl w:val="0"/>
                <w:numId w:val="77"/>
              </w:numPr>
              <w:tabs>
                <w:tab w:val="left" w:pos="472"/>
                <w:tab w:val="left" w:pos="473"/>
              </w:tabs>
              <w:spacing w:before="2" w:line="287"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Panou</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securitatea</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traficului</w:t>
            </w:r>
            <w:r w:rsidRPr="006C54CA">
              <w:rPr>
                <w:rFonts w:ascii="Times New Roman" w:eastAsia="Times New Roman" w:hAnsi="Times New Roman" w:cs="Times New Roman"/>
                <w:spacing w:val="-2"/>
                <w:sz w:val="24"/>
                <w:lang w:val="ro-RO"/>
              </w:rPr>
              <w:t xml:space="preserve"> rutier</w:t>
            </w:r>
            <w:r w:rsidR="00B9095F">
              <w:rPr>
                <w:rFonts w:ascii="Times New Roman" w:eastAsia="Times New Roman" w:hAnsi="Times New Roman" w:cs="Times New Roman"/>
                <w:spacing w:val="-2"/>
                <w:sz w:val="24"/>
                <w:lang w:val="ro-RO"/>
              </w:rPr>
              <w:t>.</w:t>
            </w:r>
          </w:p>
          <w:p w:rsidR="006C54CA" w:rsidRPr="006C54CA" w:rsidRDefault="006C54CA">
            <w:pPr>
              <w:numPr>
                <w:ilvl w:val="0"/>
                <w:numId w:val="77"/>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Reguli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comportare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pe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2"/>
                <w:sz w:val="24"/>
                <w:lang w:val="ro-RO"/>
              </w:rPr>
              <w:t>strada</w:t>
            </w:r>
            <w:r w:rsidR="00B9095F">
              <w:rPr>
                <w:rFonts w:ascii="Times New Roman" w:eastAsia="Times New Roman" w:hAnsi="Times New Roman" w:cs="Times New Roman"/>
                <w:spacing w:val="-2"/>
                <w:sz w:val="24"/>
                <w:lang w:val="ro-RO"/>
              </w:rPr>
              <w:t>.</w:t>
            </w:r>
          </w:p>
          <w:p w:rsidR="006C54CA" w:rsidRPr="006C54CA" w:rsidRDefault="006C54CA">
            <w:pPr>
              <w:numPr>
                <w:ilvl w:val="0"/>
                <w:numId w:val="77"/>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9 ieșiri de rezervă</w:t>
            </w:r>
            <w:r w:rsidR="00B9095F">
              <w:rPr>
                <w:rFonts w:ascii="Times New Roman" w:eastAsia="Times New Roman" w:hAnsi="Times New Roman" w:cs="Times New Roman"/>
                <w:sz w:val="24"/>
                <w:lang w:val="ro-RO"/>
              </w:rPr>
              <w:t>.</w:t>
            </w:r>
          </w:p>
          <w:p w:rsidR="006C54CA" w:rsidRPr="006C54CA" w:rsidRDefault="006C54CA">
            <w:pPr>
              <w:numPr>
                <w:ilvl w:val="0"/>
                <w:numId w:val="77"/>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Marcaje informaționale privind acțiunile elevilor și  a personalului în caz de incendiu</w:t>
            </w:r>
            <w:r w:rsidR="00B9095F">
              <w:rPr>
                <w:rFonts w:ascii="Times New Roman" w:eastAsia="Times New Roman" w:hAnsi="Times New Roman" w:cs="Times New Roman"/>
                <w:sz w:val="24"/>
                <w:lang w:val="ro-RO"/>
              </w:rPr>
              <w:t>.</w:t>
            </w:r>
            <w:r w:rsidRPr="006C54CA">
              <w:rPr>
                <w:rFonts w:ascii="Times New Roman" w:eastAsia="Times New Roman" w:hAnsi="Times New Roman" w:cs="Times New Roman"/>
                <w:sz w:val="24"/>
                <w:lang w:val="ro-RO"/>
              </w:rPr>
              <w:t xml:space="preserve"> </w:t>
            </w:r>
          </w:p>
          <w:p w:rsidR="006C54CA" w:rsidRPr="006C54CA" w:rsidRDefault="006C54CA">
            <w:pPr>
              <w:numPr>
                <w:ilvl w:val="0"/>
                <w:numId w:val="77"/>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Instrucțiunea privind securitatea împotriva incendiilor, aprobată de directorul liceului</w:t>
            </w:r>
            <w:r w:rsidR="00B9095F">
              <w:rPr>
                <w:rFonts w:ascii="Times New Roman" w:eastAsia="Times New Roman" w:hAnsi="Times New Roman" w:cs="Times New Roman"/>
                <w:sz w:val="24"/>
                <w:lang w:val="ro-RO"/>
              </w:rPr>
              <w:t>.</w:t>
            </w:r>
          </w:p>
          <w:p w:rsidR="006C54CA" w:rsidRPr="006C54CA" w:rsidRDefault="006C54CA">
            <w:pPr>
              <w:numPr>
                <w:ilvl w:val="0"/>
                <w:numId w:val="77"/>
              </w:numPr>
              <w:tabs>
                <w:tab w:val="left" w:pos="472"/>
                <w:tab w:val="left" w:pos="473"/>
              </w:tabs>
              <w:spacing w:line="255" w:lineRule="exact"/>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Instrucțiunea privind modul de folosire a stingătoarelor, aprobată de directorul liceului.</w:t>
            </w:r>
          </w:p>
        </w:tc>
      </w:tr>
      <w:tr w:rsidR="006C54CA" w:rsidRPr="00DA057E" w:rsidTr="00566BA9">
        <w:trPr>
          <w:trHeight w:val="3012"/>
        </w:trPr>
        <w:tc>
          <w:tcPr>
            <w:tcW w:w="1612" w:type="dxa"/>
          </w:tcPr>
          <w:p w:rsidR="00156FB1" w:rsidRDefault="00156FB1" w:rsidP="006C54CA">
            <w:pPr>
              <w:spacing w:line="275" w:lineRule="exact"/>
              <w:ind w:left="115"/>
              <w:rPr>
                <w:rFonts w:ascii="Times New Roman" w:eastAsia="Times New Roman" w:hAnsi="Times New Roman" w:cs="Times New Roman"/>
                <w:spacing w:val="-2"/>
                <w:sz w:val="24"/>
                <w:lang w:val="ro-RO"/>
              </w:rPr>
            </w:pPr>
          </w:p>
          <w:p w:rsidR="006C54CA" w:rsidRPr="00156FB1" w:rsidRDefault="006C54CA" w:rsidP="00156FB1">
            <w:pPr>
              <w:spacing w:line="275" w:lineRule="exact"/>
              <w:ind w:left="5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7796" w:type="dxa"/>
            <w:gridSpan w:val="3"/>
          </w:tcPr>
          <w:p w:rsidR="006C54CA" w:rsidRPr="006C54CA" w:rsidRDefault="006C54CA" w:rsidP="006C54CA">
            <w:pPr>
              <w:ind w:left="112" w:right="105"/>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 dispune de mijloacelor anti</w:t>
            </w:r>
            <w:r w:rsidR="003E3AC2">
              <w:rPr>
                <w:rFonts w:ascii="Times New Roman" w:eastAsia="Times New Roman" w:hAnsi="Times New Roman" w:cs="Times New Roman"/>
                <w:sz w:val="24"/>
                <w:lang w:val="ro-RO"/>
              </w:rPr>
              <w:t>-</w:t>
            </w:r>
            <w:r w:rsidRPr="006C54CA">
              <w:rPr>
                <w:rFonts w:ascii="Times New Roman" w:eastAsia="Times New Roman" w:hAnsi="Times New Roman" w:cs="Times New Roman"/>
                <w:sz w:val="24"/>
                <w:lang w:val="ro-RO"/>
              </w:rPr>
              <w:t>incendiare și a ieșirilor de rezervă, care sunt funcționale. Dispune de un plan de evacuare anti</w:t>
            </w:r>
            <w:r w:rsidR="003E3AC2">
              <w:rPr>
                <w:rFonts w:ascii="Times New Roman" w:eastAsia="Times New Roman" w:hAnsi="Times New Roman" w:cs="Times New Roman"/>
                <w:sz w:val="24"/>
                <w:lang w:val="ro-RO"/>
              </w:rPr>
              <w:t>-</w:t>
            </w:r>
            <w:r w:rsidRPr="006C54CA">
              <w:rPr>
                <w:rFonts w:ascii="Times New Roman" w:eastAsia="Times New Roman" w:hAnsi="Times New Roman" w:cs="Times New Roman"/>
                <w:sz w:val="24"/>
                <w:lang w:val="ro-RO"/>
              </w:rPr>
              <w:t>incendiar, aprobat și care este amplasat la fiecare etaj al instituției. Pe holurile instituției sunt amplasate plăcuțe care indică ușile de evacuare și direcțiile de deplasare. Dispune de instalații- stingătoare de stins incendii, mijloace de salvare a personalului. Conducătorii locurilor de muncă au fost instruiți în vederea securității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contra incendiilor. În</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instituție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este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stabilită</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echipa care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trebuie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să asigure salvarea și evacuarea persoanelor și bunurilor. Ușile de evacuare nu sunt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blocate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sunt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stabilite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regulile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interne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exploatare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căilor</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ieșirilor de evacuare.</w:t>
            </w:r>
          </w:p>
          <w:p w:rsidR="006C54CA" w:rsidRPr="006C54CA" w:rsidRDefault="004B1399" w:rsidP="006C54CA">
            <w:pPr>
              <w:spacing w:line="270" w:lineRule="atLeast"/>
              <w:ind w:left="112" w:right="108"/>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În anul școlar 2022-2023</w:t>
            </w:r>
            <w:r w:rsidR="006C54CA" w:rsidRPr="006C54CA">
              <w:rPr>
                <w:rFonts w:ascii="Times New Roman" w:eastAsia="Times New Roman" w:hAnsi="Times New Roman" w:cs="Times New Roman"/>
                <w:sz w:val="24"/>
                <w:lang w:val="ro-RO"/>
              </w:rPr>
              <w:t xml:space="preserve"> angajații au fost informați, cunosc și respectă cerințele de apărare împotriva incendiilor la orele de Dezvoltare personală.</w:t>
            </w:r>
          </w:p>
        </w:tc>
      </w:tr>
      <w:tr w:rsidR="006C54CA" w:rsidRPr="006C54CA" w:rsidTr="00D750AD">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701"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402" w:type="dxa"/>
          </w:tcPr>
          <w:p w:rsidR="00D750AD"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conform</w:t>
            </w:r>
          </w:p>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pacing w:val="-13"/>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1</w:t>
            </w:r>
          </w:p>
        </w:tc>
        <w:tc>
          <w:tcPr>
            <w:tcW w:w="2693"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1</w:t>
            </w:r>
          </w:p>
        </w:tc>
      </w:tr>
    </w:tbl>
    <w:p w:rsidR="00937964" w:rsidRPr="006C54CA" w:rsidRDefault="00937964" w:rsidP="006C54CA">
      <w:pPr>
        <w:widowControl w:val="0"/>
        <w:autoSpaceDE w:val="0"/>
        <w:autoSpaceDN w:val="0"/>
        <w:spacing w:after="0" w:line="240" w:lineRule="auto"/>
        <w:rPr>
          <w:rFonts w:ascii="Times New Roman" w:eastAsia="Times New Roman" w:hAnsi="Times New Roman" w:cs="Times New Roman"/>
          <w:sz w:val="24"/>
          <w:szCs w:val="24"/>
          <w:lang w:val="ro-RO"/>
        </w:rPr>
      </w:pPr>
    </w:p>
    <w:p w:rsidR="00652FBD" w:rsidRPr="0056315F" w:rsidRDefault="00652FBD" w:rsidP="00937964">
      <w:pPr>
        <w:ind w:left="175" w:firstLine="53"/>
        <w:outlineLvl w:val="0"/>
        <w:rPr>
          <w:rFonts w:ascii="Times New Roman" w:eastAsia="Times New Roman" w:hAnsi="Times New Roman" w:cs="Times New Roman"/>
          <w:b/>
          <w:bCs/>
          <w:sz w:val="24"/>
          <w:szCs w:val="24"/>
          <w:lang w:val="ro-RO"/>
        </w:rPr>
      </w:pPr>
      <w:bookmarkStart w:id="3" w:name="_Toc114495462"/>
      <w:r w:rsidRPr="0056315F">
        <w:rPr>
          <w:rFonts w:ascii="Times New Roman" w:eastAsia="Times New Roman" w:hAnsi="Times New Roman" w:cs="Times New Roman"/>
          <w:b/>
          <w:bCs/>
          <w:sz w:val="24"/>
          <w:szCs w:val="24"/>
          <w:lang w:val="ro-RO"/>
        </w:rPr>
        <w:t>Domeniu:</w:t>
      </w:r>
      <w:r w:rsidRPr="0056315F">
        <w:rPr>
          <w:rFonts w:ascii="Times New Roman" w:eastAsia="Times New Roman" w:hAnsi="Times New Roman" w:cs="Times New Roman"/>
          <w:b/>
          <w:bCs/>
          <w:spacing w:val="-12"/>
          <w:sz w:val="24"/>
          <w:szCs w:val="24"/>
          <w:lang w:val="ro-RO"/>
        </w:rPr>
        <w:t xml:space="preserve"> </w:t>
      </w:r>
      <w:r w:rsidRPr="0056315F">
        <w:rPr>
          <w:rFonts w:ascii="Times New Roman" w:eastAsia="Times New Roman" w:hAnsi="Times New Roman" w:cs="Times New Roman"/>
          <w:b/>
          <w:bCs/>
          <w:sz w:val="24"/>
          <w:szCs w:val="24"/>
          <w:lang w:val="ro-RO"/>
        </w:rPr>
        <w:t>Curriculum/</w:t>
      </w:r>
      <w:r w:rsidRPr="0056315F">
        <w:rPr>
          <w:rFonts w:ascii="Times New Roman" w:eastAsia="Times New Roman" w:hAnsi="Times New Roman" w:cs="Times New Roman"/>
          <w:b/>
          <w:bCs/>
          <w:spacing w:val="-12"/>
          <w:sz w:val="24"/>
          <w:szCs w:val="24"/>
          <w:lang w:val="ro-RO"/>
        </w:rPr>
        <w:t xml:space="preserve"> </w:t>
      </w:r>
      <w:r w:rsidRPr="0056315F">
        <w:rPr>
          <w:rFonts w:ascii="Times New Roman" w:eastAsia="Times New Roman" w:hAnsi="Times New Roman" w:cs="Times New Roman"/>
          <w:b/>
          <w:bCs/>
          <w:sz w:val="24"/>
          <w:szCs w:val="24"/>
          <w:lang w:val="ro-RO"/>
        </w:rPr>
        <w:t>proces</w:t>
      </w:r>
      <w:r w:rsidRPr="0056315F">
        <w:rPr>
          <w:rFonts w:ascii="Times New Roman" w:eastAsia="Times New Roman" w:hAnsi="Times New Roman" w:cs="Times New Roman"/>
          <w:b/>
          <w:bCs/>
          <w:spacing w:val="38"/>
          <w:sz w:val="24"/>
          <w:szCs w:val="24"/>
          <w:lang w:val="ro-RO"/>
        </w:rPr>
        <w:t xml:space="preserve"> </w:t>
      </w:r>
      <w:r w:rsidRPr="0056315F">
        <w:rPr>
          <w:rFonts w:ascii="Times New Roman" w:eastAsia="Times New Roman" w:hAnsi="Times New Roman" w:cs="Times New Roman"/>
          <w:b/>
          <w:bCs/>
          <w:spacing w:val="-2"/>
          <w:sz w:val="24"/>
          <w:szCs w:val="24"/>
          <w:lang w:val="ro-RO"/>
        </w:rPr>
        <w:t>educațional</w:t>
      </w:r>
      <w:bookmarkEnd w:id="3"/>
    </w:p>
    <w:p w:rsidR="006C54CA" w:rsidRDefault="00652FBD" w:rsidP="00937964">
      <w:pPr>
        <w:widowControl w:val="0"/>
        <w:autoSpaceDE w:val="0"/>
        <w:autoSpaceDN w:val="0"/>
        <w:spacing w:after="0" w:line="240" w:lineRule="auto"/>
        <w:ind w:left="175"/>
        <w:rPr>
          <w:rFonts w:ascii="Times New Roman" w:eastAsia="Times New Roman" w:hAnsi="Times New Roman" w:cs="Times New Roman"/>
          <w:sz w:val="24"/>
          <w:szCs w:val="24"/>
          <w:lang w:val="ro-RO"/>
        </w:rPr>
      </w:pPr>
      <w:r w:rsidRPr="0056315F">
        <w:rPr>
          <w:rFonts w:ascii="Times New Roman" w:eastAsia="Times New Roman" w:hAnsi="Times New Roman" w:cs="Times New Roman"/>
          <w:b/>
          <w:sz w:val="24"/>
          <w:szCs w:val="24"/>
          <w:lang w:val="ro-RO"/>
        </w:rPr>
        <w:t>Indicator</w:t>
      </w:r>
      <w:r w:rsidRPr="0056315F">
        <w:rPr>
          <w:rFonts w:ascii="Times New Roman" w:eastAsia="Times New Roman" w:hAnsi="Times New Roman" w:cs="Times New Roman"/>
          <w:b/>
          <w:spacing w:val="-2"/>
          <w:sz w:val="24"/>
          <w:szCs w:val="24"/>
          <w:lang w:val="ro-RO"/>
        </w:rPr>
        <w:t xml:space="preserve"> </w:t>
      </w:r>
      <w:r w:rsidRPr="0056315F">
        <w:rPr>
          <w:rFonts w:ascii="Times New Roman" w:eastAsia="Times New Roman" w:hAnsi="Times New Roman" w:cs="Times New Roman"/>
          <w:b/>
          <w:sz w:val="24"/>
          <w:szCs w:val="24"/>
          <w:lang w:val="ro-RO"/>
        </w:rPr>
        <w:t xml:space="preserve">1.1.9. </w:t>
      </w:r>
      <w:r w:rsidRPr="0056315F">
        <w:rPr>
          <w:rFonts w:ascii="Times New Roman" w:eastAsia="Times New Roman" w:hAnsi="Times New Roman" w:cs="Times New Roman"/>
          <w:sz w:val="24"/>
          <w:szCs w:val="24"/>
          <w:lang w:val="ro-RO"/>
        </w:rPr>
        <w:t>Desfășurarea</w:t>
      </w:r>
      <w:r w:rsidRPr="0056315F">
        <w:rPr>
          <w:rFonts w:ascii="Times New Roman" w:eastAsia="Times New Roman" w:hAnsi="Times New Roman" w:cs="Times New Roman"/>
          <w:spacing w:val="-2"/>
          <w:sz w:val="24"/>
          <w:szCs w:val="24"/>
          <w:lang w:val="ro-RO"/>
        </w:rPr>
        <w:t xml:space="preserve"> </w:t>
      </w:r>
      <w:r w:rsidRPr="0056315F">
        <w:rPr>
          <w:rFonts w:ascii="Times New Roman" w:eastAsia="Times New Roman" w:hAnsi="Times New Roman" w:cs="Times New Roman"/>
          <w:sz w:val="24"/>
          <w:szCs w:val="24"/>
          <w:lang w:val="ro-RO"/>
        </w:rPr>
        <w:t>activităților</w:t>
      </w:r>
      <w:r w:rsidRPr="0056315F">
        <w:rPr>
          <w:rFonts w:ascii="Times New Roman" w:eastAsia="Times New Roman" w:hAnsi="Times New Roman" w:cs="Times New Roman"/>
          <w:spacing w:val="-1"/>
          <w:sz w:val="24"/>
          <w:szCs w:val="24"/>
          <w:lang w:val="ro-RO"/>
        </w:rPr>
        <w:t xml:space="preserve"> </w:t>
      </w:r>
      <w:r w:rsidRPr="0056315F">
        <w:rPr>
          <w:rFonts w:ascii="Times New Roman" w:eastAsia="Times New Roman" w:hAnsi="Times New Roman" w:cs="Times New Roman"/>
          <w:sz w:val="24"/>
          <w:szCs w:val="24"/>
          <w:lang w:val="ro-RO"/>
        </w:rPr>
        <w:t>de</w:t>
      </w:r>
      <w:r w:rsidRPr="0056315F">
        <w:rPr>
          <w:rFonts w:ascii="Times New Roman" w:eastAsia="Times New Roman" w:hAnsi="Times New Roman" w:cs="Times New Roman"/>
          <w:spacing w:val="-2"/>
          <w:sz w:val="24"/>
          <w:szCs w:val="24"/>
          <w:lang w:val="ro-RO"/>
        </w:rPr>
        <w:t xml:space="preserve"> </w:t>
      </w:r>
      <w:r w:rsidRPr="0056315F">
        <w:rPr>
          <w:rFonts w:ascii="Times New Roman" w:eastAsia="Times New Roman" w:hAnsi="Times New Roman" w:cs="Times New Roman"/>
          <w:sz w:val="24"/>
          <w:szCs w:val="24"/>
          <w:lang w:val="ro-RO"/>
        </w:rPr>
        <w:t>învățare</w:t>
      </w:r>
      <w:r w:rsidRPr="0056315F">
        <w:rPr>
          <w:rFonts w:ascii="Times New Roman" w:eastAsia="Times New Roman" w:hAnsi="Times New Roman" w:cs="Times New Roman"/>
          <w:spacing w:val="-3"/>
          <w:sz w:val="24"/>
          <w:szCs w:val="24"/>
          <w:lang w:val="ro-RO"/>
        </w:rPr>
        <w:t xml:space="preserve"> </w:t>
      </w:r>
      <w:r w:rsidRPr="0056315F">
        <w:rPr>
          <w:rFonts w:ascii="Times New Roman" w:eastAsia="Times New Roman" w:hAnsi="Times New Roman" w:cs="Times New Roman"/>
          <w:sz w:val="24"/>
          <w:szCs w:val="24"/>
          <w:lang w:val="ro-RO"/>
        </w:rPr>
        <w:t>și</w:t>
      </w:r>
      <w:r w:rsidRPr="0056315F">
        <w:rPr>
          <w:rFonts w:ascii="Times New Roman" w:eastAsia="Times New Roman" w:hAnsi="Times New Roman" w:cs="Times New Roman"/>
          <w:spacing w:val="-1"/>
          <w:sz w:val="24"/>
          <w:szCs w:val="24"/>
          <w:lang w:val="ro-RO"/>
        </w:rPr>
        <w:t xml:space="preserve"> </w:t>
      </w:r>
      <w:r w:rsidRPr="0056315F">
        <w:rPr>
          <w:rFonts w:ascii="Times New Roman" w:eastAsia="Times New Roman" w:hAnsi="Times New Roman" w:cs="Times New Roman"/>
          <w:sz w:val="24"/>
          <w:szCs w:val="24"/>
          <w:lang w:val="ro-RO"/>
        </w:rPr>
        <w:t>respectare</w:t>
      </w:r>
      <w:r w:rsidRPr="0056315F">
        <w:rPr>
          <w:rFonts w:ascii="Times New Roman" w:eastAsia="Times New Roman" w:hAnsi="Times New Roman" w:cs="Times New Roman"/>
          <w:spacing w:val="-3"/>
          <w:sz w:val="24"/>
          <w:szCs w:val="24"/>
          <w:lang w:val="ro-RO"/>
        </w:rPr>
        <w:t xml:space="preserve"> </w:t>
      </w:r>
      <w:r w:rsidRPr="0056315F">
        <w:rPr>
          <w:rFonts w:ascii="Times New Roman" w:eastAsia="Times New Roman" w:hAnsi="Times New Roman" w:cs="Times New Roman"/>
          <w:sz w:val="24"/>
          <w:szCs w:val="24"/>
          <w:lang w:val="ro-RO"/>
        </w:rPr>
        <w:t>a</w:t>
      </w:r>
      <w:r w:rsidRPr="0056315F">
        <w:rPr>
          <w:rFonts w:ascii="Times New Roman" w:eastAsia="Times New Roman" w:hAnsi="Times New Roman" w:cs="Times New Roman"/>
          <w:spacing w:val="-2"/>
          <w:sz w:val="24"/>
          <w:szCs w:val="24"/>
          <w:lang w:val="ro-RO"/>
        </w:rPr>
        <w:t xml:space="preserve"> </w:t>
      </w:r>
      <w:r w:rsidRPr="0056315F">
        <w:rPr>
          <w:rFonts w:ascii="Times New Roman" w:eastAsia="Times New Roman" w:hAnsi="Times New Roman" w:cs="Times New Roman"/>
          <w:sz w:val="24"/>
          <w:szCs w:val="24"/>
          <w:lang w:val="ro-RO"/>
        </w:rPr>
        <w:t>regulilor</w:t>
      </w:r>
      <w:r w:rsidRPr="0056315F">
        <w:rPr>
          <w:rFonts w:ascii="Times New Roman" w:eastAsia="Times New Roman" w:hAnsi="Times New Roman" w:cs="Times New Roman"/>
          <w:spacing w:val="-1"/>
          <w:sz w:val="24"/>
          <w:szCs w:val="24"/>
          <w:lang w:val="ro-RO"/>
        </w:rPr>
        <w:t xml:space="preserve"> </w:t>
      </w:r>
      <w:r w:rsidRPr="0056315F">
        <w:rPr>
          <w:rFonts w:ascii="Times New Roman" w:eastAsia="Times New Roman" w:hAnsi="Times New Roman" w:cs="Times New Roman"/>
          <w:sz w:val="24"/>
          <w:szCs w:val="24"/>
          <w:lang w:val="ro-RO"/>
        </w:rPr>
        <w:t>de</w:t>
      </w:r>
      <w:r w:rsidRPr="0056315F">
        <w:rPr>
          <w:rFonts w:ascii="Times New Roman" w:eastAsia="Times New Roman" w:hAnsi="Times New Roman" w:cs="Times New Roman"/>
          <w:spacing w:val="-2"/>
          <w:sz w:val="24"/>
          <w:szCs w:val="24"/>
          <w:lang w:val="ro-RO"/>
        </w:rPr>
        <w:t xml:space="preserve"> </w:t>
      </w:r>
      <w:r w:rsidRPr="0056315F">
        <w:rPr>
          <w:rFonts w:ascii="Times New Roman" w:eastAsia="Times New Roman" w:hAnsi="Times New Roman" w:cs="Times New Roman"/>
          <w:sz w:val="24"/>
          <w:szCs w:val="24"/>
          <w:lang w:val="ro-RO"/>
        </w:rPr>
        <w:t>circulație</w:t>
      </w:r>
      <w:r w:rsidRPr="0056315F">
        <w:rPr>
          <w:rFonts w:ascii="Times New Roman" w:eastAsia="Times New Roman" w:hAnsi="Times New Roman" w:cs="Times New Roman"/>
          <w:spacing w:val="-2"/>
          <w:sz w:val="24"/>
          <w:szCs w:val="24"/>
          <w:lang w:val="ro-RO"/>
        </w:rPr>
        <w:t xml:space="preserve"> </w:t>
      </w:r>
      <w:r w:rsidRPr="0056315F">
        <w:rPr>
          <w:rFonts w:ascii="Times New Roman" w:eastAsia="Times New Roman" w:hAnsi="Times New Roman" w:cs="Times New Roman"/>
          <w:sz w:val="24"/>
          <w:szCs w:val="24"/>
          <w:lang w:val="ro-RO"/>
        </w:rPr>
        <w:t>rutieră,</w:t>
      </w:r>
      <w:r w:rsidRPr="0056315F">
        <w:rPr>
          <w:rFonts w:ascii="Times New Roman" w:eastAsia="Times New Roman" w:hAnsi="Times New Roman" w:cs="Times New Roman"/>
          <w:spacing w:val="-1"/>
          <w:sz w:val="24"/>
          <w:szCs w:val="24"/>
          <w:lang w:val="ro-RO"/>
        </w:rPr>
        <w:t xml:space="preserve"> </w:t>
      </w:r>
      <w:r w:rsidRPr="0056315F">
        <w:rPr>
          <w:rFonts w:ascii="Times New Roman" w:eastAsia="Times New Roman" w:hAnsi="Times New Roman" w:cs="Times New Roman"/>
          <w:sz w:val="24"/>
          <w:szCs w:val="24"/>
          <w:lang w:val="ro-RO"/>
        </w:rPr>
        <w:t xml:space="preserve">a tehnicii securității, de prevenire </w:t>
      </w:r>
      <w:r w:rsidRPr="006C54CA">
        <w:rPr>
          <w:rFonts w:ascii="Times New Roman" w:eastAsia="Times New Roman" w:hAnsi="Times New Roman" w:cs="Times New Roman"/>
          <w:sz w:val="24"/>
          <w:szCs w:val="24"/>
          <w:lang w:val="ro-RO"/>
        </w:rPr>
        <w:t>a situațiilor de risc și de acordare a primului ajutor</w:t>
      </w:r>
    </w:p>
    <w:p w:rsidR="00652FBD" w:rsidRDefault="00652FBD" w:rsidP="00652FBD">
      <w:pPr>
        <w:widowControl w:val="0"/>
        <w:autoSpaceDE w:val="0"/>
        <w:autoSpaceDN w:val="0"/>
        <w:spacing w:after="0" w:line="240" w:lineRule="auto"/>
        <w:rPr>
          <w:rFonts w:ascii="Times New Roman" w:eastAsia="Times New Roman" w:hAnsi="Times New Roman" w:cs="Times New Roman"/>
          <w:sz w:val="24"/>
          <w:szCs w:val="24"/>
          <w:lang w:val="ro-RO"/>
        </w:rPr>
      </w:pPr>
    </w:p>
    <w:tbl>
      <w:tblPr>
        <w:tblStyle w:val="GrilTabel"/>
        <w:tblW w:w="9682" w:type="dxa"/>
        <w:tblInd w:w="392" w:type="dxa"/>
        <w:tblLayout w:type="fixed"/>
        <w:tblLook w:val="04A0"/>
      </w:tblPr>
      <w:tblGrid>
        <w:gridCol w:w="1588"/>
        <w:gridCol w:w="1559"/>
        <w:gridCol w:w="3827"/>
        <w:gridCol w:w="2679"/>
        <w:gridCol w:w="29"/>
      </w:tblGrid>
      <w:tr w:rsidR="00912402" w:rsidRPr="00DA057E" w:rsidTr="000A6C52">
        <w:trPr>
          <w:trHeight w:val="4961"/>
        </w:trPr>
        <w:tc>
          <w:tcPr>
            <w:tcW w:w="1588" w:type="dxa"/>
          </w:tcPr>
          <w:p w:rsidR="00156FB1" w:rsidRDefault="00156FB1" w:rsidP="00912402">
            <w:pPr>
              <w:widowControl w:val="0"/>
              <w:autoSpaceDE w:val="0"/>
              <w:autoSpaceDN w:val="0"/>
              <w:rPr>
                <w:rFonts w:ascii="Times New Roman" w:eastAsia="Times New Roman" w:hAnsi="Times New Roman" w:cs="Times New Roman"/>
                <w:b/>
                <w:bCs/>
                <w:spacing w:val="-2"/>
                <w:sz w:val="24"/>
                <w:lang w:val="ro-RO"/>
              </w:rPr>
            </w:pPr>
          </w:p>
          <w:p w:rsidR="00912402" w:rsidRPr="00156FB1" w:rsidRDefault="00912402" w:rsidP="00912402">
            <w:pPr>
              <w:widowControl w:val="0"/>
              <w:autoSpaceDE w:val="0"/>
              <w:autoSpaceDN w:val="0"/>
              <w:rPr>
                <w:rFonts w:ascii="Times New Roman" w:eastAsia="Times New Roman" w:hAnsi="Times New Roman" w:cs="Times New Roman"/>
                <w:b/>
                <w:bCs/>
                <w:lang w:val="ro-RO"/>
              </w:rPr>
            </w:pPr>
            <w:r w:rsidRPr="00156FB1">
              <w:rPr>
                <w:rFonts w:ascii="Times New Roman" w:eastAsia="Times New Roman" w:hAnsi="Times New Roman" w:cs="Times New Roman"/>
                <w:b/>
                <w:bCs/>
                <w:spacing w:val="-2"/>
                <w:sz w:val="24"/>
                <w:lang w:val="ro-RO"/>
              </w:rPr>
              <w:t>Dovezi</w:t>
            </w:r>
          </w:p>
        </w:tc>
        <w:tc>
          <w:tcPr>
            <w:tcW w:w="8094" w:type="dxa"/>
            <w:gridSpan w:val="4"/>
          </w:tcPr>
          <w:p w:rsidR="00937964" w:rsidRPr="004B1399" w:rsidRDefault="00937964" w:rsidP="000A6C52">
            <w:pPr>
              <w:pStyle w:val="Listparagraf"/>
              <w:numPr>
                <w:ilvl w:val="0"/>
                <w:numId w:val="39"/>
              </w:numPr>
              <w:ind w:left="322" w:hanging="322"/>
              <w:rPr>
                <w:sz w:val="24"/>
                <w:szCs w:val="24"/>
                <w:lang w:val="en-US"/>
              </w:rPr>
            </w:pPr>
            <w:r w:rsidRPr="004B1399">
              <w:rPr>
                <w:sz w:val="24"/>
                <w:szCs w:val="24"/>
              </w:rPr>
              <w:t>Proiectul de dezvoltare strategică pentru anii de studii 2018-2023, aprobat la ședința Consiliului profesoral, proces-verbal nr.01 din 06.09.2018.</w:t>
            </w:r>
            <w:r w:rsidR="004B1399" w:rsidRPr="004B1399">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004B1399" w:rsidRPr="004B1399">
              <w:rPr>
                <w:sz w:val="24"/>
                <w:szCs w:val="24"/>
                <w:lang w:val="en-US"/>
              </w:rPr>
              <w:t xml:space="preserve"> din 29.03.2023;</w:t>
            </w:r>
          </w:p>
          <w:p w:rsidR="00937964" w:rsidRPr="006C54CA" w:rsidRDefault="00937964" w:rsidP="000A6C52">
            <w:pPr>
              <w:numPr>
                <w:ilvl w:val="0"/>
                <w:numId w:val="39"/>
              </w:numPr>
              <w:tabs>
                <w:tab w:val="left" w:pos="538"/>
              </w:tabs>
              <w:spacing w:before="4" w:line="230" w:lineRule="auto"/>
              <w:ind w:left="322" w:right="106" w:hanging="32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w:t>
            </w:r>
            <w:r w:rsidR="004B1399">
              <w:rPr>
                <w:rFonts w:ascii="Times New Roman" w:eastAsia="Times New Roman" w:hAnsi="Times New Roman" w:cs="Times New Roman"/>
                <w:sz w:val="24"/>
                <w:lang w:val="ro-RO"/>
              </w:rPr>
              <w:t>erial pentru anul de studii 2022-2023</w:t>
            </w:r>
            <w:r w:rsidRPr="006C54CA">
              <w:rPr>
                <w:rFonts w:ascii="Times New Roman" w:eastAsia="Times New Roman" w:hAnsi="Times New Roman" w:cs="Times New Roman"/>
                <w:sz w:val="24"/>
                <w:lang w:val="ro-RO"/>
              </w:rPr>
              <w:t>, aprobat la C</w:t>
            </w:r>
            <w:r w:rsidR="004B1399">
              <w:rPr>
                <w:rFonts w:ascii="Times New Roman" w:eastAsia="Times New Roman" w:hAnsi="Times New Roman" w:cs="Times New Roman"/>
                <w:sz w:val="24"/>
                <w:lang w:val="ro-RO"/>
              </w:rPr>
              <w:t>onsiliul profesoral nr. 1 din 07 septembrie 2022</w:t>
            </w:r>
            <w:r w:rsidRPr="006C54CA">
              <w:rPr>
                <w:rFonts w:ascii="Times New Roman" w:eastAsia="Times New Roman" w:hAnsi="Times New Roman" w:cs="Times New Roman"/>
                <w:sz w:val="24"/>
                <w:lang w:val="ro-RO"/>
              </w:rPr>
              <w:t xml:space="preserve">. </w:t>
            </w:r>
          </w:p>
          <w:p w:rsidR="00937964" w:rsidRPr="00366300" w:rsidRDefault="00937964" w:rsidP="000A6C52">
            <w:pPr>
              <w:numPr>
                <w:ilvl w:val="0"/>
                <w:numId w:val="39"/>
              </w:numPr>
              <w:tabs>
                <w:tab w:val="left" w:pos="538"/>
              </w:tabs>
              <w:spacing w:line="276" w:lineRule="exact"/>
              <w:ind w:left="322" w:right="108"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Regulamentul de organizare și funcționare a IPLT Academia Copiilor”,</w:t>
            </w:r>
            <w:r>
              <w:rPr>
                <w:rFonts w:ascii="Times New Roman" w:eastAsia="Times New Roman" w:hAnsi="Times New Roman" w:cs="Times New Roman"/>
                <w:sz w:val="24"/>
                <w:lang w:val="ro-RO"/>
              </w:rPr>
              <w:t xml:space="preserve"> </w:t>
            </w:r>
            <w:r w:rsidRPr="00366300">
              <w:rPr>
                <w:rFonts w:ascii="Times New Roman" w:eastAsia="Times New Roman" w:hAnsi="Times New Roman" w:cs="Times New Roman"/>
                <w:sz w:val="24"/>
                <w:lang w:val="ro-RO"/>
              </w:rPr>
              <w:t>aprobat de către Consiliul Prof</w:t>
            </w:r>
            <w:r w:rsidR="008B134A">
              <w:rPr>
                <w:rFonts w:ascii="Times New Roman" w:eastAsia="Times New Roman" w:hAnsi="Times New Roman" w:cs="Times New Roman"/>
                <w:sz w:val="24"/>
                <w:lang w:val="ro-RO"/>
              </w:rPr>
              <w:t>esoral proces verbal nr.1 din 07.09.2022</w:t>
            </w:r>
            <w:r w:rsidRPr="00366300">
              <w:rPr>
                <w:rFonts w:ascii="Times New Roman" w:eastAsia="Times New Roman" w:hAnsi="Times New Roman" w:cs="Times New Roman"/>
                <w:sz w:val="24"/>
                <w:lang w:val="ro-RO"/>
              </w:rPr>
              <w:t xml:space="preserve"> și discutat la Consiliul de a</w:t>
            </w:r>
            <w:r w:rsidR="008B134A">
              <w:rPr>
                <w:rFonts w:ascii="Times New Roman" w:eastAsia="Times New Roman" w:hAnsi="Times New Roman" w:cs="Times New Roman"/>
                <w:sz w:val="24"/>
                <w:lang w:val="ro-RO"/>
              </w:rPr>
              <w:t>dministrație, proces verbal nr.</w:t>
            </w:r>
            <w:r w:rsidR="008B134A" w:rsidRPr="008B134A">
              <w:rPr>
                <w:rFonts w:ascii="Times New Roman" w:eastAsia="Times New Roman" w:hAnsi="Times New Roman" w:cs="Times New Roman"/>
                <w:sz w:val="24"/>
                <w:lang w:val="en-US"/>
              </w:rPr>
              <w:t>2</w:t>
            </w:r>
            <w:r w:rsidR="008B134A">
              <w:rPr>
                <w:rFonts w:ascii="Times New Roman" w:eastAsia="Times New Roman" w:hAnsi="Times New Roman" w:cs="Times New Roman"/>
                <w:sz w:val="24"/>
                <w:lang w:val="ro-RO"/>
              </w:rPr>
              <w:t xml:space="preserve"> din 07.09.2022</w:t>
            </w:r>
            <w:r w:rsidRPr="00366300">
              <w:rPr>
                <w:rFonts w:ascii="Times New Roman" w:eastAsia="Times New Roman" w:hAnsi="Times New Roman" w:cs="Times New Roman"/>
                <w:sz w:val="24"/>
                <w:lang w:val="ro-RO"/>
              </w:rPr>
              <w:t>.</w:t>
            </w:r>
          </w:p>
          <w:p w:rsidR="00912402" w:rsidRPr="00366300" w:rsidRDefault="00912402" w:rsidP="000A6C52">
            <w:pPr>
              <w:numPr>
                <w:ilvl w:val="0"/>
                <w:numId w:val="39"/>
              </w:numPr>
              <w:tabs>
                <w:tab w:val="left" w:pos="537"/>
                <w:tab w:val="left" w:pos="538"/>
              </w:tabs>
              <w:spacing w:line="287" w:lineRule="exact"/>
              <w:ind w:left="322"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Portofoliul</w:t>
            </w:r>
            <w:r w:rsidRPr="00366300">
              <w:rPr>
                <w:rFonts w:ascii="Times New Roman" w:eastAsia="Times New Roman" w:hAnsi="Times New Roman" w:cs="Times New Roman"/>
                <w:spacing w:val="-1"/>
                <w:sz w:val="24"/>
                <w:lang w:val="ro-RO"/>
              </w:rPr>
              <w:t xml:space="preserve"> </w:t>
            </w:r>
            <w:r w:rsidRPr="00366300">
              <w:rPr>
                <w:rFonts w:ascii="Times New Roman" w:eastAsia="Times New Roman" w:hAnsi="Times New Roman" w:cs="Times New Roman"/>
                <w:sz w:val="24"/>
                <w:lang w:val="ro-RO"/>
              </w:rPr>
              <w:t>diriginților</w:t>
            </w:r>
            <w:r w:rsidRPr="00366300">
              <w:rPr>
                <w:rFonts w:ascii="Times New Roman" w:eastAsia="Times New Roman" w:hAnsi="Times New Roman" w:cs="Times New Roman"/>
                <w:spacing w:val="-1"/>
                <w:sz w:val="24"/>
                <w:lang w:val="ro-RO"/>
              </w:rPr>
              <w:t xml:space="preserve"> </w:t>
            </w:r>
            <w:r w:rsidRPr="00366300">
              <w:rPr>
                <w:rFonts w:ascii="Times New Roman" w:eastAsia="Times New Roman" w:hAnsi="Times New Roman" w:cs="Times New Roman"/>
                <w:sz w:val="24"/>
                <w:lang w:val="ro-RO"/>
              </w:rPr>
              <w:t>/</w:t>
            </w:r>
            <w:r w:rsidRPr="00366300">
              <w:rPr>
                <w:rFonts w:ascii="Times New Roman" w:eastAsia="Times New Roman" w:hAnsi="Times New Roman" w:cs="Times New Roman"/>
                <w:spacing w:val="-1"/>
                <w:sz w:val="24"/>
                <w:lang w:val="ro-RO"/>
              </w:rPr>
              <w:t xml:space="preserve"> </w:t>
            </w:r>
            <w:r w:rsidRPr="00366300">
              <w:rPr>
                <w:rFonts w:ascii="Times New Roman" w:eastAsia="Times New Roman" w:hAnsi="Times New Roman" w:cs="Times New Roman"/>
                <w:sz w:val="24"/>
                <w:lang w:val="ro-RO"/>
              </w:rPr>
              <w:t>ale</w:t>
            </w:r>
            <w:r w:rsidRPr="00366300">
              <w:rPr>
                <w:rFonts w:ascii="Times New Roman" w:eastAsia="Times New Roman" w:hAnsi="Times New Roman" w:cs="Times New Roman"/>
                <w:spacing w:val="-1"/>
                <w:sz w:val="24"/>
                <w:lang w:val="ro-RO"/>
              </w:rPr>
              <w:t xml:space="preserve"> </w:t>
            </w:r>
            <w:r w:rsidRPr="00366300">
              <w:rPr>
                <w:rFonts w:ascii="Times New Roman" w:eastAsia="Times New Roman" w:hAnsi="Times New Roman" w:cs="Times New Roman"/>
                <w:spacing w:val="-2"/>
                <w:sz w:val="24"/>
                <w:lang w:val="ro-RO"/>
              </w:rPr>
              <w:t>claselor</w:t>
            </w:r>
            <w:r w:rsidR="00B9095F">
              <w:rPr>
                <w:rFonts w:ascii="Times New Roman" w:eastAsia="Times New Roman" w:hAnsi="Times New Roman" w:cs="Times New Roman"/>
                <w:spacing w:val="-2"/>
                <w:sz w:val="24"/>
                <w:lang w:val="ro-RO"/>
              </w:rPr>
              <w:t>.</w:t>
            </w:r>
          </w:p>
          <w:p w:rsidR="00912402" w:rsidRPr="00366300" w:rsidRDefault="00912402" w:rsidP="000A6C52">
            <w:pPr>
              <w:numPr>
                <w:ilvl w:val="0"/>
                <w:numId w:val="39"/>
              </w:numPr>
              <w:tabs>
                <w:tab w:val="left" w:pos="537"/>
                <w:tab w:val="left" w:pos="538"/>
              </w:tabs>
              <w:spacing w:line="281" w:lineRule="exact"/>
              <w:ind w:left="322"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Regulamentul</w:t>
            </w:r>
            <w:r w:rsidRPr="00366300">
              <w:rPr>
                <w:rFonts w:ascii="Times New Roman" w:eastAsia="Times New Roman" w:hAnsi="Times New Roman" w:cs="Times New Roman"/>
                <w:spacing w:val="-3"/>
                <w:sz w:val="24"/>
                <w:lang w:val="ro-RO"/>
              </w:rPr>
              <w:t xml:space="preserve"> </w:t>
            </w:r>
            <w:r w:rsidRPr="00366300">
              <w:rPr>
                <w:rFonts w:ascii="Times New Roman" w:eastAsia="Times New Roman" w:hAnsi="Times New Roman" w:cs="Times New Roman"/>
                <w:sz w:val="24"/>
                <w:lang w:val="ro-RO"/>
              </w:rPr>
              <w:t>despre</w:t>
            </w:r>
            <w:r w:rsidRPr="00366300">
              <w:rPr>
                <w:rFonts w:ascii="Times New Roman" w:eastAsia="Times New Roman" w:hAnsi="Times New Roman" w:cs="Times New Roman"/>
                <w:spacing w:val="-4"/>
                <w:sz w:val="24"/>
                <w:lang w:val="ro-RO"/>
              </w:rPr>
              <w:t xml:space="preserve"> </w:t>
            </w:r>
            <w:r w:rsidRPr="00366300">
              <w:rPr>
                <w:rFonts w:ascii="Times New Roman" w:eastAsia="Times New Roman" w:hAnsi="Times New Roman" w:cs="Times New Roman"/>
                <w:sz w:val="24"/>
                <w:lang w:val="ro-RO"/>
              </w:rPr>
              <w:t>protecția</w:t>
            </w:r>
            <w:r w:rsidRPr="00366300">
              <w:rPr>
                <w:rFonts w:ascii="Times New Roman" w:eastAsia="Times New Roman" w:hAnsi="Times New Roman" w:cs="Times New Roman"/>
                <w:spacing w:val="-3"/>
                <w:sz w:val="24"/>
                <w:lang w:val="ro-RO"/>
              </w:rPr>
              <w:t xml:space="preserve"> </w:t>
            </w:r>
            <w:r w:rsidRPr="00366300">
              <w:rPr>
                <w:rFonts w:ascii="Times New Roman" w:eastAsia="Times New Roman" w:hAnsi="Times New Roman" w:cs="Times New Roman"/>
                <w:spacing w:val="-2"/>
                <w:sz w:val="24"/>
                <w:lang w:val="ro-RO"/>
              </w:rPr>
              <w:t>civilă</w:t>
            </w:r>
            <w:r w:rsidR="003E3AC2">
              <w:rPr>
                <w:rFonts w:ascii="Times New Roman" w:eastAsia="Times New Roman" w:hAnsi="Times New Roman" w:cs="Times New Roman"/>
                <w:spacing w:val="-2"/>
                <w:sz w:val="24"/>
                <w:lang w:val="ro-RO"/>
              </w:rPr>
              <w:t>.</w:t>
            </w:r>
          </w:p>
          <w:p w:rsidR="00912402" w:rsidRPr="00366300" w:rsidRDefault="00912402" w:rsidP="000A6C52">
            <w:pPr>
              <w:numPr>
                <w:ilvl w:val="0"/>
                <w:numId w:val="39"/>
              </w:numPr>
              <w:tabs>
                <w:tab w:val="left" w:pos="538"/>
              </w:tabs>
              <w:spacing w:line="235" w:lineRule="auto"/>
              <w:ind w:left="322" w:right="109"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Repere</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metodologice</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privind</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organizarea</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activităților</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de</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formare</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la</w:t>
            </w:r>
            <w:r w:rsidRPr="00366300">
              <w:rPr>
                <w:rFonts w:ascii="Times New Roman" w:eastAsia="Times New Roman" w:hAnsi="Times New Roman" w:cs="Times New Roman"/>
                <w:spacing w:val="-15"/>
                <w:sz w:val="24"/>
                <w:lang w:val="ro-RO"/>
              </w:rPr>
              <w:t xml:space="preserve"> </w:t>
            </w:r>
            <w:r w:rsidRPr="00366300">
              <w:rPr>
                <w:rFonts w:ascii="Times New Roman" w:eastAsia="Times New Roman" w:hAnsi="Times New Roman" w:cs="Times New Roman"/>
                <w:sz w:val="24"/>
                <w:lang w:val="ro-RO"/>
              </w:rPr>
              <w:t>elevi a</w:t>
            </w:r>
            <w:r w:rsidRPr="00366300">
              <w:rPr>
                <w:rFonts w:ascii="Times New Roman" w:eastAsia="Times New Roman" w:hAnsi="Times New Roman" w:cs="Times New Roman"/>
                <w:spacing w:val="-1"/>
                <w:sz w:val="24"/>
                <w:lang w:val="ro-RO"/>
              </w:rPr>
              <w:t xml:space="preserve"> </w:t>
            </w:r>
            <w:r w:rsidRPr="00366300">
              <w:rPr>
                <w:rFonts w:ascii="Times New Roman" w:eastAsia="Times New Roman" w:hAnsi="Times New Roman" w:cs="Times New Roman"/>
                <w:sz w:val="24"/>
                <w:lang w:val="ro-RO"/>
              </w:rPr>
              <w:t>comportamentului responsabil în caz</w:t>
            </w:r>
            <w:r w:rsidRPr="00366300">
              <w:rPr>
                <w:rFonts w:ascii="Times New Roman" w:eastAsia="Times New Roman" w:hAnsi="Times New Roman" w:cs="Times New Roman"/>
                <w:spacing w:val="-1"/>
                <w:sz w:val="24"/>
                <w:lang w:val="ro-RO"/>
              </w:rPr>
              <w:t xml:space="preserve"> </w:t>
            </w:r>
            <w:r w:rsidRPr="00366300">
              <w:rPr>
                <w:rFonts w:ascii="Times New Roman" w:eastAsia="Times New Roman" w:hAnsi="Times New Roman" w:cs="Times New Roman"/>
                <w:sz w:val="24"/>
                <w:lang w:val="ro-RO"/>
              </w:rPr>
              <w:t>de</w:t>
            </w:r>
            <w:r w:rsidRPr="00366300">
              <w:rPr>
                <w:rFonts w:ascii="Times New Roman" w:eastAsia="Times New Roman" w:hAnsi="Times New Roman" w:cs="Times New Roman"/>
                <w:spacing w:val="-1"/>
                <w:sz w:val="24"/>
                <w:lang w:val="ro-RO"/>
              </w:rPr>
              <w:t xml:space="preserve"> </w:t>
            </w:r>
            <w:r w:rsidRPr="00366300">
              <w:rPr>
                <w:rFonts w:ascii="Times New Roman" w:eastAsia="Times New Roman" w:hAnsi="Times New Roman" w:cs="Times New Roman"/>
                <w:sz w:val="24"/>
                <w:lang w:val="ro-RO"/>
              </w:rPr>
              <w:t>situații excepționale și/sau de risc, aprobat prin ord. MECC nr. 839 din 18.08.2020</w:t>
            </w:r>
            <w:r w:rsidR="00B9095F">
              <w:rPr>
                <w:rFonts w:ascii="Times New Roman" w:eastAsia="Times New Roman" w:hAnsi="Times New Roman" w:cs="Times New Roman"/>
                <w:sz w:val="24"/>
                <w:lang w:val="ro-RO"/>
              </w:rPr>
              <w:t>.</w:t>
            </w:r>
          </w:p>
          <w:p w:rsidR="00912402" w:rsidRPr="00313B0B" w:rsidRDefault="00912402" w:rsidP="000A6C52">
            <w:pPr>
              <w:numPr>
                <w:ilvl w:val="0"/>
                <w:numId w:val="39"/>
              </w:numPr>
              <w:tabs>
                <w:tab w:val="left" w:pos="538"/>
              </w:tabs>
              <w:spacing w:line="276" w:lineRule="exact"/>
              <w:ind w:left="322" w:right="108"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Curriculum</w:t>
            </w:r>
            <w:r w:rsidRPr="00366300">
              <w:rPr>
                <w:rFonts w:ascii="Times New Roman" w:eastAsia="Times New Roman" w:hAnsi="Times New Roman" w:cs="Times New Roman"/>
                <w:spacing w:val="-3"/>
                <w:sz w:val="24"/>
                <w:lang w:val="ro-RO"/>
              </w:rPr>
              <w:t xml:space="preserve"> </w:t>
            </w:r>
            <w:r w:rsidRPr="00366300">
              <w:rPr>
                <w:rFonts w:ascii="Times New Roman" w:eastAsia="Times New Roman" w:hAnsi="Times New Roman" w:cs="Times New Roman"/>
                <w:sz w:val="24"/>
                <w:lang w:val="ro-RO"/>
              </w:rPr>
              <w:t>la</w:t>
            </w:r>
            <w:r w:rsidRPr="00366300">
              <w:rPr>
                <w:rFonts w:ascii="Times New Roman" w:eastAsia="Times New Roman" w:hAnsi="Times New Roman" w:cs="Times New Roman"/>
                <w:spacing w:val="-4"/>
                <w:sz w:val="24"/>
                <w:lang w:val="ro-RO"/>
              </w:rPr>
              <w:t xml:space="preserve"> </w:t>
            </w:r>
            <w:r w:rsidRPr="00366300">
              <w:rPr>
                <w:rFonts w:ascii="Times New Roman" w:eastAsia="Times New Roman" w:hAnsi="Times New Roman" w:cs="Times New Roman"/>
                <w:sz w:val="24"/>
                <w:lang w:val="ro-RO"/>
              </w:rPr>
              <w:t>Dezvoltarea</w:t>
            </w:r>
            <w:r w:rsidRPr="00366300">
              <w:rPr>
                <w:rFonts w:ascii="Times New Roman" w:eastAsia="Times New Roman" w:hAnsi="Times New Roman" w:cs="Times New Roman"/>
                <w:spacing w:val="-4"/>
                <w:sz w:val="24"/>
                <w:lang w:val="ro-RO"/>
              </w:rPr>
              <w:t xml:space="preserve"> </w:t>
            </w:r>
            <w:r w:rsidR="003E3AC2">
              <w:rPr>
                <w:rFonts w:ascii="Times New Roman" w:eastAsia="Times New Roman" w:hAnsi="Times New Roman" w:cs="Times New Roman"/>
                <w:sz w:val="24"/>
                <w:lang w:val="ro-RO"/>
              </w:rPr>
              <w:t>p</w:t>
            </w:r>
            <w:r w:rsidRPr="00366300">
              <w:rPr>
                <w:rFonts w:ascii="Times New Roman" w:eastAsia="Times New Roman" w:hAnsi="Times New Roman" w:cs="Times New Roman"/>
                <w:sz w:val="24"/>
                <w:lang w:val="ro-RO"/>
              </w:rPr>
              <w:t>ersonală</w:t>
            </w:r>
            <w:r w:rsidRPr="00366300">
              <w:rPr>
                <w:rFonts w:ascii="Times New Roman" w:eastAsia="Times New Roman" w:hAnsi="Times New Roman" w:cs="Times New Roman"/>
                <w:spacing w:val="-4"/>
                <w:sz w:val="24"/>
                <w:lang w:val="ro-RO"/>
              </w:rPr>
              <w:t xml:space="preserve"> </w:t>
            </w:r>
            <w:r w:rsidRPr="00366300">
              <w:rPr>
                <w:rFonts w:ascii="Times New Roman" w:eastAsia="Times New Roman" w:hAnsi="Times New Roman" w:cs="Times New Roman"/>
                <w:sz w:val="24"/>
                <w:lang w:val="ro-RO"/>
              </w:rPr>
              <w:t>(cl.</w:t>
            </w:r>
            <w:r w:rsidRPr="00366300">
              <w:rPr>
                <w:rFonts w:ascii="Times New Roman" w:eastAsia="Times New Roman" w:hAnsi="Times New Roman" w:cs="Times New Roman"/>
                <w:spacing w:val="-2"/>
                <w:sz w:val="24"/>
                <w:lang w:val="ro-RO"/>
              </w:rPr>
              <w:t xml:space="preserve"> </w:t>
            </w:r>
            <w:r w:rsidRPr="00366300">
              <w:rPr>
                <w:rFonts w:ascii="Times New Roman" w:eastAsia="Times New Roman" w:hAnsi="Times New Roman" w:cs="Times New Roman"/>
                <w:sz w:val="24"/>
                <w:lang w:val="ro-RO"/>
              </w:rPr>
              <w:t>I-XII),</w:t>
            </w:r>
            <w:r w:rsidRPr="00366300">
              <w:rPr>
                <w:rFonts w:ascii="Times New Roman" w:eastAsia="Times New Roman" w:hAnsi="Times New Roman" w:cs="Times New Roman"/>
                <w:spacing w:val="-5"/>
                <w:sz w:val="24"/>
                <w:lang w:val="ro-RO"/>
              </w:rPr>
              <w:t xml:space="preserve"> </w:t>
            </w:r>
            <w:r w:rsidRPr="00366300">
              <w:rPr>
                <w:rFonts w:ascii="Times New Roman" w:eastAsia="Times New Roman" w:hAnsi="Times New Roman" w:cs="Times New Roman"/>
                <w:sz w:val="24"/>
                <w:lang w:val="ro-RO"/>
              </w:rPr>
              <w:t>modulul</w:t>
            </w:r>
            <w:r w:rsidRPr="00366300">
              <w:rPr>
                <w:rFonts w:ascii="Times New Roman" w:eastAsia="Times New Roman" w:hAnsi="Times New Roman" w:cs="Times New Roman"/>
                <w:spacing w:val="-4"/>
                <w:sz w:val="24"/>
                <w:lang w:val="ro-RO"/>
              </w:rPr>
              <w:t xml:space="preserve"> </w:t>
            </w:r>
            <w:r w:rsidRPr="00366300">
              <w:rPr>
                <w:rFonts w:ascii="Times New Roman" w:eastAsia="Times New Roman" w:hAnsi="Times New Roman" w:cs="Times New Roman"/>
                <w:sz w:val="24"/>
                <w:lang w:val="ro-RO"/>
              </w:rPr>
              <w:t>V:</w:t>
            </w:r>
            <w:r w:rsidRPr="00366300">
              <w:rPr>
                <w:rFonts w:ascii="Times New Roman" w:eastAsia="Times New Roman" w:hAnsi="Times New Roman" w:cs="Times New Roman"/>
                <w:spacing w:val="-5"/>
                <w:sz w:val="24"/>
                <w:lang w:val="ro-RO"/>
              </w:rPr>
              <w:t xml:space="preserve"> </w:t>
            </w:r>
            <w:r w:rsidRPr="00366300">
              <w:rPr>
                <w:rFonts w:ascii="Times New Roman" w:eastAsia="Times New Roman" w:hAnsi="Times New Roman" w:cs="Times New Roman"/>
                <w:sz w:val="24"/>
                <w:lang w:val="ro-RO"/>
              </w:rPr>
              <w:t xml:space="preserve">Securitatea </w:t>
            </w:r>
            <w:r w:rsidRPr="00366300">
              <w:rPr>
                <w:rFonts w:ascii="Times New Roman" w:eastAsia="Times New Roman" w:hAnsi="Times New Roman" w:cs="Times New Roman"/>
                <w:spacing w:val="-2"/>
                <w:sz w:val="24"/>
                <w:lang w:val="ro-RO"/>
              </w:rPr>
              <w:t>personală</w:t>
            </w:r>
            <w:r w:rsidR="00B9095F">
              <w:rPr>
                <w:rFonts w:ascii="Times New Roman" w:eastAsia="Times New Roman" w:hAnsi="Times New Roman" w:cs="Times New Roman"/>
                <w:spacing w:val="-2"/>
                <w:sz w:val="24"/>
                <w:lang w:val="ro-RO"/>
              </w:rPr>
              <w:t>.</w:t>
            </w:r>
          </w:p>
          <w:p w:rsidR="00313B0B" w:rsidRPr="00E447A1" w:rsidRDefault="00313B0B" w:rsidP="000A6C52">
            <w:pPr>
              <w:pStyle w:val="Listparagraf"/>
              <w:numPr>
                <w:ilvl w:val="0"/>
                <w:numId w:val="39"/>
              </w:numPr>
              <w:tabs>
                <w:tab w:val="left" w:pos="538"/>
              </w:tabs>
              <w:spacing w:line="276" w:lineRule="exact"/>
              <w:ind w:left="322" w:right="108" w:hanging="322"/>
              <w:rPr>
                <w:sz w:val="24"/>
              </w:rPr>
            </w:pPr>
            <w:r w:rsidRPr="00982814">
              <w:rPr>
                <w:sz w:val="24"/>
                <w:szCs w:val="24"/>
              </w:rPr>
              <w:t>Ordinul nr.115-ab din 01.09.2022 ,, Cu privire la aplicarea actelor normative și legislative ce țin de prevenirea, identificarea, evaluarea, referirea, asistența și monitorizarea copiilor victime sau potențiale victime ale violenței, neglijării, exploatării și traficului” CP,  proces-verbal nr.1 din 07.09.2022</w:t>
            </w:r>
            <w:r>
              <w:rPr>
                <w:sz w:val="24"/>
                <w:szCs w:val="24"/>
              </w:rPr>
              <w:t>.</w:t>
            </w:r>
          </w:p>
          <w:p w:rsidR="00313B0B" w:rsidRPr="00E447A1" w:rsidRDefault="00313B0B" w:rsidP="000A6C52">
            <w:pPr>
              <w:numPr>
                <w:ilvl w:val="0"/>
                <w:numId w:val="39"/>
              </w:numPr>
              <w:ind w:left="322" w:hanging="322"/>
              <w:rPr>
                <w:rFonts w:ascii="Times New Roman" w:eastAsia="Times New Roman" w:hAnsi="Times New Roman" w:cs="Times New Roman"/>
                <w:sz w:val="24"/>
                <w:szCs w:val="24"/>
                <w:lang w:val="ro-RO"/>
              </w:rPr>
            </w:pPr>
            <w:r w:rsidRPr="00130DDD">
              <w:rPr>
                <w:rFonts w:ascii="Times New Roman" w:eastAsia="Times New Roman" w:hAnsi="Times New Roman" w:cs="Times New Roman"/>
                <w:sz w:val="24"/>
                <w:szCs w:val="24"/>
                <w:lang w:val="ro-RO"/>
              </w:rPr>
              <w:t>Ordin nr. 116-ab din 01.09.2022 ,,Cu privire la formarea atitudinilor și deprinderilor de comportament responsabil al elevilor din IPLT „Academia Copiilor” în caz de situații excepționale și/sau de risc”.</w:t>
            </w:r>
          </w:p>
          <w:p w:rsidR="00313B0B" w:rsidRPr="00982814" w:rsidRDefault="00313B0B" w:rsidP="000A6C52">
            <w:pPr>
              <w:pStyle w:val="Listparagraf"/>
              <w:numPr>
                <w:ilvl w:val="0"/>
                <w:numId w:val="39"/>
              </w:numPr>
              <w:tabs>
                <w:tab w:val="left" w:pos="538"/>
              </w:tabs>
              <w:spacing w:line="276" w:lineRule="exact"/>
              <w:ind w:left="322" w:right="108" w:hanging="322"/>
              <w:rPr>
                <w:sz w:val="24"/>
              </w:rPr>
            </w:pPr>
            <w:r w:rsidRPr="00982814">
              <w:rPr>
                <w:sz w:val="24"/>
                <w:szCs w:val="24"/>
              </w:rPr>
              <w:t>Ordinul nr.127-ab din 07.09.2022 ,, Cu privire la constituirea Comisiei pentru protecția copilului în IPLT ,,Academia Copiilor”</w:t>
            </w:r>
            <w:r w:rsidRPr="00982814">
              <w:rPr>
                <w:sz w:val="24"/>
                <w:szCs w:val="24"/>
                <w:lang w:val="en-US"/>
              </w:rPr>
              <w:t>.</w:t>
            </w:r>
          </w:p>
          <w:p w:rsidR="00313B0B" w:rsidRPr="00B11831" w:rsidRDefault="00313B0B" w:rsidP="000A6C52">
            <w:pPr>
              <w:pStyle w:val="Listparagraf"/>
              <w:numPr>
                <w:ilvl w:val="0"/>
                <w:numId w:val="39"/>
              </w:numPr>
              <w:tabs>
                <w:tab w:val="left" w:pos="538"/>
              </w:tabs>
              <w:spacing w:line="276" w:lineRule="exact"/>
              <w:ind w:left="322" w:right="108" w:hanging="322"/>
              <w:rPr>
                <w:sz w:val="24"/>
              </w:rPr>
            </w:pPr>
            <w:r w:rsidRPr="00982814">
              <w:rPr>
                <w:sz w:val="24"/>
                <w:szCs w:val="24"/>
              </w:rPr>
              <w:t xml:space="preserve">Ordinul nr.136-ab din 19.09.22 </w:t>
            </w:r>
            <w:r w:rsidRPr="00982814">
              <w:rPr>
                <w:bCs/>
                <w:sz w:val="24"/>
                <w:szCs w:val="24"/>
              </w:rPr>
              <w:t>,,Cu privire la organizarea și desfășurarea Săptămânii naționale pentru combaterea Intoxicațiilor acute exogene cu substanțe chimice”</w:t>
            </w:r>
            <w:r w:rsidRPr="00B11831">
              <w:rPr>
                <w:bCs/>
                <w:sz w:val="24"/>
                <w:szCs w:val="24"/>
                <w:lang w:val="en-US"/>
              </w:rPr>
              <w:t xml:space="preserve"> </w:t>
            </w:r>
            <w:r w:rsidRPr="00B11831">
              <w:rPr>
                <w:sz w:val="24"/>
                <w:szCs w:val="24"/>
              </w:rPr>
              <w:t>(Prevenirea intoxicațiilor chimice- plan de acțiuni).</w:t>
            </w:r>
          </w:p>
          <w:p w:rsidR="00313B0B" w:rsidRPr="00B11831" w:rsidRDefault="00313B0B" w:rsidP="000A6C52">
            <w:pPr>
              <w:pStyle w:val="Listparagraf"/>
              <w:numPr>
                <w:ilvl w:val="0"/>
                <w:numId w:val="39"/>
              </w:numPr>
              <w:tabs>
                <w:tab w:val="left" w:pos="538"/>
              </w:tabs>
              <w:spacing w:line="276" w:lineRule="exact"/>
              <w:ind w:left="322" w:right="108" w:hanging="322"/>
              <w:rPr>
                <w:sz w:val="24"/>
              </w:rPr>
            </w:pPr>
            <w:r w:rsidRPr="00B11831">
              <w:rPr>
                <w:sz w:val="24"/>
                <w:szCs w:val="24"/>
              </w:rPr>
              <w:t>Ordinul nr.171-ab din 26.10.2022,, Cu privire la organizarea și desfășurarea Săptămânii Internaționale de prevenire a Intoxicațiilor cu plumb”.(Prevenirea intoxicațiilor cu plumb - plan de acțiuni)</w:t>
            </w:r>
          </w:p>
          <w:p w:rsidR="00313B0B" w:rsidRPr="00B11831" w:rsidRDefault="00313B0B" w:rsidP="000A6C52">
            <w:pPr>
              <w:pStyle w:val="Listparagraf"/>
              <w:numPr>
                <w:ilvl w:val="0"/>
                <w:numId w:val="39"/>
              </w:numPr>
              <w:tabs>
                <w:tab w:val="left" w:pos="538"/>
              </w:tabs>
              <w:spacing w:line="276" w:lineRule="exact"/>
              <w:ind w:left="322" w:right="108" w:hanging="322"/>
              <w:rPr>
                <w:sz w:val="24"/>
              </w:rPr>
            </w:pPr>
            <w:r w:rsidRPr="00274C1A">
              <w:rPr>
                <w:sz w:val="24"/>
                <w:szCs w:val="24"/>
              </w:rPr>
              <w:t>Ordinul nr.155 din 03.10.2022 ,, Cu privire la organizarea și desfășurarea Lunarului securității Cibernetice cu genericul: ,,Fii în siguranță în mediul cibernetic”</w:t>
            </w:r>
          </w:p>
          <w:p w:rsidR="00313B0B" w:rsidRPr="00B11831" w:rsidRDefault="00313B0B" w:rsidP="000A6C52">
            <w:pPr>
              <w:pStyle w:val="Listparagraf"/>
              <w:numPr>
                <w:ilvl w:val="0"/>
                <w:numId w:val="39"/>
              </w:numPr>
              <w:tabs>
                <w:tab w:val="left" w:pos="538"/>
              </w:tabs>
              <w:spacing w:line="276" w:lineRule="exact"/>
              <w:ind w:left="322" w:right="108" w:hanging="322"/>
              <w:rPr>
                <w:sz w:val="24"/>
              </w:rPr>
            </w:pPr>
            <w:r w:rsidRPr="00274C1A">
              <w:rPr>
                <w:sz w:val="24"/>
                <w:szCs w:val="24"/>
              </w:rPr>
              <w:t xml:space="preserve">Ordinul nr.183-ab din 08.11.2022 </w:t>
            </w:r>
            <w:r w:rsidRPr="00B11831">
              <w:rPr>
                <w:sz w:val="24"/>
                <w:szCs w:val="24"/>
              </w:rPr>
              <w:t>Cu privire la delegarea la seminarul instructiv metodic:,, Acțiuni de prevenire, identificare, raportare și referire a cazurilor de ANET</w:t>
            </w:r>
          </w:p>
          <w:p w:rsidR="00313B0B" w:rsidRPr="00366300" w:rsidRDefault="00313B0B"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w:t>
            </w:r>
            <w:r>
              <w:rPr>
                <w:rFonts w:ascii="Times New Roman" w:eastAsia="Times New Roman" w:hAnsi="Times New Roman" w:cs="Times New Roman"/>
                <w:sz w:val="24"/>
                <w:szCs w:val="24"/>
                <w:lang w:val="ro-RO"/>
              </w:rPr>
              <w:t>a</w:t>
            </w:r>
            <w:r w:rsidRPr="00366300">
              <w:rPr>
                <w:rFonts w:ascii="Times New Roman" w:eastAsia="Times New Roman" w:hAnsi="Times New Roman" w:cs="Times New Roman"/>
                <w:sz w:val="24"/>
                <w:szCs w:val="24"/>
                <w:lang w:val="ro-RO"/>
              </w:rPr>
              <w:t>gementul clasei: Informarea elevilor cu privire la pericolele de incendiu, înec, trafic rutier, electrocutare, intoxicații cu produse alimentare, gaze și alte substanțe necunoscute, evitarea cazurilor de violență în rândul minorilor și alte situații care pot să apară în perioada vacanței.</w:t>
            </w:r>
          </w:p>
          <w:p w:rsidR="00313B0B" w:rsidRPr="00366300" w:rsidRDefault="00313B0B"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Ordin</w:t>
            </w:r>
            <w:r w:rsidRPr="008B134A">
              <w:rPr>
                <w:lang w:val="en-US"/>
              </w:rPr>
              <w:t xml:space="preserve"> </w:t>
            </w:r>
            <w:r w:rsidRPr="008B134A">
              <w:rPr>
                <w:rFonts w:ascii="Times New Roman" w:hAnsi="Times New Roman" w:cs="Times New Roman"/>
                <w:sz w:val="24"/>
                <w:szCs w:val="24"/>
                <w:lang w:val="en-US"/>
              </w:rPr>
              <w:t xml:space="preserve">nr. 21-ab din 24.01.2023 </w:t>
            </w:r>
            <w:r w:rsidRPr="00366300">
              <w:rPr>
                <w:rFonts w:ascii="Times New Roman" w:eastAsia="Times New Roman" w:hAnsi="Times New Roman" w:cs="Times New Roman"/>
                <w:sz w:val="24"/>
                <w:szCs w:val="24"/>
                <w:lang w:val="ro-RO"/>
              </w:rPr>
              <w:t xml:space="preserve">,,Cu privire la organizarea și desfășurarea ședințelor cu părinții în IPLT „Academia </w:t>
            </w:r>
            <w:r>
              <w:rPr>
                <w:rFonts w:ascii="Times New Roman" w:eastAsia="Times New Roman" w:hAnsi="Times New Roman" w:cs="Times New Roman"/>
                <w:sz w:val="24"/>
                <w:szCs w:val="24"/>
                <w:lang w:val="ro-RO"/>
              </w:rPr>
              <w:t>C</w:t>
            </w:r>
            <w:r w:rsidRPr="00366300">
              <w:rPr>
                <w:rFonts w:ascii="Times New Roman" w:eastAsia="Times New Roman" w:hAnsi="Times New Roman" w:cs="Times New Roman"/>
                <w:sz w:val="24"/>
                <w:szCs w:val="24"/>
                <w:lang w:val="ro-RO"/>
              </w:rPr>
              <w:t>opiilor”</w:t>
            </w:r>
            <w:r>
              <w:rPr>
                <w:rFonts w:ascii="Times New Roman" w:eastAsia="Times New Roman" w:hAnsi="Times New Roman" w:cs="Times New Roman"/>
                <w:sz w:val="24"/>
                <w:szCs w:val="24"/>
                <w:lang w:val="ro-RO"/>
              </w:rPr>
              <w:t>.</w:t>
            </w:r>
          </w:p>
          <w:p w:rsidR="00313B0B" w:rsidRPr="00366300" w:rsidRDefault="00313B0B"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Informarea părinților în cadrul ședințelor cu părinții: „Siguranța și securitatea vieții elevilor în timpul vacanței de vară”. (Procese verbale ale ședințelor cu părinții)</w:t>
            </w:r>
            <w:r>
              <w:rPr>
                <w:rFonts w:ascii="Times New Roman" w:eastAsia="Times New Roman" w:hAnsi="Times New Roman" w:cs="Times New Roman"/>
                <w:sz w:val="24"/>
                <w:szCs w:val="24"/>
                <w:lang w:val="ro-RO"/>
              </w:rPr>
              <w:t>.</w:t>
            </w:r>
          </w:p>
          <w:p w:rsidR="00313B0B" w:rsidRPr="00366300" w:rsidRDefault="00313B0B"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 xml:space="preserve">Informarea elevilor cu privire respectarea regulilor de securitate a vieții și sănătății la lecțiile de chimie, biologie, fizică, informatică, educație tehnologică, educație fizică (registrul de evidență cu semnătura elevilor).  </w:t>
            </w:r>
          </w:p>
          <w:p w:rsidR="00313B0B" w:rsidRPr="00366300" w:rsidRDefault="00313B0B" w:rsidP="000A6C52">
            <w:pPr>
              <w:numPr>
                <w:ilvl w:val="0"/>
                <w:numId w:val="39"/>
              </w:numPr>
              <w:tabs>
                <w:tab w:val="left" w:pos="538"/>
              </w:tabs>
              <w:spacing w:line="276" w:lineRule="exact"/>
              <w:ind w:left="322" w:right="108"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acțiuni privind respectarea cerințelor sanitare pe timp de pandemie, aprobat la ședința Consiliului de administra</w:t>
            </w:r>
            <w:r>
              <w:rPr>
                <w:rFonts w:ascii="Times New Roman" w:eastAsia="Times New Roman" w:hAnsi="Times New Roman" w:cs="Times New Roman"/>
                <w:sz w:val="24"/>
                <w:lang w:val="ro-RO"/>
              </w:rPr>
              <w:t>ție, proces-verbal nr. 02 din 07.09.2022.</w:t>
            </w:r>
          </w:p>
          <w:p w:rsidR="00313B0B" w:rsidRPr="00366300" w:rsidRDefault="00313B0B" w:rsidP="000A6C52">
            <w:pPr>
              <w:numPr>
                <w:ilvl w:val="0"/>
                <w:numId w:val="39"/>
              </w:numPr>
              <w:tabs>
                <w:tab w:val="left" w:pos="538"/>
              </w:tabs>
              <w:spacing w:line="276" w:lineRule="exact"/>
              <w:ind w:left="322" w:right="108"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protecție a riscurilo</w:t>
            </w:r>
            <w:r>
              <w:rPr>
                <w:rFonts w:ascii="Times New Roman" w:eastAsia="Times New Roman" w:hAnsi="Times New Roman" w:cs="Times New Roman"/>
                <w:sz w:val="24"/>
                <w:lang w:val="ro-RO"/>
              </w:rPr>
              <w:t>r profesionale pentru anul  2023.</w:t>
            </w:r>
          </w:p>
          <w:p w:rsidR="00912402" w:rsidRPr="00366300" w:rsidRDefault="00912402"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Managementul clasei: „Spune NU traficului de persoane!”</w:t>
            </w:r>
            <w:r w:rsidR="003E3AC2">
              <w:rPr>
                <w:rFonts w:ascii="Times New Roman" w:eastAsia="Times New Roman" w:hAnsi="Times New Roman" w:cs="Times New Roman"/>
                <w:sz w:val="24"/>
                <w:szCs w:val="24"/>
                <w:lang w:val="ro-RO"/>
              </w:rPr>
              <w:t xml:space="preserve">, </w:t>
            </w:r>
            <w:r w:rsidRPr="00366300">
              <w:rPr>
                <w:rFonts w:ascii="Times New Roman" w:eastAsia="Times New Roman" w:hAnsi="Times New Roman" w:cs="Times New Roman"/>
                <w:sz w:val="24"/>
                <w:szCs w:val="24"/>
                <w:lang w:val="ro-RO"/>
              </w:rPr>
              <w:t>„Viitorul vă aparține!”, „Nu vreau să fiu victimă!”.</w:t>
            </w:r>
          </w:p>
          <w:p w:rsidR="00912402" w:rsidRPr="00366300" w:rsidRDefault="00912402"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lastRenderedPageBreak/>
              <w:t>Expo</w:t>
            </w:r>
            <w:r>
              <w:rPr>
                <w:rFonts w:ascii="Times New Roman" w:eastAsia="Times New Roman" w:hAnsi="Times New Roman" w:cs="Times New Roman"/>
                <w:sz w:val="24"/>
                <w:szCs w:val="24"/>
                <w:lang w:val="ro-RO"/>
              </w:rPr>
              <w:t>z</w:t>
            </w:r>
            <w:r w:rsidRPr="00366300">
              <w:rPr>
                <w:rFonts w:ascii="Times New Roman" w:eastAsia="Times New Roman" w:hAnsi="Times New Roman" w:cs="Times New Roman"/>
                <w:sz w:val="24"/>
                <w:szCs w:val="24"/>
                <w:lang w:val="ro-RO"/>
              </w:rPr>
              <w:t>iție de desene.</w:t>
            </w:r>
          </w:p>
          <w:p w:rsidR="00912402" w:rsidRPr="00366300" w:rsidRDefault="00912402"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Managementul clasei (discuții, prelegeri, dezbateri): „Valori sociale ți personale”, „Aplicarea actelor legislative”, „Pedeapsa pentru comiterea infracțiunilor”.</w:t>
            </w:r>
          </w:p>
          <w:p w:rsidR="00810EA1" w:rsidRDefault="00912402"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Managementul clasei: Activități de informare a elevilor cu privire la pericolele de incendiu, înec, trafic rutier, electrocutare, intoxicații cu produse alimentare, gaze și alte substanțe necunoscute, evitarea cazurilor de violență în rândul minorilor și alte situații care pot să apară în perioada vacanței.</w:t>
            </w:r>
          </w:p>
          <w:p w:rsidR="00810EA1" w:rsidRPr="00810EA1" w:rsidRDefault="00810EA1" w:rsidP="000A6C52">
            <w:pPr>
              <w:numPr>
                <w:ilvl w:val="0"/>
                <w:numId w:val="39"/>
              </w:numPr>
              <w:ind w:left="322" w:hanging="322"/>
              <w:rPr>
                <w:rFonts w:ascii="Times New Roman" w:eastAsia="Times New Roman" w:hAnsi="Times New Roman" w:cs="Times New Roman"/>
                <w:sz w:val="24"/>
                <w:szCs w:val="24"/>
                <w:lang w:val="ro-RO"/>
              </w:rPr>
            </w:pPr>
            <w:r w:rsidRPr="00810EA1">
              <w:rPr>
                <w:rFonts w:ascii="Times New Roman" w:hAnsi="Times New Roman" w:cs="Times New Roman"/>
                <w:sz w:val="24"/>
                <w:szCs w:val="24"/>
                <w:lang w:val="ro-RO"/>
              </w:rPr>
              <w:t>Ordinul nr.139-ab din 21.09.2022 ,,Cu privire la organizarea și desfășurarea ședințelor cu părinții în IPLT ,,Academia Copiilor”</w:t>
            </w:r>
          </w:p>
          <w:p w:rsidR="00912402" w:rsidRPr="00366300" w:rsidRDefault="00912402"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Informarea părinților în cadrul ședințelor cu părinții: „Siguranța și securitatea vieții elevilor în timpul vacanței de vară”. (Procese verbale ale ședințelor cu părinții)</w:t>
            </w:r>
            <w:r w:rsidR="00B9095F">
              <w:rPr>
                <w:rFonts w:ascii="Times New Roman" w:eastAsia="Times New Roman" w:hAnsi="Times New Roman" w:cs="Times New Roman"/>
                <w:sz w:val="24"/>
                <w:szCs w:val="24"/>
                <w:lang w:val="ro-RO"/>
              </w:rPr>
              <w:t>.</w:t>
            </w:r>
          </w:p>
          <w:p w:rsidR="00912402" w:rsidRPr="00366300" w:rsidRDefault="00912402" w:rsidP="000A6C52">
            <w:pPr>
              <w:numPr>
                <w:ilvl w:val="0"/>
                <w:numId w:val="39"/>
              </w:numPr>
              <w:ind w:left="322" w:hanging="322"/>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 xml:space="preserve">Informarea elevilor cu privire respectarea regulilor de securitate a vieții și sănătății la lecțiile de chimie, biologie, fizică, informatică, educație tehnologică, educație fizică (registrul de evidență cu semnătura elevilor).  </w:t>
            </w:r>
          </w:p>
          <w:p w:rsidR="00912402" w:rsidRPr="00366300" w:rsidRDefault="00912402" w:rsidP="000A6C52">
            <w:pPr>
              <w:numPr>
                <w:ilvl w:val="0"/>
                <w:numId w:val="39"/>
              </w:numPr>
              <w:tabs>
                <w:tab w:val="left" w:pos="538"/>
              </w:tabs>
              <w:spacing w:line="276" w:lineRule="exact"/>
              <w:ind w:left="322" w:right="108"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acțiuni privind respectarea cerințe</w:t>
            </w:r>
            <w:r w:rsidR="00017D5B">
              <w:rPr>
                <w:rFonts w:ascii="Times New Roman" w:eastAsia="Times New Roman" w:hAnsi="Times New Roman" w:cs="Times New Roman"/>
                <w:sz w:val="24"/>
                <w:lang w:val="ro-RO"/>
              </w:rPr>
              <w:t xml:space="preserve">lor sanitare </w:t>
            </w:r>
            <w:r w:rsidRPr="00366300">
              <w:rPr>
                <w:rFonts w:ascii="Times New Roman" w:eastAsia="Times New Roman" w:hAnsi="Times New Roman" w:cs="Times New Roman"/>
                <w:sz w:val="24"/>
                <w:lang w:val="ro-RO"/>
              </w:rPr>
              <w:t>, aprobat la ședința Consiliului de administra</w:t>
            </w:r>
            <w:r w:rsidR="00017D5B">
              <w:rPr>
                <w:rFonts w:ascii="Times New Roman" w:eastAsia="Times New Roman" w:hAnsi="Times New Roman" w:cs="Times New Roman"/>
                <w:sz w:val="24"/>
                <w:lang w:val="ro-RO"/>
              </w:rPr>
              <w:t>ție, proces-verbal nr. 02</w:t>
            </w:r>
            <w:r w:rsidR="008B134A">
              <w:rPr>
                <w:rFonts w:ascii="Times New Roman" w:eastAsia="Times New Roman" w:hAnsi="Times New Roman" w:cs="Times New Roman"/>
                <w:sz w:val="24"/>
                <w:lang w:val="ro-RO"/>
              </w:rPr>
              <w:t xml:space="preserve"> din 07.09.2022</w:t>
            </w:r>
            <w:r w:rsidR="00B9095F">
              <w:rPr>
                <w:rFonts w:ascii="Times New Roman" w:eastAsia="Times New Roman" w:hAnsi="Times New Roman" w:cs="Times New Roman"/>
                <w:sz w:val="24"/>
                <w:lang w:val="ro-RO"/>
              </w:rPr>
              <w:t>.</w:t>
            </w:r>
          </w:p>
          <w:p w:rsidR="00156FB1" w:rsidRPr="008B134A" w:rsidRDefault="00912402" w:rsidP="000A6C52">
            <w:pPr>
              <w:numPr>
                <w:ilvl w:val="0"/>
                <w:numId w:val="39"/>
              </w:numPr>
              <w:tabs>
                <w:tab w:val="left" w:pos="538"/>
              </w:tabs>
              <w:spacing w:line="276" w:lineRule="exact"/>
              <w:ind w:left="322" w:right="108" w:hanging="322"/>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protecție a riscurilo</w:t>
            </w:r>
            <w:r w:rsidR="008B134A">
              <w:rPr>
                <w:rFonts w:ascii="Times New Roman" w:eastAsia="Times New Roman" w:hAnsi="Times New Roman" w:cs="Times New Roman"/>
                <w:sz w:val="24"/>
                <w:lang w:val="ro-RO"/>
              </w:rPr>
              <w:t>r profesionale pentru anul  2023.</w:t>
            </w:r>
          </w:p>
        </w:tc>
      </w:tr>
      <w:tr w:rsidR="00912402" w:rsidRPr="00DA057E" w:rsidTr="000A6C52">
        <w:trPr>
          <w:gridAfter w:val="1"/>
          <w:wAfter w:w="29" w:type="dxa"/>
        </w:trPr>
        <w:tc>
          <w:tcPr>
            <w:tcW w:w="1588" w:type="dxa"/>
          </w:tcPr>
          <w:p w:rsidR="00156FB1" w:rsidRDefault="00156FB1" w:rsidP="00912402">
            <w:pPr>
              <w:widowControl w:val="0"/>
              <w:autoSpaceDE w:val="0"/>
              <w:autoSpaceDN w:val="0"/>
              <w:rPr>
                <w:rFonts w:ascii="Times New Roman" w:eastAsia="Times New Roman" w:hAnsi="Times New Roman" w:cs="Times New Roman"/>
                <w:spacing w:val="-2"/>
                <w:sz w:val="24"/>
                <w:lang w:val="ro-RO"/>
              </w:rPr>
            </w:pPr>
          </w:p>
          <w:p w:rsidR="00912402" w:rsidRPr="00156FB1" w:rsidRDefault="00912402" w:rsidP="00912402">
            <w:pPr>
              <w:widowControl w:val="0"/>
              <w:autoSpaceDE w:val="0"/>
              <w:autoSpaceDN w:val="0"/>
              <w:rPr>
                <w:rFonts w:ascii="Times New Roman" w:eastAsia="Times New Roman" w:hAnsi="Times New Roman" w:cs="Times New Roman"/>
                <w:b/>
                <w:bCs/>
                <w:lang w:val="ro-RO"/>
              </w:rPr>
            </w:pPr>
            <w:r w:rsidRPr="00156FB1">
              <w:rPr>
                <w:rFonts w:ascii="Times New Roman" w:eastAsia="Times New Roman" w:hAnsi="Times New Roman" w:cs="Times New Roman"/>
                <w:b/>
                <w:bCs/>
                <w:spacing w:val="-2"/>
                <w:sz w:val="24"/>
                <w:lang w:val="ro-RO"/>
              </w:rPr>
              <w:t>Constatări</w:t>
            </w:r>
          </w:p>
        </w:tc>
        <w:tc>
          <w:tcPr>
            <w:tcW w:w="8065" w:type="dxa"/>
            <w:gridSpan w:val="3"/>
          </w:tcPr>
          <w:p w:rsidR="00912402" w:rsidRPr="006C54CA" w:rsidRDefault="00912402" w:rsidP="00F73796">
            <w:pPr>
              <w:ind w:left="-14" w:right="107" w:firstLine="283"/>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 proiectează prin documente strategice și realizează sistematic activități de învățare și respectare a regulilor de circulație rutieră, a tehnicii securității, de prevenire a situațiilor de risc și de acordare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a primului ajutor. Echipa</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managerială</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personalul</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nedidactic</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este</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instruită</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periodic</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la</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Centrul Republican de instruire la Protecție Civilă. În instituție sunt realizate periodic: Săptămâna Circulației rutiere, Securitatea pe Internet, Prevenirea situațiilor</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risc</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în</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cadrul</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cărora</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sunt</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realizate</w:t>
            </w:r>
            <w:r w:rsidRPr="006C54CA">
              <w:rPr>
                <w:rFonts w:ascii="Times New Roman" w:eastAsia="Times New Roman" w:hAnsi="Times New Roman" w:cs="Times New Roman"/>
                <w:spacing w:val="-7"/>
                <w:sz w:val="24"/>
                <w:lang w:val="ro-RO"/>
              </w:rPr>
              <w:t xml:space="preserve"> </w:t>
            </w:r>
            <w:r w:rsidRPr="006C54CA">
              <w:rPr>
                <w:rFonts w:ascii="Times New Roman" w:eastAsia="Times New Roman" w:hAnsi="Times New Roman" w:cs="Times New Roman"/>
                <w:sz w:val="24"/>
                <w:lang w:val="ro-RO"/>
              </w:rPr>
              <w:t>un</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șir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acțiuni/</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activități.</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În ajunul</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vacanțelor</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fiecare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diriginte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instruiește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elevii,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contra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semnătură,</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despre măsurile de securitate alimentară, electrică, rutieră, etc.</w:t>
            </w:r>
          </w:p>
          <w:p w:rsidR="00912402" w:rsidRPr="006C54CA" w:rsidRDefault="00912402" w:rsidP="00F73796">
            <w:pPr>
              <w:ind w:left="-14" w:right="106"/>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Disciplină școlară </w:t>
            </w:r>
            <w:r w:rsidRPr="006C54CA">
              <w:rPr>
                <w:rFonts w:ascii="Times New Roman" w:eastAsia="Times New Roman" w:hAnsi="Times New Roman" w:cs="Times New Roman"/>
                <w:i/>
                <w:sz w:val="24"/>
                <w:lang w:val="ro-RO"/>
              </w:rPr>
              <w:t>Dezvoltarea personală</w:t>
            </w:r>
            <w:r w:rsidRPr="006C54CA">
              <w:rPr>
                <w:rFonts w:ascii="Times New Roman" w:eastAsia="Times New Roman" w:hAnsi="Times New Roman" w:cs="Times New Roman"/>
                <w:sz w:val="24"/>
                <w:lang w:val="ro-RO"/>
              </w:rPr>
              <w:t>, include modulul „Securitatea personală”, unde elevii sunt învățați cum să prevină anumite situații de risc, dar și cum să reacționeze, conform vârstei în diferite situații.</w:t>
            </w:r>
          </w:p>
          <w:p w:rsidR="00156FB1" w:rsidRPr="00566BA9" w:rsidRDefault="00912402" w:rsidP="00566BA9">
            <w:pPr>
              <w:widowControl w:val="0"/>
              <w:autoSpaceDE w:val="0"/>
              <w:autoSpaceDN w:val="0"/>
              <w:ind w:firstLine="26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În portofoliul catedrei Învățământ Primar sunt stocate proiecte educaționale ce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reflectă</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activitatea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învățătorilor</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pe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parcursul</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10</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zile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decadei/săptămâni: Circulația Rutieră, Securitatea pe Internet.</w:t>
            </w:r>
          </w:p>
        </w:tc>
      </w:tr>
      <w:tr w:rsidR="00912402" w:rsidTr="000A6C52">
        <w:trPr>
          <w:gridAfter w:val="1"/>
          <w:wAfter w:w="29" w:type="dxa"/>
        </w:trPr>
        <w:tc>
          <w:tcPr>
            <w:tcW w:w="1588" w:type="dxa"/>
          </w:tcPr>
          <w:p w:rsidR="00156FB1" w:rsidRPr="006C54CA" w:rsidRDefault="00912402" w:rsidP="00912402">
            <w:pPr>
              <w:widowControl w:val="0"/>
              <w:autoSpaceDE w:val="0"/>
              <w:autoSpaceDN w:val="0"/>
              <w:rPr>
                <w:rFonts w:ascii="Times New Roman" w:eastAsia="Times New Roman" w:hAnsi="Times New Roman" w:cs="Times New Roman"/>
                <w:spacing w:val="-2"/>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559" w:type="dxa"/>
          </w:tcPr>
          <w:p w:rsidR="00912402" w:rsidRDefault="00912402" w:rsidP="00912402">
            <w:pPr>
              <w:widowControl w:val="0"/>
              <w:autoSpaceDE w:val="0"/>
              <w:autoSpaceDN w:val="0"/>
              <w:rPr>
                <w:rFonts w:ascii="Times New Roman" w:eastAsia="Times New Roman" w:hAnsi="Times New Roman" w:cs="Times New Roman"/>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827" w:type="dxa"/>
          </w:tcPr>
          <w:p w:rsidR="00912402" w:rsidRDefault="00912402" w:rsidP="00912402">
            <w:pPr>
              <w:widowControl w:val="0"/>
              <w:autoSpaceDE w:val="0"/>
              <w:autoSpaceDN w:val="0"/>
              <w:rPr>
                <w:rFonts w:ascii="Times New Roman" w:eastAsia="Times New Roman" w:hAnsi="Times New Roman" w:cs="Times New Roman"/>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679" w:type="dxa"/>
          </w:tcPr>
          <w:p w:rsidR="00912402" w:rsidRDefault="00912402" w:rsidP="00912402">
            <w:pPr>
              <w:widowControl w:val="0"/>
              <w:autoSpaceDE w:val="0"/>
              <w:autoSpaceDN w:val="0"/>
              <w:rPr>
                <w:rFonts w:ascii="Times New Roman" w:eastAsia="Times New Roman" w:hAnsi="Times New Roman" w:cs="Times New Roman"/>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1</w:t>
            </w:r>
          </w:p>
        </w:tc>
      </w:tr>
      <w:tr w:rsidR="00912402" w:rsidTr="000A6C52">
        <w:trPr>
          <w:gridAfter w:val="1"/>
          <w:wAfter w:w="29" w:type="dxa"/>
        </w:trPr>
        <w:tc>
          <w:tcPr>
            <w:tcW w:w="6974" w:type="dxa"/>
            <w:gridSpan w:val="3"/>
          </w:tcPr>
          <w:p w:rsidR="00912402" w:rsidRPr="006C54CA" w:rsidRDefault="00912402" w:rsidP="00912402">
            <w:pPr>
              <w:widowControl w:val="0"/>
              <w:autoSpaceDE w:val="0"/>
              <w:autoSpaceDN w:val="0"/>
              <w:rPr>
                <w:rFonts w:ascii="Times New Roman" w:eastAsia="Times New Roman" w:hAnsi="Times New Roman" w:cs="Times New Roman"/>
                <w:sz w:val="24"/>
                <w:lang w:val="ro-RO"/>
              </w:rPr>
            </w:pPr>
            <w:r w:rsidRPr="006C54CA">
              <w:rPr>
                <w:rFonts w:ascii="Times New Roman" w:eastAsia="Times New Roman" w:hAnsi="Times New Roman" w:cs="Times New Roman"/>
                <w:b/>
                <w:sz w:val="24"/>
                <w:lang w:val="ro-RO"/>
              </w:rPr>
              <w:t xml:space="preserve">Total </w:t>
            </w:r>
            <w:r w:rsidRPr="006C54CA">
              <w:rPr>
                <w:rFonts w:ascii="Times New Roman" w:eastAsia="Times New Roman" w:hAnsi="Times New Roman" w:cs="Times New Roman"/>
                <w:b/>
                <w:spacing w:val="-2"/>
                <w:sz w:val="24"/>
                <w:lang w:val="ro-RO"/>
              </w:rPr>
              <w:t>standard</w:t>
            </w:r>
          </w:p>
        </w:tc>
        <w:tc>
          <w:tcPr>
            <w:tcW w:w="2679" w:type="dxa"/>
          </w:tcPr>
          <w:p w:rsidR="00912402" w:rsidRPr="006C54CA" w:rsidRDefault="00912402" w:rsidP="00557CFB">
            <w:pPr>
              <w:widowControl w:val="0"/>
              <w:autoSpaceDE w:val="0"/>
              <w:autoSpaceDN w:val="0"/>
              <w:jc w:val="right"/>
              <w:rPr>
                <w:rFonts w:ascii="Times New Roman" w:eastAsia="Times New Roman" w:hAnsi="Times New Roman" w:cs="Times New Roman"/>
                <w:sz w:val="24"/>
                <w:lang w:val="ro-RO"/>
              </w:rPr>
            </w:pPr>
            <w:r w:rsidRPr="006C54CA">
              <w:rPr>
                <w:rFonts w:ascii="Times New Roman" w:eastAsia="Times New Roman" w:hAnsi="Times New Roman" w:cs="Times New Roman"/>
                <w:b/>
                <w:spacing w:val="-4"/>
                <w:sz w:val="24"/>
                <w:lang w:val="ro-RO"/>
              </w:rPr>
              <w:t>9.75</w:t>
            </w:r>
          </w:p>
        </w:tc>
      </w:tr>
    </w:tbl>
    <w:p w:rsidR="00652FBD" w:rsidRPr="006C54CA" w:rsidRDefault="00652FBD" w:rsidP="00652FBD">
      <w:pPr>
        <w:widowControl w:val="0"/>
        <w:autoSpaceDE w:val="0"/>
        <w:autoSpaceDN w:val="0"/>
        <w:spacing w:after="0" w:line="240" w:lineRule="auto"/>
        <w:rPr>
          <w:rFonts w:ascii="Times New Roman" w:eastAsia="Times New Roman" w:hAnsi="Times New Roman" w:cs="Times New Roman"/>
          <w:lang w:val="ro-RO"/>
        </w:rPr>
        <w:sectPr w:rsidR="00652FBD" w:rsidRPr="006C54CA">
          <w:pgSz w:w="11910" w:h="16840"/>
          <w:pgMar w:top="760" w:right="620" w:bottom="280" w:left="1300" w:header="720" w:footer="720" w:gutter="0"/>
          <w:cols w:space="720"/>
        </w:sectPr>
      </w:pPr>
    </w:p>
    <w:p w:rsidR="006C54CA" w:rsidRPr="006C54CA" w:rsidRDefault="006C54CA" w:rsidP="006C54CA">
      <w:pPr>
        <w:widowControl w:val="0"/>
        <w:autoSpaceDE w:val="0"/>
        <w:autoSpaceDN w:val="0"/>
        <w:spacing w:before="5" w:after="0" w:line="240" w:lineRule="auto"/>
        <w:rPr>
          <w:rFonts w:ascii="Times New Roman" w:eastAsia="Times New Roman" w:hAnsi="Times New Roman" w:cs="Times New Roman"/>
          <w:sz w:val="17"/>
          <w:szCs w:val="24"/>
          <w:lang w:val="ro-RO"/>
        </w:rPr>
      </w:pPr>
    </w:p>
    <w:p w:rsidR="006C54CA" w:rsidRPr="006C54CA" w:rsidRDefault="006C54CA" w:rsidP="00156FB1">
      <w:pPr>
        <w:widowControl w:val="0"/>
        <w:autoSpaceDE w:val="0"/>
        <w:autoSpaceDN w:val="0"/>
        <w:spacing w:before="90" w:after="0" w:line="240" w:lineRule="auto"/>
        <w:ind w:left="142" w:right="233"/>
        <w:jc w:val="both"/>
        <w:outlineLvl w:val="0"/>
        <w:rPr>
          <w:rFonts w:ascii="Times New Roman" w:eastAsia="Times New Roman" w:hAnsi="Times New Roman" w:cs="Times New Roman"/>
          <w:b/>
          <w:bCs/>
          <w:sz w:val="24"/>
          <w:szCs w:val="24"/>
          <w:lang w:val="ro-RO"/>
        </w:rPr>
      </w:pPr>
      <w:bookmarkStart w:id="4" w:name="_Toc114495463"/>
      <w:r w:rsidRPr="006C54CA">
        <w:rPr>
          <w:rFonts w:ascii="Times New Roman" w:eastAsia="Times New Roman" w:hAnsi="Times New Roman" w:cs="Times New Roman"/>
          <w:b/>
          <w:bCs/>
          <w:sz w:val="24"/>
          <w:szCs w:val="24"/>
          <w:lang w:val="ro-RO"/>
        </w:rPr>
        <w:t>Standard</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1.2.</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Instituția</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dezvoltă</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parteneriate</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comunitare</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în</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vederea</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protecției</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integrității</w:t>
      </w:r>
      <w:r w:rsidRPr="006C54CA">
        <w:rPr>
          <w:rFonts w:ascii="Times New Roman" w:eastAsia="Times New Roman" w:hAnsi="Times New Roman" w:cs="Times New Roman"/>
          <w:b/>
          <w:bCs/>
          <w:spacing w:val="-15"/>
          <w:sz w:val="24"/>
          <w:szCs w:val="24"/>
          <w:lang w:val="ro-RO"/>
        </w:rPr>
        <w:t xml:space="preserve"> </w:t>
      </w:r>
      <w:r w:rsidRPr="006C54CA">
        <w:rPr>
          <w:rFonts w:ascii="Times New Roman" w:eastAsia="Times New Roman" w:hAnsi="Times New Roman" w:cs="Times New Roman"/>
          <w:b/>
          <w:bCs/>
          <w:sz w:val="24"/>
          <w:szCs w:val="24"/>
          <w:lang w:val="ro-RO"/>
        </w:rPr>
        <w:t>fizice și psihice a fiecărui elev/ copil</w:t>
      </w:r>
      <w:bookmarkEnd w:id="4"/>
    </w:p>
    <w:p w:rsidR="006C54CA" w:rsidRPr="006C54CA" w:rsidRDefault="006C54CA" w:rsidP="00156FB1">
      <w:pPr>
        <w:widowControl w:val="0"/>
        <w:autoSpaceDE w:val="0"/>
        <w:autoSpaceDN w:val="0"/>
        <w:spacing w:after="0" w:line="240" w:lineRule="auto"/>
        <w:ind w:left="142"/>
        <w:jc w:val="both"/>
        <w:rPr>
          <w:rFonts w:ascii="Times New Roman" w:eastAsia="Times New Roman" w:hAnsi="Times New Roman" w:cs="Times New Roman"/>
          <w:b/>
          <w:sz w:val="24"/>
          <w:lang w:val="ro-RO"/>
        </w:rPr>
      </w:pPr>
      <w:r w:rsidRPr="006C54CA">
        <w:rPr>
          <w:rFonts w:ascii="Times New Roman" w:eastAsia="Times New Roman" w:hAnsi="Times New Roman" w:cs="Times New Roman"/>
          <w:b/>
          <w:sz w:val="24"/>
          <w:lang w:val="ro-RO"/>
        </w:rPr>
        <w:t>Domeniu:</w:t>
      </w:r>
      <w:r w:rsidRPr="006C54CA">
        <w:rPr>
          <w:rFonts w:ascii="Times New Roman" w:eastAsia="Times New Roman" w:hAnsi="Times New Roman" w:cs="Times New Roman"/>
          <w:b/>
          <w:spacing w:val="-11"/>
          <w:sz w:val="24"/>
          <w:lang w:val="ro-RO"/>
        </w:rPr>
        <w:t xml:space="preserve"> </w:t>
      </w:r>
      <w:r w:rsidRPr="006C54CA">
        <w:rPr>
          <w:rFonts w:ascii="Times New Roman" w:eastAsia="Times New Roman" w:hAnsi="Times New Roman" w:cs="Times New Roman"/>
          <w:b/>
          <w:spacing w:val="-2"/>
          <w:sz w:val="24"/>
          <w:lang w:val="ro-RO"/>
        </w:rPr>
        <w:t>Management</w:t>
      </w:r>
    </w:p>
    <w:p w:rsidR="006C54CA" w:rsidRPr="006C54CA" w:rsidRDefault="006C54CA" w:rsidP="00156FB1">
      <w:pPr>
        <w:widowControl w:val="0"/>
        <w:autoSpaceDE w:val="0"/>
        <w:autoSpaceDN w:val="0"/>
        <w:spacing w:after="2" w:line="240" w:lineRule="auto"/>
        <w:ind w:left="142" w:right="231"/>
        <w:jc w:val="both"/>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 xml:space="preserve">Indicator 1.2.1. </w:t>
      </w:r>
      <w:r w:rsidRPr="006C54CA">
        <w:rPr>
          <w:rFonts w:ascii="Times New Roman" w:eastAsia="Times New Roman" w:hAnsi="Times New Roman" w:cs="Times New Roman"/>
          <w:sz w:val="24"/>
          <w:szCs w:val="24"/>
          <w:lang w:val="ro-RO"/>
        </w:rPr>
        <w:t>Proiectarea, în documentele strategice și operaționale, a acțiunilor de colaborare cu familia,</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autoritatea</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publică</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locală,</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alte</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instituții</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atribuții</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legale</w:t>
      </w:r>
      <w:r w:rsidRPr="006C54CA">
        <w:rPr>
          <w:rFonts w:ascii="Times New Roman" w:eastAsia="Times New Roman" w:hAnsi="Times New Roman" w:cs="Times New Roman"/>
          <w:spacing w:val="-2"/>
          <w:sz w:val="24"/>
          <w:szCs w:val="24"/>
          <w:lang w:val="ro-RO"/>
        </w:rPr>
        <w:t xml:space="preserve"> </w:t>
      </w:r>
      <w:r w:rsidRPr="006C54CA">
        <w:rPr>
          <w:rFonts w:ascii="Times New Roman" w:eastAsia="Times New Roman" w:hAnsi="Times New Roman" w:cs="Times New Roman"/>
          <w:sz w:val="24"/>
          <w:szCs w:val="24"/>
          <w:lang w:val="ro-RO"/>
        </w:rPr>
        <w:t>în</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sensul</w:t>
      </w:r>
      <w:r w:rsidRPr="006C54CA">
        <w:rPr>
          <w:rFonts w:ascii="Times New Roman" w:eastAsia="Times New Roman" w:hAnsi="Times New Roman" w:cs="Times New Roman"/>
          <w:spacing w:val="-3"/>
          <w:sz w:val="24"/>
          <w:szCs w:val="24"/>
          <w:lang w:val="ro-RO"/>
        </w:rPr>
        <w:t xml:space="preserve"> </w:t>
      </w:r>
      <w:r w:rsidRPr="006C54CA">
        <w:rPr>
          <w:rFonts w:ascii="Times New Roman" w:eastAsia="Times New Roman" w:hAnsi="Times New Roman" w:cs="Times New Roman"/>
          <w:sz w:val="24"/>
          <w:szCs w:val="24"/>
          <w:lang w:val="ro-RO"/>
        </w:rPr>
        <w:t>protecției</w:t>
      </w:r>
      <w:r w:rsidRPr="006C54CA">
        <w:rPr>
          <w:rFonts w:ascii="Times New Roman" w:eastAsia="Times New Roman" w:hAnsi="Times New Roman" w:cs="Times New Roman"/>
          <w:spacing w:val="-1"/>
          <w:sz w:val="24"/>
          <w:szCs w:val="24"/>
          <w:lang w:val="ro-RO"/>
        </w:rPr>
        <w:t xml:space="preserve"> </w:t>
      </w:r>
      <w:r w:rsidRPr="006C54CA">
        <w:rPr>
          <w:rFonts w:ascii="Times New Roman" w:eastAsia="Times New Roman" w:hAnsi="Times New Roman" w:cs="Times New Roman"/>
          <w:sz w:val="24"/>
          <w:szCs w:val="24"/>
          <w:lang w:val="ro-RO"/>
        </w:rPr>
        <w:t>elevului/ copilului și de informare a lor în privința procedurii legale de intervenție în cazurile ANET</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8028"/>
      </w:tblGrid>
      <w:tr w:rsidR="006C54CA" w:rsidRPr="00DA057E" w:rsidTr="004C6EBC">
        <w:trPr>
          <w:trHeight w:val="50"/>
        </w:trPr>
        <w:tc>
          <w:tcPr>
            <w:tcW w:w="1612" w:type="dxa"/>
          </w:tcPr>
          <w:p w:rsidR="00156FB1" w:rsidRDefault="00156FB1" w:rsidP="006C54CA">
            <w:pPr>
              <w:spacing w:before="1"/>
              <w:ind w:left="115"/>
              <w:rPr>
                <w:rFonts w:ascii="Times New Roman" w:eastAsia="Times New Roman" w:hAnsi="Times New Roman" w:cs="Times New Roman"/>
                <w:b/>
                <w:bCs/>
                <w:spacing w:val="-2"/>
                <w:sz w:val="24"/>
                <w:lang w:val="ro-RO"/>
              </w:rPr>
            </w:pPr>
          </w:p>
          <w:p w:rsidR="006C54CA" w:rsidRPr="00156FB1" w:rsidRDefault="006C54CA" w:rsidP="006C54CA">
            <w:pPr>
              <w:spacing w:before="1"/>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8028" w:type="dxa"/>
          </w:tcPr>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Regulamentul de ordine internă, aprobat la ședința Consiliului profeso</w:t>
            </w:r>
            <w:r w:rsidR="008B134A">
              <w:rPr>
                <w:rFonts w:ascii="Times New Roman" w:eastAsia="Times New Roman" w:hAnsi="Times New Roman" w:cs="Times New Roman"/>
                <w:sz w:val="24"/>
                <w:lang w:val="ro-RO"/>
              </w:rPr>
              <w:t>ral, proces-verbal nr. 01 din 07</w:t>
            </w:r>
            <w:r w:rsidRPr="006C54CA">
              <w:rPr>
                <w:rFonts w:ascii="Times New Roman" w:eastAsia="Times New Roman" w:hAnsi="Times New Roman" w:cs="Times New Roman"/>
                <w:sz w:val="24"/>
                <w:lang w:val="ro-RO"/>
              </w:rPr>
              <w:t>.09.202</w:t>
            </w:r>
            <w:r w:rsidR="008B134A">
              <w:rPr>
                <w:rFonts w:ascii="Times New Roman" w:eastAsia="Times New Roman" w:hAnsi="Times New Roman" w:cs="Times New Roman"/>
                <w:sz w:val="24"/>
                <w:lang w:val="ro-RO"/>
              </w:rPr>
              <w:t>2</w:t>
            </w:r>
            <w:r w:rsidRPr="006C54CA">
              <w:rPr>
                <w:rFonts w:ascii="Times New Roman" w:eastAsia="Times New Roman" w:hAnsi="Times New Roman" w:cs="Times New Roman"/>
                <w:sz w:val="24"/>
                <w:lang w:val="ro-RO"/>
              </w:rPr>
              <w:t>. Capitolul VIII.7. Cadrele auxiliare/ nondidactice (despre informarea și intervenirea în cazurile ANET)</w:t>
            </w:r>
            <w:r w:rsidR="00B9095F">
              <w:rPr>
                <w:rFonts w:ascii="Times New Roman" w:eastAsia="Times New Roman" w:hAnsi="Times New Roman" w:cs="Times New Roman"/>
                <w:sz w:val="24"/>
                <w:lang w:val="ro-RO"/>
              </w:rPr>
              <w:t>.</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Proiectul de dezvoltare instituțională al Liceului Teoretic „Academia copiilor” pentru anul de studii 2018-2023, aprobat la ședința Consiliului profesoral, proces-verbal nr. 1 din 06.09.2018. Ținta 2. Menținerea în instituție a unui climat psihologic adecvat derulării optime a activităților curriculare și extracurriculare:</w:t>
            </w:r>
          </w:p>
          <w:p w:rsidR="006C54CA" w:rsidRPr="006C54CA" w:rsidRDefault="006C54CA" w:rsidP="000A6C52">
            <w:p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-Opțiunea strategică 1. Inițierea de proiecte educaționale cu instituțiile care monitorizează respectarea drepturilor copilului;</w:t>
            </w:r>
          </w:p>
          <w:p w:rsidR="006C54CA" w:rsidRPr="006C54CA" w:rsidRDefault="006C54CA" w:rsidP="000A6C52">
            <w:p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-Opțiunea strategică 3. Cunoașterea factorilor de risc și a consecințelor actelor de delicvență juvenilă;</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managerial al instit</w:t>
            </w:r>
            <w:r w:rsidR="008B134A">
              <w:rPr>
                <w:rFonts w:ascii="Times New Roman" w:eastAsia="Times New Roman" w:hAnsi="Times New Roman" w:cs="Times New Roman"/>
                <w:sz w:val="24"/>
                <w:lang w:val="ro-RO"/>
              </w:rPr>
              <w:t>uției pentru anul de studii 2022-2023</w:t>
            </w:r>
            <w:r w:rsidRPr="006C54CA">
              <w:rPr>
                <w:rFonts w:ascii="Times New Roman" w:eastAsia="Times New Roman" w:hAnsi="Times New Roman" w:cs="Times New Roman"/>
                <w:sz w:val="24"/>
                <w:lang w:val="ro-RO"/>
              </w:rPr>
              <w:t>, discutat și aprobat la ședința Consiliului profeso</w:t>
            </w:r>
            <w:r w:rsidR="008B134A">
              <w:rPr>
                <w:rFonts w:ascii="Times New Roman" w:eastAsia="Times New Roman" w:hAnsi="Times New Roman" w:cs="Times New Roman"/>
                <w:sz w:val="24"/>
                <w:lang w:val="ro-RO"/>
              </w:rPr>
              <w:t>ral, proces-verbal nr. 01 din 07.09.2022</w:t>
            </w:r>
            <w:r w:rsidRPr="006C54CA">
              <w:rPr>
                <w:rFonts w:ascii="Times New Roman" w:eastAsia="Times New Roman" w:hAnsi="Times New Roman" w:cs="Times New Roman"/>
                <w:sz w:val="24"/>
                <w:lang w:val="ro-RO"/>
              </w:rPr>
              <w:t>:</w:t>
            </w:r>
          </w:p>
          <w:p w:rsidR="006C54CA" w:rsidRPr="006C54CA" w:rsidRDefault="006C54CA" w:rsidP="000A6C52">
            <w:p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-Activitatea relațiilor de parteneriat; </w:t>
            </w:r>
          </w:p>
          <w:p w:rsidR="006C54CA" w:rsidRPr="006C54CA" w:rsidRDefault="006C54CA" w:rsidP="000A6C52">
            <w:p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-Activitatea Comisiei pentru protecția drepturilor copilului;</w:t>
            </w:r>
          </w:p>
          <w:p w:rsidR="006C54CA" w:rsidRPr="006C54CA" w:rsidRDefault="006C54CA" w:rsidP="000A6C52">
            <w:p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-Activitatea coordonatorului cazurilor de ANET al copilului;</w:t>
            </w:r>
          </w:p>
          <w:p w:rsidR="006C54CA" w:rsidRPr="006C54CA" w:rsidRDefault="006C54CA" w:rsidP="000A6C52">
            <w:p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-Activități cu părinții;</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 Planul de organizare instituțională și de intervenție a lucrătorilor instituțiilor de învățământ în cazurile de ANET al copilului</w:t>
            </w:r>
            <w:r w:rsidR="00096DA4">
              <w:rPr>
                <w:rFonts w:ascii="Times New Roman" w:eastAsia="Times New Roman" w:hAnsi="Times New Roman" w:cs="Times New Roman"/>
                <w:sz w:val="24"/>
                <w:lang w:val="ro-RO"/>
              </w:rPr>
              <w:t>.</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w:t>
            </w:r>
            <w:r w:rsidR="008B134A">
              <w:rPr>
                <w:rFonts w:ascii="Times New Roman" w:eastAsia="Times New Roman" w:hAnsi="Times New Roman" w:cs="Times New Roman"/>
                <w:sz w:val="24"/>
                <w:lang w:val="ro-RO"/>
              </w:rPr>
              <w:t>erial pentru anul de studii 2022-2023</w:t>
            </w:r>
            <w:r w:rsidRPr="006C54CA">
              <w:rPr>
                <w:rFonts w:ascii="Times New Roman" w:eastAsia="Times New Roman" w:hAnsi="Times New Roman" w:cs="Times New Roman"/>
                <w:sz w:val="24"/>
                <w:lang w:val="ro-RO"/>
              </w:rPr>
              <w:t>, aproba</w:t>
            </w:r>
            <w:r w:rsidR="008B134A">
              <w:rPr>
                <w:rFonts w:ascii="Times New Roman" w:eastAsia="Times New Roman" w:hAnsi="Times New Roman" w:cs="Times New Roman"/>
                <w:sz w:val="24"/>
                <w:lang w:val="ro-RO"/>
              </w:rPr>
              <w:t>t la Consiliul profesoral din 07 septembrie 2022</w:t>
            </w:r>
            <w:r w:rsidRPr="006C54CA">
              <w:rPr>
                <w:rFonts w:ascii="Times New Roman" w:eastAsia="Times New Roman" w:hAnsi="Times New Roman" w:cs="Times New Roman"/>
                <w:sz w:val="24"/>
                <w:lang w:val="ro-RO"/>
              </w:rPr>
              <w:t>.</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Activitatea Comisiei pentru protecția drepturilor copilului.</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Proiectarea activității ședințelor comisiei pentru protecția drepturilor copilului.</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Activitatea coordonatorului cazurilor de ANET al copilului. </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Program de prevenire a abandonului școlar.</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Planul de acțiuni privind promovarea siguranței pe internet și mediul online. </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Politica de protecție a copilului, discutată</w:t>
            </w:r>
            <w:r w:rsidR="008B134A">
              <w:rPr>
                <w:rFonts w:ascii="Times New Roman" w:eastAsia="Times New Roman" w:hAnsi="Times New Roman" w:cs="Times New Roman"/>
                <w:sz w:val="24"/>
                <w:lang w:val="ro-RO"/>
              </w:rPr>
              <w:t xml:space="preserve">  la Consiliul profesoral din 07 septembrie 2022</w:t>
            </w:r>
            <w:r w:rsidRPr="006C54CA">
              <w:rPr>
                <w:rFonts w:ascii="Times New Roman" w:eastAsia="Times New Roman" w:hAnsi="Times New Roman" w:cs="Times New Roman"/>
                <w:sz w:val="24"/>
                <w:lang w:val="ro-RO"/>
              </w:rPr>
              <w:t xml:space="preserve">. </w:t>
            </w:r>
          </w:p>
          <w:p w:rsidR="006C54CA" w:rsidRPr="006C54CA" w:rsidRDefault="006C54CA"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 Registrul cazurilor de ANET, conform nomenclatorului 01-12. </w:t>
            </w:r>
          </w:p>
          <w:p w:rsidR="00744CDC" w:rsidRPr="00E447A1" w:rsidRDefault="006C54CA" w:rsidP="000A6C52">
            <w:pPr>
              <w:pStyle w:val="Listparagraf"/>
              <w:numPr>
                <w:ilvl w:val="0"/>
                <w:numId w:val="39"/>
              </w:numPr>
              <w:tabs>
                <w:tab w:val="left" w:pos="538"/>
              </w:tabs>
              <w:spacing w:line="276" w:lineRule="exact"/>
              <w:ind w:left="562" w:right="108" w:hanging="425"/>
              <w:jc w:val="both"/>
              <w:rPr>
                <w:sz w:val="24"/>
              </w:rPr>
            </w:pPr>
            <w:r w:rsidRPr="006C54CA">
              <w:rPr>
                <w:sz w:val="24"/>
              </w:rPr>
              <w:t xml:space="preserve"> </w:t>
            </w:r>
            <w:r w:rsidR="00744CDC" w:rsidRPr="00982814">
              <w:rPr>
                <w:sz w:val="24"/>
                <w:szCs w:val="24"/>
              </w:rPr>
              <w:t>Ordinul nr.115-ab din 01.09.2022 ,, Cu privire la aplicarea actelor normative și legislative ce țin de prevenirea, identificarea, evaluarea, referirea, asistența și monitorizarea copiilor victime sau potențiale victime ale violenței, neglijării, exploatării și traficului” CP,  proces-verbal nr.1 din 07.09.2022</w:t>
            </w:r>
            <w:r w:rsidR="00744CDC">
              <w:rPr>
                <w:sz w:val="24"/>
                <w:szCs w:val="24"/>
              </w:rPr>
              <w:t>.</w:t>
            </w:r>
          </w:p>
          <w:p w:rsidR="00744CDC" w:rsidRPr="00E447A1" w:rsidRDefault="00744CDC" w:rsidP="000A6C52">
            <w:pPr>
              <w:numPr>
                <w:ilvl w:val="0"/>
                <w:numId w:val="39"/>
              </w:numPr>
              <w:ind w:left="562" w:hanging="425"/>
              <w:rPr>
                <w:rFonts w:ascii="Times New Roman" w:eastAsia="Times New Roman" w:hAnsi="Times New Roman" w:cs="Times New Roman"/>
                <w:sz w:val="24"/>
                <w:szCs w:val="24"/>
                <w:lang w:val="ro-RO"/>
              </w:rPr>
            </w:pPr>
            <w:r w:rsidRPr="00130DDD">
              <w:rPr>
                <w:rFonts w:ascii="Times New Roman" w:eastAsia="Times New Roman" w:hAnsi="Times New Roman" w:cs="Times New Roman"/>
                <w:sz w:val="24"/>
                <w:szCs w:val="24"/>
                <w:lang w:val="ro-RO"/>
              </w:rPr>
              <w:t>Ordin nr. 116-ab din 01.09.2022 ,,Cu privire la formarea atitudinilor și deprinderilor de comportament responsabil al elevilor din IPLT „Academia Copiilor” în caz de situații excepționale și/sau de risc”.</w:t>
            </w:r>
          </w:p>
          <w:p w:rsidR="00744CDC" w:rsidRPr="00982814" w:rsidRDefault="00744CDC" w:rsidP="000A6C52">
            <w:pPr>
              <w:pStyle w:val="Listparagraf"/>
              <w:numPr>
                <w:ilvl w:val="0"/>
                <w:numId w:val="39"/>
              </w:numPr>
              <w:tabs>
                <w:tab w:val="left" w:pos="538"/>
              </w:tabs>
              <w:spacing w:line="276" w:lineRule="exact"/>
              <w:ind w:left="562" w:right="108" w:hanging="425"/>
              <w:jc w:val="both"/>
              <w:rPr>
                <w:sz w:val="24"/>
              </w:rPr>
            </w:pPr>
            <w:r w:rsidRPr="00982814">
              <w:rPr>
                <w:sz w:val="24"/>
                <w:szCs w:val="24"/>
              </w:rPr>
              <w:t>Ordinul nr.127-ab din 07.09.2022 ,, Cu privire la constituirea Comisiei pentru protecția copilului în IPLT ,,Academia Copiilor”</w:t>
            </w:r>
            <w:r w:rsidRPr="00982814">
              <w:rPr>
                <w:sz w:val="24"/>
                <w:szCs w:val="24"/>
                <w:lang w:val="en-US"/>
              </w:rPr>
              <w:t>.</w:t>
            </w:r>
          </w:p>
          <w:p w:rsidR="00744CDC" w:rsidRPr="00B11831" w:rsidRDefault="00744CDC" w:rsidP="000A6C52">
            <w:pPr>
              <w:pStyle w:val="Listparagraf"/>
              <w:numPr>
                <w:ilvl w:val="0"/>
                <w:numId w:val="39"/>
              </w:numPr>
              <w:tabs>
                <w:tab w:val="left" w:pos="538"/>
              </w:tabs>
              <w:spacing w:line="276" w:lineRule="exact"/>
              <w:ind w:left="562" w:right="108" w:hanging="425"/>
              <w:jc w:val="both"/>
              <w:rPr>
                <w:sz w:val="24"/>
              </w:rPr>
            </w:pPr>
            <w:r w:rsidRPr="00982814">
              <w:rPr>
                <w:sz w:val="24"/>
                <w:szCs w:val="24"/>
              </w:rPr>
              <w:t xml:space="preserve">Ordinul nr.136-ab din 19.09.22 </w:t>
            </w:r>
            <w:r w:rsidRPr="00982814">
              <w:rPr>
                <w:bCs/>
                <w:sz w:val="24"/>
                <w:szCs w:val="24"/>
              </w:rPr>
              <w:t>,,Cu privire la organizarea și desfășurarea Săptămânii naționale pentru combaterea Intoxicațiilor acute exogene cu substanțe chimice”</w:t>
            </w:r>
            <w:r w:rsidRPr="00B11831">
              <w:rPr>
                <w:bCs/>
                <w:sz w:val="24"/>
                <w:szCs w:val="24"/>
                <w:lang w:val="en-US"/>
              </w:rPr>
              <w:t xml:space="preserve"> </w:t>
            </w:r>
            <w:r w:rsidRPr="00B11831">
              <w:rPr>
                <w:sz w:val="24"/>
                <w:szCs w:val="24"/>
              </w:rPr>
              <w:t>(Prevenirea intoxicațiilor chimice- plan de acțiuni).</w:t>
            </w:r>
          </w:p>
          <w:p w:rsidR="00744CDC" w:rsidRPr="00B11831" w:rsidRDefault="00744CDC" w:rsidP="000A6C52">
            <w:pPr>
              <w:pStyle w:val="Listparagraf"/>
              <w:numPr>
                <w:ilvl w:val="0"/>
                <w:numId w:val="39"/>
              </w:numPr>
              <w:tabs>
                <w:tab w:val="left" w:pos="538"/>
              </w:tabs>
              <w:spacing w:line="276" w:lineRule="exact"/>
              <w:ind w:left="562" w:right="108" w:hanging="425"/>
              <w:jc w:val="both"/>
              <w:rPr>
                <w:sz w:val="24"/>
              </w:rPr>
            </w:pPr>
            <w:r w:rsidRPr="00B11831">
              <w:rPr>
                <w:sz w:val="24"/>
                <w:szCs w:val="24"/>
              </w:rPr>
              <w:t>Ordinul nr.171-ab din 26.10.2022,, Cu privire la organizarea și desfășurarea Săptămânii Internaționale de prevenire a Intoxicațiilor cu plumb”.(Prevenirea intoxicațiilor cu plumb - plan de acțiuni)</w:t>
            </w:r>
          </w:p>
          <w:p w:rsidR="00744CDC" w:rsidRPr="00744CDC" w:rsidRDefault="00744CDC" w:rsidP="000A6C52">
            <w:pPr>
              <w:pStyle w:val="Listparagraf"/>
              <w:numPr>
                <w:ilvl w:val="0"/>
                <w:numId w:val="39"/>
              </w:numPr>
              <w:tabs>
                <w:tab w:val="left" w:pos="538"/>
              </w:tabs>
              <w:spacing w:line="276" w:lineRule="exact"/>
              <w:ind w:left="562" w:right="108" w:hanging="425"/>
              <w:jc w:val="both"/>
              <w:rPr>
                <w:sz w:val="24"/>
              </w:rPr>
            </w:pPr>
            <w:r w:rsidRPr="00274C1A">
              <w:rPr>
                <w:sz w:val="24"/>
                <w:szCs w:val="24"/>
              </w:rPr>
              <w:t xml:space="preserve">Ordinul nr.155 din 03.10.2022 ,, Cu privire la organizarea și desfășurarea </w:t>
            </w:r>
            <w:r w:rsidRPr="00274C1A">
              <w:rPr>
                <w:sz w:val="24"/>
                <w:szCs w:val="24"/>
              </w:rPr>
              <w:lastRenderedPageBreak/>
              <w:t>Lunarului securității Cibernetice cu genericul: ,,Fii în siguranță în mediul cibernetic”</w:t>
            </w:r>
          </w:p>
          <w:p w:rsidR="00744CDC" w:rsidRPr="00744CDC" w:rsidRDefault="00744CDC" w:rsidP="000A6C52">
            <w:pPr>
              <w:pStyle w:val="Listparagraf"/>
              <w:numPr>
                <w:ilvl w:val="0"/>
                <w:numId w:val="39"/>
              </w:numPr>
              <w:tabs>
                <w:tab w:val="left" w:pos="538"/>
              </w:tabs>
              <w:spacing w:line="276" w:lineRule="exact"/>
              <w:ind w:left="562" w:right="108" w:hanging="425"/>
              <w:jc w:val="both"/>
              <w:rPr>
                <w:sz w:val="24"/>
              </w:rPr>
            </w:pPr>
            <w:r w:rsidRPr="00744CDC">
              <w:rPr>
                <w:sz w:val="24"/>
                <w:szCs w:val="24"/>
                <w:lang w:val="en-US" w:eastAsia="ru-RU"/>
              </w:rPr>
              <w:t xml:space="preserve">Ordin nr. 166 din 13.10.2022 </w:t>
            </w:r>
            <w:r w:rsidRPr="00744CDC">
              <w:rPr>
                <w:sz w:val="24"/>
                <w:szCs w:val="24"/>
                <w:lang w:val="en-US"/>
              </w:rPr>
              <w:t>cu privire organizare și desfășurare a Campaniei naționale „Săptămâna de luptă împotriva traficului de ființe umane”</w:t>
            </w:r>
          </w:p>
          <w:p w:rsidR="00744CDC" w:rsidRPr="00744CDC" w:rsidRDefault="00744CDC" w:rsidP="000A6C52">
            <w:pPr>
              <w:pStyle w:val="Listparagraf"/>
              <w:numPr>
                <w:ilvl w:val="0"/>
                <w:numId w:val="39"/>
              </w:numPr>
              <w:tabs>
                <w:tab w:val="left" w:pos="538"/>
              </w:tabs>
              <w:spacing w:line="276" w:lineRule="exact"/>
              <w:ind w:left="562" w:right="108" w:hanging="425"/>
              <w:jc w:val="both"/>
              <w:rPr>
                <w:sz w:val="24"/>
              </w:rPr>
            </w:pPr>
            <w:r w:rsidRPr="00744CDC">
              <w:rPr>
                <w:sz w:val="24"/>
                <w:szCs w:val="24"/>
                <w:lang w:val="en-US"/>
              </w:rPr>
              <w:t>Ordin 176-ab din 01.11.2022 cu privire la organizarea și desfășurarea Campaniei „Să creștem fără violență”</w:t>
            </w:r>
          </w:p>
          <w:p w:rsidR="00744CDC" w:rsidRPr="00B11831" w:rsidRDefault="00744CDC" w:rsidP="000A6C52">
            <w:pPr>
              <w:pStyle w:val="Listparagraf"/>
              <w:numPr>
                <w:ilvl w:val="0"/>
                <w:numId w:val="39"/>
              </w:numPr>
              <w:tabs>
                <w:tab w:val="left" w:pos="538"/>
              </w:tabs>
              <w:spacing w:line="276" w:lineRule="exact"/>
              <w:ind w:left="562" w:right="108" w:hanging="425"/>
              <w:jc w:val="both"/>
              <w:rPr>
                <w:sz w:val="24"/>
              </w:rPr>
            </w:pPr>
            <w:r w:rsidRPr="006E49F7">
              <w:rPr>
                <w:sz w:val="24"/>
                <w:szCs w:val="24"/>
                <w:lang w:val="en-US"/>
              </w:rPr>
              <w:t xml:space="preserve">Ordin 194-ab din 23.11.2022 cu privire organizare și desfășurare a </w:t>
            </w:r>
            <w:r w:rsidRPr="006E49F7">
              <w:rPr>
                <w:sz w:val="24"/>
                <w:szCs w:val="24"/>
                <w:lang w:val="en-US" w:eastAsia="ru-RU"/>
              </w:rPr>
              <w:t>Concursului dedicat Zilei Internaționale de combatere a maladiei SIDA: ,,O viață nu costă nimic, nimic nu valorează cât o viață”</w:t>
            </w:r>
          </w:p>
          <w:p w:rsidR="00744CDC" w:rsidRPr="00B11831" w:rsidRDefault="00744CDC" w:rsidP="000A6C52">
            <w:pPr>
              <w:pStyle w:val="Listparagraf"/>
              <w:numPr>
                <w:ilvl w:val="0"/>
                <w:numId w:val="39"/>
              </w:numPr>
              <w:tabs>
                <w:tab w:val="left" w:pos="538"/>
              </w:tabs>
              <w:spacing w:line="276" w:lineRule="exact"/>
              <w:ind w:left="562" w:right="108" w:hanging="425"/>
              <w:jc w:val="both"/>
              <w:rPr>
                <w:sz w:val="24"/>
              </w:rPr>
            </w:pPr>
            <w:r w:rsidRPr="00274C1A">
              <w:rPr>
                <w:sz w:val="24"/>
                <w:szCs w:val="24"/>
              </w:rPr>
              <w:t xml:space="preserve">Ordinul nr.183-ab din 08.11.2022 </w:t>
            </w:r>
            <w:r w:rsidRPr="00B11831">
              <w:rPr>
                <w:sz w:val="24"/>
                <w:szCs w:val="24"/>
              </w:rPr>
              <w:t>Cu privire la delegarea la seminarul instructiv metodic:,, Acțiuni de prevenire, identificare, raportare și referire a cazurilor de ANET</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w:t>
            </w:r>
            <w:r>
              <w:rPr>
                <w:rFonts w:ascii="Times New Roman" w:eastAsia="Times New Roman" w:hAnsi="Times New Roman" w:cs="Times New Roman"/>
                <w:sz w:val="24"/>
                <w:szCs w:val="24"/>
                <w:lang w:val="ro-RO"/>
              </w:rPr>
              <w:t>a</w:t>
            </w:r>
            <w:r w:rsidRPr="00366300">
              <w:rPr>
                <w:rFonts w:ascii="Times New Roman" w:eastAsia="Times New Roman" w:hAnsi="Times New Roman" w:cs="Times New Roman"/>
                <w:sz w:val="24"/>
                <w:szCs w:val="24"/>
                <w:lang w:val="ro-RO"/>
              </w:rPr>
              <w:t>gementul clasei: Informarea elevilor cu privire la pericolele de incendiu, înec, trafic rutier, electrocutare, intoxicații cu produse alimentare, gaze și alte substanțe necunoscute, evitarea cazurilor de violență în rândul minorilor și alte situații care pot să apară în perioada vacanței.</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Ordin</w:t>
            </w:r>
            <w:r w:rsidRPr="008B134A">
              <w:t xml:space="preserve"> </w:t>
            </w:r>
            <w:r w:rsidRPr="008B134A">
              <w:rPr>
                <w:rFonts w:ascii="Times New Roman" w:hAnsi="Times New Roman" w:cs="Times New Roman"/>
                <w:sz w:val="24"/>
                <w:szCs w:val="24"/>
              </w:rPr>
              <w:t xml:space="preserve">nr. 21-ab din 24.01.2023 </w:t>
            </w:r>
            <w:r w:rsidRPr="00366300">
              <w:rPr>
                <w:rFonts w:ascii="Times New Roman" w:eastAsia="Times New Roman" w:hAnsi="Times New Roman" w:cs="Times New Roman"/>
                <w:sz w:val="24"/>
                <w:szCs w:val="24"/>
                <w:lang w:val="ro-RO"/>
              </w:rPr>
              <w:t xml:space="preserve">,,Cu privire la organizarea și desfășurarea ședințelor cu părinții în IPLT „Academia </w:t>
            </w:r>
            <w:r>
              <w:rPr>
                <w:rFonts w:ascii="Times New Roman" w:eastAsia="Times New Roman" w:hAnsi="Times New Roman" w:cs="Times New Roman"/>
                <w:sz w:val="24"/>
                <w:szCs w:val="24"/>
                <w:lang w:val="ro-RO"/>
              </w:rPr>
              <w:t>C</w:t>
            </w:r>
            <w:r w:rsidRPr="00366300">
              <w:rPr>
                <w:rFonts w:ascii="Times New Roman" w:eastAsia="Times New Roman" w:hAnsi="Times New Roman" w:cs="Times New Roman"/>
                <w:sz w:val="24"/>
                <w:szCs w:val="24"/>
                <w:lang w:val="ro-RO"/>
              </w:rPr>
              <w:t>opiilor”</w:t>
            </w:r>
            <w:r>
              <w:rPr>
                <w:rFonts w:ascii="Times New Roman" w:eastAsia="Times New Roman" w:hAnsi="Times New Roman" w:cs="Times New Roman"/>
                <w:sz w:val="24"/>
                <w:szCs w:val="24"/>
                <w:lang w:val="ro-RO"/>
              </w:rPr>
              <w:t>.</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Informarea părinților în cadrul ședințelor cu părinții: „Siguranța și securitatea vieții elevilor în timpul vacanței de vară”. (Procese verbale ale ședințelor cu părinții)</w:t>
            </w:r>
            <w:r>
              <w:rPr>
                <w:rFonts w:ascii="Times New Roman" w:eastAsia="Times New Roman" w:hAnsi="Times New Roman" w:cs="Times New Roman"/>
                <w:sz w:val="24"/>
                <w:szCs w:val="24"/>
                <w:lang w:val="ro-RO"/>
              </w:rPr>
              <w:t>.</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 xml:space="preserve">Informarea elevilor cu privire respectarea regulilor de securitate a vieții și sănătății la lecțiile de chimie, biologie, fizică, informatică, educație tehnologică, educație fizică (registrul de evidență cu semnătura elevilor).  </w:t>
            </w:r>
          </w:p>
          <w:p w:rsidR="00744CDC" w:rsidRPr="00366300" w:rsidRDefault="00744CDC" w:rsidP="000A6C52">
            <w:pPr>
              <w:numPr>
                <w:ilvl w:val="0"/>
                <w:numId w:val="39"/>
              </w:numPr>
              <w:tabs>
                <w:tab w:val="left" w:pos="538"/>
              </w:tabs>
              <w:spacing w:line="276" w:lineRule="exact"/>
              <w:ind w:left="562" w:right="108" w:hanging="425"/>
              <w:jc w:val="both"/>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acțiuni privind respectarea cerințelor sanitare pe timp de pandemie, aprobat la ședința Consiliului de administra</w:t>
            </w:r>
            <w:r>
              <w:rPr>
                <w:rFonts w:ascii="Times New Roman" w:eastAsia="Times New Roman" w:hAnsi="Times New Roman" w:cs="Times New Roman"/>
                <w:sz w:val="24"/>
                <w:lang w:val="ro-RO"/>
              </w:rPr>
              <w:t>ție, proces-verbal nr. 02 din 07.09.2022.</w:t>
            </w:r>
          </w:p>
          <w:p w:rsidR="00744CDC" w:rsidRPr="00366300" w:rsidRDefault="00744CDC" w:rsidP="000A6C52">
            <w:pPr>
              <w:numPr>
                <w:ilvl w:val="0"/>
                <w:numId w:val="39"/>
              </w:numPr>
              <w:tabs>
                <w:tab w:val="left" w:pos="538"/>
              </w:tabs>
              <w:spacing w:line="276" w:lineRule="exact"/>
              <w:ind w:left="562" w:right="108" w:hanging="425"/>
              <w:jc w:val="both"/>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protecție a riscurilo</w:t>
            </w:r>
            <w:r>
              <w:rPr>
                <w:rFonts w:ascii="Times New Roman" w:eastAsia="Times New Roman" w:hAnsi="Times New Roman" w:cs="Times New Roman"/>
                <w:sz w:val="24"/>
                <w:lang w:val="ro-RO"/>
              </w:rPr>
              <w:t>r profesionale pentru anul  2023.</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Managementul clasei: „Spune NU traficului de persoane!”</w:t>
            </w:r>
            <w:r>
              <w:rPr>
                <w:rFonts w:ascii="Times New Roman" w:eastAsia="Times New Roman" w:hAnsi="Times New Roman" w:cs="Times New Roman"/>
                <w:sz w:val="24"/>
                <w:szCs w:val="24"/>
                <w:lang w:val="ro-RO"/>
              </w:rPr>
              <w:t xml:space="preserve">, </w:t>
            </w:r>
            <w:r w:rsidRPr="00366300">
              <w:rPr>
                <w:rFonts w:ascii="Times New Roman" w:eastAsia="Times New Roman" w:hAnsi="Times New Roman" w:cs="Times New Roman"/>
                <w:sz w:val="24"/>
                <w:szCs w:val="24"/>
                <w:lang w:val="ro-RO"/>
              </w:rPr>
              <w:t>„Viitorul vă aparține!”, „Nu vreau să fiu victimă!”.</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Expo</w:t>
            </w:r>
            <w:r>
              <w:rPr>
                <w:rFonts w:ascii="Times New Roman" w:eastAsia="Times New Roman" w:hAnsi="Times New Roman" w:cs="Times New Roman"/>
                <w:sz w:val="24"/>
                <w:szCs w:val="24"/>
                <w:lang w:val="ro-RO"/>
              </w:rPr>
              <w:t>z</w:t>
            </w:r>
            <w:r w:rsidRPr="00366300">
              <w:rPr>
                <w:rFonts w:ascii="Times New Roman" w:eastAsia="Times New Roman" w:hAnsi="Times New Roman" w:cs="Times New Roman"/>
                <w:sz w:val="24"/>
                <w:szCs w:val="24"/>
                <w:lang w:val="ro-RO"/>
              </w:rPr>
              <w:t>iție de desene.</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Managementul clasei (discuții, prelegeri, dezbateri): „Valori sociale ți personale”, „Aplicarea actelor legislative”, „Pedeapsa pentru comiterea infracțiunilor”.</w:t>
            </w:r>
          </w:p>
          <w:p w:rsidR="00744CDC"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Managementul clasei: Activități de informare a elevilor cu privire la pericolele de incendiu, înec, trafic rutier, electrocutare, intoxicații cu produse alimentare, gaze și alte substanțe necunoscute, evitarea cazurilor de violență în rândul minorilor și alte situații care pot să apară în perioada vacanței.</w:t>
            </w:r>
          </w:p>
          <w:p w:rsidR="00744CDC" w:rsidRPr="00810EA1" w:rsidRDefault="00744CDC" w:rsidP="000A6C52">
            <w:pPr>
              <w:numPr>
                <w:ilvl w:val="0"/>
                <w:numId w:val="39"/>
              </w:numPr>
              <w:ind w:left="562" w:hanging="425"/>
              <w:rPr>
                <w:rFonts w:ascii="Times New Roman" w:eastAsia="Times New Roman" w:hAnsi="Times New Roman" w:cs="Times New Roman"/>
                <w:sz w:val="24"/>
                <w:szCs w:val="24"/>
                <w:lang w:val="ro-RO"/>
              </w:rPr>
            </w:pPr>
            <w:r w:rsidRPr="00810EA1">
              <w:rPr>
                <w:rFonts w:ascii="Times New Roman" w:hAnsi="Times New Roman" w:cs="Times New Roman"/>
                <w:sz w:val="24"/>
                <w:szCs w:val="24"/>
                <w:lang w:val="ro-RO"/>
              </w:rPr>
              <w:t>Ordinul nr.139-ab din 21.09.2022 ,,Cu privire la organizarea și desfășurarea ședințelor cu părinții în IPLT ,,Academia Copiilor”</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Informarea părinților în cadrul ședințelor cu părinții: „Siguranța și securitatea vieții elevilor în timpul vacanței de vară”. (Procese verbale ale ședințelor cu părinții)</w:t>
            </w:r>
            <w:r>
              <w:rPr>
                <w:rFonts w:ascii="Times New Roman" w:eastAsia="Times New Roman" w:hAnsi="Times New Roman" w:cs="Times New Roman"/>
                <w:sz w:val="24"/>
                <w:szCs w:val="24"/>
                <w:lang w:val="ro-RO"/>
              </w:rPr>
              <w:t>.</w:t>
            </w:r>
          </w:p>
          <w:p w:rsidR="00744CDC" w:rsidRPr="00366300" w:rsidRDefault="00744CDC" w:rsidP="000A6C52">
            <w:pPr>
              <w:numPr>
                <w:ilvl w:val="0"/>
                <w:numId w:val="39"/>
              </w:numPr>
              <w:ind w:left="562" w:hanging="425"/>
              <w:rPr>
                <w:rFonts w:ascii="Times New Roman" w:eastAsia="Times New Roman" w:hAnsi="Times New Roman" w:cs="Times New Roman"/>
                <w:sz w:val="24"/>
                <w:szCs w:val="24"/>
                <w:lang w:val="ro-RO"/>
              </w:rPr>
            </w:pPr>
            <w:r w:rsidRPr="00366300">
              <w:rPr>
                <w:rFonts w:ascii="Times New Roman" w:eastAsia="Times New Roman" w:hAnsi="Times New Roman" w:cs="Times New Roman"/>
                <w:sz w:val="24"/>
                <w:szCs w:val="24"/>
                <w:lang w:val="ro-RO"/>
              </w:rPr>
              <w:t xml:space="preserve">Informarea elevilor cu privire respectarea regulilor de securitate a vieții și sănătății la lecțiile de chimie, biologie, fizică, informatică, educație tehnologică, educație fizică (registrul de evidență cu semnătura elevilor).  </w:t>
            </w:r>
          </w:p>
          <w:p w:rsidR="00744CDC" w:rsidRPr="00366300" w:rsidRDefault="00744CDC" w:rsidP="000A6C52">
            <w:pPr>
              <w:numPr>
                <w:ilvl w:val="0"/>
                <w:numId w:val="39"/>
              </w:numPr>
              <w:tabs>
                <w:tab w:val="left" w:pos="538"/>
              </w:tabs>
              <w:spacing w:line="276" w:lineRule="exact"/>
              <w:ind w:left="562" w:right="108" w:hanging="425"/>
              <w:jc w:val="both"/>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acțiuni privind respectarea cerințe</w:t>
            </w:r>
            <w:r>
              <w:rPr>
                <w:rFonts w:ascii="Times New Roman" w:eastAsia="Times New Roman" w:hAnsi="Times New Roman" w:cs="Times New Roman"/>
                <w:sz w:val="24"/>
                <w:lang w:val="ro-RO"/>
              </w:rPr>
              <w:t xml:space="preserve">lor sanitare </w:t>
            </w:r>
            <w:r w:rsidRPr="00366300">
              <w:rPr>
                <w:rFonts w:ascii="Times New Roman" w:eastAsia="Times New Roman" w:hAnsi="Times New Roman" w:cs="Times New Roman"/>
                <w:sz w:val="24"/>
                <w:lang w:val="ro-RO"/>
              </w:rPr>
              <w:t>, aprobat la ședința Consiliului de administra</w:t>
            </w:r>
            <w:r>
              <w:rPr>
                <w:rFonts w:ascii="Times New Roman" w:eastAsia="Times New Roman" w:hAnsi="Times New Roman" w:cs="Times New Roman"/>
                <w:sz w:val="24"/>
                <w:lang w:val="ro-RO"/>
              </w:rPr>
              <w:t>ție, proces-verbal nr. 02 din 07.09.2022.</w:t>
            </w:r>
          </w:p>
          <w:p w:rsidR="006C54CA" w:rsidRPr="00C7535F" w:rsidRDefault="00744CDC" w:rsidP="000A6C52">
            <w:pPr>
              <w:numPr>
                <w:ilvl w:val="0"/>
                <w:numId w:val="7"/>
              </w:numPr>
              <w:tabs>
                <w:tab w:val="left" w:pos="538"/>
              </w:tabs>
              <w:spacing w:line="276" w:lineRule="exact"/>
              <w:ind w:left="562" w:right="109" w:hanging="425"/>
              <w:rPr>
                <w:rFonts w:ascii="Times New Roman" w:eastAsia="Times New Roman" w:hAnsi="Times New Roman" w:cs="Times New Roman"/>
                <w:sz w:val="24"/>
                <w:lang w:val="ro-RO"/>
              </w:rPr>
            </w:pPr>
            <w:r w:rsidRPr="00366300">
              <w:rPr>
                <w:rFonts w:ascii="Times New Roman" w:eastAsia="Times New Roman" w:hAnsi="Times New Roman" w:cs="Times New Roman"/>
                <w:sz w:val="24"/>
                <w:lang w:val="ro-RO"/>
              </w:rPr>
              <w:t>Planul de protecție a riscurilo</w:t>
            </w:r>
            <w:r>
              <w:rPr>
                <w:rFonts w:ascii="Times New Roman" w:eastAsia="Times New Roman" w:hAnsi="Times New Roman" w:cs="Times New Roman"/>
                <w:sz w:val="24"/>
                <w:lang w:val="ro-RO"/>
              </w:rPr>
              <w:t>r profesionale pentru anul  2023.</w:t>
            </w:r>
          </w:p>
          <w:p w:rsidR="006C54CA" w:rsidRPr="006C54CA" w:rsidRDefault="006C54CA" w:rsidP="000A6C52">
            <w:pPr>
              <w:numPr>
                <w:ilvl w:val="0"/>
                <w:numId w:val="7"/>
              </w:numPr>
              <w:tabs>
                <w:tab w:val="left" w:pos="538"/>
              </w:tabs>
              <w:spacing w:line="284" w:lineRule="exact"/>
              <w:ind w:left="562"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z w:val="24"/>
                <w:lang w:val="ro-RO"/>
              </w:rPr>
              <w:t>procese-verbale</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ale</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Consiliului</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pacing w:val="-2"/>
                <w:sz w:val="24"/>
                <w:lang w:val="ro-RO"/>
              </w:rPr>
              <w:t>Administrație</w:t>
            </w:r>
            <w:r w:rsidR="00096DA4">
              <w:rPr>
                <w:rFonts w:ascii="Times New Roman" w:eastAsia="Times New Roman" w:hAnsi="Times New Roman" w:cs="Times New Roman"/>
                <w:spacing w:val="-2"/>
                <w:sz w:val="24"/>
                <w:lang w:val="ro-RO"/>
              </w:rPr>
              <w:t>.</w:t>
            </w:r>
          </w:p>
          <w:p w:rsidR="006C54CA" w:rsidRPr="006C54CA" w:rsidRDefault="006C54CA" w:rsidP="000A6C52">
            <w:pPr>
              <w:numPr>
                <w:ilvl w:val="0"/>
                <w:numId w:val="7"/>
              </w:numPr>
              <w:tabs>
                <w:tab w:val="left" w:pos="538"/>
              </w:tabs>
              <w:spacing w:line="284" w:lineRule="exact"/>
              <w:ind w:left="562"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proceselor-verbale</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z w:val="24"/>
                <w:lang w:val="ro-RO"/>
              </w:rPr>
              <w:t>ale</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z w:val="24"/>
                <w:lang w:val="ro-RO"/>
              </w:rPr>
              <w:t>Ședințelor</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pacing w:val="-2"/>
                <w:sz w:val="24"/>
                <w:lang w:val="ro-RO"/>
              </w:rPr>
              <w:t>părinții</w:t>
            </w:r>
            <w:r w:rsidR="00096DA4">
              <w:rPr>
                <w:rFonts w:ascii="Times New Roman" w:eastAsia="Times New Roman" w:hAnsi="Times New Roman" w:cs="Times New Roman"/>
                <w:spacing w:val="-2"/>
                <w:sz w:val="24"/>
                <w:lang w:val="ro-RO"/>
              </w:rPr>
              <w:t>.</w:t>
            </w:r>
          </w:p>
          <w:p w:rsidR="006C54CA" w:rsidRPr="006C54CA" w:rsidRDefault="006C54CA" w:rsidP="000A6C52">
            <w:pPr>
              <w:numPr>
                <w:ilvl w:val="0"/>
                <w:numId w:val="7"/>
              </w:numPr>
              <w:tabs>
                <w:tab w:val="left" w:pos="538"/>
                <w:tab w:val="left" w:pos="538"/>
              </w:tabs>
              <w:spacing w:line="284" w:lineRule="exact"/>
              <w:ind w:left="562"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Portofoliul</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z w:val="24"/>
                <w:lang w:val="ro-RO"/>
              </w:rPr>
              <w:t>diriginților/</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z w:val="24"/>
                <w:lang w:val="ro-RO"/>
              </w:rPr>
              <w:t>ale</w:t>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pacing w:val="-2"/>
                <w:sz w:val="24"/>
                <w:lang w:val="ro-RO"/>
              </w:rPr>
              <w:t>claselor</w:t>
            </w:r>
            <w:r w:rsidR="00096DA4">
              <w:rPr>
                <w:rFonts w:ascii="Times New Roman" w:eastAsia="Times New Roman" w:hAnsi="Times New Roman" w:cs="Times New Roman"/>
                <w:spacing w:val="-2"/>
                <w:sz w:val="24"/>
                <w:lang w:val="ro-RO"/>
              </w:rPr>
              <w:t>.</w:t>
            </w:r>
          </w:p>
          <w:p w:rsidR="006C54CA" w:rsidRPr="00C7535F" w:rsidRDefault="006C54CA" w:rsidP="000A6C52">
            <w:pPr>
              <w:numPr>
                <w:ilvl w:val="0"/>
                <w:numId w:val="7"/>
              </w:numPr>
              <w:tabs>
                <w:tab w:val="left" w:pos="537"/>
                <w:tab w:val="left" w:pos="538"/>
              </w:tabs>
              <w:spacing w:line="284" w:lineRule="exact"/>
              <w:ind w:left="562" w:hanging="42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Fișa</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sesizare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în</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caz</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4"/>
                <w:sz w:val="24"/>
                <w:lang w:val="ro-RO"/>
              </w:rPr>
              <w:t>ANET</w:t>
            </w:r>
            <w:r w:rsidR="00096DA4">
              <w:rPr>
                <w:rFonts w:ascii="Times New Roman" w:eastAsia="Times New Roman" w:hAnsi="Times New Roman" w:cs="Times New Roman"/>
                <w:spacing w:val="-4"/>
                <w:sz w:val="24"/>
                <w:lang w:val="ro-RO"/>
              </w:rPr>
              <w:t>.</w:t>
            </w:r>
          </w:p>
        </w:tc>
      </w:tr>
    </w:tbl>
    <w:p w:rsidR="006C54CA" w:rsidRPr="006C54CA" w:rsidRDefault="006C54CA" w:rsidP="006C54CA">
      <w:pPr>
        <w:widowControl w:val="0"/>
        <w:autoSpaceDE w:val="0"/>
        <w:autoSpaceDN w:val="0"/>
        <w:spacing w:after="0" w:line="276" w:lineRule="exact"/>
        <w:jc w:val="both"/>
        <w:rPr>
          <w:rFonts w:ascii="Times New Roman" w:eastAsia="Times New Roman" w:hAnsi="Times New Roman" w:cs="Times New Roman"/>
          <w:sz w:val="24"/>
          <w:lang w:val="ro-RO"/>
        </w:rPr>
        <w:sectPr w:rsidR="006C54CA" w:rsidRPr="006C54CA">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931"/>
        <w:gridCol w:w="3829"/>
        <w:gridCol w:w="2268"/>
      </w:tblGrid>
      <w:tr w:rsidR="006C54CA" w:rsidRPr="00DA057E" w:rsidTr="004C6EBC">
        <w:trPr>
          <w:trHeight w:val="3393"/>
        </w:trPr>
        <w:tc>
          <w:tcPr>
            <w:tcW w:w="1612" w:type="dxa"/>
          </w:tcPr>
          <w:p w:rsidR="00156FB1" w:rsidRDefault="00156FB1" w:rsidP="006C54CA">
            <w:pPr>
              <w:spacing w:line="275" w:lineRule="exact"/>
              <w:ind w:left="115"/>
              <w:rPr>
                <w:rFonts w:ascii="Times New Roman" w:eastAsia="Times New Roman" w:hAnsi="Times New Roman" w:cs="Times New Roman"/>
                <w:spacing w:val="-2"/>
                <w:sz w:val="24"/>
                <w:lang w:val="ro-RO"/>
              </w:rPr>
            </w:pPr>
          </w:p>
          <w:p w:rsidR="006C54CA" w:rsidRPr="00156FB1" w:rsidRDefault="006C54CA" w:rsidP="00156FB1">
            <w:pPr>
              <w:spacing w:line="275" w:lineRule="exact"/>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8028" w:type="dxa"/>
            <w:gridSpan w:val="3"/>
          </w:tcPr>
          <w:p w:rsidR="006C54CA" w:rsidRPr="006C54CA" w:rsidRDefault="006C54CA" w:rsidP="006C54CA">
            <w:pPr>
              <w:ind w:left="112" w:right="105"/>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 proiectează prin documente strategice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sistematic activități de colaborare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familia,</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APL,</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diferite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instituții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cu</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atribuții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legale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în</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sensul protecției copilului/ elevului în privința procedurii legale de intervenție în cazurile ANET.</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În instituție funcționează Comitetul de părinți, care se întrunește pentru a discuta și decide în rezolvarea unor situații apărute.</w:t>
            </w:r>
          </w:p>
          <w:p w:rsidR="006C54CA" w:rsidRPr="006C54CA" w:rsidRDefault="006C54CA" w:rsidP="006C54CA">
            <w:pPr>
              <w:ind w:left="112" w:right="109"/>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În cadrul instituției au fost aprobate Politica de securitate privind protecția datelor cu caracter personal la prelucrarea acestora în cadrul sistemelor informaționale gestionate și Regulamentul cu privire la protecția datelor cu caracter personal în cadrul </w:t>
            </w:r>
            <w:r w:rsidR="003A4FBF">
              <w:rPr>
                <w:rFonts w:ascii="Times New Roman" w:eastAsia="Times New Roman" w:hAnsi="Times New Roman" w:cs="Times New Roman"/>
                <w:sz w:val="24"/>
                <w:lang w:val="ro-RO"/>
              </w:rPr>
              <w:t xml:space="preserve">IPLT </w:t>
            </w:r>
            <w:r w:rsidRPr="006C54CA">
              <w:rPr>
                <w:rFonts w:ascii="Times New Roman" w:eastAsia="Times New Roman" w:hAnsi="Times New Roman" w:cs="Times New Roman"/>
                <w:sz w:val="24"/>
                <w:lang w:val="ro-RO"/>
              </w:rPr>
              <w:t>„</w:t>
            </w:r>
            <w:r w:rsidR="003A4FBF">
              <w:rPr>
                <w:rFonts w:ascii="Times New Roman" w:eastAsia="Times New Roman" w:hAnsi="Times New Roman" w:cs="Times New Roman"/>
                <w:sz w:val="24"/>
                <w:lang w:val="ro-RO"/>
              </w:rPr>
              <w:t>Academia Copii</w:t>
            </w:r>
            <w:r w:rsidR="00937964">
              <w:rPr>
                <w:rFonts w:ascii="Times New Roman" w:eastAsia="Times New Roman" w:hAnsi="Times New Roman" w:cs="Times New Roman"/>
                <w:sz w:val="24"/>
                <w:lang w:val="ro-RO"/>
              </w:rPr>
              <w:t>l</w:t>
            </w:r>
            <w:r w:rsidR="003A4FBF">
              <w:rPr>
                <w:rFonts w:ascii="Times New Roman" w:eastAsia="Times New Roman" w:hAnsi="Times New Roman" w:cs="Times New Roman"/>
                <w:sz w:val="24"/>
                <w:lang w:val="ro-RO"/>
              </w:rPr>
              <w:t>or</w:t>
            </w:r>
            <w:r w:rsidRPr="006C54CA">
              <w:rPr>
                <w:rFonts w:ascii="Times New Roman" w:eastAsia="Times New Roman" w:hAnsi="Times New Roman" w:cs="Times New Roman"/>
                <w:sz w:val="24"/>
                <w:lang w:val="ro-RO"/>
              </w:rPr>
              <w:t>”.</w:t>
            </w:r>
          </w:p>
          <w:p w:rsidR="006C54CA" w:rsidRPr="006C54CA" w:rsidRDefault="006C54CA" w:rsidP="006C54CA">
            <w:pPr>
              <w:spacing w:line="270" w:lineRule="atLeast"/>
              <w:ind w:left="112" w:right="104"/>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Cadrele didactice au realizat activități de prevenire și combatere a violenței în școală, colaborează cu părinții elevilor, cu autoritățile publice locale în activitatea de prevenire și combatere a violenței în școală.</w:t>
            </w:r>
          </w:p>
        </w:tc>
      </w:tr>
      <w:tr w:rsidR="006C54CA" w:rsidRPr="006C54CA" w:rsidTr="004C6EBC">
        <w:trPr>
          <w:trHeight w:val="552"/>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31"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829"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268"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10"/>
                <w:sz w:val="24"/>
                <w:lang w:val="ro-RO"/>
              </w:rPr>
              <w:t>1</w:t>
            </w:r>
          </w:p>
        </w:tc>
      </w:tr>
    </w:tbl>
    <w:p w:rsidR="006C54CA" w:rsidRPr="006C54CA" w:rsidRDefault="006C54CA"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6C54CA" w:rsidRPr="00D5764C" w:rsidRDefault="006C54CA" w:rsidP="006C54CA">
      <w:pPr>
        <w:widowControl w:val="0"/>
        <w:autoSpaceDE w:val="0"/>
        <w:autoSpaceDN w:val="0"/>
        <w:spacing w:before="90" w:after="0" w:line="240" w:lineRule="auto"/>
        <w:ind w:left="118"/>
        <w:outlineLvl w:val="0"/>
        <w:rPr>
          <w:rFonts w:ascii="Times New Roman" w:eastAsia="Times New Roman" w:hAnsi="Times New Roman" w:cs="Times New Roman"/>
          <w:b/>
          <w:bCs/>
          <w:sz w:val="24"/>
          <w:szCs w:val="24"/>
          <w:lang w:val="ro-RO"/>
        </w:rPr>
      </w:pPr>
      <w:bookmarkStart w:id="5" w:name="_Toc114495464"/>
      <w:r w:rsidRPr="00D5764C">
        <w:rPr>
          <w:rFonts w:ascii="Times New Roman" w:eastAsia="Times New Roman" w:hAnsi="Times New Roman" w:cs="Times New Roman"/>
          <w:b/>
          <w:bCs/>
          <w:sz w:val="24"/>
          <w:szCs w:val="24"/>
          <w:lang w:val="ro-RO"/>
        </w:rPr>
        <w:t>Domeniu:</w:t>
      </w:r>
      <w:r w:rsidRPr="00D5764C">
        <w:rPr>
          <w:rFonts w:ascii="Times New Roman" w:eastAsia="Times New Roman" w:hAnsi="Times New Roman" w:cs="Times New Roman"/>
          <w:b/>
          <w:bCs/>
          <w:spacing w:val="-4"/>
          <w:sz w:val="24"/>
          <w:szCs w:val="24"/>
          <w:lang w:val="ro-RO"/>
        </w:rPr>
        <w:t xml:space="preserve"> </w:t>
      </w:r>
      <w:r w:rsidRPr="00D5764C">
        <w:rPr>
          <w:rFonts w:ascii="Times New Roman" w:eastAsia="Times New Roman" w:hAnsi="Times New Roman" w:cs="Times New Roman"/>
          <w:b/>
          <w:bCs/>
          <w:sz w:val="24"/>
          <w:szCs w:val="24"/>
          <w:lang w:val="ro-RO"/>
        </w:rPr>
        <w:t>Capacitate</w:t>
      </w:r>
      <w:r w:rsidRPr="00D5764C">
        <w:rPr>
          <w:rFonts w:ascii="Times New Roman" w:eastAsia="Times New Roman" w:hAnsi="Times New Roman" w:cs="Times New Roman"/>
          <w:b/>
          <w:bCs/>
          <w:spacing w:val="-3"/>
          <w:sz w:val="24"/>
          <w:szCs w:val="24"/>
          <w:lang w:val="ro-RO"/>
        </w:rPr>
        <w:t xml:space="preserve"> </w:t>
      </w:r>
      <w:r w:rsidRPr="00D5764C">
        <w:rPr>
          <w:rFonts w:ascii="Times New Roman" w:eastAsia="Times New Roman" w:hAnsi="Times New Roman" w:cs="Times New Roman"/>
          <w:b/>
          <w:bCs/>
          <w:spacing w:val="-2"/>
          <w:sz w:val="24"/>
          <w:szCs w:val="24"/>
          <w:lang w:val="ro-RO"/>
        </w:rPr>
        <w:t>instituțională</w:t>
      </w:r>
      <w:bookmarkEnd w:id="5"/>
    </w:p>
    <w:p w:rsidR="006C54CA" w:rsidRPr="00D5764C" w:rsidRDefault="006C54CA" w:rsidP="006C54CA">
      <w:pPr>
        <w:widowControl w:val="0"/>
        <w:autoSpaceDE w:val="0"/>
        <w:autoSpaceDN w:val="0"/>
        <w:spacing w:after="0" w:line="240" w:lineRule="auto"/>
        <w:ind w:left="118"/>
        <w:rPr>
          <w:rFonts w:ascii="Times New Roman" w:eastAsia="Times New Roman" w:hAnsi="Times New Roman" w:cs="Times New Roman"/>
          <w:sz w:val="24"/>
          <w:szCs w:val="24"/>
          <w:lang w:val="ro-RO"/>
        </w:rPr>
      </w:pPr>
      <w:r w:rsidRPr="00D5764C">
        <w:rPr>
          <w:rFonts w:ascii="Times New Roman" w:eastAsia="Times New Roman" w:hAnsi="Times New Roman" w:cs="Times New Roman"/>
          <w:b/>
          <w:sz w:val="24"/>
          <w:szCs w:val="24"/>
          <w:lang w:val="ro-RO"/>
        </w:rPr>
        <w:t xml:space="preserve">Indicator 1.2.2. </w:t>
      </w:r>
      <w:r w:rsidRPr="00D5764C">
        <w:rPr>
          <w:rFonts w:ascii="Times New Roman" w:eastAsia="Times New Roman" w:hAnsi="Times New Roman" w:cs="Times New Roman"/>
          <w:sz w:val="24"/>
          <w:szCs w:val="24"/>
          <w:lang w:val="ro-RO"/>
        </w:rPr>
        <w:t>Utilizarea eficientă a resurselor interne (personal format) și comunitare (servicii de sprijin familial, asistență parentală etc.) pentru asigurarea protecției fizice și psihice a copilului</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8028"/>
      </w:tblGrid>
      <w:tr w:rsidR="006C54CA" w:rsidRPr="00DA057E" w:rsidTr="004C6EBC">
        <w:trPr>
          <w:trHeight w:val="1389"/>
        </w:trPr>
        <w:tc>
          <w:tcPr>
            <w:tcW w:w="1612" w:type="dxa"/>
          </w:tcPr>
          <w:p w:rsidR="00156FB1" w:rsidRDefault="00156FB1" w:rsidP="006C54CA">
            <w:pPr>
              <w:spacing w:line="275" w:lineRule="exact"/>
              <w:ind w:left="115"/>
              <w:rPr>
                <w:rFonts w:ascii="Times New Roman" w:eastAsia="Times New Roman" w:hAnsi="Times New Roman" w:cs="Times New Roman"/>
                <w:b/>
                <w:bCs/>
                <w:color w:val="000000" w:themeColor="text1"/>
                <w:spacing w:val="-2"/>
                <w:sz w:val="24"/>
                <w:lang w:val="ro-RO"/>
              </w:rPr>
            </w:pPr>
          </w:p>
          <w:p w:rsidR="006C54CA" w:rsidRPr="00156FB1" w:rsidRDefault="006C54CA" w:rsidP="006C54CA">
            <w:pPr>
              <w:spacing w:line="275" w:lineRule="exact"/>
              <w:ind w:left="115"/>
              <w:rPr>
                <w:rFonts w:ascii="Times New Roman" w:eastAsia="Times New Roman" w:hAnsi="Times New Roman" w:cs="Times New Roman"/>
                <w:b/>
                <w:bCs/>
                <w:color w:val="000000" w:themeColor="text1"/>
                <w:sz w:val="24"/>
                <w:lang w:val="ro-RO"/>
              </w:rPr>
            </w:pPr>
            <w:r w:rsidRPr="00156FB1">
              <w:rPr>
                <w:rFonts w:ascii="Times New Roman" w:eastAsia="Times New Roman" w:hAnsi="Times New Roman" w:cs="Times New Roman"/>
                <w:b/>
                <w:bCs/>
                <w:color w:val="000000" w:themeColor="text1"/>
                <w:spacing w:val="-2"/>
                <w:sz w:val="24"/>
                <w:lang w:val="ro-RO"/>
              </w:rPr>
              <w:t>Dovezi</w:t>
            </w:r>
          </w:p>
        </w:tc>
        <w:tc>
          <w:tcPr>
            <w:tcW w:w="8028" w:type="dxa"/>
          </w:tcPr>
          <w:p w:rsidR="006C54CA" w:rsidRPr="00912402" w:rsidRDefault="006C54CA" w:rsidP="003A4FBF">
            <w:pPr>
              <w:ind w:left="427" w:hanging="283"/>
              <w:rPr>
                <w:rFonts w:ascii="Times New Roman" w:eastAsia="Times New Roman" w:hAnsi="Times New Roman" w:cs="Times New Roman"/>
                <w:color w:val="000000" w:themeColor="text1"/>
                <w:sz w:val="24"/>
                <w:szCs w:val="24"/>
                <w:lang w:val="ro-RO"/>
              </w:rPr>
            </w:pPr>
            <w:r w:rsidRPr="00912402">
              <w:rPr>
                <w:rFonts w:ascii="Times New Roman" w:eastAsia="Times New Roman" w:hAnsi="Times New Roman" w:cs="Times New Roman"/>
                <w:color w:val="000000" w:themeColor="text1"/>
                <w:sz w:val="24"/>
                <w:szCs w:val="24"/>
                <w:lang w:val="ro-RO"/>
              </w:rPr>
              <w:t>1. Planul managerial pentru anul de studi</w:t>
            </w:r>
            <w:r w:rsidR="008B134A">
              <w:rPr>
                <w:rFonts w:ascii="Times New Roman" w:eastAsia="Times New Roman" w:hAnsi="Times New Roman" w:cs="Times New Roman"/>
                <w:color w:val="000000" w:themeColor="text1"/>
                <w:sz w:val="24"/>
                <w:szCs w:val="24"/>
                <w:lang w:val="ro-RO"/>
              </w:rPr>
              <w:t>i 2022-2023</w:t>
            </w:r>
            <w:r w:rsidRPr="00912402">
              <w:rPr>
                <w:rFonts w:ascii="Times New Roman" w:eastAsia="Times New Roman" w:hAnsi="Times New Roman" w:cs="Times New Roman"/>
                <w:color w:val="000000" w:themeColor="text1"/>
                <w:sz w:val="24"/>
                <w:szCs w:val="24"/>
                <w:lang w:val="ro-RO"/>
              </w:rPr>
              <w:t>, aprobat la Consiliul profesoral</w:t>
            </w:r>
            <w:r w:rsidR="003A4FBF">
              <w:rPr>
                <w:rFonts w:ascii="Times New Roman" w:eastAsia="Times New Roman" w:hAnsi="Times New Roman" w:cs="Times New Roman"/>
                <w:color w:val="000000" w:themeColor="text1"/>
                <w:sz w:val="24"/>
                <w:szCs w:val="24"/>
                <w:lang w:val="ro-RO"/>
              </w:rPr>
              <w:t xml:space="preserve"> </w:t>
            </w:r>
            <w:r w:rsidR="008B134A">
              <w:rPr>
                <w:rFonts w:ascii="Times New Roman" w:eastAsia="Times New Roman" w:hAnsi="Times New Roman" w:cs="Times New Roman"/>
                <w:color w:val="000000" w:themeColor="text1"/>
                <w:sz w:val="24"/>
                <w:szCs w:val="24"/>
                <w:lang w:val="ro-RO"/>
              </w:rPr>
              <w:t>din 07 septembrie 2022</w:t>
            </w:r>
            <w:r w:rsidRPr="00912402">
              <w:rPr>
                <w:rFonts w:ascii="Times New Roman" w:eastAsia="Times New Roman" w:hAnsi="Times New Roman" w:cs="Times New Roman"/>
                <w:color w:val="000000" w:themeColor="text1"/>
                <w:sz w:val="24"/>
                <w:szCs w:val="24"/>
                <w:lang w:val="ro-RO"/>
              </w:rPr>
              <w:t xml:space="preserve">. </w:t>
            </w:r>
          </w:p>
          <w:p w:rsidR="006C54CA" w:rsidRPr="00912402" w:rsidRDefault="006C54CA" w:rsidP="00F73796">
            <w:pPr>
              <w:tabs>
                <w:tab w:val="left" w:pos="279"/>
              </w:tabs>
              <w:ind w:left="427" w:hanging="283"/>
              <w:rPr>
                <w:rFonts w:ascii="Times New Roman" w:eastAsia="Times New Roman" w:hAnsi="Times New Roman" w:cs="Times New Roman"/>
                <w:color w:val="000000" w:themeColor="text1"/>
                <w:sz w:val="24"/>
                <w:szCs w:val="24"/>
                <w:lang w:val="ro-RO"/>
              </w:rPr>
            </w:pPr>
            <w:r w:rsidRPr="00912402">
              <w:rPr>
                <w:rFonts w:ascii="Times New Roman" w:eastAsia="Times New Roman" w:hAnsi="Times New Roman" w:cs="Times New Roman"/>
                <w:color w:val="000000" w:themeColor="text1"/>
                <w:sz w:val="24"/>
                <w:szCs w:val="24"/>
                <w:lang w:val="ro-RO"/>
              </w:rPr>
              <w:t xml:space="preserve"> 2. Informarea cadrelor didactice cu Procedura de organizare instituţională și de intervenţie a lucrătorilor instituţiilor de învăţământ în cazurile de abuz, neglijare, exploatare, trafic al copilului și  Politica instituției de protecție </w:t>
            </w:r>
            <w:r w:rsidR="008B134A">
              <w:rPr>
                <w:rFonts w:ascii="Times New Roman" w:eastAsia="Times New Roman" w:hAnsi="Times New Roman" w:cs="Times New Roman"/>
                <w:color w:val="000000" w:themeColor="text1"/>
                <w:sz w:val="24"/>
                <w:szCs w:val="24"/>
                <w:lang w:val="ro-RO"/>
              </w:rPr>
              <w:t>a copilului. (CP p.v.nr.1 din 07.09.2022</w:t>
            </w:r>
            <w:r w:rsidRPr="00912402">
              <w:rPr>
                <w:rFonts w:ascii="Times New Roman" w:eastAsia="Times New Roman" w:hAnsi="Times New Roman" w:cs="Times New Roman"/>
                <w:color w:val="000000" w:themeColor="text1"/>
                <w:sz w:val="24"/>
                <w:szCs w:val="24"/>
                <w:lang w:val="ro-RO"/>
              </w:rPr>
              <w:t xml:space="preserve">)  </w:t>
            </w:r>
            <w:r w:rsidR="00096DA4">
              <w:rPr>
                <w:rFonts w:ascii="Times New Roman" w:eastAsia="Times New Roman" w:hAnsi="Times New Roman" w:cs="Times New Roman"/>
                <w:color w:val="000000" w:themeColor="text1"/>
                <w:sz w:val="24"/>
                <w:szCs w:val="24"/>
                <w:lang w:val="ro-RO"/>
              </w:rPr>
              <w:t>.</w:t>
            </w:r>
          </w:p>
          <w:p w:rsidR="006C54CA" w:rsidRPr="00912402" w:rsidRDefault="006C54CA" w:rsidP="00F73796">
            <w:pPr>
              <w:tabs>
                <w:tab w:val="left" w:pos="279"/>
              </w:tabs>
              <w:ind w:left="427" w:hanging="284"/>
              <w:rPr>
                <w:rFonts w:ascii="Times New Roman" w:eastAsia="Times New Roman" w:hAnsi="Times New Roman" w:cs="Times New Roman"/>
                <w:color w:val="000000" w:themeColor="text1"/>
                <w:sz w:val="24"/>
                <w:szCs w:val="24"/>
                <w:lang w:val="ro-RO"/>
              </w:rPr>
            </w:pPr>
            <w:r w:rsidRPr="00912402">
              <w:rPr>
                <w:rFonts w:ascii="Times New Roman" w:eastAsia="Times New Roman" w:hAnsi="Times New Roman" w:cs="Times New Roman"/>
                <w:color w:val="000000" w:themeColor="text1"/>
                <w:sz w:val="24"/>
                <w:szCs w:val="24"/>
                <w:lang w:val="ro-RO"/>
              </w:rPr>
              <w:t xml:space="preserve"> 3</w:t>
            </w:r>
            <w:r w:rsidRPr="00305FA9">
              <w:rPr>
                <w:rFonts w:ascii="Times New Roman" w:eastAsia="Times New Roman" w:hAnsi="Times New Roman" w:cs="Times New Roman"/>
                <w:color w:val="000000" w:themeColor="text1"/>
                <w:sz w:val="24"/>
                <w:szCs w:val="24"/>
                <w:lang w:val="ro-RO"/>
              </w:rPr>
              <w:t>.</w:t>
            </w:r>
            <w:r w:rsidR="00305FA9">
              <w:rPr>
                <w:rFonts w:ascii="Times New Roman" w:eastAsia="Times New Roman" w:hAnsi="Times New Roman" w:cs="Times New Roman"/>
                <w:color w:val="000000" w:themeColor="text1"/>
                <w:sz w:val="24"/>
                <w:szCs w:val="24"/>
                <w:lang w:val="ro-RO"/>
              </w:rPr>
              <w:t>Ordinul nr.173-ab din 08.10.2022</w:t>
            </w:r>
            <w:r w:rsidRPr="00305FA9">
              <w:rPr>
                <w:rFonts w:ascii="Times New Roman" w:eastAsia="Times New Roman" w:hAnsi="Times New Roman" w:cs="Times New Roman"/>
                <w:color w:val="000000" w:themeColor="text1"/>
                <w:sz w:val="24"/>
                <w:szCs w:val="24"/>
                <w:lang w:val="ro-RO"/>
              </w:rPr>
              <w:t xml:space="preserve"> Cu privire la organizarea seminarului teoretico-practic pentru diriginții de clasă cu subiectul „Rolul cadrului didactic în organizarea și gestionarea procesului de învățare la disciplina Dezvoltare personală.</w:t>
            </w:r>
            <w:r w:rsidRPr="00912402">
              <w:rPr>
                <w:rFonts w:ascii="Times New Roman" w:eastAsia="Times New Roman" w:hAnsi="Times New Roman" w:cs="Times New Roman"/>
                <w:color w:val="000000" w:themeColor="text1"/>
                <w:sz w:val="24"/>
                <w:szCs w:val="24"/>
                <w:lang w:val="ro-RO"/>
              </w:rPr>
              <w:t xml:space="preserve"> </w:t>
            </w:r>
          </w:p>
          <w:p w:rsidR="006C54CA" w:rsidRPr="00912402" w:rsidRDefault="006C54CA" w:rsidP="00F73796">
            <w:pPr>
              <w:tabs>
                <w:tab w:val="left" w:pos="279"/>
              </w:tabs>
              <w:ind w:left="427" w:hanging="284"/>
              <w:rPr>
                <w:rFonts w:ascii="Times New Roman" w:eastAsia="Times New Roman" w:hAnsi="Times New Roman" w:cs="Times New Roman"/>
                <w:color w:val="000000" w:themeColor="text1"/>
                <w:sz w:val="24"/>
                <w:szCs w:val="24"/>
                <w:lang w:val="ro-RO"/>
              </w:rPr>
            </w:pPr>
            <w:r w:rsidRPr="00912402">
              <w:rPr>
                <w:rFonts w:ascii="Times New Roman" w:eastAsia="Times New Roman" w:hAnsi="Times New Roman" w:cs="Times New Roman"/>
                <w:color w:val="000000" w:themeColor="text1"/>
                <w:sz w:val="24"/>
                <w:szCs w:val="24"/>
                <w:lang w:val="ro-RO"/>
              </w:rPr>
              <w:t xml:space="preserve"> 4. Informarea cadrelor didactice despre respectarea legislației și actelor normative reglatorii în procesul de soluționare a unui conflict (p.v. nr.1 din 16.09.2021 al ședinței Comisiei pentru Protecția Drepturilor Copilului) </w:t>
            </w:r>
            <w:r w:rsidR="00096DA4">
              <w:rPr>
                <w:rFonts w:ascii="Times New Roman" w:eastAsia="Times New Roman" w:hAnsi="Times New Roman" w:cs="Times New Roman"/>
                <w:color w:val="000000" w:themeColor="text1"/>
                <w:sz w:val="24"/>
                <w:szCs w:val="24"/>
                <w:lang w:val="ro-RO"/>
              </w:rPr>
              <w:t>.</w:t>
            </w:r>
          </w:p>
          <w:p w:rsidR="006C54CA" w:rsidRPr="00912402" w:rsidRDefault="006C54CA" w:rsidP="003A4FBF">
            <w:pPr>
              <w:tabs>
                <w:tab w:val="left" w:pos="279"/>
              </w:tabs>
              <w:ind w:left="427" w:hanging="284"/>
              <w:rPr>
                <w:rFonts w:ascii="Times New Roman" w:eastAsia="Times New Roman" w:hAnsi="Times New Roman" w:cs="Times New Roman"/>
                <w:color w:val="000000" w:themeColor="text1"/>
                <w:sz w:val="24"/>
                <w:szCs w:val="24"/>
                <w:lang w:val="ro-RO"/>
              </w:rPr>
            </w:pPr>
            <w:r w:rsidRPr="00912402">
              <w:rPr>
                <w:rFonts w:ascii="Times New Roman" w:eastAsia="Times New Roman" w:hAnsi="Times New Roman" w:cs="Times New Roman"/>
                <w:color w:val="000000" w:themeColor="text1"/>
                <w:sz w:val="24"/>
                <w:szCs w:val="24"/>
                <w:lang w:val="ro-RO"/>
              </w:rPr>
              <w:t>5. Regulamentul de Organizare și funcționare a Consiliului de Etică al Cadrului Didactic în IPLT „Academia Copiilor”, mun. Chișinău, aprobat la Consiliului de Administrație al DGETS nr. 4-1 din 07.08.2020</w:t>
            </w:r>
            <w:r w:rsidR="00096DA4">
              <w:rPr>
                <w:rFonts w:ascii="Times New Roman" w:eastAsia="Times New Roman" w:hAnsi="Times New Roman" w:cs="Times New Roman"/>
                <w:color w:val="000000" w:themeColor="text1"/>
                <w:sz w:val="24"/>
                <w:szCs w:val="24"/>
                <w:lang w:val="ro-RO"/>
              </w:rPr>
              <w:t>.</w:t>
            </w:r>
          </w:p>
          <w:p w:rsidR="006C54CA" w:rsidRPr="00912402" w:rsidRDefault="003A4FBF" w:rsidP="00F73796">
            <w:pPr>
              <w:tabs>
                <w:tab w:val="left" w:pos="279"/>
              </w:tabs>
              <w:ind w:left="427" w:hanging="284"/>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6</w:t>
            </w:r>
            <w:r w:rsidR="006C54CA" w:rsidRPr="00912402">
              <w:rPr>
                <w:rFonts w:ascii="Times New Roman" w:eastAsia="Times New Roman" w:hAnsi="Times New Roman" w:cs="Times New Roman"/>
                <w:color w:val="000000" w:themeColor="text1"/>
                <w:sz w:val="24"/>
                <w:szCs w:val="24"/>
                <w:lang w:val="ro-RO"/>
              </w:rPr>
              <w:t xml:space="preserve">. Registrul Proceselor-verbale </w:t>
            </w:r>
            <w:r>
              <w:rPr>
                <w:rFonts w:ascii="Times New Roman" w:eastAsia="Times New Roman" w:hAnsi="Times New Roman" w:cs="Times New Roman"/>
                <w:color w:val="000000" w:themeColor="text1"/>
                <w:sz w:val="24"/>
                <w:szCs w:val="24"/>
                <w:lang w:val="ro-RO"/>
              </w:rPr>
              <w:t xml:space="preserve">a </w:t>
            </w:r>
            <w:r w:rsidRPr="00912402">
              <w:rPr>
                <w:rFonts w:ascii="Times New Roman" w:eastAsia="Times New Roman" w:hAnsi="Times New Roman" w:cs="Times New Roman"/>
                <w:color w:val="000000" w:themeColor="text1"/>
                <w:sz w:val="24"/>
                <w:szCs w:val="24"/>
                <w:lang w:val="ro-RO"/>
              </w:rPr>
              <w:t xml:space="preserve">Consiliul elevilor </w:t>
            </w:r>
            <w:r>
              <w:rPr>
                <w:rFonts w:ascii="Times New Roman" w:eastAsia="Times New Roman" w:hAnsi="Times New Roman" w:cs="Times New Roman"/>
                <w:color w:val="000000" w:themeColor="text1"/>
                <w:sz w:val="24"/>
                <w:szCs w:val="24"/>
                <w:lang w:val="ro-RO"/>
              </w:rPr>
              <w:t xml:space="preserve">a </w:t>
            </w:r>
            <w:r w:rsidR="008B134A">
              <w:rPr>
                <w:rFonts w:ascii="Times New Roman" w:eastAsia="Times New Roman" w:hAnsi="Times New Roman" w:cs="Times New Roman"/>
                <w:color w:val="000000" w:themeColor="text1"/>
                <w:sz w:val="24"/>
                <w:szCs w:val="24"/>
                <w:lang w:val="ro-RO"/>
              </w:rPr>
              <w:t>pentru anul de studii 2022-2023</w:t>
            </w:r>
            <w:r w:rsidR="006C54CA" w:rsidRPr="00912402">
              <w:rPr>
                <w:rFonts w:ascii="Times New Roman" w:eastAsia="Times New Roman" w:hAnsi="Times New Roman" w:cs="Times New Roman"/>
                <w:color w:val="000000" w:themeColor="text1"/>
                <w:sz w:val="24"/>
                <w:szCs w:val="24"/>
                <w:lang w:val="ro-RO"/>
              </w:rPr>
              <w:t>.</w:t>
            </w:r>
          </w:p>
          <w:p w:rsidR="006C54CA" w:rsidRPr="00912402" w:rsidRDefault="003A4FBF" w:rsidP="00F73796">
            <w:pPr>
              <w:tabs>
                <w:tab w:val="left" w:pos="279"/>
              </w:tabs>
              <w:ind w:left="427" w:hanging="284"/>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7</w:t>
            </w:r>
            <w:r w:rsidR="006C54CA" w:rsidRPr="00912402">
              <w:rPr>
                <w:rFonts w:ascii="Times New Roman" w:eastAsia="Times New Roman" w:hAnsi="Times New Roman" w:cs="Times New Roman"/>
                <w:color w:val="000000" w:themeColor="text1"/>
                <w:sz w:val="24"/>
                <w:szCs w:val="24"/>
                <w:lang w:val="ro-RO"/>
              </w:rPr>
              <w:t>. Planul de activitate al Consiliul d</w:t>
            </w:r>
            <w:r w:rsidR="008B134A">
              <w:rPr>
                <w:rFonts w:ascii="Times New Roman" w:eastAsia="Times New Roman" w:hAnsi="Times New Roman" w:cs="Times New Roman"/>
                <w:color w:val="000000" w:themeColor="text1"/>
                <w:sz w:val="24"/>
                <w:szCs w:val="24"/>
                <w:lang w:val="ro-RO"/>
              </w:rPr>
              <w:t>e administrație pentru anul 2022-2023</w:t>
            </w:r>
            <w:r w:rsidR="006C54CA" w:rsidRPr="00912402">
              <w:rPr>
                <w:rFonts w:ascii="Times New Roman" w:eastAsia="Times New Roman" w:hAnsi="Times New Roman" w:cs="Times New Roman"/>
                <w:color w:val="000000" w:themeColor="text1"/>
                <w:sz w:val="24"/>
                <w:szCs w:val="24"/>
                <w:lang w:val="ro-RO"/>
              </w:rPr>
              <w:t xml:space="preserve">, aprobat la Ședința Consiliului </w:t>
            </w:r>
            <w:r w:rsidR="00937964">
              <w:rPr>
                <w:rFonts w:ascii="Times New Roman" w:eastAsia="Times New Roman" w:hAnsi="Times New Roman" w:cs="Times New Roman"/>
                <w:color w:val="000000" w:themeColor="text1"/>
                <w:sz w:val="24"/>
                <w:szCs w:val="24"/>
                <w:lang w:val="ro-RO"/>
              </w:rPr>
              <w:t>p</w:t>
            </w:r>
            <w:r w:rsidR="008B134A">
              <w:rPr>
                <w:rFonts w:ascii="Times New Roman" w:eastAsia="Times New Roman" w:hAnsi="Times New Roman" w:cs="Times New Roman"/>
                <w:color w:val="000000" w:themeColor="text1"/>
                <w:sz w:val="24"/>
                <w:szCs w:val="24"/>
                <w:lang w:val="ro-RO"/>
              </w:rPr>
              <w:t>rofesoral nr.1 din 07.09.2022</w:t>
            </w:r>
            <w:r w:rsidR="00096DA4">
              <w:rPr>
                <w:rFonts w:ascii="Times New Roman" w:eastAsia="Times New Roman" w:hAnsi="Times New Roman" w:cs="Times New Roman"/>
                <w:color w:val="000000" w:themeColor="text1"/>
                <w:sz w:val="24"/>
                <w:szCs w:val="24"/>
                <w:lang w:val="ro-RO"/>
              </w:rPr>
              <w:t>.</w:t>
            </w:r>
          </w:p>
          <w:p w:rsidR="006C54CA" w:rsidRPr="003A4FBF" w:rsidRDefault="003A4FBF" w:rsidP="003A4FBF">
            <w:pPr>
              <w:tabs>
                <w:tab w:val="left" w:pos="279"/>
              </w:tabs>
              <w:ind w:left="427" w:hanging="284"/>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w:t>
            </w:r>
            <w:r w:rsidR="006C54CA" w:rsidRPr="00912402">
              <w:rPr>
                <w:rFonts w:ascii="Times New Roman" w:eastAsia="Times New Roman" w:hAnsi="Times New Roman" w:cs="Times New Roman"/>
                <w:color w:val="000000" w:themeColor="text1"/>
                <w:sz w:val="24"/>
                <w:szCs w:val="24"/>
                <w:lang w:val="ro-RO"/>
              </w:rPr>
              <w:t>. Notă informativă despre atestarea cadrelor didactice și</w:t>
            </w:r>
            <w:r w:rsidR="008B134A">
              <w:rPr>
                <w:rFonts w:ascii="Times New Roman" w:eastAsia="Times New Roman" w:hAnsi="Times New Roman" w:cs="Times New Roman"/>
                <w:color w:val="000000" w:themeColor="text1"/>
                <w:sz w:val="24"/>
                <w:szCs w:val="24"/>
                <w:lang w:val="ro-RO"/>
              </w:rPr>
              <w:t xml:space="preserve"> manageriale în anul școlar 2022</w:t>
            </w:r>
            <w:r w:rsidR="00096DA4">
              <w:rPr>
                <w:rFonts w:ascii="Times New Roman" w:eastAsia="Times New Roman" w:hAnsi="Times New Roman" w:cs="Times New Roman"/>
                <w:color w:val="000000" w:themeColor="text1"/>
                <w:sz w:val="24"/>
                <w:szCs w:val="24"/>
                <w:lang w:val="ro-RO"/>
              </w:rPr>
              <w:t>.</w:t>
            </w:r>
          </w:p>
        </w:tc>
      </w:tr>
    </w:tbl>
    <w:p w:rsidR="006C54CA" w:rsidRPr="006C54CA" w:rsidRDefault="006C54CA" w:rsidP="006C54CA">
      <w:pPr>
        <w:widowControl w:val="0"/>
        <w:autoSpaceDE w:val="0"/>
        <w:autoSpaceDN w:val="0"/>
        <w:spacing w:after="0" w:line="276" w:lineRule="exact"/>
        <w:jc w:val="both"/>
        <w:rPr>
          <w:rFonts w:ascii="Times New Roman" w:eastAsia="Times New Roman" w:hAnsi="Times New Roman" w:cs="Times New Roman"/>
          <w:color w:val="943634"/>
          <w:sz w:val="24"/>
          <w:lang w:val="ro-RO"/>
        </w:rPr>
        <w:sectPr w:rsidR="006C54CA" w:rsidRPr="006C54CA">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931"/>
        <w:gridCol w:w="3829"/>
        <w:gridCol w:w="2268"/>
      </w:tblGrid>
      <w:tr w:rsidR="006C54CA" w:rsidRPr="00DA057E" w:rsidTr="004C6EBC">
        <w:trPr>
          <w:trHeight w:val="2843"/>
        </w:trPr>
        <w:tc>
          <w:tcPr>
            <w:tcW w:w="1612" w:type="dxa"/>
          </w:tcPr>
          <w:p w:rsidR="00156FB1" w:rsidRDefault="00156FB1" w:rsidP="00156FB1">
            <w:pPr>
              <w:spacing w:line="275" w:lineRule="exact"/>
              <w:ind w:left="55"/>
              <w:rPr>
                <w:rFonts w:ascii="Times New Roman" w:eastAsia="Times New Roman" w:hAnsi="Times New Roman" w:cs="Times New Roman"/>
                <w:b/>
                <w:bCs/>
                <w:spacing w:val="-2"/>
                <w:sz w:val="24"/>
                <w:lang w:val="ro-RO"/>
              </w:rPr>
            </w:pPr>
          </w:p>
          <w:p w:rsidR="006C54CA" w:rsidRPr="00156FB1" w:rsidRDefault="006C54CA" w:rsidP="00156FB1">
            <w:pPr>
              <w:spacing w:line="275" w:lineRule="exact"/>
              <w:ind w:left="5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8028" w:type="dxa"/>
            <w:gridSpan w:val="3"/>
          </w:tcPr>
          <w:p w:rsidR="006C54CA" w:rsidRPr="00937964" w:rsidRDefault="006C54CA" w:rsidP="00912402">
            <w:pPr>
              <w:spacing w:line="257" w:lineRule="exact"/>
              <w:ind w:left="112" w:right="229"/>
              <w:jc w:val="both"/>
              <w:rPr>
                <w:rFonts w:ascii="Times New Roman" w:eastAsia="Times New Roman" w:hAnsi="Times New Roman" w:cs="Times New Roman"/>
                <w:sz w:val="24"/>
                <w:szCs w:val="24"/>
                <w:lang w:val="ro-RO"/>
              </w:rPr>
            </w:pPr>
            <w:r w:rsidRPr="00937964">
              <w:rPr>
                <w:rFonts w:ascii="Times New Roman" w:eastAsia="Times New Roman" w:hAnsi="Times New Roman" w:cs="Times New Roman"/>
                <w:sz w:val="24"/>
                <w:szCs w:val="24"/>
                <w:lang w:val="ro-RO"/>
              </w:rPr>
              <w:t>Instituția valorifică resursele interne și, în funcție de nevoi, resursele din comunitate, pentru a promova și asigura protecția integrității fizice și psihice a fiecărui copil.</w:t>
            </w:r>
            <w:r w:rsidRPr="00937964">
              <w:rPr>
                <w:rFonts w:ascii="Times New Roman" w:eastAsia="Times New Roman" w:hAnsi="Times New Roman" w:cs="Times New Roman"/>
                <w:b/>
                <w:bCs/>
                <w:sz w:val="24"/>
                <w:szCs w:val="24"/>
                <w:lang w:val="ro-RO"/>
              </w:rPr>
              <w:t xml:space="preserve"> </w:t>
            </w:r>
            <w:r w:rsidRPr="00937964">
              <w:rPr>
                <w:rFonts w:ascii="Times New Roman" w:eastAsia="Times New Roman" w:hAnsi="Times New Roman" w:cs="Times New Roman"/>
                <w:sz w:val="24"/>
                <w:szCs w:val="24"/>
                <w:lang w:val="ro-RO"/>
              </w:rPr>
              <w:t xml:space="preserve">În instituție există personal format: coordonatorul ANET, psihologul școlar, diriginții de clasă, care contribuie la aplicarea procedurilor legale de organizare instituțională și intervenție în cazurile de ANET pentru a asigura protecția integrității fizice și psihice a fiecărui copil. Administrația pune la dispoziția angajaților fișe de sesizare, formulare de raportare semestrială și alte resurse, inclusiv didactice și metodologice, necesare pentru implementarea </w:t>
            </w:r>
            <w:r w:rsidRPr="00937964">
              <w:rPr>
                <w:rFonts w:ascii="Times New Roman" w:eastAsia="Times New Roman" w:hAnsi="Times New Roman" w:cs="Times New Roman"/>
                <w:i/>
                <w:iCs/>
                <w:sz w:val="24"/>
                <w:szCs w:val="24"/>
                <w:lang w:val="ro-RO"/>
              </w:rPr>
              <w:t>Procedurii de organizare instituțională privind prevenirea, sesizarea, raportarea cazurilor de ANET</w:t>
            </w:r>
            <w:r w:rsidRPr="00937964">
              <w:rPr>
                <w:rFonts w:ascii="Times New Roman" w:eastAsia="Times New Roman" w:hAnsi="Times New Roman" w:cs="Times New Roman"/>
                <w:sz w:val="24"/>
                <w:szCs w:val="24"/>
                <w:lang w:val="ro-RO"/>
              </w:rPr>
              <w:t xml:space="preserve"> (portofoliul cadrelor didactice).</w:t>
            </w:r>
          </w:p>
        </w:tc>
      </w:tr>
      <w:tr w:rsidR="006C54CA" w:rsidRPr="006C54CA" w:rsidTr="004C6EBC">
        <w:trPr>
          <w:trHeight w:val="552"/>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31" w:type="dxa"/>
          </w:tcPr>
          <w:p w:rsidR="006C54CA" w:rsidRPr="006C54CA" w:rsidRDefault="006C54CA" w:rsidP="006C54CA">
            <w:pPr>
              <w:spacing w:line="276"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829" w:type="dxa"/>
          </w:tcPr>
          <w:p w:rsidR="006C54CA" w:rsidRPr="006C54CA" w:rsidRDefault="006C54CA" w:rsidP="006C54CA">
            <w:pPr>
              <w:spacing w:line="276"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268" w:type="dxa"/>
          </w:tcPr>
          <w:p w:rsidR="006C54CA" w:rsidRPr="006C54CA" w:rsidRDefault="006C54CA" w:rsidP="006C54CA">
            <w:pPr>
              <w:spacing w:line="276"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10"/>
                <w:sz w:val="24"/>
                <w:lang w:val="ro-RO"/>
              </w:rPr>
              <w:t>1</w:t>
            </w:r>
          </w:p>
        </w:tc>
      </w:tr>
    </w:tbl>
    <w:p w:rsidR="006C54CA" w:rsidRDefault="006C54CA"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D33A9D" w:rsidRDefault="00D33A9D"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4C6EBC" w:rsidRDefault="004C6EBC"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3A4FBF" w:rsidRPr="006C54CA" w:rsidRDefault="003A4FBF"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6C54CA" w:rsidRPr="006C54CA" w:rsidRDefault="006C54CA" w:rsidP="006C54CA">
      <w:pPr>
        <w:widowControl w:val="0"/>
        <w:autoSpaceDE w:val="0"/>
        <w:autoSpaceDN w:val="0"/>
        <w:spacing w:before="90" w:after="0" w:line="240" w:lineRule="auto"/>
        <w:ind w:left="118"/>
        <w:outlineLvl w:val="0"/>
        <w:rPr>
          <w:rFonts w:ascii="Times New Roman" w:eastAsia="Times New Roman" w:hAnsi="Times New Roman" w:cs="Times New Roman"/>
          <w:b/>
          <w:bCs/>
          <w:sz w:val="24"/>
          <w:szCs w:val="24"/>
          <w:lang w:val="ro-RO"/>
        </w:rPr>
      </w:pPr>
      <w:bookmarkStart w:id="6" w:name="_Toc114495465"/>
      <w:r w:rsidRPr="006C54CA">
        <w:rPr>
          <w:rFonts w:ascii="Times New Roman" w:eastAsia="Times New Roman" w:hAnsi="Times New Roman" w:cs="Times New Roman"/>
          <w:b/>
          <w:bCs/>
          <w:spacing w:val="-2"/>
          <w:sz w:val="24"/>
          <w:szCs w:val="24"/>
          <w:lang w:val="ro-RO"/>
        </w:rPr>
        <w:lastRenderedPageBreak/>
        <w:t>Domeniu:</w:t>
      </w:r>
      <w:r w:rsidRPr="006C54CA">
        <w:rPr>
          <w:rFonts w:ascii="Times New Roman" w:eastAsia="Times New Roman" w:hAnsi="Times New Roman" w:cs="Times New Roman"/>
          <w:b/>
          <w:bCs/>
          <w:spacing w:val="11"/>
          <w:sz w:val="24"/>
          <w:szCs w:val="24"/>
          <w:lang w:val="ro-RO"/>
        </w:rPr>
        <w:t xml:space="preserve"> </w:t>
      </w:r>
      <w:r w:rsidRPr="006C54CA">
        <w:rPr>
          <w:rFonts w:ascii="Times New Roman" w:eastAsia="Times New Roman" w:hAnsi="Times New Roman" w:cs="Times New Roman"/>
          <w:b/>
          <w:bCs/>
          <w:spacing w:val="-2"/>
          <w:sz w:val="24"/>
          <w:szCs w:val="24"/>
          <w:lang w:val="ro-RO"/>
        </w:rPr>
        <w:t>Curriculum/</w:t>
      </w:r>
      <w:r w:rsidRPr="006C54CA">
        <w:rPr>
          <w:rFonts w:ascii="Times New Roman" w:eastAsia="Times New Roman" w:hAnsi="Times New Roman" w:cs="Times New Roman"/>
          <w:b/>
          <w:bCs/>
          <w:spacing w:val="10"/>
          <w:sz w:val="24"/>
          <w:szCs w:val="24"/>
          <w:lang w:val="ro-RO"/>
        </w:rPr>
        <w:t xml:space="preserve"> </w:t>
      </w:r>
      <w:r w:rsidRPr="006C54CA">
        <w:rPr>
          <w:rFonts w:ascii="Times New Roman" w:eastAsia="Times New Roman" w:hAnsi="Times New Roman" w:cs="Times New Roman"/>
          <w:b/>
          <w:bCs/>
          <w:spacing w:val="-2"/>
          <w:sz w:val="24"/>
          <w:szCs w:val="24"/>
          <w:lang w:val="ro-RO"/>
        </w:rPr>
        <w:t>proces-educațional</w:t>
      </w:r>
      <w:bookmarkEnd w:id="6"/>
    </w:p>
    <w:p w:rsidR="006C54CA" w:rsidRPr="006C54CA" w:rsidRDefault="006C54CA" w:rsidP="006C54CA">
      <w:pPr>
        <w:widowControl w:val="0"/>
        <w:autoSpaceDE w:val="0"/>
        <w:autoSpaceDN w:val="0"/>
        <w:spacing w:after="0" w:line="240" w:lineRule="auto"/>
        <w:ind w:left="118" w:right="235"/>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 xml:space="preserve">Indicator 1.2.3. </w:t>
      </w:r>
      <w:r w:rsidRPr="006C54CA">
        <w:rPr>
          <w:rFonts w:ascii="Times New Roman" w:eastAsia="Times New Roman" w:hAnsi="Times New Roman" w:cs="Times New Roman"/>
          <w:sz w:val="24"/>
          <w:szCs w:val="24"/>
          <w:lang w:val="ro-RO"/>
        </w:rPr>
        <w:t>Realizarea activităților de prevenire și combatere a oricărui tip de violență (relații elev-elev, elev-cadru didactic, elev-personal auxiliar)</w:t>
      </w:r>
    </w:p>
    <w:p w:rsidR="006C54CA" w:rsidRPr="006C54CA" w:rsidRDefault="006C54CA" w:rsidP="006C54CA">
      <w:pPr>
        <w:widowControl w:val="0"/>
        <w:autoSpaceDE w:val="0"/>
        <w:autoSpaceDN w:val="0"/>
        <w:spacing w:after="0" w:line="276" w:lineRule="exact"/>
        <w:jc w:val="both"/>
        <w:rPr>
          <w:rFonts w:ascii="Times New Roman" w:eastAsia="Times New Roman" w:hAnsi="Times New Roman" w:cs="Times New Roman"/>
          <w:sz w:val="24"/>
          <w:lang w:val="ro-RO"/>
        </w:rPr>
        <w:sectPr w:rsidR="006C54CA" w:rsidRPr="006C54CA">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931"/>
        <w:gridCol w:w="3829"/>
        <w:gridCol w:w="2268"/>
      </w:tblGrid>
      <w:tr w:rsidR="006C54CA" w:rsidRPr="00DA057E" w:rsidTr="004C6EBC">
        <w:trPr>
          <w:trHeight w:val="6233"/>
        </w:trPr>
        <w:tc>
          <w:tcPr>
            <w:tcW w:w="1612" w:type="dxa"/>
          </w:tcPr>
          <w:p w:rsidR="00156FB1" w:rsidRDefault="00156FB1" w:rsidP="006C54CA">
            <w:pPr>
              <w:rPr>
                <w:rFonts w:ascii="Times New Roman" w:eastAsia="Times New Roman" w:hAnsi="Times New Roman" w:cs="Times New Roman"/>
                <w:b/>
                <w:bCs/>
                <w:spacing w:val="-2"/>
                <w:sz w:val="24"/>
                <w:lang w:val="ro-RO"/>
              </w:rPr>
            </w:pPr>
          </w:p>
          <w:p w:rsidR="006C54CA" w:rsidRPr="00156FB1" w:rsidRDefault="00912402" w:rsidP="00156FB1">
            <w:pPr>
              <w:ind w:left="5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8028" w:type="dxa"/>
            <w:gridSpan w:val="3"/>
          </w:tcPr>
          <w:p w:rsidR="008B134A" w:rsidRPr="003F2132" w:rsidRDefault="00912402" w:rsidP="000A6C52">
            <w:pPr>
              <w:pStyle w:val="Listparagraf"/>
              <w:numPr>
                <w:ilvl w:val="0"/>
                <w:numId w:val="81"/>
              </w:numPr>
              <w:ind w:left="562"/>
              <w:jc w:val="both"/>
              <w:rPr>
                <w:sz w:val="24"/>
                <w:szCs w:val="24"/>
                <w:lang w:val="en-US"/>
              </w:rPr>
            </w:pPr>
            <w:r w:rsidRPr="00912402">
              <w:rPr>
                <w:sz w:val="24"/>
              </w:rPr>
              <w:t xml:space="preserve">Proiectul de dezvoltare instituțională al </w:t>
            </w:r>
            <w:r w:rsidR="003A4FBF">
              <w:rPr>
                <w:sz w:val="24"/>
              </w:rPr>
              <w:t xml:space="preserve">IPLT </w:t>
            </w:r>
            <w:r w:rsidRPr="00912402">
              <w:rPr>
                <w:sz w:val="24"/>
              </w:rPr>
              <w:t xml:space="preserve">„Academia </w:t>
            </w:r>
            <w:r w:rsidR="003A4FBF">
              <w:rPr>
                <w:sz w:val="24"/>
              </w:rPr>
              <w:t>C</w:t>
            </w:r>
            <w:r w:rsidRPr="00912402">
              <w:rPr>
                <w:sz w:val="24"/>
              </w:rPr>
              <w:t xml:space="preserve">opiilor” pentru anul de studii 2018-2023, aprobat la ședința Consiliului profesoral, proces-verbal nr. </w:t>
            </w:r>
            <w:r w:rsidRPr="008B134A">
              <w:rPr>
                <w:sz w:val="24"/>
                <w:szCs w:val="24"/>
              </w:rPr>
              <w:t>1 din 06.09.2018.</w:t>
            </w:r>
            <w:r w:rsidR="008B134A" w:rsidRPr="008B134A">
              <w:rPr>
                <w:sz w:val="24"/>
                <w:szCs w:val="24"/>
              </w:rPr>
              <w:t xml:space="preserve"> nr. 21-ab din 24.01.202</w:t>
            </w:r>
            <w:r w:rsidR="008B134A" w:rsidRPr="008B134A">
              <w:rPr>
                <w:sz w:val="24"/>
                <w:szCs w:val="24"/>
                <w:lang w:val="en-US"/>
              </w:rPr>
              <w:t>3.</w:t>
            </w:r>
            <w:r w:rsidR="003F2132" w:rsidRPr="004B1399">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003F2132" w:rsidRPr="004B1399">
              <w:rPr>
                <w:sz w:val="24"/>
                <w:szCs w:val="24"/>
                <w:lang w:val="en-US"/>
              </w:rPr>
              <w:t xml:space="preserve"> din 29.03.2023;</w:t>
            </w:r>
          </w:p>
          <w:p w:rsidR="003F2132" w:rsidRPr="003F2132" w:rsidRDefault="006C54CA" w:rsidP="003F2132">
            <w:pPr>
              <w:pStyle w:val="Listparagraf"/>
              <w:numPr>
                <w:ilvl w:val="0"/>
                <w:numId w:val="81"/>
              </w:numPr>
              <w:spacing w:line="276" w:lineRule="exact"/>
              <w:ind w:left="531" w:right="108"/>
              <w:jc w:val="both"/>
              <w:rPr>
                <w:sz w:val="24"/>
              </w:rPr>
            </w:pPr>
            <w:r w:rsidRPr="008B134A">
              <w:rPr>
                <w:sz w:val="24"/>
                <w:lang w:val="en-US"/>
              </w:rPr>
              <w:t>Planul managerial pentru anul de studii 2021-2022, aproba</w:t>
            </w:r>
            <w:r w:rsidR="008B134A">
              <w:rPr>
                <w:sz w:val="24"/>
                <w:lang w:val="en-US"/>
              </w:rPr>
              <w:t>t la Consiliul profesoral din 07 septembrie 2022</w:t>
            </w:r>
            <w:r w:rsidRPr="008B134A">
              <w:rPr>
                <w:sz w:val="24"/>
                <w:lang w:val="en-US"/>
              </w:rPr>
              <w:t>.</w:t>
            </w:r>
          </w:p>
          <w:p w:rsidR="003F2132" w:rsidRPr="003F2132" w:rsidRDefault="006C54CA" w:rsidP="003F2132">
            <w:pPr>
              <w:pStyle w:val="Listparagraf"/>
              <w:numPr>
                <w:ilvl w:val="0"/>
                <w:numId w:val="81"/>
              </w:numPr>
              <w:spacing w:line="276" w:lineRule="exact"/>
              <w:ind w:left="531" w:right="108"/>
              <w:jc w:val="both"/>
              <w:rPr>
                <w:sz w:val="24"/>
              </w:rPr>
            </w:pPr>
            <w:r w:rsidRPr="003F2132">
              <w:rPr>
                <w:sz w:val="24"/>
                <w:lang w:val="en-US"/>
              </w:rPr>
              <w:t xml:space="preserve">Regulamentul de organizare și funcționare a </w:t>
            </w:r>
            <w:r w:rsidR="003A4FBF" w:rsidRPr="003F2132">
              <w:rPr>
                <w:sz w:val="24"/>
                <w:lang w:val="en-US"/>
              </w:rPr>
              <w:t>IPLT „Academia Copiilor”</w:t>
            </w:r>
            <w:r w:rsidRPr="003F2132">
              <w:rPr>
                <w:sz w:val="24"/>
                <w:lang w:val="en-US"/>
              </w:rPr>
              <w:t>, aprobat de către Consiliul Profesoral</w:t>
            </w:r>
            <w:r w:rsidRPr="003F2132">
              <w:rPr>
                <w:spacing w:val="40"/>
                <w:sz w:val="24"/>
                <w:lang w:val="en-US"/>
              </w:rPr>
              <w:t xml:space="preserve"> </w:t>
            </w:r>
            <w:r w:rsidRPr="003F2132">
              <w:rPr>
                <w:sz w:val="24"/>
                <w:lang w:val="en-US"/>
              </w:rPr>
              <w:t xml:space="preserve">proces verbal nr.4 din 03.03.2018 și Consiliul de administrație, proces verbal nr.119/55 din </w:t>
            </w:r>
            <w:r w:rsidRPr="003F2132">
              <w:rPr>
                <w:spacing w:val="-2"/>
                <w:sz w:val="24"/>
                <w:lang w:val="en-US"/>
              </w:rPr>
              <w:t>05.03.2018</w:t>
            </w:r>
          </w:p>
          <w:p w:rsidR="003F2132" w:rsidRDefault="006C54CA" w:rsidP="003F2132">
            <w:pPr>
              <w:pStyle w:val="Listparagraf"/>
              <w:numPr>
                <w:ilvl w:val="0"/>
                <w:numId w:val="81"/>
              </w:numPr>
              <w:spacing w:line="276" w:lineRule="exact"/>
              <w:ind w:left="531" w:right="108"/>
              <w:jc w:val="both"/>
              <w:rPr>
                <w:sz w:val="24"/>
              </w:rPr>
            </w:pPr>
            <w:r w:rsidRPr="003F2132">
              <w:rPr>
                <w:sz w:val="24"/>
              </w:rPr>
              <w:t>Registrul Proceselor-verbale ale Consiliului profe</w:t>
            </w:r>
            <w:r w:rsidR="00093242" w:rsidRPr="003F2132">
              <w:rPr>
                <w:sz w:val="24"/>
              </w:rPr>
              <w:t>soral pentru anul de studii 2022-2023</w:t>
            </w:r>
            <w:r w:rsidR="00096DA4" w:rsidRPr="003F2132">
              <w:rPr>
                <w:sz w:val="24"/>
              </w:rPr>
              <w:t>.</w:t>
            </w:r>
          </w:p>
          <w:p w:rsidR="003F2132" w:rsidRDefault="006C54CA" w:rsidP="003F2132">
            <w:pPr>
              <w:pStyle w:val="Listparagraf"/>
              <w:numPr>
                <w:ilvl w:val="0"/>
                <w:numId w:val="81"/>
              </w:numPr>
              <w:spacing w:line="276" w:lineRule="exact"/>
              <w:ind w:left="531" w:right="108"/>
              <w:jc w:val="both"/>
              <w:rPr>
                <w:sz w:val="24"/>
              </w:rPr>
            </w:pPr>
            <w:r w:rsidRPr="003F2132">
              <w:rPr>
                <w:sz w:val="24"/>
              </w:rPr>
              <w:t>Planul</w:t>
            </w:r>
            <w:r w:rsidRPr="003F2132">
              <w:rPr>
                <w:spacing w:val="-5"/>
                <w:sz w:val="24"/>
              </w:rPr>
              <w:t xml:space="preserve"> </w:t>
            </w:r>
            <w:r w:rsidRPr="003F2132">
              <w:rPr>
                <w:sz w:val="24"/>
              </w:rPr>
              <w:t>de</w:t>
            </w:r>
            <w:r w:rsidRPr="003F2132">
              <w:rPr>
                <w:spacing w:val="-6"/>
                <w:sz w:val="24"/>
              </w:rPr>
              <w:t xml:space="preserve"> </w:t>
            </w:r>
            <w:r w:rsidRPr="003F2132">
              <w:rPr>
                <w:sz w:val="24"/>
              </w:rPr>
              <w:t>activitate</w:t>
            </w:r>
            <w:r w:rsidRPr="003F2132">
              <w:rPr>
                <w:spacing w:val="-5"/>
                <w:sz w:val="24"/>
              </w:rPr>
              <w:t xml:space="preserve"> </w:t>
            </w:r>
            <w:r w:rsidRPr="003F2132">
              <w:rPr>
                <w:sz w:val="24"/>
              </w:rPr>
              <w:t>al</w:t>
            </w:r>
            <w:r w:rsidRPr="003F2132">
              <w:rPr>
                <w:spacing w:val="-5"/>
                <w:sz w:val="24"/>
              </w:rPr>
              <w:t xml:space="preserve"> </w:t>
            </w:r>
            <w:r w:rsidRPr="003F2132">
              <w:rPr>
                <w:sz w:val="24"/>
              </w:rPr>
              <w:t>Consiliul</w:t>
            </w:r>
            <w:r w:rsidRPr="003F2132">
              <w:rPr>
                <w:spacing w:val="-5"/>
                <w:sz w:val="24"/>
              </w:rPr>
              <w:t xml:space="preserve"> </w:t>
            </w:r>
            <w:r w:rsidRPr="003F2132">
              <w:rPr>
                <w:sz w:val="24"/>
              </w:rPr>
              <w:t>de</w:t>
            </w:r>
            <w:r w:rsidRPr="003F2132">
              <w:rPr>
                <w:spacing w:val="-5"/>
                <w:sz w:val="24"/>
              </w:rPr>
              <w:t xml:space="preserve"> </w:t>
            </w:r>
            <w:r w:rsidRPr="003F2132">
              <w:rPr>
                <w:sz w:val="24"/>
              </w:rPr>
              <w:t>administrație</w:t>
            </w:r>
            <w:r w:rsidRPr="003F2132">
              <w:rPr>
                <w:spacing w:val="-6"/>
                <w:sz w:val="24"/>
              </w:rPr>
              <w:t xml:space="preserve"> </w:t>
            </w:r>
            <w:r w:rsidRPr="003F2132">
              <w:rPr>
                <w:sz w:val="24"/>
              </w:rPr>
              <w:t>pentru</w:t>
            </w:r>
            <w:r w:rsidRPr="003F2132">
              <w:rPr>
                <w:spacing w:val="-5"/>
                <w:sz w:val="24"/>
              </w:rPr>
              <w:t xml:space="preserve"> </w:t>
            </w:r>
            <w:r w:rsidRPr="003F2132">
              <w:rPr>
                <w:sz w:val="24"/>
              </w:rPr>
              <w:t>anul</w:t>
            </w:r>
            <w:r w:rsidRPr="003F2132">
              <w:rPr>
                <w:spacing w:val="-5"/>
                <w:sz w:val="24"/>
              </w:rPr>
              <w:t xml:space="preserve"> </w:t>
            </w:r>
            <w:r w:rsidR="00093242" w:rsidRPr="003F2132">
              <w:rPr>
                <w:sz w:val="24"/>
              </w:rPr>
              <w:t>2022-2023</w:t>
            </w:r>
            <w:r w:rsidRPr="003F2132">
              <w:rPr>
                <w:sz w:val="24"/>
              </w:rPr>
              <w:t>, aprobat la Ședința Co</w:t>
            </w:r>
            <w:r w:rsidR="00093242" w:rsidRPr="003F2132">
              <w:rPr>
                <w:sz w:val="24"/>
              </w:rPr>
              <w:t>nsiliului Profesoral nr.1 din 07.09.2022.</w:t>
            </w:r>
          </w:p>
          <w:p w:rsidR="003F2132" w:rsidRPr="003F2132" w:rsidRDefault="006C54CA" w:rsidP="003F2132">
            <w:pPr>
              <w:pStyle w:val="Listparagraf"/>
              <w:numPr>
                <w:ilvl w:val="0"/>
                <w:numId w:val="81"/>
              </w:numPr>
              <w:spacing w:line="276" w:lineRule="exact"/>
              <w:ind w:left="531" w:right="108"/>
              <w:jc w:val="both"/>
              <w:rPr>
                <w:sz w:val="24"/>
              </w:rPr>
            </w:pPr>
            <w:r w:rsidRPr="003F2132">
              <w:rPr>
                <w:sz w:val="24"/>
              </w:rPr>
              <w:t>Portofoliile</w:t>
            </w:r>
            <w:r w:rsidRPr="003F2132">
              <w:rPr>
                <w:spacing w:val="-2"/>
                <w:sz w:val="24"/>
              </w:rPr>
              <w:t xml:space="preserve"> diriginților</w:t>
            </w:r>
            <w:r w:rsidR="00096DA4" w:rsidRPr="003F2132">
              <w:rPr>
                <w:spacing w:val="-2"/>
                <w:sz w:val="24"/>
              </w:rPr>
              <w:t>.</w:t>
            </w:r>
          </w:p>
          <w:p w:rsidR="003F2132" w:rsidRPr="003F2132" w:rsidRDefault="006C54CA" w:rsidP="003F2132">
            <w:pPr>
              <w:pStyle w:val="Listparagraf"/>
              <w:numPr>
                <w:ilvl w:val="0"/>
                <w:numId w:val="81"/>
              </w:numPr>
              <w:spacing w:line="276" w:lineRule="exact"/>
              <w:ind w:left="531" w:right="108"/>
              <w:jc w:val="both"/>
              <w:rPr>
                <w:sz w:val="24"/>
              </w:rPr>
            </w:pPr>
            <w:r w:rsidRPr="003F2132">
              <w:rPr>
                <w:sz w:val="24"/>
              </w:rPr>
              <w:t>Portofoliul</w:t>
            </w:r>
            <w:r w:rsidRPr="003F2132">
              <w:rPr>
                <w:spacing w:val="-14"/>
                <w:sz w:val="24"/>
              </w:rPr>
              <w:t xml:space="preserve"> </w:t>
            </w:r>
            <w:r w:rsidRPr="003F2132">
              <w:rPr>
                <w:spacing w:val="-2"/>
                <w:sz w:val="24"/>
              </w:rPr>
              <w:t>claselor</w:t>
            </w:r>
            <w:r w:rsidR="00096DA4" w:rsidRPr="003F2132">
              <w:rPr>
                <w:spacing w:val="-2"/>
                <w:sz w:val="24"/>
              </w:rPr>
              <w:t>.</w:t>
            </w:r>
            <w:r w:rsidRPr="003F2132">
              <w:rPr>
                <w:sz w:val="24"/>
              </w:rPr>
              <w:t>Fișele</w:t>
            </w:r>
            <w:r w:rsidRPr="003F2132">
              <w:rPr>
                <w:spacing w:val="-2"/>
                <w:sz w:val="24"/>
              </w:rPr>
              <w:t xml:space="preserve"> </w:t>
            </w:r>
            <w:r w:rsidRPr="003F2132">
              <w:rPr>
                <w:sz w:val="24"/>
              </w:rPr>
              <w:t>de</w:t>
            </w:r>
            <w:r w:rsidRPr="003F2132">
              <w:rPr>
                <w:spacing w:val="-1"/>
                <w:sz w:val="24"/>
              </w:rPr>
              <w:t xml:space="preserve"> </w:t>
            </w:r>
            <w:r w:rsidRPr="003F2132">
              <w:rPr>
                <w:sz w:val="24"/>
              </w:rPr>
              <w:t>post</w:t>
            </w:r>
            <w:r w:rsidRPr="003F2132">
              <w:rPr>
                <w:spacing w:val="-1"/>
                <w:sz w:val="24"/>
              </w:rPr>
              <w:t xml:space="preserve"> </w:t>
            </w:r>
            <w:r w:rsidRPr="003F2132">
              <w:rPr>
                <w:sz w:val="24"/>
              </w:rPr>
              <w:t>ale</w:t>
            </w:r>
            <w:r w:rsidRPr="003F2132">
              <w:rPr>
                <w:spacing w:val="-1"/>
                <w:sz w:val="24"/>
              </w:rPr>
              <w:t xml:space="preserve"> </w:t>
            </w:r>
            <w:r w:rsidRPr="003F2132">
              <w:rPr>
                <w:sz w:val="24"/>
              </w:rPr>
              <w:t xml:space="preserve">Cadrelor </w:t>
            </w:r>
            <w:r w:rsidRPr="003F2132">
              <w:rPr>
                <w:spacing w:val="-2"/>
                <w:sz w:val="24"/>
              </w:rPr>
              <w:t>didactice</w:t>
            </w:r>
            <w:r w:rsidR="00096DA4" w:rsidRPr="003F2132">
              <w:rPr>
                <w:spacing w:val="-2"/>
                <w:sz w:val="24"/>
              </w:rPr>
              <w:t>.</w:t>
            </w:r>
          </w:p>
          <w:p w:rsidR="003F2132" w:rsidRPr="003F2132" w:rsidRDefault="006C54CA" w:rsidP="003F2132">
            <w:pPr>
              <w:pStyle w:val="Listparagraf"/>
              <w:numPr>
                <w:ilvl w:val="0"/>
                <w:numId w:val="81"/>
              </w:numPr>
              <w:spacing w:line="276" w:lineRule="exact"/>
              <w:ind w:left="531" w:right="108"/>
              <w:jc w:val="both"/>
              <w:rPr>
                <w:sz w:val="24"/>
              </w:rPr>
            </w:pPr>
            <w:r w:rsidRPr="003F2132">
              <w:rPr>
                <w:sz w:val="24"/>
              </w:rPr>
              <w:t>Lădița</w:t>
            </w:r>
            <w:r w:rsidRPr="003F2132">
              <w:rPr>
                <w:spacing w:val="-2"/>
                <w:sz w:val="24"/>
              </w:rPr>
              <w:t xml:space="preserve"> </w:t>
            </w:r>
            <w:r w:rsidRPr="003F2132">
              <w:rPr>
                <w:sz w:val="24"/>
              </w:rPr>
              <w:t>de</w:t>
            </w:r>
            <w:r w:rsidRPr="003F2132">
              <w:rPr>
                <w:spacing w:val="-2"/>
                <w:sz w:val="24"/>
              </w:rPr>
              <w:t xml:space="preserve"> încredere</w:t>
            </w:r>
            <w:r w:rsidR="00096DA4" w:rsidRPr="003F2132">
              <w:rPr>
                <w:spacing w:val="-2"/>
                <w:sz w:val="24"/>
              </w:rPr>
              <w:t>.</w:t>
            </w:r>
          </w:p>
          <w:p w:rsidR="003F2132" w:rsidRPr="003F2132" w:rsidRDefault="006C54CA" w:rsidP="003F2132">
            <w:pPr>
              <w:pStyle w:val="Listparagraf"/>
              <w:numPr>
                <w:ilvl w:val="0"/>
                <w:numId w:val="81"/>
              </w:numPr>
              <w:spacing w:line="276" w:lineRule="exact"/>
              <w:ind w:left="531" w:right="108"/>
              <w:jc w:val="both"/>
              <w:rPr>
                <w:sz w:val="24"/>
              </w:rPr>
            </w:pPr>
            <w:r w:rsidRPr="003F2132">
              <w:rPr>
                <w:sz w:val="24"/>
              </w:rPr>
              <w:t>Baza</w:t>
            </w:r>
            <w:r w:rsidRPr="003F2132">
              <w:rPr>
                <w:spacing w:val="-2"/>
                <w:sz w:val="24"/>
              </w:rPr>
              <w:t xml:space="preserve"> </w:t>
            </w:r>
            <w:r w:rsidRPr="003F2132">
              <w:rPr>
                <w:sz w:val="24"/>
              </w:rPr>
              <w:t>de</w:t>
            </w:r>
            <w:r w:rsidRPr="003F2132">
              <w:rPr>
                <w:spacing w:val="-1"/>
                <w:sz w:val="24"/>
              </w:rPr>
              <w:t xml:space="preserve"> </w:t>
            </w:r>
            <w:r w:rsidRPr="003F2132">
              <w:rPr>
                <w:sz w:val="24"/>
              </w:rPr>
              <w:t>date cu</w:t>
            </w:r>
            <w:r w:rsidRPr="003F2132">
              <w:rPr>
                <w:spacing w:val="-1"/>
                <w:sz w:val="24"/>
              </w:rPr>
              <w:t xml:space="preserve"> </w:t>
            </w:r>
            <w:r w:rsidRPr="003F2132">
              <w:rPr>
                <w:sz w:val="24"/>
              </w:rPr>
              <w:t>privire</w:t>
            </w:r>
            <w:r w:rsidRPr="003F2132">
              <w:rPr>
                <w:spacing w:val="-2"/>
                <w:sz w:val="24"/>
              </w:rPr>
              <w:t xml:space="preserve"> </w:t>
            </w:r>
            <w:r w:rsidRPr="003F2132">
              <w:rPr>
                <w:sz w:val="24"/>
              </w:rPr>
              <w:t>la</w:t>
            </w:r>
            <w:r w:rsidRPr="003F2132">
              <w:rPr>
                <w:spacing w:val="1"/>
                <w:sz w:val="24"/>
              </w:rPr>
              <w:t xml:space="preserve"> </w:t>
            </w:r>
            <w:r w:rsidRPr="003F2132">
              <w:rPr>
                <w:sz w:val="24"/>
              </w:rPr>
              <w:t>contingentul</w:t>
            </w:r>
            <w:r w:rsidRPr="003F2132">
              <w:rPr>
                <w:spacing w:val="-1"/>
                <w:sz w:val="24"/>
              </w:rPr>
              <w:t xml:space="preserve"> </w:t>
            </w:r>
            <w:r w:rsidRPr="003F2132">
              <w:rPr>
                <w:sz w:val="24"/>
              </w:rPr>
              <w:t>de</w:t>
            </w:r>
            <w:r w:rsidRPr="003F2132">
              <w:rPr>
                <w:spacing w:val="-1"/>
                <w:sz w:val="24"/>
              </w:rPr>
              <w:t xml:space="preserve"> </w:t>
            </w:r>
            <w:r w:rsidRPr="003F2132">
              <w:rPr>
                <w:sz w:val="24"/>
              </w:rPr>
              <w:t xml:space="preserve">elevi din </w:t>
            </w:r>
            <w:r w:rsidRPr="003F2132">
              <w:rPr>
                <w:spacing w:val="-2"/>
                <w:sz w:val="24"/>
              </w:rPr>
              <w:t>instituție</w:t>
            </w:r>
            <w:r w:rsidR="00096DA4" w:rsidRPr="003F2132">
              <w:rPr>
                <w:spacing w:val="-2"/>
                <w:sz w:val="24"/>
              </w:rPr>
              <w:t>.</w:t>
            </w:r>
          </w:p>
          <w:p w:rsidR="003F2132" w:rsidRPr="003F2132" w:rsidRDefault="006C54CA" w:rsidP="003F2132">
            <w:pPr>
              <w:pStyle w:val="Listparagraf"/>
              <w:numPr>
                <w:ilvl w:val="0"/>
                <w:numId w:val="81"/>
              </w:numPr>
              <w:spacing w:line="276" w:lineRule="exact"/>
              <w:ind w:left="531" w:right="108"/>
              <w:jc w:val="both"/>
              <w:rPr>
                <w:sz w:val="24"/>
              </w:rPr>
            </w:pPr>
            <w:r w:rsidRPr="003F2132">
              <w:rPr>
                <w:sz w:val="24"/>
              </w:rPr>
              <w:t>Registrul</w:t>
            </w:r>
            <w:r w:rsidRPr="003F2132">
              <w:rPr>
                <w:spacing w:val="-4"/>
                <w:sz w:val="24"/>
              </w:rPr>
              <w:t xml:space="preserve"> </w:t>
            </w:r>
            <w:r w:rsidRPr="003F2132">
              <w:rPr>
                <w:sz w:val="24"/>
              </w:rPr>
              <w:t>serviciului</w:t>
            </w:r>
            <w:r w:rsidRPr="003F2132">
              <w:rPr>
                <w:spacing w:val="-2"/>
                <w:sz w:val="24"/>
              </w:rPr>
              <w:t xml:space="preserve"> </w:t>
            </w:r>
            <w:r w:rsidRPr="003F2132">
              <w:rPr>
                <w:sz w:val="24"/>
              </w:rPr>
              <w:t>psihologic,</w:t>
            </w:r>
            <w:r w:rsidRPr="003F2132">
              <w:rPr>
                <w:spacing w:val="-3"/>
                <w:sz w:val="24"/>
              </w:rPr>
              <w:t xml:space="preserve"> </w:t>
            </w:r>
            <w:r w:rsidRPr="003F2132">
              <w:rPr>
                <w:sz w:val="24"/>
              </w:rPr>
              <w:t>anul</w:t>
            </w:r>
            <w:r w:rsidRPr="003F2132">
              <w:rPr>
                <w:spacing w:val="-2"/>
                <w:sz w:val="24"/>
              </w:rPr>
              <w:t xml:space="preserve"> </w:t>
            </w:r>
            <w:r w:rsidRPr="003F2132">
              <w:rPr>
                <w:sz w:val="24"/>
              </w:rPr>
              <w:t>de</w:t>
            </w:r>
            <w:r w:rsidRPr="003F2132">
              <w:rPr>
                <w:spacing w:val="-3"/>
                <w:sz w:val="24"/>
              </w:rPr>
              <w:t xml:space="preserve"> </w:t>
            </w:r>
            <w:r w:rsidRPr="003F2132">
              <w:rPr>
                <w:sz w:val="24"/>
              </w:rPr>
              <w:t>studii</w:t>
            </w:r>
            <w:r w:rsidRPr="003F2132">
              <w:rPr>
                <w:spacing w:val="-2"/>
                <w:sz w:val="24"/>
              </w:rPr>
              <w:t xml:space="preserve"> </w:t>
            </w:r>
            <w:r w:rsidR="00093242" w:rsidRPr="003F2132">
              <w:rPr>
                <w:sz w:val="24"/>
              </w:rPr>
              <w:t>2022</w:t>
            </w:r>
            <w:r w:rsidRPr="003F2132">
              <w:rPr>
                <w:sz w:val="24"/>
              </w:rPr>
              <w:t>-</w:t>
            </w:r>
            <w:r w:rsidR="00093242" w:rsidRPr="003F2132">
              <w:rPr>
                <w:spacing w:val="-4"/>
                <w:sz w:val="24"/>
              </w:rPr>
              <w:t>2023</w:t>
            </w:r>
            <w:r w:rsidR="00096DA4" w:rsidRPr="003F2132">
              <w:rPr>
                <w:spacing w:val="-4"/>
                <w:sz w:val="24"/>
              </w:rPr>
              <w:t>.</w:t>
            </w:r>
          </w:p>
          <w:p w:rsidR="003F2132" w:rsidRDefault="006C54CA" w:rsidP="003F2132">
            <w:pPr>
              <w:pStyle w:val="Listparagraf"/>
              <w:numPr>
                <w:ilvl w:val="0"/>
                <w:numId w:val="81"/>
              </w:numPr>
              <w:spacing w:line="276" w:lineRule="exact"/>
              <w:ind w:left="531" w:right="108"/>
              <w:jc w:val="both"/>
              <w:rPr>
                <w:sz w:val="24"/>
              </w:rPr>
            </w:pPr>
            <w:r w:rsidRPr="003F2132">
              <w:rPr>
                <w:sz w:val="24"/>
              </w:rPr>
              <w:t xml:space="preserve">Monitorizarea zilnică a frecvenței și comportamentul elevilor. </w:t>
            </w:r>
          </w:p>
          <w:p w:rsidR="003F2132" w:rsidRDefault="006C54CA" w:rsidP="003F2132">
            <w:pPr>
              <w:pStyle w:val="Listparagraf"/>
              <w:numPr>
                <w:ilvl w:val="0"/>
                <w:numId w:val="81"/>
              </w:numPr>
              <w:spacing w:line="276" w:lineRule="exact"/>
              <w:ind w:left="531" w:right="108"/>
              <w:jc w:val="both"/>
              <w:rPr>
                <w:sz w:val="24"/>
              </w:rPr>
            </w:pPr>
            <w:r w:rsidRPr="003F2132">
              <w:rPr>
                <w:sz w:val="24"/>
              </w:rPr>
              <w:t>Baza de date a elevilor din grupul de risc.</w:t>
            </w:r>
          </w:p>
          <w:p w:rsidR="003F2132" w:rsidRDefault="006C54CA" w:rsidP="003F2132">
            <w:pPr>
              <w:pStyle w:val="Listparagraf"/>
              <w:numPr>
                <w:ilvl w:val="0"/>
                <w:numId w:val="81"/>
              </w:numPr>
              <w:spacing w:line="276" w:lineRule="exact"/>
              <w:ind w:left="531" w:right="108"/>
              <w:jc w:val="both"/>
              <w:rPr>
                <w:sz w:val="24"/>
              </w:rPr>
            </w:pPr>
            <w:r w:rsidRPr="003F2132">
              <w:rPr>
                <w:sz w:val="24"/>
              </w:rPr>
              <w:t>Boxa încrederii.</w:t>
            </w:r>
          </w:p>
          <w:p w:rsidR="003F2132" w:rsidRDefault="006C54CA" w:rsidP="003F2132">
            <w:pPr>
              <w:pStyle w:val="Listparagraf"/>
              <w:numPr>
                <w:ilvl w:val="0"/>
                <w:numId w:val="81"/>
              </w:numPr>
              <w:spacing w:line="276" w:lineRule="exact"/>
              <w:ind w:left="531" w:right="108"/>
              <w:jc w:val="both"/>
              <w:rPr>
                <w:sz w:val="24"/>
              </w:rPr>
            </w:pPr>
            <w:r w:rsidRPr="003F2132">
              <w:rPr>
                <w:sz w:val="24"/>
              </w:rPr>
              <w:t xml:space="preserve">Graficul de serviciu al cadrelor didactice. </w:t>
            </w:r>
          </w:p>
          <w:p w:rsidR="006C54CA" w:rsidRPr="003F2132" w:rsidRDefault="006C54CA" w:rsidP="003F2132">
            <w:pPr>
              <w:pStyle w:val="Listparagraf"/>
              <w:numPr>
                <w:ilvl w:val="0"/>
                <w:numId w:val="81"/>
              </w:numPr>
              <w:spacing w:line="276" w:lineRule="exact"/>
              <w:ind w:left="531" w:right="108"/>
              <w:jc w:val="both"/>
              <w:rPr>
                <w:sz w:val="24"/>
              </w:rPr>
            </w:pPr>
            <w:r w:rsidRPr="003F2132">
              <w:rPr>
                <w:sz w:val="24"/>
              </w:rPr>
              <w:t>Informarea elevilor în cadrul Managementului clasei pe parcursul anului</w:t>
            </w:r>
            <w:r w:rsidR="00C7535F" w:rsidRPr="003F2132">
              <w:rPr>
                <w:sz w:val="24"/>
              </w:rPr>
              <w:t xml:space="preserve"> </w:t>
            </w:r>
            <w:r w:rsidRPr="003F2132">
              <w:rPr>
                <w:sz w:val="24"/>
              </w:rPr>
              <w:t>școlar</w:t>
            </w:r>
            <w:r w:rsidR="00D750AD" w:rsidRPr="003F2132">
              <w:rPr>
                <w:sz w:val="24"/>
              </w:rPr>
              <w:t>.</w:t>
            </w:r>
            <w:r w:rsidRPr="003F2132">
              <w:rPr>
                <w:sz w:val="24"/>
              </w:rPr>
              <w:t xml:space="preserve"> </w:t>
            </w:r>
          </w:p>
        </w:tc>
      </w:tr>
      <w:tr w:rsidR="006C54CA" w:rsidRPr="00DA057E" w:rsidTr="004C6EBC">
        <w:trPr>
          <w:trHeight w:val="2483"/>
        </w:trPr>
        <w:tc>
          <w:tcPr>
            <w:tcW w:w="1612" w:type="dxa"/>
          </w:tcPr>
          <w:p w:rsidR="006C54CA" w:rsidRPr="00156FB1" w:rsidRDefault="006C54CA" w:rsidP="00156FB1">
            <w:pPr>
              <w:spacing w:line="275" w:lineRule="exact"/>
              <w:ind w:left="5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Constatări</w:t>
            </w:r>
          </w:p>
        </w:tc>
        <w:tc>
          <w:tcPr>
            <w:tcW w:w="8028" w:type="dxa"/>
            <w:gridSpan w:val="3"/>
          </w:tcPr>
          <w:p w:rsidR="006C54CA" w:rsidRPr="006C54CA" w:rsidRDefault="006C54CA" w:rsidP="006C54CA">
            <w:pPr>
              <w:spacing w:line="275" w:lineRule="exact"/>
              <w:ind w:left="112"/>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z w:val="24"/>
                <w:lang w:val="ro-RO"/>
              </w:rPr>
              <w:t>realizează</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activități</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prevenire</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z w:val="24"/>
                <w:lang w:val="ro-RO"/>
              </w:rPr>
              <w:t>și combatere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2"/>
                <w:sz w:val="24"/>
                <w:lang w:val="ro-RO"/>
              </w:rPr>
              <w:t>violenței.</w:t>
            </w:r>
          </w:p>
          <w:p w:rsidR="006C54CA" w:rsidRPr="006C54CA" w:rsidRDefault="006C54CA" w:rsidP="006C54CA">
            <w:pPr>
              <w:ind w:left="112" w:right="108"/>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Activitățile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informare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profilaxie se realizează</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către diriginți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de psihologul școlar. Instituția informează părinții/ tutorii despre măsurile de combatere și prevenire a violenței în cadrul Ședințelor cu părinții, în cadrul ședințelor Consiliului</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de Etică, etc.</w:t>
            </w:r>
          </w:p>
          <w:p w:rsidR="006C54CA" w:rsidRPr="006C54CA" w:rsidRDefault="006C54CA" w:rsidP="006C54CA">
            <w:pPr>
              <w:spacing w:line="270" w:lineRule="atLeast"/>
              <w:ind w:left="112" w:right="107"/>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Act</w:t>
            </w:r>
            <w:r w:rsidR="00093242">
              <w:rPr>
                <w:rFonts w:ascii="Times New Roman" w:eastAsia="Times New Roman" w:hAnsi="Times New Roman" w:cs="Times New Roman"/>
                <w:sz w:val="24"/>
                <w:lang w:val="ro-RO"/>
              </w:rPr>
              <w:t>ivitățile în anul de studii 2022-2023</w:t>
            </w:r>
            <w:r w:rsidRPr="006C54CA">
              <w:rPr>
                <w:rFonts w:ascii="Times New Roman" w:eastAsia="Times New Roman" w:hAnsi="Times New Roman" w:cs="Times New Roman"/>
                <w:sz w:val="24"/>
                <w:lang w:val="ro-RO"/>
              </w:rPr>
              <w:t>, desfășurate în instituția de învățământ care au avut ca scop diminuarea factorilor de risc pentru copii și adulți de a deveni victime sau autori ai violenței și consolidarea factorilor care</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îi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protejează</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față</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asemenea</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situații,</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contribuie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la</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reducerea</w:t>
            </w:r>
            <w:r w:rsidRPr="006C54CA">
              <w:rPr>
                <w:rFonts w:ascii="Times New Roman" w:eastAsia="Times New Roman" w:hAnsi="Times New Roman" w:cs="Times New Roman"/>
                <w:spacing w:val="-2"/>
                <w:sz w:val="24"/>
                <w:lang w:val="ro-RO"/>
              </w:rPr>
              <w:t xml:space="preserve"> violenței.</w:t>
            </w:r>
          </w:p>
        </w:tc>
      </w:tr>
      <w:tr w:rsidR="006C54CA" w:rsidRPr="006C54CA" w:rsidTr="004C6EBC">
        <w:trPr>
          <w:trHeight w:val="554"/>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31"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829"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268"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1</w:t>
            </w:r>
          </w:p>
        </w:tc>
      </w:tr>
    </w:tbl>
    <w:p w:rsidR="00C7535F" w:rsidRPr="006C54CA" w:rsidRDefault="00C7535F"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6C54CA" w:rsidRDefault="006C54CA" w:rsidP="006C54CA">
      <w:pPr>
        <w:widowControl w:val="0"/>
        <w:autoSpaceDE w:val="0"/>
        <w:autoSpaceDN w:val="0"/>
        <w:spacing w:before="90" w:after="0" w:line="240" w:lineRule="auto"/>
        <w:ind w:left="118" w:right="228"/>
        <w:jc w:val="both"/>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 xml:space="preserve">Indicator 1.2.4. </w:t>
      </w:r>
      <w:r w:rsidRPr="006C54CA">
        <w:rPr>
          <w:rFonts w:ascii="Times New Roman" w:eastAsia="Times New Roman" w:hAnsi="Times New Roman" w:cs="Times New Roman"/>
          <w:sz w:val="24"/>
          <w:szCs w:val="24"/>
          <w:lang w:val="ro-RO"/>
        </w:rPr>
        <w:t>Accesul elevilor/ copiilor la servicii de sprijin, pentru asigurarea dezvoltării fizice, mentale</w:t>
      </w:r>
      <w:r w:rsidRPr="006C54CA">
        <w:rPr>
          <w:rFonts w:ascii="Times New Roman" w:eastAsia="Times New Roman" w:hAnsi="Times New Roman" w:cs="Times New Roman"/>
          <w:spacing w:val="-13"/>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12"/>
          <w:sz w:val="24"/>
          <w:szCs w:val="24"/>
          <w:lang w:val="ro-RO"/>
        </w:rPr>
        <w:t xml:space="preserve"> </w:t>
      </w:r>
      <w:r w:rsidRPr="006C54CA">
        <w:rPr>
          <w:rFonts w:ascii="Times New Roman" w:eastAsia="Times New Roman" w:hAnsi="Times New Roman" w:cs="Times New Roman"/>
          <w:sz w:val="24"/>
          <w:szCs w:val="24"/>
          <w:lang w:val="ro-RO"/>
        </w:rPr>
        <w:t>emoționale</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12"/>
          <w:sz w:val="24"/>
          <w:szCs w:val="24"/>
          <w:lang w:val="ro-RO"/>
        </w:rPr>
        <w:t xml:space="preserve"> </w:t>
      </w:r>
      <w:r w:rsidRPr="006C54CA">
        <w:rPr>
          <w:rFonts w:ascii="Times New Roman" w:eastAsia="Times New Roman" w:hAnsi="Times New Roman" w:cs="Times New Roman"/>
          <w:sz w:val="24"/>
          <w:szCs w:val="24"/>
          <w:lang w:val="ro-RO"/>
        </w:rPr>
        <w:t>implicarea</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personalului</w:t>
      </w:r>
      <w:r w:rsidRPr="006C54CA">
        <w:rPr>
          <w:rFonts w:ascii="Times New Roman" w:eastAsia="Times New Roman" w:hAnsi="Times New Roman" w:cs="Times New Roman"/>
          <w:spacing w:val="-13"/>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12"/>
          <w:sz w:val="24"/>
          <w:szCs w:val="24"/>
          <w:lang w:val="ro-RO"/>
        </w:rPr>
        <w:t xml:space="preserve"> </w:t>
      </w:r>
      <w:r w:rsidRPr="006C54CA">
        <w:rPr>
          <w:rFonts w:ascii="Times New Roman" w:eastAsia="Times New Roman" w:hAnsi="Times New Roman" w:cs="Times New Roman"/>
          <w:sz w:val="24"/>
          <w:szCs w:val="24"/>
          <w:lang w:val="ro-RO"/>
        </w:rPr>
        <w:t>a</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partenerilor</w:t>
      </w:r>
      <w:r w:rsidRPr="006C54CA">
        <w:rPr>
          <w:rFonts w:ascii="Times New Roman" w:eastAsia="Times New Roman" w:hAnsi="Times New Roman" w:cs="Times New Roman"/>
          <w:spacing w:val="-11"/>
          <w:sz w:val="24"/>
          <w:szCs w:val="24"/>
          <w:lang w:val="ro-RO"/>
        </w:rPr>
        <w:t xml:space="preserve"> </w:t>
      </w:r>
      <w:r w:rsidRPr="006C54CA">
        <w:rPr>
          <w:rFonts w:ascii="Times New Roman" w:eastAsia="Times New Roman" w:hAnsi="Times New Roman" w:cs="Times New Roman"/>
          <w:i/>
          <w:sz w:val="24"/>
          <w:szCs w:val="24"/>
          <w:lang w:val="ro-RO"/>
        </w:rPr>
        <w:t>Instituției</w:t>
      </w:r>
      <w:r w:rsidRPr="006C54CA">
        <w:rPr>
          <w:rFonts w:ascii="Times New Roman" w:eastAsia="Times New Roman" w:hAnsi="Times New Roman" w:cs="Times New Roman"/>
          <w:i/>
          <w:spacing w:val="-12"/>
          <w:sz w:val="24"/>
          <w:szCs w:val="24"/>
          <w:lang w:val="ro-RO"/>
        </w:rPr>
        <w:t xml:space="preserve"> </w:t>
      </w:r>
      <w:r w:rsidRPr="006C54CA">
        <w:rPr>
          <w:rFonts w:ascii="Times New Roman" w:eastAsia="Times New Roman" w:hAnsi="Times New Roman" w:cs="Times New Roman"/>
          <w:sz w:val="24"/>
          <w:szCs w:val="24"/>
          <w:lang w:val="ro-RO"/>
        </w:rPr>
        <w:t>în</w:t>
      </w:r>
      <w:r w:rsidRPr="006C54CA">
        <w:rPr>
          <w:rFonts w:ascii="Times New Roman" w:eastAsia="Times New Roman" w:hAnsi="Times New Roman" w:cs="Times New Roman"/>
          <w:spacing w:val="-13"/>
          <w:sz w:val="24"/>
          <w:szCs w:val="24"/>
          <w:lang w:val="ro-RO"/>
        </w:rPr>
        <w:t xml:space="preserve"> </w:t>
      </w:r>
      <w:r w:rsidRPr="006C54CA">
        <w:rPr>
          <w:rFonts w:ascii="Times New Roman" w:eastAsia="Times New Roman" w:hAnsi="Times New Roman" w:cs="Times New Roman"/>
          <w:sz w:val="24"/>
          <w:szCs w:val="24"/>
          <w:lang w:val="ro-RO"/>
        </w:rPr>
        <w:t>activitățile</w:t>
      </w:r>
      <w:r w:rsidRPr="006C54CA">
        <w:rPr>
          <w:rFonts w:ascii="Times New Roman" w:eastAsia="Times New Roman" w:hAnsi="Times New Roman" w:cs="Times New Roman"/>
          <w:spacing w:val="-13"/>
          <w:sz w:val="24"/>
          <w:szCs w:val="24"/>
          <w:lang w:val="ro-RO"/>
        </w:rPr>
        <w:t xml:space="preserve"> </w:t>
      </w:r>
      <w:r w:rsidRPr="006C54CA">
        <w:rPr>
          <w:rFonts w:ascii="Times New Roman" w:eastAsia="Times New Roman" w:hAnsi="Times New Roman" w:cs="Times New Roman"/>
          <w:sz w:val="24"/>
          <w:szCs w:val="24"/>
          <w:lang w:val="ro-RO"/>
        </w:rPr>
        <w:t>de</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prevenire a comportamentelor dăunătoare sănătății</w:t>
      </w:r>
    </w:p>
    <w:p w:rsidR="00D33A9D" w:rsidRPr="006C54CA" w:rsidRDefault="00D33A9D" w:rsidP="006C54CA">
      <w:pPr>
        <w:widowControl w:val="0"/>
        <w:autoSpaceDE w:val="0"/>
        <w:autoSpaceDN w:val="0"/>
        <w:spacing w:before="90" w:after="0" w:line="240" w:lineRule="auto"/>
        <w:ind w:left="118" w:right="228"/>
        <w:jc w:val="both"/>
        <w:rPr>
          <w:rFonts w:ascii="Times New Roman" w:eastAsia="Times New Roman" w:hAnsi="Times New Roman" w:cs="Times New Roman"/>
          <w:sz w:val="24"/>
          <w:szCs w:val="24"/>
          <w:lang w:val="ro-RO"/>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8028"/>
      </w:tblGrid>
      <w:tr w:rsidR="006C54CA" w:rsidRPr="00DA057E" w:rsidTr="004C6EBC">
        <w:trPr>
          <w:trHeight w:val="563"/>
        </w:trPr>
        <w:tc>
          <w:tcPr>
            <w:tcW w:w="1612" w:type="dxa"/>
          </w:tcPr>
          <w:p w:rsidR="00156FB1" w:rsidRDefault="00156FB1" w:rsidP="006C54CA">
            <w:pPr>
              <w:spacing w:before="1"/>
              <w:ind w:left="115"/>
              <w:rPr>
                <w:rFonts w:ascii="Times New Roman" w:eastAsia="Times New Roman" w:hAnsi="Times New Roman" w:cs="Times New Roman"/>
                <w:b/>
                <w:bCs/>
                <w:spacing w:val="-2"/>
                <w:sz w:val="24"/>
                <w:lang w:val="ro-RO"/>
              </w:rPr>
            </w:pPr>
          </w:p>
          <w:p w:rsidR="006C54CA" w:rsidRPr="00156FB1" w:rsidRDefault="006C54CA" w:rsidP="006C54CA">
            <w:pPr>
              <w:spacing w:before="1"/>
              <w:ind w:left="115"/>
              <w:rPr>
                <w:rFonts w:ascii="Times New Roman" w:eastAsia="Times New Roman" w:hAnsi="Times New Roman" w:cs="Times New Roman"/>
                <w:b/>
                <w:bCs/>
                <w:sz w:val="24"/>
                <w:lang w:val="ro-RO"/>
              </w:rPr>
            </w:pPr>
            <w:r w:rsidRPr="00156FB1">
              <w:rPr>
                <w:rFonts w:ascii="Times New Roman" w:eastAsia="Times New Roman" w:hAnsi="Times New Roman" w:cs="Times New Roman"/>
                <w:b/>
                <w:bCs/>
                <w:spacing w:val="-2"/>
                <w:sz w:val="24"/>
                <w:lang w:val="ro-RO"/>
              </w:rPr>
              <w:t>Dovezi</w:t>
            </w:r>
          </w:p>
        </w:tc>
        <w:tc>
          <w:tcPr>
            <w:tcW w:w="8028" w:type="dxa"/>
          </w:tcPr>
          <w:p w:rsidR="006C54CA" w:rsidRPr="00093242" w:rsidRDefault="006C54CA" w:rsidP="00093242">
            <w:pPr>
              <w:pStyle w:val="Listparagraf"/>
              <w:numPr>
                <w:ilvl w:val="0"/>
                <w:numId w:val="5"/>
              </w:numPr>
              <w:jc w:val="both"/>
              <w:rPr>
                <w:sz w:val="24"/>
                <w:szCs w:val="24"/>
                <w:lang w:val="en-US"/>
              </w:rPr>
            </w:pPr>
            <w:r w:rsidRPr="00093242">
              <w:rPr>
                <w:sz w:val="24"/>
              </w:rPr>
              <w:t xml:space="preserve">Proiectul de dezvoltare instituțională al Liceului Teoretic „Academia </w:t>
            </w:r>
            <w:r w:rsidR="00AB5C14" w:rsidRPr="00093242">
              <w:rPr>
                <w:sz w:val="24"/>
              </w:rPr>
              <w:t>C</w:t>
            </w:r>
            <w:r w:rsidRPr="00093242">
              <w:rPr>
                <w:sz w:val="24"/>
              </w:rPr>
              <w:t>opiilor” pentru anul de studii 2018-2023, aprobat la ședința Consiliului profesoral, proces-verbal nr. 1 din 06.09.2018</w:t>
            </w:r>
            <w:r w:rsidRPr="00093242">
              <w:rPr>
                <w:sz w:val="24"/>
                <w:szCs w:val="24"/>
              </w:rPr>
              <w:t>.</w:t>
            </w:r>
            <w:r w:rsidR="00093242" w:rsidRPr="00093242">
              <w:rPr>
                <w:sz w:val="24"/>
                <w:szCs w:val="24"/>
                <w:lang w:val="en-US"/>
              </w:rPr>
              <w:t xml:space="preserve"> Proiectul de dezvoltare instituțională a Liceului Teoretic „Academia Copiilor” pentru anii de studii 2023-2028, aprobat la ședința Consiliului profesoral, proce</w:t>
            </w:r>
            <w:r w:rsidR="003F2132">
              <w:rPr>
                <w:sz w:val="24"/>
                <w:szCs w:val="24"/>
                <w:lang w:val="en-US"/>
              </w:rPr>
              <w:t>s-verbal nr. 06</w:t>
            </w:r>
            <w:r w:rsidR="00093242" w:rsidRPr="00093242">
              <w:rPr>
                <w:sz w:val="24"/>
                <w:szCs w:val="24"/>
                <w:lang w:val="en-US"/>
              </w:rPr>
              <w:t xml:space="preserve"> din 29.03.2023;</w:t>
            </w:r>
          </w:p>
          <w:p w:rsidR="006C54CA" w:rsidRPr="006C54CA"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w:t>
            </w:r>
            <w:r w:rsidR="00093242">
              <w:rPr>
                <w:rFonts w:ascii="Times New Roman" w:eastAsia="Times New Roman" w:hAnsi="Times New Roman" w:cs="Times New Roman"/>
                <w:sz w:val="24"/>
                <w:lang w:val="ro-RO"/>
              </w:rPr>
              <w:t>erial pentru anul de studii 202</w:t>
            </w:r>
            <w:r w:rsidR="00093242" w:rsidRPr="00093242">
              <w:rPr>
                <w:rFonts w:ascii="Times New Roman" w:eastAsia="Times New Roman" w:hAnsi="Times New Roman" w:cs="Times New Roman"/>
                <w:sz w:val="24"/>
              </w:rPr>
              <w:t>2</w:t>
            </w:r>
            <w:r w:rsidRPr="006C54CA">
              <w:rPr>
                <w:rFonts w:ascii="Times New Roman" w:eastAsia="Times New Roman" w:hAnsi="Times New Roman" w:cs="Times New Roman"/>
                <w:sz w:val="24"/>
                <w:lang w:val="ro-RO"/>
              </w:rPr>
              <w:t>-</w:t>
            </w:r>
            <w:r w:rsidR="00093242">
              <w:rPr>
                <w:rFonts w:ascii="Times New Roman" w:eastAsia="Times New Roman" w:hAnsi="Times New Roman" w:cs="Times New Roman"/>
                <w:sz w:val="24"/>
                <w:lang w:val="ro-RO"/>
              </w:rPr>
              <w:t>2023</w:t>
            </w:r>
            <w:r w:rsidRPr="006C54CA">
              <w:rPr>
                <w:rFonts w:ascii="Times New Roman" w:eastAsia="Times New Roman" w:hAnsi="Times New Roman" w:cs="Times New Roman"/>
                <w:sz w:val="24"/>
                <w:lang w:val="ro-RO"/>
              </w:rPr>
              <w:t>, aprobat la Consiliul profesoral nr.</w:t>
            </w:r>
            <w:r w:rsidR="00093242">
              <w:rPr>
                <w:rFonts w:ascii="Times New Roman" w:eastAsia="Times New Roman" w:hAnsi="Times New Roman" w:cs="Times New Roman"/>
                <w:sz w:val="24"/>
                <w:lang w:val="ro-RO"/>
              </w:rPr>
              <w:t xml:space="preserve"> 1 din 07 septembrie 2022</w:t>
            </w:r>
            <w:r w:rsidRPr="006C54CA">
              <w:rPr>
                <w:rFonts w:ascii="Times New Roman" w:eastAsia="Times New Roman" w:hAnsi="Times New Roman" w:cs="Times New Roman"/>
                <w:sz w:val="24"/>
                <w:lang w:val="ro-RO"/>
              </w:rPr>
              <w:t xml:space="preserve">. </w:t>
            </w:r>
          </w:p>
          <w:p w:rsidR="006C54CA" w:rsidRPr="006C54CA"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Regulamentul de organizare și funcționare a IPLT „Academia </w:t>
            </w:r>
            <w:r w:rsidR="004522CA">
              <w:rPr>
                <w:rFonts w:ascii="Times New Roman" w:eastAsia="Times New Roman" w:hAnsi="Times New Roman" w:cs="Times New Roman"/>
                <w:sz w:val="24"/>
                <w:lang w:val="ro-RO"/>
              </w:rPr>
              <w:t>C</w:t>
            </w:r>
            <w:r w:rsidRPr="006C54CA">
              <w:rPr>
                <w:rFonts w:ascii="Times New Roman" w:eastAsia="Times New Roman" w:hAnsi="Times New Roman" w:cs="Times New Roman"/>
                <w:sz w:val="24"/>
                <w:lang w:val="ro-RO"/>
              </w:rPr>
              <w:t>opiilor”, aprobat la ședința Consiliului profes</w:t>
            </w:r>
            <w:r w:rsidR="00093242">
              <w:rPr>
                <w:rFonts w:ascii="Times New Roman" w:eastAsia="Times New Roman" w:hAnsi="Times New Roman" w:cs="Times New Roman"/>
                <w:sz w:val="24"/>
                <w:lang w:val="ro-RO"/>
              </w:rPr>
              <w:t>oral, proces-verbal nr.01 din 07.09.2022</w:t>
            </w:r>
            <w:r w:rsidRPr="006C54CA">
              <w:rPr>
                <w:rFonts w:ascii="Times New Roman" w:eastAsia="Times New Roman" w:hAnsi="Times New Roman" w:cs="Times New Roman"/>
                <w:sz w:val="24"/>
                <w:lang w:val="ro-RO"/>
              </w:rPr>
              <w:t>.</w:t>
            </w:r>
          </w:p>
          <w:p w:rsidR="006C54CA" w:rsidRPr="006C54CA"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Registrul</w:t>
            </w:r>
            <w:r w:rsidRPr="006C54CA">
              <w:rPr>
                <w:rFonts w:ascii="Times New Roman" w:eastAsia="Times New Roman" w:hAnsi="Times New Roman" w:cs="Times New Roman"/>
                <w:spacing w:val="-12"/>
                <w:sz w:val="24"/>
                <w:lang w:val="ro-RO"/>
              </w:rPr>
              <w:t xml:space="preserve"> </w:t>
            </w:r>
            <w:r w:rsidRPr="006C54CA">
              <w:rPr>
                <w:rFonts w:ascii="Times New Roman" w:eastAsia="Times New Roman" w:hAnsi="Times New Roman" w:cs="Times New Roman"/>
                <w:sz w:val="24"/>
                <w:lang w:val="ro-RO"/>
              </w:rPr>
              <w:t>Proceselor-verbale</w:t>
            </w:r>
            <w:r w:rsidRPr="006C54CA">
              <w:rPr>
                <w:rFonts w:ascii="Times New Roman" w:eastAsia="Times New Roman" w:hAnsi="Times New Roman" w:cs="Times New Roman"/>
                <w:spacing w:val="-12"/>
                <w:sz w:val="24"/>
                <w:lang w:val="ro-RO"/>
              </w:rPr>
              <w:t xml:space="preserve"> </w:t>
            </w:r>
            <w:r w:rsidRPr="006C54CA">
              <w:rPr>
                <w:rFonts w:ascii="Times New Roman" w:eastAsia="Times New Roman" w:hAnsi="Times New Roman" w:cs="Times New Roman"/>
                <w:sz w:val="24"/>
                <w:lang w:val="ro-RO"/>
              </w:rPr>
              <w:t>ale</w:t>
            </w:r>
            <w:r w:rsidRPr="006C54CA">
              <w:rPr>
                <w:rFonts w:ascii="Times New Roman" w:eastAsia="Times New Roman" w:hAnsi="Times New Roman" w:cs="Times New Roman"/>
                <w:spacing w:val="-12"/>
                <w:sz w:val="24"/>
                <w:lang w:val="ro-RO"/>
              </w:rPr>
              <w:t xml:space="preserve"> </w:t>
            </w:r>
            <w:r w:rsidRPr="006C54CA">
              <w:rPr>
                <w:rFonts w:ascii="Times New Roman" w:eastAsia="Times New Roman" w:hAnsi="Times New Roman" w:cs="Times New Roman"/>
                <w:sz w:val="24"/>
                <w:lang w:val="ro-RO"/>
              </w:rPr>
              <w:t>Consiliului</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pacing w:val="-2"/>
                <w:sz w:val="24"/>
                <w:lang w:val="ro-RO"/>
              </w:rPr>
              <w:t>profesoral</w:t>
            </w:r>
            <w:r w:rsidR="00096DA4">
              <w:rPr>
                <w:rFonts w:ascii="Times New Roman" w:eastAsia="Times New Roman" w:hAnsi="Times New Roman" w:cs="Times New Roman"/>
                <w:spacing w:val="-2"/>
                <w:sz w:val="24"/>
                <w:lang w:val="ro-RO"/>
              </w:rPr>
              <w:t>.</w:t>
            </w:r>
          </w:p>
          <w:p w:rsidR="006C54CA" w:rsidRPr="006C54CA"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Portofoliile</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pacing w:val="-2"/>
                <w:sz w:val="24"/>
                <w:lang w:val="ro-RO"/>
              </w:rPr>
              <w:t>dirigințilo</w:t>
            </w:r>
            <w:r w:rsidR="00096DA4">
              <w:rPr>
                <w:rFonts w:ascii="Times New Roman" w:eastAsia="Times New Roman" w:hAnsi="Times New Roman" w:cs="Times New Roman"/>
                <w:spacing w:val="-2"/>
                <w:sz w:val="24"/>
                <w:lang w:val="ro-RO"/>
              </w:rPr>
              <w:t>r.</w:t>
            </w:r>
          </w:p>
          <w:p w:rsidR="006C54CA" w:rsidRPr="006C54CA"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lastRenderedPageBreak/>
              <w:t>Portofoliul</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pacing w:val="-2"/>
                <w:sz w:val="24"/>
                <w:lang w:val="ro-RO"/>
              </w:rPr>
              <w:t>claselor</w:t>
            </w:r>
            <w:r w:rsidR="00096DA4">
              <w:rPr>
                <w:rFonts w:ascii="Times New Roman" w:eastAsia="Times New Roman" w:hAnsi="Times New Roman" w:cs="Times New Roman"/>
                <w:spacing w:val="-2"/>
                <w:sz w:val="24"/>
                <w:lang w:val="ro-RO"/>
              </w:rPr>
              <w:t>.</w:t>
            </w:r>
          </w:p>
          <w:p w:rsidR="006C54CA" w:rsidRPr="006C54CA"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Fișele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pacing w:val="-4"/>
                <w:sz w:val="24"/>
                <w:lang w:val="ro-RO"/>
              </w:rPr>
              <w:t>Post</w:t>
            </w:r>
            <w:r w:rsidR="00096DA4">
              <w:rPr>
                <w:rFonts w:ascii="Times New Roman" w:eastAsia="Times New Roman" w:hAnsi="Times New Roman" w:cs="Times New Roman"/>
                <w:spacing w:val="-4"/>
                <w:sz w:val="24"/>
                <w:lang w:val="ro-RO"/>
              </w:rPr>
              <w:t>.</w:t>
            </w:r>
          </w:p>
          <w:p w:rsidR="006C54CA" w:rsidRPr="006C54CA"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Repere</w:t>
            </w:r>
            <w:r w:rsidRPr="006C54CA">
              <w:rPr>
                <w:rFonts w:ascii="Times New Roman" w:eastAsia="Times New Roman" w:hAnsi="Times New Roman" w:cs="Times New Roman"/>
                <w:spacing w:val="34"/>
                <w:sz w:val="24"/>
                <w:lang w:val="ro-RO"/>
              </w:rPr>
              <w:t xml:space="preserve"> </w:t>
            </w:r>
            <w:r w:rsidRPr="006C54CA">
              <w:rPr>
                <w:rFonts w:ascii="Times New Roman" w:eastAsia="Times New Roman" w:hAnsi="Times New Roman" w:cs="Times New Roman"/>
                <w:sz w:val="24"/>
                <w:lang w:val="ro-RO"/>
              </w:rPr>
              <w:t>metodologice</w:t>
            </w:r>
            <w:r w:rsidRPr="006C54CA">
              <w:rPr>
                <w:rFonts w:ascii="Times New Roman" w:eastAsia="Times New Roman" w:hAnsi="Times New Roman" w:cs="Times New Roman"/>
                <w:spacing w:val="33"/>
                <w:sz w:val="24"/>
                <w:lang w:val="ro-RO"/>
              </w:rPr>
              <w:t xml:space="preserve"> </w:t>
            </w:r>
            <w:r w:rsidRPr="006C54CA">
              <w:rPr>
                <w:rFonts w:ascii="Times New Roman" w:eastAsia="Times New Roman" w:hAnsi="Times New Roman" w:cs="Times New Roman"/>
                <w:sz w:val="24"/>
                <w:lang w:val="ro-RO"/>
              </w:rPr>
              <w:t>privind</w:t>
            </w:r>
            <w:r w:rsidRPr="006C54CA">
              <w:rPr>
                <w:rFonts w:ascii="Times New Roman" w:eastAsia="Times New Roman" w:hAnsi="Times New Roman" w:cs="Times New Roman"/>
                <w:spacing w:val="34"/>
                <w:sz w:val="24"/>
                <w:lang w:val="ro-RO"/>
              </w:rPr>
              <w:t xml:space="preserve"> </w:t>
            </w:r>
            <w:r w:rsidRPr="006C54CA">
              <w:rPr>
                <w:rFonts w:ascii="Times New Roman" w:eastAsia="Times New Roman" w:hAnsi="Times New Roman" w:cs="Times New Roman"/>
                <w:sz w:val="24"/>
                <w:lang w:val="ro-RO"/>
              </w:rPr>
              <w:t>activitatea</w:t>
            </w:r>
            <w:r w:rsidRPr="006C54CA">
              <w:rPr>
                <w:rFonts w:ascii="Times New Roman" w:eastAsia="Times New Roman" w:hAnsi="Times New Roman" w:cs="Times New Roman"/>
                <w:spacing w:val="80"/>
                <w:sz w:val="24"/>
                <w:lang w:val="ro-RO"/>
              </w:rPr>
              <w:t xml:space="preserve"> </w:t>
            </w:r>
            <w:r w:rsidRPr="006C54CA">
              <w:rPr>
                <w:rFonts w:ascii="Times New Roman" w:eastAsia="Times New Roman" w:hAnsi="Times New Roman" w:cs="Times New Roman"/>
                <w:sz w:val="24"/>
                <w:lang w:val="ro-RO"/>
              </w:rPr>
              <w:t>psihologului</w:t>
            </w:r>
            <w:r w:rsidRPr="006C54CA">
              <w:rPr>
                <w:rFonts w:ascii="Times New Roman" w:eastAsia="Times New Roman" w:hAnsi="Times New Roman" w:cs="Times New Roman"/>
                <w:spacing w:val="34"/>
                <w:sz w:val="24"/>
                <w:lang w:val="ro-RO"/>
              </w:rPr>
              <w:t xml:space="preserve"> </w:t>
            </w:r>
            <w:r w:rsidRPr="006C54CA">
              <w:rPr>
                <w:rFonts w:ascii="Times New Roman" w:eastAsia="Times New Roman" w:hAnsi="Times New Roman" w:cs="Times New Roman"/>
                <w:sz w:val="24"/>
                <w:lang w:val="ro-RO"/>
              </w:rPr>
              <w:t>în</w:t>
            </w:r>
            <w:r w:rsidRPr="006C54CA">
              <w:rPr>
                <w:rFonts w:ascii="Times New Roman" w:eastAsia="Times New Roman" w:hAnsi="Times New Roman" w:cs="Times New Roman"/>
                <w:spacing w:val="34"/>
                <w:sz w:val="24"/>
                <w:lang w:val="ro-RO"/>
              </w:rPr>
              <w:t xml:space="preserve"> </w:t>
            </w:r>
            <w:r w:rsidRPr="006C54CA">
              <w:rPr>
                <w:rFonts w:ascii="Times New Roman" w:eastAsia="Times New Roman" w:hAnsi="Times New Roman" w:cs="Times New Roman"/>
                <w:sz w:val="24"/>
                <w:lang w:val="ro-RO"/>
              </w:rPr>
              <w:t>instituție</w:t>
            </w:r>
            <w:r w:rsidRPr="006C54CA">
              <w:rPr>
                <w:rFonts w:ascii="Times New Roman" w:eastAsia="Times New Roman" w:hAnsi="Times New Roman" w:cs="Times New Roman"/>
                <w:spacing w:val="33"/>
                <w:sz w:val="24"/>
                <w:lang w:val="ro-RO"/>
              </w:rPr>
              <w:t xml:space="preserve"> </w:t>
            </w:r>
            <w:r w:rsidRPr="006C54CA">
              <w:rPr>
                <w:rFonts w:ascii="Times New Roman" w:eastAsia="Times New Roman" w:hAnsi="Times New Roman" w:cs="Times New Roman"/>
                <w:sz w:val="24"/>
                <w:lang w:val="ro-RO"/>
              </w:rPr>
              <w:t>de învățământ general.</w:t>
            </w:r>
            <w:r w:rsidRPr="006C54CA">
              <w:rPr>
                <w:rFonts w:ascii="Times New Roman" w:eastAsia="Times New Roman" w:hAnsi="Times New Roman" w:cs="Times New Roman"/>
                <w:sz w:val="24"/>
                <w:lang w:val="ro-RO"/>
              </w:rPr>
              <w:tab/>
              <w:t>Registrele de clasă, rubrica (MANAGMENTUL CLASEI), unde este stipulat subiectul orelor cu privire la securitatea vieții în timpul vacanței.</w:t>
            </w:r>
          </w:p>
          <w:p w:rsidR="006C54CA" w:rsidRPr="00366300" w:rsidRDefault="006C54CA" w:rsidP="00D750AD">
            <w:pPr>
              <w:numPr>
                <w:ilvl w:val="0"/>
                <w:numId w:val="5"/>
              </w:numPr>
              <w:tabs>
                <w:tab w:val="left" w:pos="428"/>
              </w:tabs>
              <w:spacing w:line="276" w:lineRule="exact"/>
              <w:ind w:right="10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 anual de activitate a psihologului, conform  Planului manag</w:t>
            </w:r>
            <w:r w:rsidR="00093242">
              <w:rPr>
                <w:rFonts w:ascii="Times New Roman" w:eastAsia="Times New Roman" w:hAnsi="Times New Roman" w:cs="Times New Roman"/>
                <w:sz w:val="24"/>
                <w:lang w:val="ro-RO"/>
              </w:rPr>
              <w:t>erial pentru anul de studii 2022-2023</w:t>
            </w:r>
            <w:r w:rsidRPr="006C54CA">
              <w:rPr>
                <w:rFonts w:ascii="Times New Roman" w:eastAsia="Times New Roman" w:hAnsi="Times New Roman" w:cs="Times New Roman"/>
                <w:sz w:val="24"/>
                <w:lang w:val="ro-RO"/>
              </w:rPr>
              <w:t>, aproba</w:t>
            </w:r>
            <w:r w:rsidR="00093242">
              <w:rPr>
                <w:rFonts w:ascii="Times New Roman" w:eastAsia="Times New Roman" w:hAnsi="Times New Roman" w:cs="Times New Roman"/>
                <w:sz w:val="24"/>
                <w:lang w:val="ro-RO"/>
              </w:rPr>
              <w:t>t la Consiliul profesoral din 07 septembrie 2022</w:t>
            </w:r>
            <w:r w:rsidRPr="006C54CA">
              <w:rPr>
                <w:rFonts w:ascii="Times New Roman" w:eastAsia="Times New Roman" w:hAnsi="Times New Roman" w:cs="Times New Roman"/>
                <w:sz w:val="24"/>
                <w:lang w:val="ro-RO"/>
              </w:rPr>
              <w:t>.</w:t>
            </w:r>
          </w:p>
        </w:tc>
      </w:tr>
      <w:tr w:rsidR="0051741F" w:rsidRPr="00DA057E" w:rsidTr="004C6EBC">
        <w:trPr>
          <w:trHeight w:val="563"/>
        </w:trPr>
        <w:tc>
          <w:tcPr>
            <w:tcW w:w="1612" w:type="dxa"/>
          </w:tcPr>
          <w:p w:rsidR="0051741F" w:rsidRPr="00156FB1" w:rsidRDefault="0051741F" w:rsidP="00156FB1">
            <w:pPr>
              <w:spacing w:before="1"/>
              <w:ind w:left="55"/>
              <w:rPr>
                <w:rFonts w:ascii="Times New Roman" w:eastAsia="Times New Roman" w:hAnsi="Times New Roman" w:cs="Times New Roman"/>
                <w:b/>
                <w:bCs/>
                <w:spacing w:val="-2"/>
                <w:sz w:val="24"/>
                <w:lang w:val="ro-RO"/>
              </w:rPr>
            </w:pPr>
            <w:r w:rsidRPr="00156FB1">
              <w:rPr>
                <w:rFonts w:ascii="Times New Roman" w:eastAsia="Times New Roman" w:hAnsi="Times New Roman" w:cs="Times New Roman"/>
                <w:b/>
                <w:bCs/>
                <w:spacing w:val="-2"/>
                <w:sz w:val="24"/>
                <w:lang w:val="ro-RO"/>
              </w:rPr>
              <w:lastRenderedPageBreak/>
              <w:t>Constatări</w:t>
            </w:r>
          </w:p>
        </w:tc>
        <w:tc>
          <w:tcPr>
            <w:tcW w:w="8028" w:type="dxa"/>
          </w:tcPr>
          <w:p w:rsidR="0051741F" w:rsidRPr="006C54CA" w:rsidRDefault="0051741F" w:rsidP="0051741F">
            <w:pPr>
              <w:ind w:left="112" w:right="107"/>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Instituția</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o</w:t>
            </w:r>
            <w:r>
              <w:rPr>
                <w:rFonts w:ascii="Times New Roman" w:eastAsia="Times New Roman" w:hAnsi="Times New Roman" w:cs="Times New Roman"/>
                <w:sz w:val="24"/>
                <w:lang w:val="ro-RO"/>
              </w:rPr>
              <w:t>f</w:t>
            </w:r>
            <w:r w:rsidRPr="006C54CA">
              <w:rPr>
                <w:rFonts w:ascii="Times New Roman" w:eastAsia="Times New Roman" w:hAnsi="Times New Roman" w:cs="Times New Roman"/>
                <w:sz w:val="24"/>
                <w:lang w:val="ro-RO"/>
              </w:rPr>
              <w:t>eră</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tuturor</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elevilor,</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accesul</w:t>
            </w:r>
            <w:r w:rsidRPr="006C54CA">
              <w:rPr>
                <w:rFonts w:ascii="Times New Roman" w:eastAsia="Times New Roman" w:hAnsi="Times New Roman" w:cs="Times New Roman"/>
                <w:spacing w:val="-13"/>
                <w:sz w:val="24"/>
                <w:lang w:val="ro-RO"/>
              </w:rPr>
              <w:t xml:space="preserve"> </w:t>
            </w:r>
            <w:r w:rsidRPr="006C54CA">
              <w:rPr>
                <w:rFonts w:ascii="Times New Roman" w:eastAsia="Times New Roman" w:hAnsi="Times New Roman" w:cs="Times New Roman"/>
                <w:sz w:val="24"/>
                <w:lang w:val="ro-RO"/>
              </w:rPr>
              <w:t>la</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servicii</w:t>
            </w:r>
            <w:r w:rsidRPr="006C54CA">
              <w:rPr>
                <w:rFonts w:ascii="Times New Roman" w:eastAsia="Times New Roman" w:hAnsi="Times New Roman" w:cs="Times New Roman"/>
                <w:spacing w:val="-13"/>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sprijin,</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care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să</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le</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z w:val="24"/>
                <w:lang w:val="ro-RO"/>
              </w:rPr>
              <w:t>asigure dezvoltarea fizică, mentală și emoțională..</w:t>
            </w:r>
          </w:p>
          <w:p w:rsidR="0051741F" w:rsidRPr="006C54CA" w:rsidRDefault="0051741F" w:rsidP="00AB5C14">
            <w:pPr>
              <w:tabs>
                <w:tab w:val="left" w:pos="538"/>
              </w:tabs>
              <w:spacing w:before="13" w:line="230" w:lineRule="auto"/>
              <w:ind w:left="144" w:right="105"/>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Activitatea de consiliere și de dezvoltare personală a avut un impact considerabil asupra elevilor. În</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rezolvarea problemelor emoționale, de comportament, de Bullying, de relaționare și de comunicare. Ședințele cu părinții: motivația scăzută, comportament de autoagresiune, conflicte în familie,</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probleme</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psiho-emoționale,</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informare,</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etc</w:t>
            </w:r>
          </w:p>
        </w:tc>
      </w:tr>
    </w:tbl>
    <w:p w:rsidR="006C54CA" w:rsidRPr="006C54CA" w:rsidRDefault="006C54CA" w:rsidP="006C54CA">
      <w:pPr>
        <w:widowControl w:val="0"/>
        <w:autoSpaceDE w:val="0"/>
        <w:autoSpaceDN w:val="0"/>
        <w:spacing w:after="0" w:line="276" w:lineRule="exact"/>
        <w:jc w:val="both"/>
        <w:rPr>
          <w:rFonts w:ascii="Times New Roman" w:eastAsia="Times New Roman" w:hAnsi="Times New Roman" w:cs="Times New Roman"/>
          <w:sz w:val="24"/>
          <w:lang w:val="ro-RO"/>
        </w:rPr>
        <w:sectPr w:rsidR="006C54CA" w:rsidRPr="006C54CA">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931"/>
        <w:gridCol w:w="3829"/>
        <w:gridCol w:w="2268"/>
      </w:tblGrid>
      <w:tr w:rsidR="006C54CA" w:rsidRPr="006C54CA" w:rsidTr="004C6EBC">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lastRenderedPageBreak/>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31"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2</w:t>
            </w:r>
          </w:p>
        </w:tc>
        <w:tc>
          <w:tcPr>
            <w:tcW w:w="3829"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268"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10"/>
                <w:sz w:val="24"/>
                <w:lang w:val="ro-RO"/>
              </w:rPr>
              <w:t>2</w:t>
            </w:r>
          </w:p>
        </w:tc>
      </w:tr>
      <w:tr w:rsidR="006C54CA" w:rsidRPr="006C54CA" w:rsidTr="004D3EC2">
        <w:trPr>
          <w:trHeight w:val="275"/>
        </w:trPr>
        <w:tc>
          <w:tcPr>
            <w:tcW w:w="7372" w:type="dxa"/>
            <w:gridSpan w:val="3"/>
          </w:tcPr>
          <w:p w:rsidR="006C54CA" w:rsidRPr="006C54CA" w:rsidRDefault="006C54CA" w:rsidP="006C54CA">
            <w:pPr>
              <w:spacing w:line="255" w:lineRule="exact"/>
              <w:ind w:left="115"/>
              <w:rPr>
                <w:rFonts w:ascii="Times New Roman" w:eastAsia="Times New Roman" w:hAnsi="Times New Roman" w:cs="Times New Roman"/>
                <w:b/>
                <w:sz w:val="24"/>
                <w:lang w:val="ro-RO"/>
              </w:rPr>
            </w:pPr>
            <w:r w:rsidRPr="006C54CA">
              <w:rPr>
                <w:rFonts w:ascii="Times New Roman" w:eastAsia="Times New Roman" w:hAnsi="Times New Roman" w:cs="Times New Roman"/>
                <w:b/>
                <w:sz w:val="24"/>
                <w:lang w:val="ro-RO"/>
              </w:rPr>
              <w:t xml:space="preserve">Total </w:t>
            </w:r>
            <w:r w:rsidRPr="006C54CA">
              <w:rPr>
                <w:rFonts w:ascii="Times New Roman" w:eastAsia="Times New Roman" w:hAnsi="Times New Roman" w:cs="Times New Roman"/>
                <w:b/>
                <w:spacing w:val="-2"/>
                <w:sz w:val="24"/>
                <w:lang w:val="ro-RO"/>
              </w:rPr>
              <w:t>standard</w:t>
            </w:r>
          </w:p>
        </w:tc>
        <w:tc>
          <w:tcPr>
            <w:tcW w:w="2268" w:type="dxa"/>
          </w:tcPr>
          <w:p w:rsidR="006C54CA" w:rsidRPr="006C54CA" w:rsidRDefault="006C54CA" w:rsidP="00557CFB">
            <w:pPr>
              <w:spacing w:line="255" w:lineRule="exact"/>
              <w:ind w:left="7"/>
              <w:jc w:val="right"/>
              <w:rPr>
                <w:rFonts w:ascii="Times New Roman" w:eastAsia="Times New Roman" w:hAnsi="Times New Roman" w:cs="Times New Roman"/>
                <w:b/>
                <w:sz w:val="24"/>
                <w:lang w:val="ro-RO"/>
              </w:rPr>
            </w:pPr>
            <w:r w:rsidRPr="006C54CA">
              <w:rPr>
                <w:rFonts w:ascii="Times New Roman" w:eastAsia="Times New Roman" w:hAnsi="Times New Roman" w:cs="Times New Roman"/>
                <w:b/>
                <w:sz w:val="24"/>
                <w:lang w:val="ro-RO"/>
              </w:rPr>
              <w:t>5</w:t>
            </w:r>
          </w:p>
        </w:tc>
      </w:tr>
    </w:tbl>
    <w:p w:rsidR="006C54CA" w:rsidRPr="006C54CA" w:rsidRDefault="006C54CA" w:rsidP="006C54CA">
      <w:pPr>
        <w:widowControl w:val="0"/>
        <w:autoSpaceDE w:val="0"/>
        <w:autoSpaceDN w:val="0"/>
        <w:spacing w:before="5" w:after="0" w:line="240" w:lineRule="auto"/>
        <w:rPr>
          <w:rFonts w:ascii="Times New Roman" w:eastAsia="Times New Roman" w:hAnsi="Times New Roman" w:cs="Times New Roman"/>
          <w:sz w:val="17"/>
          <w:szCs w:val="24"/>
          <w:lang w:val="ro-RO"/>
        </w:rPr>
      </w:pPr>
    </w:p>
    <w:p w:rsidR="006C54CA" w:rsidRPr="006C54CA" w:rsidRDefault="006C54CA" w:rsidP="006C54CA">
      <w:pPr>
        <w:widowControl w:val="0"/>
        <w:autoSpaceDE w:val="0"/>
        <w:autoSpaceDN w:val="0"/>
        <w:spacing w:before="90" w:after="0" w:line="240" w:lineRule="auto"/>
        <w:ind w:left="118" w:right="236"/>
        <w:jc w:val="both"/>
        <w:outlineLvl w:val="0"/>
        <w:rPr>
          <w:rFonts w:ascii="Times New Roman" w:eastAsia="Times New Roman" w:hAnsi="Times New Roman" w:cs="Times New Roman"/>
          <w:b/>
          <w:bCs/>
          <w:sz w:val="24"/>
          <w:szCs w:val="24"/>
          <w:lang w:val="ro-RO"/>
        </w:rPr>
      </w:pPr>
      <w:bookmarkStart w:id="7" w:name="_Toc114495466"/>
      <w:r w:rsidRPr="006C54CA">
        <w:rPr>
          <w:rFonts w:ascii="Times New Roman" w:eastAsia="Times New Roman" w:hAnsi="Times New Roman" w:cs="Times New Roman"/>
          <w:b/>
          <w:bCs/>
          <w:sz w:val="24"/>
          <w:szCs w:val="24"/>
          <w:lang w:val="ro-RO"/>
        </w:rPr>
        <w:t>Standard 1.3. Instituția de învățământ oferă servicii de suport pentru promovarea unui mod sănătos de viață</w:t>
      </w:r>
      <w:bookmarkEnd w:id="7"/>
    </w:p>
    <w:p w:rsidR="006C54CA" w:rsidRPr="006C54CA" w:rsidRDefault="006C54CA" w:rsidP="006C54CA">
      <w:pPr>
        <w:widowControl w:val="0"/>
        <w:autoSpaceDE w:val="0"/>
        <w:autoSpaceDN w:val="0"/>
        <w:spacing w:after="0" w:line="240" w:lineRule="auto"/>
        <w:ind w:left="118"/>
        <w:jc w:val="both"/>
        <w:rPr>
          <w:rFonts w:ascii="Times New Roman" w:eastAsia="Times New Roman" w:hAnsi="Times New Roman" w:cs="Times New Roman"/>
          <w:b/>
          <w:sz w:val="24"/>
          <w:lang w:val="ro-RO"/>
        </w:rPr>
      </w:pPr>
      <w:r w:rsidRPr="006C54CA">
        <w:rPr>
          <w:rFonts w:ascii="Times New Roman" w:eastAsia="Times New Roman" w:hAnsi="Times New Roman" w:cs="Times New Roman"/>
          <w:b/>
          <w:sz w:val="24"/>
          <w:lang w:val="ro-RO"/>
        </w:rPr>
        <w:t>Domeniu:</w:t>
      </w:r>
      <w:r w:rsidRPr="006C54CA">
        <w:rPr>
          <w:rFonts w:ascii="Times New Roman" w:eastAsia="Times New Roman" w:hAnsi="Times New Roman" w:cs="Times New Roman"/>
          <w:b/>
          <w:spacing w:val="-11"/>
          <w:sz w:val="24"/>
          <w:lang w:val="ro-RO"/>
        </w:rPr>
        <w:t xml:space="preserve"> </w:t>
      </w:r>
      <w:r w:rsidRPr="006C54CA">
        <w:rPr>
          <w:rFonts w:ascii="Times New Roman" w:eastAsia="Times New Roman" w:hAnsi="Times New Roman" w:cs="Times New Roman"/>
          <w:b/>
          <w:spacing w:val="-2"/>
          <w:sz w:val="24"/>
          <w:lang w:val="ro-RO"/>
        </w:rPr>
        <w:t>Management</w:t>
      </w:r>
    </w:p>
    <w:p w:rsidR="006C54CA" w:rsidRDefault="006C54CA" w:rsidP="006C54CA">
      <w:pPr>
        <w:widowControl w:val="0"/>
        <w:autoSpaceDE w:val="0"/>
        <w:autoSpaceDN w:val="0"/>
        <w:spacing w:after="0" w:line="240" w:lineRule="auto"/>
        <w:ind w:left="118" w:right="230"/>
        <w:jc w:val="both"/>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Indicator</w:t>
      </w:r>
      <w:r w:rsidRPr="006C54CA">
        <w:rPr>
          <w:rFonts w:ascii="Times New Roman" w:eastAsia="Times New Roman" w:hAnsi="Times New Roman" w:cs="Times New Roman"/>
          <w:b/>
          <w:spacing w:val="-9"/>
          <w:sz w:val="24"/>
          <w:szCs w:val="24"/>
          <w:lang w:val="ro-RO"/>
        </w:rPr>
        <w:t xml:space="preserve"> </w:t>
      </w:r>
      <w:r w:rsidRPr="006C54CA">
        <w:rPr>
          <w:rFonts w:ascii="Times New Roman" w:eastAsia="Times New Roman" w:hAnsi="Times New Roman" w:cs="Times New Roman"/>
          <w:b/>
          <w:sz w:val="24"/>
          <w:szCs w:val="24"/>
          <w:lang w:val="ro-RO"/>
        </w:rPr>
        <w:t>1.3.1.</w:t>
      </w:r>
      <w:r w:rsidRPr="006C54CA">
        <w:rPr>
          <w:rFonts w:ascii="Times New Roman" w:eastAsia="Times New Roman" w:hAnsi="Times New Roman" w:cs="Times New Roman"/>
          <w:b/>
          <w:spacing w:val="-8"/>
          <w:sz w:val="24"/>
          <w:szCs w:val="24"/>
          <w:lang w:val="ro-RO"/>
        </w:rPr>
        <w:t xml:space="preserve"> </w:t>
      </w:r>
      <w:r w:rsidRPr="006C54CA">
        <w:rPr>
          <w:rFonts w:ascii="Times New Roman" w:eastAsia="Times New Roman" w:hAnsi="Times New Roman" w:cs="Times New Roman"/>
          <w:sz w:val="24"/>
          <w:szCs w:val="24"/>
          <w:lang w:val="ro-RO"/>
        </w:rPr>
        <w:t>Colaborarea</w:t>
      </w:r>
      <w:r w:rsidRPr="006C54CA">
        <w:rPr>
          <w:rFonts w:ascii="Times New Roman" w:eastAsia="Times New Roman" w:hAnsi="Times New Roman" w:cs="Times New Roman"/>
          <w:spacing w:val="-9"/>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8"/>
          <w:sz w:val="24"/>
          <w:szCs w:val="24"/>
          <w:lang w:val="ro-RO"/>
        </w:rPr>
        <w:t xml:space="preserve"> </w:t>
      </w:r>
      <w:r w:rsidRPr="006C54CA">
        <w:rPr>
          <w:rFonts w:ascii="Times New Roman" w:eastAsia="Times New Roman" w:hAnsi="Times New Roman" w:cs="Times New Roman"/>
          <w:sz w:val="24"/>
          <w:szCs w:val="24"/>
          <w:lang w:val="ro-RO"/>
        </w:rPr>
        <w:t>familiile,</w:t>
      </w:r>
      <w:r w:rsidRPr="006C54CA">
        <w:rPr>
          <w:rFonts w:ascii="Times New Roman" w:eastAsia="Times New Roman" w:hAnsi="Times New Roman" w:cs="Times New Roman"/>
          <w:spacing w:val="-8"/>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8"/>
          <w:sz w:val="24"/>
          <w:szCs w:val="24"/>
          <w:lang w:val="ro-RO"/>
        </w:rPr>
        <w:t xml:space="preserve"> </w:t>
      </w:r>
      <w:r w:rsidRPr="006C54CA">
        <w:rPr>
          <w:rFonts w:ascii="Times New Roman" w:eastAsia="Times New Roman" w:hAnsi="Times New Roman" w:cs="Times New Roman"/>
          <w:sz w:val="24"/>
          <w:szCs w:val="24"/>
          <w:lang w:val="ro-RO"/>
        </w:rPr>
        <w:t>serviciile</w:t>
      </w:r>
      <w:r w:rsidRPr="006C54CA">
        <w:rPr>
          <w:rFonts w:ascii="Times New Roman" w:eastAsia="Times New Roman" w:hAnsi="Times New Roman" w:cs="Times New Roman"/>
          <w:spacing w:val="-9"/>
          <w:sz w:val="24"/>
          <w:szCs w:val="24"/>
          <w:lang w:val="ro-RO"/>
        </w:rPr>
        <w:t xml:space="preserve"> </w:t>
      </w:r>
      <w:r w:rsidRPr="006C54CA">
        <w:rPr>
          <w:rFonts w:ascii="Times New Roman" w:eastAsia="Times New Roman" w:hAnsi="Times New Roman" w:cs="Times New Roman"/>
          <w:sz w:val="24"/>
          <w:szCs w:val="24"/>
          <w:lang w:val="ro-RO"/>
        </w:rPr>
        <w:t>publice</w:t>
      </w:r>
      <w:r w:rsidRPr="006C54CA">
        <w:rPr>
          <w:rFonts w:ascii="Times New Roman" w:eastAsia="Times New Roman" w:hAnsi="Times New Roman" w:cs="Times New Roman"/>
          <w:spacing w:val="-9"/>
          <w:sz w:val="24"/>
          <w:szCs w:val="24"/>
          <w:lang w:val="ro-RO"/>
        </w:rPr>
        <w:t xml:space="preserve"> </w:t>
      </w:r>
      <w:r w:rsidRPr="006C54CA">
        <w:rPr>
          <w:rFonts w:ascii="Times New Roman" w:eastAsia="Times New Roman" w:hAnsi="Times New Roman" w:cs="Times New Roman"/>
          <w:sz w:val="24"/>
          <w:szCs w:val="24"/>
          <w:lang w:val="ro-RO"/>
        </w:rPr>
        <w:t>de</w:t>
      </w:r>
      <w:r w:rsidRPr="006C54CA">
        <w:rPr>
          <w:rFonts w:ascii="Times New Roman" w:eastAsia="Times New Roman" w:hAnsi="Times New Roman" w:cs="Times New Roman"/>
          <w:spacing w:val="-9"/>
          <w:sz w:val="24"/>
          <w:szCs w:val="24"/>
          <w:lang w:val="ro-RO"/>
        </w:rPr>
        <w:t xml:space="preserve"> </w:t>
      </w:r>
      <w:r w:rsidRPr="006C54CA">
        <w:rPr>
          <w:rFonts w:ascii="Times New Roman" w:eastAsia="Times New Roman" w:hAnsi="Times New Roman" w:cs="Times New Roman"/>
          <w:sz w:val="24"/>
          <w:szCs w:val="24"/>
          <w:lang w:val="ro-RO"/>
        </w:rPr>
        <w:t>sănătate</w:t>
      </w:r>
      <w:r w:rsidRPr="006C54CA">
        <w:rPr>
          <w:rFonts w:ascii="Times New Roman" w:eastAsia="Times New Roman" w:hAnsi="Times New Roman" w:cs="Times New Roman"/>
          <w:spacing w:val="-9"/>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8"/>
          <w:sz w:val="24"/>
          <w:szCs w:val="24"/>
          <w:lang w:val="ro-RO"/>
        </w:rPr>
        <w:t xml:space="preserve"> </w:t>
      </w:r>
      <w:r w:rsidRPr="006C54CA">
        <w:rPr>
          <w:rFonts w:ascii="Times New Roman" w:eastAsia="Times New Roman" w:hAnsi="Times New Roman" w:cs="Times New Roman"/>
          <w:sz w:val="24"/>
          <w:szCs w:val="24"/>
          <w:lang w:val="ro-RO"/>
        </w:rPr>
        <w:t>alte</w:t>
      </w:r>
      <w:r w:rsidRPr="006C54CA">
        <w:rPr>
          <w:rFonts w:ascii="Times New Roman" w:eastAsia="Times New Roman" w:hAnsi="Times New Roman" w:cs="Times New Roman"/>
          <w:spacing w:val="-9"/>
          <w:sz w:val="24"/>
          <w:szCs w:val="24"/>
          <w:lang w:val="ro-RO"/>
        </w:rPr>
        <w:t xml:space="preserve"> </w:t>
      </w:r>
      <w:r w:rsidRPr="006C54CA">
        <w:rPr>
          <w:rFonts w:ascii="Times New Roman" w:eastAsia="Times New Roman" w:hAnsi="Times New Roman" w:cs="Times New Roman"/>
          <w:sz w:val="24"/>
          <w:szCs w:val="24"/>
          <w:lang w:val="ro-RO"/>
        </w:rPr>
        <w:t>instituții</w:t>
      </w:r>
      <w:r w:rsidRPr="006C54CA">
        <w:rPr>
          <w:rFonts w:ascii="Times New Roman" w:eastAsia="Times New Roman" w:hAnsi="Times New Roman" w:cs="Times New Roman"/>
          <w:spacing w:val="-10"/>
          <w:sz w:val="24"/>
          <w:szCs w:val="24"/>
          <w:lang w:val="ro-RO"/>
        </w:rPr>
        <w:t xml:space="preserve"> </w:t>
      </w:r>
      <w:r w:rsidRPr="006C54CA">
        <w:rPr>
          <w:rFonts w:ascii="Times New Roman" w:eastAsia="Times New Roman" w:hAnsi="Times New Roman" w:cs="Times New Roman"/>
          <w:sz w:val="24"/>
          <w:szCs w:val="24"/>
          <w:lang w:val="ro-RO"/>
        </w:rPr>
        <w:t>cu</w:t>
      </w:r>
      <w:r w:rsidRPr="006C54CA">
        <w:rPr>
          <w:rFonts w:ascii="Times New Roman" w:eastAsia="Times New Roman" w:hAnsi="Times New Roman" w:cs="Times New Roman"/>
          <w:spacing w:val="-8"/>
          <w:sz w:val="24"/>
          <w:szCs w:val="24"/>
          <w:lang w:val="ro-RO"/>
        </w:rPr>
        <w:t xml:space="preserve"> </w:t>
      </w:r>
      <w:r w:rsidRPr="006C54CA">
        <w:rPr>
          <w:rFonts w:ascii="Times New Roman" w:eastAsia="Times New Roman" w:hAnsi="Times New Roman" w:cs="Times New Roman"/>
          <w:sz w:val="24"/>
          <w:szCs w:val="24"/>
          <w:lang w:val="ro-RO"/>
        </w:rPr>
        <w:t>atribuții legale</w:t>
      </w:r>
      <w:r w:rsidRPr="006C54CA">
        <w:rPr>
          <w:rFonts w:ascii="Times New Roman" w:eastAsia="Times New Roman" w:hAnsi="Times New Roman" w:cs="Times New Roman"/>
          <w:spacing w:val="-15"/>
          <w:sz w:val="24"/>
          <w:szCs w:val="24"/>
          <w:lang w:val="ro-RO"/>
        </w:rPr>
        <w:t xml:space="preserve"> </w:t>
      </w:r>
      <w:r w:rsidRPr="006C54CA">
        <w:rPr>
          <w:rFonts w:ascii="Times New Roman" w:eastAsia="Times New Roman" w:hAnsi="Times New Roman" w:cs="Times New Roman"/>
          <w:sz w:val="24"/>
          <w:szCs w:val="24"/>
          <w:lang w:val="ro-RO"/>
        </w:rPr>
        <w:t>în</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acest</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sens</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în</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promovarea</w:t>
      </w:r>
      <w:r w:rsidRPr="006C54CA">
        <w:rPr>
          <w:rFonts w:ascii="Times New Roman" w:eastAsia="Times New Roman" w:hAnsi="Times New Roman" w:cs="Times New Roman"/>
          <w:spacing w:val="-15"/>
          <w:sz w:val="24"/>
          <w:szCs w:val="24"/>
          <w:lang w:val="ro-RO"/>
        </w:rPr>
        <w:t xml:space="preserve"> </w:t>
      </w:r>
      <w:r w:rsidRPr="006C54CA">
        <w:rPr>
          <w:rFonts w:ascii="Times New Roman" w:eastAsia="Times New Roman" w:hAnsi="Times New Roman" w:cs="Times New Roman"/>
          <w:sz w:val="24"/>
          <w:szCs w:val="24"/>
          <w:lang w:val="ro-RO"/>
        </w:rPr>
        <w:t>valorii</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sănătății</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fizice</w:t>
      </w:r>
      <w:r w:rsidRPr="006C54CA">
        <w:rPr>
          <w:rFonts w:ascii="Times New Roman" w:eastAsia="Times New Roman" w:hAnsi="Times New Roman" w:cs="Times New Roman"/>
          <w:spacing w:val="-15"/>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mentale</w:t>
      </w:r>
      <w:r w:rsidRPr="006C54CA">
        <w:rPr>
          <w:rFonts w:ascii="Times New Roman" w:eastAsia="Times New Roman" w:hAnsi="Times New Roman" w:cs="Times New Roman"/>
          <w:spacing w:val="-15"/>
          <w:sz w:val="24"/>
          <w:szCs w:val="24"/>
          <w:lang w:val="ro-RO"/>
        </w:rPr>
        <w:t xml:space="preserve"> </w:t>
      </w:r>
      <w:r w:rsidRPr="006C54CA">
        <w:rPr>
          <w:rFonts w:ascii="Times New Roman" w:eastAsia="Times New Roman" w:hAnsi="Times New Roman" w:cs="Times New Roman"/>
          <w:sz w:val="24"/>
          <w:szCs w:val="24"/>
          <w:lang w:val="ro-RO"/>
        </w:rPr>
        <w:t>a</w:t>
      </w:r>
      <w:r w:rsidRPr="006C54CA">
        <w:rPr>
          <w:rFonts w:ascii="Times New Roman" w:eastAsia="Times New Roman" w:hAnsi="Times New Roman" w:cs="Times New Roman"/>
          <w:spacing w:val="-13"/>
          <w:sz w:val="24"/>
          <w:szCs w:val="24"/>
          <w:lang w:val="ro-RO"/>
        </w:rPr>
        <w:t xml:space="preserve"> </w:t>
      </w:r>
      <w:r w:rsidRPr="006C54CA">
        <w:rPr>
          <w:rFonts w:ascii="Times New Roman" w:eastAsia="Times New Roman" w:hAnsi="Times New Roman" w:cs="Times New Roman"/>
          <w:sz w:val="24"/>
          <w:szCs w:val="24"/>
          <w:lang w:val="ro-RO"/>
        </w:rPr>
        <w:t>elevilor/</w:t>
      </w:r>
      <w:r w:rsidRPr="006C54CA">
        <w:rPr>
          <w:rFonts w:ascii="Times New Roman" w:eastAsia="Times New Roman" w:hAnsi="Times New Roman" w:cs="Times New Roman"/>
          <w:spacing w:val="-15"/>
          <w:sz w:val="24"/>
          <w:szCs w:val="24"/>
          <w:lang w:val="ro-RO"/>
        </w:rPr>
        <w:t xml:space="preserve"> </w:t>
      </w:r>
      <w:r w:rsidRPr="006C54CA">
        <w:rPr>
          <w:rFonts w:ascii="Times New Roman" w:eastAsia="Times New Roman" w:hAnsi="Times New Roman" w:cs="Times New Roman"/>
          <w:sz w:val="24"/>
          <w:szCs w:val="24"/>
          <w:lang w:val="ro-RO"/>
        </w:rPr>
        <w:t>copiilor,</w:t>
      </w:r>
      <w:r w:rsidRPr="006C54CA">
        <w:rPr>
          <w:rFonts w:ascii="Times New Roman" w:eastAsia="Times New Roman" w:hAnsi="Times New Roman" w:cs="Times New Roman"/>
          <w:spacing w:val="-15"/>
          <w:sz w:val="24"/>
          <w:szCs w:val="24"/>
          <w:lang w:val="ro-RO"/>
        </w:rPr>
        <w:t xml:space="preserve"> </w:t>
      </w:r>
      <w:r w:rsidRPr="006C54CA">
        <w:rPr>
          <w:rFonts w:ascii="Times New Roman" w:eastAsia="Times New Roman" w:hAnsi="Times New Roman" w:cs="Times New Roman"/>
          <w:sz w:val="24"/>
          <w:szCs w:val="24"/>
          <w:lang w:val="ro-RO"/>
        </w:rPr>
        <w:t>în</w:t>
      </w:r>
      <w:r w:rsidRPr="006C54CA">
        <w:rPr>
          <w:rFonts w:ascii="Times New Roman" w:eastAsia="Times New Roman" w:hAnsi="Times New Roman" w:cs="Times New Roman"/>
          <w:spacing w:val="-14"/>
          <w:sz w:val="24"/>
          <w:szCs w:val="24"/>
          <w:lang w:val="ro-RO"/>
        </w:rPr>
        <w:t xml:space="preserve"> </w:t>
      </w:r>
      <w:r w:rsidRPr="006C54CA">
        <w:rPr>
          <w:rFonts w:ascii="Times New Roman" w:eastAsia="Times New Roman" w:hAnsi="Times New Roman" w:cs="Times New Roman"/>
          <w:sz w:val="24"/>
          <w:szCs w:val="24"/>
          <w:lang w:val="ro-RO"/>
        </w:rPr>
        <w:t>promovarea stilului sănătos de viață în instituție și în comunitate</w:t>
      </w:r>
    </w:p>
    <w:tbl>
      <w:tblPr>
        <w:tblStyle w:val="GrilTabel"/>
        <w:tblW w:w="0" w:type="auto"/>
        <w:tblInd w:w="392" w:type="dxa"/>
        <w:tblLook w:val="04A0"/>
      </w:tblPr>
      <w:tblGrid>
        <w:gridCol w:w="1520"/>
        <w:gridCol w:w="8294"/>
      </w:tblGrid>
      <w:tr w:rsidR="004C6EBC" w:rsidRPr="00DA057E" w:rsidTr="004C6EBC">
        <w:tc>
          <w:tcPr>
            <w:tcW w:w="1520" w:type="dxa"/>
          </w:tcPr>
          <w:p w:rsidR="004C6EBC" w:rsidRDefault="004C6EBC" w:rsidP="004C6EBC">
            <w:pPr>
              <w:widowControl w:val="0"/>
              <w:autoSpaceDE w:val="0"/>
              <w:autoSpaceDN w:val="0"/>
              <w:ind w:right="131"/>
              <w:jc w:val="both"/>
              <w:rPr>
                <w:rFonts w:ascii="Times New Roman" w:eastAsia="Times New Roman" w:hAnsi="Times New Roman" w:cs="Times New Roman"/>
                <w:b/>
                <w:bCs/>
                <w:spacing w:val="-2"/>
                <w:sz w:val="24"/>
                <w:lang w:val="ro-RO"/>
              </w:rPr>
            </w:pPr>
          </w:p>
          <w:p w:rsidR="00D33A9D" w:rsidRPr="004C6EBC" w:rsidRDefault="00D33A9D" w:rsidP="00D33A9D">
            <w:pPr>
              <w:widowControl w:val="0"/>
              <w:autoSpaceDE w:val="0"/>
              <w:autoSpaceDN w:val="0"/>
              <w:ind w:right="230"/>
              <w:jc w:val="both"/>
              <w:rPr>
                <w:rFonts w:ascii="Times New Roman" w:eastAsia="Times New Roman" w:hAnsi="Times New Roman" w:cs="Times New Roman"/>
                <w:b/>
                <w:bCs/>
                <w:sz w:val="24"/>
                <w:szCs w:val="24"/>
                <w:lang w:val="ro-RO"/>
              </w:rPr>
            </w:pPr>
            <w:r w:rsidRPr="004C6EBC">
              <w:rPr>
                <w:rFonts w:ascii="Times New Roman" w:eastAsia="Times New Roman" w:hAnsi="Times New Roman" w:cs="Times New Roman"/>
                <w:b/>
                <w:bCs/>
                <w:spacing w:val="-2"/>
                <w:sz w:val="24"/>
                <w:lang w:val="ro-RO"/>
              </w:rPr>
              <w:t>Dovezi</w:t>
            </w:r>
          </w:p>
        </w:tc>
        <w:tc>
          <w:tcPr>
            <w:tcW w:w="8294" w:type="dxa"/>
          </w:tcPr>
          <w:p w:rsidR="00D33A9D" w:rsidRPr="0051741F" w:rsidRDefault="00D33A9D" w:rsidP="00D750AD">
            <w:pPr>
              <w:pStyle w:val="Listparagraf"/>
              <w:numPr>
                <w:ilvl w:val="0"/>
                <w:numId w:val="82"/>
              </w:numPr>
              <w:tabs>
                <w:tab w:val="left" w:pos="313"/>
              </w:tabs>
              <w:spacing w:before="4" w:line="235" w:lineRule="auto"/>
              <w:ind w:right="106"/>
              <w:rPr>
                <w:sz w:val="24"/>
              </w:rPr>
            </w:pPr>
            <w:r w:rsidRPr="0051741F">
              <w:rPr>
                <w:sz w:val="24"/>
              </w:rPr>
              <w:t>Planul managerial anual, aprobat la ședința Consiliului profe</w:t>
            </w:r>
            <w:r w:rsidR="00093242">
              <w:rPr>
                <w:sz w:val="24"/>
              </w:rPr>
              <w:t>soral, proces-verbal nr. 01 din07</w:t>
            </w:r>
            <w:r w:rsidRPr="0051741F">
              <w:rPr>
                <w:sz w:val="24"/>
                <w:lang w:val="en-US"/>
              </w:rPr>
              <w:t>.09.202</w:t>
            </w:r>
            <w:r w:rsidR="00093242">
              <w:rPr>
                <w:sz w:val="24"/>
                <w:lang w:val="en-US"/>
              </w:rPr>
              <w:t>2</w:t>
            </w:r>
            <w:r w:rsidRPr="0051741F">
              <w:rPr>
                <w:sz w:val="24"/>
                <w:lang w:val="en-US"/>
              </w:rPr>
              <w:t>.</w:t>
            </w:r>
          </w:p>
          <w:p w:rsidR="00D33A9D" w:rsidRDefault="00D33A9D" w:rsidP="00D750AD">
            <w:pPr>
              <w:pStyle w:val="Listparagraf"/>
              <w:numPr>
                <w:ilvl w:val="0"/>
                <w:numId w:val="82"/>
              </w:numPr>
              <w:tabs>
                <w:tab w:val="left" w:pos="394"/>
              </w:tabs>
              <w:spacing w:before="4" w:line="235" w:lineRule="auto"/>
              <w:ind w:right="106"/>
              <w:rPr>
                <w:sz w:val="24"/>
              </w:rPr>
            </w:pPr>
            <w:r w:rsidRPr="0051741F">
              <w:rPr>
                <w:sz w:val="24"/>
              </w:rPr>
              <w:t xml:space="preserve">Regulile sanitaro-epidemiologice, distanța socială la școală și în societate, dezinfectarea mâinilor, informarea părinților despre virusul SARS-19. </w:t>
            </w:r>
          </w:p>
          <w:p w:rsidR="00D33A9D" w:rsidRDefault="00D33A9D" w:rsidP="00D750AD">
            <w:pPr>
              <w:pStyle w:val="Listparagraf"/>
              <w:numPr>
                <w:ilvl w:val="0"/>
                <w:numId w:val="82"/>
              </w:numPr>
              <w:tabs>
                <w:tab w:val="left" w:pos="394"/>
              </w:tabs>
              <w:spacing w:before="4" w:line="235" w:lineRule="auto"/>
              <w:ind w:right="106"/>
              <w:rPr>
                <w:sz w:val="24"/>
              </w:rPr>
            </w:pPr>
            <w:r w:rsidRPr="0051741F">
              <w:rPr>
                <w:sz w:val="24"/>
              </w:rPr>
              <w:t>Informarea părinților cu Planul de activitate al instituție</w:t>
            </w:r>
            <w:r w:rsidR="00093242">
              <w:rPr>
                <w:sz w:val="24"/>
              </w:rPr>
              <w:t>i pentru anul de învățământ 2022</w:t>
            </w:r>
            <w:r w:rsidRPr="0051741F">
              <w:rPr>
                <w:sz w:val="24"/>
              </w:rPr>
              <w:t>-202</w:t>
            </w:r>
            <w:r w:rsidR="00093242">
              <w:rPr>
                <w:sz w:val="24"/>
              </w:rPr>
              <w:t>3</w:t>
            </w:r>
            <w:r w:rsidR="00AB5C14">
              <w:rPr>
                <w:sz w:val="24"/>
              </w:rPr>
              <w:t xml:space="preserve"> la ședințele cu părinții</w:t>
            </w:r>
            <w:r>
              <w:rPr>
                <w:sz w:val="24"/>
              </w:rPr>
              <w:t>.</w:t>
            </w:r>
          </w:p>
          <w:p w:rsidR="00D33A9D" w:rsidRDefault="00D33A9D" w:rsidP="00D750AD">
            <w:pPr>
              <w:pStyle w:val="Listparagraf"/>
              <w:numPr>
                <w:ilvl w:val="0"/>
                <w:numId w:val="82"/>
              </w:numPr>
              <w:tabs>
                <w:tab w:val="left" w:pos="394"/>
              </w:tabs>
              <w:spacing w:before="4" w:line="235" w:lineRule="auto"/>
              <w:ind w:right="106"/>
              <w:rPr>
                <w:sz w:val="24"/>
              </w:rPr>
            </w:pPr>
            <w:r w:rsidRPr="0051741F">
              <w:rPr>
                <w:sz w:val="24"/>
              </w:rPr>
              <w:t xml:space="preserve">Planul managerial de activitate a directorului adjunct </w:t>
            </w:r>
            <w:r w:rsidR="00093242">
              <w:rPr>
                <w:sz w:val="24"/>
              </w:rPr>
              <w:t>pentru educație pentru anul 2022-2023</w:t>
            </w:r>
            <w:r w:rsidRPr="0051741F">
              <w:rPr>
                <w:sz w:val="24"/>
              </w:rPr>
              <w:t>, aprobat</w:t>
            </w:r>
            <w:r w:rsidR="00093242">
              <w:rPr>
                <w:sz w:val="24"/>
              </w:rPr>
              <w:t xml:space="preserve"> la Consiliul profesoral din  07 septembrie 2022</w:t>
            </w:r>
            <w:r>
              <w:rPr>
                <w:sz w:val="24"/>
              </w:rPr>
              <w:t>.</w:t>
            </w:r>
          </w:p>
          <w:p w:rsidR="00D33A9D" w:rsidRDefault="00D33A9D" w:rsidP="00D750AD">
            <w:pPr>
              <w:pStyle w:val="Listparagraf"/>
              <w:numPr>
                <w:ilvl w:val="0"/>
                <w:numId w:val="82"/>
              </w:numPr>
              <w:tabs>
                <w:tab w:val="left" w:pos="394"/>
              </w:tabs>
              <w:spacing w:before="4" w:line="235" w:lineRule="auto"/>
              <w:ind w:right="106"/>
              <w:rPr>
                <w:sz w:val="24"/>
              </w:rPr>
            </w:pPr>
            <w:r w:rsidRPr="0051741F">
              <w:rPr>
                <w:sz w:val="24"/>
              </w:rPr>
              <w:t xml:space="preserve">Plan anual de activitate a psihologului, conform  Planului managerial pentru </w:t>
            </w:r>
            <w:r w:rsidR="00093242">
              <w:rPr>
                <w:sz w:val="24"/>
              </w:rPr>
              <w:t>anul de studii 2022-2023</w:t>
            </w:r>
            <w:r w:rsidRPr="0051741F">
              <w:rPr>
                <w:sz w:val="24"/>
              </w:rPr>
              <w:t>,  aprobat la Consiliul p</w:t>
            </w:r>
            <w:r w:rsidR="00093242">
              <w:rPr>
                <w:sz w:val="24"/>
              </w:rPr>
              <w:t>rofesoral din 16 septembrie 2022</w:t>
            </w:r>
            <w:r w:rsidRPr="0051741F">
              <w:rPr>
                <w:sz w:val="24"/>
              </w:rPr>
              <w:t>.</w:t>
            </w:r>
          </w:p>
          <w:p w:rsidR="00D33A9D" w:rsidRDefault="00D33A9D" w:rsidP="00D750AD">
            <w:pPr>
              <w:pStyle w:val="Listparagraf"/>
              <w:numPr>
                <w:ilvl w:val="0"/>
                <w:numId w:val="82"/>
              </w:numPr>
              <w:tabs>
                <w:tab w:val="left" w:pos="394"/>
              </w:tabs>
              <w:spacing w:before="4" w:line="235" w:lineRule="auto"/>
              <w:ind w:right="106"/>
              <w:rPr>
                <w:sz w:val="24"/>
              </w:rPr>
            </w:pPr>
            <w:r w:rsidRPr="0051741F">
              <w:rPr>
                <w:sz w:val="24"/>
              </w:rPr>
              <w:t>Ședințe de informare cu părinții pe segmentul susținerii sănătății fizice și mintale a elevilor, on-line. Procese verbale ale ședințelor cu părinții</w:t>
            </w:r>
            <w:r>
              <w:rPr>
                <w:sz w:val="24"/>
              </w:rPr>
              <w:t>.</w:t>
            </w:r>
          </w:p>
          <w:p w:rsidR="00D33A9D" w:rsidRDefault="00D33A9D" w:rsidP="00D750AD">
            <w:pPr>
              <w:pStyle w:val="Listparagraf"/>
              <w:numPr>
                <w:ilvl w:val="0"/>
                <w:numId w:val="82"/>
              </w:numPr>
              <w:tabs>
                <w:tab w:val="left" w:pos="394"/>
              </w:tabs>
              <w:spacing w:before="4" w:line="235" w:lineRule="auto"/>
              <w:ind w:right="106"/>
              <w:rPr>
                <w:sz w:val="24"/>
              </w:rPr>
            </w:pPr>
            <w:r w:rsidRPr="0051741F">
              <w:rPr>
                <w:sz w:val="24"/>
              </w:rPr>
              <w:t>Colaborarea reprezentanţilor insituţiei cu părinţii, aplicarea procedurilor legale în organizarea instituţională şi de intervenţie în cazurile de abuz, neglijare, violenţă.</w:t>
            </w:r>
          </w:p>
          <w:p w:rsidR="00D33A9D" w:rsidRPr="0051741F" w:rsidRDefault="00D33A9D" w:rsidP="00D750AD">
            <w:pPr>
              <w:pStyle w:val="Listparagraf"/>
              <w:numPr>
                <w:ilvl w:val="0"/>
                <w:numId w:val="82"/>
              </w:numPr>
              <w:tabs>
                <w:tab w:val="left" w:pos="394"/>
              </w:tabs>
              <w:spacing w:before="4" w:line="235" w:lineRule="auto"/>
              <w:ind w:right="106"/>
              <w:rPr>
                <w:sz w:val="24"/>
              </w:rPr>
            </w:pPr>
            <w:r w:rsidRPr="0051741F">
              <w:rPr>
                <w:sz w:val="24"/>
              </w:rPr>
              <w:t>Plan de acţiuni de  prevenire/intervenţie în cazurile de abuz, neglijare, violenţă. Registrul</w:t>
            </w:r>
            <w:r w:rsidRPr="0051741F">
              <w:rPr>
                <w:spacing w:val="-7"/>
                <w:sz w:val="24"/>
              </w:rPr>
              <w:t xml:space="preserve"> </w:t>
            </w:r>
            <w:r w:rsidRPr="0051741F">
              <w:rPr>
                <w:sz w:val="24"/>
              </w:rPr>
              <w:t>proceselor-verbale</w:t>
            </w:r>
            <w:r w:rsidRPr="0051741F">
              <w:rPr>
                <w:spacing w:val="-6"/>
                <w:sz w:val="24"/>
              </w:rPr>
              <w:t xml:space="preserve"> </w:t>
            </w:r>
            <w:r w:rsidRPr="0051741F">
              <w:rPr>
                <w:sz w:val="24"/>
              </w:rPr>
              <w:t>ale</w:t>
            </w:r>
            <w:r w:rsidRPr="0051741F">
              <w:rPr>
                <w:spacing w:val="-3"/>
                <w:sz w:val="24"/>
              </w:rPr>
              <w:t xml:space="preserve"> </w:t>
            </w:r>
            <w:r w:rsidRPr="0051741F">
              <w:rPr>
                <w:sz w:val="24"/>
              </w:rPr>
              <w:t>ședințelor</w:t>
            </w:r>
            <w:r w:rsidRPr="0051741F">
              <w:rPr>
                <w:spacing w:val="-4"/>
                <w:sz w:val="24"/>
              </w:rPr>
              <w:t xml:space="preserve"> </w:t>
            </w:r>
            <w:r w:rsidRPr="0051741F">
              <w:rPr>
                <w:sz w:val="24"/>
              </w:rPr>
              <w:t>cu</w:t>
            </w:r>
            <w:r w:rsidRPr="0051741F">
              <w:rPr>
                <w:spacing w:val="-6"/>
                <w:sz w:val="24"/>
              </w:rPr>
              <w:t xml:space="preserve"> </w:t>
            </w:r>
            <w:r w:rsidRPr="0051741F">
              <w:rPr>
                <w:sz w:val="24"/>
              </w:rPr>
              <w:t>părinții</w:t>
            </w:r>
            <w:r w:rsidRPr="0051741F">
              <w:rPr>
                <w:spacing w:val="-5"/>
                <w:sz w:val="24"/>
              </w:rPr>
              <w:t xml:space="preserve"> </w:t>
            </w:r>
            <w:r w:rsidRPr="0051741F">
              <w:rPr>
                <w:sz w:val="24"/>
              </w:rPr>
              <w:t>tuturor</w:t>
            </w:r>
            <w:r w:rsidRPr="0051741F">
              <w:rPr>
                <w:spacing w:val="-7"/>
                <w:sz w:val="24"/>
              </w:rPr>
              <w:t xml:space="preserve"> </w:t>
            </w:r>
            <w:r w:rsidRPr="0051741F">
              <w:rPr>
                <w:spacing w:val="-2"/>
                <w:sz w:val="24"/>
              </w:rPr>
              <w:t>claselor.</w:t>
            </w:r>
          </w:p>
          <w:p w:rsidR="00D33A9D" w:rsidRPr="00120ACD" w:rsidRDefault="00D33A9D" w:rsidP="00D750AD">
            <w:pPr>
              <w:pStyle w:val="Listparagraf"/>
              <w:numPr>
                <w:ilvl w:val="0"/>
                <w:numId w:val="82"/>
              </w:numPr>
              <w:tabs>
                <w:tab w:val="left" w:pos="394"/>
              </w:tabs>
              <w:spacing w:before="4" w:line="235" w:lineRule="auto"/>
              <w:ind w:right="106"/>
              <w:rPr>
                <w:sz w:val="24"/>
              </w:rPr>
            </w:pPr>
            <w:r w:rsidRPr="00120ACD">
              <w:rPr>
                <w:sz w:val="24"/>
                <w:lang w:val="en-US"/>
              </w:rPr>
              <w:t>Portofoliile</w:t>
            </w:r>
            <w:r w:rsidRPr="00120ACD">
              <w:rPr>
                <w:spacing w:val="-2"/>
                <w:sz w:val="24"/>
                <w:lang w:val="en-US"/>
              </w:rPr>
              <w:t xml:space="preserve"> diriginților</w:t>
            </w:r>
            <w:r w:rsidR="00096DA4">
              <w:rPr>
                <w:spacing w:val="-2"/>
                <w:sz w:val="24"/>
                <w:lang w:val="en-US"/>
              </w:rPr>
              <w:t>.</w:t>
            </w:r>
          </w:p>
          <w:p w:rsidR="00D33A9D" w:rsidRPr="00D33A9D" w:rsidRDefault="00D33A9D" w:rsidP="00D750AD">
            <w:pPr>
              <w:pStyle w:val="Listparagraf"/>
              <w:numPr>
                <w:ilvl w:val="0"/>
                <w:numId w:val="82"/>
              </w:numPr>
              <w:tabs>
                <w:tab w:val="left" w:pos="394"/>
              </w:tabs>
              <w:spacing w:before="4" w:line="235" w:lineRule="auto"/>
              <w:ind w:right="106"/>
              <w:rPr>
                <w:sz w:val="24"/>
              </w:rPr>
            </w:pPr>
            <w:r w:rsidRPr="0051741F">
              <w:rPr>
                <w:sz w:val="24"/>
              </w:rPr>
              <w:t>Portofoliul</w:t>
            </w:r>
            <w:r w:rsidRPr="0051741F">
              <w:rPr>
                <w:spacing w:val="-14"/>
                <w:sz w:val="24"/>
              </w:rPr>
              <w:t xml:space="preserve"> </w:t>
            </w:r>
            <w:r w:rsidRPr="0051741F">
              <w:rPr>
                <w:spacing w:val="-2"/>
                <w:sz w:val="24"/>
              </w:rPr>
              <w:t>claselor</w:t>
            </w:r>
            <w:r w:rsidR="00096DA4">
              <w:rPr>
                <w:spacing w:val="-2"/>
                <w:sz w:val="24"/>
              </w:rPr>
              <w:t>.</w:t>
            </w:r>
          </w:p>
          <w:p w:rsidR="00D33A9D" w:rsidRPr="00D33A9D" w:rsidRDefault="00D33A9D" w:rsidP="00D750AD">
            <w:pPr>
              <w:pStyle w:val="Listparagraf"/>
              <w:numPr>
                <w:ilvl w:val="0"/>
                <w:numId w:val="82"/>
              </w:numPr>
              <w:tabs>
                <w:tab w:val="left" w:pos="394"/>
              </w:tabs>
              <w:spacing w:before="4" w:line="235" w:lineRule="auto"/>
              <w:ind w:right="106"/>
              <w:rPr>
                <w:sz w:val="24"/>
              </w:rPr>
            </w:pPr>
            <w:r w:rsidRPr="00D33A9D">
              <w:rPr>
                <w:sz w:val="24"/>
                <w:lang w:val="en-US"/>
              </w:rPr>
              <w:t>Fișele</w:t>
            </w:r>
            <w:r w:rsidRPr="00D33A9D">
              <w:rPr>
                <w:spacing w:val="-2"/>
                <w:sz w:val="24"/>
                <w:lang w:val="en-US"/>
              </w:rPr>
              <w:t xml:space="preserve">- </w:t>
            </w:r>
            <w:r w:rsidRPr="00D33A9D">
              <w:rPr>
                <w:spacing w:val="-4"/>
                <w:sz w:val="24"/>
                <w:lang w:val="en-US"/>
              </w:rPr>
              <w:t>post ale cadrelor didactice</w:t>
            </w:r>
            <w:r w:rsidR="00096DA4">
              <w:rPr>
                <w:spacing w:val="-4"/>
                <w:sz w:val="24"/>
                <w:lang w:val="en-US"/>
              </w:rPr>
              <w:t>.</w:t>
            </w:r>
          </w:p>
        </w:tc>
      </w:tr>
      <w:tr w:rsidR="004C6EBC" w:rsidRPr="00DA057E" w:rsidTr="004C6EBC">
        <w:tc>
          <w:tcPr>
            <w:tcW w:w="1520" w:type="dxa"/>
          </w:tcPr>
          <w:p w:rsidR="00D33A9D" w:rsidRPr="004C6EBC" w:rsidRDefault="00D33A9D" w:rsidP="00D33A9D">
            <w:pPr>
              <w:widowControl w:val="0"/>
              <w:autoSpaceDE w:val="0"/>
              <w:autoSpaceDN w:val="0"/>
              <w:ind w:right="230"/>
              <w:jc w:val="both"/>
              <w:rPr>
                <w:rFonts w:ascii="Times New Roman" w:eastAsia="Times New Roman" w:hAnsi="Times New Roman" w:cs="Times New Roman"/>
                <w:b/>
                <w:bCs/>
                <w:sz w:val="24"/>
                <w:szCs w:val="24"/>
                <w:lang w:val="ro-RO"/>
              </w:rPr>
            </w:pPr>
            <w:r w:rsidRPr="004C6EBC">
              <w:rPr>
                <w:rFonts w:ascii="Times New Roman" w:eastAsia="Times New Roman" w:hAnsi="Times New Roman" w:cs="Times New Roman"/>
                <w:b/>
                <w:bCs/>
                <w:spacing w:val="-2"/>
                <w:sz w:val="24"/>
                <w:lang w:val="ro-RO"/>
              </w:rPr>
              <w:t>Constatări</w:t>
            </w:r>
          </w:p>
        </w:tc>
        <w:tc>
          <w:tcPr>
            <w:tcW w:w="8294" w:type="dxa"/>
          </w:tcPr>
          <w:p w:rsidR="00D33A9D" w:rsidRPr="00AB5C14" w:rsidRDefault="00D33A9D" w:rsidP="00D750AD">
            <w:pPr>
              <w:ind w:right="107"/>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În instituție sistematic sunt realizate activități de promovare a modului sănătos</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de viață, a valorii sănătății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mintale și</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fizice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în cadrul orelor tematice propuse, organizate de către diriginți în cadrul Managementului clase</w:t>
            </w:r>
            <w:r w:rsidR="00AB5C14">
              <w:rPr>
                <w:rFonts w:ascii="Times New Roman" w:eastAsia="Times New Roman" w:hAnsi="Times New Roman" w:cs="Times New Roman"/>
                <w:sz w:val="24"/>
                <w:lang w:val="ro-RO"/>
              </w:rPr>
              <w:t>i</w:t>
            </w:r>
            <w:r w:rsidRPr="006C54CA">
              <w:rPr>
                <w:rFonts w:ascii="Times New Roman" w:eastAsia="Times New Roman" w:hAnsi="Times New Roman" w:cs="Times New Roman"/>
                <w:sz w:val="24"/>
                <w:lang w:val="ro-RO"/>
              </w:rPr>
              <w:t xml:space="preserve"> în holuri sunt amplasate panouri informative despre stilul sănătos de viață. La lecții</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se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utilizează</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planșe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z w:val="24"/>
                <w:lang w:val="ro-RO"/>
              </w:rPr>
              <w:t>informative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despre</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z w:val="24"/>
                <w:lang w:val="ro-RO"/>
              </w:rPr>
              <w:t>dauna</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fumatului,</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z w:val="24"/>
                <w:lang w:val="ro-RO"/>
              </w:rPr>
              <w:t>a</w:t>
            </w:r>
            <w:r w:rsidRPr="006C54CA">
              <w:rPr>
                <w:rFonts w:ascii="Times New Roman" w:eastAsia="Times New Roman" w:hAnsi="Times New Roman" w:cs="Times New Roman"/>
                <w:spacing w:val="6"/>
                <w:sz w:val="24"/>
                <w:lang w:val="ro-RO"/>
              </w:rPr>
              <w:t xml:space="preserve"> </w:t>
            </w:r>
            <w:r w:rsidRPr="006C54CA">
              <w:rPr>
                <w:rFonts w:ascii="Times New Roman" w:eastAsia="Times New Roman" w:hAnsi="Times New Roman" w:cs="Times New Roman"/>
                <w:spacing w:val="-2"/>
                <w:sz w:val="24"/>
                <w:lang w:val="ro-RO"/>
              </w:rPr>
              <w:t>consumului</w:t>
            </w:r>
            <w:r w:rsidR="00AB5C14">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z w:val="24"/>
                <w:lang w:val="ro-RO"/>
              </w:rPr>
              <w:t>alcool</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substanțe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toxice,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despre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importanța</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alimentației</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 xml:space="preserve">sănătoase, </w:t>
            </w:r>
            <w:r w:rsidRPr="006C54CA">
              <w:rPr>
                <w:rFonts w:ascii="Times New Roman" w:eastAsia="Times New Roman" w:hAnsi="Times New Roman" w:cs="Times New Roman"/>
                <w:spacing w:val="-4"/>
                <w:sz w:val="24"/>
                <w:lang w:val="ro-RO"/>
              </w:rPr>
              <w:t>etc.</w:t>
            </w:r>
          </w:p>
        </w:tc>
      </w:tr>
    </w:tbl>
    <w:p w:rsidR="006C54CA" w:rsidRPr="006C54CA" w:rsidRDefault="006C54CA" w:rsidP="006C54CA">
      <w:pPr>
        <w:widowControl w:val="0"/>
        <w:autoSpaceDE w:val="0"/>
        <w:autoSpaceDN w:val="0"/>
        <w:spacing w:after="0" w:line="276" w:lineRule="exact"/>
        <w:jc w:val="both"/>
        <w:rPr>
          <w:rFonts w:ascii="Times New Roman" w:eastAsia="Times New Roman" w:hAnsi="Times New Roman" w:cs="Times New Roman"/>
          <w:sz w:val="24"/>
          <w:lang w:val="ro-RO"/>
        </w:rPr>
        <w:sectPr w:rsidR="006C54CA" w:rsidRPr="006C54CA">
          <w:type w:val="continuous"/>
          <w:pgSz w:w="11910" w:h="16840"/>
          <w:pgMar w:top="820" w:right="620" w:bottom="280" w:left="1300" w:header="720" w:footer="720" w:gutter="0"/>
          <w:cols w:space="720"/>
        </w:sectPr>
      </w:pPr>
    </w:p>
    <w:tbl>
      <w:tblPr>
        <w:tblStyle w:val="TableNormal1"/>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1931"/>
        <w:gridCol w:w="3829"/>
        <w:gridCol w:w="2320"/>
      </w:tblGrid>
      <w:tr w:rsidR="006C54CA" w:rsidRPr="006C54CA" w:rsidTr="004C6EBC">
        <w:trPr>
          <w:trHeight w:val="551"/>
        </w:trPr>
        <w:tc>
          <w:tcPr>
            <w:tcW w:w="1559"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lastRenderedPageBreak/>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31"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2</w:t>
            </w:r>
          </w:p>
        </w:tc>
        <w:tc>
          <w:tcPr>
            <w:tcW w:w="3829"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320"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10"/>
                <w:sz w:val="24"/>
                <w:lang w:val="ro-RO"/>
              </w:rPr>
              <w:t>2</w:t>
            </w:r>
          </w:p>
        </w:tc>
      </w:tr>
    </w:tbl>
    <w:p w:rsidR="004C6EBC" w:rsidRPr="006C54CA" w:rsidRDefault="004C6EBC" w:rsidP="006C54CA">
      <w:pPr>
        <w:widowControl w:val="0"/>
        <w:autoSpaceDE w:val="0"/>
        <w:autoSpaceDN w:val="0"/>
        <w:spacing w:before="4" w:after="0" w:line="240" w:lineRule="auto"/>
        <w:rPr>
          <w:rFonts w:ascii="Times New Roman" w:eastAsia="Times New Roman" w:hAnsi="Times New Roman" w:cs="Times New Roman"/>
          <w:sz w:val="17"/>
          <w:szCs w:val="24"/>
          <w:lang w:val="ro-RO"/>
        </w:rPr>
      </w:pPr>
    </w:p>
    <w:p w:rsidR="006C54CA" w:rsidRPr="006C54CA" w:rsidRDefault="006C54CA" w:rsidP="004C6EBC">
      <w:pPr>
        <w:widowControl w:val="0"/>
        <w:autoSpaceDE w:val="0"/>
        <w:autoSpaceDN w:val="0"/>
        <w:spacing w:before="90" w:after="0" w:line="240" w:lineRule="auto"/>
        <w:ind w:left="284"/>
        <w:jc w:val="both"/>
        <w:outlineLvl w:val="0"/>
        <w:rPr>
          <w:rFonts w:ascii="Times New Roman" w:eastAsia="Times New Roman" w:hAnsi="Times New Roman" w:cs="Times New Roman"/>
          <w:b/>
          <w:bCs/>
          <w:sz w:val="24"/>
          <w:szCs w:val="24"/>
          <w:lang w:val="ro-RO"/>
        </w:rPr>
      </w:pPr>
      <w:bookmarkStart w:id="8" w:name="_Toc114495467"/>
      <w:r w:rsidRPr="006C54CA">
        <w:rPr>
          <w:rFonts w:ascii="Times New Roman" w:eastAsia="Times New Roman" w:hAnsi="Times New Roman" w:cs="Times New Roman"/>
          <w:b/>
          <w:bCs/>
          <w:sz w:val="24"/>
          <w:szCs w:val="24"/>
          <w:lang w:val="ro-RO"/>
        </w:rPr>
        <w:lastRenderedPageBreak/>
        <w:t>Domeniu:</w:t>
      </w:r>
      <w:r w:rsidRPr="006C54CA">
        <w:rPr>
          <w:rFonts w:ascii="Times New Roman" w:eastAsia="Times New Roman" w:hAnsi="Times New Roman" w:cs="Times New Roman"/>
          <w:b/>
          <w:bCs/>
          <w:spacing w:val="-12"/>
          <w:sz w:val="24"/>
          <w:szCs w:val="24"/>
          <w:lang w:val="ro-RO"/>
        </w:rPr>
        <w:t xml:space="preserve"> </w:t>
      </w:r>
      <w:r w:rsidRPr="006C54CA">
        <w:rPr>
          <w:rFonts w:ascii="Times New Roman" w:eastAsia="Times New Roman" w:hAnsi="Times New Roman" w:cs="Times New Roman"/>
          <w:b/>
          <w:bCs/>
          <w:sz w:val="24"/>
          <w:szCs w:val="24"/>
          <w:lang w:val="ro-RO"/>
        </w:rPr>
        <w:t>Capacitate</w:t>
      </w:r>
      <w:r w:rsidRPr="006C54CA">
        <w:rPr>
          <w:rFonts w:ascii="Times New Roman" w:eastAsia="Times New Roman" w:hAnsi="Times New Roman" w:cs="Times New Roman"/>
          <w:b/>
          <w:bCs/>
          <w:spacing w:val="-10"/>
          <w:sz w:val="24"/>
          <w:szCs w:val="24"/>
          <w:lang w:val="ro-RO"/>
        </w:rPr>
        <w:t xml:space="preserve"> </w:t>
      </w:r>
      <w:r w:rsidRPr="006C54CA">
        <w:rPr>
          <w:rFonts w:ascii="Times New Roman" w:eastAsia="Times New Roman" w:hAnsi="Times New Roman" w:cs="Times New Roman"/>
          <w:b/>
          <w:bCs/>
          <w:spacing w:val="-2"/>
          <w:sz w:val="24"/>
          <w:szCs w:val="24"/>
          <w:lang w:val="ro-RO"/>
        </w:rPr>
        <w:t>instituțională</w:t>
      </w:r>
      <w:bookmarkEnd w:id="8"/>
    </w:p>
    <w:p w:rsidR="006C54CA" w:rsidRPr="006C54CA" w:rsidRDefault="006C54CA" w:rsidP="004C6EBC">
      <w:pPr>
        <w:widowControl w:val="0"/>
        <w:autoSpaceDE w:val="0"/>
        <w:autoSpaceDN w:val="0"/>
        <w:spacing w:after="0" w:line="240" w:lineRule="auto"/>
        <w:ind w:left="284" w:right="229"/>
        <w:jc w:val="both"/>
        <w:rPr>
          <w:rFonts w:ascii="Times New Roman" w:eastAsia="Times New Roman" w:hAnsi="Times New Roman" w:cs="Times New Roman"/>
          <w:sz w:val="24"/>
          <w:szCs w:val="24"/>
          <w:lang w:val="ro-RO"/>
        </w:rPr>
      </w:pPr>
      <w:r w:rsidRPr="006C54CA">
        <w:rPr>
          <w:rFonts w:ascii="Times New Roman" w:eastAsia="Times New Roman" w:hAnsi="Times New Roman" w:cs="Times New Roman"/>
          <w:b/>
          <w:sz w:val="24"/>
          <w:szCs w:val="24"/>
          <w:lang w:val="ro-RO"/>
        </w:rPr>
        <w:t xml:space="preserve">Indicator 1.3.2. </w:t>
      </w:r>
      <w:r w:rsidRPr="006C54CA">
        <w:rPr>
          <w:rFonts w:ascii="Times New Roman" w:eastAsia="Times New Roman" w:hAnsi="Times New Roman" w:cs="Times New Roman"/>
          <w:sz w:val="24"/>
          <w:szCs w:val="24"/>
          <w:lang w:val="ro-RO"/>
        </w:rPr>
        <w:t>Asigurarea condițiilor fizice, inclusiv a spațiilor special rezervate, a resurselor materiale</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și</w:t>
      </w:r>
      <w:r w:rsidRPr="006C54CA">
        <w:rPr>
          <w:rFonts w:ascii="Times New Roman" w:eastAsia="Times New Roman" w:hAnsi="Times New Roman" w:cs="Times New Roman"/>
          <w:spacing w:val="-5"/>
          <w:sz w:val="24"/>
          <w:szCs w:val="24"/>
          <w:lang w:val="ro-RO"/>
        </w:rPr>
        <w:t xml:space="preserve"> </w:t>
      </w:r>
      <w:r w:rsidRPr="006C54CA">
        <w:rPr>
          <w:rFonts w:ascii="Times New Roman" w:eastAsia="Times New Roman" w:hAnsi="Times New Roman" w:cs="Times New Roman"/>
          <w:sz w:val="24"/>
          <w:szCs w:val="24"/>
          <w:lang w:val="ro-RO"/>
        </w:rPr>
        <w:t>metodologice</w:t>
      </w:r>
      <w:r w:rsidRPr="006C54CA">
        <w:rPr>
          <w:rFonts w:ascii="Times New Roman" w:eastAsia="Times New Roman" w:hAnsi="Times New Roman" w:cs="Times New Roman"/>
          <w:spacing w:val="-6"/>
          <w:sz w:val="24"/>
          <w:szCs w:val="24"/>
          <w:lang w:val="ro-RO"/>
        </w:rPr>
        <w:t xml:space="preserve"> </w:t>
      </w:r>
      <w:r w:rsidRPr="006C54CA">
        <w:rPr>
          <w:rFonts w:ascii="Times New Roman" w:eastAsia="Times New Roman" w:hAnsi="Times New Roman" w:cs="Times New Roman"/>
          <w:sz w:val="24"/>
          <w:szCs w:val="24"/>
          <w:lang w:val="ro-RO"/>
        </w:rPr>
        <w:t>(mese</w:t>
      </w:r>
      <w:r w:rsidRPr="006C54CA">
        <w:rPr>
          <w:rFonts w:ascii="Times New Roman" w:eastAsia="Times New Roman" w:hAnsi="Times New Roman" w:cs="Times New Roman"/>
          <w:spacing w:val="-5"/>
          <w:sz w:val="24"/>
          <w:szCs w:val="24"/>
          <w:lang w:val="ro-RO"/>
        </w:rPr>
        <w:t xml:space="preserve"> </w:t>
      </w:r>
      <w:r w:rsidRPr="006C54CA">
        <w:rPr>
          <w:rFonts w:ascii="Times New Roman" w:eastAsia="Times New Roman" w:hAnsi="Times New Roman" w:cs="Times New Roman"/>
          <w:sz w:val="24"/>
          <w:szCs w:val="24"/>
          <w:lang w:val="ro-RO"/>
        </w:rPr>
        <w:t>rotunde,</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seminare,</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training-uri,</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sesiuni</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de</w:t>
      </w:r>
      <w:r w:rsidRPr="006C54CA">
        <w:rPr>
          <w:rFonts w:ascii="Times New Roman" w:eastAsia="Times New Roman" w:hAnsi="Times New Roman" w:cs="Times New Roman"/>
          <w:spacing w:val="-5"/>
          <w:sz w:val="24"/>
          <w:szCs w:val="24"/>
          <w:lang w:val="ro-RO"/>
        </w:rPr>
        <w:t xml:space="preserve"> </w:t>
      </w:r>
      <w:r w:rsidRPr="006C54CA">
        <w:rPr>
          <w:rFonts w:ascii="Times New Roman" w:eastAsia="Times New Roman" w:hAnsi="Times New Roman" w:cs="Times New Roman"/>
          <w:sz w:val="24"/>
          <w:szCs w:val="24"/>
          <w:lang w:val="ro-RO"/>
        </w:rPr>
        <w:t>terapie</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educațională</w:t>
      </w:r>
      <w:r w:rsidRPr="006C54CA">
        <w:rPr>
          <w:rFonts w:ascii="Times New Roman" w:eastAsia="Times New Roman" w:hAnsi="Times New Roman" w:cs="Times New Roman"/>
          <w:spacing w:val="-4"/>
          <w:sz w:val="24"/>
          <w:szCs w:val="24"/>
          <w:lang w:val="ro-RO"/>
        </w:rPr>
        <w:t xml:space="preserve"> </w:t>
      </w:r>
      <w:r w:rsidRPr="006C54CA">
        <w:rPr>
          <w:rFonts w:ascii="Times New Roman" w:eastAsia="Times New Roman" w:hAnsi="Times New Roman" w:cs="Times New Roman"/>
          <w:sz w:val="24"/>
          <w:szCs w:val="24"/>
          <w:lang w:val="ro-RO"/>
        </w:rPr>
        <w:t>etc.) pentru profilaxia problemelor psihoemoționale ale elevilor/ copiilor</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8028"/>
      </w:tblGrid>
      <w:tr w:rsidR="006C54CA" w:rsidRPr="00DA057E" w:rsidTr="004C6EBC">
        <w:trPr>
          <w:trHeight w:val="4788"/>
        </w:trPr>
        <w:tc>
          <w:tcPr>
            <w:tcW w:w="1612" w:type="dxa"/>
          </w:tcPr>
          <w:p w:rsidR="004C6EBC" w:rsidRDefault="004C6EBC" w:rsidP="006C54CA">
            <w:pPr>
              <w:spacing w:line="275" w:lineRule="exact"/>
              <w:ind w:left="115"/>
              <w:rPr>
                <w:rFonts w:ascii="Times New Roman" w:eastAsia="Times New Roman" w:hAnsi="Times New Roman" w:cs="Times New Roman"/>
                <w:b/>
                <w:bCs/>
                <w:spacing w:val="-2"/>
                <w:sz w:val="24"/>
                <w:lang w:val="ro-RO"/>
              </w:rPr>
            </w:pPr>
          </w:p>
          <w:p w:rsidR="006C54CA" w:rsidRPr="004C6EBC" w:rsidRDefault="006C54CA" w:rsidP="006C54CA">
            <w:pPr>
              <w:spacing w:line="275" w:lineRule="exact"/>
              <w:ind w:left="115"/>
              <w:rPr>
                <w:rFonts w:ascii="Times New Roman" w:eastAsia="Times New Roman" w:hAnsi="Times New Roman" w:cs="Times New Roman"/>
                <w:b/>
                <w:bCs/>
                <w:sz w:val="24"/>
                <w:lang w:val="ro-RO"/>
              </w:rPr>
            </w:pPr>
            <w:r w:rsidRPr="004C6EBC">
              <w:rPr>
                <w:rFonts w:ascii="Times New Roman" w:eastAsia="Times New Roman" w:hAnsi="Times New Roman" w:cs="Times New Roman"/>
                <w:b/>
                <w:bCs/>
                <w:spacing w:val="-2"/>
                <w:sz w:val="24"/>
                <w:lang w:val="ro-RO"/>
              </w:rPr>
              <w:t>Dovezi</w:t>
            </w:r>
          </w:p>
        </w:tc>
        <w:tc>
          <w:tcPr>
            <w:tcW w:w="8028" w:type="dxa"/>
          </w:tcPr>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managerial anual, aprobat la ședința Consiliului profesoral, proces</w:t>
            </w:r>
            <w:r w:rsidR="002001B7">
              <w:rPr>
                <w:rFonts w:ascii="Times New Roman" w:eastAsia="Times New Roman" w:hAnsi="Times New Roman" w:cs="Times New Roman"/>
                <w:sz w:val="24"/>
                <w:lang w:val="ro-RO"/>
              </w:rPr>
              <w:t xml:space="preserve">-verbal nr. 01 din </w:t>
            </w:r>
            <w:r w:rsidR="00093242">
              <w:rPr>
                <w:rFonts w:ascii="Times New Roman" w:eastAsia="Times New Roman" w:hAnsi="Times New Roman" w:cs="Times New Roman"/>
                <w:sz w:val="24"/>
                <w:lang w:val="ro-RO"/>
              </w:rPr>
              <w:t>07.09.2022</w:t>
            </w:r>
            <w:r w:rsidRPr="006C54CA">
              <w:rPr>
                <w:rFonts w:ascii="Times New Roman" w:eastAsia="Times New Roman" w:hAnsi="Times New Roman" w:cs="Times New Roman"/>
                <w:sz w:val="24"/>
                <w:lang w:val="ro-RO"/>
              </w:rPr>
              <w:t xml:space="preserve">. </w:t>
            </w:r>
          </w:p>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managerial de activitate a directorului adjunct p</w:t>
            </w:r>
            <w:r w:rsidR="003F0E5A">
              <w:rPr>
                <w:rFonts w:ascii="Times New Roman" w:eastAsia="Times New Roman" w:hAnsi="Times New Roman" w:cs="Times New Roman"/>
                <w:sz w:val="24"/>
                <w:lang w:val="ro-RO"/>
              </w:rPr>
              <w:t>entru educație pentru anul 2022-2023</w:t>
            </w:r>
            <w:r w:rsidRPr="006C54CA">
              <w:rPr>
                <w:rFonts w:ascii="Times New Roman" w:eastAsia="Times New Roman" w:hAnsi="Times New Roman" w:cs="Times New Roman"/>
                <w:sz w:val="24"/>
                <w:lang w:val="ro-RO"/>
              </w:rPr>
              <w:t>, aproba</w:t>
            </w:r>
            <w:r w:rsidR="003F0E5A">
              <w:rPr>
                <w:rFonts w:ascii="Times New Roman" w:eastAsia="Times New Roman" w:hAnsi="Times New Roman" w:cs="Times New Roman"/>
                <w:sz w:val="24"/>
                <w:lang w:val="ro-RO"/>
              </w:rPr>
              <w:t>t la Consiliul profesoral din 07</w:t>
            </w:r>
            <w:r w:rsidR="002001B7">
              <w:rPr>
                <w:rFonts w:ascii="Times New Roman" w:eastAsia="Times New Roman" w:hAnsi="Times New Roman" w:cs="Times New Roman"/>
                <w:sz w:val="24"/>
                <w:lang w:val="ro-RO"/>
              </w:rPr>
              <w:t xml:space="preserve"> septembrie 20</w:t>
            </w:r>
            <w:r w:rsidR="003F0E5A">
              <w:rPr>
                <w:rFonts w:ascii="Times New Roman" w:eastAsia="Times New Roman" w:hAnsi="Times New Roman" w:cs="Times New Roman"/>
                <w:sz w:val="24"/>
                <w:lang w:val="ro-RO"/>
              </w:rPr>
              <w:t>22</w:t>
            </w:r>
            <w:r w:rsidRPr="006C54CA">
              <w:rPr>
                <w:rFonts w:ascii="Times New Roman" w:eastAsia="Times New Roman" w:hAnsi="Times New Roman" w:cs="Times New Roman"/>
                <w:sz w:val="24"/>
                <w:lang w:val="ro-RO"/>
              </w:rPr>
              <w:t xml:space="preserve">. </w:t>
            </w:r>
          </w:p>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 anual de activitate a psihologului, conform  Planului manag</w:t>
            </w:r>
            <w:r w:rsidR="003F0E5A">
              <w:rPr>
                <w:rFonts w:ascii="Times New Roman" w:eastAsia="Times New Roman" w:hAnsi="Times New Roman" w:cs="Times New Roman"/>
                <w:sz w:val="24"/>
                <w:lang w:val="ro-RO"/>
              </w:rPr>
              <w:t>erial pentru anul de studii 2022</w:t>
            </w:r>
            <w:r w:rsidRPr="006C54CA">
              <w:rPr>
                <w:rFonts w:ascii="Times New Roman" w:eastAsia="Times New Roman" w:hAnsi="Times New Roman" w:cs="Times New Roman"/>
                <w:sz w:val="24"/>
                <w:lang w:val="ro-RO"/>
              </w:rPr>
              <w:t>-202</w:t>
            </w:r>
            <w:r w:rsidR="003F0E5A">
              <w:rPr>
                <w:rFonts w:ascii="Times New Roman" w:eastAsia="Times New Roman" w:hAnsi="Times New Roman" w:cs="Times New Roman"/>
                <w:sz w:val="24"/>
                <w:lang w:val="ro-RO"/>
              </w:rPr>
              <w:t>3</w:t>
            </w:r>
            <w:r w:rsidRPr="006C54CA">
              <w:rPr>
                <w:rFonts w:ascii="Times New Roman" w:eastAsia="Times New Roman" w:hAnsi="Times New Roman" w:cs="Times New Roman"/>
                <w:sz w:val="24"/>
                <w:lang w:val="ro-RO"/>
              </w:rPr>
              <w:t>,  aprobat la Consiliul p</w:t>
            </w:r>
            <w:r w:rsidR="003F0E5A">
              <w:rPr>
                <w:rFonts w:ascii="Times New Roman" w:eastAsia="Times New Roman" w:hAnsi="Times New Roman" w:cs="Times New Roman"/>
                <w:sz w:val="24"/>
                <w:lang w:val="ro-RO"/>
              </w:rPr>
              <w:t>rofesoral din 07 septembrie 2022</w:t>
            </w:r>
            <w:r w:rsidRPr="006C54CA">
              <w:rPr>
                <w:rFonts w:ascii="Times New Roman" w:eastAsia="Times New Roman" w:hAnsi="Times New Roman" w:cs="Times New Roman"/>
                <w:sz w:val="24"/>
                <w:lang w:val="ro-RO"/>
              </w:rPr>
              <w:t xml:space="preserve">. </w:t>
            </w:r>
          </w:p>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Ședințe de informare cu părinții pe segmentul susținerii sănătății fizice și mintale a elevilor, on-line. Procese verbale ale ședințelor cu părinții.</w:t>
            </w:r>
          </w:p>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Colaborarea reprezentanţilor insituţiei cu părinţii, reprezentanţii APL, aplicarea procedurilor legale în organizarea instituţională şi de intervenţie în cazurile de abuz, neglijare, violenţă.</w:t>
            </w:r>
          </w:p>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 de acţiuni de  prevenire/intervenţie în cazurile de abuz, neglijare, violenţă.</w:t>
            </w:r>
          </w:p>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Portofoliile</w:t>
            </w:r>
            <w:r w:rsidRPr="006C54CA">
              <w:rPr>
                <w:rFonts w:ascii="Times New Roman" w:eastAsia="Times New Roman" w:hAnsi="Times New Roman" w:cs="Times New Roman"/>
                <w:spacing w:val="-2"/>
                <w:sz w:val="24"/>
                <w:lang w:val="ro-RO"/>
              </w:rPr>
              <w:t xml:space="preserve"> diriginților</w:t>
            </w:r>
          </w:p>
          <w:p w:rsidR="006C54CA" w:rsidRPr="006C54CA" w:rsidRDefault="006C54CA">
            <w:pPr>
              <w:numPr>
                <w:ilvl w:val="0"/>
                <w:numId w:val="9"/>
              </w:numPr>
              <w:tabs>
                <w:tab w:val="left" w:pos="394"/>
              </w:tabs>
              <w:spacing w:line="285" w:lineRule="exact"/>
              <w:ind w:left="394" w:hanging="284"/>
              <w:rPr>
                <w:rFonts w:ascii="Times New Roman" w:eastAsia="Times New Roman" w:hAnsi="Times New Roman" w:cs="Times New Roman"/>
                <w:spacing w:val="-2"/>
                <w:sz w:val="24"/>
                <w:lang w:val="ro-RO"/>
              </w:rPr>
            </w:pPr>
            <w:r w:rsidRPr="006C54CA">
              <w:rPr>
                <w:rFonts w:ascii="Times New Roman" w:eastAsia="Times New Roman" w:hAnsi="Times New Roman" w:cs="Times New Roman"/>
                <w:sz w:val="24"/>
                <w:lang w:val="ro-RO"/>
              </w:rPr>
              <w:t>Portofoliul</w:t>
            </w:r>
            <w:r w:rsidRPr="006C54CA">
              <w:rPr>
                <w:rFonts w:ascii="Times New Roman" w:eastAsia="Times New Roman" w:hAnsi="Times New Roman" w:cs="Times New Roman"/>
                <w:spacing w:val="-14"/>
                <w:sz w:val="24"/>
                <w:lang w:val="ro-RO"/>
              </w:rPr>
              <w:t xml:space="preserve"> </w:t>
            </w:r>
            <w:r w:rsidRPr="006C54CA">
              <w:rPr>
                <w:rFonts w:ascii="Times New Roman" w:eastAsia="Times New Roman" w:hAnsi="Times New Roman" w:cs="Times New Roman"/>
                <w:spacing w:val="-2"/>
                <w:sz w:val="24"/>
                <w:lang w:val="ro-RO"/>
              </w:rPr>
              <w:t>claselor.</w:t>
            </w:r>
          </w:p>
          <w:p w:rsidR="00120ACD" w:rsidRDefault="006C54CA">
            <w:pPr>
              <w:numPr>
                <w:ilvl w:val="0"/>
                <w:numId w:val="9"/>
              </w:numPr>
              <w:tabs>
                <w:tab w:val="left" w:pos="394"/>
              </w:tabs>
              <w:spacing w:line="285" w:lineRule="exact"/>
              <w:ind w:left="394" w:hanging="284"/>
              <w:rPr>
                <w:rFonts w:ascii="Times New Roman" w:eastAsia="Times New Roman" w:hAnsi="Times New Roman" w:cs="Times New Roman"/>
                <w:spacing w:val="-2"/>
                <w:sz w:val="24"/>
                <w:lang w:val="ro-RO"/>
              </w:rPr>
            </w:pPr>
            <w:r w:rsidRPr="006C54CA">
              <w:rPr>
                <w:rFonts w:ascii="Times New Roman" w:eastAsia="Times New Roman" w:hAnsi="Times New Roman" w:cs="Times New Roman"/>
                <w:sz w:val="24"/>
                <w:lang w:val="ro-RO"/>
              </w:rPr>
              <w:t>Fișele</w:t>
            </w:r>
            <w:r w:rsidR="00120ACD">
              <w:rPr>
                <w:rFonts w:ascii="Times New Roman" w:eastAsia="Times New Roman" w:hAnsi="Times New Roman" w:cs="Times New Roman"/>
                <w:spacing w:val="-2"/>
                <w:sz w:val="24"/>
                <w:lang w:val="ro-RO"/>
              </w:rPr>
              <w:t>-p</w:t>
            </w:r>
            <w:r w:rsidRPr="006C54CA">
              <w:rPr>
                <w:rFonts w:ascii="Times New Roman" w:eastAsia="Times New Roman" w:hAnsi="Times New Roman" w:cs="Times New Roman"/>
                <w:spacing w:val="-4"/>
                <w:sz w:val="24"/>
                <w:lang w:val="ro-RO"/>
              </w:rPr>
              <w:t>ost</w:t>
            </w:r>
            <w:r w:rsidR="00120ACD">
              <w:rPr>
                <w:rFonts w:ascii="Times New Roman" w:eastAsia="Times New Roman" w:hAnsi="Times New Roman" w:cs="Times New Roman"/>
                <w:spacing w:val="-4"/>
                <w:sz w:val="24"/>
                <w:lang w:val="ro-RO"/>
              </w:rPr>
              <w:t xml:space="preserve"> ale cadrelor didactice</w:t>
            </w:r>
          </w:p>
          <w:p w:rsidR="00D33A9D" w:rsidRPr="004522CA" w:rsidRDefault="006C54CA" w:rsidP="004522CA">
            <w:pPr>
              <w:numPr>
                <w:ilvl w:val="0"/>
                <w:numId w:val="9"/>
              </w:numPr>
              <w:tabs>
                <w:tab w:val="left" w:pos="394"/>
              </w:tabs>
              <w:spacing w:line="285" w:lineRule="exact"/>
              <w:ind w:left="394" w:hanging="284"/>
              <w:rPr>
                <w:rFonts w:ascii="Times New Roman" w:eastAsia="Times New Roman" w:hAnsi="Times New Roman" w:cs="Times New Roman"/>
                <w:spacing w:val="-2"/>
                <w:sz w:val="24"/>
                <w:lang w:val="ro-RO"/>
              </w:rPr>
            </w:pPr>
            <w:r w:rsidRPr="00120ACD">
              <w:rPr>
                <w:rFonts w:ascii="Times New Roman" w:eastAsia="Times New Roman" w:hAnsi="Times New Roman" w:cs="Times New Roman"/>
                <w:sz w:val="24"/>
                <w:lang w:val="ro-RO"/>
              </w:rPr>
              <w:t>Repere</w:t>
            </w:r>
            <w:r w:rsidRPr="00120ACD">
              <w:rPr>
                <w:rFonts w:ascii="Times New Roman" w:eastAsia="Times New Roman" w:hAnsi="Times New Roman" w:cs="Times New Roman"/>
                <w:spacing w:val="-4"/>
                <w:sz w:val="24"/>
                <w:lang w:val="ro-RO"/>
              </w:rPr>
              <w:t xml:space="preserve"> </w:t>
            </w:r>
            <w:r w:rsidRPr="00120ACD">
              <w:rPr>
                <w:rFonts w:ascii="Times New Roman" w:eastAsia="Times New Roman" w:hAnsi="Times New Roman" w:cs="Times New Roman"/>
                <w:sz w:val="24"/>
                <w:lang w:val="ro-RO"/>
              </w:rPr>
              <w:t>metodologice</w:t>
            </w:r>
            <w:r w:rsidRPr="00120ACD">
              <w:rPr>
                <w:rFonts w:ascii="Times New Roman" w:eastAsia="Times New Roman" w:hAnsi="Times New Roman" w:cs="Times New Roman"/>
                <w:spacing w:val="-3"/>
                <w:sz w:val="24"/>
                <w:lang w:val="ro-RO"/>
              </w:rPr>
              <w:t xml:space="preserve"> </w:t>
            </w:r>
            <w:r w:rsidRPr="00120ACD">
              <w:rPr>
                <w:rFonts w:ascii="Times New Roman" w:eastAsia="Times New Roman" w:hAnsi="Times New Roman" w:cs="Times New Roman"/>
                <w:sz w:val="24"/>
                <w:lang w:val="ro-RO"/>
              </w:rPr>
              <w:t>privind</w:t>
            </w:r>
            <w:r w:rsidRPr="00120ACD">
              <w:rPr>
                <w:rFonts w:ascii="Times New Roman" w:eastAsia="Times New Roman" w:hAnsi="Times New Roman" w:cs="Times New Roman"/>
                <w:spacing w:val="-2"/>
                <w:sz w:val="24"/>
                <w:lang w:val="ro-RO"/>
              </w:rPr>
              <w:t xml:space="preserve"> </w:t>
            </w:r>
            <w:r w:rsidRPr="00120ACD">
              <w:rPr>
                <w:rFonts w:ascii="Times New Roman" w:eastAsia="Times New Roman" w:hAnsi="Times New Roman" w:cs="Times New Roman"/>
                <w:sz w:val="24"/>
                <w:lang w:val="ro-RO"/>
              </w:rPr>
              <w:t>activitatea</w:t>
            </w:r>
            <w:r w:rsidRPr="00120ACD">
              <w:rPr>
                <w:rFonts w:ascii="Times New Roman" w:eastAsia="Times New Roman" w:hAnsi="Times New Roman" w:cs="Times New Roman"/>
                <w:spacing w:val="40"/>
                <w:sz w:val="24"/>
                <w:lang w:val="ro-RO"/>
              </w:rPr>
              <w:t xml:space="preserve"> </w:t>
            </w:r>
            <w:r w:rsidRPr="00120ACD">
              <w:rPr>
                <w:rFonts w:ascii="Times New Roman" w:eastAsia="Times New Roman" w:hAnsi="Times New Roman" w:cs="Times New Roman"/>
                <w:sz w:val="24"/>
                <w:lang w:val="ro-RO"/>
              </w:rPr>
              <w:t>psihologului</w:t>
            </w:r>
            <w:r w:rsidRPr="00120ACD">
              <w:rPr>
                <w:rFonts w:ascii="Times New Roman" w:eastAsia="Times New Roman" w:hAnsi="Times New Roman" w:cs="Times New Roman"/>
                <w:spacing w:val="-2"/>
                <w:sz w:val="24"/>
                <w:lang w:val="ro-RO"/>
              </w:rPr>
              <w:t xml:space="preserve"> </w:t>
            </w:r>
            <w:r w:rsidRPr="00120ACD">
              <w:rPr>
                <w:rFonts w:ascii="Times New Roman" w:eastAsia="Times New Roman" w:hAnsi="Times New Roman" w:cs="Times New Roman"/>
                <w:sz w:val="24"/>
                <w:lang w:val="ro-RO"/>
              </w:rPr>
              <w:t>în</w:t>
            </w:r>
            <w:r w:rsidRPr="00120ACD">
              <w:rPr>
                <w:rFonts w:ascii="Times New Roman" w:eastAsia="Times New Roman" w:hAnsi="Times New Roman" w:cs="Times New Roman"/>
                <w:spacing w:val="-2"/>
                <w:sz w:val="24"/>
                <w:lang w:val="ro-RO"/>
              </w:rPr>
              <w:t xml:space="preserve"> </w:t>
            </w:r>
            <w:r w:rsidRPr="00120ACD">
              <w:rPr>
                <w:rFonts w:ascii="Times New Roman" w:eastAsia="Times New Roman" w:hAnsi="Times New Roman" w:cs="Times New Roman"/>
                <w:sz w:val="24"/>
                <w:lang w:val="ro-RO"/>
              </w:rPr>
              <w:t>instituție</w:t>
            </w:r>
            <w:r w:rsidRPr="00120ACD">
              <w:rPr>
                <w:rFonts w:ascii="Times New Roman" w:eastAsia="Times New Roman" w:hAnsi="Times New Roman" w:cs="Times New Roman"/>
                <w:spacing w:val="-3"/>
                <w:sz w:val="24"/>
                <w:lang w:val="ro-RO"/>
              </w:rPr>
              <w:t xml:space="preserve"> </w:t>
            </w:r>
            <w:r w:rsidRPr="00120ACD">
              <w:rPr>
                <w:rFonts w:ascii="Times New Roman" w:eastAsia="Times New Roman" w:hAnsi="Times New Roman" w:cs="Times New Roman"/>
                <w:sz w:val="24"/>
                <w:lang w:val="ro-RO"/>
              </w:rPr>
              <w:t>de învățământ general</w:t>
            </w:r>
            <w:r w:rsidR="00D33A9D">
              <w:rPr>
                <w:rFonts w:ascii="Times New Roman" w:eastAsia="Times New Roman" w:hAnsi="Times New Roman" w:cs="Times New Roman"/>
                <w:sz w:val="24"/>
                <w:lang w:val="ro-RO"/>
              </w:rPr>
              <w:t>.</w:t>
            </w:r>
          </w:p>
        </w:tc>
      </w:tr>
    </w:tbl>
    <w:p w:rsidR="006C54CA" w:rsidRPr="006C54CA" w:rsidRDefault="006C54CA" w:rsidP="006C54CA">
      <w:pPr>
        <w:widowControl w:val="0"/>
        <w:autoSpaceDE w:val="0"/>
        <w:autoSpaceDN w:val="0"/>
        <w:spacing w:after="0" w:line="276" w:lineRule="exact"/>
        <w:rPr>
          <w:rFonts w:ascii="Times New Roman" w:eastAsia="Times New Roman" w:hAnsi="Times New Roman" w:cs="Times New Roman"/>
          <w:sz w:val="24"/>
          <w:lang w:val="ro-RO"/>
        </w:rPr>
        <w:sectPr w:rsidR="006C54CA" w:rsidRPr="006C54CA">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1931"/>
        <w:gridCol w:w="3829"/>
        <w:gridCol w:w="2268"/>
      </w:tblGrid>
      <w:tr w:rsidR="006C54CA" w:rsidRPr="00DA057E" w:rsidTr="004C6EBC">
        <w:trPr>
          <w:trHeight w:val="974"/>
        </w:trPr>
        <w:tc>
          <w:tcPr>
            <w:tcW w:w="1612" w:type="dxa"/>
          </w:tcPr>
          <w:p w:rsidR="006C54CA" w:rsidRPr="004C6EBC" w:rsidRDefault="006C54CA" w:rsidP="006C54CA">
            <w:pPr>
              <w:rPr>
                <w:rFonts w:ascii="Times New Roman" w:eastAsia="Times New Roman" w:hAnsi="Times New Roman" w:cs="Times New Roman"/>
                <w:b/>
                <w:bCs/>
                <w:sz w:val="24"/>
                <w:lang w:val="ro-RO"/>
              </w:rPr>
            </w:pPr>
            <w:r w:rsidRPr="004C6EBC">
              <w:rPr>
                <w:rFonts w:ascii="Times New Roman" w:eastAsia="Times New Roman" w:hAnsi="Times New Roman" w:cs="Times New Roman"/>
                <w:b/>
                <w:bCs/>
                <w:spacing w:val="-2"/>
                <w:sz w:val="24"/>
                <w:lang w:val="ro-RO"/>
              </w:rPr>
              <w:lastRenderedPageBreak/>
              <w:t>Constatări</w:t>
            </w:r>
          </w:p>
        </w:tc>
        <w:tc>
          <w:tcPr>
            <w:tcW w:w="8028" w:type="dxa"/>
            <w:gridSpan w:val="3"/>
          </w:tcPr>
          <w:p w:rsidR="006C54CA" w:rsidRPr="006C54CA" w:rsidRDefault="006C54CA" w:rsidP="006C54CA">
            <w:pPr>
              <w:spacing w:line="270" w:lineRule="atLeast"/>
              <w:ind w:left="112" w:right="104"/>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Consiliere psihologică cu elevii și părinții privind: inadaptare școlară; depășirea situațiilor de Bullying; managementul emoțional; prevenirea și diminuarea abandonului; probleme comportamentale, etc</w:t>
            </w:r>
          </w:p>
        </w:tc>
      </w:tr>
      <w:tr w:rsidR="006C54CA" w:rsidRPr="006C54CA" w:rsidTr="004C6EBC">
        <w:trPr>
          <w:trHeight w:val="551"/>
        </w:trPr>
        <w:tc>
          <w:tcPr>
            <w:tcW w:w="1612"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31"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1</w:t>
            </w:r>
          </w:p>
        </w:tc>
        <w:tc>
          <w:tcPr>
            <w:tcW w:w="3829" w:type="dxa"/>
          </w:tcPr>
          <w:p w:rsidR="006C54CA" w:rsidRPr="006C54CA" w:rsidRDefault="006C54CA" w:rsidP="006C54CA">
            <w:pPr>
              <w:spacing w:line="276"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 xml:space="preserve">- </w:t>
            </w:r>
            <w:r w:rsidRPr="006C54CA">
              <w:rPr>
                <w:rFonts w:ascii="Times New Roman" w:eastAsia="Times New Roman" w:hAnsi="Times New Roman" w:cs="Times New Roman"/>
                <w:spacing w:val="-4"/>
                <w:sz w:val="24"/>
                <w:lang w:val="ro-RO"/>
              </w:rPr>
              <w:t>0.75</w:t>
            </w:r>
          </w:p>
        </w:tc>
        <w:tc>
          <w:tcPr>
            <w:tcW w:w="2268" w:type="dxa"/>
          </w:tcPr>
          <w:p w:rsidR="006C54CA" w:rsidRPr="006C54CA" w:rsidRDefault="006C54CA" w:rsidP="006C54CA">
            <w:pPr>
              <w:tabs>
                <w:tab w:val="left" w:pos="1067"/>
                <w:tab w:val="left" w:pos="2070"/>
              </w:tabs>
              <w:spacing w:line="276" w:lineRule="exact"/>
              <w:ind w:left="114" w:right="105"/>
              <w:rPr>
                <w:rFonts w:ascii="Times New Roman" w:eastAsia="Times New Roman" w:hAnsi="Times New Roman" w:cs="Times New Roman"/>
                <w:sz w:val="24"/>
                <w:lang w:val="ro-RO"/>
              </w:rPr>
            </w:pPr>
            <w:r w:rsidRPr="006C54CA">
              <w:rPr>
                <w:rFonts w:ascii="Times New Roman" w:eastAsia="Times New Roman" w:hAnsi="Times New Roman" w:cs="Times New Roman"/>
                <w:spacing w:val="-2"/>
                <w:sz w:val="24"/>
                <w:lang w:val="ro-RO"/>
              </w:rPr>
              <w:t>Punctaj</w:t>
            </w:r>
            <w:r w:rsidRPr="006C54CA">
              <w:rPr>
                <w:rFonts w:ascii="Times New Roman" w:eastAsia="Times New Roman" w:hAnsi="Times New Roman" w:cs="Times New Roman"/>
                <w:sz w:val="24"/>
                <w:lang w:val="ro-RO"/>
              </w:rPr>
              <w:tab/>
            </w:r>
            <w:r w:rsidRPr="006C54CA">
              <w:rPr>
                <w:rFonts w:ascii="Times New Roman" w:eastAsia="Times New Roman" w:hAnsi="Times New Roman" w:cs="Times New Roman"/>
                <w:spacing w:val="-2"/>
                <w:sz w:val="24"/>
                <w:lang w:val="ro-RO"/>
              </w:rPr>
              <w:t>acordat:</w:t>
            </w:r>
            <w:r w:rsidRPr="006C54CA">
              <w:rPr>
                <w:rFonts w:ascii="Times New Roman" w:eastAsia="Times New Roman" w:hAnsi="Times New Roman" w:cs="Times New Roman"/>
                <w:sz w:val="24"/>
                <w:lang w:val="ro-RO"/>
              </w:rPr>
              <w:tab/>
            </w:r>
            <w:r w:rsidRPr="006C54CA">
              <w:rPr>
                <w:rFonts w:ascii="Times New Roman" w:eastAsia="Times New Roman" w:hAnsi="Times New Roman" w:cs="Times New Roman"/>
                <w:spacing w:val="-10"/>
                <w:sz w:val="24"/>
                <w:lang w:val="ro-RO"/>
              </w:rPr>
              <w:t xml:space="preserve">- </w:t>
            </w:r>
            <w:r w:rsidRPr="006C54CA">
              <w:rPr>
                <w:rFonts w:ascii="Times New Roman" w:eastAsia="Times New Roman" w:hAnsi="Times New Roman" w:cs="Times New Roman"/>
                <w:spacing w:val="-4"/>
                <w:sz w:val="24"/>
                <w:lang w:val="ro-RO"/>
              </w:rPr>
              <w:t>0.75</w:t>
            </w:r>
          </w:p>
        </w:tc>
      </w:tr>
    </w:tbl>
    <w:p w:rsidR="00D33A9D" w:rsidRDefault="00D33A9D" w:rsidP="00366300">
      <w:pPr>
        <w:widowControl w:val="0"/>
        <w:autoSpaceDE w:val="0"/>
        <w:autoSpaceDN w:val="0"/>
        <w:spacing w:before="90" w:after="0" w:line="240" w:lineRule="auto"/>
        <w:jc w:val="both"/>
        <w:outlineLvl w:val="0"/>
        <w:rPr>
          <w:rFonts w:ascii="Times New Roman" w:eastAsia="Times New Roman" w:hAnsi="Times New Roman" w:cs="Times New Roman"/>
          <w:b/>
          <w:bCs/>
          <w:sz w:val="24"/>
          <w:szCs w:val="24"/>
          <w:lang w:val="ro-RO"/>
        </w:rPr>
      </w:pPr>
    </w:p>
    <w:p w:rsidR="006C54CA" w:rsidRPr="00366300" w:rsidRDefault="006C54CA" w:rsidP="004522CA">
      <w:pPr>
        <w:widowControl w:val="0"/>
        <w:autoSpaceDE w:val="0"/>
        <w:autoSpaceDN w:val="0"/>
        <w:spacing w:before="90" w:after="0" w:line="240" w:lineRule="auto"/>
        <w:ind w:left="284"/>
        <w:jc w:val="both"/>
        <w:outlineLvl w:val="0"/>
        <w:rPr>
          <w:rFonts w:ascii="Times New Roman" w:eastAsia="Times New Roman" w:hAnsi="Times New Roman" w:cs="Times New Roman"/>
          <w:b/>
          <w:bCs/>
          <w:sz w:val="24"/>
          <w:szCs w:val="24"/>
          <w:lang w:val="ro-RO"/>
        </w:rPr>
      </w:pPr>
      <w:bookmarkStart w:id="9" w:name="_Toc114495468"/>
      <w:r w:rsidRPr="00366300">
        <w:rPr>
          <w:rFonts w:ascii="Times New Roman" w:eastAsia="Times New Roman" w:hAnsi="Times New Roman" w:cs="Times New Roman"/>
          <w:b/>
          <w:bCs/>
          <w:sz w:val="24"/>
          <w:szCs w:val="24"/>
          <w:lang w:val="ro-RO"/>
        </w:rPr>
        <w:t>Domeniu:</w:t>
      </w:r>
      <w:r w:rsidRPr="00366300">
        <w:rPr>
          <w:rFonts w:ascii="Times New Roman" w:eastAsia="Times New Roman" w:hAnsi="Times New Roman" w:cs="Times New Roman"/>
          <w:b/>
          <w:bCs/>
          <w:spacing w:val="-4"/>
          <w:sz w:val="24"/>
          <w:szCs w:val="24"/>
          <w:lang w:val="ro-RO"/>
        </w:rPr>
        <w:t xml:space="preserve"> </w:t>
      </w:r>
      <w:r w:rsidRPr="00366300">
        <w:rPr>
          <w:rFonts w:ascii="Times New Roman" w:eastAsia="Times New Roman" w:hAnsi="Times New Roman" w:cs="Times New Roman"/>
          <w:b/>
          <w:bCs/>
          <w:sz w:val="24"/>
          <w:szCs w:val="24"/>
          <w:lang w:val="ro-RO"/>
        </w:rPr>
        <w:t>Curriculum/</w:t>
      </w:r>
      <w:r w:rsidRPr="00366300">
        <w:rPr>
          <w:rFonts w:ascii="Times New Roman" w:eastAsia="Times New Roman" w:hAnsi="Times New Roman" w:cs="Times New Roman"/>
          <w:b/>
          <w:bCs/>
          <w:spacing w:val="-5"/>
          <w:sz w:val="24"/>
          <w:szCs w:val="24"/>
          <w:lang w:val="ro-RO"/>
        </w:rPr>
        <w:t xml:space="preserve"> </w:t>
      </w:r>
      <w:r w:rsidRPr="00366300">
        <w:rPr>
          <w:rFonts w:ascii="Times New Roman" w:eastAsia="Times New Roman" w:hAnsi="Times New Roman" w:cs="Times New Roman"/>
          <w:b/>
          <w:bCs/>
          <w:sz w:val="24"/>
          <w:szCs w:val="24"/>
          <w:lang w:val="ro-RO"/>
        </w:rPr>
        <w:t>proces</w:t>
      </w:r>
      <w:r w:rsidRPr="00366300">
        <w:rPr>
          <w:rFonts w:ascii="Times New Roman" w:eastAsia="Times New Roman" w:hAnsi="Times New Roman" w:cs="Times New Roman"/>
          <w:b/>
          <w:bCs/>
          <w:spacing w:val="-4"/>
          <w:sz w:val="24"/>
          <w:szCs w:val="24"/>
          <w:lang w:val="ro-RO"/>
        </w:rPr>
        <w:t xml:space="preserve"> </w:t>
      </w:r>
      <w:r w:rsidRPr="00366300">
        <w:rPr>
          <w:rFonts w:ascii="Times New Roman" w:eastAsia="Times New Roman" w:hAnsi="Times New Roman" w:cs="Times New Roman"/>
          <w:b/>
          <w:bCs/>
          <w:spacing w:val="-2"/>
          <w:sz w:val="24"/>
          <w:szCs w:val="24"/>
          <w:lang w:val="ro-RO"/>
        </w:rPr>
        <w:t>educațional</w:t>
      </w:r>
      <w:bookmarkEnd w:id="9"/>
    </w:p>
    <w:p w:rsidR="006C54CA" w:rsidRPr="00366300" w:rsidRDefault="006C54CA" w:rsidP="004522CA">
      <w:pPr>
        <w:widowControl w:val="0"/>
        <w:autoSpaceDE w:val="0"/>
        <w:autoSpaceDN w:val="0"/>
        <w:spacing w:after="0" w:line="240" w:lineRule="auto"/>
        <w:ind w:left="284" w:right="230"/>
        <w:jc w:val="both"/>
        <w:rPr>
          <w:rFonts w:ascii="Times New Roman" w:eastAsia="Times New Roman" w:hAnsi="Times New Roman" w:cs="Times New Roman"/>
          <w:sz w:val="24"/>
          <w:szCs w:val="24"/>
          <w:lang w:val="ro-RO"/>
        </w:rPr>
      </w:pPr>
      <w:r w:rsidRPr="00366300">
        <w:rPr>
          <w:rFonts w:ascii="Times New Roman" w:eastAsia="Times New Roman" w:hAnsi="Times New Roman" w:cs="Times New Roman"/>
          <w:b/>
          <w:sz w:val="24"/>
          <w:szCs w:val="24"/>
          <w:lang w:val="ro-RO"/>
        </w:rPr>
        <w:t xml:space="preserve">Indicator 1.3.3. </w:t>
      </w:r>
      <w:r w:rsidRPr="00366300">
        <w:rPr>
          <w:rFonts w:ascii="Times New Roman" w:eastAsia="Times New Roman" w:hAnsi="Times New Roman" w:cs="Times New Roman"/>
          <w:sz w:val="24"/>
          <w:szCs w:val="24"/>
          <w:lang w:val="ro-RO"/>
        </w:rPr>
        <w:t>Realizarea activităților de promovare/susținere a modului sănătos de viață, de prevenire</w:t>
      </w:r>
      <w:r w:rsidRPr="00366300">
        <w:rPr>
          <w:rFonts w:ascii="Times New Roman" w:eastAsia="Times New Roman" w:hAnsi="Times New Roman" w:cs="Times New Roman"/>
          <w:spacing w:val="-11"/>
          <w:sz w:val="24"/>
          <w:szCs w:val="24"/>
          <w:lang w:val="ro-RO"/>
        </w:rPr>
        <w:t xml:space="preserve"> </w:t>
      </w:r>
      <w:r w:rsidRPr="00366300">
        <w:rPr>
          <w:rFonts w:ascii="Times New Roman" w:eastAsia="Times New Roman" w:hAnsi="Times New Roman" w:cs="Times New Roman"/>
          <w:sz w:val="24"/>
          <w:szCs w:val="24"/>
          <w:lang w:val="ro-RO"/>
        </w:rPr>
        <w:t>a</w:t>
      </w:r>
      <w:r w:rsidRPr="00366300">
        <w:rPr>
          <w:rFonts w:ascii="Times New Roman" w:eastAsia="Times New Roman" w:hAnsi="Times New Roman" w:cs="Times New Roman"/>
          <w:spacing w:val="-8"/>
          <w:sz w:val="24"/>
          <w:szCs w:val="24"/>
          <w:lang w:val="ro-RO"/>
        </w:rPr>
        <w:t xml:space="preserve"> </w:t>
      </w:r>
      <w:r w:rsidRPr="00366300">
        <w:rPr>
          <w:rFonts w:ascii="Times New Roman" w:eastAsia="Times New Roman" w:hAnsi="Times New Roman" w:cs="Times New Roman"/>
          <w:sz w:val="24"/>
          <w:szCs w:val="24"/>
          <w:lang w:val="ro-RO"/>
        </w:rPr>
        <w:t>riscurilor</w:t>
      </w:r>
      <w:r w:rsidRPr="00366300">
        <w:rPr>
          <w:rFonts w:ascii="Times New Roman" w:eastAsia="Times New Roman" w:hAnsi="Times New Roman" w:cs="Times New Roman"/>
          <w:spacing w:val="-10"/>
          <w:sz w:val="24"/>
          <w:szCs w:val="24"/>
          <w:lang w:val="ro-RO"/>
        </w:rPr>
        <w:t xml:space="preserve"> </w:t>
      </w:r>
      <w:r w:rsidRPr="00366300">
        <w:rPr>
          <w:rFonts w:ascii="Times New Roman" w:eastAsia="Times New Roman" w:hAnsi="Times New Roman" w:cs="Times New Roman"/>
          <w:sz w:val="24"/>
          <w:szCs w:val="24"/>
          <w:lang w:val="ro-RO"/>
        </w:rPr>
        <w:t>de</w:t>
      </w:r>
      <w:r w:rsidRPr="00366300">
        <w:rPr>
          <w:rFonts w:ascii="Times New Roman" w:eastAsia="Times New Roman" w:hAnsi="Times New Roman" w:cs="Times New Roman"/>
          <w:spacing w:val="-8"/>
          <w:sz w:val="24"/>
          <w:szCs w:val="24"/>
          <w:lang w:val="ro-RO"/>
        </w:rPr>
        <w:t xml:space="preserve"> </w:t>
      </w:r>
      <w:r w:rsidRPr="00366300">
        <w:rPr>
          <w:rFonts w:ascii="Times New Roman" w:eastAsia="Times New Roman" w:hAnsi="Times New Roman" w:cs="Times New Roman"/>
          <w:sz w:val="24"/>
          <w:szCs w:val="24"/>
          <w:lang w:val="ro-RO"/>
        </w:rPr>
        <w:t>accident,</w:t>
      </w:r>
      <w:r w:rsidRPr="00366300">
        <w:rPr>
          <w:rFonts w:ascii="Times New Roman" w:eastAsia="Times New Roman" w:hAnsi="Times New Roman" w:cs="Times New Roman"/>
          <w:spacing w:val="-10"/>
          <w:sz w:val="24"/>
          <w:szCs w:val="24"/>
          <w:lang w:val="ro-RO"/>
        </w:rPr>
        <w:t xml:space="preserve"> </w:t>
      </w:r>
      <w:r w:rsidRPr="00366300">
        <w:rPr>
          <w:rFonts w:ascii="Times New Roman" w:eastAsia="Times New Roman" w:hAnsi="Times New Roman" w:cs="Times New Roman"/>
          <w:sz w:val="24"/>
          <w:szCs w:val="24"/>
          <w:lang w:val="ro-RO"/>
        </w:rPr>
        <w:t>îmbolnăviri</w:t>
      </w:r>
      <w:r w:rsidRPr="00366300">
        <w:rPr>
          <w:rFonts w:ascii="Times New Roman" w:eastAsia="Times New Roman" w:hAnsi="Times New Roman" w:cs="Times New Roman"/>
          <w:spacing w:val="-7"/>
          <w:sz w:val="24"/>
          <w:szCs w:val="24"/>
          <w:lang w:val="ro-RO"/>
        </w:rPr>
        <w:t xml:space="preserve"> </w:t>
      </w:r>
      <w:r w:rsidRPr="00366300">
        <w:rPr>
          <w:rFonts w:ascii="Times New Roman" w:eastAsia="Times New Roman" w:hAnsi="Times New Roman" w:cs="Times New Roman"/>
          <w:sz w:val="24"/>
          <w:szCs w:val="24"/>
          <w:lang w:val="ro-RO"/>
        </w:rPr>
        <w:t>etc.,</w:t>
      </w:r>
      <w:r w:rsidRPr="00366300">
        <w:rPr>
          <w:rFonts w:ascii="Times New Roman" w:eastAsia="Times New Roman" w:hAnsi="Times New Roman" w:cs="Times New Roman"/>
          <w:spacing w:val="-8"/>
          <w:sz w:val="24"/>
          <w:szCs w:val="24"/>
          <w:lang w:val="ro-RO"/>
        </w:rPr>
        <w:t xml:space="preserve"> </w:t>
      </w:r>
      <w:r w:rsidRPr="00366300">
        <w:rPr>
          <w:rFonts w:ascii="Times New Roman" w:eastAsia="Times New Roman" w:hAnsi="Times New Roman" w:cs="Times New Roman"/>
          <w:sz w:val="24"/>
          <w:szCs w:val="24"/>
          <w:lang w:val="ro-RO"/>
        </w:rPr>
        <w:t>luarea</w:t>
      </w:r>
      <w:r w:rsidRPr="00366300">
        <w:rPr>
          <w:rFonts w:ascii="Times New Roman" w:eastAsia="Times New Roman" w:hAnsi="Times New Roman" w:cs="Times New Roman"/>
          <w:spacing w:val="-8"/>
          <w:sz w:val="24"/>
          <w:szCs w:val="24"/>
          <w:lang w:val="ro-RO"/>
        </w:rPr>
        <w:t xml:space="preserve"> </w:t>
      </w:r>
      <w:r w:rsidRPr="00366300">
        <w:rPr>
          <w:rFonts w:ascii="Times New Roman" w:eastAsia="Times New Roman" w:hAnsi="Times New Roman" w:cs="Times New Roman"/>
          <w:sz w:val="24"/>
          <w:szCs w:val="24"/>
          <w:lang w:val="ro-RO"/>
        </w:rPr>
        <w:t>măsurilor</w:t>
      </w:r>
      <w:r w:rsidRPr="00366300">
        <w:rPr>
          <w:rFonts w:ascii="Times New Roman" w:eastAsia="Times New Roman" w:hAnsi="Times New Roman" w:cs="Times New Roman"/>
          <w:spacing w:val="-10"/>
          <w:sz w:val="24"/>
          <w:szCs w:val="24"/>
          <w:lang w:val="ro-RO"/>
        </w:rPr>
        <w:t xml:space="preserve"> </w:t>
      </w:r>
      <w:r w:rsidRPr="00366300">
        <w:rPr>
          <w:rFonts w:ascii="Times New Roman" w:eastAsia="Times New Roman" w:hAnsi="Times New Roman" w:cs="Times New Roman"/>
          <w:sz w:val="24"/>
          <w:szCs w:val="24"/>
          <w:lang w:val="ro-RO"/>
        </w:rPr>
        <w:t>de</w:t>
      </w:r>
      <w:r w:rsidRPr="00366300">
        <w:rPr>
          <w:rFonts w:ascii="Times New Roman" w:eastAsia="Times New Roman" w:hAnsi="Times New Roman" w:cs="Times New Roman"/>
          <w:spacing w:val="-11"/>
          <w:sz w:val="24"/>
          <w:szCs w:val="24"/>
          <w:lang w:val="ro-RO"/>
        </w:rPr>
        <w:t xml:space="preserve"> </w:t>
      </w:r>
      <w:r w:rsidRPr="00366300">
        <w:rPr>
          <w:rFonts w:ascii="Times New Roman" w:eastAsia="Times New Roman" w:hAnsi="Times New Roman" w:cs="Times New Roman"/>
          <w:sz w:val="24"/>
          <w:szCs w:val="24"/>
          <w:lang w:val="ro-RO"/>
        </w:rPr>
        <w:t>prevenire</w:t>
      </w:r>
      <w:r w:rsidRPr="00366300">
        <w:rPr>
          <w:rFonts w:ascii="Times New Roman" w:eastAsia="Times New Roman" w:hAnsi="Times New Roman" w:cs="Times New Roman"/>
          <w:spacing w:val="-11"/>
          <w:sz w:val="24"/>
          <w:szCs w:val="24"/>
          <w:lang w:val="ro-RO"/>
        </w:rPr>
        <w:t xml:space="preserve"> </w:t>
      </w:r>
      <w:r w:rsidRPr="00366300">
        <w:rPr>
          <w:rFonts w:ascii="Times New Roman" w:eastAsia="Times New Roman" w:hAnsi="Times New Roman" w:cs="Times New Roman"/>
          <w:sz w:val="24"/>
          <w:szCs w:val="24"/>
          <w:lang w:val="ro-RO"/>
        </w:rPr>
        <w:t>a</w:t>
      </w:r>
      <w:r w:rsidRPr="00366300">
        <w:rPr>
          <w:rFonts w:ascii="Times New Roman" w:eastAsia="Times New Roman" w:hAnsi="Times New Roman" w:cs="Times New Roman"/>
          <w:spacing w:val="-8"/>
          <w:sz w:val="24"/>
          <w:szCs w:val="24"/>
          <w:lang w:val="ro-RO"/>
        </w:rPr>
        <w:t xml:space="preserve"> </w:t>
      </w:r>
      <w:r w:rsidRPr="00366300">
        <w:rPr>
          <w:rFonts w:ascii="Times New Roman" w:eastAsia="Times New Roman" w:hAnsi="Times New Roman" w:cs="Times New Roman"/>
          <w:sz w:val="24"/>
          <w:szCs w:val="24"/>
          <w:lang w:val="ro-RO"/>
        </w:rPr>
        <w:t>surmenajului</w:t>
      </w:r>
      <w:r w:rsidRPr="00366300">
        <w:rPr>
          <w:rFonts w:ascii="Times New Roman" w:eastAsia="Times New Roman" w:hAnsi="Times New Roman" w:cs="Times New Roman"/>
          <w:spacing w:val="-9"/>
          <w:sz w:val="24"/>
          <w:szCs w:val="24"/>
          <w:lang w:val="ro-RO"/>
        </w:rPr>
        <w:t xml:space="preserve"> </w:t>
      </w:r>
      <w:r w:rsidRPr="00366300">
        <w:rPr>
          <w:rFonts w:ascii="Times New Roman" w:eastAsia="Times New Roman" w:hAnsi="Times New Roman" w:cs="Times New Roman"/>
          <w:sz w:val="24"/>
          <w:szCs w:val="24"/>
          <w:lang w:val="ro-RO"/>
        </w:rPr>
        <w:t>și</w:t>
      </w:r>
      <w:r w:rsidRPr="00366300">
        <w:rPr>
          <w:rFonts w:ascii="Times New Roman" w:eastAsia="Times New Roman" w:hAnsi="Times New Roman" w:cs="Times New Roman"/>
          <w:spacing w:val="-9"/>
          <w:sz w:val="24"/>
          <w:szCs w:val="24"/>
          <w:lang w:val="ro-RO"/>
        </w:rPr>
        <w:t xml:space="preserve"> </w:t>
      </w:r>
      <w:r w:rsidRPr="00366300">
        <w:rPr>
          <w:rFonts w:ascii="Times New Roman" w:eastAsia="Times New Roman" w:hAnsi="Times New Roman" w:cs="Times New Roman"/>
          <w:sz w:val="24"/>
          <w:szCs w:val="24"/>
          <w:lang w:val="ro-RO"/>
        </w:rPr>
        <w:t>de profilaxie a stresului pe parcursul procesului educațional și asigurarea accesului elevilor/copiilor la programe ce promovează modul sănătos de viață</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8028"/>
      </w:tblGrid>
      <w:tr w:rsidR="006C54CA" w:rsidRPr="006C54CA" w:rsidTr="00D750AD">
        <w:trPr>
          <w:trHeight w:val="3517"/>
        </w:trPr>
        <w:tc>
          <w:tcPr>
            <w:tcW w:w="1559" w:type="dxa"/>
          </w:tcPr>
          <w:p w:rsidR="004C6EBC" w:rsidRDefault="004C6EBC" w:rsidP="006C54CA">
            <w:pPr>
              <w:spacing w:line="275" w:lineRule="exact"/>
              <w:ind w:left="115"/>
              <w:rPr>
                <w:rFonts w:ascii="Times New Roman" w:eastAsia="Times New Roman" w:hAnsi="Times New Roman" w:cs="Times New Roman"/>
                <w:b/>
                <w:bCs/>
                <w:spacing w:val="-2"/>
                <w:sz w:val="24"/>
                <w:lang w:val="ro-RO"/>
              </w:rPr>
            </w:pPr>
          </w:p>
          <w:p w:rsidR="006C54CA" w:rsidRPr="004C6EBC" w:rsidRDefault="006C54CA" w:rsidP="006C54CA">
            <w:pPr>
              <w:spacing w:line="275" w:lineRule="exact"/>
              <w:ind w:left="115"/>
              <w:rPr>
                <w:rFonts w:ascii="Times New Roman" w:eastAsia="Times New Roman" w:hAnsi="Times New Roman" w:cs="Times New Roman"/>
                <w:b/>
                <w:bCs/>
                <w:sz w:val="24"/>
                <w:lang w:val="ro-RO"/>
              </w:rPr>
            </w:pPr>
            <w:r w:rsidRPr="004C6EBC">
              <w:rPr>
                <w:rFonts w:ascii="Times New Roman" w:eastAsia="Times New Roman" w:hAnsi="Times New Roman" w:cs="Times New Roman"/>
                <w:b/>
                <w:bCs/>
                <w:spacing w:val="-2"/>
                <w:sz w:val="24"/>
                <w:lang w:val="ro-RO"/>
              </w:rPr>
              <w:t>Dovezi</w:t>
            </w:r>
          </w:p>
        </w:tc>
        <w:tc>
          <w:tcPr>
            <w:tcW w:w="8028" w:type="dxa"/>
          </w:tcPr>
          <w:p w:rsidR="003F0E5A" w:rsidRPr="00093242" w:rsidRDefault="003F0E5A" w:rsidP="003F0E5A">
            <w:pPr>
              <w:pStyle w:val="Listparagraf"/>
              <w:numPr>
                <w:ilvl w:val="0"/>
                <w:numId w:val="10"/>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w:t>
            </w:r>
            <w:r w:rsidR="003F2132">
              <w:rPr>
                <w:sz w:val="24"/>
                <w:szCs w:val="24"/>
                <w:lang w:val="en-US"/>
              </w:rPr>
              <w:t>i profesoral, proces-verbal nr.06</w:t>
            </w:r>
            <w:r w:rsidRPr="00093242">
              <w:rPr>
                <w:sz w:val="24"/>
                <w:szCs w:val="24"/>
                <w:lang w:val="en-US"/>
              </w:rPr>
              <w:t xml:space="preserve"> din 29.03.2023;</w:t>
            </w:r>
          </w:p>
          <w:p w:rsidR="002001B7" w:rsidRDefault="006C54CA" w:rsidP="003F0E5A">
            <w:pPr>
              <w:numPr>
                <w:ilvl w:val="0"/>
                <w:numId w:val="10"/>
              </w:numPr>
              <w:tabs>
                <w:tab w:val="left" w:pos="833"/>
              </w:tabs>
              <w:spacing w:line="287" w:lineRule="exact"/>
              <w:ind w:right="231"/>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Planul manag</w:t>
            </w:r>
            <w:r w:rsidR="003F0E5A">
              <w:rPr>
                <w:rFonts w:ascii="Times New Roman" w:eastAsia="Times New Roman" w:hAnsi="Times New Roman" w:cs="Times New Roman"/>
                <w:sz w:val="24"/>
                <w:lang w:val="ro-RO"/>
              </w:rPr>
              <w:t>erial pentru anul de studii 2022-2023</w:t>
            </w:r>
            <w:r w:rsidRPr="006C54CA">
              <w:rPr>
                <w:rFonts w:ascii="Times New Roman" w:eastAsia="Times New Roman" w:hAnsi="Times New Roman" w:cs="Times New Roman"/>
                <w:sz w:val="24"/>
                <w:lang w:val="ro-RO"/>
              </w:rPr>
              <w:t>, aproba</w:t>
            </w:r>
            <w:r w:rsidR="003F0E5A">
              <w:rPr>
                <w:rFonts w:ascii="Times New Roman" w:eastAsia="Times New Roman" w:hAnsi="Times New Roman" w:cs="Times New Roman"/>
                <w:sz w:val="24"/>
                <w:lang w:val="ro-RO"/>
              </w:rPr>
              <w:t>t la Consiliul profesoral din 07 septembrie 2022</w:t>
            </w:r>
            <w:r w:rsidRPr="006C54CA">
              <w:rPr>
                <w:rFonts w:ascii="Times New Roman" w:eastAsia="Times New Roman" w:hAnsi="Times New Roman" w:cs="Times New Roman"/>
                <w:sz w:val="24"/>
                <w:lang w:val="ro-RO"/>
              </w:rPr>
              <w:t xml:space="preserve">. </w:t>
            </w:r>
          </w:p>
          <w:p w:rsidR="006C54CA" w:rsidRPr="006C54CA" w:rsidRDefault="006C54CA" w:rsidP="003F0E5A">
            <w:pPr>
              <w:numPr>
                <w:ilvl w:val="0"/>
                <w:numId w:val="10"/>
              </w:numPr>
              <w:tabs>
                <w:tab w:val="left" w:pos="833"/>
              </w:tabs>
              <w:spacing w:line="287" w:lineRule="exact"/>
              <w:ind w:right="231"/>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Regulamentul de organizare și funcționare a</w:t>
            </w:r>
            <w:r w:rsidR="002001B7">
              <w:rPr>
                <w:rFonts w:ascii="Times New Roman" w:eastAsia="Times New Roman" w:hAnsi="Times New Roman" w:cs="Times New Roman"/>
                <w:sz w:val="24"/>
                <w:lang w:val="ro-RO"/>
              </w:rPr>
              <w:t xml:space="preserve"> IPLT „Academia Copiilor</w:t>
            </w:r>
            <w:r w:rsidRPr="006C54CA">
              <w:rPr>
                <w:rFonts w:ascii="Times New Roman" w:eastAsia="Times New Roman" w:hAnsi="Times New Roman" w:cs="Times New Roman"/>
                <w:sz w:val="24"/>
                <w:lang w:val="ro-RO"/>
              </w:rPr>
              <w:t>”, aprobat de către Consili</w:t>
            </w:r>
            <w:r w:rsidR="002001B7">
              <w:rPr>
                <w:rFonts w:ascii="Times New Roman" w:eastAsia="Times New Roman" w:hAnsi="Times New Roman" w:cs="Times New Roman"/>
                <w:sz w:val="24"/>
                <w:lang w:val="ro-RO"/>
              </w:rPr>
              <w:t>ul Prof</w:t>
            </w:r>
            <w:r w:rsidR="003F0E5A">
              <w:rPr>
                <w:rFonts w:ascii="Times New Roman" w:eastAsia="Times New Roman" w:hAnsi="Times New Roman" w:cs="Times New Roman"/>
                <w:sz w:val="24"/>
                <w:lang w:val="ro-RO"/>
              </w:rPr>
              <w:t>esoral proces verbal nr.1 din 07.09.2022</w:t>
            </w:r>
            <w:r w:rsidRPr="006C54CA">
              <w:rPr>
                <w:rFonts w:ascii="Times New Roman" w:eastAsia="Times New Roman" w:hAnsi="Times New Roman" w:cs="Times New Roman"/>
                <w:sz w:val="24"/>
                <w:lang w:val="ro-RO"/>
              </w:rPr>
              <w:t xml:space="preserve"> și Consiliul de administrație, proces verbal nr.</w:t>
            </w:r>
            <w:r w:rsidR="003F0E5A">
              <w:rPr>
                <w:rFonts w:ascii="Times New Roman" w:eastAsia="Times New Roman" w:hAnsi="Times New Roman" w:cs="Times New Roman"/>
                <w:sz w:val="24"/>
                <w:lang w:val="ro-RO"/>
              </w:rPr>
              <w:t>01. din 07.09.2022</w:t>
            </w:r>
            <w:r w:rsidR="00792CCC">
              <w:rPr>
                <w:rFonts w:ascii="Times New Roman" w:eastAsia="Times New Roman" w:hAnsi="Times New Roman" w:cs="Times New Roman"/>
                <w:sz w:val="24"/>
                <w:lang w:val="ro-RO"/>
              </w:rPr>
              <w:t>.</w:t>
            </w:r>
          </w:p>
          <w:p w:rsidR="006C54CA" w:rsidRPr="006C54CA" w:rsidRDefault="006C54CA" w:rsidP="003F0E5A">
            <w:pPr>
              <w:numPr>
                <w:ilvl w:val="0"/>
                <w:numId w:val="10"/>
              </w:numPr>
              <w:tabs>
                <w:tab w:val="left" w:pos="833"/>
                <w:tab w:val="left" w:pos="833"/>
              </w:tabs>
              <w:spacing w:line="287" w:lineRule="exact"/>
              <w:ind w:right="231"/>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Portofoliile</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diriginților</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 xml:space="preserve">ale </w:t>
            </w:r>
            <w:r w:rsidRPr="006C54CA">
              <w:rPr>
                <w:rFonts w:ascii="Times New Roman" w:eastAsia="Times New Roman" w:hAnsi="Times New Roman" w:cs="Times New Roman"/>
                <w:spacing w:val="-2"/>
                <w:sz w:val="24"/>
                <w:lang w:val="ro-RO"/>
              </w:rPr>
              <w:t>claselor</w:t>
            </w:r>
            <w:r w:rsidR="00792CCC">
              <w:rPr>
                <w:rFonts w:ascii="Times New Roman" w:eastAsia="Times New Roman" w:hAnsi="Times New Roman" w:cs="Times New Roman"/>
                <w:spacing w:val="-2"/>
                <w:sz w:val="24"/>
                <w:lang w:val="ro-RO"/>
              </w:rPr>
              <w:t>.</w:t>
            </w:r>
          </w:p>
          <w:p w:rsidR="006C54CA" w:rsidRPr="006C54CA" w:rsidRDefault="006C54CA" w:rsidP="003F0E5A">
            <w:pPr>
              <w:numPr>
                <w:ilvl w:val="0"/>
                <w:numId w:val="10"/>
              </w:numPr>
              <w:tabs>
                <w:tab w:val="left" w:pos="832"/>
                <w:tab w:val="left" w:pos="833"/>
              </w:tabs>
              <w:spacing w:line="287" w:lineRule="exact"/>
              <w:ind w:right="231"/>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Repere</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z w:val="24"/>
                <w:lang w:val="ro-RO"/>
              </w:rPr>
              <w:t>metodologice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privind activitatea</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psihologului</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în</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instituție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de învățământ general</w:t>
            </w:r>
            <w:r w:rsidR="00792CCC">
              <w:rPr>
                <w:rFonts w:ascii="Times New Roman" w:eastAsia="Times New Roman" w:hAnsi="Times New Roman" w:cs="Times New Roman"/>
                <w:sz w:val="24"/>
                <w:lang w:val="ro-RO"/>
              </w:rPr>
              <w:t>.</w:t>
            </w:r>
          </w:p>
          <w:p w:rsidR="006C54CA" w:rsidRPr="006C54CA" w:rsidRDefault="006C54CA" w:rsidP="003F0E5A">
            <w:pPr>
              <w:numPr>
                <w:ilvl w:val="0"/>
                <w:numId w:val="10"/>
              </w:numPr>
              <w:tabs>
                <w:tab w:val="left" w:pos="832"/>
                <w:tab w:val="left" w:pos="833"/>
              </w:tabs>
              <w:spacing w:line="287" w:lineRule="exact"/>
              <w:ind w:right="231"/>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Registru</w:t>
            </w:r>
            <w:r w:rsidRPr="006C54CA">
              <w:rPr>
                <w:rFonts w:ascii="Times New Roman" w:eastAsia="Times New Roman" w:hAnsi="Times New Roman" w:cs="Times New Roman"/>
                <w:spacing w:val="-4"/>
                <w:sz w:val="24"/>
                <w:lang w:val="ro-RO"/>
              </w:rPr>
              <w:t xml:space="preserve"> </w:t>
            </w:r>
            <w:r w:rsidRPr="006C54CA">
              <w:rPr>
                <w:rFonts w:ascii="Times New Roman" w:eastAsia="Times New Roman" w:hAnsi="Times New Roman" w:cs="Times New Roman"/>
                <w:sz w:val="24"/>
                <w:lang w:val="ro-RO"/>
              </w:rPr>
              <w:t>serviciului</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psihologic,</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anul</w:t>
            </w:r>
            <w:r w:rsidRPr="006C54CA">
              <w:rPr>
                <w:rFonts w:ascii="Times New Roman" w:eastAsia="Times New Roman" w:hAnsi="Times New Roman" w:cs="Times New Roman"/>
                <w:spacing w:val="-2"/>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studii</w:t>
            </w:r>
            <w:r w:rsidRPr="006C54CA">
              <w:rPr>
                <w:rFonts w:ascii="Times New Roman" w:eastAsia="Times New Roman" w:hAnsi="Times New Roman" w:cs="Times New Roman"/>
                <w:spacing w:val="-2"/>
                <w:sz w:val="24"/>
                <w:lang w:val="ro-RO"/>
              </w:rPr>
              <w:t xml:space="preserve"> </w:t>
            </w:r>
            <w:r w:rsidR="003F0E5A">
              <w:rPr>
                <w:rFonts w:ascii="Times New Roman" w:eastAsia="Times New Roman" w:hAnsi="Times New Roman" w:cs="Times New Roman"/>
                <w:sz w:val="24"/>
                <w:lang w:val="ro-RO"/>
              </w:rPr>
              <w:t>2022</w:t>
            </w:r>
            <w:r w:rsidRPr="006C54CA">
              <w:rPr>
                <w:rFonts w:ascii="Times New Roman" w:eastAsia="Times New Roman" w:hAnsi="Times New Roman" w:cs="Times New Roman"/>
                <w:sz w:val="24"/>
                <w:lang w:val="ro-RO"/>
              </w:rPr>
              <w:t>-</w:t>
            </w:r>
            <w:r w:rsidR="003F0E5A">
              <w:rPr>
                <w:rFonts w:ascii="Times New Roman" w:eastAsia="Times New Roman" w:hAnsi="Times New Roman" w:cs="Times New Roman"/>
                <w:spacing w:val="-4"/>
                <w:sz w:val="24"/>
                <w:lang w:val="ro-RO"/>
              </w:rPr>
              <w:t>2023</w:t>
            </w:r>
            <w:r w:rsidR="00792CCC">
              <w:rPr>
                <w:rFonts w:ascii="Times New Roman" w:eastAsia="Times New Roman" w:hAnsi="Times New Roman" w:cs="Times New Roman"/>
                <w:spacing w:val="-4"/>
                <w:sz w:val="24"/>
                <w:lang w:val="ro-RO"/>
              </w:rPr>
              <w:t>.</w:t>
            </w:r>
          </w:p>
          <w:p w:rsidR="006C54CA" w:rsidRPr="006C54CA" w:rsidRDefault="006C54CA" w:rsidP="003F0E5A">
            <w:pPr>
              <w:numPr>
                <w:ilvl w:val="0"/>
                <w:numId w:val="10"/>
              </w:numPr>
              <w:tabs>
                <w:tab w:val="left" w:pos="832"/>
                <w:tab w:val="left" w:pos="833"/>
              </w:tabs>
              <w:spacing w:line="287" w:lineRule="exact"/>
              <w:ind w:right="231"/>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Panouri</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2"/>
                <w:sz w:val="24"/>
                <w:lang w:val="ro-RO"/>
              </w:rPr>
              <w:t>informative</w:t>
            </w:r>
            <w:r w:rsidR="00792CCC">
              <w:rPr>
                <w:rFonts w:ascii="Times New Roman" w:eastAsia="Times New Roman" w:hAnsi="Times New Roman" w:cs="Times New Roman"/>
                <w:spacing w:val="-2"/>
                <w:sz w:val="24"/>
                <w:lang w:val="ro-RO"/>
              </w:rPr>
              <w:t>.</w:t>
            </w:r>
          </w:p>
        </w:tc>
      </w:tr>
      <w:tr w:rsidR="006C54CA" w:rsidRPr="00DA057E" w:rsidTr="004C6EBC">
        <w:trPr>
          <w:trHeight w:val="2053"/>
        </w:trPr>
        <w:tc>
          <w:tcPr>
            <w:tcW w:w="1559" w:type="dxa"/>
          </w:tcPr>
          <w:p w:rsidR="004C6EBC" w:rsidRDefault="004C6EBC" w:rsidP="004C6EBC">
            <w:pPr>
              <w:spacing w:line="275" w:lineRule="exact"/>
              <w:ind w:left="115" w:hanging="115"/>
              <w:rPr>
                <w:rFonts w:ascii="Times New Roman" w:eastAsia="Times New Roman" w:hAnsi="Times New Roman" w:cs="Times New Roman"/>
                <w:b/>
                <w:bCs/>
                <w:spacing w:val="-2"/>
                <w:sz w:val="24"/>
                <w:lang w:val="ro-RO"/>
              </w:rPr>
            </w:pPr>
          </w:p>
          <w:p w:rsidR="006C54CA" w:rsidRPr="004C6EBC" w:rsidRDefault="006C54CA" w:rsidP="004C6EBC">
            <w:pPr>
              <w:spacing w:line="275" w:lineRule="exact"/>
              <w:ind w:left="115" w:hanging="115"/>
              <w:rPr>
                <w:rFonts w:ascii="Times New Roman" w:eastAsia="Times New Roman" w:hAnsi="Times New Roman" w:cs="Times New Roman"/>
                <w:b/>
                <w:bCs/>
                <w:sz w:val="24"/>
                <w:lang w:val="ro-RO"/>
              </w:rPr>
            </w:pPr>
            <w:r w:rsidRPr="004C6EBC">
              <w:rPr>
                <w:rFonts w:ascii="Times New Roman" w:eastAsia="Times New Roman" w:hAnsi="Times New Roman" w:cs="Times New Roman"/>
                <w:b/>
                <w:bCs/>
                <w:spacing w:val="-2"/>
                <w:sz w:val="24"/>
                <w:lang w:val="ro-RO"/>
              </w:rPr>
              <w:t>Constatări</w:t>
            </w:r>
          </w:p>
        </w:tc>
        <w:tc>
          <w:tcPr>
            <w:tcW w:w="8028" w:type="dxa"/>
          </w:tcPr>
          <w:p w:rsidR="006C54CA" w:rsidRPr="006C54CA" w:rsidRDefault="006C54CA" w:rsidP="006C54CA">
            <w:pPr>
              <w:ind w:left="112" w:right="106"/>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 xml:space="preserve">Pe parcursul anului școlar instituția a realizat mai multe activități de promovare și susținere a modului sănătos de viață, de prevenire a riscurilor de accident, îmbolnăviri etc. Educaţia pentru un mod sănătos de viaţă se realizează prin diverse activităţi: ore educaționale, discuţii cu asistentul medical, elaborări de postere, seminare, panouri informative, postere, gazetă de perete, etc. </w:t>
            </w:r>
          </w:p>
          <w:p w:rsidR="00D750AD" w:rsidRPr="006C54CA" w:rsidRDefault="006C54CA" w:rsidP="000A6C52">
            <w:pPr>
              <w:spacing w:line="270" w:lineRule="atLeast"/>
              <w:ind w:left="112" w:right="106"/>
              <w:jc w:val="both"/>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Elevii au fost implicați în activități de diseminare a experienței pozitive , a modului</w:t>
            </w:r>
            <w:r w:rsidRPr="006C54CA">
              <w:rPr>
                <w:rFonts w:ascii="Times New Roman" w:eastAsia="Times New Roman" w:hAnsi="Times New Roman" w:cs="Times New Roman"/>
                <w:spacing w:val="57"/>
                <w:sz w:val="24"/>
                <w:lang w:val="ro-RO"/>
              </w:rPr>
              <w:t xml:space="preserve"> </w:t>
            </w:r>
            <w:r w:rsidRPr="006C54CA">
              <w:rPr>
                <w:rFonts w:ascii="Times New Roman" w:eastAsia="Times New Roman" w:hAnsi="Times New Roman" w:cs="Times New Roman"/>
                <w:sz w:val="24"/>
                <w:lang w:val="ro-RO"/>
              </w:rPr>
              <w:t>sănătos</w:t>
            </w:r>
            <w:r w:rsidRPr="006C54CA">
              <w:rPr>
                <w:rFonts w:ascii="Times New Roman" w:eastAsia="Times New Roman" w:hAnsi="Times New Roman" w:cs="Times New Roman"/>
                <w:spacing w:val="59"/>
                <w:sz w:val="24"/>
                <w:lang w:val="ro-RO"/>
              </w:rPr>
              <w:t xml:space="preserve"> </w:t>
            </w:r>
            <w:r w:rsidRPr="006C54CA">
              <w:rPr>
                <w:rFonts w:ascii="Times New Roman" w:eastAsia="Times New Roman" w:hAnsi="Times New Roman" w:cs="Times New Roman"/>
                <w:sz w:val="24"/>
                <w:lang w:val="ro-RO"/>
              </w:rPr>
              <w:t>de</w:t>
            </w:r>
            <w:r w:rsidRPr="006C54CA">
              <w:rPr>
                <w:rFonts w:ascii="Times New Roman" w:eastAsia="Times New Roman" w:hAnsi="Times New Roman" w:cs="Times New Roman"/>
                <w:spacing w:val="58"/>
                <w:sz w:val="24"/>
                <w:lang w:val="ro-RO"/>
              </w:rPr>
              <w:t xml:space="preserve"> </w:t>
            </w:r>
            <w:r w:rsidRPr="006C54CA">
              <w:rPr>
                <w:rFonts w:ascii="Times New Roman" w:eastAsia="Times New Roman" w:hAnsi="Times New Roman" w:cs="Times New Roman"/>
                <w:sz w:val="24"/>
                <w:lang w:val="ro-RO"/>
              </w:rPr>
              <w:t>viață în cadrul orelor de Dezvoltare personală.</w:t>
            </w:r>
          </w:p>
        </w:tc>
      </w:tr>
    </w:tbl>
    <w:p w:rsidR="006C54CA" w:rsidRPr="006C54CA" w:rsidRDefault="006C54CA" w:rsidP="006C54CA">
      <w:pPr>
        <w:widowControl w:val="0"/>
        <w:autoSpaceDE w:val="0"/>
        <w:autoSpaceDN w:val="0"/>
        <w:spacing w:after="0" w:line="270" w:lineRule="atLeast"/>
        <w:jc w:val="both"/>
        <w:rPr>
          <w:rFonts w:ascii="Times New Roman" w:eastAsia="Times New Roman" w:hAnsi="Times New Roman" w:cs="Times New Roman"/>
          <w:sz w:val="24"/>
          <w:lang w:val="ro-RO"/>
        </w:rPr>
        <w:sectPr w:rsidR="006C54CA" w:rsidRPr="006C54CA">
          <w:type w:val="continuous"/>
          <w:pgSz w:w="11910" w:h="16840"/>
          <w:pgMar w:top="820" w:right="620" w:bottom="996" w:left="1300" w:header="720" w:footer="720" w:gutter="0"/>
          <w:cols w:space="720"/>
        </w:sect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1985"/>
        <w:gridCol w:w="3775"/>
        <w:gridCol w:w="2268"/>
      </w:tblGrid>
      <w:tr w:rsidR="006C54CA" w:rsidRPr="006C54CA" w:rsidTr="00D750AD">
        <w:trPr>
          <w:trHeight w:val="552"/>
        </w:trPr>
        <w:tc>
          <w:tcPr>
            <w:tcW w:w="1559" w:type="dxa"/>
          </w:tcPr>
          <w:p w:rsidR="006C54CA" w:rsidRPr="006C54CA" w:rsidRDefault="006C54CA" w:rsidP="006C54CA">
            <w:pPr>
              <w:spacing w:line="276" w:lineRule="exact"/>
              <w:ind w:left="11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lastRenderedPageBreak/>
              <w:t>Pondere</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și</w:t>
            </w:r>
            <w:r w:rsidRPr="006C54CA">
              <w:rPr>
                <w:rFonts w:ascii="Times New Roman" w:eastAsia="Times New Roman" w:hAnsi="Times New Roman" w:cs="Times New Roman"/>
                <w:spacing w:val="-15"/>
                <w:sz w:val="24"/>
                <w:lang w:val="ro-RO"/>
              </w:rPr>
              <w:t xml:space="preserve"> </w:t>
            </w:r>
            <w:r w:rsidRPr="006C54CA">
              <w:rPr>
                <w:rFonts w:ascii="Times New Roman" w:eastAsia="Times New Roman" w:hAnsi="Times New Roman" w:cs="Times New Roman"/>
                <w:sz w:val="24"/>
                <w:lang w:val="ro-RO"/>
              </w:rPr>
              <w:t xml:space="preserve">punctaj </w:t>
            </w:r>
            <w:r w:rsidRPr="006C54CA">
              <w:rPr>
                <w:rFonts w:ascii="Times New Roman" w:eastAsia="Times New Roman" w:hAnsi="Times New Roman" w:cs="Times New Roman"/>
                <w:spacing w:val="-2"/>
                <w:sz w:val="24"/>
                <w:lang w:val="ro-RO"/>
              </w:rPr>
              <w:t>acordat</w:t>
            </w:r>
          </w:p>
        </w:tc>
        <w:tc>
          <w:tcPr>
            <w:tcW w:w="1985" w:type="dxa"/>
          </w:tcPr>
          <w:p w:rsidR="006C54CA" w:rsidRPr="006C54CA" w:rsidRDefault="006C54CA" w:rsidP="006C54CA">
            <w:pPr>
              <w:spacing w:line="275" w:lineRule="exact"/>
              <w:ind w:left="112"/>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Pondere:</w:t>
            </w:r>
            <w:r w:rsidRPr="006C54CA">
              <w:rPr>
                <w:rFonts w:ascii="Times New Roman" w:eastAsia="Times New Roman" w:hAnsi="Times New Roman" w:cs="Times New Roman"/>
                <w:spacing w:val="-5"/>
                <w:sz w:val="24"/>
                <w:lang w:val="ro-RO"/>
              </w:rPr>
              <w:t xml:space="preserve"> </w:t>
            </w:r>
            <w:r w:rsidRPr="006C54CA">
              <w:rPr>
                <w:rFonts w:ascii="Times New Roman" w:eastAsia="Times New Roman" w:hAnsi="Times New Roman" w:cs="Times New Roman"/>
                <w:spacing w:val="-10"/>
                <w:sz w:val="24"/>
                <w:lang w:val="ro-RO"/>
              </w:rPr>
              <w:t>2</w:t>
            </w:r>
          </w:p>
        </w:tc>
        <w:tc>
          <w:tcPr>
            <w:tcW w:w="3775"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Autoevaluare</w:t>
            </w:r>
            <w:r w:rsidRPr="006C54CA">
              <w:rPr>
                <w:rFonts w:ascii="Times New Roman" w:eastAsia="Times New Roman" w:hAnsi="Times New Roman" w:cs="Times New Roman"/>
                <w:spacing w:val="-11"/>
                <w:sz w:val="24"/>
                <w:lang w:val="ro-RO"/>
              </w:rPr>
              <w:t xml:space="preserve"> </w:t>
            </w:r>
            <w:r w:rsidRPr="006C54CA">
              <w:rPr>
                <w:rFonts w:ascii="Times New Roman" w:eastAsia="Times New Roman" w:hAnsi="Times New Roman" w:cs="Times New Roman"/>
                <w:sz w:val="24"/>
                <w:lang w:val="ro-RO"/>
              </w:rPr>
              <w:t>conform</w:t>
            </w:r>
            <w:r w:rsidRPr="006C54CA">
              <w:rPr>
                <w:rFonts w:ascii="Times New Roman" w:eastAsia="Times New Roman" w:hAnsi="Times New Roman" w:cs="Times New Roman"/>
                <w:spacing w:val="-9"/>
                <w:sz w:val="24"/>
                <w:lang w:val="ro-RO"/>
              </w:rPr>
              <w:t xml:space="preserve"> </w:t>
            </w:r>
            <w:r w:rsidRPr="006C54CA">
              <w:rPr>
                <w:rFonts w:ascii="Times New Roman" w:eastAsia="Times New Roman" w:hAnsi="Times New Roman" w:cs="Times New Roman"/>
                <w:sz w:val="24"/>
                <w:lang w:val="ro-RO"/>
              </w:rPr>
              <w:t>criteriilor:</w:t>
            </w:r>
            <w:r w:rsidRPr="006C54CA">
              <w:rPr>
                <w:rFonts w:ascii="Times New Roman" w:eastAsia="Times New Roman" w:hAnsi="Times New Roman" w:cs="Times New Roman"/>
                <w:spacing w:val="-8"/>
                <w:sz w:val="24"/>
                <w:lang w:val="ro-RO"/>
              </w:rPr>
              <w:t xml:space="preserve"> </w:t>
            </w:r>
            <w:r w:rsidRPr="006C54CA">
              <w:rPr>
                <w:rFonts w:ascii="Times New Roman" w:eastAsia="Times New Roman" w:hAnsi="Times New Roman" w:cs="Times New Roman"/>
                <w:sz w:val="24"/>
                <w:lang w:val="ro-RO"/>
              </w:rPr>
              <w:t>-</w:t>
            </w:r>
            <w:r w:rsidRPr="006C54CA">
              <w:rPr>
                <w:rFonts w:ascii="Times New Roman" w:eastAsia="Times New Roman" w:hAnsi="Times New Roman" w:cs="Times New Roman"/>
                <w:spacing w:val="-10"/>
                <w:sz w:val="24"/>
                <w:lang w:val="ro-RO"/>
              </w:rPr>
              <w:t xml:space="preserve"> 1</w:t>
            </w:r>
          </w:p>
        </w:tc>
        <w:tc>
          <w:tcPr>
            <w:tcW w:w="2268" w:type="dxa"/>
          </w:tcPr>
          <w:p w:rsidR="006C54CA" w:rsidRPr="006C54CA" w:rsidRDefault="006C54CA" w:rsidP="006C54CA">
            <w:pPr>
              <w:spacing w:line="275" w:lineRule="exact"/>
              <w:ind w:left="114"/>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Punctaj</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acordat:</w:t>
            </w:r>
            <w:r w:rsidRPr="006C54CA">
              <w:rPr>
                <w:rFonts w:ascii="Times New Roman" w:eastAsia="Times New Roman" w:hAnsi="Times New Roman" w:cs="Times New Roman"/>
                <w:spacing w:val="-1"/>
                <w:sz w:val="24"/>
                <w:lang w:val="ro-RO"/>
              </w:rPr>
              <w:t xml:space="preserve"> </w:t>
            </w:r>
            <w:r w:rsidRPr="006C54CA">
              <w:rPr>
                <w:rFonts w:ascii="Times New Roman" w:eastAsia="Times New Roman" w:hAnsi="Times New Roman" w:cs="Times New Roman"/>
                <w:spacing w:val="-10"/>
                <w:sz w:val="24"/>
                <w:lang w:val="ro-RO"/>
              </w:rPr>
              <w:t>2</w:t>
            </w:r>
          </w:p>
        </w:tc>
      </w:tr>
      <w:tr w:rsidR="006C54CA" w:rsidRPr="006C54CA" w:rsidTr="004C6EBC">
        <w:trPr>
          <w:trHeight w:val="275"/>
        </w:trPr>
        <w:tc>
          <w:tcPr>
            <w:tcW w:w="7319" w:type="dxa"/>
            <w:gridSpan w:val="3"/>
          </w:tcPr>
          <w:p w:rsidR="006C54CA" w:rsidRPr="006C54CA" w:rsidRDefault="006C54CA" w:rsidP="006C54CA">
            <w:pPr>
              <w:spacing w:line="255" w:lineRule="exact"/>
              <w:ind w:left="115"/>
              <w:rPr>
                <w:rFonts w:ascii="Times New Roman" w:eastAsia="Times New Roman" w:hAnsi="Times New Roman" w:cs="Times New Roman"/>
                <w:b/>
                <w:sz w:val="24"/>
                <w:lang w:val="ro-RO"/>
              </w:rPr>
            </w:pPr>
            <w:r w:rsidRPr="006C54CA">
              <w:rPr>
                <w:rFonts w:ascii="Times New Roman" w:eastAsia="Times New Roman" w:hAnsi="Times New Roman" w:cs="Times New Roman"/>
                <w:b/>
                <w:sz w:val="24"/>
                <w:lang w:val="ro-RO"/>
              </w:rPr>
              <w:t xml:space="preserve">Total </w:t>
            </w:r>
            <w:r w:rsidRPr="006C54CA">
              <w:rPr>
                <w:rFonts w:ascii="Times New Roman" w:eastAsia="Times New Roman" w:hAnsi="Times New Roman" w:cs="Times New Roman"/>
                <w:b/>
                <w:spacing w:val="-2"/>
                <w:sz w:val="24"/>
                <w:lang w:val="ro-RO"/>
              </w:rPr>
              <w:t>standard</w:t>
            </w:r>
          </w:p>
        </w:tc>
        <w:tc>
          <w:tcPr>
            <w:tcW w:w="2268" w:type="dxa"/>
          </w:tcPr>
          <w:p w:rsidR="006C54CA" w:rsidRPr="006C54CA" w:rsidRDefault="00471335" w:rsidP="006C54CA">
            <w:pPr>
              <w:spacing w:line="255" w:lineRule="exact"/>
              <w:ind w:left="114"/>
              <w:rPr>
                <w:rFonts w:ascii="Times New Roman" w:eastAsia="Times New Roman" w:hAnsi="Times New Roman" w:cs="Times New Roman"/>
                <w:b/>
                <w:sz w:val="24"/>
                <w:lang w:val="ro-RO"/>
              </w:rPr>
            </w:pPr>
            <w:r>
              <w:rPr>
                <w:rFonts w:ascii="Times New Roman" w:eastAsia="Times New Roman" w:hAnsi="Times New Roman" w:cs="Times New Roman"/>
                <w:b/>
                <w:spacing w:val="-4"/>
                <w:sz w:val="24"/>
                <w:lang w:val="ro-RO"/>
              </w:rPr>
              <w:t>4</w:t>
            </w:r>
            <w:r w:rsidR="006C54CA" w:rsidRPr="006C54CA">
              <w:rPr>
                <w:rFonts w:ascii="Times New Roman" w:eastAsia="Times New Roman" w:hAnsi="Times New Roman" w:cs="Times New Roman"/>
                <w:b/>
                <w:spacing w:val="-4"/>
                <w:sz w:val="24"/>
                <w:lang w:val="ro-RO"/>
              </w:rPr>
              <w:t>.75</w:t>
            </w:r>
          </w:p>
        </w:tc>
      </w:tr>
    </w:tbl>
    <w:p w:rsidR="00D750AD" w:rsidRPr="006C54CA" w:rsidRDefault="00D750AD" w:rsidP="006C54CA">
      <w:pPr>
        <w:widowControl w:val="0"/>
        <w:autoSpaceDE w:val="0"/>
        <w:autoSpaceDN w:val="0"/>
        <w:spacing w:before="2" w:after="1" w:line="240" w:lineRule="auto"/>
        <w:rPr>
          <w:rFonts w:ascii="Times New Roman" w:eastAsia="Times New Roman" w:hAnsi="Times New Roman" w:cs="Times New Roman"/>
          <w:sz w:val="25"/>
          <w:szCs w:val="24"/>
          <w:lang w:val="ro-RO"/>
        </w:rPr>
      </w:pPr>
    </w:p>
    <w:tbl>
      <w:tblPr>
        <w:tblStyle w:val="TableNormal1"/>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3544"/>
        <w:gridCol w:w="4536"/>
      </w:tblGrid>
      <w:tr w:rsidR="00BD3060" w:rsidRPr="00652FBD" w:rsidTr="004C6EBC">
        <w:trPr>
          <w:trHeight w:val="340"/>
        </w:trPr>
        <w:tc>
          <w:tcPr>
            <w:tcW w:w="1559" w:type="dxa"/>
          </w:tcPr>
          <w:p w:rsidR="00BD3060" w:rsidRPr="006C54CA" w:rsidRDefault="00BD3060" w:rsidP="002D0CBD">
            <w:pPr>
              <w:spacing w:line="276" w:lineRule="exact"/>
              <w:ind w:left="59" w:right="34"/>
              <w:jc w:val="center"/>
              <w:rPr>
                <w:rFonts w:ascii="Times New Roman" w:eastAsia="Times New Roman" w:hAnsi="Times New Roman" w:cs="Times New Roman"/>
                <w:sz w:val="24"/>
                <w:lang w:val="ro-RO"/>
              </w:rPr>
            </w:pPr>
          </w:p>
        </w:tc>
        <w:tc>
          <w:tcPr>
            <w:tcW w:w="3544" w:type="dxa"/>
          </w:tcPr>
          <w:p w:rsidR="00BD3060" w:rsidRPr="006C54CA" w:rsidRDefault="00BD3060" w:rsidP="002D0CBD">
            <w:pPr>
              <w:spacing w:line="276" w:lineRule="exact"/>
              <w:ind w:left="59" w:right="34"/>
              <w:jc w:val="center"/>
              <w:rPr>
                <w:rFonts w:ascii="Times New Roman" w:eastAsia="Times New Roman" w:hAnsi="Times New Roman" w:cs="Times New Roman"/>
                <w:spacing w:val="-2"/>
                <w:sz w:val="24"/>
                <w:lang w:val="ro-RO"/>
              </w:rPr>
            </w:pPr>
            <w:r w:rsidRPr="006C54CA">
              <w:rPr>
                <w:rFonts w:ascii="Times New Roman" w:eastAsia="Times New Roman" w:hAnsi="Times New Roman" w:cs="Times New Roman"/>
                <w:sz w:val="24"/>
                <w:lang w:val="ro-RO"/>
              </w:rPr>
              <w:t>Puncte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2"/>
                <w:sz w:val="24"/>
                <w:lang w:val="ro-RO"/>
              </w:rPr>
              <w:t>forte</w:t>
            </w:r>
          </w:p>
        </w:tc>
        <w:tc>
          <w:tcPr>
            <w:tcW w:w="4536" w:type="dxa"/>
          </w:tcPr>
          <w:p w:rsidR="00BD3060" w:rsidRPr="006C54CA" w:rsidRDefault="00BD3060" w:rsidP="002D0CBD">
            <w:pPr>
              <w:tabs>
                <w:tab w:val="left" w:pos="540"/>
              </w:tabs>
              <w:spacing w:line="276" w:lineRule="exact"/>
              <w:ind w:left="539" w:right="105"/>
              <w:jc w:val="center"/>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Puncte</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pacing w:val="-2"/>
                <w:sz w:val="24"/>
                <w:lang w:val="ro-RO"/>
              </w:rPr>
              <w:t>slabe</w:t>
            </w:r>
          </w:p>
        </w:tc>
      </w:tr>
      <w:tr w:rsidR="00BD3060" w:rsidRPr="00DA057E" w:rsidTr="004C6EBC">
        <w:trPr>
          <w:trHeight w:val="340"/>
        </w:trPr>
        <w:tc>
          <w:tcPr>
            <w:tcW w:w="1559" w:type="dxa"/>
          </w:tcPr>
          <w:p w:rsidR="00BD3060" w:rsidRPr="004C6EBC" w:rsidRDefault="00BD3060" w:rsidP="00BD3060">
            <w:pPr>
              <w:pStyle w:val="Listparagraf"/>
              <w:spacing w:line="276" w:lineRule="exact"/>
              <w:ind w:left="143" w:right="34"/>
              <w:rPr>
                <w:i/>
                <w:iCs/>
                <w:spacing w:val="-2"/>
                <w:sz w:val="24"/>
              </w:rPr>
            </w:pPr>
            <w:r w:rsidRPr="004C6EBC">
              <w:rPr>
                <w:i/>
                <w:iCs/>
                <w:sz w:val="24"/>
              </w:rPr>
              <w:t>Dimensiune</w:t>
            </w:r>
            <w:r w:rsidRPr="004C6EBC">
              <w:rPr>
                <w:i/>
                <w:iCs/>
                <w:spacing w:val="-13"/>
                <w:sz w:val="24"/>
              </w:rPr>
              <w:t>a I</w:t>
            </w:r>
          </w:p>
        </w:tc>
        <w:tc>
          <w:tcPr>
            <w:tcW w:w="3544" w:type="dxa"/>
          </w:tcPr>
          <w:p w:rsidR="00BD3060" w:rsidRPr="00302C97" w:rsidRDefault="00BD3060" w:rsidP="00302C97">
            <w:pPr>
              <w:pStyle w:val="Listparagraf"/>
              <w:numPr>
                <w:ilvl w:val="0"/>
                <w:numId w:val="83"/>
              </w:numPr>
              <w:spacing w:line="276" w:lineRule="exact"/>
              <w:ind w:left="143" w:right="34" w:firstLine="0"/>
              <w:rPr>
                <w:sz w:val="24"/>
              </w:rPr>
            </w:pPr>
            <w:r w:rsidRPr="002D0CBD">
              <w:rPr>
                <w:spacing w:val="-2"/>
                <w:sz w:val="24"/>
              </w:rPr>
              <w:t xml:space="preserve">Instituția deține documentația tehnică, </w:t>
            </w:r>
            <w:r w:rsidRPr="002D0CBD">
              <w:rPr>
                <w:sz w:val="24"/>
              </w:rPr>
              <w:t>sanitaro-igienică</w:t>
            </w:r>
            <w:r w:rsidRPr="002D0CBD">
              <w:rPr>
                <w:spacing w:val="-15"/>
                <w:sz w:val="24"/>
              </w:rPr>
              <w:t xml:space="preserve"> </w:t>
            </w:r>
            <w:r w:rsidRPr="002D0CBD">
              <w:rPr>
                <w:sz w:val="24"/>
              </w:rPr>
              <w:t>și</w:t>
            </w:r>
            <w:r w:rsidRPr="002D0CBD">
              <w:rPr>
                <w:spacing w:val="-15"/>
                <w:sz w:val="24"/>
              </w:rPr>
              <w:t xml:space="preserve"> </w:t>
            </w:r>
            <w:r w:rsidRPr="002D0CBD">
              <w:rPr>
                <w:sz w:val="24"/>
              </w:rPr>
              <w:t>medicală</w:t>
            </w:r>
            <w:r w:rsidRPr="002D0CBD">
              <w:rPr>
                <w:spacing w:val="-15"/>
                <w:sz w:val="24"/>
              </w:rPr>
              <w:t xml:space="preserve"> </w:t>
            </w:r>
            <w:r w:rsidRPr="002D0CBD">
              <w:rPr>
                <w:sz w:val="24"/>
              </w:rPr>
              <w:t>prin</w:t>
            </w:r>
            <w:r w:rsidRPr="002D0CBD">
              <w:rPr>
                <w:spacing w:val="-15"/>
                <w:sz w:val="24"/>
              </w:rPr>
              <w:t xml:space="preserve"> </w:t>
            </w:r>
            <w:r w:rsidRPr="002D0CBD">
              <w:rPr>
                <w:sz w:val="24"/>
              </w:rPr>
              <w:t>care se</w:t>
            </w:r>
            <w:r w:rsidRPr="002D0CBD">
              <w:rPr>
                <w:spacing w:val="80"/>
                <w:w w:val="150"/>
                <w:sz w:val="24"/>
              </w:rPr>
              <w:t xml:space="preserve"> </w:t>
            </w:r>
            <w:r w:rsidRPr="002D0CBD">
              <w:rPr>
                <w:sz w:val="24"/>
              </w:rPr>
              <w:t>atestă</w:t>
            </w:r>
            <w:r w:rsidRPr="002D0CBD">
              <w:rPr>
                <w:spacing w:val="80"/>
                <w:w w:val="150"/>
                <w:sz w:val="24"/>
              </w:rPr>
              <w:t xml:space="preserve"> </w:t>
            </w:r>
            <w:r w:rsidRPr="002D0CBD">
              <w:rPr>
                <w:sz w:val="24"/>
              </w:rPr>
              <w:t>pregătirea</w:t>
            </w:r>
            <w:r w:rsidRPr="002D0CBD">
              <w:rPr>
                <w:spacing w:val="80"/>
                <w:w w:val="150"/>
                <w:sz w:val="24"/>
              </w:rPr>
              <w:t xml:space="preserve"> </w:t>
            </w:r>
            <w:r w:rsidRPr="002D0CBD">
              <w:rPr>
                <w:sz w:val="24"/>
              </w:rPr>
              <w:t>școlii</w:t>
            </w:r>
            <w:r w:rsidRPr="002D0CBD">
              <w:rPr>
                <w:spacing w:val="80"/>
                <w:w w:val="150"/>
                <w:sz w:val="24"/>
              </w:rPr>
              <w:t xml:space="preserve"> </w:t>
            </w:r>
            <w:r w:rsidRPr="002D0CBD">
              <w:rPr>
                <w:sz w:val="24"/>
              </w:rPr>
              <w:t>pentru desfășurarea</w:t>
            </w:r>
            <w:r w:rsidRPr="002D0CBD">
              <w:rPr>
                <w:spacing w:val="62"/>
                <w:sz w:val="24"/>
              </w:rPr>
              <w:t xml:space="preserve"> </w:t>
            </w:r>
            <w:r w:rsidRPr="002D0CBD">
              <w:rPr>
                <w:sz w:val="24"/>
              </w:rPr>
              <w:t>procesului</w:t>
            </w:r>
            <w:r>
              <w:rPr>
                <w:spacing w:val="66"/>
                <w:sz w:val="24"/>
              </w:rPr>
              <w:t xml:space="preserve"> </w:t>
            </w:r>
            <w:r w:rsidRPr="002D0CBD">
              <w:rPr>
                <w:spacing w:val="-2"/>
                <w:sz w:val="24"/>
              </w:rPr>
              <w:t>educațional,</w:t>
            </w:r>
            <w:r w:rsidRPr="002D0CBD">
              <w:rPr>
                <w:sz w:val="24"/>
              </w:rPr>
              <w:t xml:space="preserve"> monitorizează</w:t>
            </w:r>
            <w:r w:rsidRPr="002D0CBD">
              <w:rPr>
                <w:spacing w:val="51"/>
                <w:sz w:val="24"/>
              </w:rPr>
              <w:t xml:space="preserve"> </w:t>
            </w:r>
            <w:r w:rsidRPr="002D0CBD">
              <w:rPr>
                <w:sz w:val="24"/>
              </w:rPr>
              <w:t>permanent</w:t>
            </w:r>
            <w:r w:rsidRPr="002D0CBD">
              <w:rPr>
                <w:spacing w:val="-3"/>
                <w:sz w:val="24"/>
              </w:rPr>
              <w:t xml:space="preserve"> </w:t>
            </w:r>
            <w:r w:rsidRPr="002D0CBD">
              <w:rPr>
                <w:spacing w:val="-2"/>
                <w:sz w:val="24"/>
              </w:rPr>
              <w:t>respectarea</w:t>
            </w:r>
            <w:r w:rsidRPr="002D0CBD">
              <w:rPr>
                <w:sz w:val="24"/>
              </w:rPr>
              <w:t xml:space="preserve"> </w:t>
            </w:r>
            <w:r w:rsidRPr="002D0CBD">
              <w:rPr>
                <w:spacing w:val="-2"/>
                <w:sz w:val="24"/>
              </w:rPr>
              <w:t>normelor</w:t>
            </w:r>
            <w:r w:rsidRPr="002D0CBD">
              <w:rPr>
                <w:sz w:val="24"/>
              </w:rPr>
              <w:t xml:space="preserve"> </w:t>
            </w:r>
            <w:r w:rsidRPr="002D0CBD">
              <w:rPr>
                <w:w w:val="95"/>
                <w:sz w:val="24"/>
              </w:rPr>
              <w:t>sanitaro</w:t>
            </w:r>
            <w:r>
              <w:rPr>
                <w:w w:val="95"/>
                <w:sz w:val="24"/>
              </w:rPr>
              <w:t xml:space="preserve"> - </w:t>
            </w:r>
            <w:r w:rsidRPr="002D0CBD">
              <w:rPr>
                <w:spacing w:val="-2"/>
                <w:sz w:val="24"/>
              </w:rPr>
              <w:t>igienice,</w:t>
            </w:r>
            <w:r w:rsidRPr="002D0CBD">
              <w:rPr>
                <w:sz w:val="24"/>
              </w:rPr>
              <w:t xml:space="preserve"> colaborează</w:t>
            </w:r>
            <w:r w:rsidRPr="002D0CBD">
              <w:rPr>
                <w:spacing w:val="27"/>
                <w:sz w:val="24"/>
              </w:rPr>
              <w:t xml:space="preserve">  </w:t>
            </w:r>
            <w:r w:rsidRPr="002D0CBD">
              <w:rPr>
                <w:sz w:val="24"/>
              </w:rPr>
              <w:t>cu</w:t>
            </w:r>
            <w:r w:rsidRPr="002D0CBD">
              <w:rPr>
                <w:spacing w:val="29"/>
                <w:sz w:val="24"/>
              </w:rPr>
              <w:t xml:space="preserve">  </w:t>
            </w:r>
            <w:r w:rsidRPr="002D0CBD">
              <w:rPr>
                <w:sz w:val="24"/>
              </w:rPr>
              <w:t>autoritatea</w:t>
            </w:r>
            <w:r w:rsidRPr="002D0CBD">
              <w:rPr>
                <w:spacing w:val="26"/>
                <w:sz w:val="24"/>
              </w:rPr>
              <w:t xml:space="preserve">  </w:t>
            </w:r>
            <w:r w:rsidRPr="002D0CBD">
              <w:rPr>
                <w:spacing w:val="-2"/>
                <w:sz w:val="24"/>
              </w:rPr>
              <w:t>publică</w:t>
            </w:r>
            <w:r>
              <w:rPr>
                <w:spacing w:val="-2"/>
                <w:sz w:val="24"/>
              </w:rPr>
              <w:t xml:space="preserve"> </w:t>
            </w:r>
            <w:r w:rsidRPr="00302C97">
              <w:rPr>
                <w:sz w:val="24"/>
              </w:rPr>
              <w:t>locală,</w:t>
            </w:r>
            <w:r w:rsidRPr="00302C97">
              <w:rPr>
                <w:spacing w:val="7"/>
                <w:sz w:val="24"/>
              </w:rPr>
              <w:t xml:space="preserve"> </w:t>
            </w:r>
            <w:r w:rsidRPr="00302C97">
              <w:rPr>
                <w:sz w:val="24"/>
              </w:rPr>
              <w:t>pentru</w:t>
            </w:r>
            <w:r w:rsidRPr="00302C97">
              <w:rPr>
                <w:spacing w:val="10"/>
                <w:sz w:val="24"/>
              </w:rPr>
              <w:t xml:space="preserve"> </w:t>
            </w:r>
            <w:r w:rsidRPr="00302C97">
              <w:rPr>
                <w:sz w:val="24"/>
              </w:rPr>
              <w:t>asigurarea</w:t>
            </w:r>
            <w:r w:rsidRPr="00302C97">
              <w:rPr>
                <w:spacing w:val="9"/>
                <w:sz w:val="24"/>
              </w:rPr>
              <w:t xml:space="preserve"> </w:t>
            </w:r>
            <w:r w:rsidRPr="00302C97">
              <w:rPr>
                <w:sz w:val="24"/>
              </w:rPr>
              <w:t>securității</w:t>
            </w:r>
            <w:r w:rsidRPr="00302C97">
              <w:rPr>
                <w:spacing w:val="9"/>
                <w:sz w:val="24"/>
              </w:rPr>
              <w:t xml:space="preserve"> </w:t>
            </w:r>
            <w:r w:rsidRPr="00302C97">
              <w:rPr>
                <w:spacing w:val="-5"/>
                <w:sz w:val="24"/>
              </w:rPr>
              <w:t xml:space="preserve">și </w:t>
            </w:r>
            <w:r w:rsidRPr="00302C97">
              <w:rPr>
                <w:sz w:val="24"/>
              </w:rPr>
              <w:t>siguranței</w:t>
            </w:r>
            <w:r w:rsidRPr="00302C97">
              <w:rPr>
                <w:spacing w:val="-6"/>
                <w:sz w:val="24"/>
              </w:rPr>
              <w:t xml:space="preserve"> </w:t>
            </w:r>
            <w:r w:rsidRPr="00302C97">
              <w:rPr>
                <w:spacing w:val="-2"/>
                <w:sz w:val="24"/>
              </w:rPr>
              <w:t>elevilor.</w:t>
            </w:r>
          </w:p>
          <w:p w:rsidR="00BD3060" w:rsidRPr="00302C97" w:rsidRDefault="00BD3060" w:rsidP="00AB5C14">
            <w:pPr>
              <w:pStyle w:val="Listparagraf"/>
              <w:numPr>
                <w:ilvl w:val="0"/>
                <w:numId w:val="83"/>
              </w:numPr>
              <w:spacing w:line="276" w:lineRule="exact"/>
              <w:ind w:left="143" w:right="-5" w:firstLine="0"/>
              <w:rPr>
                <w:sz w:val="24"/>
              </w:rPr>
            </w:pPr>
            <w:r w:rsidRPr="00302C97">
              <w:rPr>
                <w:sz w:val="24"/>
              </w:rPr>
              <w:t>Instituția de învățământ asigură paza și</w:t>
            </w:r>
            <w:r>
              <w:rPr>
                <w:spacing w:val="80"/>
                <w:sz w:val="24"/>
              </w:rPr>
              <w:t xml:space="preserve"> </w:t>
            </w:r>
            <w:r w:rsidRPr="00302C97">
              <w:rPr>
                <w:sz w:val="24"/>
              </w:rPr>
              <w:t>securitatea</w:t>
            </w:r>
            <w:r w:rsidRPr="00302C97">
              <w:rPr>
                <w:spacing w:val="80"/>
                <w:sz w:val="24"/>
              </w:rPr>
              <w:t xml:space="preserve"> </w:t>
            </w:r>
            <w:r w:rsidRPr="00302C97">
              <w:rPr>
                <w:sz w:val="24"/>
              </w:rPr>
              <w:t>tuturor</w:t>
            </w:r>
            <w:r w:rsidRPr="00302C97">
              <w:rPr>
                <w:spacing w:val="80"/>
                <w:sz w:val="24"/>
              </w:rPr>
              <w:t xml:space="preserve"> </w:t>
            </w:r>
            <w:r w:rsidRPr="00302C97">
              <w:rPr>
                <w:sz w:val="24"/>
              </w:rPr>
              <w:t>elevilor,</w:t>
            </w:r>
            <w:r w:rsidRPr="00302C97">
              <w:rPr>
                <w:spacing w:val="121"/>
                <w:sz w:val="24"/>
              </w:rPr>
              <w:t xml:space="preserve"> </w:t>
            </w:r>
            <w:r w:rsidRPr="00302C97">
              <w:rPr>
                <w:sz w:val="24"/>
              </w:rPr>
              <w:t xml:space="preserve">cu </w:t>
            </w:r>
            <w:r w:rsidRPr="00302C97">
              <w:rPr>
                <w:spacing w:val="-2"/>
                <w:sz w:val="24"/>
              </w:rPr>
              <w:t>ajutorul</w:t>
            </w:r>
            <w:r>
              <w:rPr>
                <w:sz w:val="24"/>
              </w:rPr>
              <w:t xml:space="preserve"> </w:t>
            </w:r>
            <w:r w:rsidRPr="00302C97">
              <w:rPr>
                <w:sz w:val="24"/>
              </w:rPr>
              <w:t>personalului</w:t>
            </w:r>
            <w:r w:rsidRPr="00302C97">
              <w:rPr>
                <w:spacing w:val="37"/>
                <w:sz w:val="24"/>
              </w:rPr>
              <w:t xml:space="preserve">  </w:t>
            </w:r>
            <w:r w:rsidRPr="00302C97">
              <w:rPr>
                <w:sz w:val="24"/>
              </w:rPr>
              <w:t>auxiliar</w:t>
            </w:r>
            <w:r w:rsidRPr="00302C97">
              <w:rPr>
                <w:spacing w:val="38"/>
                <w:sz w:val="24"/>
              </w:rPr>
              <w:t xml:space="preserve">  </w:t>
            </w:r>
            <w:r w:rsidRPr="00302C97">
              <w:rPr>
                <w:spacing w:val="-5"/>
                <w:sz w:val="24"/>
              </w:rPr>
              <w:t>și</w:t>
            </w:r>
            <w:r w:rsidRPr="00302C97">
              <w:rPr>
                <w:sz w:val="24"/>
              </w:rPr>
              <w:t xml:space="preserve"> </w:t>
            </w:r>
            <w:r w:rsidRPr="00302C97">
              <w:rPr>
                <w:spacing w:val="-2"/>
                <w:sz w:val="24"/>
              </w:rPr>
              <w:t>cadrele didactice</w:t>
            </w:r>
            <w:r w:rsidRPr="00302C97">
              <w:rPr>
                <w:sz w:val="24"/>
              </w:rPr>
              <w:t xml:space="preserve"> </w:t>
            </w:r>
            <w:r w:rsidRPr="00302C97">
              <w:rPr>
                <w:spacing w:val="-5"/>
                <w:sz w:val="24"/>
              </w:rPr>
              <w:t xml:space="preserve">de </w:t>
            </w:r>
            <w:r w:rsidRPr="00302C97">
              <w:rPr>
                <w:spacing w:val="-2"/>
                <w:sz w:val="24"/>
              </w:rPr>
              <w:t>serviciu,</w:t>
            </w:r>
            <w:r w:rsidRPr="00302C97">
              <w:rPr>
                <w:sz w:val="24"/>
              </w:rPr>
              <w:t xml:space="preserve"> </w:t>
            </w:r>
            <w:r w:rsidRPr="00302C97">
              <w:rPr>
                <w:spacing w:val="-2"/>
                <w:sz w:val="24"/>
              </w:rPr>
              <w:t>supraveghere</w:t>
            </w:r>
            <w:r w:rsidRPr="00302C97">
              <w:rPr>
                <w:sz w:val="24"/>
              </w:rPr>
              <w:t xml:space="preserve"> </w:t>
            </w:r>
            <w:r w:rsidRPr="00302C97">
              <w:rPr>
                <w:spacing w:val="-2"/>
                <w:sz w:val="24"/>
              </w:rPr>
              <w:t>video</w:t>
            </w:r>
            <w:r w:rsidRPr="00302C97">
              <w:rPr>
                <w:sz w:val="24"/>
              </w:rPr>
              <w:tab/>
            </w:r>
            <w:r w:rsidRPr="00302C97">
              <w:rPr>
                <w:spacing w:val="-2"/>
                <w:sz w:val="24"/>
              </w:rPr>
              <w:t>24/24,</w:t>
            </w:r>
            <w:r w:rsidRPr="00302C97">
              <w:rPr>
                <w:sz w:val="24"/>
              </w:rPr>
              <w:t xml:space="preserve"> </w:t>
            </w:r>
            <w:r w:rsidRPr="00302C97">
              <w:rPr>
                <w:spacing w:val="-2"/>
                <w:sz w:val="24"/>
              </w:rPr>
              <w:t>toată</w:t>
            </w:r>
            <w:r>
              <w:rPr>
                <w:spacing w:val="-2"/>
                <w:sz w:val="24"/>
              </w:rPr>
              <w:t xml:space="preserve"> </w:t>
            </w:r>
            <w:r w:rsidRPr="00302C97">
              <w:rPr>
                <w:spacing w:val="-2"/>
                <w:sz w:val="24"/>
              </w:rPr>
              <w:t>durata</w:t>
            </w:r>
            <w:r w:rsidRPr="00302C97">
              <w:rPr>
                <w:sz w:val="24"/>
              </w:rPr>
              <w:t xml:space="preserve"> </w:t>
            </w:r>
            <w:r w:rsidRPr="00302C97">
              <w:rPr>
                <w:spacing w:val="-2"/>
                <w:sz w:val="24"/>
              </w:rPr>
              <w:t>procesului</w:t>
            </w:r>
            <w:r w:rsidRPr="00302C97">
              <w:rPr>
                <w:sz w:val="24"/>
              </w:rPr>
              <w:t xml:space="preserve"> </w:t>
            </w:r>
            <w:r w:rsidRPr="00302C97">
              <w:rPr>
                <w:spacing w:val="-2"/>
                <w:sz w:val="24"/>
              </w:rPr>
              <w:t>educațional,</w:t>
            </w:r>
            <w:r w:rsidRPr="00302C97">
              <w:rPr>
                <w:sz w:val="24"/>
              </w:rPr>
              <w:t xml:space="preserve"> </w:t>
            </w:r>
            <w:r w:rsidRPr="00302C97">
              <w:rPr>
                <w:spacing w:val="-5"/>
                <w:sz w:val="24"/>
              </w:rPr>
              <w:t>în</w:t>
            </w:r>
            <w:r w:rsidRPr="00302C97">
              <w:rPr>
                <w:sz w:val="24"/>
              </w:rPr>
              <w:t xml:space="preserve"> </w:t>
            </w:r>
            <w:r w:rsidRPr="00302C97">
              <w:rPr>
                <w:spacing w:val="-2"/>
                <w:sz w:val="24"/>
              </w:rPr>
              <w:t>incinta</w:t>
            </w:r>
            <w:r w:rsidRPr="00302C97">
              <w:rPr>
                <w:sz w:val="24"/>
              </w:rPr>
              <w:t xml:space="preserve"> </w:t>
            </w:r>
            <w:r w:rsidRPr="00302C97">
              <w:rPr>
                <w:spacing w:val="-2"/>
                <w:sz w:val="24"/>
              </w:rPr>
              <w:t>instituției, precum</w:t>
            </w:r>
            <w:r>
              <w:rPr>
                <w:sz w:val="24"/>
              </w:rPr>
              <w:t xml:space="preserve"> </w:t>
            </w:r>
            <w:r w:rsidRPr="00302C97">
              <w:rPr>
                <w:spacing w:val="-5"/>
                <w:sz w:val="24"/>
              </w:rPr>
              <w:t>și</w:t>
            </w:r>
            <w:r w:rsidRPr="00302C97">
              <w:rPr>
                <w:sz w:val="24"/>
              </w:rPr>
              <w:t xml:space="preserve"> </w:t>
            </w:r>
            <w:r w:rsidRPr="00302C97">
              <w:rPr>
                <w:spacing w:val="-10"/>
                <w:sz w:val="24"/>
              </w:rPr>
              <w:t>a</w:t>
            </w:r>
            <w:r w:rsidRPr="00302C97">
              <w:rPr>
                <w:sz w:val="24"/>
              </w:rPr>
              <w:t xml:space="preserve"> teritoriului</w:t>
            </w:r>
            <w:r w:rsidRPr="00302C97">
              <w:rPr>
                <w:spacing w:val="-13"/>
                <w:sz w:val="24"/>
              </w:rPr>
              <w:t xml:space="preserve"> </w:t>
            </w:r>
            <w:r w:rsidRPr="00302C97">
              <w:rPr>
                <w:spacing w:val="-2"/>
                <w:sz w:val="24"/>
              </w:rPr>
              <w:t>adiacent.</w:t>
            </w:r>
          </w:p>
          <w:p w:rsidR="00BD3060" w:rsidRPr="002D0CBD" w:rsidRDefault="00BD3060" w:rsidP="00A814DF">
            <w:pPr>
              <w:pStyle w:val="Listparagraf"/>
              <w:numPr>
                <w:ilvl w:val="0"/>
                <w:numId w:val="83"/>
              </w:numPr>
              <w:tabs>
                <w:tab w:val="left" w:pos="284"/>
                <w:tab w:val="left" w:pos="426"/>
              </w:tabs>
              <w:spacing w:line="256" w:lineRule="exact"/>
              <w:ind w:left="138" w:right="34" w:firstLine="0"/>
              <w:rPr>
                <w:sz w:val="24"/>
              </w:rPr>
            </w:pPr>
            <w:r w:rsidRPr="003C1039">
              <w:rPr>
                <w:sz w:val="24"/>
              </w:rPr>
              <w:t xml:space="preserve">Administrația instituției a elaborat în </w:t>
            </w:r>
            <w:r w:rsidRPr="003C1039">
              <w:rPr>
                <w:spacing w:val="-4"/>
                <w:sz w:val="24"/>
              </w:rPr>
              <w:t>anul</w:t>
            </w:r>
            <w:r>
              <w:rPr>
                <w:sz w:val="24"/>
              </w:rPr>
              <w:t xml:space="preserve"> </w:t>
            </w:r>
            <w:r w:rsidRPr="003C1039">
              <w:rPr>
                <w:spacing w:val="-2"/>
                <w:sz w:val="24"/>
              </w:rPr>
              <w:t>școlar</w:t>
            </w:r>
            <w:r>
              <w:rPr>
                <w:sz w:val="24"/>
              </w:rPr>
              <w:t xml:space="preserve"> </w:t>
            </w:r>
            <w:r w:rsidR="003F0E5A">
              <w:rPr>
                <w:spacing w:val="-2"/>
                <w:sz w:val="24"/>
              </w:rPr>
              <w:t>2022-2023</w:t>
            </w:r>
            <w:r w:rsidRPr="003C1039">
              <w:rPr>
                <w:spacing w:val="-2"/>
                <w:sz w:val="24"/>
              </w:rPr>
              <w:t>,</w:t>
            </w:r>
            <w:r w:rsidR="003F0E5A" w:rsidRPr="003F0E5A">
              <w:rPr>
                <w:spacing w:val="-2"/>
                <w:sz w:val="24"/>
                <w:lang w:val="en-US"/>
              </w:rPr>
              <w:t xml:space="preserve"> </w:t>
            </w:r>
            <w:r w:rsidRPr="003C1039">
              <w:rPr>
                <w:spacing w:val="-6"/>
                <w:sz w:val="24"/>
              </w:rPr>
              <w:t>un</w:t>
            </w:r>
            <w:r>
              <w:rPr>
                <w:sz w:val="24"/>
              </w:rPr>
              <w:t xml:space="preserve"> </w:t>
            </w:r>
            <w:r w:rsidRPr="003C1039">
              <w:rPr>
                <w:spacing w:val="-4"/>
                <w:sz w:val="24"/>
              </w:rPr>
              <w:t>orar</w:t>
            </w:r>
            <w:r>
              <w:rPr>
                <w:spacing w:val="-4"/>
                <w:sz w:val="24"/>
              </w:rPr>
              <w:t xml:space="preserve"> </w:t>
            </w:r>
            <w:r w:rsidRPr="003C1039">
              <w:rPr>
                <w:spacing w:val="-2"/>
                <w:sz w:val="24"/>
              </w:rPr>
              <w:t>echilibrat</w:t>
            </w:r>
            <w:r>
              <w:rPr>
                <w:sz w:val="24"/>
              </w:rPr>
              <w:t xml:space="preserve"> </w:t>
            </w:r>
            <w:r w:rsidRPr="003C1039">
              <w:rPr>
                <w:spacing w:val="-5"/>
                <w:sz w:val="24"/>
              </w:rPr>
              <w:t>ș</w:t>
            </w:r>
            <w:r>
              <w:rPr>
                <w:spacing w:val="-5"/>
                <w:sz w:val="24"/>
              </w:rPr>
              <w:t xml:space="preserve">i </w:t>
            </w:r>
            <w:r w:rsidRPr="003C1039">
              <w:rPr>
                <w:spacing w:val="-2"/>
                <w:sz w:val="24"/>
              </w:rPr>
              <w:t>flexibil,</w:t>
            </w:r>
            <w:r w:rsidRPr="003C1039">
              <w:rPr>
                <w:sz w:val="24"/>
              </w:rPr>
              <w:tab/>
            </w:r>
            <w:r w:rsidRPr="003C1039">
              <w:rPr>
                <w:spacing w:val="-2"/>
                <w:sz w:val="24"/>
              </w:rPr>
              <w:t>respectând</w:t>
            </w:r>
            <w:r>
              <w:rPr>
                <w:spacing w:val="-2"/>
                <w:sz w:val="24"/>
              </w:rPr>
              <w:t xml:space="preserve"> </w:t>
            </w:r>
            <w:r w:rsidRPr="002D0CBD">
              <w:rPr>
                <w:spacing w:val="-2"/>
                <w:sz w:val="24"/>
              </w:rPr>
              <w:t>normele</w:t>
            </w:r>
            <w:r w:rsidRPr="002D0CBD">
              <w:rPr>
                <w:sz w:val="24"/>
              </w:rPr>
              <w:tab/>
            </w:r>
            <w:r w:rsidRPr="002D0CBD">
              <w:rPr>
                <w:spacing w:val="-2"/>
                <w:sz w:val="24"/>
              </w:rPr>
              <w:t>stipulate</w:t>
            </w:r>
            <w:r>
              <w:rPr>
                <w:sz w:val="24"/>
              </w:rPr>
              <w:t xml:space="preserve"> </w:t>
            </w:r>
            <w:r w:rsidRPr="002D0CBD">
              <w:rPr>
                <w:spacing w:val="-5"/>
                <w:sz w:val="24"/>
              </w:rPr>
              <w:t>c</w:t>
            </w:r>
            <w:r>
              <w:rPr>
                <w:spacing w:val="-5"/>
                <w:sz w:val="24"/>
              </w:rPr>
              <w:t xml:space="preserve">e </w:t>
            </w:r>
            <w:r w:rsidRPr="002D0CBD">
              <w:rPr>
                <w:spacing w:val="-2"/>
                <w:sz w:val="24"/>
              </w:rPr>
              <w:t>Comisia</w:t>
            </w:r>
            <w:r>
              <w:rPr>
                <w:spacing w:val="-2"/>
                <w:sz w:val="24"/>
              </w:rPr>
              <w:t xml:space="preserve"> </w:t>
            </w:r>
            <w:r w:rsidRPr="002D0CBD">
              <w:rPr>
                <w:sz w:val="24"/>
              </w:rPr>
              <w:t>Națională</w:t>
            </w:r>
            <w:r w:rsidRPr="002D0CBD">
              <w:rPr>
                <w:spacing w:val="21"/>
                <w:sz w:val="24"/>
              </w:rPr>
              <w:t xml:space="preserve"> </w:t>
            </w:r>
            <w:r w:rsidRPr="002D0CBD">
              <w:rPr>
                <w:sz w:val="24"/>
              </w:rPr>
              <w:t>Extraordinară</w:t>
            </w:r>
            <w:r w:rsidRPr="002D0CBD">
              <w:rPr>
                <w:spacing w:val="23"/>
                <w:sz w:val="24"/>
              </w:rPr>
              <w:t xml:space="preserve"> </w:t>
            </w:r>
            <w:r w:rsidRPr="002D0CBD">
              <w:rPr>
                <w:sz w:val="24"/>
              </w:rPr>
              <w:t>de</w:t>
            </w:r>
            <w:r>
              <w:rPr>
                <w:spacing w:val="73"/>
                <w:w w:val="150"/>
                <w:sz w:val="24"/>
              </w:rPr>
              <w:t xml:space="preserve"> </w:t>
            </w:r>
            <w:r w:rsidRPr="002D0CBD">
              <w:rPr>
                <w:spacing w:val="-2"/>
                <w:sz w:val="24"/>
              </w:rPr>
              <w:t>Sănătate</w:t>
            </w:r>
            <w:r>
              <w:rPr>
                <w:spacing w:val="-2"/>
                <w:sz w:val="24"/>
              </w:rPr>
              <w:t xml:space="preserve"> </w:t>
            </w:r>
            <w:r w:rsidRPr="002D0CBD">
              <w:rPr>
                <w:sz w:val="24"/>
              </w:rPr>
              <w:t>Publică,</w:t>
            </w:r>
            <w:r w:rsidRPr="002D0CBD">
              <w:rPr>
                <w:spacing w:val="39"/>
                <w:sz w:val="24"/>
              </w:rPr>
              <w:t xml:space="preserve"> </w:t>
            </w:r>
            <w:r w:rsidRPr="002D0CBD">
              <w:rPr>
                <w:sz w:val="24"/>
              </w:rPr>
              <w:t>întocmit</w:t>
            </w:r>
            <w:r w:rsidRPr="002D0CBD">
              <w:rPr>
                <w:spacing w:val="40"/>
                <w:sz w:val="24"/>
              </w:rPr>
              <w:t xml:space="preserve"> </w:t>
            </w:r>
            <w:r w:rsidRPr="002D0CBD">
              <w:rPr>
                <w:sz w:val="24"/>
              </w:rPr>
              <w:t>în</w:t>
            </w:r>
            <w:r w:rsidRPr="002D0CBD">
              <w:rPr>
                <w:spacing w:val="40"/>
                <w:sz w:val="24"/>
              </w:rPr>
              <w:t xml:space="preserve"> </w:t>
            </w:r>
            <w:r w:rsidRPr="002D0CBD">
              <w:rPr>
                <w:sz w:val="24"/>
              </w:rPr>
              <w:t>conformitate</w:t>
            </w:r>
            <w:r w:rsidRPr="002D0CBD">
              <w:rPr>
                <w:spacing w:val="39"/>
                <w:sz w:val="24"/>
              </w:rPr>
              <w:t xml:space="preserve"> </w:t>
            </w:r>
            <w:r w:rsidRPr="002D0CBD">
              <w:rPr>
                <w:spacing w:val="-5"/>
                <w:sz w:val="24"/>
              </w:rPr>
              <w:t>cu</w:t>
            </w:r>
            <w:r>
              <w:rPr>
                <w:spacing w:val="-5"/>
                <w:sz w:val="24"/>
              </w:rPr>
              <w:t xml:space="preserve"> </w:t>
            </w:r>
            <w:r w:rsidRPr="002D0CBD">
              <w:rPr>
                <w:w w:val="95"/>
                <w:sz w:val="24"/>
              </w:rPr>
              <w:t>Planul-</w:t>
            </w:r>
            <w:r w:rsidRPr="002D0CBD">
              <w:rPr>
                <w:spacing w:val="-2"/>
                <w:sz w:val="24"/>
              </w:rPr>
              <w:t>cadru,</w:t>
            </w:r>
            <w:r>
              <w:rPr>
                <w:sz w:val="24"/>
              </w:rPr>
              <w:t xml:space="preserve"> </w:t>
            </w:r>
            <w:r w:rsidRPr="002D0CBD">
              <w:rPr>
                <w:spacing w:val="-5"/>
                <w:sz w:val="24"/>
              </w:rPr>
              <w:t>în</w:t>
            </w:r>
            <w:r>
              <w:rPr>
                <w:sz w:val="24"/>
              </w:rPr>
              <w:t xml:space="preserve"> </w:t>
            </w:r>
            <w:r w:rsidRPr="002D0CBD">
              <w:rPr>
                <w:spacing w:val="-4"/>
                <w:sz w:val="24"/>
              </w:rPr>
              <w:t>care</w:t>
            </w:r>
            <w:r w:rsidRPr="002D0CBD">
              <w:rPr>
                <w:sz w:val="24"/>
              </w:rPr>
              <w:tab/>
            </w:r>
            <w:r w:rsidRPr="002D0CBD">
              <w:rPr>
                <w:spacing w:val="-2"/>
                <w:sz w:val="24"/>
              </w:rPr>
              <w:t>disciplinele</w:t>
            </w:r>
            <w:r>
              <w:rPr>
                <w:spacing w:val="-2"/>
                <w:sz w:val="24"/>
              </w:rPr>
              <w:t xml:space="preserve"> </w:t>
            </w:r>
            <w:r w:rsidRPr="002D0CBD">
              <w:rPr>
                <w:spacing w:val="-2"/>
                <w:sz w:val="24"/>
              </w:rPr>
              <w:t>exacte</w:t>
            </w:r>
            <w:r w:rsidRPr="002D0CBD">
              <w:rPr>
                <w:spacing w:val="-1"/>
                <w:sz w:val="24"/>
              </w:rPr>
              <w:t xml:space="preserve"> </w:t>
            </w:r>
            <w:r w:rsidRPr="002D0CBD">
              <w:rPr>
                <w:spacing w:val="-2"/>
                <w:sz w:val="24"/>
              </w:rPr>
              <w:t>alternează</w:t>
            </w:r>
            <w:r w:rsidRPr="002D0CBD">
              <w:rPr>
                <w:spacing w:val="-5"/>
                <w:sz w:val="24"/>
              </w:rPr>
              <w:t xml:space="preserve"> </w:t>
            </w:r>
            <w:r w:rsidRPr="002D0CBD">
              <w:rPr>
                <w:spacing w:val="-2"/>
                <w:sz w:val="24"/>
              </w:rPr>
              <w:t>cu</w:t>
            </w:r>
            <w:r w:rsidRPr="002D0CBD">
              <w:rPr>
                <w:spacing w:val="-4"/>
                <w:sz w:val="24"/>
              </w:rPr>
              <w:t xml:space="preserve"> </w:t>
            </w:r>
            <w:r w:rsidRPr="002D0CBD">
              <w:rPr>
                <w:spacing w:val="-2"/>
                <w:sz w:val="24"/>
              </w:rPr>
              <w:t>cele</w:t>
            </w:r>
            <w:r w:rsidRPr="002D0CBD">
              <w:rPr>
                <w:spacing w:val="-1"/>
                <w:sz w:val="24"/>
              </w:rPr>
              <w:t xml:space="preserve"> </w:t>
            </w:r>
            <w:r w:rsidRPr="002D0CBD">
              <w:rPr>
                <w:spacing w:val="-2"/>
                <w:sz w:val="24"/>
              </w:rPr>
              <w:t>umanistice</w:t>
            </w:r>
            <w:r w:rsidRPr="002D0CBD">
              <w:rPr>
                <w:spacing w:val="-4"/>
                <w:sz w:val="24"/>
              </w:rPr>
              <w:t xml:space="preserve"> </w:t>
            </w:r>
            <w:r w:rsidRPr="002D0CBD">
              <w:rPr>
                <w:spacing w:val="-5"/>
                <w:sz w:val="24"/>
              </w:rPr>
              <w:t>și</w:t>
            </w:r>
            <w:r>
              <w:rPr>
                <w:spacing w:val="-5"/>
                <w:sz w:val="24"/>
              </w:rPr>
              <w:t xml:space="preserve"> </w:t>
            </w:r>
            <w:r w:rsidRPr="002D0CBD">
              <w:rPr>
                <w:sz w:val="24"/>
              </w:rPr>
              <w:t>artistice</w:t>
            </w:r>
            <w:r w:rsidRPr="002D0CBD">
              <w:rPr>
                <w:spacing w:val="-13"/>
                <w:sz w:val="24"/>
              </w:rPr>
              <w:t xml:space="preserve"> </w:t>
            </w:r>
            <w:r w:rsidRPr="002D0CBD">
              <w:rPr>
                <w:sz w:val="24"/>
              </w:rPr>
              <w:t>și</w:t>
            </w:r>
            <w:r w:rsidRPr="002D0CBD">
              <w:rPr>
                <w:spacing w:val="-11"/>
                <w:sz w:val="24"/>
              </w:rPr>
              <w:t xml:space="preserve"> </w:t>
            </w:r>
            <w:r w:rsidRPr="002D0CBD">
              <w:rPr>
                <w:sz w:val="24"/>
              </w:rPr>
              <w:t>asigură</w:t>
            </w:r>
            <w:r w:rsidRPr="002D0CBD">
              <w:rPr>
                <w:spacing w:val="-11"/>
                <w:sz w:val="24"/>
              </w:rPr>
              <w:t xml:space="preserve"> </w:t>
            </w:r>
            <w:r w:rsidRPr="002D0CBD">
              <w:rPr>
                <w:sz w:val="24"/>
              </w:rPr>
              <w:t>raportul</w:t>
            </w:r>
            <w:r w:rsidRPr="002D0CBD">
              <w:rPr>
                <w:spacing w:val="-12"/>
                <w:sz w:val="24"/>
              </w:rPr>
              <w:t xml:space="preserve"> </w:t>
            </w:r>
            <w:r w:rsidRPr="002D0CBD">
              <w:rPr>
                <w:sz w:val="24"/>
              </w:rPr>
              <w:t>optim</w:t>
            </w:r>
            <w:r w:rsidRPr="002D0CBD">
              <w:rPr>
                <w:spacing w:val="-11"/>
                <w:sz w:val="24"/>
              </w:rPr>
              <w:t xml:space="preserve"> </w:t>
            </w:r>
            <w:r w:rsidRPr="002D0CBD">
              <w:rPr>
                <w:spacing w:val="-2"/>
                <w:sz w:val="24"/>
              </w:rPr>
              <w:t>între</w:t>
            </w:r>
            <w:r>
              <w:rPr>
                <w:spacing w:val="-2"/>
                <w:sz w:val="24"/>
              </w:rPr>
              <w:t xml:space="preserve"> </w:t>
            </w:r>
            <w:r w:rsidRPr="002D0CBD">
              <w:rPr>
                <w:sz w:val="24"/>
              </w:rPr>
              <w:t>timpul</w:t>
            </w:r>
            <w:r>
              <w:rPr>
                <w:spacing w:val="71"/>
                <w:w w:val="150"/>
                <w:sz w:val="24"/>
              </w:rPr>
              <w:t xml:space="preserve"> </w:t>
            </w:r>
            <w:r w:rsidRPr="002D0CBD">
              <w:rPr>
                <w:sz w:val="24"/>
              </w:rPr>
              <w:t>instruirii</w:t>
            </w:r>
            <w:r w:rsidRPr="002D0CBD">
              <w:rPr>
                <w:spacing w:val="72"/>
                <w:w w:val="150"/>
                <w:sz w:val="24"/>
              </w:rPr>
              <w:t xml:space="preserve"> </w:t>
            </w:r>
            <w:r w:rsidRPr="002D0CBD">
              <w:rPr>
                <w:sz w:val="24"/>
              </w:rPr>
              <w:t>formale</w:t>
            </w:r>
            <w:r w:rsidRPr="002D0CBD">
              <w:rPr>
                <w:spacing w:val="70"/>
                <w:w w:val="150"/>
                <w:sz w:val="24"/>
              </w:rPr>
              <w:t xml:space="preserve"> </w:t>
            </w:r>
            <w:r w:rsidRPr="002D0CBD">
              <w:rPr>
                <w:sz w:val="24"/>
              </w:rPr>
              <w:t>și</w:t>
            </w:r>
            <w:r w:rsidRPr="002D0CBD">
              <w:rPr>
                <w:spacing w:val="72"/>
                <w:w w:val="150"/>
                <w:sz w:val="24"/>
              </w:rPr>
              <w:t xml:space="preserve"> </w:t>
            </w:r>
            <w:r w:rsidRPr="002D0CBD">
              <w:rPr>
                <w:sz w:val="24"/>
              </w:rPr>
              <w:t>cel</w:t>
            </w:r>
            <w:r w:rsidRPr="002D0CBD">
              <w:rPr>
                <w:spacing w:val="72"/>
                <w:w w:val="150"/>
                <w:sz w:val="24"/>
              </w:rPr>
              <w:t xml:space="preserve"> </w:t>
            </w:r>
            <w:r w:rsidRPr="002D0CBD">
              <w:rPr>
                <w:spacing w:val="-5"/>
                <w:sz w:val="24"/>
              </w:rPr>
              <w:t>al</w:t>
            </w:r>
            <w:r>
              <w:rPr>
                <w:spacing w:val="-5"/>
                <w:sz w:val="24"/>
              </w:rPr>
              <w:t xml:space="preserve"> </w:t>
            </w:r>
            <w:r w:rsidRPr="002D0CBD">
              <w:rPr>
                <w:sz w:val="24"/>
              </w:rPr>
              <w:t>instruirii</w:t>
            </w:r>
            <w:r w:rsidRPr="002D0CBD">
              <w:rPr>
                <w:spacing w:val="-8"/>
                <w:sz w:val="24"/>
              </w:rPr>
              <w:t xml:space="preserve"> </w:t>
            </w:r>
            <w:r w:rsidRPr="002D0CBD">
              <w:rPr>
                <w:spacing w:val="-2"/>
                <w:sz w:val="24"/>
              </w:rPr>
              <w:t>nonformale</w:t>
            </w:r>
          </w:p>
          <w:p w:rsidR="00BD3060" w:rsidRPr="00302C97" w:rsidRDefault="00BD3060" w:rsidP="00302C97">
            <w:pPr>
              <w:pStyle w:val="Listparagraf"/>
              <w:numPr>
                <w:ilvl w:val="0"/>
                <w:numId w:val="83"/>
              </w:numPr>
              <w:spacing w:line="256" w:lineRule="exact"/>
              <w:ind w:left="138" w:right="34" w:firstLine="4"/>
              <w:rPr>
                <w:sz w:val="24"/>
              </w:rPr>
            </w:pPr>
            <w:r w:rsidRPr="00DE5A0F">
              <w:rPr>
                <w:sz w:val="24"/>
              </w:rPr>
              <w:t>Instituția</w:t>
            </w:r>
            <w:r w:rsidRPr="00DE5A0F">
              <w:rPr>
                <w:spacing w:val="75"/>
                <w:w w:val="150"/>
                <w:sz w:val="24"/>
              </w:rPr>
              <w:t xml:space="preserve"> </w:t>
            </w:r>
            <w:r w:rsidRPr="00DE5A0F">
              <w:rPr>
                <w:sz w:val="24"/>
              </w:rPr>
              <w:t>a</w:t>
            </w:r>
            <w:r w:rsidRPr="00DE5A0F">
              <w:rPr>
                <w:spacing w:val="74"/>
                <w:w w:val="150"/>
                <w:sz w:val="24"/>
              </w:rPr>
              <w:t xml:space="preserve"> </w:t>
            </w:r>
            <w:r w:rsidRPr="00DE5A0F">
              <w:rPr>
                <w:sz w:val="24"/>
              </w:rPr>
              <w:t>fost</w:t>
            </w:r>
            <w:r w:rsidRPr="00DE5A0F">
              <w:rPr>
                <w:spacing w:val="76"/>
                <w:w w:val="150"/>
                <w:sz w:val="24"/>
              </w:rPr>
              <w:t xml:space="preserve"> </w:t>
            </w:r>
            <w:r w:rsidRPr="00DE5A0F">
              <w:rPr>
                <w:sz w:val="24"/>
              </w:rPr>
              <w:t>asigurată</w:t>
            </w:r>
            <w:r w:rsidRPr="00DE5A0F">
              <w:rPr>
                <w:spacing w:val="75"/>
                <w:w w:val="150"/>
                <w:sz w:val="24"/>
              </w:rPr>
              <w:t xml:space="preserve"> </w:t>
            </w:r>
            <w:r w:rsidRPr="00DE5A0F">
              <w:rPr>
                <w:sz w:val="24"/>
              </w:rPr>
              <w:t>în</w:t>
            </w:r>
            <w:r w:rsidRPr="00DE5A0F">
              <w:rPr>
                <w:spacing w:val="77"/>
                <w:w w:val="150"/>
                <w:sz w:val="24"/>
              </w:rPr>
              <w:t xml:space="preserve"> </w:t>
            </w:r>
            <w:r w:rsidRPr="00DE5A0F">
              <w:rPr>
                <w:spacing w:val="-4"/>
                <w:sz w:val="24"/>
              </w:rPr>
              <w:t>anul</w:t>
            </w:r>
            <w:r>
              <w:rPr>
                <w:sz w:val="24"/>
              </w:rPr>
              <w:t xml:space="preserve"> </w:t>
            </w:r>
            <w:r w:rsidRPr="00DE5A0F">
              <w:rPr>
                <w:sz w:val="24"/>
              </w:rPr>
              <w:t>școlar</w:t>
            </w:r>
            <w:r w:rsidRPr="00DE5A0F">
              <w:rPr>
                <w:spacing w:val="74"/>
                <w:w w:val="150"/>
                <w:sz w:val="24"/>
              </w:rPr>
              <w:t xml:space="preserve"> </w:t>
            </w:r>
            <w:r w:rsidR="003F0E5A">
              <w:rPr>
                <w:sz w:val="24"/>
              </w:rPr>
              <w:t>2022-2023</w:t>
            </w:r>
            <w:r w:rsidRPr="00DE5A0F">
              <w:rPr>
                <w:sz w:val="24"/>
              </w:rPr>
              <w:t xml:space="preserve"> cu</w:t>
            </w:r>
            <w:r w:rsidRPr="00DE5A0F">
              <w:rPr>
                <w:spacing w:val="75"/>
                <w:w w:val="150"/>
                <w:sz w:val="24"/>
              </w:rPr>
              <w:t xml:space="preserve"> </w:t>
            </w:r>
            <w:r w:rsidRPr="00DE5A0F">
              <w:rPr>
                <w:sz w:val="24"/>
              </w:rPr>
              <w:t>materiale</w:t>
            </w:r>
            <w:r w:rsidRPr="00DE5A0F">
              <w:rPr>
                <w:spacing w:val="76"/>
                <w:w w:val="150"/>
                <w:sz w:val="24"/>
              </w:rPr>
              <w:t xml:space="preserve"> </w:t>
            </w:r>
            <w:r w:rsidRPr="00DE5A0F">
              <w:rPr>
                <w:spacing w:val="-5"/>
                <w:sz w:val="24"/>
              </w:rPr>
              <w:t>de</w:t>
            </w:r>
            <w:r w:rsidRPr="00DE5A0F">
              <w:rPr>
                <w:sz w:val="24"/>
              </w:rPr>
              <w:t xml:space="preserve"> sprijin</w:t>
            </w:r>
            <w:r w:rsidRPr="00DE5A0F">
              <w:rPr>
                <w:spacing w:val="33"/>
                <w:sz w:val="24"/>
              </w:rPr>
              <w:t xml:space="preserve"> </w:t>
            </w:r>
            <w:r w:rsidRPr="00DE5A0F">
              <w:rPr>
                <w:sz w:val="24"/>
              </w:rPr>
              <w:t>funcționali</w:t>
            </w:r>
            <w:r w:rsidRPr="00DE5A0F">
              <w:rPr>
                <w:spacing w:val="34"/>
                <w:sz w:val="24"/>
              </w:rPr>
              <w:t xml:space="preserve"> </w:t>
            </w:r>
            <w:r w:rsidRPr="00DE5A0F">
              <w:rPr>
                <w:sz w:val="24"/>
              </w:rPr>
              <w:t>care</w:t>
            </w:r>
            <w:r w:rsidRPr="00DE5A0F">
              <w:rPr>
                <w:spacing w:val="34"/>
                <w:sz w:val="24"/>
              </w:rPr>
              <w:t xml:space="preserve"> </w:t>
            </w:r>
            <w:r w:rsidRPr="00DE5A0F">
              <w:rPr>
                <w:sz w:val="24"/>
              </w:rPr>
              <w:t>au</w:t>
            </w:r>
            <w:r w:rsidRPr="00DE5A0F">
              <w:rPr>
                <w:spacing w:val="34"/>
                <w:sz w:val="24"/>
              </w:rPr>
              <w:t xml:space="preserve"> </w:t>
            </w:r>
            <w:r w:rsidRPr="00DE5A0F">
              <w:rPr>
                <w:spacing w:val="-2"/>
                <w:sz w:val="24"/>
              </w:rPr>
              <w:t>corespuns</w:t>
            </w:r>
            <w:r w:rsidRPr="00DE5A0F">
              <w:rPr>
                <w:sz w:val="24"/>
              </w:rPr>
              <w:t xml:space="preserve"> parametrilor</w:t>
            </w:r>
            <w:r w:rsidRPr="00DE5A0F">
              <w:rPr>
                <w:spacing w:val="49"/>
                <w:w w:val="150"/>
                <w:sz w:val="24"/>
              </w:rPr>
              <w:t xml:space="preserve"> </w:t>
            </w:r>
            <w:r w:rsidRPr="00DE5A0F">
              <w:rPr>
                <w:sz w:val="24"/>
              </w:rPr>
              <w:t>sanitaro</w:t>
            </w:r>
            <w:r w:rsidRPr="00DE5A0F">
              <w:rPr>
                <w:spacing w:val="51"/>
                <w:w w:val="150"/>
                <w:sz w:val="24"/>
              </w:rPr>
              <w:t xml:space="preserve"> </w:t>
            </w:r>
            <w:r w:rsidRPr="00DE5A0F">
              <w:rPr>
                <w:sz w:val="24"/>
              </w:rPr>
              <w:t>igienici</w:t>
            </w:r>
            <w:r w:rsidRPr="00DE5A0F">
              <w:rPr>
                <w:spacing w:val="51"/>
                <w:w w:val="150"/>
                <w:sz w:val="24"/>
              </w:rPr>
              <w:t xml:space="preserve"> </w:t>
            </w:r>
            <w:r w:rsidRPr="00DE5A0F">
              <w:rPr>
                <w:sz w:val="24"/>
              </w:rPr>
              <w:t>și</w:t>
            </w:r>
            <w:r w:rsidRPr="00DE5A0F">
              <w:rPr>
                <w:spacing w:val="53"/>
                <w:w w:val="150"/>
                <w:sz w:val="24"/>
              </w:rPr>
              <w:t xml:space="preserve"> </w:t>
            </w:r>
            <w:r w:rsidRPr="00DE5A0F">
              <w:rPr>
                <w:spacing w:val="-5"/>
                <w:sz w:val="24"/>
              </w:rPr>
              <w:t>cu</w:t>
            </w:r>
            <w:r w:rsidRPr="00DE5A0F">
              <w:rPr>
                <w:sz w:val="24"/>
              </w:rPr>
              <w:t xml:space="preserve"> cerințele</w:t>
            </w:r>
            <w:r w:rsidRPr="00DE5A0F">
              <w:rPr>
                <w:spacing w:val="35"/>
                <w:sz w:val="24"/>
              </w:rPr>
              <w:t xml:space="preserve">  </w:t>
            </w:r>
            <w:r w:rsidRPr="00DE5A0F">
              <w:rPr>
                <w:sz w:val="24"/>
              </w:rPr>
              <w:t>de</w:t>
            </w:r>
            <w:r w:rsidRPr="00DE5A0F">
              <w:rPr>
                <w:spacing w:val="35"/>
                <w:sz w:val="24"/>
              </w:rPr>
              <w:t xml:space="preserve">  </w:t>
            </w:r>
            <w:r w:rsidRPr="00DE5A0F">
              <w:rPr>
                <w:sz w:val="24"/>
              </w:rPr>
              <w:t>securitate:</w:t>
            </w:r>
            <w:r w:rsidRPr="00DE5A0F">
              <w:rPr>
                <w:spacing w:val="37"/>
                <w:sz w:val="24"/>
              </w:rPr>
              <w:t xml:space="preserve">  </w:t>
            </w:r>
            <w:r w:rsidRPr="00DE5A0F">
              <w:rPr>
                <w:sz w:val="24"/>
              </w:rPr>
              <w:t>aparat</w:t>
            </w:r>
            <w:r w:rsidRPr="00DE5A0F">
              <w:rPr>
                <w:spacing w:val="36"/>
                <w:sz w:val="24"/>
              </w:rPr>
              <w:t xml:space="preserve">  </w:t>
            </w:r>
            <w:r w:rsidRPr="00DE5A0F">
              <w:rPr>
                <w:spacing w:val="-5"/>
                <w:sz w:val="24"/>
              </w:rPr>
              <w:t>de</w:t>
            </w:r>
            <w:r w:rsidRPr="00DE5A0F">
              <w:rPr>
                <w:sz w:val="24"/>
              </w:rPr>
              <w:t xml:space="preserve"> dezinfectare</w:t>
            </w:r>
            <w:r w:rsidRPr="00DE5A0F">
              <w:rPr>
                <w:spacing w:val="66"/>
                <w:sz w:val="24"/>
              </w:rPr>
              <w:t xml:space="preserve"> </w:t>
            </w:r>
            <w:r w:rsidRPr="00DE5A0F">
              <w:rPr>
                <w:sz w:val="24"/>
              </w:rPr>
              <w:t>pentru</w:t>
            </w:r>
            <w:r w:rsidRPr="00DE5A0F">
              <w:rPr>
                <w:spacing w:val="66"/>
                <w:sz w:val="24"/>
              </w:rPr>
              <w:t xml:space="preserve"> </w:t>
            </w:r>
            <w:r w:rsidRPr="00DE5A0F">
              <w:rPr>
                <w:sz w:val="24"/>
              </w:rPr>
              <w:t>mâini,</w:t>
            </w:r>
            <w:r w:rsidRPr="00DE5A0F">
              <w:rPr>
                <w:spacing w:val="67"/>
                <w:sz w:val="24"/>
              </w:rPr>
              <w:t xml:space="preserve"> </w:t>
            </w:r>
            <w:r w:rsidRPr="00DE5A0F">
              <w:rPr>
                <w:spacing w:val="-2"/>
                <w:sz w:val="24"/>
              </w:rPr>
              <w:t>covorașe</w:t>
            </w:r>
            <w:r w:rsidRPr="00DE5A0F">
              <w:rPr>
                <w:sz w:val="24"/>
              </w:rPr>
              <w:t xml:space="preserve"> cu</w:t>
            </w:r>
            <w:r w:rsidRPr="00DE5A0F">
              <w:rPr>
                <w:spacing w:val="62"/>
                <w:sz w:val="24"/>
              </w:rPr>
              <w:t xml:space="preserve"> </w:t>
            </w:r>
            <w:r w:rsidRPr="00DE5A0F">
              <w:rPr>
                <w:sz w:val="24"/>
              </w:rPr>
              <w:t>dezinfectant,</w:t>
            </w:r>
            <w:r w:rsidRPr="00DE5A0F">
              <w:rPr>
                <w:spacing w:val="65"/>
                <w:sz w:val="24"/>
              </w:rPr>
              <w:t xml:space="preserve"> </w:t>
            </w:r>
            <w:r w:rsidRPr="00DE5A0F">
              <w:rPr>
                <w:sz w:val="24"/>
              </w:rPr>
              <w:t>dezinfectant</w:t>
            </w:r>
            <w:r w:rsidRPr="00DE5A0F">
              <w:rPr>
                <w:spacing w:val="66"/>
                <w:sz w:val="24"/>
              </w:rPr>
              <w:t xml:space="preserve"> </w:t>
            </w:r>
            <w:r w:rsidRPr="00DE5A0F">
              <w:rPr>
                <w:spacing w:val="-2"/>
                <w:sz w:val="24"/>
              </w:rPr>
              <w:t>pentru</w:t>
            </w:r>
            <w:r>
              <w:rPr>
                <w:spacing w:val="-2"/>
                <w:sz w:val="24"/>
              </w:rPr>
              <w:t xml:space="preserve"> </w:t>
            </w:r>
            <w:r w:rsidRPr="00DE5A0F">
              <w:rPr>
                <w:spacing w:val="-2"/>
                <w:sz w:val="24"/>
              </w:rPr>
              <w:t>suprafețe,</w:t>
            </w:r>
            <w:r w:rsidRPr="00DE5A0F">
              <w:rPr>
                <w:sz w:val="24"/>
              </w:rPr>
              <w:tab/>
              <w:t>săpun</w:t>
            </w:r>
            <w:r w:rsidRPr="00DE5A0F">
              <w:rPr>
                <w:spacing w:val="72"/>
                <w:sz w:val="24"/>
              </w:rPr>
              <w:t xml:space="preserve"> </w:t>
            </w:r>
            <w:r w:rsidRPr="00DE5A0F">
              <w:rPr>
                <w:sz w:val="24"/>
              </w:rPr>
              <w:t>lichid,</w:t>
            </w:r>
            <w:r w:rsidRPr="00DE5A0F">
              <w:rPr>
                <w:spacing w:val="72"/>
                <w:sz w:val="24"/>
              </w:rPr>
              <w:t xml:space="preserve"> </w:t>
            </w:r>
            <w:r w:rsidRPr="00DE5A0F">
              <w:rPr>
                <w:sz w:val="24"/>
              </w:rPr>
              <w:t>pastile</w:t>
            </w:r>
            <w:r w:rsidRPr="00DE5A0F">
              <w:rPr>
                <w:spacing w:val="71"/>
                <w:sz w:val="24"/>
              </w:rPr>
              <w:t xml:space="preserve"> </w:t>
            </w:r>
            <w:r w:rsidRPr="00DE5A0F">
              <w:rPr>
                <w:spacing w:val="-5"/>
                <w:sz w:val="24"/>
              </w:rPr>
              <w:t>de</w:t>
            </w:r>
            <w:r>
              <w:rPr>
                <w:spacing w:val="-5"/>
                <w:sz w:val="24"/>
              </w:rPr>
              <w:t xml:space="preserve"> </w:t>
            </w:r>
            <w:r w:rsidRPr="00302C97">
              <w:rPr>
                <w:sz w:val="24"/>
              </w:rPr>
              <w:t>jaclor,</w:t>
            </w:r>
            <w:r w:rsidRPr="00302C97">
              <w:rPr>
                <w:spacing w:val="28"/>
                <w:sz w:val="24"/>
              </w:rPr>
              <w:t xml:space="preserve">  </w:t>
            </w:r>
            <w:r w:rsidRPr="00302C97">
              <w:rPr>
                <w:sz w:val="24"/>
              </w:rPr>
              <w:t>tabidez,</w:t>
            </w:r>
            <w:r w:rsidRPr="00302C97">
              <w:rPr>
                <w:spacing w:val="28"/>
                <w:sz w:val="24"/>
              </w:rPr>
              <w:t xml:space="preserve">  </w:t>
            </w:r>
            <w:r w:rsidRPr="00302C97">
              <w:rPr>
                <w:sz w:val="24"/>
              </w:rPr>
              <w:t>lavete,</w:t>
            </w:r>
            <w:r w:rsidRPr="00302C97">
              <w:rPr>
                <w:spacing w:val="29"/>
                <w:sz w:val="24"/>
              </w:rPr>
              <w:t xml:space="preserve">  </w:t>
            </w:r>
            <w:r w:rsidRPr="00302C97">
              <w:rPr>
                <w:sz w:val="24"/>
              </w:rPr>
              <w:t>mănuși</w:t>
            </w:r>
            <w:r w:rsidRPr="00302C97">
              <w:rPr>
                <w:spacing w:val="29"/>
                <w:sz w:val="24"/>
              </w:rPr>
              <w:t xml:space="preserve">  </w:t>
            </w:r>
            <w:r w:rsidRPr="00302C97">
              <w:rPr>
                <w:spacing w:val="-5"/>
                <w:sz w:val="24"/>
              </w:rPr>
              <w:t>de</w:t>
            </w:r>
            <w:r w:rsidRPr="00302C97">
              <w:rPr>
                <w:sz w:val="24"/>
              </w:rPr>
              <w:t xml:space="preserve"> </w:t>
            </w:r>
            <w:r w:rsidRPr="00302C97">
              <w:rPr>
                <w:sz w:val="24"/>
              </w:rPr>
              <w:lastRenderedPageBreak/>
              <w:t>cauciuc,</w:t>
            </w:r>
            <w:r w:rsidRPr="00302C97">
              <w:rPr>
                <w:spacing w:val="51"/>
                <w:w w:val="150"/>
                <w:sz w:val="24"/>
              </w:rPr>
              <w:t xml:space="preserve"> </w:t>
            </w:r>
            <w:r w:rsidRPr="00302C97">
              <w:rPr>
                <w:sz w:val="24"/>
              </w:rPr>
              <w:t>măști</w:t>
            </w:r>
            <w:r w:rsidRPr="00302C97">
              <w:rPr>
                <w:spacing w:val="50"/>
                <w:w w:val="150"/>
                <w:sz w:val="24"/>
              </w:rPr>
              <w:t xml:space="preserve"> </w:t>
            </w:r>
            <w:r w:rsidRPr="00302C97">
              <w:rPr>
                <w:sz w:val="24"/>
              </w:rPr>
              <w:t>textile,</w:t>
            </w:r>
            <w:r w:rsidRPr="00302C97">
              <w:rPr>
                <w:spacing w:val="51"/>
                <w:w w:val="150"/>
                <w:sz w:val="24"/>
              </w:rPr>
              <w:t xml:space="preserve"> </w:t>
            </w:r>
            <w:r w:rsidRPr="00302C97">
              <w:rPr>
                <w:spacing w:val="-2"/>
                <w:sz w:val="24"/>
              </w:rPr>
              <w:t xml:space="preserve">termometru </w:t>
            </w:r>
            <w:r w:rsidRPr="00302C97">
              <w:rPr>
                <w:sz w:val="24"/>
              </w:rPr>
              <w:t xml:space="preserve"> non</w:t>
            </w:r>
            <w:r w:rsidRPr="00302C97">
              <w:rPr>
                <w:spacing w:val="-3"/>
                <w:sz w:val="24"/>
              </w:rPr>
              <w:t xml:space="preserve"> </w:t>
            </w:r>
            <w:r w:rsidRPr="00302C97">
              <w:rPr>
                <w:sz w:val="24"/>
              </w:rPr>
              <w:t>contact, uscătoare</w:t>
            </w:r>
            <w:r w:rsidRPr="00302C97">
              <w:rPr>
                <w:spacing w:val="-2"/>
                <w:sz w:val="24"/>
              </w:rPr>
              <w:t xml:space="preserve"> </w:t>
            </w:r>
            <w:r w:rsidRPr="00302C97">
              <w:rPr>
                <w:sz w:val="24"/>
              </w:rPr>
              <w:t xml:space="preserve">pentru </w:t>
            </w:r>
            <w:r w:rsidRPr="00302C97">
              <w:rPr>
                <w:spacing w:val="-2"/>
                <w:sz w:val="24"/>
              </w:rPr>
              <w:t>mâini</w:t>
            </w:r>
            <w:r w:rsidRPr="00302C97">
              <w:rPr>
                <w:sz w:val="24"/>
              </w:rPr>
              <w:t>.</w:t>
            </w:r>
          </w:p>
          <w:p w:rsidR="00BD3060" w:rsidRPr="00302C97" w:rsidRDefault="00BD3060" w:rsidP="00302C97">
            <w:pPr>
              <w:pStyle w:val="Listparagraf"/>
              <w:numPr>
                <w:ilvl w:val="0"/>
                <w:numId w:val="87"/>
              </w:numPr>
              <w:spacing w:line="256" w:lineRule="exact"/>
              <w:ind w:left="143" w:right="34" w:firstLine="0"/>
              <w:rPr>
                <w:sz w:val="24"/>
              </w:rPr>
            </w:pPr>
            <w:r w:rsidRPr="00302C97">
              <w:rPr>
                <w:sz w:val="24"/>
                <w:lang w:val="en-US"/>
              </w:rPr>
              <w:t>Instituția</w:t>
            </w:r>
            <w:r w:rsidRPr="00302C97">
              <w:rPr>
                <w:spacing w:val="80"/>
                <w:sz w:val="24"/>
                <w:lang w:val="en-US"/>
              </w:rPr>
              <w:t xml:space="preserve"> </w:t>
            </w:r>
            <w:r w:rsidRPr="00302C97">
              <w:rPr>
                <w:sz w:val="24"/>
                <w:lang w:val="en-US"/>
              </w:rPr>
              <w:t>asigură</w:t>
            </w:r>
            <w:r w:rsidRPr="00302C97">
              <w:rPr>
                <w:spacing w:val="80"/>
                <w:sz w:val="24"/>
                <w:lang w:val="en-US"/>
              </w:rPr>
              <w:t xml:space="preserve"> </w:t>
            </w:r>
            <w:r w:rsidRPr="00302C97">
              <w:rPr>
                <w:sz w:val="24"/>
                <w:lang w:val="en-US"/>
              </w:rPr>
              <w:t>cu</w:t>
            </w:r>
            <w:r w:rsidRPr="00302C97">
              <w:rPr>
                <w:spacing w:val="80"/>
                <w:sz w:val="24"/>
                <w:lang w:val="en-US"/>
              </w:rPr>
              <w:t xml:space="preserve"> </w:t>
            </w:r>
            <w:r w:rsidRPr="00302C97">
              <w:rPr>
                <w:sz w:val="24"/>
                <w:lang w:val="en-US"/>
              </w:rPr>
              <w:t>spații</w:t>
            </w:r>
            <w:r w:rsidRPr="00302C97">
              <w:rPr>
                <w:spacing w:val="80"/>
                <w:sz w:val="24"/>
                <w:lang w:val="en-US"/>
              </w:rPr>
              <w:t xml:space="preserve"> </w:t>
            </w:r>
            <w:r w:rsidRPr="00302C97">
              <w:rPr>
                <w:sz w:val="24"/>
                <w:lang w:val="en-US"/>
              </w:rPr>
              <w:t>pentru prepararea</w:t>
            </w:r>
            <w:r w:rsidRPr="00302C97">
              <w:rPr>
                <w:spacing w:val="80"/>
                <w:sz w:val="24"/>
                <w:lang w:val="en-US"/>
              </w:rPr>
              <w:t xml:space="preserve"> </w:t>
            </w:r>
            <w:r w:rsidRPr="00302C97">
              <w:rPr>
                <w:sz w:val="24"/>
                <w:lang w:val="en-US"/>
              </w:rPr>
              <w:t>și</w:t>
            </w:r>
            <w:r w:rsidRPr="00302C97">
              <w:rPr>
                <w:spacing w:val="80"/>
                <w:sz w:val="24"/>
                <w:lang w:val="en-US"/>
              </w:rPr>
              <w:t xml:space="preserve"> </w:t>
            </w:r>
            <w:r w:rsidRPr="00302C97">
              <w:rPr>
                <w:sz w:val="24"/>
                <w:lang w:val="en-US"/>
              </w:rPr>
              <w:t>servirea</w:t>
            </w:r>
            <w:r w:rsidRPr="00302C97">
              <w:rPr>
                <w:spacing w:val="80"/>
                <w:sz w:val="24"/>
                <w:lang w:val="en-US"/>
              </w:rPr>
              <w:t xml:space="preserve"> </w:t>
            </w:r>
            <w:r w:rsidRPr="00302C97">
              <w:rPr>
                <w:sz w:val="24"/>
                <w:lang w:val="en-US"/>
              </w:rPr>
              <w:t>hranei,</w:t>
            </w:r>
            <w:r w:rsidRPr="00302C97">
              <w:rPr>
                <w:spacing w:val="80"/>
                <w:sz w:val="24"/>
                <w:lang w:val="en-US"/>
              </w:rPr>
              <w:t xml:space="preserve"> </w:t>
            </w:r>
            <w:r w:rsidRPr="00302C97">
              <w:rPr>
                <w:sz w:val="24"/>
                <w:lang w:val="en-US"/>
              </w:rPr>
              <w:t>care accesibilitatea, funcționalitatea și confortul elevilor/ copiilor:</w:t>
            </w:r>
            <w:r w:rsidRPr="00302C97">
              <w:rPr>
                <w:spacing w:val="40"/>
                <w:sz w:val="24"/>
                <w:lang w:val="en-US"/>
              </w:rPr>
              <w:t xml:space="preserve"> </w:t>
            </w:r>
            <w:r w:rsidRPr="00302C97">
              <w:rPr>
                <w:sz w:val="24"/>
                <w:lang w:val="en-US"/>
              </w:rPr>
              <w:t>blocul sanitar la intrarea în cantina cu apa calda dotat cu boilere, de sală de mese,</w:t>
            </w:r>
            <w:r w:rsidRPr="00302C97">
              <w:rPr>
                <w:spacing w:val="40"/>
                <w:sz w:val="24"/>
                <w:lang w:val="en-US"/>
              </w:rPr>
              <w:t xml:space="preserve"> </w:t>
            </w:r>
            <w:r w:rsidRPr="00302C97">
              <w:rPr>
                <w:sz w:val="24"/>
                <w:lang w:val="en-US"/>
              </w:rPr>
              <w:t>frigider vitrina, sală de preparare</w:t>
            </w:r>
            <w:r w:rsidRPr="00302C97">
              <w:rPr>
                <w:spacing w:val="-7"/>
                <w:sz w:val="24"/>
                <w:lang w:val="en-US"/>
              </w:rPr>
              <w:t xml:space="preserve"> </w:t>
            </w:r>
            <w:r w:rsidRPr="00302C97">
              <w:rPr>
                <w:sz w:val="24"/>
                <w:lang w:val="en-US"/>
              </w:rPr>
              <w:t>a</w:t>
            </w:r>
            <w:r w:rsidRPr="00302C97">
              <w:rPr>
                <w:spacing w:val="-8"/>
                <w:sz w:val="24"/>
                <w:lang w:val="en-US"/>
              </w:rPr>
              <w:t xml:space="preserve"> </w:t>
            </w:r>
            <w:r w:rsidRPr="00302C97">
              <w:rPr>
                <w:sz w:val="24"/>
                <w:lang w:val="en-US"/>
              </w:rPr>
              <w:t>bucatelor,</w:t>
            </w:r>
            <w:r w:rsidRPr="00302C97">
              <w:rPr>
                <w:spacing w:val="-8"/>
                <w:sz w:val="24"/>
                <w:lang w:val="en-US"/>
              </w:rPr>
              <w:t xml:space="preserve"> </w:t>
            </w:r>
            <w:r w:rsidRPr="00302C97">
              <w:rPr>
                <w:sz w:val="24"/>
                <w:lang w:val="en-US"/>
              </w:rPr>
              <w:t>sală</w:t>
            </w:r>
            <w:r w:rsidRPr="00302C97">
              <w:rPr>
                <w:spacing w:val="-7"/>
                <w:sz w:val="24"/>
                <w:lang w:val="en-US"/>
              </w:rPr>
              <w:t xml:space="preserve"> </w:t>
            </w:r>
            <w:r w:rsidRPr="00302C97">
              <w:rPr>
                <w:sz w:val="24"/>
                <w:lang w:val="en-US"/>
              </w:rPr>
              <w:t>de</w:t>
            </w:r>
            <w:r w:rsidRPr="00302C97">
              <w:rPr>
                <w:spacing w:val="-8"/>
                <w:sz w:val="24"/>
                <w:lang w:val="en-US"/>
              </w:rPr>
              <w:t xml:space="preserve"> </w:t>
            </w:r>
            <w:r w:rsidRPr="00302C97">
              <w:rPr>
                <w:sz w:val="24"/>
                <w:lang w:val="en-US"/>
              </w:rPr>
              <w:t>păstrare a produselor alimentare, camera frigorifica, sală de păstrare</w:t>
            </w:r>
            <w:r w:rsidRPr="00302C97">
              <w:rPr>
                <w:spacing w:val="40"/>
                <w:sz w:val="24"/>
                <w:lang w:val="en-US"/>
              </w:rPr>
              <w:t xml:space="preserve"> </w:t>
            </w:r>
            <w:r w:rsidRPr="00302C97">
              <w:rPr>
                <w:sz w:val="24"/>
                <w:lang w:val="en-US"/>
              </w:rPr>
              <w:t>a legumelor, spălătorie, frigider pentru păstrarea</w:t>
            </w:r>
            <w:r w:rsidRPr="00302C97">
              <w:rPr>
                <w:spacing w:val="40"/>
                <w:sz w:val="24"/>
                <w:lang w:val="en-US"/>
              </w:rPr>
              <w:t xml:space="preserve"> </w:t>
            </w:r>
            <w:r w:rsidRPr="00302C97">
              <w:rPr>
                <w:sz w:val="24"/>
                <w:lang w:val="en-US"/>
              </w:rPr>
              <w:t>probelor diurne</w:t>
            </w:r>
            <w:r w:rsidRPr="00302C97">
              <w:rPr>
                <w:spacing w:val="-2"/>
                <w:sz w:val="24"/>
                <w:lang w:val="en-US"/>
              </w:rPr>
              <w:t xml:space="preserve"> corespund</w:t>
            </w:r>
            <w:r w:rsidRPr="00302C97">
              <w:rPr>
                <w:sz w:val="24"/>
                <w:lang w:val="en-US"/>
              </w:rPr>
              <w:tab/>
            </w:r>
            <w:r w:rsidRPr="00302C97">
              <w:rPr>
                <w:spacing w:val="-2"/>
                <w:sz w:val="24"/>
                <w:lang w:val="en-US"/>
              </w:rPr>
              <w:t>normelor</w:t>
            </w:r>
            <w:r w:rsidRPr="00302C97">
              <w:rPr>
                <w:sz w:val="24"/>
                <w:lang w:val="en-US"/>
              </w:rPr>
              <w:t xml:space="preserve"> </w:t>
            </w:r>
            <w:r w:rsidRPr="00302C97">
              <w:rPr>
                <w:spacing w:val="-2"/>
                <w:sz w:val="24"/>
                <w:lang w:val="en-US"/>
              </w:rPr>
              <w:t>sanitare.</w:t>
            </w:r>
          </w:p>
          <w:p w:rsidR="00BD3060" w:rsidRDefault="00BD3060" w:rsidP="00302C97">
            <w:pPr>
              <w:pStyle w:val="Listparagraf"/>
              <w:numPr>
                <w:ilvl w:val="0"/>
                <w:numId w:val="87"/>
              </w:numPr>
              <w:spacing w:line="256" w:lineRule="exact"/>
              <w:ind w:left="143" w:right="34" w:firstLine="0"/>
              <w:rPr>
                <w:sz w:val="24"/>
              </w:rPr>
            </w:pPr>
            <w:r w:rsidRPr="00302C97">
              <w:rPr>
                <w:sz w:val="24"/>
              </w:rPr>
              <w:t xml:space="preserve"> Instituția</w:t>
            </w:r>
            <w:r w:rsidRPr="00302C97">
              <w:rPr>
                <w:spacing w:val="-15"/>
                <w:sz w:val="24"/>
              </w:rPr>
              <w:t xml:space="preserve"> </w:t>
            </w:r>
            <w:r w:rsidRPr="00302C97">
              <w:rPr>
                <w:sz w:val="24"/>
              </w:rPr>
              <w:t>dispune</w:t>
            </w:r>
            <w:r w:rsidRPr="00302C97">
              <w:rPr>
                <w:spacing w:val="-15"/>
                <w:sz w:val="24"/>
              </w:rPr>
              <w:t xml:space="preserve"> </w:t>
            </w:r>
            <w:r w:rsidRPr="00302C97">
              <w:rPr>
                <w:sz w:val="24"/>
              </w:rPr>
              <w:t>de</w:t>
            </w:r>
            <w:r w:rsidRPr="00302C97">
              <w:rPr>
                <w:spacing w:val="-15"/>
                <w:sz w:val="24"/>
              </w:rPr>
              <w:t xml:space="preserve"> </w:t>
            </w:r>
            <w:r w:rsidRPr="00302C97">
              <w:rPr>
                <w:sz w:val="24"/>
              </w:rPr>
              <w:t>spații</w:t>
            </w:r>
            <w:r w:rsidRPr="00302C97">
              <w:rPr>
                <w:spacing w:val="-15"/>
                <w:sz w:val="24"/>
              </w:rPr>
              <w:t xml:space="preserve"> </w:t>
            </w:r>
            <w:r w:rsidRPr="00302C97">
              <w:rPr>
                <w:sz w:val="24"/>
              </w:rPr>
              <w:t>sanitare,</w:t>
            </w:r>
            <w:r w:rsidRPr="00302C97">
              <w:rPr>
                <w:spacing w:val="-15"/>
                <w:sz w:val="24"/>
              </w:rPr>
              <w:t xml:space="preserve"> </w:t>
            </w:r>
            <w:r w:rsidRPr="00302C97">
              <w:rPr>
                <w:sz w:val="24"/>
              </w:rPr>
              <w:t xml:space="preserve">cu </w:t>
            </w:r>
            <w:r w:rsidRPr="00302C97">
              <w:rPr>
                <w:spacing w:val="-2"/>
                <w:sz w:val="24"/>
              </w:rPr>
              <w:t>respectarea</w:t>
            </w:r>
            <w:r w:rsidRPr="00302C97">
              <w:rPr>
                <w:sz w:val="24"/>
              </w:rPr>
              <w:t xml:space="preserve"> </w:t>
            </w:r>
            <w:r w:rsidRPr="00302C97">
              <w:rPr>
                <w:spacing w:val="-2"/>
                <w:sz w:val="24"/>
              </w:rPr>
              <w:t>criteriilor</w:t>
            </w:r>
            <w:r w:rsidRPr="00302C97">
              <w:rPr>
                <w:sz w:val="24"/>
              </w:rPr>
              <w:tab/>
            </w:r>
            <w:r w:rsidRPr="00302C97">
              <w:rPr>
                <w:spacing w:val="-6"/>
                <w:sz w:val="24"/>
              </w:rPr>
              <w:t xml:space="preserve">de </w:t>
            </w:r>
            <w:r w:rsidRPr="00302C97">
              <w:rPr>
                <w:sz w:val="24"/>
              </w:rPr>
              <w:t>accesibilitate, funcționalitate și confort pentru elevi: la fiecare etaj este amenajat câte un bloc,</w:t>
            </w:r>
            <w:r w:rsidRPr="00302C97">
              <w:rPr>
                <w:spacing w:val="40"/>
                <w:sz w:val="24"/>
              </w:rPr>
              <w:t xml:space="preserve"> </w:t>
            </w:r>
            <w:r w:rsidRPr="00302C97">
              <w:rPr>
                <w:sz w:val="24"/>
              </w:rPr>
              <w:t>care dispune de 2-3 veceuri, lavoare cu apă rece, săpun și aparat de dezinfectare.</w:t>
            </w:r>
          </w:p>
          <w:p w:rsidR="00BD3060" w:rsidRPr="00302C97" w:rsidRDefault="00BD3060" w:rsidP="00302C97">
            <w:pPr>
              <w:pStyle w:val="Listparagraf"/>
              <w:numPr>
                <w:ilvl w:val="0"/>
                <w:numId w:val="87"/>
              </w:numPr>
              <w:spacing w:line="256" w:lineRule="exact"/>
              <w:ind w:left="143" w:right="34" w:firstLine="0"/>
              <w:rPr>
                <w:sz w:val="24"/>
              </w:rPr>
            </w:pPr>
            <w:r w:rsidRPr="00302C97">
              <w:rPr>
                <w:sz w:val="24"/>
              </w:rPr>
              <w:t>Instituția proiectează prin documente strategice</w:t>
            </w:r>
            <w:r w:rsidRPr="00302C97">
              <w:rPr>
                <w:spacing w:val="40"/>
                <w:sz w:val="24"/>
              </w:rPr>
              <w:t xml:space="preserve"> </w:t>
            </w:r>
            <w:r w:rsidRPr="00302C97">
              <w:rPr>
                <w:sz w:val="24"/>
              </w:rPr>
              <w:t>sistematic activități de colaborare cu familia, cu APL, cu diferite instituții cu atribuții legale în sensul</w:t>
            </w:r>
            <w:r w:rsidRPr="00302C97">
              <w:rPr>
                <w:spacing w:val="-10"/>
                <w:sz w:val="24"/>
              </w:rPr>
              <w:t xml:space="preserve"> </w:t>
            </w:r>
            <w:r w:rsidRPr="00302C97">
              <w:rPr>
                <w:sz w:val="24"/>
              </w:rPr>
              <w:t>protecției</w:t>
            </w:r>
            <w:r w:rsidRPr="00302C97">
              <w:rPr>
                <w:spacing w:val="-10"/>
                <w:sz w:val="24"/>
              </w:rPr>
              <w:t xml:space="preserve"> </w:t>
            </w:r>
            <w:r w:rsidRPr="00302C97">
              <w:rPr>
                <w:sz w:val="24"/>
              </w:rPr>
              <w:t>copilului/</w:t>
            </w:r>
            <w:r w:rsidRPr="00302C97">
              <w:rPr>
                <w:spacing w:val="-10"/>
                <w:sz w:val="24"/>
              </w:rPr>
              <w:t xml:space="preserve"> </w:t>
            </w:r>
            <w:r w:rsidRPr="00302C97">
              <w:rPr>
                <w:sz w:val="24"/>
              </w:rPr>
              <w:t>elevului</w:t>
            </w:r>
            <w:r w:rsidRPr="00302C97">
              <w:rPr>
                <w:spacing w:val="-10"/>
                <w:sz w:val="24"/>
              </w:rPr>
              <w:t xml:space="preserve"> </w:t>
            </w:r>
            <w:r w:rsidRPr="00302C97">
              <w:rPr>
                <w:sz w:val="24"/>
              </w:rPr>
              <w:t>în privința procedurii legale de intervenție în cazurile ANET, funcționează Comitetul de părinți, care se întrunește pentru a discuta și decide în rezolvarea unor situații apărute, folosește resursele existente în comunitate (serviciile de sprijin familial, centre de asistență psihologică, etc) pentru asigurarea protecției</w:t>
            </w:r>
            <w:r w:rsidRPr="00302C97">
              <w:rPr>
                <w:spacing w:val="-15"/>
                <w:sz w:val="24"/>
              </w:rPr>
              <w:t xml:space="preserve"> </w:t>
            </w:r>
            <w:r w:rsidRPr="00302C97">
              <w:rPr>
                <w:sz w:val="24"/>
              </w:rPr>
              <w:t>integrității</w:t>
            </w:r>
            <w:r w:rsidRPr="00302C97">
              <w:rPr>
                <w:spacing w:val="-15"/>
                <w:sz w:val="24"/>
              </w:rPr>
              <w:t xml:space="preserve"> </w:t>
            </w:r>
            <w:r w:rsidRPr="00302C97">
              <w:rPr>
                <w:sz w:val="24"/>
              </w:rPr>
              <w:t>fizice</w:t>
            </w:r>
            <w:r w:rsidRPr="00302C97">
              <w:rPr>
                <w:spacing w:val="-15"/>
                <w:sz w:val="24"/>
              </w:rPr>
              <w:t xml:space="preserve"> </w:t>
            </w:r>
            <w:r w:rsidRPr="00302C97">
              <w:rPr>
                <w:sz w:val="24"/>
              </w:rPr>
              <w:t>și</w:t>
            </w:r>
            <w:r w:rsidRPr="00302C97">
              <w:rPr>
                <w:spacing w:val="-15"/>
                <w:sz w:val="24"/>
              </w:rPr>
              <w:t xml:space="preserve"> </w:t>
            </w:r>
            <w:r w:rsidRPr="00302C97">
              <w:rPr>
                <w:sz w:val="24"/>
              </w:rPr>
              <w:t>psihice</w:t>
            </w:r>
            <w:r w:rsidRPr="00302C97">
              <w:rPr>
                <w:spacing w:val="-15"/>
                <w:sz w:val="24"/>
              </w:rPr>
              <w:t xml:space="preserve"> </w:t>
            </w:r>
            <w:r w:rsidRPr="00302C97">
              <w:rPr>
                <w:sz w:val="24"/>
              </w:rPr>
              <w:t>a fiecărui copil</w:t>
            </w:r>
          </w:p>
          <w:p w:rsidR="00BD3060" w:rsidRPr="00302C97" w:rsidRDefault="00BD3060" w:rsidP="00A814DF">
            <w:pPr>
              <w:numPr>
                <w:ilvl w:val="0"/>
                <w:numId w:val="2"/>
              </w:numPr>
              <w:ind w:left="138" w:right="34" w:firstLine="0"/>
              <w:rPr>
                <w:rFonts w:ascii="Times New Roman" w:eastAsia="Times New Roman" w:hAnsi="Times New Roman" w:cs="Times New Roman"/>
                <w:sz w:val="24"/>
                <w:lang w:val="ro-RO"/>
              </w:rPr>
            </w:pPr>
            <w:r w:rsidRPr="00DE5A0F">
              <w:rPr>
                <w:rFonts w:ascii="Times New Roman" w:eastAsia="Times New Roman" w:hAnsi="Times New Roman" w:cs="Times New Roman"/>
                <w:sz w:val="24"/>
                <w:lang w:val="ro-RO"/>
              </w:rPr>
              <w:t>Instituția</w:t>
            </w:r>
            <w:r w:rsidRPr="00DE5A0F">
              <w:rPr>
                <w:rFonts w:ascii="Times New Roman" w:eastAsia="Times New Roman" w:hAnsi="Times New Roman" w:cs="Times New Roman"/>
                <w:spacing w:val="-15"/>
                <w:sz w:val="24"/>
                <w:lang w:val="ro-RO"/>
              </w:rPr>
              <w:t xml:space="preserve"> </w:t>
            </w:r>
            <w:r w:rsidRPr="00DE5A0F">
              <w:rPr>
                <w:rFonts w:ascii="Times New Roman" w:eastAsia="Times New Roman" w:hAnsi="Times New Roman" w:cs="Times New Roman"/>
                <w:sz w:val="24"/>
                <w:lang w:val="ro-RO"/>
              </w:rPr>
              <w:t>dispune</w:t>
            </w:r>
            <w:r w:rsidRPr="00DE5A0F">
              <w:rPr>
                <w:rFonts w:ascii="Times New Roman" w:eastAsia="Times New Roman" w:hAnsi="Times New Roman" w:cs="Times New Roman"/>
                <w:spacing w:val="-15"/>
                <w:sz w:val="24"/>
                <w:lang w:val="ro-RO"/>
              </w:rPr>
              <w:t xml:space="preserve"> </w:t>
            </w:r>
            <w:r w:rsidRPr="00DE5A0F">
              <w:rPr>
                <w:rFonts w:ascii="Times New Roman" w:eastAsia="Times New Roman" w:hAnsi="Times New Roman" w:cs="Times New Roman"/>
                <w:sz w:val="24"/>
                <w:lang w:val="ro-RO"/>
              </w:rPr>
              <w:t>de</w:t>
            </w:r>
            <w:r w:rsidRPr="00DE5A0F">
              <w:rPr>
                <w:rFonts w:ascii="Times New Roman" w:eastAsia="Times New Roman" w:hAnsi="Times New Roman" w:cs="Times New Roman"/>
                <w:spacing w:val="-15"/>
                <w:sz w:val="24"/>
                <w:lang w:val="ro-RO"/>
              </w:rPr>
              <w:t xml:space="preserve"> </w:t>
            </w:r>
            <w:r w:rsidRPr="00DE5A0F">
              <w:rPr>
                <w:rFonts w:ascii="Times New Roman" w:eastAsia="Times New Roman" w:hAnsi="Times New Roman" w:cs="Times New Roman"/>
                <w:sz w:val="24"/>
                <w:lang w:val="ro-RO"/>
              </w:rPr>
              <w:t>personal</w:t>
            </w:r>
            <w:r w:rsidRPr="00DE5A0F">
              <w:rPr>
                <w:rFonts w:ascii="Times New Roman" w:eastAsia="Times New Roman" w:hAnsi="Times New Roman" w:cs="Times New Roman"/>
                <w:spacing w:val="-15"/>
                <w:sz w:val="24"/>
                <w:lang w:val="ro-RO"/>
              </w:rPr>
              <w:t xml:space="preserve"> </w:t>
            </w:r>
            <w:r w:rsidRPr="00DE5A0F">
              <w:rPr>
                <w:rFonts w:ascii="Times New Roman" w:eastAsia="Times New Roman" w:hAnsi="Times New Roman" w:cs="Times New Roman"/>
                <w:sz w:val="24"/>
                <w:lang w:val="ro-RO"/>
              </w:rPr>
              <w:t>calificat pentru asigurarea protecției fizice și psihice a copilului.</w:t>
            </w:r>
          </w:p>
          <w:p w:rsidR="00BD3060" w:rsidRPr="00302C97" w:rsidRDefault="00BD3060" w:rsidP="00A814DF">
            <w:pPr>
              <w:numPr>
                <w:ilvl w:val="0"/>
                <w:numId w:val="2"/>
              </w:numPr>
              <w:ind w:left="138" w:right="34" w:firstLine="0"/>
              <w:rPr>
                <w:rFonts w:ascii="Times New Roman" w:eastAsia="Times New Roman" w:hAnsi="Times New Roman" w:cs="Times New Roman"/>
                <w:sz w:val="24"/>
                <w:lang w:val="ro-RO"/>
              </w:rPr>
            </w:pPr>
            <w:r w:rsidRPr="00DE5A0F">
              <w:rPr>
                <w:rFonts w:ascii="Times New Roman" w:eastAsia="Times New Roman" w:hAnsi="Times New Roman" w:cs="Times New Roman"/>
                <w:sz w:val="24"/>
                <w:lang w:val="ro-RO"/>
              </w:rPr>
              <w:t>Previne și intervine în cazurile ANET</w:t>
            </w:r>
            <w:r w:rsidRPr="00DE5A0F">
              <w:rPr>
                <w:rFonts w:ascii="Times New Roman" w:eastAsia="Times New Roman" w:hAnsi="Times New Roman" w:cs="Times New Roman"/>
                <w:spacing w:val="40"/>
                <w:sz w:val="24"/>
                <w:lang w:val="ro-RO"/>
              </w:rPr>
              <w:t xml:space="preserve"> </w:t>
            </w:r>
            <w:r w:rsidRPr="00DE5A0F">
              <w:rPr>
                <w:rFonts w:ascii="Times New Roman" w:eastAsia="Times New Roman" w:hAnsi="Times New Roman" w:cs="Times New Roman"/>
                <w:sz w:val="24"/>
                <w:lang w:val="ro-RO"/>
              </w:rPr>
              <w:t>și folosește eficient și oportun resursele existente</w:t>
            </w:r>
            <w:r w:rsidRPr="00DE5A0F">
              <w:rPr>
                <w:rFonts w:ascii="Times New Roman" w:eastAsia="Times New Roman" w:hAnsi="Times New Roman" w:cs="Times New Roman"/>
                <w:spacing w:val="80"/>
                <w:sz w:val="24"/>
                <w:lang w:val="ro-RO"/>
              </w:rPr>
              <w:t xml:space="preserve">  </w:t>
            </w:r>
            <w:r w:rsidRPr="00DE5A0F">
              <w:rPr>
                <w:rFonts w:ascii="Times New Roman" w:eastAsia="Times New Roman" w:hAnsi="Times New Roman" w:cs="Times New Roman"/>
                <w:sz w:val="24"/>
                <w:lang w:val="ro-RO"/>
              </w:rPr>
              <w:t>în</w:t>
            </w:r>
            <w:r w:rsidRPr="00DE5A0F">
              <w:rPr>
                <w:rFonts w:ascii="Times New Roman" w:eastAsia="Times New Roman" w:hAnsi="Times New Roman" w:cs="Times New Roman"/>
                <w:spacing w:val="80"/>
                <w:sz w:val="24"/>
                <w:lang w:val="ro-RO"/>
              </w:rPr>
              <w:t xml:space="preserve">  </w:t>
            </w:r>
            <w:r w:rsidRPr="00DE5A0F">
              <w:rPr>
                <w:rFonts w:ascii="Times New Roman" w:eastAsia="Times New Roman" w:hAnsi="Times New Roman" w:cs="Times New Roman"/>
                <w:sz w:val="24"/>
                <w:lang w:val="ro-RO"/>
              </w:rPr>
              <w:t>comunitate</w:t>
            </w:r>
            <w:r w:rsidRPr="00DE5A0F">
              <w:rPr>
                <w:rFonts w:ascii="Times New Roman" w:eastAsia="Times New Roman" w:hAnsi="Times New Roman" w:cs="Times New Roman"/>
                <w:spacing w:val="229"/>
                <w:sz w:val="24"/>
                <w:lang w:val="ro-RO"/>
              </w:rPr>
              <w:t xml:space="preserve"> </w:t>
            </w:r>
            <w:r w:rsidRPr="00DE5A0F">
              <w:rPr>
                <w:rFonts w:ascii="Times New Roman" w:eastAsia="Times New Roman" w:hAnsi="Times New Roman" w:cs="Times New Roman"/>
                <w:sz w:val="24"/>
                <w:lang w:val="ro-RO"/>
              </w:rPr>
              <w:t>pentru asigurarea protecției și integrității fizice</w:t>
            </w:r>
            <w:r w:rsidRPr="00DE5A0F">
              <w:rPr>
                <w:rFonts w:ascii="Times New Roman" w:eastAsia="Times New Roman" w:hAnsi="Times New Roman" w:cs="Times New Roman"/>
                <w:spacing w:val="38"/>
                <w:sz w:val="24"/>
                <w:lang w:val="ro-RO"/>
              </w:rPr>
              <w:t xml:space="preserve"> </w:t>
            </w:r>
            <w:r w:rsidRPr="00DE5A0F">
              <w:rPr>
                <w:rFonts w:ascii="Times New Roman" w:eastAsia="Times New Roman" w:hAnsi="Times New Roman" w:cs="Times New Roman"/>
                <w:sz w:val="24"/>
                <w:lang w:val="ro-RO"/>
              </w:rPr>
              <w:t>și</w:t>
            </w:r>
            <w:r w:rsidRPr="00DE5A0F">
              <w:rPr>
                <w:rFonts w:ascii="Times New Roman" w:eastAsia="Times New Roman" w:hAnsi="Times New Roman" w:cs="Times New Roman"/>
                <w:spacing w:val="44"/>
                <w:sz w:val="24"/>
                <w:lang w:val="ro-RO"/>
              </w:rPr>
              <w:t xml:space="preserve"> </w:t>
            </w:r>
            <w:r w:rsidRPr="00DE5A0F">
              <w:rPr>
                <w:rFonts w:ascii="Times New Roman" w:eastAsia="Times New Roman" w:hAnsi="Times New Roman" w:cs="Times New Roman"/>
                <w:sz w:val="24"/>
                <w:lang w:val="ro-RO"/>
              </w:rPr>
              <w:t>psihice.</w:t>
            </w:r>
            <w:r w:rsidRPr="00DE5A0F">
              <w:rPr>
                <w:rFonts w:ascii="Times New Roman" w:eastAsia="Times New Roman" w:hAnsi="Times New Roman" w:cs="Times New Roman"/>
                <w:spacing w:val="45"/>
                <w:sz w:val="24"/>
                <w:lang w:val="ro-RO"/>
              </w:rPr>
              <w:t xml:space="preserve"> </w:t>
            </w:r>
          </w:p>
          <w:p w:rsidR="00BD3060" w:rsidRPr="00DE5A0F" w:rsidRDefault="00BD3060" w:rsidP="00A814DF">
            <w:pPr>
              <w:numPr>
                <w:ilvl w:val="0"/>
                <w:numId w:val="2"/>
              </w:numPr>
              <w:ind w:left="138" w:right="34" w:firstLine="0"/>
              <w:rPr>
                <w:rFonts w:ascii="Times New Roman" w:eastAsia="Times New Roman" w:hAnsi="Times New Roman" w:cs="Times New Roman"/>
                <w:sz w:val="24"/>
                <w:lang w:val="ro-RO"/>
              </w:rPr>
            </w:pPr>
            <w:r w:rsidRPr="00DE5A0F">
              <w:rPr>
                <w:rFonts w:ascii="Times New Roman" w:eastAsia="Times New Roman" w:hAnsi="Times New Roman" w:cs="Times New Roman"/>
                <w:sz w:val="24"/>
                <w:lang w:val="ro-RO"/>
              </w:rPr>
              <w:t>Instituția</w:t>
            </w:r>
            <w:r w:rsidRPr="00DE5A0F">
              <w:rPr>
                <w:rFonts w:ascii="Times New Roman" w:eastAsia="Times New Roman" w:hAnsi="Times New Roman" w:cs="Times New Roman"/>
                <w:spacing w:val="42"/>
                <w:sz w:val="24"/>
                <w:lang w:val="ro-RO"/>
              </w:rPr>
              <w:t xml:space="preserve"> </w:t>
            </w:r>
            <w:r w:rsidRPr="00DE5A0F">
              <w:rPr>
                <w:rFonts w:ascii="Times New Roman" w:eastAsia="Times New Roman" w:hAnsi="Times New Roman" w:cs="Times New Roman"/>
                <w:spacing w:val="-2"/>
                <w:sz w:val="24"/>
                <w:lang w:val="ro-RO"/>
              </w:rPr>
              <w:t>utilizează</w:t>
            </w:r>
            <w:r w:rsidRPr="00DE5A0F">
              <w:rPr>
                <w:rFonts w:ascii="Times New Roman" w:eastAsia="Times New Roman" w:hAnsi="Times New Roman" w:cs="Times New Roman"/>
                <w:sz w:val="24"/>
                <w:lang w:val="ro-RO"/>
              </w:rPr>
              <w:t xml:space="preserve"> eficient resursele interne (psihologul liceului, personal didactic calificat care deține grade didactice superior, întâi, doi,) și comunitatea pentru a asigura protecția integrității fizice și psihice a </w:t>
            </w:r>
            <w:r w:rsidRPr="00DE5A0F">
              <w:rPr>
                <w:rFonts w:ascii="Times New Roman" w:eastAsia="Times New Roman" w:hAnsi="Times New Roman" w:cs="Times New Roman"/>
                <w:sz w:val="24"/>
                <w:lang w:val="ro-RO"/>
              </w:rPr>
              <w:lastRenderedPageBreak/>
              <w:t>fiecărui elev.</w:t>
            </w:r>
          </w:p>
          <w:p w:rsidR="00BD3060" w:rsidRPr="006C54CA" w:rsidRDefault="00BD3060" w:rsidP="00A814DF">
            <w:pPr>
              <w:numPr>
                <w:ilvl w:val="0"/>
                <w:numId w:val="1"/>
              </w:numPr>
              <w:tabs>
                <w:tab w:val="left" w:pos="421"/>
              </w:tabs>
              <w:spacing w:before="2" w:line="237" w:lineRule="auto"/>
              <w:ind w:right="34" w:firstLine="23"/>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Diriginții și psihologul școlar realizează activități de prevenire și combatere a violenței, activități de informare și de profilaxie,</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informează părinții/ tutorii despre măsurile de combatere și prevenire a violenței în cadrul Ședințelor cu părinții, în cadrul ședințelor Consiliului</w:t>
            </w:r>
            <w:r w:rsidRPr="006C54CA">
              <w:rPr>
                <w:rFonts w:ascii="Times New Roman" w:eastAsia="Times New Roman" w:hAnsi="Times New Roman" w:cs="Times New Roman"/>
                <w:spacing w:val="40"/>
                <w:sz w:val="24"/>
                <w:lang w:val="ro-RO"/>
              </w:rPr>
              <w:t xml:space="preserve"> </w:t>
            </w:r>
            <w:r w:rsidRPr="006C54CA">
              <w:rPr>
                <w:rFonts w:ascii="Times New Roman" w:eastAsia="Times New Roman" w:hAnsi="Times New Roman" w:cs="Times New Roman"/>
                <w:sz w:val="24"/>
                <w:lang w:val="ro-RO"/>
              </w:rPr>
              <w:t>de Etică, etc.</w:t>
            </w:r>
          </w:p>
          <w:p w:rsidR="00BD3060" w:rsidRPr="00302C97" w:rsidRDefault="00BD3060" w:rsidP="00302C97">
            <w:pPr>
              <w:pStyle w:val="Listparagraf"/>
              <w:numPr>
                <w:ilvl w:val="0"/>
                <w:numId w:val="1"/>
              </w:numPr>
              <w:tabs>
                <w:tab w:val="left" w:pos="399"/>
              </w:tabs>
              <w:spacing w:before="10" w:line="237" w:lineRule="auto"/>
              <w:ind w:right="34" w:firstLine="0"/>
              <w:rPr>
                <w:sz w:val="24"/>
                <w:lang w:val="en-US"/>
              </w:rPr>
            </w:pPr>
            <w:r w:rsidRPr="00DE5A0F">
              <w:rPr>
                <w:sz w:val="24"/>
                <w:lang w:val="en-US"/>
              </w:rPr>
              <w:t>Instituția oferă tuturor elevilor, accesul</w:t>
            </w:r>
            <w:r w:rsidRPr="00DE5A0F">
              <w:rPr>
                <w:spacing w:val="-12"/>
                <w:sz w:val="24"/>
                <w:lang w:val="en-US"/>
              </w:rPr>
              <w:t xml:space="preserve"> </w:t>
            </w:r>
            <w:r w:rsidRPr="00DE5A0F">
              <w:rPr>
                <w:sz w:val="24"/>
                <w:lang w:val="en-US"/>
              </w:rPr>
              <w:t>la</w:t>
            </w:r>
            <w:r w:rsidRPr="00DE5A0F">
              <w:rPr>
                <w:spacing w:val="-13"/>
                <w:sz w:val="24"/>
                <w:lang w:val="en-US"/>
              </w:rPr>
              <w:t xml:space="preserve"> </w:t>
            </w:r>
            <w:r w:rsidRPr="00DE5A0F">
              <w:rPr>
                <w:sz w:val="24"/>
                <w:lang w:val="en-US"/>
              </w:rPr>
              <w:t>servicii</w:t>
            </w:r>
            <w:r w:rsidRPr="00DE5A0F">
              <w:rPr>
                <w:spacing w:val="-12"/>
                <w:sz w:val="24"/>
                <w:lang w:val="en-US"/>
              </w:rPr>
              <w:t xml:space="preserve"> </w:t>
            </w:r>
            <w:r w:rsidRPr="00DE5A0F">
              <w:rPr>
                <w:sz w:val="24"/>
                <w:lang w:val="en-US"/>
              </w:rPr>
              <w:t>de</w:t>
            </w:r>
            <w:r w:rsidRPr="00DE5A0F">
              <w:rPr>
                <w:spacing w:val="-14"/>
                <w:sz w:val="24"/>
                <w:lang w:val="en-US"/>
              </w:rPr>
              <w:t xml:space="preserve"> </w:t>
            </w:r>
            <w:r w:rsidRPr="00DE5A0F">
              <w:rPr>
                <w:sz w:val="24"/>
                <w:lang w:val="en-US"/>
              </w:rPr>
              <w:t>sprijin,</w:t>
            </w:r>
            <w:r w:rsidRPr="00DE5A0F">
              <w:rPr>
                <w:spacing w:val="-12"/>
                <w:sz w:val="24"/>
                <w:lang w:val="en-US"/>
              </w:rPr>
              <w:t xml:space="preserve"> </w:t>
            </w:r>
            <w:r w:rsidRPr="00DE5A0F">
              <w:rPr>
                <w:sz w:val="24"/>
                <w:lang w:val="en-US"/>
              </w:rPr>
              <w:t>care</w:t>
            </w:r>
            <w:r w:rsidRPr="00DE5A0F">
              <w:rPr>
                <w:spacing w:val="-14"/>
                <w:sz w:val="24"/>
                <w:lang w:val="en-US"/>
              </w:rPr>
              <w:t xml:space="preserve"> </w:t>
            </w:r>
            <w:r w:rsidRPr="00DE5A0F">
              <w:rPr>
                <w:sz w:val="24"/>
                <w:lang w:val="en-US"/>
              </w:rPr>
              <w:t>să</w:t>
            </w:r>
            <w:r w:rsidRPr="00DE5A0F">
              <w:rPr>
                <w:spacing w:val="-13"/>
                <w:sz w:val="24"/>
                <w:lang w:val="en-US"/>
              </w:rPr>
              <w:t xml:space="preserve"> </w:t>
            </w:r>
            <w:r w:rsidRPr="00DE5A0F">
              <w:rPr>
                <w:sz w:val="24"/>
                <w:lang w:val="en-US"/>
              </w:rPr>
              <w:t>le asigure dezvoltarea fizică, mentală și emoțională, realizat de personalul calificat din instituție (psiholog, membrii serviciului ANET, cadre didactice etc.),</w:t>
            </w:r>
            <w:r>
              <w:rPr>
                <w:sz w:val="24"/>
                <w:lang w:val="en-US"/>
              </w:rPr>
              <w:t>.</w:t>
            </w:r>
          </w:p>
          <w:p w:rsidR="00BD3060" w:rsidRPr="00302C97" w:rsidRDefault="00BD3060" w:rsidP="00302C97">
            <w:pPr>
              <w:pStyle w:val="Listparagraf"/>
              <w:numPr>
                <w:ilvl w:val="0"/>
                <w:numId w:val="1"/>
              </w:numPr>
              <w:tabs>
                <w:tab w:val="left" w:pos="399"/>
              </w:tabs>
              <w:spacing w:before="10" w:line="237" w:lineRule="auto"/>
              <w:ind w:right="34" w:firstLine="0"/>
              <w:rPr>
                <w:sz w:val="24"/>
                <w:lang w:val="en-US"/>
              </w:rPr>
            </w:pPr>
            <w:r w:rsidRPr="00302C97">
              <w:rPr>
                <w:sz w:val="24"/>
              </w:rPr>
              <w:t>Echipa managerială și cadrele didactice colaborează</w:t>
            </w:r>
            <w:r w:rsidRPr="00302C97">
              <w:rPr>
                <w:spacing w:val="40"/>
                <w:sz w:val="24"/>
              </w:rPr>
              <w:t xml:space="preserve"> </w:t>
            </w:r>
            <w:r w:rsidRPr="00302C97">
              <w:rPr>
                <w:sz w:val="24"/>
              </w:rPr>
              <w:t>cu familiile elevilor prin grupurile formate de către diriginți, ședințele cu părinții organizate online/offline, cu diferite servicii publice de sănătate și proiectează sistematic activități de promovare a valorii sănătății fizice și mintale ale elevilor și a stilului sănătos</w:t>
            </w:r>
            <w:r w:rsidRPr="00302C97">
              <w:rPr>
                <w:spacing w:val="71"/>
                <w:sz w:val="24"/>
              </w:rPr>
              <w:t xml:space="preserve"> </w:t>
            </w:r>
            <w:r w:rsidRPr="00302C97">
              <w:rPr>
                <w:sz w:val="24"/>
              </w:rPr>
              <w:t>de</w:t>
            </w:r>
            <w:r w:rsidRPr="00302C97">
              <w:rPr>
                <w:spacing w:val="70"/>
                <w:sz w:val="24"/>
              </w:rPr>
              <w:t xml:space="preserve"> </w:t>
            </w:r>
            <w:r w:rsidRPr="00302C97">
              <w:rPr>
                <w:sz w:val="24"/>
              </w:rPr>
              <w:t>viață în instituție și în comunitate.</w:t>
            </w:r>
          </w:p>
        </w:tc>
        <w:tc>
          <w:tcPr>
            <w:tcW w:w="4536" w:type="dxa"/>
          </w:tcPr>
          <w:p w:rsidR="00BD3060" w:rsidRPr="002D0CBD" w:rsidRDefault="00BD3060" w:rsidP="00A814DF">
            <w:pPr>
              <w:numPr>
                <w:ilvl w:val="0"/>
                <w:numId w:val="4"/>
              </w:numPr>
              <w:tabs>
                <w:tab w:val="left" w:pos="540"/>
              </w:tabs>
              <w:spacing w:line="276" w:lineRule="exact"/>
              <w:ind w:right="105"/>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lastRenderedPageBreak/>
              <w:t>Numărul de elevi depășește capacitatea de</w:t>
            </w:r>
            <w:r>
              <w:rPr>
                <w:rFonts w:ascii="Times New Roman" w:eastAsia="Times New Roman" w:hAnsi="Times New Roman" w:cs="Times New Roman"/>
                <w:sz w:val="24"/>
                <w:lang w:val="ro-RO"/>
              </w:rPr>
              <w:t xml:space="preserve"> </w:t>
            </w:r>
            <w:r w:rsidRPr="006C54CA">
              <w:rPr>
                <w:rFonts w:ascii="Times New Roman" w:eastAsia="Times New Roman" w:hAnsi="Times New Roman" w:cs="Times New Roman"/>
                <w:sz w:val="24"/>
                <w:lang w:val="ro-RO"/>
              </w:rPr>
              <w:t>proiect de locuitor,</w:t>
            </w:r>
            <w:r w:rsidRPr="006C54CA">
              <w:rPr>
                <w:rFonts w:ascii="Times New Roman" w:eastAsia="Times New Roman" w:hAnsi="Times New Roman" w:cs="Times New Roman"/>
                <w:spacing w:val="80"/>
                <w:w w:val="150"/>
                <w:sz w:val="24"/>
                <w:lang w:val="ro-RO"/>
              </w:rPr>
              <w:t xml:space="preserve">   </w:t>
            </w:r>
            <w:r w:rsidRPr="006C54CA">
              <w:rPr>
                <w:rFonts w:ascii="Times New Roman" w:eastAsia="Times New Roman" w:hAnsi="Times New Roman" w:cs="Times New Roman"/>
                <w:sz w:val="24"/>
                <w:lang w:val="ro-RO"/>
              </w:rPr>
              <w:t>din</w:t>
            </w:r>
            <w:r>
              <w:rPr>
                <w:rFonts w:ascii="Times New Roman" w:eastAsia="Times New Roman" w:hAnsi="Times New Roman" w:cs="Times New Roman"/>
                <w:spacing w:val="519"/>
                <w:sz w:val="24"/>
                <w:lang w:val="ro-RO"/>
              </w:rPr>
              <w:t xml:space="preserve"> </w:t>
            </w:r>
            <w:r w:rsidRPr="006C54CA">
              <w:rPr>
                <w:rFonts w:ascii="Times New Roman" w:eastAsia="Times New Roman" w:hAnsi="Times New Roman" w:cs="Times New Roman"/>
                <w:sz w:val="24"/>
                <w:lang w:val="ro-RO"/>
              </w:rPr>
              <w:t>cauz</w:t>
            </w:r>
            <w:r>
              <w:rPr>
                <w:rFonts w:ascii="Times New Roman" w:eastAsia="Times New Roman" w:hAnsi="Times New Roman" w:cs="Times New Roman"/>
                <w:sz w:val="24"/>
                <w:lang w:val="ro-RO"/>
              </w:rPr>
              <w:t xml:space="preserve">a </w:t>
            </w:r>
            <w:r w:rsidRPr="002D0CBD">
              <w:rPr>
                <w:rFonts w:ascii="Times New Roman" w:eastAsia="Times New Roman" w:hAnsi="Times New Roman" w:cs="Times New Roman"/>
                <w:sz w:val="24"/>
                <w:lang w:val="ro-RO"/>
              </w:rPr>
              <w:t xml:space="preserve"> suprasolicitării</w:t>
            </w:r>
            <w:r w:rsidRPr="002D0CBD">
              <w:rPr>
                <w:rFonts w:ascii="Times New Roman" w:eastAsia="Times New Roman" w:hAnsi="Times New Roman" w:cs="Times New Roman"/>
                <w:spacing w:val="62"/>
                <w:sz w:val="24"/>
                <w:lang w:val="ro-RO"/>
              </w:rPr>
              <w:t xml:space="preserve"> </w:t>
            </w:r>
            <w:r w:rsidRPr="002D0CBD">
              <w:rPr>
                <w:rFonts w:ascii="Times New Roman" w:eastAsia="Times New Roman" w:hAnsi="Times New Roman" w:cs="Times New Roman"/>
                <w:sz w:val="24"/>
                <w:lang w:val="ro-RO"/>
              </w:rPr>
              <w:t>și</w:t>
            </w:r>
            <w:r w:rsidRPr="002D0CBD">
              <w:rPr>
                <w:rFonts w:ascii="Times New Roman" w:eastAsia="Times New Roman" w:hAnsi="Times New Roman" w:cs="Times New Roman"/>
                <w:spacing w:val="62"/>
                <w:sz w:val="24"/>
                <w:lang w:val="ro-RO"/>
              </w:rPr>
              <w:t xml:space="preserve"> </w:t>
            </w:r>
            <w:r w:rsidRPr="002D0CBD">
              <w:rPr>
                <w:rFonts w:ascii="Times New Roman" w:eastAsia="Times New Roman" w:hAnsi="Times New Roman" w:cs="Times New Roman"/>
                <w:spacing w:val="-2"/>
                <w:sz w:val="24"/>
                <w:lang w:val="ro-RO"/>
              </w:rPr>
              <w:t>amplasării</w:t>
            </w:r>
          </w:p>
          <w:p w:rsidR="00BD3060" w:rsidRPr="006C54CA" w:rsidRDefault="00BD3060" w:rsidP="00A814DF">
            <w:pPr>
              <w:spacing w:line="256" w:lineRule="exact"/>
              <w:ind w:left="539"/>
              <w:rPr>
                <w:rFonts w:ascii="Times New Roman" w:eastAsia="Times New Roman" w:hAnsi="Times New Roman" w:cs="Times New Roman"/>
                <w:sz w:val="24"/>
                <w:lang w:val="ro-RO"/>
              </w:rPr>
            </w:pPr>
            <w:r w:rsidRPr="006C54CA">
              <w:rPr>
                <w:rFonts w:ascii="Times New Roman" w:eastAsia="Times New Roman" w:hAnsi="Times New Roman" w:cs="Times New Roman"/>
                <w:sz w:val="24"/>
                <w:lang w:val="ro-RO"/>
              </w:rPr>
              <w:t>într-o</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zona</w:t>
            </w:r>
            <w:r w:rsidRPr="006C54CA">
              <w:rPr>
                <w:rFonts w:ascii="Times New Roman" w:eastAsia="Times New Roman" w:hAnsi="Times New Roman" w:cs="Times New Roman"/>
                <w:spacing w:val="-3"/>
                <w:sz w:val="24"/>
                <w:lang w:val="ro-RO"/>
              </w:rPr>
              <w:t xml:space="preserve"> </w:t>
            </w:r>
            <w:r w:rsidRPr="006C54CA">
              <w:rPr>
                <w:rFonts w:ascii="Times New Roman" w:eastAsia="Times New Roman" w:hAnsi="Times New Roman" w:cs="Times New Roman"/>
                <w:sz w:val="24"/>
                <w:lang w:val="ro-RO"/>
              </w:rPr>
              <w:t>dens</w:t>
            </w:r>
            <w:r w:rsidRPr="006C54CA">
              <w:rPr>
                <w:rFonts w:ascii="Times New Roman" w:eastAsia="Times New Roman" w:hAnsi="Times New Roman" w:cs="Times New Roman"/>
                <w:spacing w:val="-2"/>
                <w:sz w:val="24"/>
                <w:lang w:val="ro-RO"/>
              </w:rPr>
              <w:t xml:space="preserve"> locuita.</w:t>
            </w:r>
          </w:p>
          <w:p w:rsidR="00BD3060" w:rsidRPr="006C54CA" w:rsidRDefault="00BD3060" w:rsidP="002D0CBD">
            <w:pPr>
              <w:tabs>
                <w:tab w:val="left" w:pos="540"/>
              </w:tabs>
              <w:spacing w:line="276" w:lineRule="exact"/>
              <w:ind w:left="539" w:right="105"/>
              <w:jc w:val="center"/>
              <w:rPr>
                <w:rFonts w:ascii="Times New Roman" w:eastAsia="Times New Roman" w:hAnsi="Times New Roman" w:cs="Times New Roman"/>
                <w:sz w:val="24"/>
                <w:lang w:val="ro-RO"/>
              </w:rPr>
            </w:pPr>
          </w:p>
        </w:tc>
      </w:tr>
    </w:tbl>
    <w:p w:rsidR="006C54CA" w:rsidRPr="006C54CA" w:rsidRDefault="006C54CA" w:rsidP="006C54CA">
      <w:pPr>
        <w:widowControl w:val="0"/>
        <w:tabs>
          <w:tab w:val="left" w:pos="142"/>
        </w:tabs>
        <w:autoSpaceDE w:val="0"/>
        <w:autoSpaceDN w:val="0"/>
        <w:spacing w:after="0" w:line="240" w:lineRule="auto"/>
        <w:rPr>
          <w:rFonts w:ascii="Times New Roman" w:eastAsia="Times New Roman" w:hAnsi="Times New Roman" w:cs="Times New Roman"/>
          <w:sz w:val="24"/>
          <w:lang w:val="ro-RO"/>
        </w:rPr>
        <w:sectPr w:rsidR="006C54CA" w:rsidRPr="006C54CA">
          <w:type w:val="continuous"/>
          <w:pgSz w:w="11910" w:h="16840"/>
          <w:pgMar w:top="820" w:right="620" w:bottom="280" w:left="1300" w:header="720" w:footer="720" w:gutter="0"/>
          <w:cols w:space="720"/>
        </w:sectPr>
      </w:pPr>
    </w:p>
    <w:p w:rsidR="004D3EC2" w:rsidRPr="004D3EC2" w:rsidRDefault="004D3EC2" w:rsidP="004D3EC2">
      <w:pPr>
        <w:widowControl w:val="0"/>
        <w:autoSpaceDE w:val="0"/>
        <w:autoSpaceDN w:val="0"/>
        <w:spacing w:after="0"/>
        <w:jc w:val="center"/>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sz w:val="24"/>
          <w:szCs w:val="24"/>
          <w:lang w:val="ro-RO"/>
        </w:rPr>
        <w:lastRenderedPageBreak/>
        <w:t>Dimensiune II. PARTICIPARE DEMOCRATICĂ</w:t>
      </w:r>
    </w:p>
    <w:p w:rsidR="004D3EC2" w:rsidRPr="004D3EC2" w:rsidRDefault="004D3EC2" w:rsidP="003C1039">
      <w:pPr>
        <w:widowControl w:val="0"/>
        <w:autoSpaceDE w:val="0"/>
        <w:autoSpaceDN w:val="0"/>
        <w:spacing w:after="0"/>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 xml:space="preserve">Standard 2.1. Copiii participă la procesul decizional referitor la toate aspectele </w:t>
      </w:r>
      <w:r w:rsidRPr="004D3EC2">
        <w:rPr>
          <w:rFonts w:ascii="Times New Roman" w:eastAsia="Times New Roman" w:hAnsi="Times New Roman" w:cs="Times New Roman"/>
          <w:b/>
          <w:i/>
          <w:color w:val="000000"/>
          <w:position w:val="1"/>
          <w:sz w:val="24"/>
          <w:szCs w:val="24"/>
          <w:lang w:val="ro-RO"/>
        </w:rPr>
        <w:t xml:space="preserve">vieții </w:t>
      </w:r>
      <w:r w:rsidRPr="004D3EC2">
        <w:rPr>
          <w:rFonts w:ascii="Times New Roman" w:eastAsia="Times New Roman" w:hAnsi="Times New Roman" w:cs="Times New Roman"/>
          <w:b/>
          <w:i/>
          <w:color w:val="000000"/>
          <w:sz w:val="24"/>
          <w:szCs w:val="24"/>
          <w:lang w:val="ro-RO"/>
        </w:rPr>
        <w:t>școlari</w:t>
      </w:r>
    </w:p>
    <w:p w:rsidR="004D3EC2" w:rsidRPr="004D3EC2" w:rsidRDefault="004D3EC2" w:rsidP="003C1039">
      <w:pPr>
        <w:widowControl w:val="0"/>
        <w:autoSpaceDE w:val="0"/>
        <w:autoSpaceDN w:val="0"/>
        <w:spacing w:after="0"/>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Domeniu: Management:</w:t>
      </w:r>
    </w:p>
    <w:p w:rsidR="004D3EC2" w:rsidRPr="004D3EC2" w:rsidRDefault="004D3EC2" w:rsidP="00DE5A0F">
      <w:pPr>
        <w:widowControl w:val="0"/>
        <w:autoSpaceDE w:val="0"/>
        <w:autoSpaceDN w:val="0"/>
        <w:spacing w:after="0"/>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sz w:val="24"/>
          <w:szCs w:val="24"/>
          <w:lang w:val="ro-RO"/>
        </w:rPr>
        <w:t xml:space="preserve">Indicator 2.1.1. </w:t>
      </w:r>
      <w:r w:rsidRPr="004D3EC2">
        <w:rPr>
          <w:rFonts w:ascii="Times New Roman" w:eastAsia="Times New Roman" w:hAnsi="Times New Roman" w:cs="Times New Roman"/>
          <w:color w:val="000000"/>
          <w:sz w:val="24"/>
          <w:szCs w:val="24"/>
          <w:lang w:val="ro-RO"/>
        </w:rPr>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485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9"/>
        <w:gridCol w:w="1557"/>
        <w:gridCol w:w="1106"/>
        <w:gridCol w:w="4005"/>
        <w:gridCol w:w="3039"/>
        <w:gridCol w:w="6"/>
      </w:tblGrid>
      <w:tr w:rsidR="004D3EC2" w:rsidRPr="00DA057E" w:rsidTr="000A6C52">
        <w:trPr>
          <w:gridBefore w:val="1"/>
          <w:wBefore w:w="4" w:type="pct"/>
          <w:jc w:val="center"/>
        </w:trPr>
        <w:tc>
          <w:tcPr>
            <w:tcW w:w="801"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95" w:type="pct"/>
            <w:gridSpan w:val="4"/>
          </w:tcPr>
          <w:p w:rsidR="00820244" w:rsidRPr="00820244" w:rsidRDefault="004D3EC2" w:rsidP="00792CCC">
            <w:pPr>
              <w:pStyle w:val="Listparagraf"/>
              <w:numPr>
                <w:ilvl w:val="0"/>
                <w:numId w:val="79"/>
              </w:numPr>
              <w:ind w:left="375" w:right="201"/>
              <w:contextualSpacing/>
              <w:jc w:val="both"/>
              <w:rPr>
                <w:rFonts w:eastAsia="Calibri"/>
                <w:sz w:val="24"/>
                <w:szCs w:val="24"/>
                <w:lang w:val="en-US"/>
              </w:rPr>
            </w:pPr>
            <w:r w:rsidRPr="00820244">
              <w:rPr>
                <w:rFonts w:eastAsia="Calibri"/>
                <w:sz w:val="24"/>
                <w:szCs w:val="24"/>
                <w:lang w:val="en-US"/>
              </w:rPr>
              <w:t>Statutul instituției, aprobat la ședința consiliului profesoral, proces-verbal nr. 1 din 06.09.2018 și înregistrat la IP „Agenția Servicii Publice” la 15.02.2019, cap. V. Drepturile și obligațiunile elevilor și părinților. Pct. 5.1. a) elevii au dreptul să-și expună liber opiniile, convingerile, ideile referitor la toate chestiunile care îi afectează;</w:t>
            </w:r>
          </w:p>
          <w:p w:rsidR="004D3EC2" w:rsidRPr="00820244" w:rsidRDefault="004D3EC2">
            <w:pPr>
              <w:pStyle w:val="Listparagraf"/>
              <w:numPr>
                <w:ilvl w:val="0"/>
                <w:numId w:val="79"/>
              </w:numPr>
              <w:ind w:left="375"/>
              <w:contextualSpacing/>
              <w:rPr>
                <w:rFonts w:eastAsia="Calibri"/>
                <w:sz w:val="24"/>
                <w:szCs w:val="24"/>
                <w:lang w:val="en-US"/>
              </w:rPr>
            </w:pPr>
            <w:r w:rsidRPr="00820244">
              <w:rPr>
                <w:rFonts w:eastAsia="Calibri"/>
                <w:sz w:val="24"/>
                <w:szCs w:val="24"/>
              </w:rPr>
              <w:t>Regulamentul de ordine internă, aprobat la ședința Consiliului profeso</w:t>
            </w:r>
            <w:r w:rsidR="003F0E5A">
              <w:rPr>
                <w:rFonts w:eastAsia="Calibri"/>
                <w:sz w:val="24"/>
                <w:szCs w:val="24"/>
              </w:rPr>
              <w:t>ral, proces-verbal nr. 01 din 07.09.2022</w:t>
            </w:r>
            <w:r w:rsidRPr="00820244">
              <w:rPr>
                <w:rFonts w:eastAsia="Calibri"/>
                <w:sz w:val="24"/>
                <w:szCs w:val="24"/>
              </w:rPr>
              <w:t>, capitolul VI. Drepturile și obligațiunile elevilor și liceenilor, pct. 57. Elevii au dreptul:</w:t>
            </w:r>
          </w:p>
          <w:p w:rsidR="004D3EC2" w:rsidRPr="00820244" w:rsidRDefault="004D3EC2">
            <w:pPr>
              <w:widowControl w:val="0"/>
              <w:numPr>
                <w:ilvl w:val="0"/>
                <w:numId w:val="22"/>
              </w:numPr>
              <w:spacing w:after="0" w:line="240" w:lineRule="auto"/>
              <w:ind w:firstLine="15"/>
              <w:contextualSpacing/>
              <w:jc w:val="both"/>
              <w:rPr>
                <w:rFonts w:ascii="Times New Roman" w:eastAsia="Calibri" w:hAnsi="Times New Roman" w:cs="Times New Roman"/>
                <w:sz w:val="24"/>
                <w:szCs w:val="24"/>
                <w:lang w:val="ro-RO"/>
              </w:rPr>
            </w:pPr>
            <w:r w:rsidRPr="00820244">
              <w:rPr>
                <w:rFonts w:ascii="Times New Roman" w:eastAsia="Calibri" w:hAnsi="Times New Roman" w:cs="Times New Roman"/>
                <w:sz w:val="24"/>
                <w:szCs w:val="24"/>
                <w:lang w:val="ro-RO"/>
              </w:rPr>
              <w:t>Să-și expună liber opiniile, convingerile, ideile;</w:t>
            </w:r>
          </w:p>
          <w:p w:rsidR="004D3EC2" w:rsidRPr="00820244" w:rsidRDefault="004D3EC2">
            <w:pPr>
              <w:widowControl w:val="0"/>
              <w:numPr>
                <w:ilvl w:val="0"/>
                <w:numId w:val="22"/>
              </w:numPr>
              <w:spacing w:after="0" w:line="240" w:lineRule="auto"/>
              <w:ind w:firstLine="15"/>
              <w:contextualSpacing/>
              <w:jc w:val="both"/>
              <w:rPr>
                <w:rFonts w:ascii="Times New Roman" w:eastAsia="Calibri" w:hAnsi="Times New Roman" w:cs="Times New Roman"/>
                <w:sz w:val="24"/>
                <w:szCs w:val="24"/>
                <w:lang w:val="ro-RO"/>
              </w:rPr>
            </w:pPr>
            <w:r w:rsidRPr="00820244">
              <w:rPr>
                <w:rFonts w:ascii="Times New Roman" w:eastAsia="Calibri" w:hAnsi="Times New Roman" w:cs="Times New Roman"/>
                <w:sz w:val="24"/>
                <w:szCs w:val="24"/>
                <w:lang w:val="ro-RO"/>
              </w:rPr>
              <w:t>Să constituie consilii, asociații care funcționează după un statut propriu;</w:t>
            </w:r>
          </w:p>
          <w:p w:rsidR="00820244" w:rsidRPr="00820244" w:rsidRDefault="004D3EC2">
            <w:pPr>
              <w:widowControl w:val="0"/>
              <w:numPr>
                <w:ilvl w:val="0"/>
                <w:numId w:val="22"/>
              </w:numPr>
              <w:spacing w:after="0" w:line="240" w:lineRule="auto"/>
              <w:ind w:firstLine="15"/>
              <w:contextualSpacing/>
              <w:jc w:val="both"/>
              <w:rPr>
                <w:rFonts w:ascii="Times New Roman" w:eastAsia="Calibri" w:hAnsi="Times New Roman" w:cs="Times New Roman"/>
                <w:sz w:val="24"/>
                <w:szCs w:val="24"/>
                <w:lang w:val="ro-RO"/>
              </w:rPr>
            </w:pPr>
            <w:r w:rsidRPr="00820244">
              <w:rPr>
                <w:rFonts w:ascii="Times New Roman" w:eastAsia="Calibri" w:hAnsi="Times New Roman" w:cs="Times New Roman"/>
                <w:sz w:val="24"/>
                <w:szCs w:val="24"/>
                <w:lang w:val="ro-RO"/>
              </w:rPr>
              <w:t>Să fie aleși în componența unor organe administrative și consultative;</w:t>
            </w:r>
          </w:p>
          <w:p w:rsidR="004D3EC2" w:rsidRPr="003F2132" w:rsidRDefault="00820244" w:rsidP="00846003">
            <w:pPr>
              <w:pStyle w:val="Listparagraf"/>
              <w:ind w:left="360"/>
              <w:jc w:val="both"/>
              <w:rPr>
                <w:sz w:val="24"/>
                <w:szCs w:val="24"/>
                <w:lang w:val="en-US"/>
              </w:rPr>
            </w:pPr>
            <w:r w:rsidRPr="00820244">
              <w:rPr>
                <w:rFonts w:eastAsia="Calibri"/>
                <w:sz w:val="24"/>
                <w:szCs w:val="24"/>
              </w:rPr>
              <w:t xml:space="preserve">3. </w:t>
            </w:r>
            <w:r w:rsidR="004D3EC2" w:rsidRPr="00820244">
              <w:rPr>
                <w:rFonts w:eastAsia="Calibri"/>
                <w:sz w:val="24"/>
                <w:szCs w:val="24"/>
                <w:lang w:val="en-US"/>
              </w:rPr>
              <w:t xml:space="preserve">Proiectul de dezvoltare instituțională al Liceului Teoretic „Academia copiilor” pentru anul de studii 2018-2023, aprobat la ședința Consiliului profesoral, proces-verbal nr. 1 din 06.09.2018. </w:t>
            </w:r>
            <w:r w:rsidR="004D3EC2" w:rsidRPr="00652FBD">
              <w:rPr>
                <w:rFonts w:eastAsia="Calibri"/>
                <w:sz w:val="24"/>
                <w:szCs w:val="24"/>
                <w:lang w:val="en-US"/>
              </w:rPr>
              <w:t>Prioritatea 2. Dezvoltarea spiritului inventativ/ creativ/ inovativ al elevilor;</w:t>
            </w:r>
            <w:r w:rsidR="003F2132">
              <w:rPr>
                <w:rFonts w:eastAsia="Calibri"/>
                <w:sz w:val="24"/>
                <w:szCs w:val="24"/>
                <w:lang w:val="en-US"/>
              </w:rPr>
              <w:t xml:space="preserve"> </w:t>
            </w:r>
            <w:r w:rsidR="003F2132" w:rsidRPr="004B1399">
              <w:rPr>
                <w:sz w:val="24"/>
                <w:szCs w:val="24"/>
                <w:lang w:val="en-US"/>
              </w:rPr>
              <w:t xml:space="preserve">Proiectul de dezvoltare instituțională a Liceului Teoretic „Academia Copiilor” pentru anii de studii 2023-2028, aprobat la ședința Consiliului </w:t>
            </w:r>
            <w:r w:rsidR="003F2132">
              <w:rPr>
                <w:sz w:val="24"/>
                <w:szCs w:val="24"/>
                <w:lang w:val="en-US"/>
              </w:rPr>
              <w:t>profesoral, proces-verbal nr. 06</w:t>
            </w:r>
            <w:r w:rsidR="003F2132" w:rsidRPr="004B1399">
              <w:rPr>
                <w:sz w:val="24"/>
                <w:szCs w:val="24"/>
                <w:lang w:val="en-US"/>
              </w:rPr>
              <w:t xml:space="preserve"> din 29.03.2023;</w:t>
            </w:r>
          </w:p>
          <w:p w:rsidR="004D3EC2" w:rsidRPr="00820244" w:rsidRDefault="004D3EC2" w:rsidP="00820244">
            <w:pPr>
              <w:widowControl w:val="0"/>
              <w:autoSpaceDE w:val="0"/>
              <w:autoSpaceDN w:val="0"/>
              <w:spacing w:after="0"/>
              <w:ind w:left="91" w:right="57" w:firstLine="15"/>
              <w:jc w:val="both"/>
              <w:rPr>
                <w:rFonts w:ascii="Times New Roman" w:eastAsia="Arial Unicode MS" w:hAnsi="Times New Roman" w:cs="Times New Roman"/>
                <w:sz w:val="24"/>
                <w:szCs w:val="24"/>
                <w:lang w:val="ro-RO"/>
              </w:rPr>
            </w:pPr>
            <w:r w:rsidRPr="00820244">
              <w:rPr>
                <w:rFonts w:ascii="Times New Roman" w:eastAsia="Arial Unicode MS" w:hAnsi="Times New Roman" w:cs="Times New Roman"/>
                <w:sz w:val="24"/>
                <w:szCs w:val="24"/>
                <w:lang w:val="ro-RO"/>
              </w:rPr>
              <w:t>4. Planul managerial al instit</w:t>
            </w:r>
            <w:r w:rsidR="003F0E5A">
              <w:rPr>
                <w:rFonts w:ascii="Times New Roman" w:eastAsia="Arial Unicode MS" w:hAnsi="Times New Roman" w:cs="Times New Roman"/>
                <w:sz w:val="24"/>
                <w:szCs w:val="24"/>
                <w:lang w:val="ro-RO"/>
              </w:rPr>
              <w:t>uției pentru anul de studii 2022</w:t>
            </w:r>
            <w:r w:rsidRPr="00820244">
              <w:rPr>
                <w:rFonts w:ascii="Times New Roman" w:eastAsia="Arial Unicode MS" w:hAnsi="Times New Roman" w:cs="Times New Roman"/>
                <w:sz w:val="24"/>
                <w:szCs w:val="24"/>
                <w:lang w:val="ro-RO"/>
              </w:rPr>
              <w:t>-2</w:t>
            </w:r>
            <w:r w:rsidR="003F0E5A">
              <w:rPr>
                <w:rFonts w:ascii="Times New Roman" w:eastAsia="Arial Unicode MS" w:hAnsi="Times New Roman" w:cs="Times New Roman"/>
                <w:sz w:val="24"/>
                <w:szCs w:val="24"/>
                <w:lang w:val="ro-RO"/>
              </w:rPr>
              <w:t>023</w:t>
            </w:r>
            <w:r w:rsidRPr="00820244">
              <w:rPr>
                <w:rFonts w:ascii="Times New Roman" w:eastAsia="Arial Unicode MS" w:hAnsi="Times New Roman" w:cs="Times New Roman"/>
                <w:sz w:val="24"/>
                <w:szCs w:val="24"/>
                <w:lang w:val="ro-RO"/>
              </w:rPr>
              <w:t>, discutat și aprobat la ședința Consiliului profeso</w:t>
            </w:r>
            <w:r w:rsidR="003F0E5A">
              <w:rPr>
                <w:rFonts w:ascii="Times New Roman" w:eastAsia="Arial Unicode MS" w:hAnsi="Times New Roman" w:cs="Times New Roman"/>
                <w:sz w:val="24"/>
                <w:szCs w:val="24"/>
                <w:lang w:val="ro-RO"/>
              </w:rPr>
              <w:t>ral, proces-verbal nr. 01 din 07.09.2022</w:t>
            </w:r>
            <w:r w:rsidRPr="00820244">
              <w:rPr>
                <w:rFonts w:ascii="Times New Roman" w:eastAsia="Arial Unicode MS" w:hAnsi="Times New Roman" w:cs="Times New Roman"/>
                <w:sz w:val="24"/>
                <w:szCs w:val="24"/>
                <w:lang w:val="ro-RO"/>
              </w:rPr>
              <w:t>, cap. IV. 1. Participarea democratică. Standardul 1.1. Participarea copiilor la procesul decizional în toate aspectele vieții școlare.</w:t>
            </w:r>
          </w:p>
          <w:p w:rsidR="004D3EC2" w:rsidRPr="00820244" w:rsidRDefault="004D3EC2" w:rsidP="00820244">
            <w:pPr>
              <w:widowControl w:val="0"/>
              <w:autoSpaceDE w:val="0"/>
              <w:autoSpaceDN w:val="0"/>
              <w:spacing w:after="0"/>
              <w:ind w:left="91" w:right="57" w:firstLine="15"/>
              <w:jc w:val="both"/>
              <w:rPr>
                <w:rFonts w:ascii="Times New Roman" w:eastAsia="Times New Roman" w:hAnsi="Times New Roman" w:cs="Times New Roman"/>
                <w:sz w:val="24"/>
                <w:szCs w:val="24"/>
                <w:lang w:val="ro-RO"/>
              </w:rPr>
            </w:pPr>
            <w:r w:rsidRPr="00820244">
              <w:rPr>
                <w:rFonts w:ascii="Times New Roman" w:eastAsia="Times New Roman" w:hAnsi="Times New Roman" w:cs="Times New Roman"/>
                <w:sz w:val="24"/>
                <w:szCs w:val="24"/>
                <w:lang w:val="ro-RO"/>
              </w:rPr>
              <w:t xml:space="preserve">5. </w:t>
            </w:r>
            <w:r w:rsidR="00744CDC" w:rsidRPr="00744CDC">
              <w:rPr>
                <w:rFonts w:ascii="Times New Roman" w:eastAsia="Times New Roman" w:hAnsi="Times New Roman" w:cs="Times New Roman"/>
                <w:sz w:val="24"/>
                <w:szCs w:val="24"/>
                <w:lang w:val="ro-RO"/>
              </w:rPr>
              <w:t>Ordin 150/1-ab din 03.10.2022</w:t>
            </w:r>
            <w:r w:rsidRPr="00744CDC">
              <w:rPr>
                <w:rFonts w:ascii="Times New Roman" w:eastAsia="Times New Roman" w:hAnsi="Times New Roman" w:cs="Times New Roman"/>
                <w:sz w:val="24"/>
                <w:szCs w:val="24"/>
                <w:lang w:val="ro-RO"/>
              </w:rPr>
              <w:t xml:space="preserve"> „Cu privire la constituirea Consiliului elevilor în IPLT „Academia </w:t>
            </w:r>
            <w:r w:rsidR="00820244" w:rsidRPr="00744CDC">
              <w:rPr>
                <w:rFonts w:ascii="Times New Roman" w:eastAsia="Times New Roman" w:hAnsi="Times New Roman" w:cs="Times New Roman"/>
                <w:sz w:val="24"/>
                <w:szCs w:val="24"/>
                <w:lang w:val="ro-RO"/>
              </w:rPr>
              <w:t>C</w:t>
            </w:r>
            <w:r w:rsidRPr="00744CDC">
              <w:rPr>
                <w:rFonts w:ascii="Times New Roman" w:eastAsia="Times New Roman" w:hAnsi="Times New Roman" w:cs="Times New Roman"/>
                <w:sz w:val="24"/>
                <w:szCs w:val="24"/>
                <w:lang w:val="ro-RO"/>
              </w:rPr>
              <w:t>opiilor”</w:t>
            </w:r>
            <w:r w:rsidR="00820244" w:rsidRPr="00744CDC">
              <w:rPr>
                <w:rFonts w:ascii="Times New Roman" w:eastAsia="Times New Roman" w:hAnsi="Times New Roman" w:cs="Times New Roman"/>
                <w:sz w:val="24"/>
                <w:szCs w:val="24"/>
                <w:lang w:val="ro-RO"/>
              </w:rPr>
              <w:t>.</w:t>
            </w:r>
          </w:p>
          <w:p w:rsidR="004D3EC2" w:rsidRPr="00820244" w:rsidRDefault="004D3EC2" w:rsidP="00820244">
            <w:pPr>
              <w:widowControl w:val="0"/>
              <w:autoSpaceDE w:val="0"/>
              <w:autoSpaceDN w:val="0"/>
              <w:spacing w:after="0"/>
              <w:ind w:left="6" w:right="57" w:firstLine="15"/>
              <w:jc w:val="both"/>
              <w:rPr>
                <w:rFonts w:ascii="Times New Roman" w:eastAsia="Times New Roman" w:hAnsi="Times New Roman" w:cs="Times New Roman"/>
                <w:sz w:val="24"/>
                <w:szCs w:val="24"/>
                <w:lang w:val="ro-RO"/>
              </w:rPr>
            </w:pPr>
            <w:r w:rsidRPr="00820244">
              <w:rPr>
                <w:rFonts w:ascii="Times New Roman" w:eastAsia="Times New Roman" w:hAnsi="Times New Roman" w:cs="Times New Roman"/>
                <w:sz w:val="24"/>
                <w:szCs w:val="24"/>
                <w:lang w:val="ro-RO"/>
              </w:rPr>
              <w:t>6. Procesele- verbale ale ședințelor Consiliului elevilor elevilor.</w:t>
            </w:r>
            <w:r w:rsidRPr="00820244">
              <w:rPr>
                <w:rFonts w:ascii="Times New Roman" w:eastAsia="Times New Roman" w:hAnsi="Times New Roman" w:cs="Times New Roman"/>
                <w:sz w:val="24"/>
                <w:szCs w:val="24"/>
                <w:lang w:val="ro-RO"/>
              </w:rPr>
              <w:tab/>
            </w:r>
          </w:p>
          <w:p w:rsidR="004D3EC2" w:rsidRPr="00820244" w:rsidRDefault="004D3EC2" w:rsidP="00820244">
            <w:pPr>
              <w:widowControl w:val="0"/>
              <w:autoSpaceDE w:val="0"/>
              <w:autoSpaceDN w:val="0"/>
              <w:spacing w:after="0"/>
              <w:ind w:left="6" w:right="57" w:firstLine="15"/>
              <w:jc w:val="both"/>
              <w:rPr>
                <w:rFonts w:ascii="Times New Roman" w:eastAsia="Times New Roman" w:hAnsi="Times New Roman" w:cs="Times New Roman"/>
                <w:sz w:val="24"/>
                <w:szCs w:val="24"/>
                <w:lang w:val="ro-RO"/>
              </w:rPr>
            </w:pPr>
            <w:r w:rsidRPr="00820244">
              <w:rPr>
                <w:rFonts w:ascii="Times New Roman" w:eastAsia="Times New Roman" w:hAnsi="Times New Roman" w:cs="Times New Roman"/>
                <w:sz w:val="24"/>
                <w:szCs w:val="24"/>
                <w:lang w:val="ro-RO"/>
              </w:rPr>
              <w:t>7.  Definirea și aplicarea diferitor mecanisme de informare cu privire la subiecte ce ţin de aspecte ale vieţii şcolare şi participarea elevilor la soluţionarea problemelor şi luarea deciziilor la nivel de instituţie</w:t>
            </w:r>
            <w:r w:rsidR="00096DA4">
              <w:rPr>
                <w:rFonts w:ascii="Times New Roman" w:eastAsia="Times New Roman" w:hAnsi="Times New Roman" w:cs="Times New Roman"/>
                <w:sz w:val="24"/>
                <w:szCs w:val="24"/>
                <w:lang w:val="ro-RO"/>
              </w:rPr>
              <w:t>.</w:t>
            </w:r>
          </w:p>
          <w:p w:rsidR="00B5766F" w:rsidRPr="00096DA4" w:rsidRDefault="004D3EC2" w:rsidP="00820244">
            <w:pPr>
              <w:widowControl w:val="0"/>
              <w:autoSpaceDE w:val="0"/>
              <w:autoSpaceDN w:val="0"/>
              <w:spacing w:after="0"/>
              <w:ind w:left="6" w:right="57" w:firstLine="15"/>
              <w:jc w:val="both"/>
              <w:rPr>
                <w:rFonts w:ascii="Times New Roman" w:eastAsia="Times New Roman" w:hAnsi="Times New Roman" w:cs="Times New Roman"/>
                <w:sz w:val="24"/>
                <w:szCs w:val="24"/>
                <w:lang w:val="en-US"/>
              </w:rPr>
            </w:pPr>
            <w:r w:rsidRPr="00820244">
              <w:rPr>
                <w:rFonts w:ascii="Times New Roman" w:eastAsia="Times New Roman" w:hAnsi="Times New Roman" w:cs="Times New Roman"/>
                <w:sz w:val="24"/>
                <w:szCs w:val="24"/>
                <w:lang w:val="ro-RO"/>
              </w:rPr>
              <w:t xml:space="preserve">8. </w:t>
            </w:r>
            <w:r w:rsidRPr="00820244">
              <w:rPr>
                <w:rFonts w:ascii="Times New Roman" w:hAnsi="Times New Roman" w:cs="Times New Roman"/>
                <w:sz w:val="24"/>
                <w:szCs w:val="24"/>
                <w:lang w:val="en-US"/>
              </w:rPr>
              <w:t>Mijloace de informare: pagina liceului, panoul de afişaj, pagina</w:t>
            </w:r>
            <w:r w:rsidR="00B5766F" w:rsidRPr="00820244">
              <w:rPr>
                <w:rFonts w:ascii="Times New Roman" w:hAnsi="Times New Roman" w:cs="Times New Roman"/>
                <w:sz w:val="24"/>
                <w:szCs w:val="24"/>
                <w:lang w:val="en-US"/>
              </w:rPr>
              <w:t xml:space="preserve"> web a liceuui</w:t>
            </w:r>
            <w:r w:rsidR="00096DA4">
              <w:rPr>
                <w:rFonts w:ascii="Times New Roman" w:hAnsi="Times New Roman" w:cs="Times New Roman"/>
                <w:sz w:val="24"/>
                <w:szCs w:val="24"/>
                <w:lang w:val="en-US"/>
              </w:rPr>
              <w:t>.</w:t>
            </w:r>
          </w:p>
          <w:p w:rsidR="00B5766F" w:rsidRPr="00820244" w:rsidRDefault="00B5766F" w:rsidP="00820244">
            <w:pPr>
              <w:widowControl w:val="0"/>
              <w:autoSpaceDE w:val="0"/>
              <w:autoSpaceDN w:val="0"/>
              <w:spacing w:after="0"/>
              <w:ind w:left="6" w:right="57" w:firstLine="15"/>
              <w:jc w:val="both"/>
              <w:rPr>
                <w:rFonts w:ascii="Times New Roman" w:hAnsi="Times New Roman" w:cs="Times New Roman"/>
                <w:spacing w:val="-4"/>
                <w:sz w:val="24"/>
                <w:szCs w:val="24"/>
                <w:lang w:val="en-US"/>
              </w:rPr>
            </w:pPr>
            <w:r w:rsidRPr="00820244">
              <w:rPr>
                <w:rFonts w:ascii="Times New Roman" w:hAnsi="Times New Roman" w:cs="Times New Roman"/>
                <w:sz w:val="24"/>
                <w:szCs w:val="24"/>
                <w:lang w:val="en-US"/>
              </w:rPr>
              <w:t xml:space="preserve">9. </w:t>
            </w:r>
            <w:r w:rsidR="0017584F" w:rsidRPr="00820244">
              <w:rPr>
                <w:rFonts w:ascii="Times New Roman" w:hAnsi="Times New Roman" w:cs="Times New Roman"/>
                <w:sz w:val="24"/>
                <w:szCs w:val="24"/>
                <w:lang w:val="en-US"/>
              </w:rPr>
              <w:t>Registrul</w:t>
            </w:r>
            <w:r w:rsidR="0017584F" w:rsidRPr="00820244">
              <w:rPr>
                <w:rFonts w:ascii="Times New Roman" w:hAnsi="Times New Roman" w:cs="Times New Roman"/>
                <w:spacing w:val="-10"/>
                <w:sz w:val="24"/>
                <w:szCs w:val="24"/>
                <w:lang w:val="en-US"/>
              </w:rPr>
              <w:t xml:space="preserve"> </w:t>
            </w:r>
            <w:r w:rsidR="0017584F" w:rsidRPr="00820244">
              <w:rPr>
                <w:rFonts w:ascii="Times New Roman" w:hAnsi="Times New Roman" w:cs="Times New Roman"/>
                <w:sz w:val="24"/>
                <w:szCs w:val="24"/>
                <w:lang w:val="en-US"/>
              </w:rPr>
              <w:t>Proceselor-verbale</w:t>
            </w:r>
            <w:r w:rsidR="0017584F" w:rsidRPr="00820244">
              <w:rPr>
                <w:rFonts w:ascii="Times New Roman" w:hAnsi="Times New Roman" w:cs="Times New Roman"/>
                <w:spacing w:val="-10"/>
                <w:sz w:val="24"/>
                <w:szCs w:val="24"/>
                <w:lang w:val="en-US"/>
              </w:rPr>
              <w:t xml:space="preserve"> </w:t>
            </w:r>
            <w:r w:rsidR="0017584F" w:rsidRPr="00820244">
              <w:rPr>
                <w:rFonts w:ascii="Times New Roman" w:hAnsi="Times New Roman" w:cs="Times New Roman"/>
                <w:sz w:val="24"/>
                <w:szCs w:val="24"/>
                <w:lang w:val="en-US"/>
              </w:rPr>
              <w:t>pentru</w:t>
            </w:r>
            <w:r w:rsidR="0017584F" w:rsidRPr="00820244">
              <w:rPr>
                <w:rFonts w:ascii="Times New Roman" w:hAnsi="Times New Roman" w:cs="Times New Roman"/>
                <w:spacing w:val="-9"/>
                <w:sz w:val="24"/>
                <w:szCs w:val="24"/>
                <w:lang w:val="en-US"/>
              </w:rPr>
              <w:t xml:space="preserve"> </w:t>
            </w:r>
            <w:r w:rsidR="0017584F" w:rsidRPr="00820244">
              <w:rPr>
                <w:rFonts w:ascii="Times New Roman" w:hAnsi="Times New Roman" w:cs="Times New Roman"/>
                <w:sz w:val="24"/>
                <w:szCs w:val="24"/>
                <w:lang w:val="en-US"/>
              </w:rPr>
              <w:t>anul</w:t>
            </w:r>
            <w:r w:rsidR="0017584F" w:rsidRPr="00820244">
              <w:rPr>
                <w:rFonts w:ascii="Times New Roman" w:hAnsi="Times New Roman" w:cs="Times New Roman"/>
                <w:spacing w:val="-10"/>
                <w:sz w:val="24"/>
                <w:szCs w:val="24"/>
                <w:lang w:val="en-US"/>
              </w:rPr>
              <w:t xml:space="preserve"> </w:t>
            </w:r>
            <w:r w:rsidR="0017584F" w:rsidRPr="00820244">
              <w:rPr>
                <w:rFonts w:ascii="Times New Roman" w:hAnsi="Times New Roman" w:cs="Times New Roman"/>
                <w:sz w:val="24"/>
                <w:szCs w:val="24"/>
                <w:lang w:val="en-US"/>
              </w:rPr>
              <w:t>de</w:t>
            </w:r>
            <w:r w:rsidR="0017584F" w:rsidRPr="00820244">
              <w:rPr>
                <w:rFonts w:ascii="Times New Roman" w:hAnsi="Times New Roman" w:cs="Times New Roman"/>
                <w:spacing w:val="-10"/>
                <w:sz w:val="24"/>
                <w:szCs w:val="24"/>
                <w:lang w:val="en-US"/>
              </w:rPr>
              <w:t xml:space="preserve"> </w:t>
            </w:r>
            <w:r w:rsidR="0017584F" w:rsidRPr="00820244">
              <w:rPr>
                <w:rFonts w:ascii="Times New Roman" w:hAnsi="Times New Roman" w:cs="Times New Roman"/>
                <w:sz w:val="24"/>
                <w:szCs w:val="24"/>
                <w:lang w:val="en-US"/>
              </w:rPr>
              <w:t>studii</w:t>
            </w:r>
            <w:r w:rsidR="0017584F" w:rsidRPr="00820244">
              <w:rPr>
                <w:rFonts w:ascii="Times New Roman" w:hAnsi="Times New Roman" w:cs="Times New Roman"/>
                <w:spacing w:val="-10"/>
                <w:sz w:val="24"/>
                <w:szCs w:val="24"/>
                <w:lang w:val="en-US"/>
              </w:rPr>
              <w:t xml:space="preserve"> </w:t>
            </w:r>
            <w:r w:rsidR="003F0E5A">
              <w:rPr>
                <w:rFonts w:ascii="Times New Roman" w:hAnsi="Times New Roman" w:cs="Times New Roman"/>
                <w:sz w:val="24"/>
                <w:szCs w:val="24"/>
                <w:lang w:val="en-US"/>
              </w:rPr>
              <w:t>2022</w:t>
            </w:r>
            <w:r w:rsidR="0017584F" w:rsidRPr="00820244">
              <w:rPr>
                <w:rFonts w:ascii="Times New Roman" w:hAnsi="Times New Roman" w:cs="Times New Roman"/>
                <w:sz w:val="24"/>
                <w:szCs w:val="24"/>
                <w:lang w:val="en-US"/>
              </w:rPr>
              <w:t>-</w:t>
            </w:r>
            <w:r w:rsidR="003F0E5A">
              <w:rPr>
                <w:rFonts w:ascii="Times New Roman" w:hAnsi="Times New Roman" w:cs="Times New Roman"/>
                <w:spacing w:val="-4"/>
                <w:sz w:val="24"/>
                <w:szCs w:val="24"/>
                <w:lang w:val="en-US"/>
              </w:rPr>
              <w:t>2023</w:t>
            </w:r>
            <w:r w:rsidR="00096DA4">
              <w:rPr>
                <w:rFonts w:ascii="Times New Roman" w:hAnsi="Times New Roman" w:cs="Times New Roman"/>
                <w:spacing w:val="-4"/>
                <w:sz w:val="24"/>
                <w:szCs w:val="24"/>
                <w:lang w:val="en-US"/>
              </w:rPr>
              <w:t>.</w:t>
            </w:r>
          </w:p>
          <w:p w:rsidR="00B5766F" w:rsidRPr="00820244" w:rsidRDefault="00B5766F" w:rsidP="00820244">
            <w:pPr>
              <w:widowControl w:val="0"/>
              <w:autoSpaceDE w:val="0"/>
              <w:autoSpaceDN w:val="0"/>
              <w:spacing w:after="0"/>
              <w:ind w:left="6" w:right="57" w:firstLine="15"/>
              <w:jc w:val="both"/>
              <w:rPr>
                <w:rFonts w:ascii="Times New Roman" w:hAnsi="Times New Roman" w:cs="Times New Roman"/>
                <w:spacing w:val="-4"/>
                <w:sz w:val="24"/>
                <w:szCs w:val="24"/>
                <w:lang w:val="en-US"/>
              </w:rPr>
            </w:pPr>
            <w:r w:rsidRPr="00820244">
              <w:rPr>
                <w:rFonts w:ascii="Times New Roman" w:hAnsi="Times New Roman" w:cs="Times New Roman"/>
                <w:spacing w:val="-4"/>
                <w:sz w:val="24"/>
                <w:szCs w:val="24"/>
                <w:lang w:val="en-US"/>
              </w:rPr>
              <w:t xml:space="preserve">10. </w:t>
            </w:r>
            <w:r w:rsidR="0017584F" w:rsidRPr="00820244">
              <w:rPr>
                <w:rFonts w:ascii="Times New Roman" w:hAnsi="Times New Roman" w:cs="Times New Roman"/>
                <w:sz w:val="24"/>
                <w:szCs w:val="24"/>
                <w:lang w:val="en-US"/>
              </w:rPr>
              <w:t>Planul</w:t>
            </w:r>
            <w:r w:rsidR="0017584F" w:rsidRPr="00820244">
              <w:rPr>
                <w:rFonts w:ascii="Times New Roman" w:hAnsi="Times New Roman" w:cs="Times New Roman"/>
                <w:spacing w:val="-4"/>
                <w:sz w:val="24"/>
                <w:szCs w:val="24"/>
                <w:lang w:val="en-US"/>
              </w:rPr>
              <w:t xml:space="preserve"> </w:t>
            </w:r>
            <w:r w:rsidR="0017584F" w:rsidRPr="00820244">
              <w:rPr>
                <w:rFonts w:ascii="Times New Roman" w:hAnsi="Times New Roman" w:cs="Times New Roman"/>
                <w:sz w:val="24"/>
                <w:szCs w:val="24"/>
                <w:lang w:val="en-US"/>
              </w:rPr>
              <w:t>de</w:t>
            </w:r>
            <w:r w:rsidR="0017584F" w:rsidRPr="00820244">
              <w:rPr>
                <w:rFonts w:ascii="Times New Roman" w:hAnsi="Times New Roman" w:cs="Times New Roman"/>
                <w:spacing w:val="-2"/>
                <w:sz w:val="24"/>
                <w:szCs w:val="24"/>
                <w:lang w:val="en-US"/>
              </w:rPr>
              <w:t xml:space="preserve"> </w:t>
            </w:r>
            <w:r w:rsidR="0017584F" w:rsidRPr="00820244">
              <w:rPr>
                <w:rFonts w:ascii="Times New Roman" w:hAnsi="Times New Roman" w:cs="Times New Roman"/>
                <w:sz w:val="24"/>
                <w:szCs w:val="24"/>
                <w:lang w:val="en-US"/>
              </w:rPr>
              <w:t>activitate</w:t>
            </w:r>
            <w:r w:rsidR="0017584F" w:rsidRPr="00820244">
              <w:rPr>
                <w:rFonts w:ascii="Times New Roman" w:hAnsi="Times New Roman" w:cs="Times New Roman"/>
                <w:spacing w:val="-1"/>
                <w:sz w:val="24"/>
                <w:szCs w:val="24"/>
                <w:lang w:val="en-US"/>
              </w:rPr>
              <w:t xml:space="preserve"> </w:t>
            </w:r>
            <w:r w:rsidR="0017584F" w:rsidRPr="00820244">
              <w:rPr>
                <w:rFonts w:ascii="Times New Roman" w:hAnsi="Times New Roman" w:cs="Times New Roman"/>
                <w:sz w:val="24"/>
                <w:szCs w:val="24"/>
                <w:lang w:val="en-US"/>
              </w:rPr>
              <w:t>al</w:t>
            </w:r>
            <w:r w:rsidR="0017584F" w:rsidRPr="00820244">
              <w:rPr>
                <w:rFonts w:ascii="Times New Roman" w:hAnsi="Times New Roman" w:cs="Times New Roman"/>
                <w:spacing w:val="-1"/>
                <w:sz w:val="24"/>
                <w:szCs w:val="24"/>
                <w:lang w:val="en-US"/>
              </w:rPr>
              <w:t xml:space="preserve"> </w:t>
            </w:r>
            <w:r w:rsidR="0017584F" w:rsidRPr="00820244">
              <w:rPr>
                <w:rFonts w:ascii="Times New Roman" w:hAnsi="Times New Roman" w:cs="Times New Roman"/>
                <w:sz w:val="24"/>
                <w:szCs w:val="24"/>
                <w:lang w:val="en-US"/>
              </w:rPr>
              <w:t>Consiliul</w:t>
            </w:r>
            <w:r w:rsidR="0017584F" w:rsidRPr="00820244">
              <w:rPr>
                <w:rFonts w:ascii="Times New Roman" w:hAnsi="Times New Roman" w:cs="Times New Roman"/>
                <w:spacing w:val="-1"/>
                <w:sz w:val="24"/>
                <w:szCs w:val="24"/>
                <w:lang w:val="en-US"/>
              </w:rPr>
              <w:t xml:space="preserve"> </w:t>
            </w:r>
            <w:r w:rsidR="0017584F" w:rsidRPr="00820244">
              <w:rPr>
                <w:rFonts w:ascii="Times New Roman" w:hAnsi="Times New Roman" w:cs="Times New Roman"/>
                <w:sz w:val="24"/>
                <w:szCs w:val="24"/>
                <w:lang w:val="en-US"/>
              </w:rPr>
              <w:t>de</w:t>
            </w:r>
            <w:r w:rsidR="0017584F" w:rsidRPr="00820244">
              <w:rPr>
                <w:rFonts w:ascii="Times New Roman" w:hAnsi="Times New Roman" w:cs="Times New Roman"/>
                <w:spacing w:val="-1"/>
                <w:sz w:val="24"/>
                <w:szCs w:val="24"/>
                <w:lang w:val="en-US"/>
              </w:rPr>
              <w:t xml:space="preserve"> </w:t>
            </w:r>
            <w:r w:rsidR="0017584F" w:rsidRPr="00820244">
              <w:rPr>
                <w:rFonts w:ascii="Times New Roman" w:hAnsi="Times New Roman" w:cs="Times New Roman"/>
                <w:sz w:val="24"/>
                <w:szCs w:val="24"/>
                <w:lang w:val="en-US"/>
              </w:rPr>
              <w:t>administrație</w:t>
            </w:r>
            <w:r w:rsidR="0017584F" w:rsidRPr="00820244">
              <w:rPr>
                <w:rFonts w:ascii="Times New Roman" w:hAnsi="Times New Roman" w:cs="Times New Roman"/>
                <w:spacing w:val="-2"/>
                <w:sz w:val="24"/>
                <w:szCs w:val="24"/>
                <w:lang w:val="en-US"/>
              </w:rPr>
              <w:t xml:space="preserve"> </w:t>
            </w:r>
            <w:r w:rsidR="0017584F" w:rsidRPr="00820244">
              <w:rPr>
                <w:rFonts w:ascii="Times New Roman" w:hAnsi="Times New Roman" w:cs="Times New Roman"/>
                <w:sz w:val="24"/>
                <w:szCs w:val="24"/>
                <w:lang w:val="en-US"/>
              </w:rPr>
              <w:t>pentru</w:t>
            </w:r>
            <w:r w:rsidR="0017584F" w:rsidRPr="00820244">
              <w:rPr>
                <w:rFonts w:ascii="Times New Roman" w:hAnsi="Times New Roman" w:cs="Times New Roman"/>
                <w:spacing w:val="-1"/>
                <w:sz w:val="24"/>
                <w:szCs w:val="24"/>
                <w:lang w:val="en-US"/>
              </w:rPr>
              <w:t xml:space="preserve"> </w:t>
            </w:r>
            <w:r w:rsidR="0017584F" w:rsidRPr="00820244">
              <w:rPr>
                <w:rFonts w:ascii="Times New Roman" w:hAnsi="Times New Roman" w:cs="Times New Roman"/>
                <w:sz w:val="24"/>
                <w:szCs w:val="24"/>
                <w:lang w:val="en-US"/>
              </w:rPr>
              <w:t>anul</w:t>
            </w:r>
            <w:r w:rsidR="0017584F" w:rsidRPr="00820244">
              <w:rPr>
                <w:rFonts w:ascii="Times New Roman" w:hAnsi="Times New Roman" w:cs="Times New Roman"/>
                <w:spacing w:val="-1"/>
                <w:sz w:val="24"/>
                <w:szCs w:val="24"/>
                <w:lang w:val="en-US"/>
              </w:rPr>
              <w:t xml:space="preserve"> </w:t>
            </w:r>
            <w:r w:rsidR="003F0E5A">
              <w:rPr>
                <w:rFonts w:ascii="Times New Roman" w:hAnsi="Times New Roman" w:cs="Times New Roman"/>
                <w:sz w:val="24"/>
                <w:szCs w:val="24"/>
                <w:lang w:val="en-US"/>
              </w:rPr>
              <w:t>2022</w:t>
            </w:r>
            <w:r w:rsidR="0017584F" w:rsidRPr="00820244">
              <w:rPr>
                <w:rFonts w:ascii="Times New Roman" w:hAnsi="Times New Roman" w:cs="Times New Roman"/>
                <w:sz w:val="24"/>
                <w:szCs w:val="24"/>
                <w:lang w:val="en-US"/>
              </w:rPr>
              <w:t>-</w:t>
            </w:r>
            <w:r w:rsidR="003F0E5A">
              <w:rPr>
                <w:rFonts w:ascii="Times New Roman" w:hAnsi="Times New Roman" w:cs="Times New Roman"/>
                <w:spacing w:val="-4"/>
                <w:sz w:val="24"/>
                <w:szCs w:val="24"/>
                <w:lang w:val="en-US"/>
              </w:rPr>
              <w:t>2023</w:t>
            </w:r>
            <w:r w:rsidR="00096DA4">
              <w:rPr>
                <w:rFonts w:ascii="Times New Roman" w:hAnsi="Times New Roman" w:cs="Times New Roman"/>
                <w:spacing w:val="-4"/>
                <w:sz w:val="24"/>
                <w:szCs w:val="24"/>
                <w:lang w:val="en-US"/>
              </w:rPr>
              <w:t>.</w:t>
            </w:r>
          </w:p>
          <w:p w:rsidR="00B5766F" w:rsidRPr="00820244" w:rsidRDefault="00B5766F" w:rsidP="00820244">
            <w:pPr>
              <w:widowControl w:val="0"/>
              <w:autoSpaceDE w:val="0"/>
              <w:autoSpaceDN w:val="0"/>
              <w:spacing w:after="0"/>
              <w:ind w:left="6" w:right="57" w:firstLine="15"/>
              <w:jc w:val="both"/>
              <w:rPr>
                <w:rFonts w:ascii="Times New Roman" w:eastAsia="Times New Roman" w:hAnsi="Times New Roman" w:cs="Times New Roman"/>
                <w:spacing w:val="-2"/>
                <w:sz w:val="24"/>
                <w:szCs w:val="24"/>
                <w:lang w:val="ro-RO"/>
              </w:rPr>
            </w:pPr>
            <w:r w:rsidRPr="00820244">
              <w:rPr>
                <w:rFonts w:ascii="Times New Roman" w:hAnsi="Times New Roman" w:cs="Times New Roman"/>
                <w:spacing w:val="-4"/>
                <w:sz w:val="24"/>
                <w:szCs w:val="24"/>
                <w:lang w:val="en-US"/>
              </w:rPr>
              <w:t xml:space="preserve">11. </w:t>
            </w:r>
            <w:r w:rsidR="0017584F" w:rsidRPr="00820244">
              <w:rPr>
                <w:rFonts w:ascii="Times New Roman" w:eastAsia="Times New Roman" w:hAnsi="Times New Roman" w:cs="Times New Roman"/>
                <w:sz w:val="24"/>
                <w:szCs w:val="24"/>
                <w:lang w:val="ro-RO"/>
              </w:rPr>
              <w:t>Registrul</w:t>
            </w:r>
            <w:r w:rsidR="0017584F" w:rsidRPr="00820244">
              <w:rPr>
                <w:rFonts w:ascii="Times New Roman" w:eastAsia="Times New Roman" w:hAnsi="Times New Roman" w:cs="Times New Roman"/>
                <w:spacing w:val="-2"/>
                <w:sz w:val="24"/>
                <w:szCs w:val="24"/>
                <w:lang w:val="ro-RO"/>
              </w:rPr>
              <w:t xml:space="preserve"> </w:t>
            </w:r>
            <w:r w:rsidR="0017584F" w:rsidRPr="00820244">
              <w:rPr>
                <w:rFonts w:ascii="Times New Roman" w:eastAsia="Times New Roman" w:hAnsi="Times New Roman" w:cs="Times New Roman"/>
                <w:sz w:val="24"/>
                <w:szCs w:val="24"/>
                <w:lang w:val="ro-RO"/>
              </w:rPr>
              <w:t>proceselor</w:t>
            </w:r>
            <w:r w:rsidR="0017584F" w:rsidRPr="00820244">
              <w:rPr>
                <w:rFonts w:ascii="Times New Roman" w:eastAsia="Times New Roman" w:hAnsi="Times New Roman" w:cs="Times New Roman"/>
                <w:spacing w:val="-1"/>
                <w:sz w:val="24"/>
                <w:szCs w:val="24"/>
                <w:lang w:val="ro-RO"/>
              </w:rPr>
              <w:t xml:space="preserve"> </w:t>
            </w:r>
            <w:r w:rsidR="0017584F" w:rsidRPr="00820244">
              <w:rPr>
                <w:rFonts w:ascii="Times New Roman" w:eastAsia="Times New Roman" w:hAnsi="Times New Roman" w:cs="Times New Roman"/>
                <w:sz w:val="24"/>
                <w:szCs w:val="24"/>
                <w:lang w:val="ro-RO"/>
              </w:rPr>
              <w:t>verbale</w:t>
            </w:r>
            <w:r w:rsidR="0017584F" w:rsidRPr="00820244">
              <w:rPr>
                <w:rFonts w:ascii="Times New Roman" w:eastAsia="Times New Roman" w:hAnsi="Times New Roman" w:cs="Times New Roman"/>
                <w:spacing w:val="-2"/>
                <w:sz w:val="24"/>
                <w:szCs w:val="24"/>
                <w:lang w:val="ro-RO"/>
              </w:rPr>
              <w:t xml:space="preserve"> </w:t>
            </w:r>
            <w:r w:rsidR="0017584F" w:rsidRPr="00820244">
              <w:rPr>
                <w:rFonts w:ascii="Times New Roman" w:eastAsia="Times New Roman" w:hAnsi="Times New Roman" w:cs="Times New Roman"/>
                <w:sz w:val="24"/>
                <w:szCs w:val="24"/>
                <w:lang w:val="ro-RO"/>
              </w:rPr>
              <w:t>al</w:t>
            </w:r>
            <w:r w:rsidR="0017584F" w:rsidRPr="00820244">
              <w:rPr>
                <w:rFonts w:ascii="Times New Roman" w:eastAsia="Times New Roman" w:hAnsi="Times New Roman" w:cs="Times New Roman"/>
                <w:spacing w:val="-1"/>
                <w:sz w:val="24"/>
                <w:szCs w:val="24"/>
                <w:lang w:val="ro-RO"/>
              </w:rPr>
              <w:t xml:space="preserve"> </w:t>
            </w:r>
            <w:r w:rsidR="0017584F" w:rsidRPr="00820244">
              <w:rPr>
                <w:rFonts w:ascii="Times New Roman" w:eastAsia="Times New Roman" w:hAnsi="Times New Roman" w:cs="Times New Roman"/>
                <w:sz w:val="24"/>
                <w:szCs w:val="24"/>
                <w:lang w:val="ro-RO"/>
              </w:rPr>
              <w:t>Consiliului</w:t>
            </w:r>
            <w:r w:rsidR="0017584F" w:rsidRPr="00820244">
              <w:rPr>
                <w:rFonts w:ascii="Times New Roman" w:eastAsia="Times New Roman" w:hAnsi="Times New Roman" w:cs="Times New Roman"/>
                <w:spacing w:val="-1"/>
                <w:sz w:val="24"/>
                <w:szCs w:val="24"/>
                <w:lang w:val="ro-RO"/>
              </w:rPr>
              <w:t xml:space="preserve"> </w:t>
            </w:r>
            <w:r w:rsidR="0017584F" w:rsidRPr="00820244">
              <w:rPr>
                <w:rFonts w:ascii="Times New Roman" w:eastAsia="Times New Roman" w:hAnsi="Times New Roman" w:cs="Times New Roman"/>
                <w:sz w:val="24"/>
                <w:szCs w:val="24"/>
                <w:lang w:val="ro-RO"/>
              </w:rPr>
              <w:t>de</w:t>
            </w:r>
            <w:r w:rsidR="0017584F" w:rsidRPr="00820244">
              <w:rPr>
                <w:rFonts w:ascii="Times New Roman" w:eastAsia="Times New Roman" w:hAnsi="Times New Roman" w:cs="Times New Roman"/>
                <w:spacing w:val="-2"/>
                <w:sz w:val="24"/>
                <w:szCs w:val="24"/>
                <w:lang w:val="ro-RO"/>
              </w:rPr>
              <w:t xml:space="preserve"> administrație</w:t>
            </w:r>
            <w:r w:rsidR="00096DA4">
              <w:rPr>
                <w:rFonts w:ascii="Times New Roman" w:eastAsia="Times New Roman" w:hAnsi="Times New Roman" w:cs="Times New Roman"/>
                <w:spacing w:val="-2"/>
                <w:sz w:val="24"/>
                <w:szCs w:val="24"/>
                <w:lang w:val="ro-RO"/>
              </w:rPr>
              <w:t>.</w:t>
            </w:r>
          </w:p>
          <w:p w:rsidR="00B5766F" w:rsidRPr="00820244" w:rsidRDefault="00B5766F" w:rsidP="00820244">
            <w:pPr>
              <w:widowControl w:val="0"/>
              <w:autoSpaceDE w:val="0"/>
              <w:autoSpaceDN w:val="0"/>
              <w:spacing w:after="0"/>
              <w:ind w:left="6" w:right="57" w:firstLine="15"/>
              <w:jc w:val="both"/>
              <w:rPr>
                <w:rFonts w:ascii="Times New Roman" w:eastAsia="Times New Roman" w:hAnsi="Times New Roman" w:cs="Times New Roman"/>
                <w:spacing w:val="-2"/>
                <w:sz w:val="24"/>
                <w:szCs w:val="24"/>
                <w:lang w:val="ro-RO"/>
              </w:rPr>
            </w:pPr>
            <w:r w:rsidRPr="00820244">
              <w:rPr>
                <w:rFonts w:ascii="Times New Roman" w:eastAsia="Times New Roman" w:hAnsi="Times New Roman" w:cs="Times New Roman"/>
                <w:spacing w:val="-2"/>
                <w:sz w:val="24"/>
                <w:szCs w:val="24"/>
                <w:lang w:val="ro-RO"/>
              </w:rPr>
              <w:t xml:space="preserve">12. </w:t>
            </w:r>
            <w:r w:rsidR="0017584F" w:rsidRPr="00820244">
              <w:rPr>
                <w:rFonts w:ascii="Times New Roman" w:eastAsia="Times New Roman" w:hAnsi="Times New Roman" w:cs="Times New Roman"/>
                <w:sz w:val="24"/>
                <w:szCs w:val="24"/>
                <w:lang w:val="ro-RO"/>
              </w:rPr>
              <w:t>Registrul</w:t>
            </w:r>
            <w:r w:rsidR="0017584F" w:rsidRPr="00820244">
              <w:rPr>
                <w:rFonts w:ascii="Times New Roman" w:eastAsia="Times New Roman" w:hAnsi="Times New Roman" w:cs="Times New Roman"/>
                <w:spacing w:val="-12"/>
                <w:sz w:val="24"/>
                <w:szCs w:val="24"/>
                <w:lang w:val="ro-RO"/>
              </w:rPr>
              <w:t xml:space="preserve"> </w:t>
            </w:r>
            <w:r w:rsidR="0017584F" w:rsidRPr="00820244">
              <w:rPr>
                <w:rFonts w:ascii="Times New Roman" w:eastAsia="Times New Roman" w:hAnsi="Times New Roman" w:cs="Times New Roman"/>
                <w:sz w:val="24"/>
                <w:szCs w:val="24"/>
                <w:lang w:val="ro-RO"/>
              </w:rPr>
              <w:t>proceselor-verbale</w:t>
            </w:r>
            <w:r w:rsidR="0017584F" w:rsidRPr="00820244">
              <w:rPr>
                <w:rFonts w:ascii="Times New Roman" w:eastAsia="Times New Roman" w:hAnsi="Times New Roman" w:cs="Times New Roman"/>
                <w:spacing w:val="-12"/>
                <w:sz w:val="24"/>
                <w:szCs w:val="24"/>
                <w:lang w:val="ro-RO"/>
              </w:rPr>
              <w:t xml:space="preserve"> </w:t>
            </w:r>
            <w:r w:rsidR="0017584F" w:rsidRPr="00820244">
              <w:rPr>
                <w:rFonts w:ascii="Times New Roman" w:eastAsia="Times New Roman" w:hAnsi="Times New Roman" w:cs="Times New Roman"/>
                <w:sz w:val="24"/>
                <w:szCs w:val="24"/>
                <w:lang w:val="ro-RO"/>
              </w:rPr>
              <w:t>ale</w:t>
            </w:r>
            <w:r w:rsidR="0017584F" w:rsidRPr="00820244">
              <w:rPr>
                <w:rFonts w:ascii="Times New Roman" w:eastAsia="Times New Roman" w:hAnsi="Times New Roman" w:cs="Times New Roman"/>
                <w:spacing w:val="-12"/>
                <w:sz w:val="24"/>
                <w:szCs w:val="24"/>
                <w:lang w:val="ro-RO"/>
              </w:rPr>
              <w:t xml:space="preserve"> </w:t>
            </w:r>
            <w:r w:rsidR="0017584F" w:rsidRPr="00820244">
              <w:rPr>
                <w:rFonts w:ascii="Times New Roman" w:eastAsia="Times New Roman" w:hAnsi="Times New Roman" w:cs="Times New Roman"/>
                <w:sz w:val="24"/>
                <w:szCs w:val="24"/>
                <w:lang w:val="ro-RO"/>
              </w:rPr>
              <w:t>ședințelor</w:t>
            </w:r>
            <w:r w:rsidR="0017584F" w:rsidRPr="00820244">
              <w:rPr>
                <w:rFonts w:ascii="Times New Roman" w:eastAsia="Times New Roman" w:hAnsi="Times New Roman" w:cs="Times New Roman"/>
                <w:spacing w:val="-12"/>
                <w:sz w:val="24"/>
                <w:szCs w:val="24"/>
                <w:lang w:val="ro-RO"/>
              </w:rPr>
              <w:t xml:space="preserve"> </w:t>
            </w:r>
            <w:r w:rsidR="0017584F" w:rsidRPr="00820244">
              <w:rPr>
                <w:rFonts w:ascii="Times New Roman" w:eastAsia="Times New Roman" w:hAnsi="Times New Roman" w:cs="Times New Roman"/>
                <w:sz w:val="24"/>
                <w:szCs w:val="24"/>
                <w:lang w:val="ro-RO"/>
              </w:rPr>
              <w:t>Senatului</w:t>
            </w:r>
            <w:r w:rsidR="0017584F" w:rsidRPr="00820244">
              <w:rPr>
                <w:rFonts w:ascii="Times New Roman" w:eastAsia="Times New Roman" w:hAnsi="Times New Roman" w:cs="Times New Roman"/>
                <w:spacing w:val="-12"/>
                <w:sz w:val="24"/>
                <w:szCs w:val="24"/>
                <w:lang w:val="ro-RO"/>
              </w:rPr>
              <w:t xml:space="preserve"> </w:t>
            </w:r>
            <w:r w:rsidR="0017584F" w:rsidRPr="00820244">
              <w:rPr>
                <w:rFonts w:ascii="Times New Roman" w:eastAsia="Times New Roman" w:hAnsi="Times New Roman" w:cs="Times New Roman"/>
                <w:spacing w:val="-2"/>
                <w:sz w:val="24"/>
                <w:szCs w:val="24"/>
                <w:lang w:val="ro-RO"/>
              </w:rPr>
              <w:t>elevilor</w:t>
            </w:r>
            <w:r w:rsidR="00096DA4">
              <w:rPr>
                <w:rFonts w:ascii="Times New Roman" w:eastAsia="Times New Roman" w:hAnsi="Times New Roman" w:cs="Times New Roman"/>
                <w:spacing w:val="-2"/>
                <w:sz w:val="24"/>
                <w:szCs w:val="24"/>
                <w:lang w:val="ro-RO"/>
              </w:rPr>
              <w:t>.</w:t>
            </w:r>
          </w:p>
          <w:p w:rsidR="00B5766F" w:rsidRPr="00820244" w:rsidRDefault="00B5766F" w:rsidP="00820244">
            <w:pPr>
              <w:widowControl w:val="0"/>
              <w:autoSpaceDE w:val="0"/>
              <w:autoSpaceDN w:val="0"/>
              <w:spacing w:after="0"/>
              <w:ind w:left="6" w:right="57" w:firstLine="15"/>
              <w:jc w:val="both"/>
              <w:rPr>
                <w:rFonts w:ascii="Times New Roman" w:eastAsia="Times New Roman" w:hAnsi="Times New Roman" w:cs="Times New Roman"/>
                <w:spacing w:val="-2"/>
                <w:sz w:val="24"/>
                <w:szCs w:val="24"/>
                <w:lang w:val="ro-RO"/>
              </w:rPr>
            </w:pPr>
            <w:r w:rsidRPr="00820244">
              <w:rPr>
                <w:rFonts w:ascii="Times New Roman" w:eastAsia="Times New Roman" w:hAnsi="Times New Roman" w:cs="Times New Roman"/>
                <w:spacing w:val="-2"/>
                <w:sz w:val="24"/>
                <w:szCs w:val="24"/>
                <w:lang w:val="ro-RO"/>
              </w:rPr>
              <w:t xml:space="preserve">13. </w:t>
            </w:r>
            <w:r w:rsidR="0017584F" w:rsidRPr="00820244">
              <w:rPr>
                <w:rFonts w:ascii="Times New Roman" w:eastAsia="Times New Roman" w:hAnsi="Times New Roman" w:cs="Times New Roman"/>
                <w:sz w:val="24"/>
                <w:szCs w:val="24"/>
                <w:lang w:val="ro-RO"/>
              </w:rPr>
              <w:t>Rezultatele</w:t>
            </w:r>
            <w:r w:rsidR="0017584F" w:rsidRPr="00820244">
              <w:rPr>
                <w:rFonts w:ascii="Times New Roman" w:eastAsia="Times New Roman" w:hAnsi="Times New Roman" w:cs="Times New Roman"/>
                <w:spacing w:val="-3"/>
                <w:sz w:val="24"/>
                <w:szCs w:val="24"/>
                <w:lang w:val="ro-RO"/>
              </w:rPr>
              <w:t xml:space="preserve"> </w:t>
            </w:r>
            <w:r w:rsidR="0017584F" w:rsidRPr="00820244">
              <w:rPr>
                <w:rFonts w:ascii="Times New Roman" w:eastAsia="Times New Roman" w:hAnsi="Times New Roman" w:cs="Times New Roman"/>
                <w:sz w:val="24"/>
                <w:szCs w:val="24"/>
                <w:lang w:val="ro-RO"/>
              </w:rPr>
              <w:t>evaluării</w:t>
            </w:r>
            <w:r w:rsidR="0017584F" w:rsidRPr="00820244">
              <w:rPr>
                <w:rFonts w:ascii="Times New Roman" w:eastAsia="Times New Roman" w:hAnsi="Times New Roman" w:cs="Times New Roman"/>
                <w:spacing w:val="-1"/>
                <w:sz w:val="24"/>
                <w:szCs w:val="24"/>
                <w:lang w:val="ro-RO"/>
              </w:rPr>
              <w:t xml:space="preserve"> </w:t>
            </w:r>
            <w:r w:rsidR="0017584F" w:rsidRPr="00820244">
              <w:rPr>
                <w:rFonts w:ascii="Times New Roman" w:eastAsia="Times New Roman" w:hAnsi="Times New Roman" w:cs="Times New Roman"/>
                <w:sz w:val="24"/>
                <w:szCs w:val="24"/>
                <w:lang w:val="ro-RO"/>
              </w:rPr>
              <w:t>portofoliilor</w:t>
            </w:r>
            <w:r w:rsidR="0017584F" w:rsidRPr="00820244">
              <w:rPr>
                <w:rFonts w:ascii="Times New Roman" w:eastAsia="Times New Roman" w:hAnsi="Times New Roman" w:cs="Times New Roman"/>
                <w:spacing w:val="-1"/>
                <w:sz w:val="24"/>
                <w:szCs w:val="24"/>
                <w:lang w:val="ro-RO"/>
              </w:rPr>
              <w:t xml:space="preserve"> </w:t>
            </w:r>
            <w:r w:rsidR="0017584F" w:rsidRPr="00820244">
              <w:rPr>
                <w:rFonts w:ascii="Times New Roman" w:eastAsia="Times New Roman" w:hAnsi="Times New Roman" w:cs="Times New Roman"/>
                <w:spacing w:val="-2"/>
                <w:sz w:val="24"/>
                <w:szCs w:val="24"/>
                <w:lang w:val="ro-RO"/>
              </w:rPr>
              <w:t>didactice</w:t>
            </w:r>
            <w:r w:rsidRPr="00820244">
              <w:rPr>
                <w:rFonts w:ascii="Times New Roman" w:eastAsia="Times New Roman" w:hAnsi="Times New Roman" w:cs="Times New Roman"/>
                <w:spacing w:val="-2"/>
                <w:sz w:val="24"/>
                <w:szCs w:val="24"/>
                <w:lang w:val="ro-RO"/>
              </w:rPr>
              <w:t>.</w:t>
            </w:r>
          </w:p>
          <w:p w:rsidR="0017584F" w:rsidRPr="00820244" w:rsidRDefault="00B5766F" w:rsidP="00820244">
            <w:pPr>
              <w:widowControl w:val="0"/>
              <w:autoSpaceDE w:val="0"/>
              <w:autoSpaceDN w:val="0"/>
              <w:spacing w:after="0"/>
              <w:ind w:left="6" w:right="57" w:firstLine="15"/>
              <w:jc w:val="both"/>
              <w:rPr>
                <w:rFonts w:ascii="Times New Roman" w:eastAsia="Times New Roman" w:hAnsi="Times New Roman" w:cs="Times New Roman"/>
                <w:spacing w:val="-2"/>
                <w:sz w:val="24"/>
                <w:szCs w:val="24"/>
                <w:lang w:val="ro-RO"/>
              </w:rPr>
            </w:pPr>
            <w:r w:rsidRPr="00820244">
              <w:rPr>
                <w:rFonts w:ascii="Times New Roman" w:eastAsia="Times New Roman" w:hAnsi="Times New Roman" w:cs="Times New Roman"/>
                <w:sz w:val="24"/>
                <w:szCs w:val="24"/>
                <w:lang w:val="ro-RO"/>
              </w:rPr>
              <w:t xml:space="preserve">14. </w:t>
            </w:r>
            <w:r w:rsidR="0017584F" w:rsidRPr="00820244">
              <w:rPr>
                <w:rFonts w:ascii="Times New Roman" w:eastAsia="Times New Roman" w:hAnsi="Times New Roman" w:cs="Times New Roman"/>
                <w:sz w:val="24"/>
                <w:szCs w:val="24"/>
                <w:lang w:val="ro-RO"/>
              </w:rPr>
              <w:t>Procesele</w:t>
            </w:r>
            <w:r w:rsidR="0017584F" w:rsidRPr="00820244">
              <w:rPr>
                <w:rFonts w:ascii="Times New Roman" w:eastAsia="Times New Roman" w:hAnsi="Times New Roman" w:cs="Times New Roman"/>
                <w:spacing w:val="-3"/>
                <w:sz w:val="24"/>
                <w:szCs w:val="24"/>
                <w:lang w:val="ro-RO"/>
              </w:rPr>
              <w:t xml:space="preserve"> </w:t>
            </w:r>
            <w:r w:rsidR="0017584F" w:rsidRPr="00820244">
              <w:rPr>
                <w:rFonts w:ascii="Times New Roman" w:eastAsia="Times New Roman" w:hAnsi="Times New Roman" w:cs="Times New Roman"/>
                <w:sz w:val="24"/>
                <w:szCs w:val="24"/>
                <w:lang w:val="ro-RO"/>
              </w:rPr>
              <w:t>verbale</w:t>
            </w:r>
            <w:r w:rsidR="0017584F" w:rsidRPr="00820244">
              <w:rPr>
                <w:rFonts w:ascii="Times New Roman" w:eastAsia="Times New Roman" w:hAnsi="Times New Roman" w:cs="Times New Roman"/>
                <w:spacing w:val="-1"/>
                <w:sz w:val="24"/>
                <w:szCs w:val="24"/>
                <w:lang w:val="ro-RO"/>
              </w:rPr>
              <w:t xml:space="preserve"> </w:t>
            </w:r>
            <w:r w:rsidR="0017584F" w:rsidRPr="00820244">
              <w:rPr>
                <w:rFonts w:ascii="Times New Roman" w:eastAsia="Times New Roman" w:hAnsi="Times New Roman" w:cs="Times New Roman"/>
                <w:sz w:val="24"/>
                <w:szCs w:val="24"/>
                <w:lang w:val="ro-RO"/>
              </w:rPr>
              <w:t>ale</w:t>
            </w:r>
            <w:r w:rsidR="0017584F" w:rsidRPr="00820244">
              <w:rPr>
                <w:rFonts w:ascii="Times New Roman" w:eastAsia="Times New Roman" w:hAnsi="Times New Roman" w:cs="Times New Roman"/>
                <w:spacing w:val="-3"/>
                <w:sz w:val="24"/>
                <w:szCs w:val="24"/>
                <w:lang w:val="ro-RO"/>
              </w:rPr>
              <w:t xml:space="preserve"> </w:t>
            </w:r>
            <w:r w:rsidR="0017584F" w:rsidRPr="00820244">
              <w:rPr>
                <w:rFonts w:ascii="Times New Roman" w:eastAsia="Times New Roman" w:hAnsi="Times New Roman" w:cs="Times New Roman"/>
                <w:sz w:val="24"/>
                <w:szCs w:val="24"/>
                <w:lang w:val="ro-RO"/>
              </w:rPr>
              <w:t>ședințelor</w:t>
            </w:r>
            <w:r w:rsidR="0017584F" w:rsidRPr="00820244">
              <w:rPr>
                <w:rFonts w:ascii="Times New Roman" w:eastAsia="Times New Roman" w:hAnsi="Times New Roman" w:cs="Times New Roman"/>
                <w:spacing w:val="-2"/>
                <w:sz w:val="24"/>
                <w:szCs w:val="24"/>
                <w:lang w:val="ro-RO"/>
              </w:rPr>
              <w:t xml:space="preserve"> </w:t>
            </w:r>
            <w:r w:rsidR="0017584F" w:rsidRPr="00820244">
              <w:rPr>
                <w:rFonts w:ascii="Times New Roman" w:eastAsia="Times New Roman" w:hAnsi="Times New Roman" w:cs="Times New Roman"/>
                <w:sz w:val="24"/>
                <w:szCs w:val="24"/>
                <w:lang w:val="ro-RO"/>
              </w:rPr>
              <w:t>cu</w:t>
            </w:r>
            <w:r w:rsidR="0017584F" w:rsidRPr="00820244">
              <w:rPr>
                <w:rFonts w:ascii="Times New Roman" w:eastAsia="Times New Roman" w:hAnsi="Times New Roman" w:cs="Times New Roman"/>
                <w:spacing w:val="-2"/>
                <w:sz w:val="24"/>
                <w:szCs w:val="24"/>
                <w:lang w:val="ro-RO"/>
              </w:rPr>
              <w:t xml:space="preserve"> părinții</w:t>
            </w:r>
            <w:r w:rsidR="00096DA4">
              <w:rPr>
                <w:rFonts w:ascii="Times New Roman" w:eastAsia="Times New Roman" w:hAnsi="Times New Roman" w:cs="Times New Roman"/>
                <w:spacing w:val="-2"/>
                <w:sz w:val="24"/>
                <w:szCs w:val="24"/>
                <w:lang w:val="ro-RO"/>
              </w:rPr>
              <w:t>.</w:t>
            </w:r>
          </w:p>
        </w:tc>
      </w:tr>
      <w:tr w:rsidR="004D3EC2" w:rsidRPr="00DA057E" w:rsidTr="000A6C52">
        <w:trPr>
          <w:gridAfter w:val="1"/>
          <w:wAfter w:w="3" w:type="pct"/>
          <w:jc w:val="center"/>
        </w:trPr>
        <w:tc>
          <w:tcPr>
            <w:tcW w:w="805" w:type="pct"/>
            <w:gridSpan w:val="2"/>
          </w:tcPr>
          <w:p w:rsidR="004D3EC2" w:rsidRPr="00B5766F" w:rsidRDefault="004D3EC2" w:rsidP="004D3EC2">
            <w:pPr>
              <w:widowControl w:val="0"/>
              <w:autoSpaceDE w:val="0"/>
              <w:autoSpaceDN w:val="0"/>
              <w:spacing w:after="0"/>
              <w:ind w:left="57" w:right="57"/>
              <w:jc w:val="both"/>
              <w:rPr>
                <w:rFonts w:ascii="Times New Roman" w:eastAsia="Times New Roman" w:hAnsi="Times New Roman" w:cs="Times New Roman"/>
                <w:b/>
                <w:bCs/>
                <w:sz w:val="24"/>
                <w:szCs w:val="24"/>
                <w:lang w:val="ro-RO"/>
              </w:rPr>
            </w:pPr>
            <w:r w:rsidRPr="00B5766F">
              <w:rPr>
                <w:rFonts w:ascii="Times New Roman" w:eastAsia="Times New Roman" w:hAnsi="Times New Roman" w:cs="Times New Roman"/>
                <w:b/>
                <w:bCs/>
                <w:sz w:val="24"/>
                <w:szCs w:val="24"/>
                <w:lang w:val="ro-RO"/>
              </w:rPr>
              <w:t>Constatări</w:t>
            </w:r>
          </w:p>
        </w:tc>
        <w:tc>
          <w:tcPr>
            <w:tcW w:w="4192" w:type="pct"/>
            <w:gridSpan w:val="3"/>
          </w:tcPr>
          <w:p w:rsidR="004D3EC2" w:rsidRPr="00820244" w:rsidRDefault="004D3EC2" w:rsidP="0017584F">
            <w:pPr>
              <w:widowControl w:val="0"/>
              <w:autoSpaceDE w:val="0"/>
              <w:autoSpaceDN w:val="0"/>
              <w:spacing w:after="0"/>
              <w:ind w:left="57" w:right="57"/>
              <w:jc w:val="both"/>
              <w:rPr>
                <w:rFonts w:ascii="Times New Roman" w:eastAsia="Times New Roman" w:hAnsi="Times New Roman" w:cs="Times New Roman"/>
                <w:sz w:val="24"/>
                <w:szCs w:val="24"/>
                <w:lang w:val="ro-RO"/>
              </w:rPr>
            </w:pPr>
            <w:r w:rsidRPr="00820244">
              <w:rPr>
                <w:rFonts w:ascii="Times New Roman" w:eastAsia="Times New Roman" w:hAnsi="Times New Roman" w:cs="Times New Roman"/>
                <w:sz w:val="24"/>
                <w:szCs w:val="24"/>
                <w:lang w:val="ro-RO"/>
              </w:rPr>
              <w:t xml:space="preserve">Instituția motivează elevii de a fi aleşi </w:t>
            </w:r>
            <w:r w:rsidR="0017584F" w:rsidRPr="00820244">
              <w:rPr>
                <w:rFonts w:ascii="Times New Roman" w:eastAsia="Times New Roman" w:hAnsi="Times New Roman" w:cs="Times New Roman"/>
                <w:sz w:val="24"/>
                <w:szCs w:val="24"/>
                <w:lang w:val="ro-RO"/>
              </w:rPr>
              <w:t xml:space="preserve">în structurile de conducere ale </w:t>
            </w:r>
            <w:r w:rsidRPr="00820244">
              <w:rPr>
                <w:rFonts w:ascii="Times New Roman" w:eastAsia="Times New Roman" w:hAnsi="Times New Roman" w:cs="Times New Roman"/>
                <w:sz w:val="24"/>
                <w:szCs w:val="24"/>
                <w:lang w:val="ro-RO"/>
              </w:rPr>
              <w:t>instituţiei de învăţământ şi să parti</w:t>
            </w:r>
            <w:r w:rsidR="0017584F" w:rsidRPr="00820244">
              <w:rPr>
                <w:rFonts w:ascii="Times New Roman" w:eastAsia="Times New Roman" w:hAnsi="Times New Roman" w:cs="Times New Roman"/>
                <w:sz w:val="24"/>
                <w:szCs w:val="24"/>
                <w:lang w:val="ro-RO"/>
              </w:rPr>
              <w:t xml:space="preserve">cipe la evaluarea şi promovarea </w:t>
            </w:r>
            <w:r w:rsidRPr="00820244">
              <w:rPr>
                <w:rFonts w:ascii="Times New Roman" w:eastAsia="Times New Roman" w:hAnsi="Times New Roman" w:cs="Times New Roman"/>
                <w:sz w:val="24"/>
                <w:szCs w:val="24"/>
                <w:lang w:val="ro-RO"/>
              </w:rPr>
              <w:t>calităţii învăţământului. Elevii partici</w:t>
            </w:r>
            <w:r w:rsidR="0017584F" w:rsidRPr="00820244">
              <w:rPr>
                <w:rFonts w:ascii="Times New Roman" w:eastAsia="Times New Roman" w:hAnsi="Times New Roman" w:cs="Times New Roman"/>
                <w:sz w:val="24"/>
                <w:szCs w:val="24"/>
                <w:lang w:val="ro-RO"/>
              </w:rPr>
              <w:t xml:space="preserve">pă activ la procesul de luare a </w:t>
            </w:r>
            <w:r w:rsidRPr="00820244">
              <w:rPr>
                <w:rFonts w:ascii="Times New Roman" w:eastAsia="Times New Roman" w:hAnsi="Times New Roman" w:cs="Times New Roman"/>
                <w:sz w:val="24"/>
                <w:szCs w:val="24"/>
                <w:lang w:val="ro-RO"/>
              </w:rPr>
              <w:t xml:space="preserve">deciziilor cu referire la activitatea instituției. </w:t>
            </w:r>
            <w:r w:rsidRPr="00820244">
              <w:rPr>
                <w:rFonts w:ascii="Times New Roman" w:eastAsia="Times New Roman" w:hAnsi="Times New Roman" w:cs="Times New Roman"/>
                <w:sz w:val="24"/>
                <w:szCs w:val="24"/>
                <w:lang w:val="ro-RO"/>
              </w:rPr>
              <w:tab/>
            </w:r>
          </w:p>
        </w:tc>
      </w:tr>
      <w:tr w:rsidR="004D3EC2" w:rsidRPr="004D3EC2" w:rsidTr="000A6C52">
        <w:trPr>
          <w:gridAfter w:val="1"/>
          <w:wAfter w:w="3" w:type="pct"/>
          <w:jc w:val="center"/>
        </w:trPr>
        <w:tc>
          <w:tcPr>
            <w:tcW w:w="805" w:type="pct"/>
            <w:gridSpan w:val="2"/>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 xml:space="preserve">Pondere și </w:t>
            </w:r>
            <w:r w:rsidRPr="004D3EC2">
              <w:rPr>
                <w:rFonts w:ascii="Times New Roman" w:eastAsia="Times New Roman" w:hAnsi="Times New Roman" w:cs="Times New Roman"/>
                <w:color w:val="000000"/>
                <w:spacing w:val="-6"/>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569"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Pondere:1</w:t>
            </w:r>
          </w:p>
        </w:tc>
        <w:tc>
          <w:tcPr>
            <w:tcW w:w="2060"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criteriilor:1</w:t>
            </w:r>
          </w:p>
        </w:tc>
        <w:tc>
          <w:tcPr>
            <w:tcW w:w="1563"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1</w:t>
            </w:r>
          </w:p>
        </w:tc>
      </w:tr>
    </w:tbl>
    <w:p w:rsidR="00820244" w:rsidRDefault="00820244" w:rsidP="00B5766F">
      <w:pPr>
        <w:widowControl w:val="0"/>
        <w:autoSpaceDE w:val="0"/>
        <w:autoSpaceDN w:val="0"/>
        <w:spacing w:after="0"/>
        <w:ind w:firstLine="708"/>
        <w:rPr>
          <w:rFonts w:ascii="Times New Roman" w:eastAsia="Times New Roman" w:hAnsi="Times New Roman" w:cs="Times New Roman"/>
          <w:b/>
          <w:i/>
          <w:color w:val="000000"/>
          <w:sz w:val="24"/>
          <w:szCs w:val="24"/>
          <w:lang w:val="ro-RO"/>
        </w:rPr>
      </w:pPr>
    </w:p>
    <w:p w:rsidR="00820244" w:rsidRDefault="00820244" w:rsidP="00B5766F">
      <w:pPr>
        <w:widowControl w:val="0"/>
        <w:autoSpaceDE w:val="0"/>
        <w:autoSpaceDN w:val="0"/>
        <w:spacing w:after="0"/>
        <w:ind w:firstLine="708"/>
        <w:rPr>
          <w:rFonts w:ascii="Times New Roman" w:eastAsia="Times New Roman" w:hAnsi="Times New Roman" w:cs="Times New Roman"/>
          <w:b/>
          <w:i/>
          <w:color w:val="000000"/>
          <w:sz w:val="24"/>
          <w:szCs w:val="24"/>
          <w:lang w:val="ro-RO"/>
        </w:rPr>
      </w:pPr>
    </w:p>
    <w:p w:rsidR="00A52B86" w:rsidRDefault="00A52B86" w:rsidP="00B5766F">
      <w:pPr>
        <w:widowControl w:val="0"/>
        <w:autoSpaceDE w:val="0"/>
        <w:autoSpaceDN w:val="0"/>
        <w:spacing w:after="0"/>
        <w:ind w:firstLine="708"/>
        <w:rPr>
          <w:rFonts w:ascii="Times New Roman" w:eastAsia="Times New Roman" w:hAnsi="Times New Roman" w:cs="Times New Roman"/>
          <w:b/>
          <w:i/>
          <w:color w:val="000000"/>
          <w:sz w:val="24"/>
          <w:szCs w:val="24"/>
          <w:lang w:val="ro-RO"/>
        </w:rPr>
      </w:pPr>
    </w:p>
    <w:p w:rsidR="00820244" w:rsidRDefault="00820244" w:rsidP="00B5766F">
      <w:pPr>
        <w:widowControl w:val="0"/>
        <w:autoSpaceDE w:val="0"/>
        <w:autoSpaceDN w:val="0"/>
        <w:spacing w:after="0"/>
        <w:ind w:firstLine="708"/>
        <w:rPr>
          <w:rFonts w:ascii="Times New Roman" w:eastAsia="Times New Roman" w:hAnsi="Times New Roman" w:cs="Times New Roman"/>
          <w:b/>
          <w:i/>
          <w:color w:val="000000"/>
          <w:sz w:val="24"/>
          <w:szCs w:val="24"/>
          <w:lang w:val="ro-RO"/>
        </w:rPr>
      </w:pPr>
    </w:p>
    <w:p w:rsidR="00820244" w:rsidRDefault="00820244" w:rsidP="00B5766F">
      <w:pPr>
        <w:widowControl w:val="0"/>
        <w:autoSpaceDE w:val="0"/>
        <w:autoSpaceDN w:val="0"/>
        <w:spacing w:after="0"/>
        <w:ind w:firstLine="708"/>
        <w:rPr>
          <w:rFonts w:ascii="Times New Roman" w:eastAsia="Times New Roman" w:hAnsi="Times New Roman" w:cs="Times New Roman"/>
          <w:b/>
          <w:i/>
          <w:color w:val="000000"/>
          <w:sz w:val="24"/>
          <w:szCs w:val="24"/>
          <w:lang w:val="ro-RO"/>
        </w:rPr>
      </w:pPr>
    </w:p>
    <w:p w:rsidR="00820244" w:rsidRDefault="00820244" w:rsidP="00B5766F">
      <w:pPr>
        <w:widowControl w:val="0"/>
        <w:autoSpaceDE w:val="0"/>
        <w:autoSpaceDN w:val="0"/>
        <w:spacing w:after="0"/>
        <w:ind w:firstLine="708"/>
        <w:rPr>
          <w:rFonts w:ascii="Times New Roman" w:eastAsia="Times New Roman" w:hAnsi="Times New Roman" w:cs="Times New Roman"/>
          <w:b/>
          <w:i/>
          <w:color w:val="000000"/>
          <w:sz w:val="24"/>
          <w:szCs w:val="24"/>
          <w:lang w:val="ro-RO"/>
        </w:rPr>
      </w:pPr>
    </w:p>
    <w:p w:rsidR="004D3EC2" w:rsidRPr="004D3EC2" w:rsidRDefault="004D3EC2" w:rsidP="00820244">
      <w:pPr>
        <w:widowControl w:val="0"/>
        <w:autoSpaceDE w:val="0"/>
        <w:autoSpaceDN w:val="0"/>
        <w:spacing w:after="0"/>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Domeniu: Capacitate instituțională:</w:t>
      </w:r>
    </w:p>
    <w:p w:rsidR="004D3EC2" w:rsidRPr="004D3EC2" w:rsidRDefault="004D3EC2" w:rsidP="00820244">
      <w:pPr>
        <w:widowControl w:val="0"/>
        <w:autoSpaceDE w:val="0"/>
        <w:autoSpaceDN w:val="0"/>
        <w:spacing w:after="0"/>
        <w:ind w:right="215"/>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b/>
          <w:color w:val="000000"/>
          <w:sz w:val="24"/>
          <w:szCs w:val="24"/>
          <w:lang w:val="ro-RO"/>
        </w:rPr>
        <w:t>Indicator 2.1.2.</w:t>
      </w:r>
      <w:r w:rsidRPr="004D3EC2">
        <w:rPr>
          <w:rFonts w:ascii="Times New Roman" w:eastAsia="Times New Roman" w:hAnsi="Times New Roman" w:cs="Times New Roman"/>
          <w:color w:val="000000"/>
          <w:sz w:val="24"/>
          <w:szCs w:val="24"/>
          <w:lang w:val="ro-RO"/>
        </w:rPr>
        <w:t xml:space="preserve"> Existența unei structuri asociative a elevilor/ copiilor, constituită democratic și auto organizator, care participă la luarea deciziilor cu privire la aspectele de interes pentru elevi/ copii</w:t>
      </w:r>
    </w:p>
    <w:tbl>
      <w:tblPr>
        <w:tblW w:w="496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72"/>
        <w:gridCol w:w="1732"/>
        <w:gridCol w:w="3983"/>
        <w:gridCol w:w="2545"/>
      </w:tblGrid>
      <w:tr w:rsidR="004D3EC2" w:rsidRPr="00DA057E" w:rsidTr="00D750AD">
        <w:trPr>
          <w:jc w:val="center"/>
        </w:trPr>
        <w:tc>
          <w:tcPr>
            <w:tcW w:w="842"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58" w:type="pct"/>
            <w:gridSpan w:val="3"/>
          </w:tcPr>
          <w:p w:rsidR="00820244" w:rsidRPr="00755FDC" w:rsidRDefault="004D3EC2">
            <w:pPr>
              <w:pStyle w:val="Listparagraf"/>
              <w:numPr>
                <w:ilvl w:val="0"/>
                <w:numId w:val="80"/>
              </w:numPr>
              <w:ind w:right="57"/>
              <w:jc w:val="both"/>
              <w:rPr>
                <w:sz w:val="24"/>
                <w:szCs w:val="24"/>
                <w:lang w:val="en-US"/>
              </w:rPr>
            </w:pPr>
            <w:r w:rsidRPr="00755FDC">
              <w:rPr>
                <w:sz w:val="24"/>
                <w:szCs w:val="24"/>
                <w:lang w:val="en-US"/>
              </w:rPr>
              <w:t>Regulamentul de constituire și funcționare a Consiliului Elevilor.</w:t>
            </w:r>
          </w:p>
          <w:p w:rsidR="00820244" w:rsidRDefault="004D3EC2">
            <w:pPr>
              <w:pStyle w:val="Listparagraf"/>
              <w:numPr>
                <w:ilvl w:val="0"/>
                <w:numId w:val="80"/>
              </w:numPr>
              <w:ind w:right="57"/>
              <w:jc w:val="both"/>
              <w:rPr>
                <w:sz w:val="24"/>
                <w:szCs w:val="24"/>
              </w:rPr>
            </w:pPr>
            <w:r w:rsidRPr="00820244">
              <w:rPr>
                <w:sz w:val="24"/>
                <w:szCs w:val="24"/>
              </w:rPr>
              <w:t>Planul de activitate al Consiliului ele</w:t>
            </w:r>
            <w:r w:rsidR="003F0E5A">
              <w:rPr>
                <w:sz w:val="24"/>
                <w:szCs w:val="24"/>
              </w:rPr>
              <w:t>vilor pentru anul de studii 2022-2023</w:t>
            </w:r>
            <w:r w:rsidRPr="00820244">
              <w:rPr>
                <w:sz w:val="24"/>
                <w:szCs w:val="24"/>
              </w:rPr>
              <w:t xml:space="preserve">. </w:t>
            </w:r>
          </w:p>
          <w:p w:rsidR="004D3EC2" w:rsidRPr="00820244" w:rsidRDefault="004D3EC2">
            <w:pPr>
              <w:pStyle w:val="Listparagraf"/>
              <w:numPr>
                <w:ilvl w:val="0"/>
                <w:numId w:val="80"/>
              </w:numPr>
              <w:ind w:right="57"/>
              <w:jc w:val="both"/>
              <w:rPr>
                <w:sz w:val="24"/>
                <w:szCs w:val="24"/>
              </w:rPr>
            </w:pPr>
            <w:r w:rsidRPr="00820244">
              <w:rPr>
                <w:sz w:val="24"/>
                <w:szCs w:val="24"/>
              </w:rPr>
              <w:t xml:space="preserve">Președintele CE face parte din componența Consiliului de administrație. </w:t>
            </w:r>
            <w:r w:rsidRPr="00820244">
              <w:rPr>
                <w:sz w:val="24"/>
                <w:szCs w:val="24"/>
              </w:rPr>
              <w:tab/>
            </w:r>
          </w:p>
        </w:tc>
      </w:tr>
      <w:tr w:rsidR="004D3EC2" w:rsidRPr="00DA057E" w:rsidTr="00D750AD">
        <w:trPr>
          <w:jc w:val="center"/>
        </w:trPr>
        <w:tc>
          <w:tcPr>
            <w:tcW w:w="842"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themeColor="text1"/>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B050"/>
                <w:sz w:val="24"/>
                <w:szCs w:val="24"/>
                <w:lang w:val="ro-RO"/>
              </w:rPr>
            </w:pPr>
            <w:r w:rsidRPr="00DE5A0F">
              <w:rPr>
                <w:rFonts w:ascii="Times New Roman" w:eastAsia="Times New Roman" w:hAnsi="Times New Roman" w:cs="Times New Roman"/>
                <w:b/>
                <w:bCs/>
                <w:color w:val="000000" w:themeColor="text1"/>
                <w:sz w:val="24"/>
                <w:szCs w:val="24"/>
                <w:lang w:val="ro-RO"/>
              </w:rPr>
              <w:t>Constatări</w:t>
            </w:r>
          </w:p>
        </w:tc>
        <w:tc>
          <w:tcPr>
            <w:tcW w:w="4158" w:type="pct"/>
            <w:gridSpan w:val="3"/>
          </w:tcPr>
          <w:p w:rsidR="004D3EC2" w:rsidRPr="00B5766F" w:rsidRDefault="004D3EC2" w:rsidP="004D3EC2">
            <w:pPr>
              <w:widowControl w:val="0"/>
              <w:autoSpaceDE w:val="0"/>
              <w:autoSpaceDN w:val="0"/>
              <w:spacing w:after="0"/>
              <w:ind w:left="57"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În instituție funcționează Consiliul elevilor, reprezentanții căruia participă activ în cadrul diverselor activități.</w:t>
            </w:r>
          </w:p>
        </w:tc>
      </w:tr>
      <w:tr w:rsidR="004D3EC2" w:rsidRPr="004D3EC2" w:rsidTr="000A6C52">
        <w:trPr>
          <w:jc w:val="center"/>
        </w:trPr>
        <w:tc>
          <w:tcPr>
            <w:tcW w:w="842"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 xml:space="preserve">Pondere și </w:t>
            </w:r>
            <w:r w:rsidRPr="004D3EC2">
              <w:rPr>
                <w:rFonts w:ascii="Times New Roman" w:eastAsia="Times New Roman" w:hAnsi="Times New Roman" w:cs="Times New Roman"/>
                <w:color w:val="000000"/>
                <w:spacing w:val="-6"/>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72"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Pondere:2</w:t>
            </w:r>
          </w:p>
        </w:tc>
        <w:tc>
          <w:tcPr>
            <w:tcW w:w="2005"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criteriilor:1</w:t>
            </w:r>
          </w:p>
        </w:tc>
        <w:tc>
          <w:tcPr>
            <w:tcW w:w="1281"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2</w:t>
            </w:r>
          </w:p>
        </w:tc>
      </w:tr>
    </w:tbl>
    <w:p w:rsidR="004D3EC2" w:rsidRPr="004D3EC2" w:rsidRDefault="004D3EC2" w:rsidP="00DE5A0F">
      <w:pPr>
        <w:widowControl w:val="0"/>
        <w:autoSpaceDE w:val="0"/>
        <w:autoSpaceDN w:val="0"/>
        <w:spacing w:after="0"/>
        <w:ind w:right="215"/>
        <w:jc w:val="both"/>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w w:val="95"/>
          <w:sz w:val="24"/>
          <w:szCs w:val="24"/>
          <w:lang w:val="ro-RO"/>
        </w:rPr>
        <w:t xml:space="preserve">Indicator 2.1.3. </w:t>
      </w:r>
      <w:r w:rsidRPr="004D3EC2">
        <w:rPr>
          <w:rFonts w:ascii="Times New Roman" w:eastAsia="Times New Roman" w:hAnsi="Times New Roman" w:cs="Times New Roman"/>
          <w:color w:val="000000"/>
          <w:w w:val="95"/>
          <w:sz w:val="24"/>
          <w:szCs w:val="24"/>
          <w:lang w:val="ro-RO"/>
        </w:rPr>
        <w:t xml:space="preserve">Asigurarea funcționalității mijloacelor de comunicare ce reflectă opinia liberă a elevilor/ copiilor (pagini </w:t>
      </w:r>
      <w:r w:rsidRPr="004D3EC2">
        <w:rPr>
          <w:rFonts w:ascii="Times New Roman" w:eastAsia="Times New Roman" w:hAnsi="Times New Roman" w:cs="Times New Roman"/>
          <w:i/>
          <w:color w:val="000000"/>
          <w:w w:val="95"/>
          <w:sz w:val="24"/>
          <w:szCs w:val="24"/>
          <w:lang w:val="ro-RO"/>
        </w:rPr>
        <w:t xml:space="preserve">pe </w:t>
      </w:r>
      <w:r w:rsidRPr="004D3EC2">
        <w:rPr>
          <w:rFonts w:ascii="Times New Roman" w:eastAsia="Times New Roman" w:hAnsi="Times New Roman" w:cs="Times New Roman"/>
          <w:color w:val="000000"/>
          <w:w w:val="95"/>
          <w:sz w:val="24"/>
          <w:szCs w:val="24"/>
          <w:lang w:val="ro-RO"/>
        </w:rPr>
        <w:t xml:space="preserve">rețele de socializare, reviste și ziare </w:t>
      </w:r>
      <w:r w:rsidRPr="004D3EC2">
        <w:rPr>
          <w:rFonts w:ascii="Times New Roman" w:eastAsia="Times New Roman" w:hAnsi="Times New Roman" w:cs="Times New Roman"/>
          <w:color w:val="000000"/>
          <w:sz w:val="24"/>
          <w:szCs w:val="24"/>
          <w:lang w:val="ro-RO"/>
        </w:rPr>
        <w:t>școlare, panouri informative etc.)</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709"/>
        <w:gridCol w:w="1697"/>
        <w:gridCol w:w="3982"/>
        <w:gridCol w:w="2618"/>
      </w:tblGrid>
      <w:tr w:rsidR="004D3EC2" w:rsidRPr="004D3EC2" w:rsidTr="00D750AD">
        <w:trPr>
          <w:jc w:val="center"/>
        </w:trPr>
        <w:tc>
          <w:tcPr>
            <w:tcW w:w="854"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46" w:type="pct"/>
            <w:gridSpan w:val="3"/>
          </w:tcPr>
          <w:p w:rsidR="004D3EC2" w:rsidRPr="004D3EC2" w:rsidRDefault="004D3EC2">
            <w:pPr>
              <w:widowControl w:val="0"/>
              <w:numPr>
                <w:ilvl w:val="0"/>
                <w:numId w:val="13"/>
              </w:numPr>
              <w:autoSpaceDE w:val="0"/>
              <w:autoSpaceDN w:val="0"/>
              <w:spacing w:after="0" w:line="240" w:lineRule="auto"/>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Aplicarea diferitor mecanisme de informare cu privire la subiecte ce ţin de aspecte ale vieţii şcolare şi participarea elevilor la soluţionarea problemelor şi luarea deciziilor la nivel de instituţie la prin intermediul formării grupurilor de elevi, părinți pe Viber, Facebook, adrese de e-mail, pagina web a instituției.</w:t>
            </w:r>
          </w:p>
          <w:p w:rsidR="004D3EC2" w:rsidRPr="004D3EC2" w:rsidRDefault="004D3EC2">
            <w:pPr>
              <w:widowControl w:val="0"/>
              <w:numPr>
                <w:ilvl w:val="0"/>
                <w:numId w:val="13"/>
              </w:numPr>
              <w:autoSpaceDE w:val="0"/>
              <w:autoSpaceDN w:val="0"/>
              <w:spacing w:after="0" w:line="240" w:lineRule="auto"/>
              <w:ind w:left="41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Panoul de informare.</w:t>
            </w:r>
          </w:p>
          <w:p w:rsidR="004D3EC2" w:rsidRPr="004D3EC2" w:rsidRDefault="004D3EC2">
            <w:pPr>
              <w:widowControl w:val="0"/>
              <w:numPr>
                <w:ilvl w:val="0"/>
                <w:numId w:val="13"/>
              </w:numPr>
              <w:autoSpaceDE w:val="0"/>
              <w:autoSpaceDN w:val="0"/>
              <w:spacing w:after="0" w:line="240" w:lineRule="auto"/>
              <w:ind w:left="41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 xml:space="preserve">Pagina de FACEBOOK  IPLT „Academia </w:t>
            </w:r>
            <w:r w:rsidR="00755FDC">
              <w:rPr>
                <w:rFonts w:ascii="Times New Roman" w:eastAsia="Times New Roman" w:hAnsi="Times New Roman" w:cs="Times New Roman"/>
                <w:color w:val="000000"/>
                <w:sz w:val="24"/>
                <w:szCs w:val="24"/>
                <w:lang w:val="ro-RO"/>
              </w:rPr>
              <w:t>C</w:t>
            </w:r>
            <w:r w:rsidRPr="004D3EC2">
              <w:rPr>
                <w:rFonts w:ascii="Times New Roman" w:eastAsia="Times New Roman" w:hAnsi="Times New Roman" w:cs="Times New Roman"/>
                <w:color w:val="000000"/>
                <w:sz w:val="24"/>
                <w:szCs w:val="24"/>
                <w:lang w:val="ro-RO"/>
              </w:rPr>
              <w:t xml:space="preserve">opiilor”. </w:t>
            </w:r>
          </w:p>
          <w:p w:rsidR="004D3EC2" w:rsidRPr="004D3EC2" w:rsidRDefault="004D3EC2">
            <w:pPr>
              <w:widowControl w:val="0"/>
              <w:numPr>
                <w:ilvl w:val="0"/>
                <w:numId w:val="13"/>
              </w:numPr>
              <w:autoSpaceDE w:val="0"/>
              <w:autoSpaceDN w:val="0"/>
              <w:spacing w:after="0" w:line="240" w:lineRule="auto"/>
              <w:ind w:left="41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Lădița sesizărilor.</w:t>
            </w:r>
          </w:p>
        </w:tc>
      </w:tr>
      <w:tr w:rsidR="004D3EC2" w:rsidRPr="00DA057E" w:rsidTr="00D750AD">
        <w:trPr>
          <w:jc w:val="center"/>
        </w:trPr>
        <w:tc>
          <w:tcPr>
            <w:tcW w:w="854"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Constatări</w:t>
            </w:r>
          </w:p>
        </w:tc>
        <w:tc>
          <w:tcPr>
            <w:tcW w:w="4146" w:type="pct"/>
            <w:gridSpan w:val="3"/>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Instituția  asigură funcționalitatea mijloacelor de comunicare, ce reflectă opinia liberă a elevilor.</w:t>
            </w:r>
          </w:p>
        </w:tc>
      </w:tr>
      <w:tr w:rsidR="004D3EC2" w:rsidRPr="004D3EC2" w:rsidTr="000A6C52">
        <w:trPr>
          <w:jc w:val="center"/>
        </w:trPr>
        <w:tc>
          <w:tcPr>
            <w:tcW w:w="854"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 xml:space="preserve">Pondere și </w:t>
            </w:r>
            <w:r w:rsidRPr="004D3EC2">
              <w:rPr>
                <w:rFonts w:ascii="Times New Roman" w:eastAsia="Times New Roman" w:hAnsi="Times New Roman" w:cs="Times New Roman"/>
                <w:color w:val="000000"/>
                <w:spacing w:val="-6"/>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48"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 1</w:t>
            </w:r>
          </w:p>
        </w:tc>
        <w:tc>
          <w:tcPr>
            <w:tcW w:w="1990"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 1</w:t>
            </w:r>
          </w:p>
        </w:tc>
        <w:tc>
          <w:tcPr>
            <w:tcW w:w="1309"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Punctaj acordat: 1</w:t>
            </w:r>
          </w:p>
        </w:tc>
      </w:tr>
    </w:tbl>
    <w:p w:rsidR="004D3EC2" w:rsidRPr="004D3EC2" w:rsidRDefault="004D3EC2" w:rsidP="00DE5A0F">
      <w:pPr>
        <w:widowControl w:val="0"/>
        <w:autoSpaceDE w:val="0"/>
        <w:autoSpaceDN w:val="0"/>
        <w:spacing w:after="0"/>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Domeniu: Curriculum/proces educațional:</w:t>
      </w:r>
    </w:p>
    <w:p w:rsidR="004D3EC2" w:rsidRPr="004D3EC2" w:rsidRDefault="004D3EC2" w:rsidP="00DE5A0F">
      <w:pPr>
        <w:widowControl w:val="0"/>
        <w:autoSpaceDE w:val="0"/>
        <w:autoSpaceDN w:val="0"/>
        <w:spacing w:after="0"/>
        <w:ind w:right="460"/>
        <w:jc w:val="both"/>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sz w:val="24"/>
          <w:szCs w:val="24"/>
          <w:lang w:val="ro-RO"/>
        </w:rPr>
        <w:t xml:space="preserve">Indicator 2.1.4. </w:t>
      </w:r>
      <w:r w:rsidRPr="004D3EC2">
        <w:rPr>
          <w:rFonts w:ascii="Times New Roman" w:eastAsia="Times New Roman" w:hAnsi="Times New Roman" w:cs="Times New Roman"/>
          <w:color w:val="000000"/>
          <w:sz w:val="24"/>
          <w:szCs w:val="24"/>
          <w:lang w:val="ro-RO"/>
        </w:rPr>
        <w:t>Implicarea permanentă a elevilor/ copiilor în consilierea aspectelor legate de viața școlară, în soluționarea problemelor la nivel de colectiv, în conturarea programului educațional, în evaluarea propriului progres</w:t>
      </w:r>
    </w:p>
    <w:tbl>
      <w:tblPr>
        <w:tblW w:w="99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17"/>
        <w:gridCol w:w="1685"/>
        <w:gridCol w:w="3969"/>
        <w:gridCol w:w="2569"/>
      </w:tblGrid>
      <w:tr w:rsidR="004D3EC2" w:rsidRPr="00DA057E" w:rsidTr="00D750AD">
        <w:trPr>
          <w:trHeight w:val="1908"/>
        </w:trPr>
        <w:tc>
          <w:tcPr>
            <w:tcW w:w="1717" w:type="dxa"/>
          </w:tcPr>
          <w:p w:rsidR="00D750AD" w:rsidRDefault="00D750AD"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8223" w:type="dxa"/>
            <w:gridSpan w:val="3"/>
          </w:tcPr>
          <w:p w:rsidR="004D3EC2" w:rsidRPr="00B5766F" w:rsidRDefault="004D3EC2">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Problemele elevilor se rezolvă la nivel de clasă, consultărilor individuale sau consiliere la nivelul administrației liceului.</w:t>
            </w:r>
          </w:p>
          <w:p w:rsidR="004D3EC2" w:rsidRPr="00744CDC" w:rsidRDefault="004D3EC2">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 xml:space="preserve"> </w:t>
            </w:r>
            <w:r w:rsidR="00744CDC" w:rsidRPr="00744CDC">
              <w:rPr>
                <w:rFonts w:ascii="Times New Roman" w:eastAsia="Times New Roman" w:hAnsi="Times New Roman" w:cs="Times New Roman"/>
                <w:sz w:val="24"/>
                <w:szCs w:val="24"/>
                <w:lang w:val="ro-RO"/>
              </w:rPr>
              <w:t>Ordin 150/1-ab din 03.10.2022</w:t>
            </w:r>
            <w:r w:rsidRPr="00744CDC">
              <w:rPr>
                <w:rFonts w:ascii="Times New Roman" w:eastAsia="Times New Roman" w:hAnsi="Times New Roman" w:cs="Times New Roman"/>
                <w:sz w:val="24"/>
                <w:szCs w:val="24"/>
                <w:lang w:val="ro-RO"/>
              </w:rPr>
              <w:t xml:space="preserve"> „Cu privire la constituirea Consiliului elevilor în IPLT „Academia </w:t>
            </w:r>
            <w:r w:rsidR="00B5766F" w:rsidRPr="00744CDC">
              <w:rPr>
                <w:rFonts w:ascii="Times New Roman" w:eastAsia="Times New Roman" w:hAnsi="Times New Roman" w:cs="Times New Roman"/>
                <w:sz w:val="24"/>
                <w:szCs w:val="24"/>
                <w:lang w:val="ro-RO"/>
              </w:rPr>
              <w:t>C</w:t>
            </w:r>
            <w:r w:rsidRPr="00744CDC">
              <w:rPr>
                <w:rFonts w:ascii="Times New Roman" w:eastAsia="Times New Roman" w:hAnsi="Times New Roman" w:cs="Times New Roman"/>
                <w:sz w:val="24"/>
                <w:szCs w:val="24"/>
                <w:lang w:val="ro-RO"/>
              </w:rPr>
              <w:t>opiilor</w:t>
            </w:r>
            <w:r w:rsidR="00755FDC" w:rsidRPr="00744CDC">
              <w:rPr>
                <w:rFonts w:ascii="Times New Roman" w:eastAsia="Times New Roman" w:hAnsi="Times New Roman" w:cs="Times New Roman"/>
                <w:sz w:val="24"/>
                <w:szCs w:val="24"/>
                <w:lang w:val="ro-RO"/>
              </w:rPr>
              <w:t>”.</w:t>
            </w:r>
          </w:p>
          <w:p w:rsidR="004D3EC2" w:rsidRPr="00B5766F" w:rsidRDefault="004D3EC2">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Planul de activitate al Consiliului ele</w:t>
            </w:r>
            <w:r w:rsidR="00E86DE6">
              <w:rPr>
                <w:rFonts w:ascii="Times New Roman" w:eastAsia="Times New Roman" w:hAnsi="Times New Roman" w:cs="Times New Roman"/>
                <w:sz w:val="24"/>
                <w:szCs w:val="24"/>
                <w:lang w:val="ro-RO"/>
              </w:rPr>
              <w:t>vilor pentru anul de studii 2022</w:t>
            </w:r>
            <w:r w:rsidRPr="00B5766F">
              <w:rPr>
                <w:rFonts w:ascii="Times New Roman" w:eastAsia="Times New Roman" w:hAnsi="Times New Roman" w:cs="Times New Roman"/>
                <w:sz w:val="24"/>
                <w:szCs w:val="24"/>
                <w:lang w:val="ro-RO"/>
              </w:rPr>
              <w:t>-2</w:t>
            </w:r>
            <w:r w:rsidR="00E86DE6">
              <w:rPr>
                <w:rFonts w:ascii="Times New Roman" w:eastAsia="Times New Roman" w:hAnsi="Times New Roman" w:cs="Times New Roman"/>
                <w:sz w:val="24"/>
                <w:szCs w:val="24"/>
                <w:lang w:val="ro-RO"/>
              </w:rPr>
              <w:t>023.</w:t>
            </w:r>
          </w:p>
          <w:p w:rsidR="004D3EC2" w:rsidRPr="00B5766F" w:rsidRDefault="004D3EC2">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 xml:space="preserve">Procesele- verbale ale ședințelor Consiliului elevilor elevilor. </w:t>
            </w:r>
          </w:p>
          <w:p w:rsidR="0017584F" w:rsidRPr="00B5766F" w:rsidRDefault="004D3EC2">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 xml:space="preserve">Participarea elevilor  la discuția activităților propuse pentru anul de învățământ ce urmează.(Cererea cercuri) </w:t>
            </w:r>
            <w:r w:rsidR="00096DA4">
              <w:rPr>
                <w:rFonts w:ascii="Times New Roman" w:eastAsia="Times New Roman" w:hAnsi="Times New Roman" w:cs="Times New Roman"/>
                <w:sz w:val="24"/>
                <w:szCs w:val="24"/>
                <w:lang w:val="ro-RO"/>
              </w:rPr>
              <w:t>.</w:t>
            </w:r>
          </w:p>
          <w:p w:rsidR="0017584F" w:rsidRPr="00B5766F" w:rsidRDefault="0017584F">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Ședințele cu elevii la toate nivelele</w:t>
            </w:r>
            <w:r w:rsidR="00096DA4">
              <w:rPr>
                <w:rFonts w:ascii="Times New Roman" w:eastAsia="Times New Roman" w:hAnsi="Times New Roman" w:cs="Times New Roman"/>
                <w:sz w:val="24"/>
                <w:szCs w:val="24"/>
                <w:lang w:val="ro-RO"/>
              </w:rPr>
              <w:t>.</w:t>
            </w:r>
          </w:p>
          <w:p w:rsidR="0017584F" w:rsidRPr="00B5766F" w:rsidRDefault="0017584F">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Portofoliile diriginților</w:t>
            </w:r>
            <w:r w:rsidR="00096DA4">
              <w:rPr>
                <w:rFonts w:ascii="Times New Roman" w:eastAsia="Times New Roman" w:hAnsi="Times New Roman" w:cs="Times New Roman"/>
                <w:sz w:val="24"/>
                <w:szCs w:val="24"/>
                <w:lang w:val="ro-RO"/>
              </w:rPr>
              <w:t>.</w:t>
            </w:r>
          </w:p>
          <w:p w:rsidR="0017584F" w:rsidRPr="00B5766F" w:rsidRDefault="0017584F">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Proiectarea anuală la disciplina Dezvoltare personală</w:t>
            </w:r>
            <w:r w:rsidR="00096DA4">
              <w:rPr>
                <w:rFonts w:ascii="Times New Roman" w:eastAsia="Times New Roman" w:hAnsi="Times New Roman" w:cs="Times New Roman"/>
                <w:sz w:val="24"/>
                <w:szCs w:val="24"/>
                <w:lang w:val="ro-RO"/>
              </w:rPr>
              <w:t>.</w:t>
            </w:r>
          </w:p>
          <w:p w:rsidR="0017584F" w:rsidRPr="00B5766F" w:rsidRDefault="0017584F">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Asistențele la ore publice</w:t>
            </w:r>
            <w:r w:rsidR="00096DA4">
              <w:rPr>
                <w:rFonts w:ascii="Times New Roman" w:eastAsia="Times New Roman" w:hAnsi="Times New Roman" w:cs="Times New Roman"/>
                <w:sz w:val="24"/>
                <w:szCs w:val="24"/>
                <w:lang w:val="ro-RO"/>
              </w:rPr>
              <w:t>.</w:t>
            </w:r>
          </w:p>
          <w:p w:rsidR="0017584F" w:rsidRPr="00B5766F" w:rsidRDefault="0017584F">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sz w:val="24"/>
                <w:szCs w:val="24"/>
                <w:lang w:val="ro-RO"/>
              </w:rPr>
            </w:pPr>
            <w:r w:rsidRPr="00B5766F">
              <w:rPr>
                <w:rFonts w:ascii="Times New Roman" w:eastAsia="Times New Roman" w:hAnsi="Times New Roman" w:cs="Times New Roman"/>
                <w:sz w:val="24"/>
                <w:szCs w:val="24"/>
                <w:lang w:val="ro-RO"/>
              </w:rPr>
              <w:t>Procesele verbale ale ședințelor Consi</w:t>
            </w:r>
            <w:r w:rsidR="00E86DE6">
              <w:rPr>
                <w:rFonts w:ascii="Times New Roman" w:eastAsia="Times New Roman" w:hAnsi="Times New Roman" w:cs="Times New Roman"/>
                <w:sz w:val="24"/>
                <w:szCs w:val="24"/>
                <w:lang w:val="ro-RO"/>
              </w:rPr>
              <w:t>liului elevilor pentru anul 2022-2023</w:t>
            </w:r>
            <w:r w:rsidR="00096DA4">
              <w:rPr>
                <w:rFonts w:ascii="Times New Roman" w:eastAsia="Times New Roman" w:hAnsi="Times New Roman" w:cs="Times New Roman"/>
                <w:sz w:val="24"/>
                <w:szCs w:val="24"/>
                <w:lang w:val="ro-RO"/>
              </w:rPr>
              <w:t>.</w:t>
            </w:r>
          </w:p>
          <w:p w:rsidR="0017584F" w:rsidRPr="004D3EC2" w:rsidRDefault="0017584F">
            <w:pPr>
              <w:widowControl w:val="0"/>
              <w:numPr>
                <w:ilvl w:val="0"/>
                <w:numId w:val="14"/>
              </w:numPr>
              <w:autoSpaceDE w:val="0"/>
              <w:autoSpaceDN w:val="0"/>
              <w:spacing w:after="0" w:line="240" w:lineRule="auto"/>
              <w:ind w:left="429" w:right="57"/>
              <w:jc w:val="both"/>
              <w:rPr>
                <w:rFonts w:ascii="Times New Roman" w:eastAsia="Times New Roman" w:hAnsi="Times New Roman" w:cs="Times New Roman"/>
                <w:color w:val="00B050"/>
                <w:sz w:val="24"/>
                <w:szCs w:val="24"/>
                <w:lang w:val="ro-RO"/>
              </w:rPr>
            </w:pPr>
            <w:r w:rsidRPr="00B5766F">
              <w:rPr>
                <w:rFonts w:ascii="Times New Roman" w:eastAsia="Times New Roman" w:hAnsi="Times New Roman" w:cs="Times New Roman"/>
                <w:sz w:val="24"/>
                <w:szCs w:val="24"/>
                <w:lang w:val="ro-RO"/>
              </w:rPr>
              <w:t>Registru serviciului</w:t>
            </w:r>
            <w:r w:rsidR="00E86DE6">
              <w:rPr>
                <w:rFonts w:ascii="Times New Roman" w:eastAsia="Times New Roman" w:hAnsi="Times New Roman" w:cs="Times New Roman"/>
                <w:sz w:val="24"/>
                <w:szCs w:val="24"/>
                <w:lang w:val="ro-RO"/>
              </w:rPr>
              <w:t xml:space="preserve"> psihologic, anul de studii 2022-2023</w:t>
            </w:r>
            <w:r w:rsidR="00096DA4">
              <w:rPr>
                <w:rFonts w:ascii="Times New Roman" w:eastAsia="Times New Roman" w:hAnsi="Times New Roman" w:cs="Times New Roman"/>
                <w:sz w:val="24"/>
                <w:szCs w:val="24"/>
                <w:lang w:val="ro-RO"/>
              </w:rPr>
              <w:t>.</w:t>
            </w:r>
          </w:p>
        </w:tc>
      </w:tr>
      <w:tr w:rsidR="004D3EC2" w:rsidRPr="00DA057E" w:rsidTr="00D750AD">
        <w:trPr>
          <w:trHeight w:val="636"/>
        </w:trPr>
        <w:tc>
          <w:tcPr>
            <w:tcW w:w="1717" w:type="dxa"/>
          </w:tcPr>
          <w:p w:rsidR="00D750AD" w:rsidRDefault="00D750AD"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Constatări</w:t>
            </w:r>
          </w:p>
        </w:tc>
        <w:tc>
          <w:tcPr>
            <w:tcW w:w="8223" w:type="dxa"/>
            <w:gridSpan w:val="3"/>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Instituția încurajează implicarea permanentă a elevilor în consilierea aspectelor legate de viața școlară în soluționarea problemelor la nivel de colectiv, în conturarea programului educațional, evaluarea propriului progres.</w:t>
            </w:r>
          </w:p>
        </w:tc>
      </w:tr>
      <w:tr w:rsidR="004D3EC2" w:rsidRPr="004D3EC2" w:rsidTr="000A6C52">
        <w:trPr>
          <w:trHeight w:val="636"/>
        </w:trPr>
        <w:tc>
          <w:tcPr>
            <w:tcW w:w="1717" w:type="dxa"/>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 xml:space="preserve">Pondere și </w:t>
            </w:r>
            <w:r w:rsidRPr="004D3EC2">
              <w:rPr>
                <w:rFonts w:ascii="Times New Roman" w:eastAsia="Times New Roman" w:hAnsi="Times New Roman" w:cs="Times New Roman"/>
                <w:color w:val="000000"/>
                <w:spacing w:val="-6"/>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1685" w:type="dxa"/>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Pondere:2</w:t>
            </w:r>
          </w:p>
        </w:tc>
        <w:tc>
          <w:tcPr>
            <w:tcW w:w="3969" w:type="dxa"/>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criteriilor:1</w:t>
            </w:r>
          </w:p>
        </w:tc>
        <w:tc>
          <w:tcPr>
            <w:tcW w:w="2569" w:type="dxa"/>
          </w:tcPr>
          <w:p w:rsidR="004D3EC2" w:rsidRPr="004D3EC2" w:rsidRDefault="004D3EC2" w:rsidP="00981A80">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2</w:t>
            </w:r>
          </w:p>
        </w:tc>
      </w:tr>
      <w:tr w:rsidR="00035F62" w:rsidRPr="004D3EC2" w:rsidTr="000A6C52">
        <w:trPr>
          <w:trHeight w:val="191"/>
        </w:trPr>
        <w:tc>
          <w:tcPr>
            <w:tcW w:w="7371" w:type="dxa"/>
            <w:gridSpan w:val="3"/>
          </w:tcPr>
          <w:p w:rsidR="00035F62" w:rsidRPr="00035F62" w:rsidRDefault="00035F6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035F62">
              <w:rPr>
                <w:rFonts w:ascii="Times New Roman" w:eastAsia="Times New Roman" w:hAnsi="Times New Roman" w:cs="Times New Roman"/>
                <w:b/>
                <w:bCs/>
                <w:color w:val="000000"/>
                <w:sz w:val="24"/>
                <w:szCs w:val="24"/>
                <w:lang w:val="ro-RO"/>
              </w:rPr>
              <w:t>Total standard</w:t>
            </w:r>
          </w:p>
        </w:tc>
        <w:tc>
          <w:tcPr>
            <w:tcW w:w="2569" w:type="dxa"/>
          </w:tcPr>
          <w:p w:rsidR="00035F62" w:rsidRPr="00035F62" w:rsidRDefault="00035F62" w:rsidP="00981A80">
            <w:pPr>
              <w:widowControl w:val="0"/>
              <w:autoSpaceDE w:val="0"/>
              <w:autoSpaceDN w:val="0"/>
              <w:spacing w:after="0"/>
              <w:ind w:left="57" w:right="57"/>
              <w:jc w:val="right"/>
              <w:rPr>
                <w:rFonts w:ascii="Times New Roman" w:eastAsia="Times New Roman" w:hAnsi="Times New Roman" w:cs="Times New Roman"/>
                <w:b/>
                <w:bCs/>
                <w:color w:val="000000"/>
                <w:sz w:val="24"/>
                <w:szCs w:val="24"/>
                <w:lang w:val="ro-RO"/>
              </w:rPr>
            </w:pPr>
            <w:r w:rsidRPr="00035F62">
              <w:rPr>
                <w:rFonts w:ascii="Times New Roman" w:eastAsia="Times New Roman" w:hAnsi="Times New Roman" w:cs="Times New Roman"/>
                <w:b/>
                <w:bCs/>
                <w:color w:val="000000"/>
                <w:sz w:val="24"/>
                <w:szCs w:val="24"/>
                <w:lang w:val="ro-RO"/>
              </w:rPr>
              <w:t>6</w:t>
            </w:r>
          </w:p>
        </w:tc>
      </w:tr>
    </w:tbl>
    <w:p w:rsidR="00C375CE" w:rsidRDefault="00C375CE" w:rsidP="00424A27">
      <w:pPr>
        <w:widowControl w:val="0"/>
        <w:autoSpaceDE w:val="0"/>
        <w:autoSpaceDN w:val="0"/>
        <w:spacing w:after="0"/>
        <w:rPr>
          <w:rFonts w:ascii="Times New Roman" w:eastAsia="Times New Roman" w:hAnsi="Times New Roman" w:cs="Times New Roman"/>
          <w:b/>
          <w:i/>
          <w:color w:val="000000"/>
          <w:sz w:val="24"/>
          <w:szCs w:val="24"/>
          <w:lang w:val="ro-RO"/>
        </w:rPr>
      </w:pPr>
    </w:p>
    <w:p w:rsidR="00096DA4" w:rsidRDefault="00096DA4" w:rsidP="00424A27">
      <w:pPr>
        <w:widowControl w:val="0"/>
        <w:autoSpaceDE w:val="0"/>
        <w:autoSpaceDN w:val="0"/>
        <w:spacing w:after="0"/>
        <w:rPr>
          <w:rFonts w:ascii="Times New Roman" w:eastAsia="Times New Roman" w:hAnsi="Times New Roman" w:cs="Times New Roman"/>
          <w:b/>
          <w:i/>
          <w:color w:val="000000"/>
          <w:sz w:val="24"/>
          <w:szCs w:val="24"/>
          <w:lang w:val="ro-RO"/>
        </w:rPr>
      </w:pPr>
    </w:p>
    <w:p w:rsidR="00D750AD" w:rsidRDefault="00D750AD" w:rsidP="00424A27">
      <w:pPr>
        <w:widowControl w:val="0"/>
        <w:autoSpaceDE w:val="0"/>
        <w:autoSpaceDN w:val="0"/>
        <w:spacing w:after="0"/>
        <w:rPr>
          <w:rFonts w:ascii="Times New Roman" w:eastAsia="Times New Roman" w:hAnsi="Times New Roman" w:cs="Times New Roman"/>
          <w:b/>
          <w:i/>
          <w:color w:val="000000"/>
          <w:sz w:val="24"/>
          <w:szCs w:val="24"/>
          <w:lang w:val="ro-RO"/>
        </w:rPr>
      </w:pPr>
    </w:p>
    <w:p w:rsidR="00424A27" w:rsidRDefault="00424A27" w:rsidP="00424A27">
      <w:pPr>
        <w:widowControl w:val="0"/>
        <w:autoSpaceDE w:val="0"/>
        <w:autoSpaceDN w:val="0"/>
        <w:spacing w:after="0"/>
        <w:rPr>
          <w:rFonts w:ascii="Times New Roman" w:eastAsia="Times New Roman" w:hAnsi="Times New Roman" w:cs="Times New Roman"/>
          <w:b/>
          <w:i/>
          <w:color w:val="000000"/>
          <w:sz w:val="24"/>
          <w:szCs w:val="24"/>
          <w:lang w:val="ro-RO"/>
        </w:rPr>
      </w:pPr>
    </w:p>
    <w:p w:rsidR="004D3EC2" w:rsidRPr="004D3EC2" w:rsidRDefault="004D3EC2" w:rsidP="00A352A9">
      <w:pPr>
        <w:widowControl w:val="0"/>
        <w:autoSpaceDE w:val="0"/>
        <w:autoSpaceDN w:val="0"/>
        <w:spacing w:after="0"/>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i/>
          <w:color w:val="000000"/>
          <w:sz w:val="24"/>
          <w:szCs w:val="24"/>
          <w:lang w:val="ro-RO"/>
        </w:rPr>
        <w:t xml:space="preserve">Standard 2.2. </w:t>
      </w:r>
      <w:r w:rsidRPr="004D3EC2">
        <w:rPr>
          <w:rFonts w:ascii="Times New Roman" w:eastAsia="Times New Roman" w:hAnsi="Times New Roman" w:cs="Times New Roman"/>
          <w:b/>
          <w:color w:val="000000"/>
          <w:sz w:val="24"/>
          <w:szCs w:val="24"/>
          <w:lang w:val="ro-RO"/>
        </w:rPr>
        <w:t xml:space="preserve">Instituția școlară comunica sistematic și implică familia și comunitatea în procesul </w:t>
      </w:r>
      <w:r w:rsidR="00755FDC">
        <w:rPr>
          <w:rFonts w:ascii="Times New Roman" w:eastAsia="Times New Roman" w:hAnsi="Times New Roman" w:cs="Times New Roman"/>
          <w:b/>
          <w:color w:val="000000"/>
          <w:sz w:val="24"/>
          <w:szCs w:val="24"/>
          <w:lang w:val="ro-RO"/>
        </w:rPr>
        <w:t xml:space="preserve">  </w:t>
      </w:r>
      <w:r w:rsidRPr="004D3EC2">
        <w:rPr>
          <w:rFonts w:ascii="Times New Roman" w:eastAsia="Times New Roman" w:hAnsi="Times New Roman" w:cs="Times New Roman"/>
          <w:b/>
          <w:color w:val="000000"/>
          <w:sz w:val="24"/>
          <w:szCs w:val="24"/>
          <w:lang w:val="ro-RO"/>
        </w:rPr>
        <w:t>decizional</w:t>
      </w:r>
    </w:p>
    <w:p w:rsidR="004D3EC2" w:rsidRPr="004D3EC2" w:rsidRDefault="004D3EC2" w:rsidP="00A352A9">
      <w:pPr>
        <w:widowControl w:val="0"/>
        <w:autoSpaceDE w:val="0"/>
        <w:autoSpaceDN w:val="0"/>
        <w:spacing w:after="0"/>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i/>
          <w:color w:val="000000"/>
          <w:sz w:val="24"/>
          <w:szCs w:val="24"/>
          <w:lang w:val="ro-RO"/>
        </w:rPr>
        <w:t>Domeniu: Management:</w:t>
      </w:r>
    </w:p>
    <w:p w:rsidR="004D3EC2" w:rsidRPr="004D3EC2" w:rsidRDefault="004D3EC2" w:rsidP="00A352A9">
      <w:pPr>
        <w:widowControl w:val="0"/>
        <w:autoSpaceDE w:val="0"/>
        <w:autoSpaceDN w:val="0"/>
        <w:spacing w:after="0"/>
        <w:jc w:val="both"/>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color w:val="000000"/>
          <w:sz w:val="24"/>
          <w:szCs w:val="24"/>
          <w:lang w:val="ro-RO"/>
        </w:rPr>
        <w:t xml:space="preserve">Indicator 2.2.1. </w:t>
      </w:r>
      <w:r w:rsidRPr="004D3EC2">
        <w:rPr>
          <w:rFonts w:ascii="Times New Roman" w:eastAsia="Times New Roman" w:hAnsi="Times New Roman" w:cs="Times New Roman"/>
          <w:color w:val="000000"/>
          <w:sz w:val="24"/>
          <w:szCs w:val="24"/>
          <w:lang w:val="ro-RO"/>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tbl>
      <w:tblPr>
        <w:tblW w:w="496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72"/>
        <w:gridCol w:w="1595"/>
        <w:gridCol w:w="4120"/>
        <w:gridCol w:w="2545"/>
      </w:tblGrid>
      <w:tr w:rsidR="004D3EC2" w:rsidRPr="00DA057E" w:rsidTr="00D750AD">
        <w:trPr>
          <w:jc w:val="center"/>
        </w:trPr>
        <w:tc>
          <w:tcPr>
            <w:tcW w:w="842" w:type="pct"/>
          </w:tcPr>
          <w:p w:rsidR="00D750AD" w:rsidRDefault="00D750AD"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58" w:type="pct"/>
            <w:gridSpan w:val="3"/>
          </w:tcPr>
          <w:p w:rsidR="004D3EC2" w:rsidRPr="004D3EC2" w:rsidRDefault="004D3EC2">
            <w:pPr>
              <w:widowControl w:val="0"/>
              <w:numPr>
                <w:ilvl w:val="0"/>
                <w:numId w:val="15"/>
              </w:numPr>
              <w:autoSpaceDE w:val="0"/>
              <w:autoSpaceDN w:val="0"/>
              <w:spacing w:after="0" w:line="240" w:lineRule="auto"/>
              <w:ind w:left="419"/>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Regulamentul de organizare și funcționare a IPLT „Academia copiilor”, aprobat la ședința Consiliului profes</w:t>
            </w:r>
            <w:r w:rsidR="00E86DE6">
              <w:rPr>
                <w:rFonts w:ascii="Times New Roman" w:eastAsia="Times New Roman" w:hAnsi="Times New Roman" w:cs="Times New Roman"/>
                <w:color w:val="000000"/>
                <w:sz w:val="24"/>
                <w:szCs w:val="24"/>
                <w:lang w:val="ro-RO"/>
              </w:rPr>
              <w:t>oral, proces-verbal nr.01 din 07.09.2022</w:t>
            </w:r>
            <w:r w:rsidRPr="004D3EC2">
              <w:rPr>
                <w:rFonts w:ascii="Times New Roman" w:eastAsia="Times New Roman" w:hAnsi="Times New Roman" w:cs="Times New Roman"/>
                <w:color w:val="000000"/>
                <w:sz w:val="24"/>
                <w:szCs w:val="24"/>
                <w:lang w:val="ro-RO"/>
              </w:rPr>
              <w:t xml:space="preserve">. </w:t>
            </w:r>
          </w:p>
          <w:p w:rsidR="00DE5A0F" w:rsidRDefault="004D3EC2">
            <w:pPr>
              <w:widowControl w:val="0"/>
              <w:numPr>
                <w:ilvl w:val="0"/>
                <w:numId w:val="15"/>
              </w:numPr>
              <w:autoSpaceDE w:val="0"/>
              <w:autoSpaceDN w:val="0"/>
              <w:spacing w:after="0" w:line="240" w:lineRule="auto"/>
              <w:ind w:left="421"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 xml:space="preserve">În cadrul instituției activează A.O. ,,ÎNVĂȚĂMÂNTUL”. În cadrul Comitetului coordonator este delegat câte un părinte din fiecare clasă. </w:t>
            </w:r>
          </w:p>
          <w:p w:rsidR="00DE5A0F" w:rsidRDefault="004D3EC2">
            <w:pPr>
              <w:widowControl w:val="0"/>
              <w:numPr>
                <w:ilvl w:val="0"/>
                <w:numId w:val="15"/>
              </w:numPr>
              <w:autoSpaceDE w:val="0"/>
              <w:autoSpaceDN w:val="0"/>
              <w:spacing w:after="0" w:line="240" w:lineRule="auto"/>
              <w:ind w:left="421" w:right="57"/>
              <w:rPr>
                <w:rFonts w:ascii="Times New Roman" w:eastAsia="Times New Roman" w:hAnsi="Times New Roman" w:cs="Times New Roman"/>
                <w:color w:val="000000"/>
                <w:sz w:val="24"/>
                <w:szCs w:val="24"/>
                <w:lang w:val="ro-RO"/>
              </w:rPr>
            </w:pPr>
            <w:r w:rsidRPr="00DE5A0F">
              <w:rPr>
                <w:rFonts w:ascii="Times New Roman" w:eastAsia="Times New Roman" w:hAnsi="Times New Roman" w:cs="Times New Roman"/>
                <w:color w:val="000000"/>
                <w:sz w:val="24"/>
                <w:szCs w:val="24"/>
                <w:lang w:val="ro-RO"/>
              </w:rPr>
              <w:t>Procesele-verbale ale ședințelor Comitetului</w:t>
            </w:r>
            <w:r w:rsidR="00DE5A0F" w:rsidRPr="00DE5A0F">
              <w:rPr>
                <w:rFonts w:ascii="Times New Roman" w:eastAsia="Times New Roman" w:hAnsi="Times New Roman" w:cs="Times New Roman"/>
                <w:color w:val="000000"/>
                <w:sz w:val="24"/>
                <w:szCs w:val="24"/>
                <w:lang w:val="ro-RO"/>
              </w:rPr>
              <w:t xml:space="preserve"> </w:t>
            </w:r>
            <w:r w:rsidRPr="00DE5A0F">
              <w:rPr>
                <w:rFonts w:ascii="Times New Roman" w:eastAsia="Times New Roman" w:hAnsi="Times New Roman" w:cs="Times New Roman"/>
                <w:color w:val="000000"/>
                <w:sz w:val="24"/>
                <w:szCs w:val="24"/>
                <w:lang w:val="ro-RO"/>
              </w:rPr>
              <w:t>Coordonator a</w:t>
            </w:r>
            <w:r w:rsidR="00DE5A0F">
              <w:rPr>
                <w:rFonts w:ascii="Times New Roman" w:eastAsia="Times New Roman" w:hAnsi="Times New Roman" w:cs="Times New Roman"/>
                <w:color w:val="000000"/>
                <w:sz w:val="24"/>
                <w:szCs w:val="24"/>
                <w:lang w:val="ro-RO"/>
              </w:rPr>
              <w:t xml:space="preserve"> </w:t>
            </w:r>
            <w:r w:rsidRPr="00DE5A0F">
              <w:rPr>
                <w:rFonts w:ascii="Times New Roman" w:eastAsia="Times New Roman" w:hAnsi="Times New Roman" w:cs="Times New Roman"/>
                <w:color w:val="000000"/>
                <w:sz w:val="24"/>
                <w:szCs w:val="24"/>
                <w:lang w:val="ro-RO"/>
              </w:rPr>
              <w:t>AO,,ÎNVĂȚĂMÂNTUL”.</w:t>
            </w:r>
          </w:p>
          <w:p w:rsidR="00DE5A0F" w:rsidRDefault="004D3EC2">
            <w:pPr>
              <w:widowControl w:val="0"/>
              <w:numPr>
                <w:ilvl w:val="0"/>
                <w:numId w:val="15"/>
              </w:numPr>
              <w:autoSpaceDE w:val="0"/>
              <w:autoSpaceDN w:val="0"/>
              <w:spacing w:after="0" w:line="240" w:lineRule="auto"/>
              <w:ind w:left="421" w:right="57"/>
              <w:rPr>
                <w:rFonts w:ascii="Times New Roman" w:eastAsia="Times New Roman" w:hAnsi="Times New Roman" w:cs="Times New Roman"/>
                <w:color w:val="000000"/>
                <w:sz w:val="24"/>
                <w:szCs w:val="24"/>
                <w:lang w:val="ro-RO"/>
              </w:rPr>
            </w:pPr>
            <w:r w:rsidRPr="00DE5A0F">
              <w:rPr>
                <w:rFonts w:ascii="Times New Roman" w:eastAsia="Times New Roman" w:hAnsi="Times New Roman" w:cs="Times New Roman"/>
                <w:color w:val="000000"/>
                <w:sz w:val="24"/>
                <w:szCs w:val="24"/>
                <w:lang w:val="ro-RO"/>
              </w:rPr>
              <w:t xml:space="preserve">Procesele verbale ale ședințelor părintești pe clase. </w:t>
            </w:r>
          </w:p>
          <w:p w:rsidR="00DE5A0F" w:rsidRDefault="004D3EC2">
            <w:pPr>
              <w:widowControl w:val="0"/>
              <w:numPr>
                <w:ilvl w:val="0"/>
                <w:numId w:val="15"/>
              </w:numPr>
              <w:autoSpaceDE w:val="0"/>
              <w:autoSpaceDN w:val="0"/>
              <w:spacing w:after="0" w:line="240" w:lineRule="auto"/>
              <w:ind w:left="421" w:right="57"/>
              <w:rPr>
                <w:rFonts w:ascii="Times New Roman" w:eastAsia="Times New Roman" w:hAnsi="Times New Roman" w:cs="Times New Roman"/>
                <w:color w:val="000000"/>
                <w:sz w:val="24"/>
                <w:szCs w:val="24"/>
                <w:lang w:val="ro-RO"/>
              </w:rPr>
            </w:pPr>
            <w:r w:rsidRPr="00DE5A0F">
              <w:rPr>
                <w:rFonts w:ascii="Times New Roman" w:eastAsia="Times New Roman" w:hAnsi="Times New Roman" w:cs="Times New Roman"/>
                <w:color w:val="000000"/>
                <w:sz w:val="24"/>
                <w:szCs w:val="24"/>
                <w:lang w:val="ro-RO"/>
              </w:rPr>
              <w:t>Rețele de informare/ colaborare școală-familie.</w:t>
            </w:r>
          </w:p>
          <w:p w:rsidR="004D3EC2" w:rsidRPr="00DE5A0F" w:rsidRDefault="004D3EC2">
            <w:pPr>
              <w:widowControl w:val="0"/>
              <w:numPr>
                <w:ilvl w:val="0"/>
                <w:numId w:val="15"/>
              </w:numPr>
              <w:autoSpaceDE w:val="0"/>
              <w:autoSpaceDN w:val="0"/>
              <w:spacing w:after="0" w:line="240" w:lineRule="auto"/>
              <w:ind w:left="421" w:right="57"/>
              <w:rPr>
                <w:rFonts w:ascii="Times New Roman" w:eastAsia="Times New Roman" w:hAnsi="Times New Roman" w:cs="Times New Roman"/>
                <w:color w:val="000000"/>
                <w:sz w:val="24"/>
                <w:szCs w:val="24"/>
                <w:lang w:val="ro-RO"/>
              </w:rPr>
            </w:pPr>
            <w:r w:rsidRPr="00DE5A0F">
              <w:rPr>
                <w:rFonts w:ascii="Times New Roman" w:eastAsia="Times New Roman" w:hAnsi="Times New Roman" w:cs="Times New Roman"/>
                <w:color w:val="000000"/>
                <w:sz w:val="24"/>
                <w:szCs w:val="24"/>
                <w:lang w:val="ro-RO"/>
              </w:rPr>
              <w:t xml:space="preserve">Implicarea părinților la nivel instituțional în diverse activități. </w:t>
            </w:r>
          </w:p>
        </w:tc>
      </w:tr>
      <w:tr w:rsidR="004D3EC2" w:rsidRPr="00DA057E" w:rsidTr="00D750AD">
        <w:trPr>
          <w:jc w:val="center"/>
        </w:trPr>
        <w:tc>
          <w:tcPr>
            <w:tcW w:w="842" w:type="pct"/>
          </w:tcPr>
          <w:p w:rsidR="00D750AD" w:rsidRDefault="00D750AD"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Constatări</w:t>
            </w:r>
          </w:p>
        </w:tc>
        <w:tc>
          <w:tcPr>
            <w:tcW w:w="4158" w:type="pct"/>
            <w:gridSpan w:val="3"/>
          </w:tcPr>
          <w:p w:rsidR="004D3EC2" w:rsidRPr="004D3EC2" w:rsidRDefault="004D3EC2" w:rsidP="00E86DE6">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Instituția aplică proceduri democratice de delegare și promovare a părinților în structurile decizionale, de implicare a lor  în activitățile de asigurare a progresului școlar, de informare periodică a lor în privința elevilor/ copiilor și aplicarea mijloacelor de comunicare pentru exprimarea poziției părinților și a altor subiecți implicați în procesul de luare a deciziilor.</w:t>
            </w:r>
            <w:r w:rsidRPr="004D3EC2">
              <w:rPr>
                <w:rFonts w:ascii="Times New Roman" w:eastAsia="Times New Roman" w:hAnsi="Times New Roman" w:cs="Times New Roman"/>
                <w:lang w:val="ro-RO"/>
              </w:rPr>
              <w:t xml:space="preserve"> </w:t>
            </w:r>
            <w:r w:rsidRPr="004D3EC2">
              <w:rPr>
                <w:rFonts w:ascii="Times New Roman" w:eastAsia="Times New Roman" w:hAnsi="Times New Roman" w:cs="Times New Roman"/>
                <w:color w:val="000000"/>
                <w:sz w:val="24"/>
                <w:szCs w:val="24"/>
                <w:lang w:val="ro-RO"/>
              </w:rPr>
              <w:t xml:space="preserve">Reprezentanţi ai părinţilor în CA și alte comisii. Consultare online prin intermediul chestionarelor în Google forms. </w:t>
            </w:r>
          </w:p>
        </w:tc>
      </w:tr>
      <w:tr w:rsidR="004D3EC2" w:rsidRPr="004D3EC2" w:rsidTr="000A6C52">
        <w:trPr>
          <w:trHeight w:val="87"/>
          <w:jc w:val="center"/>
        </w:trPr>
        <w:tc>
          <w:tcPr>
            <w:tcW w:w="842"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 xml:space="preserve">Pondere și </w:t>
            </w:r>
            <w:r w:rsidRPr="004D3EC2">
              <w:rPr>
                <w:rFonts w:ascii="Times New Roman" w:eastAsia="Times New Roman" w:hAnsi="Times New Roman" w:cs="Times New Roman"/>
                <w:color w:val="000000"/>
                <w:spacing w:val="-6"/>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03"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Pondere:1</w:t>
            </w:r>
          </w:p>
        </w:tc>
        <w:tc>
          <w:tcPr>
            <w:tcW w:w="2074"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criteriilor:1</w:t>
            </w:r>
          </w:p>
        </w:tc>
        <w:tc>
          <w:tcPr>
            <w:tcW w:w="1281"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1</w:t>
            </w:r>
          </w:p>
        </w:tc>
      </w:tr>
    </w:tbl>
    <w:p w:rsidR="004D3EC2" w:rsidRPr="004D3EC2" w:rsidRDefault="004D3EC2" w:rsidP="00AC45CB">
      <w:pPr>
        <w:widowControl w:val="0"/>
        <w:autoSpaceDE w:val="0"/>
        <w:autoSpaceDN w:val="0"/>
        <w:spacing w:after="0"/>
        <w:rPr>
          <w:rFonts w:ascii="Times New Roman" w:eastAsia="Times New Roman" w:hAnsi="Times New Roman" w:cs="Times New Roman"/>
          <w:b/>
          <w:color w:val="000000"/>
          <w:position w:val="1"/>
          <w:sz w:val="24"/>
          <w:szCs w:val="24"/>
          <w:lang w:val="ro-RO"/>
        </w:rPr>
      </w:pPr>
      <w:r w:rsidRPr="004D3EC2">
        <w:rPr>
          <w:rFonts w:ascii="Times New Roman" w:eastAsia="Times New Roman" w:hAnsi="Times New Roman" w:cs="Times New Roman"/>
          <w:b/>
          <w:color w:val="000000"/>
          <w:position w:val="1"/>
          <w:sz w:val="24"/>
          <w:szCs w:val="24"/>
          <w:lang w:val="ro-RO"/>
        </w:rPr>
        <w:t xml:space="preserve">Indicator 2.2.2. </w:t>
      </w:r>
      <w:r w:rsidRPr="004D3EC2">
        <w:rPr>
          <w:rFonts w:ascii="Times New Roman" w:eastAsia="Times New Roman" w:hAnsi="Times New Roman" w:cs="Times New Roman"/>
          <w:color w:val="000000"/>
          <w:position w:val="1"/>
          <w:sz w:val="24"/>
          <w:szCs w:val="24"/>
          <w:lang w:val="ro-RO"/>
        </w:rPr>
        <w:t>Existența acordurilor de parteneriat cu reprezentanții comunității, pe aspecte ce țin de interesul elevului/ copilului, și a acțiunilor de participare a comunității la îmbunătățirea condițiilor de învățare și odihnă pentru elevi/copii</w:t>
      </w:r>
    </w:p>
    <w:tbl>
      <w:tblPr>
        <w:tblW w:w="496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72"/>
        <w:gridCol w:w="1732"/>
        <w:gridCol w:w="3981"/>
        <w:gridCol w:w="2547"/>
      </w:tblGrid>
      <w:tr w:rsidR="004D3EC2" w:rsidRPr="00DA057E" w:rsidTr="00D750AD">
        <w:trPr>
          <w:jc w:val="center"/>
        </w:trPr>
        <w:tc>
          <w:tcPr>
            <w:tcW w:w="842"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58" w:type="pct"/>
            <w:gridSpan w:val="3"/>
          </w:tcPr>
          <w:p w:rsidR="004D3EC2" w:rsidRPr="004D3EC2" w:rsidRDefault="004D3EC2" w:rsidP="002479A8">
            <w:pPr>
              <w:widowControl w:val="0"/>
              <w:numPr>
                <w:ilvl w:val="0"/>
                <w:numId w:val="12"/>
              </w:numPr>
              <w:autoSpaceDE w:val="0"/>
              <w:autoSpaceDN w:val="0"/>
              <w:spacing w:after="0" w:line="240" w:lineRule="auto"/>
              <w:ind w:left="249" w:right="32" w:hanging="141"/>
              <w:jc w:val="both"/>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ro-RO"/>
              </w:rPr>
              <w:t xml:space="preserve">Acord de colaborare cu Centrul internațional de prevenire și informare în domeniul adicțiilor și Primăria municipiului Chișinău. </w:t>
            </w:r>
          </w:p>
          <w:p w:rsidR="004D3EC2" w:rsidRPr="004D3EC2"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ro-RO"/>
              </w:rPr>
              <w:t>Acord de colaborare cu Biblioteca Națională pentru Copii „Ion Creangă”</w:t>
            </w:r>
            <w:r w:rsidRPr="004D3EC2">
              <w:rPr>
                <w:rFonts w:ascii="Times New Roman" w:eastAsia="Calibri" w:hAnsi="Times New Roman" w:cs="Times New Roman"/>
                <w:color w:val="000000"/>
                <w:sz w:val="24"/>
                <w:szCs w:val="24"/>
                <w:lang w:val="en-US"/>
              </w:rPr>
              <w:t xml:space="preserve">. </w:t>
            </w:r>
          </w:p>
          <w:p w:rsidR="004D3EC2" w:rsidRPr="00B5766F"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sz w:val="24"/>
                <w:szCs w:val="24"/>
                <w:lang w:val="ro-RO"/>
              </w:rPr>
            </w:pPr>
            <w:r w:rsidRPr="00B5766F">
              <w:rPr>
                <w:rFonts w:ascii="Times New Roman" w:eastAsia="Calibri" w:hAnsi="Times New Roman" w:cs="Times New Roman"/>
                <w:sz w:val="24"/>
                <w:szCs w:val="24"/>
                <w:lang w:val="ro-RO"/>
              </w:rPr>
              <w:t>Acord de colaborare cu Asociația Obștească Socio-Ecologică ,,CIVIS”.</w:t>
            </w:r>
            <w:r w:rsidRPr="00B5766F">
              <w:rPr>
                <w:rFonts w:ascii="Times New Roman" w:eastAsia="Calibri" w:hAnsi="Times New Roman" w:cs="Times New Roman"/>
                <w:sz w:val="24"/>
                <w:szCs w:val="24"/>
                <w:lang w:val="en-US"/>
              </w:rPr>
              <w:t xml:space="preserve"> </w:t>
            </w:r>
          </w:p>
          <w:p w:rsidR="004D3EC2" w:rsidRPr="004D3EC2"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sz w:val="24"/>
                <w:szCs w:val="24"/>
                <w:lang w:val="ro-RO"/>
              </w:rPr>
            </w:pPr>
            <w:r w:rsidRPr="004D3EC2">
              <w:rPr>
                <w:rFonts w:ascii="Times New Roman" w:eastAsia="Calibri" w:hAnsi="Times New Roman" w:cs="Times New Roman"/>
                <w:sz w:val="24"/>
                <w:szCs w:val="24"/>
                <w:lang w:val="ro-RO"/>
              </w:rPr>
              <w:t>Acord de filmare și mediatizare încheiat cu ,,General Media Grup”, SRL.</w:t>
            </w:r>
            <w:r w:rsidRPr="004D3EC2">
              <w:rPr>
                <w:rFonts w:ascii="Times New Roman" w:eastAsia="Calibri" w:hAnsi="Times New Roman" w:cs="Times New Roman"/>
                <w:sz w:val="24"/>
                <w:szCs w:val="24"/>
                <w:lang w:val="en-US"/>
              </w:rPr>
              <w:t xml:space="preserve"> </w:t>
            </w:r>
          </w:p>
          <w:p w:rsidR="004D3EC2" w:rsidRPr="004D3EC2"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sz w:val="24"/>
                <w:szCs w:val="24"/>
                <w:lang w:val="ro-RO"/>
              </w:rPr>
            </w:pPr>
            <w:r w:rsidRPr="004D3EC2">
              <w:rPr>
                <w:rFonts w:ascii="Times New Roman" w:eastAsia="Calibri" w:hAnsi="Times New Roman" w:cs="Times New Roman"/>
                <w:sz w:val="24"/>
                <w:szCs w:val="24"/>
                <w:lang w:val="ro-RO"/>
              </w:rPr>
              <w:t>Acord de colaborare cu Asociația Obștească ,,Didactica aplicată”.</w:t>
            </w:r>
            <w:r w:rsidRPr="004D3EC2">
              <w:rPr>
                <w:rFonts w:ascii="Times New Roman" w:eastAsia="Calibri" w:hAnsi="Times New Roman" w:cs="Times New Roman"/>
                <w:sz w:val="24"/>
                <w:szCs w:val="24"/>
                <w:lang w:val="en-US"/>
              </w:rPr>
              <w:t xml:space="preserve"> </w:t>
            </w:r>
          </w:p>
          <w:p w:rsidR="004D3EC2" w:rsidRPr="004D3EC2"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sz w:val="24"/>
                <w:szCs w:val="24"/>
                <w:lang w:val="ro-RO"/>
              </w:rPr>
            </w:pPr>
            <w:r w:rsidRPr="004D3EC2">
              <w:rPr>
                <w:rFonts w:ascii="Times New Roman" w:eastAsia="Calibri" w:hAnsi="Times New Roman" w:cs="Times New Roman"/>
                <w:sz w:val="24"/>
                <w:szCs w:val="24"/>
                <w:lang w:val="ro-RO"/>
              </w:rPr>
              <w:t>Acord de parteneriat cu SRL ,,Simpals Dev”.</w:t>
            </w:r>
            <w:r w:rsidRPr="004D3EC2">
              <w:rPr>
                <w:rFonts w:ascii="Times New Roman" w:eastAsia="Calibri" w:hAnsi="Times New Roman" w:cs="Times New Roman"/>
                <w:sz w:val="24"/>
                <w:szCs w:val="24"/>
                <w:lang w:val="en-US"/>
              </w:rPr>
              <w:t xml:space="preserve"> </w:t>
            </w:r>
          </w:p>
          <w:p w:rsidR="004D3EC2" w:rsidRPr="004D3EC2"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sz w:val="24"/>
                <w:szCs w:val="24"/>
                <w:lang w:val="ro-RO"/>
              </w:rPr>
            </w:pPr>
            <w:r w:rsidRPr="004D3EC2">
              <w:rPr>
                <w:rFonts w:ascii="Times New Roman" w:eastAsia="Calibri" w:hAnsi="Times New Roman" w:cs="Times New Roman"/>
                <w:sz w:val="24"/>
                <w:szCs w:val="24"/>
                <w:lang w:val="ro-RO"/>
              </w:rPr>
              <w:t>Acord de parteneriat cu Losksley Christian School.Marea Britanie.</w:t>
            </w:r>
            <w:r w:rsidRPr="004D3EC2">
              <w:rPr>
                <w:rFonts w:ascii="Times New Roman" w:eastAsia="Calibri" w:hAnsi="Times New Roman" w:cs="Times New Roman"/>
                <w:sz w:val="24"/>
                <w:szCs w:val="24"/>
                <w:lang w:val="en-US"/>
              </w:rPr>
              <w:t xml:space="preserve"> </w:t>
            </w:r>
          </w:p>
          <w:p w:rsidR="004D3EC2" w:rsidRPr="004D3EC2" w:rsidRDefault="004D3EC2" w:rsidP="002479A8">
            <w:pPr>
              <w:widowControl w:val="0"/>
              <w:numPr>
                <w:ilvl w:val="0"/>
                <w:numId w:val="12"/>
              </w:numPr>
              <w:autoSpaceDE w:val="0"/>
              <w:autoSpaceDN w:val="0"/>
              <w:spacing w:after="0" w:line="240" w:lineRule="auto"/>
              <w:ind w:left="249" w:hanging="141"/>
              <w:rPr>
                <w:rFonts w:ascii="Times New Roman" w:eastAsia="Calibri" w:hAnsi="Times New Roman" w:cs="Times New Roman"/>
                <w:color w:val="000000"/>
                <w:sz w:val="24"/>
                <w:szCs w:val="24"/>
                <w:lang w:val="ro-RO"/>
              </w:rPr>
            </w:pPr>
            <w:r w:rsidRPr="004D3EC2">
              <w:rPr>
                <w:rFonts w:ascii="Times New Roman" w:eastAsia="Calibri" w:hAnsi="Times New Roman" w:cs="Times New Roman"/>
                <w:sz w:val="24"/>
                <w:szCs w:val="24"/>
                <w:lang w:val="ro-RO"/>
              </w:rPr>
              <w:t>Acord de colaborare cu ALC BUIUCANI CENTRUL LINGVISTIC</w:t>
            </w:r>
            <w:r w:rsidRPr="004D3EC2">
              <w:rPr>
                <w:rFonts w:ascii="Times New Roman" w:eastAsia="Calibri" w:hAnsi="Times New Roman" w:cs="Times New Roman"/>
                <w:color w:val="000000"/>
                <w:sz w:val="24"/>
                <w:szCs w:val="24"/>
                <w:lang w:val="ro-RO"/>
              </w:rPr>
              <w:t xml:space="preserve"> AMERICAN. </w:t>
            </w:r>
          </w:p>
          <w:p w:rsidR="004D3EC2" w:rsidRPr="004D3EC2" w:rsidRDefault="004D3EC2" w:rsidP="002479A8">
            <w:pPr>
              <w:widowControl w:val="0"/>
              <w:numPr>
                <w:ilvl w:val="0"/>
                <w:numId w:val="12"/>
              </w:numPr>
              <w:autoSpaceDE w:val="0"/>
              <w:autoSpaceDN w:val="0"/>
              <w:spacing w:after="0" w:line="240" w:lineRule="auto"/>
              <w:ind w:left="249" w:hanging="141"/>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ro-RO"/>
              </w:rPr>
              <w:t>Acord de parteneriat educațional cu Liceul Teoretic ,,Iulia Hașdeu”, municipiul Chișinău.</w:t>
            </w:r>
          </w:p>
          <w:p w:rsidR="004D3EC2" w:rsidRPr="004D3EC2" w:rsidRDefault="004D3EC2" w:rsidP="002479A8">
            <w:pPr>
              <w:widowControl w:val="0"/>
              <w:numPr>
                <w:ilvl w:val="0"/>
                <w:numId w:val="12"/>
              </w:numPr>
              <w:autoSpaceDE w:val="0"/>
              <w:autoSpaceDN w:val="0"/>
              <w:spacing w:after="0" w:line="240" w:lineRule="auto"/>
              <w:ind w:left="249" w:hanging="141"/>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ro-RO"/>
              </w:rPr>
              <w:t>Acord de parteneriat între Asociația Obștească ,,Amnesty Internațional Moldova”.</w:t>
            </w:r>
          </w:p>
          <w:p w:rsidR="004D3EC2" w:rsidRPr="004D3EC2" w:rsidRDefault="004D3EC2" w:rsidP="002479A8">
            <w:pPr>
              <w:widowControl w:val="0"/>
              <w:numPr>
                <w:ilvl w:val="0"/>
                <w:numId w:val="12"/>
              </w:numPr>
              <w:autoSpaceDE w:val="0"/>
              <w:autoSpaceDN w:val="0"/>
              <w:spacing w:after="0" w:line="240" w:lineRule="auto"/>
              <w:ind w:left="249" w:hanging="141"/>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ro-RO"/>
              </w:rPr>
              <w:t>Acord de parteneriat educațional cu Gimnaziul-internat pentru copiii orfani și fără îngrijirea părinților din or. Strășeni.</w:t>
            </w:r>
          </w:p>
          <w:p w:rsidR="004D3EC2" w:rsidRPr="004D3EC2"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ro-RO"/>
              </w:rPr>
              <w:t>Acord de colaborare cu Școala ,,Zilei de mâine” din orașul Moscova, Rusia;</w:t>
            </w:r>
            <w:r w:rsidRPr="004D3EC2">
              <w:rPr>
                <w:rFonts w:ascii="Times New Roman" w:eastAsia="Calibri" w:hAnsi="Times New Roman" w:cs="Times New Roman"/>
                <w:color w:val="000000"/>
                <w:sz w:val="24"/>
                <w:szCs w:val="24"/>
                <w:lang w:val="en-US"/>
              </w:rPr>
              <w:t xml:space="preserve"> Acord revăzut</w:t>
            </w:r>
            <w:r w:rsidR="00B5766F">
              <w:rPr>
                <w:rFonts w:ascii="Times New Roman" w:eastAsia="Calibri" w:hAnsi="Times New Roman" w:cs="Times New Roman"/>
                <w:color w:val="000000"/>
                <w:sz w:val="24"/>
                <w:szCs w:val="24"/>
                <w:lang w:val="en-US"/>
              </w:rPr>
              <w:t>.</w:t>
            </w:r>
          </w:p>
          <w:p w:rsidR="004D3EC2" w:rsidRPr="004D3EC2"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en-US"/>
              </w:rPr>
              <w:t>Acord de parteneriat cu Asociația Obștească,</w:t>
            </w:r>
            <w:r w:rsidR="00D750AD">
              <w:rPr>
                <w:rFonts w:ascii="Times New Roman" w:eastAsia="Calibri" w:hAnsi="Times New Roman" w:cs="Times New Roman"/>
                <w:color w:val="000000"/>
                <w:sz w:val="24"/>
                <w:szCs w:val="24"/>
                <w:lang w:val="en-US"/>
              </w:rPr>
              <w:t xml:space="preserve"> </w:t>
            </w:r>
            <w:r w:rsidRPr="004D3EC2">
              <w:rPr>
                <w:rFonts w:ascii="Times New Roman" w:eastAsia="Calibri" w:hAnsi="Times New Roman" w:cs="Times New Roman"/>
                <w:color w:val="000000"/>
                <w:sz w:val="24"/>
                <w:szCs w:val="24"/>
                <w:lang w:val="en-US"/>
              </w:rPr>
              <w:t>Învățământul”.</w:t>
            </w:r>
          </w:p>
          <w:p w:rsidR="002479A8" w:rsidRPr="00B629C8" w:rsidRDefault="004D3EC2" w:rsidP="002479A8">
            <w:pPr>
              <w:widowControl w:val="0"/>
              <w:numPr>
                <w:ilvl w:val="0"/>
                <w:numId w:val="12"/>
              </w:numPr>
              <w:autoSpaceDE w:val="0"/>
              <w:autoSpaceDN w:val="0"/>
              <w:spacing w:after="0" w:line="240" w:lineRule="auto"/>
              <w:ind w:left="249" w:hanging="141"/>
              <w:jc w:val="both"/>
              <w:rPr>
                <w:rFonts w:ascii="Times New Roman" w:eastAsia="Calibri" w:hAnsi="Times New Roman" w:cs="Times New Roman"/>
                <w:color w:val="000000"/>
                <w:sz w:val="24"/>
                <w:szCs w:val="24"/>
                <w:lang w:val="ro-RO"/>
              </w:rPr>
            </w:pPr>
            <w:r w:rsidRPr="004D3EC2">
              <w:rPr>
                <w:rFonts w:ascii="Times New Roman" w:eastAsia="Calibri" w:hAnsi="Times New Roman" w:cs="Times New Roman"/>
                <w:color w:val="000000"/>
                <w:sz w:val="24"/>
                <w:szCs w:val="24"/>
                <w:lang w:val="en-US"/>
              </w:rPr>
              <w:t>Acord de parteneriat cu Universitatea Pedagogică de Stat</w:t>
            </w:r>
            <w:r w:rsidR="00D750AD">
              <w:rPr>
                <w:rFonts w:ascii="Times New Roman" w:eastAsia="Calibri" w:hAnsi="Times New Roman" w:cs="Times New Roman"/>
                <w:color w:val="000000"/>
                <w:sz w:val="24"/>
                <w:szCs w:val="24"/>
                <w:lang w:val="en-US"/>
              </w:rPr>
              <w:t xml:space="preserve"> </w:t>
            </w:r>
            <w:r w:rsidRPr="004D3EC2">
              <w:rPr>
                <w:rFonts w:ascii="Times New Roman" w:eastAsia="Calibri" w:hAnsi="Times New Roman" w:cs="Times New Roman"/>
                <w:color w:val="000000"/>
                <w:sz w:val="24"/>
                <w:szCs w:val="24"/>
                <w:lang w:val="en-US"/>
              </w:rPr>
              <w:t xml:space="preserve">,,Ion Creangă”. </w:t>
            </w:r>
          </w:p>
          <w:p w:rsidR="00B629C8" w:rsidRPr="00B629C8" w:rsidRDefault="00B629C8" w:rsidP="00B629C8">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B629C8">
              <w:rPr>
                <w:rFonts w:ascii="Times New Roman" w:eastAsia="Calibri" w:hAnsi="Times New Roman" w:cs="Times New Roman"/>
                <w:color w:val="000000"/>
                <w:sz w:val="24"/>
                <w:szCs w:val="24"/>
                <w:lang w:val="ro-RO"/>
              </w:rPr>
              <w:t>Platforma Națională a Tinerilor pentru participare activă</w:t>
            </w:r>
          </w:p>
          <w:p w:rsidR="00B629C8" w:rsidRPr="00744CDC" w:rsidRDefault="00B629C8" w:rsidP="00B629C8">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744CDC">
              <w:rPr>
                <w:rFonts w:ascii="Times New Roman" w:eastAsia="Calibri" w:hAnsi="Times New Roman" w:cs="Times New Roman"/>
                <w:color w:val="000000"/>
                <w:sz w:val="24"/>
                <w:szCs w:val="24"/>
                <w:lang w:val="ro-RO"/>
              </w:rPr>
              <w:t>Centru de creație tehnică ,,Politehnic”</w:t>
            </w:r>
          </w:p>
          <w:p w:rsidR="00B629C8" w:rsidRPr="00744CDC" w:rsidRDefault="00B629C8" w:rsidP="00B629C8">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744CDC">
              <w:rPr>
                <w:rFonts w:ascii="Times New Roman" w:eastAsia="Calibri" w:hAnsi="Times New Roman" w:cs="Times New Roman"/>
                <w:color w:val="000000"/>
                <w:sz w:val="24"/>
                <w:szCs w:val="24"/>
                <w:lang w:val="ro-RO"/>
              </w:rPr>
              <w:t>Centrrul YK ,,NEOVITA”</w:t>
            </w:r>
          </w:p>
          <w:p w:rsidR="00B629C8" w:rsidRDefault="00B629C8" w:rsidP="00B629C8">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744CDC">
              <w:rPr>
                <w:rFonts w:ascii="Times New Roman" w:eastAsia="Calibri" w:hAnsi="Times New Roman" w:cs="Times New Roman"/>
                <w:color w:val="000000"/>
                <w:sz w:val="24"/>
                <w:szCs w:val="24"/>
                <w:lang w:val="ro-RO"/>
              </w:rPr>
              <w:t>ROBOCODE Academy</w:t>
            </w:r>
          </w:p>
          <w:p w:rsidR="003F2132" w:rsidRPr="003F2132" w:rsidRDefault="003F2132" w:rsidP="00B629C8">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274C1A">
              <w:rPr>
                <w:rFonts w:ascii="Times New Roman" w:hAnsi="Times New Roman" w:cs="Times New Roman"/>
                <w:sz w:val="24"/>
                <w:szCs w:val="24"/>
                <w:lang w:val="ro-RO"/>
              </w:rPr>
              <w:t>Acord de colaborare</w:t>
            </w:r>
            <w:r>
              <w:rPr>
                <w:rFonts w:ascii="Times New Roman" w:hAnsi="Times New Roman" w:cs="Times New Roman"/>
                <w:sz w:val="24"/>
                <w:szCs w:val="24"/>
                <w:lang w:val="ro-RO"/>
              </w:rPr>
              <w:t xml:space="preserve"> nr.17 din 01.09.2022 pentru anul de studii 2022-2023 </w:t>
            </w:r>
            <w:r>
              <w:rPr>
                <w:rFonts w:ascii="Times New Roman" w:hAnsi="Times New Roman" w:cs="Times New Roman"/>
                <w:sz w:val="24"/>
                <w:szCs w:val="24"/>
                <w:lang w:val="ro-RO"/>
              </w:rPr>
              <w:lastRenderedPageBreak/>
              <w:t>(inclusiv luna iunie 2023) între părți Centrul de Activitate Extrașcolară ,,Curcubeul” și IPLT ,,Academia Copiilor”</w:t>
            </w:r>
          </w:p>
          <w:p w:rsidR="003F2132" w:rsidRPr="003F2132" w:rsidRDefault="003F2132" w:rsidP="00B629C8">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274C1A">
              <w:rPr>
                <w:rFonts w:ascii="Times New Roman" w:hAnsi="Times New Roman" w:cs="Times New Roman"/>
                <w:sz w:val="24"/>
                <w:szCs w:val="24"/>
                <w:lang w:val="ro-RO"/>
              </w:rPr>
              <w:t>Acord de colaborare</w:t>
            </w:r>
            <w:r>
              <w:rPr>
                <w:rFonts w:ascii="Times New Roman" w:hAnsi="Times New Roman" w:cs="Times New Roman"/>
                <w:sz w:val="24"/>
                <w:szCs w:val="24"/>
                <w:lang w:val="ro-RO"/>
              </w:rPr>
              <w:t xml:space="preserve"> din 01 septembrie 2022 între Grădina Botanică Națională(Institut),,Alexandru Ciubotaru” (în continuare-GBNI) și IPLT ,,Academia Copiilor”.</w:t>
            </w:r>
          </w:p>
          <w:p w:rsidR="00846003" w:rsidRDefault="003F2132" w:rsidP="00846003">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274C1A">
              <w:rPr>
                <w:rFonts w:ascii="Times New Roman" w:hAnsi="Times New Roman" w:cs="Times New Roman"/>
                <w:sz w:val="24"/>
                <w:szCs w:val="24"/>
                <w:lang w:val="ro-RO"/>
              </w:rPr>
              <w:t>Acord de colaborare</w:t>
            </w:r>
            <w:r>
              <w:rPr>
                <w:rFonts w:ascii="Times New Roman" w:hAnsi="Times New Roman" w:cs="Times New Roman"/>
                <w:sz w:val="24"/>
                <w:szCs w:val="24"/>
                <w:lang w:val="ro-RO"/>
              </w:rPr>
              <w:t xml:space="preserve"> dintre AO ,,Academia de Inovare și Schimbare prin Educație pentru anii 2022-2025 și IPLT ,,Academia Copiilor”</w:t>
            </w:r>
          </w:p>
          <w:p w:rsidR="00846003" w:rsidRPr="00846003" w:rsidRDefault="003F2132" w:rsidP="00846003">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846003">
              <w:rPr>
                <w:rFonts w:ascii="Times New Roman" w:hAnsi="Times New Roman" w:cs="Times New Roman"/>
                <w:sz w:val="24"/>
                <w:szCs w:val="24"/>
                <w:lang w:val="ro-RO"/>
              </w:rPr>
              <w:t>Acord de colaborare nr.23 din 21 octombrie 2022 între Asociația Obștească Tineri Activi satul Bălăbănești, raionul Briceni și IPLT ,,Academia Copiilor”.</w:t>
            </w:r>
          </w:p>
          <w:p w:rsidR="003F2132" w:rsidRPr="00846003" w:rsidRDefault="003F2132" w:rsidP="003F2132">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val="ro-RO"/>
              </w:rPr>
            </w:pPr>
            <w:r w:rsidRPr="00846003">
              <w:rPr>
                <w:rFonts w:ascii="Times New Roman" w:hAnsi="Times New Roman" w:cs="Times New Roman"/>
                <w:sz w:val="24"/>
                <w:szCs w:val="24"/>
                <w:lang w:val="ro-RO"/>
              </w:rPr>
              <w:t xml:space="preserve">Acord de colaborare Între Platforma Națională a </w:t>
            </w:r>
            <w:r w:rsidRPr="00846003">
              <w:rPr>
                <w:rFonts w:ascii="Times New Roman" w:hAnsi="Times New Roman" w:cs="Times New Roman"/>
                <w:sz w:val="24"/>
                <w:szCs w:val="24"/>
                <w:lang w:val="en-US"/>
              </w:rPr>
              <w:t>Tinerilor pentru participare activă și IPLT ,,Academia Copiilor”</w:t>
            </w:r>
          </w:p>
          <w:p w:rsidR="003F2132" w:rsidRPr="00424A27" w:rsidRDefault="003F2132" w:rsidP="00846003">
            <w:pPr>
              <w:widowControl w:val="0"/>
              <w:autoSpaceDE w:val="0"/>
              <w:autoSpaceDN w:val="0"/>
              <w:spacing w:after="0" w:line="240" w:lineRule="auto"/>
              <w:ind w:left="360"/>
              <w:jc w:val="both"/>
              <w:rPr>
                <w:rFonts w:ascii="Times New Roman" w:eastAsia="Calibri" w:hAnsi="Times New Roman" w:cs="Times New Roman"/>
                <w:color w:val="000000"/>
                <w:sz w:val="24"/>
                <w:szCs w:val="24"/>
                <w:lang w:val="ro-RO"/>
              </w:rPr>
            </w:pPr>
          </w:p>
        </w:tc>
      </w:tr>
      <w:tr w:rsidR="004D3EC2" w:rsidRPr="00DA057E" w:rsidTr="00D750AD">
        <w:trPr>
          <w:jc w:val="center"/>
        </w:trPr>
        <w:tc>
          <w:tcPr>
            <w:tcW w:w="842" w:type="pct"/>
          </w:tcPr>
          <w:p w:rsidR="004D3EC2" w:rsidRPr="004D3EC2" w:rsidRDefault="004D3EC2" w:rsidP="00D750AD">
            <w:pPr>
              <w:widowControl w:val="0"/>
              <w:autoSpaceDE w:val="0"/>
              <w:autoSpaceDN w:val="0"/>
              <w:spacing w:after="0"/>
              <w:ind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lastRenderedPageBreak/>
              <w:t xml:space="preserve">Constatări </w:t>
            </w:r>
          </w:p>
        </w:tc>
        <w:tc>
          <w:tcPr>
            <w:tcW w:w="4158" w:type="pct"/>
            <w:gridSpan w:val="3"/>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 xml:space="preserve">Prezența acordurilor de parteneriat de reprezentanții comunității, bazate pe aspecte ce reflectă interesele elevilor. Instituția informează prin intermediul paginii web, dar și în cadrul ședinţelor  tradiţionale cu părinţii privind activitatea de organizare și de planificare a activităţilor educaţionale în cadrul parteneriatelor. </w:t>
            </w:r>
          </w:p>
        </w:tc>
      </w:tr>
      <w:tr w:rsidR="004D3EC2" w:rsidRPr="004D3EC2" w:rsidTr="000A6C52">
        <w:trPr>
          <w:jc w:val="center"/>
        </w:trPr>
        <w:tc>
          <w:tcPr>
            <w:tcW w:w="842"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Pondere și</w:t>
            </w:r>
            <w:r w:rsidRPr="004D3EC2">
              <w:rPr>
                <w:rFonts w:ascii="Times New Roman" w:eastAsia="Times New Roman" w:hAnsi="Times New Roman" w:cs="Times New Roman"/>
                <w:color w:val="000000"/>
                <w:spacing w:val="-25"/>
                <w:w w:val="95"/>
                <w:sz w:val="24"/>
                <w:szCs w:val="24"/>
                <w:lang w:val="ro-RO"/>
              </w:rPr>
              <w:t xml:space="preserve"> </w:t>
            </w:r>
            <w:r w:rsidRPr="004D3EC2">
              <w:rPr>
                <w:rFonts w:ascii="Times New Roman" w:eastAsia="Times New Roman" w:hAnsi="Times New Roman" w:cs="Times New Roman"/>
                <w:color w:val="000000"/>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72"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Pondere:1</w:t>
            </w:r>
          </w:p>
        </w:tc>
        <w:tc>
          <w:tcPr>
            <w:tcW w:w="2004"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criteriilor:1</w:t>
            </w:r>
          </w:p>
        </w:tc>
        <w:tc>
          <w:tcPr>
            <w:tcW w:w="1282"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1</w:t>
            </w:r>
          </w:p>
        </w:tc>
      </w:tr>
    </w:tbl>
    <w:p w:rsidR="004D3EC2" w:rsidRPr="004D3EC2" w:rsidRDefault="004D3EC2" w:rsidP="00755FDC">
      <w:pPr>
        <w:widowControl w:val="0"/>
        <w:autoSpaceDE w:val="0"/>
        <w:autoSpaceDN w:val="0"/>
        <w:spacing w:after="0"/>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Domeniu: Capacitate instituțională:</w:t>
      </w:r>
    </w:p>
    <w:p w:rsidR="004D3EC2" w:rsidRPr="004D3EC2" w:rsidRDefault="004D3EC2" w:rsidP="00755FDC">
      <w:pPr>
        <w:widowControl w:val="0"/>
        <w:autoSpaceDE w:val="0"/>
        <w:autoSpaceDN w:val="0"/>
        <w:spacing w:after="0"/>
        <w:jc w:val="both"/>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sz w:val="24"/>
          <w:szCs w:val="24"/>
          <w:lang w:val="ro-RO"/>
        </w:rPr>
        <w:t xml:space="preserve">Indicator 2.2.3.  </w:t>
      </w:r>
      <w:r w:rsidRPr="004D3EC2">
        <w:rPr>
          <w:rFonts w:ascii="Times New Roman" w:eastAsia="Times New Roman" w:hAnsi="Times New Roman" w:cs="Times New Roman"/>
          <w:color w:val="000000"/>
          <w:sz w:val="24"/>
          <w:szCs w:val="24"/>
          <w:lang w:val="ro-RO"/>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pPr w:leftFromText="180" w:rightFromText="180" w:vertAnchor="text" w:horzAnchor="margin" w:tblpY="32"/>
        <w:tblW w:w="496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708"/>
        <w:gridCol w:w="1696"/>
        <w:gridCol w:w="3983"/>
        <w:gridCol w:w="2545"/>
      </w:tblGrid>
      <w:tr w:rsidR="004D3EC2" w:rsidRPr="00DA057E" w:rsidTr="00D750AD">
        <w:tc>
          <w:tcPr>
            <w:tcW w:w="860" w:type="pct"/>
          </w:tcPr>
          <w:p w:rsidR="00D750AD" w:rsidRDefault="00D750AD" w:rsidP="00755FDC">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D750AD" w:rsidRDefault="004D3EC2" w:rsidP="00755FDC">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D750AD">
              <w:rPr>
                <w:rFonts w:ascii="Times New Roman" w:eastAsia="Times New Roman" w:hAnsi="Times New Roman" w:cs="Times New Roman"/>
                <w:b/>
                <w:bCs/>
                <w:color w:val="000000"/>
                <w:sz w:val="24"/>
                <w:szCs w:val="24"/>
                <w:lang w:val="ro-RO"/>
              </w:rPr>
              <w:t>Dovezi</w:t>
            </w:r>
          </w:p>
        </w:tc>
        <w:tc>
          <w:tcPr>
            <w:tcW w:w="4140" w:type="pct"/>
            <w:gridSpan w:val="3"/>
          </w:tcPr>
          <w:p w:rsidR="00E86DE6" w:rsidRPr="00093242" w:rsidRDefault="00E86DE6" w:rsidP="00E86DE6">
            <w:pPr>
              <w:pStyle w:val="Listparagraf"/>
              <w:numPr>
                <w:ilvl w:val="0"/>
                <w:numId w:val="19"/>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profesoral, proces</w:t>
            </w:r>
            <w:r w:rsidR="003F2132">
              <w:rPr>
                <w:sz w:val="24"/>
                <w:szCs w:val="24"/>
                <w:lang w:val="en-US"/>
              </w:rPr>
              <w:t>-verbal nr. 06</w:t>
            </w:r>
            <w:r w:rsidRPr="00093242">
              <w:rPr>
                <w:sz w:val="24"/>
                <w:szCs w:val="24"/>
                <w:lang w:val="en-US"/>
              </w:rPr>
              <w:t xml:space="preserve"> din 29.03.2023;</w:t>
            </w:r>
          </w:p>
          <w:p w:rsidR="002001B7" w:rsidRPr="00AC45CB" w:rsidRDefault="002001B7" w:rsidP="00E86DE6">
            <w:pPr>
              <w:pStyle w:val="Listparagraf"/>
              <w:numPr>
                <w:ilvl w:val="0"/>
                <w:numId w:val="19"/>
              </w:numPr>
              <w:contextualSpacing/>
              <w:rPr>
                <w:rFonts w:eastAsia="Calibri"/>
                <w:sz w:val="24"/>
              </w:rPr>
            </w:pPr>
            <w:r w:rsidRPr="00AC45CB">
              <w:rPr>
                <w:rFonts w:eastAsia="Calibri"/>
                <w:sz w:val="24"/>
              </w:rPr>
              <w:t>Planul manag</w:t>
            </w:r>
            <w:r w:rsidR="00E86DE6">
              <w:rPr>
                <w:rFonts w:eastAsia="Calibri"/>
                <w:sz w:val="24"/>
              </w:rPr>
              <w:t>erial pentru anul de studii 2022-2023</w:t>
            </w:r>
            <w:r w:rsidRPr="00AC45CB">
              <w:rPr>
                <w:rFonts w:eastAsia="Calibri"/>
                <w:sz w:val="24"/>
              </w:rPr>
              <w:t>, aprobat la C</w:t>
            </w:r>
            <w:r w:rsidR="00E86DE6">
              <w:rPr>
                <w:rFonts w:eastAsia="Calibri"/>
                <w:sz w:val="24"/>
              </w:rPr>
              <w:t>onsiliul profesoral nr. 1 din 07 septembrie 2022</w:t>
            </w:r>
            <w:r w:rsidRPr="00AC45CB">
              <w:rPr>
                <w:rFonts w:eastAsia="Calibri"/>
                <w:sz w:val="24"/>
              </w:rPr>
              <w:t xml:space="preserve">. </w:t>
            </w:r>
          </w:p>
          <w:p w:rsidR="002001B7" w:rsidRPr="00AC45CB" w:rsidRDefault="002001B7" w:rsidP="00E86DE6">
            <w:pPr>
              <w:pStyle w:val="Listparagraf"/>
              <w:numPr>
                <w:ilvl w:val="0"/>
                <w:numId w:val="19"/>
              </w:numPr>
              <w:contextualSpacing/>
              <w:rPr>
                <w:rFonts w:eastAsia="Calibri"/>
                <w:sz w:val="24"/>
              </w:rPr>
            </w:pPr>
            <w:r w:rsidRPr="00AC45CB">
              <w:rPr>
                <w:rFonts w:eastAsia="Calibri"/>
                <w:sz w:val="24"/>
              </w:rPr>
              <w:t xml:space="preserve">Regulamentul de organizare și funcționare a IPLT „Academia </w:t>
            </w:r>
            <w:r w:rsidR="002479A8">
              <w:rPr>
                <w:rFonts w:eastAsia="Calibri"/>
                <w:sz w:val="24"/>
              </w:rPr>
              <w:t>C</w:t>
            </w:r>
            <w:r w:rsidRPr="00AC45CB">
              <w:rPr>
                <w:rFonts w:eastAsia="Calibri"/>
                <w:sz w:val="24"/>
              </w:rPr>
              <w:t>opiilor”, aprobat la ședința Consiliului profes</w:t>
            </w:r>
            <w:r w:rsidR="00E86DE6">
              <w:rPr>
                <w:rFonts w:eastAsia="Calibri"/>
                <w:sz w:val="24"/>
              </w:rPr>
              <w:t>oral, proces-verbal nr.01 din 07.09.2022.</w:t>
            </w:r>
          </w:p>
          <w:p w:rsidR="00AC45CB" w:rsidRDefault="00744CDC" w:rsidP="00E86DE6">
            <w:pPr>
              <w:pStyle w:val="Listparagraf"/>
              <w:numPr>
                <w:ilvl w:val="0"/>
                <w:numId w:val="19"/>
              </w:numPr>
              <w:contextualSpacing/>
              <w:rPr>
                <w:rFonts w:eastAsia="Calibri"/>
                <w:sz w:val="24"/>
              </w:rPr>
            </w:pPr>
            <w:r w:rsidRPr="00744CDC">
              <w:rPr>
                <w:rFonts w:eastAsia="Calibri"/>
                <w:sz w:val="24"/>
              </w:rPr>
              <w:t>Ordinele nr. 137-ab din 20.09.2022</w:t>
            </w:r>
            <w:r w:rsidR="002001B7" w:rsidRPr="00744CDC">
              <w:rPr>
                <w:rFonts w:eastAsia="Calibri"/>
                <w:sz w:val="24"/>
              </w:rPr>
              <w:t xml:space="preserve"> cu privire la colaborarea și cooperarea</w:t>
            </w:r>
            <w:r w:rsidR="002001B7" w:rsidRPr="00AC45CB">
              <w:rPr>
                <w:rFonts w:eastAsia="Calibri"/>
                <w:sz w:val="24"/>
              </w:rPr>
              <w:t xml:space="preserve"> instituției cu AO „Învățămâ</w:t>
            </w:r>
            <w:r w:rsidR="00E86DE6">
              <w:rPr>
                <w:rFonts w:eastAsia="Calibri"/>
                <w:sz w:val="24"/>
              </w:rPr>
              <w:t>ntul” pentru anul de studii 2022-2023</w:t>
            </w:r>
            <w:r w:rsidR="002001B7" w:rsidRPr="00AC45CB">
              <w:rPr>
                <w:rFonts w:eastAsia="Calibri"/>
                <w:sz w:val="24"/>
              </w:rPr>
              <w:t>;</w:t>
            </w:r>
          </w:p>
          <w:p w:rsidR="00AC45CB" w:rsidRPr="00AC45CB" w:rsidRDefault="004D3EC2" w:rsidP="00E86DE6">
            <w:pPr>
              <w:pStyle w:val="Listparagraf"/>
              <w:numPr>
                <w:ilvl w:val="0"/>
                <w:numId w:val="19"/>
              </w:numPr>
              <w:contextualSpacing/>
              <w:rPr>
                <w:rFonts w:eastAsia="Calibri"/>
                <w:sz w:val="24"/>
              </w:rPr>
            </w:pPr>
            <w:r w:rsidRPr="00AC45CB">
              <w:rPr>
                <w:color w:val="000000"/>
                <w:sz w:val="24"/>
                <w:szCs w:val="24"/>
              </w:rPr>
              <w:t>Procesele-verbale ale ședințelor  Comitetului Coordonator a  AO ,,În</w:t>
            </w:r>
            <w:r w:rsidR="00E86DE6">
              <w:rPr>
                <w:color w:val="000000"/>
                <w:sz w:val="24"/>
                <w:szCs w:val="24"/>
              </w:rPr>
              <w:t>vățământul”, anul de studii 2022-2023</w:t>
            </w:r>
            <w:r w:rsidRPr="00AC45CB">
              <w:rPr>
                <w:color w:val="000000"/>
                <w:sz w:val="24"/>
                <w:szCs w:val="24"/>
              </w:rPr>
              <w:t>.</w:t>
            </w:r>
          </w:p>
          <w:p w:rsidR="00AC45CB" w:rsidRPr="00AC45CB" w:rsidRDefault="002001B7" w:rsidP="00E86DE6">
            <w:pPr>
              <w:pStyle w:val="Listparagraf"/>
              <w:numPr>
                <w:ilvl w:val="0"/>
                <w:numId w:val="19"/>
              </w:numPr>
              <w:contextualSpacing/>
              <w:rPr>
                <w:rFonts w:eastAsia="Calibri"/>
                <w:sz w:val="24"/>
              </w:rPr>
            </w:pPr>
            <w:r w:rsidRPr="00AC45CB">
              <w:rPr>
                <w:color w:val="000000"/>
                <w:sz w:val="24"/>
                <w:szCs w:val="24"/>
              </w:rPr>
              <w:t>Registrul proceselor-verbale ale ședințelor cu părinții</w:t>
            </w:r>
            <w:r w:rsidR="00AC45CB">
              <w:rPr>
                <w:color w:val="000000"/>
                <w:sz w:val="24"/>
                <w:szCs w:val="24"/>
              </w:rPr>
              <w:t>.</w:t>
            </w:r>
          </w:p>
          <w:p w:rsidR="00AC45CB" w:rsidRPr="00AC45CB" w:rsidRDefault="002001B7" w:rsidP="00E86DE6">
            <w:pPr>
              <w:pStyle w:val="Listparagraf"/>
              <w:numPr>
                <w:ilvl w:val="0"/>
                <w:numId w:val="19"/>
              </w:numPr>
              <w:contextualSpacing/>
              <w:rPr>
                <w:rFonts w:eastAsia="Calibri"/>
                <w:sz w:val="24"/>
              </w:rPr>
            </w:pPr>
            <w:r w:rsidRPr="00AC45CB">
              <w:rPr>
                <w:color w:val="000000"/>
                <w:sz w:val="24"/>
                <w:szCs w:val="24"/>
              </w:rPr>
              <w:t>Registrul proceselor-verbale ale ședințelor consiliului de administrație</w:t>
            </w:r>
          </w:p>
          <w:p w:rsidR="002001B7" w:rsidRPr="00AC45CB" w:rsidRDefault="002001B7" w:rsidP="00E86DE6">
            <w:pPr>
              <w:pStyle w:val="Listparagraf"/>
              <w:numPr>
                <w:ilvl w:val="0"/>
                <w:numId w:val="19"/>
              </w:numPr>
              <w:contextualSpacing/>
              <w:rPr>
                <w:rFonts w:eastAsia="Calibri"/>
                <w:sz w:val="24"/>
              </w:rPr>
            </w:pPr>
            <w:r w:rsidRPr="00AC45CB">
              <w:rPr>
                <w:color w:val="000000"/>
                <w:sz w:val="24"/>
                <w:szCs w:val="24"/>
              </w:rPr>
              <w:t>Panouri informative în holurile liceului</w:t>
            </w:r>
          </w:p>
        </w:tc>
      </w:tr>
      <w:tr w:rsidR="004D3EC2" w:rsidRPr="00DA057E" w:rsidTr="00D750AD">
        <w:tc>
          <w:tcPr>
            <w:tcW w:w="860" w:type="pct"/>
          </w:tcPr>
          <w:p w:rsidR="004D3EC2" w:rsidRPr="004D3EC2" w:rsidRDefault="004D3EC2" w:rsidP="00755FDC">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Constatări</w:t>
            </w:r>
          </w:p>
        </w:tc>
        <w:tc>
          <w:tcPr>
            <w:tcW w:w="4140" w:type="pct"/>
            <w:gridSpan w:val="3"/>
          </w:tcPr>
          <w:p w:rsidR="004D3EC2" w:rsidRPr="004D3EC2" w:rsidRDefault="002479A8" w:rsidP="00755FDC">
            <w:pPr>
              <w:widowControl w:val="0"/>
              <w:autoSpaceDE w:val="0"/>
              <w:autoSpaceDN w:val="0"/>
              <w:spacing w:after="0"/>
              <w:ind w:left="6" w:right="57"/>
              <w:rPr>
                <w:rFonts w:ascii="Times New Roman" w:eastAsia="Times New Roman" w:hAnsi="Times New Roman" w:cs="Times New Roman"/>
                <w:color w:val="000000"/>
                <w:spacing w:val="-2"/>
                <w:w w:val="94"/>
                <w:sz w:val="24"/>
                <w:szCs w:val="24"/>
                <w:lang w:val="ro-RO"/>
              </w:rPr>
            </w:pPr>
            <w:r>
              <w:rPr>
                <w:rFonts w:ascii="Times New Roman" w:eastAsia="Times New Roman" w:hAnsi="Times New Roman" w:cs="Times New Roman"/>
                <w:color w:val="000000"/>
                <w:spacing w:val="-2"/>
                <w:w w:val="94"/>
                <w:sz w:val="24"/>
                <w:szCs w:val="24"/>
                <w:lang w:val="ro-RO"/>
              </w:rPr>
              <w:t>Deciz</w:t>
            </w:r>
            <w:r w:rsidR="004D3EC2" w:rsidRPr="004D3EC2">
              <w:rPr>
                <w:rFonts w:ascii="Times New Roman" w:eastAsia="Times New Roman" w:hAnsi="Times New Roman" w:cs="Times New Roman"/>
                <w:color w:val="000000"/>
                <w:spacing w:val="-2"/>
                <w:w w:val="94"/>
                <w:sz w:val="24"/>
                <w:szCs w:val="24"/>
                <w:lang w:val="ro-RO"/>
              </w:rPr>
              <w:t>iile și implicarea părinților asigură o educație de calitate.</w:t>
            </w:r>
          </w:p>
        </w:tc>
      </w:tr>
      <w:tr w:rsidR="00AC45CB" w:rsidRPr="004D3EC2" w:rsidTr="000A6C52">
        <w:tc>
          <w:tcPr>
            <w:tcW w:w="860" w:type="pct"/>
          </w:tcPr>
          <w:p w:rsidR="004D3EC2" w:rsidRPr="004D3EC2" w:rsidRDefault="004D3EC2" w:rsidP="00755FDC">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 xml:space="preserve">Pondere și </w:t>
            </w:r>
            <w:r w:rsidRPr="004D3EC2">
              <w:rPr>
                <w:rFonts w:ascii="Times New Roman" w:eastAsia="Times New Roman" w:hAnsi="Times New Roman" w:cs="Times New Roman"/>
                <w:color w:val="000000"/>
                <w:spacing w:val="-6"/>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54" w:type="pct"/>
          </w:tcPr>
          <w:p w:rsidR="004D3EC2" w:rsidRPr="004D3EC2" w:rsidRDefault="004D3EC2" w:rsidP="00755FDC">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 2</w:t>
            </w:r>
          </w:p>
        </w:tc>
        <w:tc>
          <w:tcPr>
            <w:tcW w:w="2005" w:type="pct"/>
          </w:tcPr>
          <w:p w:rsidR="004D3EC2" w:rsidRPr="004D3EC2" w:rsidRDefault="004D3EC2" w:rsidP="00755FDC">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 1</w:t>
            </w:r>
          </w:p>
        </w:tc>
        <w:tc>
          <w:tcPr>
            <w:tcW w:w="1281" w:type="pct"/>
          </w:tcPr>
          <w:p w:rsidR="004D3EC2" w:rsidRPr="004D3EC2" w:rsidRDefault="004D3EC2" w:rsidP="00755FDC">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2</w:t>
            </w:r>
          </w:p>
        </w:tc>
      </w:tr>
    </w:tbl>
    <w:p w:rsidR="004D3EC2" w:rsidRPr="004D3EC2" w:rsidRDefault="004D3EC2" w:rsidP="002479A8">
      <w:pPr>
        <w:widowControl w:val="0"/>
        <w:autoSpaceDE w:val="0"/>
        <w:autoSpaceDN w:val="0"/>
        <w:spacing w:after="0"/>
        <w:ind w:left="284" w:hanging="142"/>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Domeniu: Curriculum/proces educațional:</w:t>
      </w:r>
    </w:p>
    <w:p w:rsidR="004D3EC2" w:rsidRPr="004D3EC2" w:rsidRDefault="004D3EC2" w:rsidP="00AC45CB">
      <w:pPr>
        <w:widowControl w:val="0"/>
        <w:autoSpaceDE w:val="0"/>
        <w:autoSpaceDN w:val="0"/>
        <w:spacing w:after="0"/>
        <w:ind w:left="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b/>
          <w:color w:val="000000"/>
          <w:sz w:val="24"/>
          <w:szCs w:val="24"/>
          <w:lang w:val="ro-RO"/>
        </w:rPr>
        <w:t xml:space="preserve">Indicator 2.2.4. </w:t>
      </w:r>
      <w:r w:rsidRPr="004D3EC2">
        <w:rPr>
          <w:rFonts w:ascii="Times New Roman" w:eastAsia="Times New Roman" w:hAnsi="Times New Roman" w:cs="Times New Roman"/>
          <w:color w:val="000000"/>
          <w:sz w:val="24"/>
          <w:szCs w:val="24"/>
          <w:lang w:val="ro-RO"/>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494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55"/>
        <w:gridCol w:w="1750"/>
        <w:gridCol w:w="3983"/>
        <w:gridCol w:w="2510"/>
      </w:tblGrid>
      <w:tr w:rsidR="004D3EC2" w:rsidRPr="00DA057E" w:rsidTr="00D750AD">
        <w:trPr>
          <w:trHeight w:val="1073"/>
          <w:jc w:val="center"/>
        </w:trPr>
        <w:tc>
          <w:tcPr>
            <w:tcW w:w="836" w:type="pct"/>
          </w:tcPr>
          <w:p w:rsidR="00D750AD" w:rsidRDefault="00D750AD"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64" w:type="pct"/>
            <w:gridSpan w:val="3"/>
          </w:tcPr>
          <w:p w:rsidR="00E86DE6" w:rsidRPr="00093242" w:rsidRDefault="00E86DE6" w:rsidP="00E86DE6">
            <w:pPr>
              <w:pStyle w:val="Listparagraf"/>
              <w:numPr>
                <w:ilvl w:val="0"/>
                <w:numId w:val="16"/>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Pr="00093242">
              <w:rPr>
                <w:sz w:val="24"/>
                <w:szCs w:val="24"/>
                <w:lang w:val="en-US"/>
              </w:rPr>
              <w:t xml:space="preserve"> din 29.03.2023;</w:t>
            </w:r>
          </w:p>
          <w:p w:rsidR="002001B7" w:rsidRPr="002001B7" w:rsidRDefault="002001B7" w:rsidP="00E86DE6">
            <w:pPr>
              <w:widowControl w:val="0"/>
              <w:numPr>
                <w:ilvl w:val="0"/>
                <w:numId w:val="16"/>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2001B7">
              <w:rPr>
                <w:rFonts w:ascii="Times New Roman" w:eastAsia="Times New Roman" w:hAnsi="Times New Roman" w:cs="Times New Roman"/>
                <w:color w:val="000000"/>
                <w:sz w:val="24"/>
                <w:szCs w:val="24"/>
                <w:lang w:val="ro-RO"/>
              </w:rPr>
              <w:t>Planul manag</w:t>
            </w:r>
            <w:r w:rsidR="00E86DE6">
              <w:rPr>
                <w:rFonts w:ascii="Times New Roman" w:eastAsia="Times New Roman" w:hAnsi="Times New Roman" w:cs="Times New Roman"/>
                <w:color w:val="000000"/>
                <w:sz w:val="24"/>
                <w:szCs w:val="24"/>
                <w:lang w:val="ro-RO"/>
              </w:rPr>
              <w:t>erial pentru anul de studii 2022-2023</w:t>
            </w:r>
            <w:r w:rsidRPr="002001B7">
              <w:rPr>
                <w:rFonts w:ascii="Times New Roman" w:eastAsia="Times New Roman" w:hAnsi="Times New Roman" w:cs="Times New Roman"/>
                <w:color w:val="000000"/>
                <w:sz w:val="24"/>
                <w:szCs w:val="24"/>
                <w:lang w:val="ro-RO"/>
              </w:rPr>
              <w:t>, aprobat la C</w:t>
            </w:r>
            <w:r w:rsidR="00E86DE6">
              <w:rPr>
                <w:rFonts w:ascii="Times New Roman" w:eastAsia="Times New Roman" w:hAnsi="Times New Roman" w:cs="Times New Roman"/>
                <w:color w:val="000000"/>
                <w:sz w:val="24"/>
                <w:szCs w:val="24"/>
                <w:lang w:val="ro-RO"/>
              </w:rPr>
              <w:t xml:space="preserve">onsiliul </w:t>
            </w:r>
            <w:r w:rsidR="00E86DE6">
              <w:rPr>
                <w:rFonts w:ascii="Times New Roman" w:eastAsia="Times New Roman" w:hAnsi="Times New Roman" w:cs="Times New Roman"/>
                <w:color w:val="000000"/>
                <w:sz w:val="24"/>
                <w:szCs w:val="24"/>
                <w:lang w:val="ro-RO"/>
              </w:rPr>
              <w:lastRenderedPageBreak/>
              <w:t>profesoral nr. 1 din 07 septembrie 2022</w:t>
            </w:r>
            <w:r w:rsidRPr="002001B7">
              <w:rPr>
                <w:rFonts w:ascii="Times New Roman" w:eastAsia="Times New Roman" w:hAnsi="Times New Roman" w:cs="Times New Roman"/>
                <w:color w:val="000000"/>
                <w:sz w:val="24"/>
                <w:szCs w:val="24"/>
                <w:lang w:val="ro-RO"/>
              </w:rPr>
              <w:t xml:space="preserve">. </w:t>
            </w:r>
          </w:p>
          <w:p w:rsidR="002001B7" w:rsidRDefault="002001B7" w:rsidP="00E86DE6">
            <w:pPr>
              <w:widowControl w:val="0"/>
              <w:numPr>
                <w:ilvl w:val="0"/>
                <w:numId w:val="16"/>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2001B7">
              <w:rPr>
                <w:rFonts w:ascii="Times New Roman" w:eastAsia="Times New Roman" w:hAnsi="Times New Roman" w:cs="Times New Roman"/>
                <w:color w:val="000000"/>
                <w:sz w:val="24"/>
                <w:szCs w:val="24"/>
                <w:lang w:val="ro-RO"/>
              </w:rPr>
              <w:t xml:space="preserve">Regulamentul de organizare și funcționare a IPLT „Academia </w:t>
            </w:r>
            <w:r w:rsidR="002479A8">
              <w:rPr>
                <w:rFonts w:ascii="Times New Roman" w:eastAsia="Times New Roman" w:hAnsi="Times New Roman" w:cs="Times New Roman"/>
                <w:color w:val="000000"/>
                <w:sz w:val="24"/>
                <w:szCs w:val="24"/>
                <w:lang w:val="ro-RO"/>
              </w:rPr>
              <w:t>C</w:t>
            </w:r>
            <w:r w:rsidRPr="002001B7">
              <w:rPr>
                <w:rFonts w:ascii="Times New Roman" w:eastAsia="Times New Roman" w:hAnsi="Times New Roman" w:cs="Times New Roman"/>
                <w:color w:val="000000"/>
                <w:sz w:val="24"/>
                <w:szCs w:val="24"/>
                <w:lang w:val="ro-RO"/>
              </w:rPr>
              <w:t>opiilor”, aprobat la ședința Consiliului profes</w:t>
            </w:r>
            <w:r w:rsidR="00E86DE6">
              <w:rPr>
                <w:rFonts w:ascii="Times New Roman" w:eastAsia="Times New Roman" w:hAnsi="Times New Roman" w:cs="Times New Roman"/>
                <w:color w:val="000000"/>
                <w:sz w:val="24"/>
                <w:szCs w:val="24"/>
                <w:lang w:val="ro-RO"/>
              </w:rPr>
              <w:t>oral, proces-verbal nr.01 din 07.09.2022.</w:t>
            </w:r>
          </w:p>
          <w:p w:rsidR="004D3EC2" w:rsidRPr="004D3EC2" w:rsidRDefault="004D3EC2" w:rsidP="00E86DE6">
            <w:pPr>
              <w:widowControl w:val="0"/>
              <w:numPr>
                <w:ilvl w:val="0"/>
                <w:numId w:val="16"/>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 xml:space="preserve">Procesele-verbale ale ședințelor cu părinții pentru anul de studii 2020-2021. </w:t>
            </w:r>
          </w:p>
          <w:p w:rsidR="004D3EC2" w:rsidRPr="004D3EC2" w:rsidRDefault="004D3EC2" w:rsidP="00E86DE6">
            <w:pPr>
              <w:widowControl w:val="0"/>
              <w:numPr>
                <w:ilvl w:val="0"/>
                <w:numId w:val="16"/>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Procesele-verbale ale ședințelor  Comitetului Coordonator a  AO ,,În</w:t>
            </w:r>
            <w:r w:rsidR="00E86DE6">
              <w:rPr>
                <w:rFonts w:ascii="Times New Roman" w:eastAsia="Times New Roman" w:hAnsi="Times New Roman" w:cs="Times New Roman"/>
                <w:color w:val="000000"/>
                <w:sz w:val="24"/>
                <w:szCs w:val="24"/>
                <w:lang w:val="ro-RO"/>
              </w:rPr>
              <w:t>vățământul”, anul de studii 2022-2023</w:t>
            </w:r>
            <w:r w:rsidRPr="004D3EC2">
              <w:rPr>
                <w:rFonts w:ascii="Times New Roman" w:eastAsia="Times New Roman" w:hAnsi="Times New Roman" w:cs="Times New Roman"/>
                <w:color w:val="000000"/>
                <w:sz w:val="24"/>
                <w:szCs w:val="24"/>
                <w:lang w:val="ro-RO"/>
              </w:rPr>
              <w:t>.</w:t>
            </w:r>
          </w:p>
          <w:p w:rsidR="004D3EC2" w:rsidRPr="004D3EC2" w:rsidRDefault="004D3EC2" w:rsidP="00E86DE6">
            <w:pPr>
              <w:widowControl w:val="0"/>
              <w:numPr>
                <w:ilvl w:val="0"/>
                <w:numId w:val="16"/>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Procesele-verbale ale Şedinţe tematice cu părinţii la nivel de clasă. Şedinţe generale cu părinţii.</w:t>
            </w:r>
          </w:p>
          <w:p w:rsidR="004D3EC2" w:rsidRPr="004D3EC2" w:rsidRDefault="004D3EC2" w:rsidP="00E86DE6">
            <w:pPr>
              <w:widowControl w:val="0"/>
              <w:numPr>
                <w:ilvl w:val="0"/>
                <w:numId w:val="16"/>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Portofolii ale diriginților de clasă.</w:t>
            </w:r>
          </w:p>
        </w:tc>
      </w:tr>
      <w:tr w:rsidR="004D3EC2" w:rsidRPr="00DA057E" w:rsidTr="00D750AD">
        <w:trPr>
          <w:trHeight w:val="274"/>
          <w:jc w:val="center"/>
        </w:trPr>
        <w:tc>
          <w:tcPr>
            <w:tcW w:w="836"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lastRenderedPageBreak/>
              <w:t>Constatări</w:t>
            </w:r>
          </w:p>
        </w:tc>
        <w:tc>
          <w:tcPr>
            <w:tcW w:w="4164" w:type="pct"/>
            <w:gridSpan w:val="3"/>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Organizarea și desfășurarea ședințelor Comitetului coordonator a AO„Învățământul”  în termenii stabiliți, online. Participarea reprezentanților din fiecare clasă asigură informarea comunității liceului cu orarul activităților, modul de desfășurare și termenii de realizare, ceea ce asigură o colaborare eficientă dintre școală și familie.</w:t>
            </w:r>
          </w:p>
        </w:tc>
      </w:tr>
      <w:tr w:rsidR="004D3EC2" w:rsidRPr="004D3EC2" w:rsidTr="000A6C52">
        <w:trPr>
          <w:trHeight w:val="345"/>
          <w:jc w:val="center"/>
        </w:trPr>
        <w:tc>
          <w:tcPr>
            <w:tcW w:w="836"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 și punctaj acordat</w:t>
            </w:r>
          </w:p>
        </w:tc>
        <w:tc>
          <w:tcPr>
            <w:tcW w:w="884"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 2</w:t>
            </w:r>
          </w:p>
        </w:tc>
        <w:tc>
          <w:tcPr>
            <w:tcW w:w="2012"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 1</w:t>
            </w:r>
          </w:p>
        </w:tc>
        <w:tc>
          <w:tcPr>
            <w:tcW w:w="1268"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2</w:t>
            </w:r>
          </w:p>
        </w:tc>
      </w:tr>
      <w:tr w:rsidR="00035F62" w:rsidRPr="004D3EC2" w:rsidTr="000A6C52">
        <w:trPr>
          <w:trHeight w:val="345"/>
          <w:jc w:val="center"/>
        </w:trPr>
        <w:tc>
          <w:tcPr>
            <w:tcW w:w="3732" w:type="pct"/>
            <w:gridSpan w:val="3"/>
          </w:tcPr>
          <w:p w:rsidR="00035F62" w:rsidRPr="004D3EC2" w:rsidRDefault="00035F62" w:rsidP="00035F6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035F62">
              <w:rPr>
                <w:rFonts w:ascii="Times New Roman" w:eastAsia="Times New Roman" w:hAnsi="Times New Roman" w:cs="Times New Roman"/>
                <w:b/>
                <w:bCs/>
                <w:color w:val="000000"/>
                <w:sz w:val="24"/>
                <w:szCs w:val="24"/>
                <w:lang w:val="ro-RO"/>
              </w:rPr>
              <w:t>Total standard</w:t>
            </w:r>
          </w:p>
        </w:tc>
        <w:tc>
          <w:tcPr>
            <w:tcW w:w="1268" w:type="pct"/>
          </w:tcPr>
          <w:p w:rsidR="00035F62" w:rsidRPr="004D3EC2" w:rsidRDefault="00035F62" w:rsidP="00035F6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035F62">
              <w:rPr>
                <w:rFonts w:ascii="Times New Roman" w:eastAsia="Times New Roman" w:hAnsi="Times New Roman" w:cs="Times New Roman"/>
                <w:b/>
                <w:bCs/>
                <w:color w:val="000000"/>
                <w:sz w:val="24"/>
                <w:szCs w:val="24"/>
                <w:lang w:val="ro-RO"/>
              </w:rPr>
              <w:t>6</w:t>
            </w:r>
          </w:p>
        </w:tc>
      </w:tr>
    </w:tbl>
    <w:p w:rsidR="00D750AD" w:rsidRDefault="00D750AD" w:rsidP="00424A27">
      <w:pPr>
        <w:widowControl w:val="0"/>
        <w:autoSpaceDE w:val="0"/>
        <w:autoSpaceDN w:val="0"/>
        <w:spacing w:after="0"/>
        <w:rPr>
          <w:rFonts w:ascii="Times New Roman" w:eastAsia="Times New Roman" w:hAnsi="Times New Roman" w:cs="Times New Roman"/>
          <w:b/>
          <w:i/>
          <w:color w:val="000000"/>
          <w:spacing w:val="4"/>
          <w:w w:val="95"/>
          <w:sz w:val="24"/>
          <w:szCs w:val="24"/>
          <w:lang w:val="ro-RO"/>
        </w:rPr>
      </w:pPr>
    </w:p>
    <w:p w:rsidR="004D3EC2" w:rsidRPr="00D750AD" w:rsidRDefault="004D3EC2" w:rsidP="00424A27">
      <w:pPr>
        <w:widowControl w:val="0"/>
        <w:autoSpaceDE w:val="0"/>
        <w:autoSpaceDN w:val="0"/>
        <w:spacing w:after="0"/>
        <w:rPr>
          <w:rFonts w:ascii="Times New Roman" w:eastAsia="Times New Roman" w:hAnsi="Times New Roman" w:cs="Times New Roman"/>
          <w:b/>
          <w:iCs/>
          <w:color w:val="000000"/>
          <w:spacing w:val="4"/>
          <w:w w:val="95"/>
          <w:sz w:val="24"/>
          <w:szCs w:val="24"/>
          <w:lang w:val="ro-RO"/>
        </w:rPr>
      </w:pPr>
      <w:r w:rsidRPr="00D750AD">
        <w:rPr>
          <w:rFonts w:ascii="Times New Roman" w:eastAsia="Times New Roman" w:hAnsi="Times New Roman" w:cs="Times New Roman"/>
          <w:b/>
          <w:iCs/>
          <w:color w:val="000000"/>
          <w:spacing w:val="4"/>
          <w:w w:val="95"/>
          <w:sz w:val="24"/>
          <w:szCs w:val="24"/>
          <w:lang w:val="ro-RO"/>
        </w:rPr>
        <w:t>Standard 2.3. Școala, familia și comunitatea îi pregătesc pe copii să conviețuiască într-o societate interculturală bazată pe democrație</w:t>
      </w:r>
    </w:p>
    <w:p w:rsidR="004D3EC2" w:rsidRPr="00D750AD" w:rsidRDefault="004D3EC2" w:rsidP="00C375CE">
      <w:pPr>
        <w:widowControl w:val="0"/>
        <w:autoSpaceDE w:val="0"/>
        <w:autoSpaceDN w:val="0"/>
        <w:spacing w:after="0"/>
        <w:rPr>
          <w:rFonts w:ascii="Times New Roman" w:eastAsia="Times New Roman" w:hAnsi="Times New Roman" w:cs="Times New Roman"/>
          <w:b/>
          <w:iCs/>
          <w:color w:val="000000"/>
          <w:sz w:val="24"/>
          <w:szCs w:val="24"/>
          <w:lang w:val="ro-RO"/>
        </w:rPr>
      </w:pPr>
      <w:r w:rsidRPr="00D750AD">
        <w:rPr>
          <w:rFonts w:ascii="Times New Roman" w:eastAsia="Times New Roman" w:hAnsi="Times New Roman" w:cs="Times New Roman"/>
          <w:b/>
          <w:iCs/>
          <w:color w:val="000000"/>
          <w:sz w:val="24"/>
          <w:szCs w:val="24"/>
          <w:lang w:val="ro-RO"/>
        </w:rPr>
        <w:t>Domeniu:</w:t>
      </w:r>
      <w:r w:rsidRPr="00D750AD">
        <w:rPr>
          <w:rFonts w:ascii="Times New Roman" w:eastAsia="Times New Roman" w:hAnsi="Times New Roman" w:cs="Times New Roman"/>
          <w:b/>
          <w:iCs/>
          <w:color w:val="000000"/>
          <w:spacing w:val="2"/>
          <w:sz w:val="24"/>
          <w:szCs w:val="24"/>
          <w:lang w:val="ro-RO"/>
        </w:rPr>
        <w:t xml:space="preserve"> </w:t>
      </w:r>
      <w:r w:rsidRPr="00D750AD">
        <w:rPr>
          <w:rFonts w:ascii="Times New Roman" w:eastAsia="Times New Roman" w:hAnsi="Times New Roman" w:cs="Times New Roman"/>
          <w:b/>
          <w:iCs/>
          <w:color w:val="000000"/>
          <w:sz w:val="24"/>
          <w:szCs w:val="24"/>
          <w:lang w:val="ro-RO"/>
        </w:rPr>
        <w:t>Management</w:t>
      </w:r>
    </w:p>
    <w:p w:rsidR="004D3EC2" w:rsidRPr="004D3EC2" w:rsidRDefault="004D3EC2" w:rsidP="00C375CE">
      <w:pPr>
        <w:widowControl w:val="0"/>
        <w:autoSpaceDE w:val="0"/>
        <w:autoSpaceDN w:val="0"/>
        <w:spacing w:after="0"/>
        <w:jc w:val="both"/>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sz w:val="24"/>
          <w:szCs w:val="24"/>
          <w:lang w:val="ro-RO"/>
        </w:rPr>
        <w:t xml:space="preserve">Indicator 2.3.1. </w:t>
      </w:r>
      <w:r w:rsidRPr="004D3EC2">
        <w:rPr>
          <w:rFonts w:ascii="Times New Roman" w:eastAsia="Times New Roman" w:hAnsi="Times New Roman" w:cs="Times New Roman"/>
          <w:color w:val="000000"/>
          <w:sz w:val="24"/>
          <w:szCs w:val="24"/>
          <w:lang w:val="ro-RO"/>
        </w:rPr>
        <w:t>Promovarea respectului față de diversitatea culturală, etnică, lingvistică, religioasă, prin actele reglatorii și activități organizare de instituție</w:t>
      </w:r>
    </w:p>
    <w:tbl>
      <w:tblPr>
        <w:tblW w:w="491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28"/>
        <w:gridCol w:w="1776"/>
        <w:gridCol w:w="3983"/>
        <w:gridCol w:w="2457"/>
      </w:tblGrid>
      <w:tr w:rsidR="004D3EC2" w:rsidRPr="004D3EC2" w:rsidTr="00D750AD">
        <w:trPr>
          <w:jc w:val="center"/>
        </w:trPr>
        <w:tc>
          <w:tcPr>
            <w:tcW w:w="827" w:type="pct"/>
          </w:tcPr>
          <w:p w:rsidR="00D750AD" w:rsidRDefault="00D750AD"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73" w:type="pct"/>
            <w:gridSpan w:val="3"/>
          </w:tcPr>
          <w:p w:rsidR="00E86DE6" w:rsidRPr="00093242" w:rsidRDefault="00E86DE6" w:rsidP="000A6C52">
            <w:pPr>
              <w:pStyle w:val="Listparagraf"/>
              <w:numPr>
                <w:ilvl w:val="0"/>
                <w:numId w:val="17"/>
              </w:numPr>
              <w:ind w:left="353" w:hanging="28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pr</w:t>
            </w:r>
            <w:r w:rsidR="003F2132">
              <w:rPr>
                <w:sz w:val="24"/>
                <w:szCs w:val="24"/>
                <w:lang w:val="en-US"/>
              </w:rPr>
              <w:t>ofesoral, proces-verbal nr. 06</w:t>
            </w:r>
            <w:r w:rsidRPr="00093242">
              <w:rPr>
                <w:sz w:val="24"/>
                <w:szCs w:val="24"/>
                <w:lang w:val="en-US"/>
              </w:rPr>
              <w:t xml:space="preserve"> din 29.03.2023;</w:t>
            </w:r>
          </w:p>
          <w:p w:rsidR="002001B7" w:rsidRPr="002001B7" w:rsidRDefault="002001B7" w:rsidP="000A6C52">
            <w:pPr>
              <w:widowControl w:val="0"/>
              <w:numPr>
                <w:ilvl w:val="0"/>
                <w:numId w:val="17"/>
              </w:numPr>
              <w:autoSpaceDE w:val="0"/>
              <w:autoSpaceDN w:val="0"/>
              <w:spacing w:after="0" w:line="240" w:lineRule="auto"/>
              <w:ind w:left="353" w:right="57" w:hanging="284"/>
              <w:rPr>
                <w:rFonts w:ascii="Times New Roman" w:eastAsia="Times New Roman" w:hAnsi="Times New Roman" w:cs="Times New Roman"/>
                <w:color w:val="000000"/>
                <w:sz w:val="24"/>
                <w:szCs w:val="24"/>
                <w:lang w:val="ro-RO"/>
              </w:rPr>
            </w:pPr>
            <w:r w:rsidRPr="002001B7">
              <w:rPr>
                <w:rFonts w:ascii="Times New Roman" w:eastAsia="Times New Roman" w:hAnsi="Times New Roman" w:cs="Times New Roman"/>
                <w:color w:val="000000"/>
                <w:sz w:val="24"/>
                <w:szCs w:val="24"/>
                <w:lang w:val="ro-RO"/>
              </w:rPr>
              <w:t>Planul manag</w:t>
            </w:r>
            <w:r w:rsidR="00E86DE6">
              <w:rPr>
                <w:rFonts w:ascii="Times New Roman" w:eastAsia="Times New Roman" w:hAnsi="Times New Roman" w:cs="Times New Roman"/>
                <w:color w:val="000000"/>
                <w:sz w:val="24"/>
                <w:szCs w:val="24"/>
                <w:lang w:val="ro-RO"/>
              </w:rPr>
              <w:t>erial pentru anul de studii 2022-2023</w:t>
            </w:r>
            <w:r w:rsidRPr="002001B7">
              <w:rPr>
                <w:rFonts w:ascii="Times New Roman" w:eastAsia="Times New Roman" w:hAnsi="Times New Roman" w:cs="Times New Roman"/>
                <w:color w:val="000000"/>
                <w:sz w:val="24"/>
                <w:szCs w:val="24"/>
                <w:lang w:val="ro-RO"/>
              </w:rPr>
              <w:t>, aprobat la C</w:t>
            </w:r>
            <w:r w:rsidR="00E86DE6">
              <w:rPr>
                <w:rFonts w:ascii="Times New Roman" w:eastAsia="Times New Roman" w:hAnsi="Times New Roman" w:cs="Times New Roman"/>
                <w:color w:val="000000"/>
                <w:sz w:val="24"/>
                <w:szCs w:val="24"/>
                <w:lang w:val="ro-RO"/>
              </w:rPr>
              <w:t>onsiliul profesoral nr. 1 din 07 septembrie 2022</w:t>
            </w:r>
            <w:r w:rsidRPr="002001B7">
              <w:rPr>
                <w:rFonts w:ascii="Times New Roman" w:eastAsia="Times New Roman" w:hAnsi="Times New Roman" w:cs="Times New Roman"/>
                <w:color w:val="000000"/>
                <w:sz w:val="24"/>
                <w:szCs w:val="24"/>
                <w:lang w:val="ro-RO"/>
              </w:rPr>
              <w:t xml:space="preserve">. </w:t>
            </w:r>
          </w:p>
          <w:p w:rsidR="002001B7" w:rsidRDefault="002001B7" w:rsidP="000A6C52">
            <w:pPr>
              <w:widowControl w:val="0"/>
              <w:numPr>
                <w:ilvl w:val="0"/>
                <w:numId w:val="17"/>
              </w:numPr>
              <w:autoSpaceDE w:val="0"/>
              <w:autoSpaceDN w:val="0"/>
              <w:spacing w:after="0" w:line="240" w:lineRule="auto"/>
              <w:ind w:left="353" w:right="57" w:hanging="284"/>
              <w:rPr>
                <w:rFonts w:ascii="Times New Roman" w:eastAsia="Times New Roman" w:hAnsi="Times New Roman" w:cs="Times New Roman"/>
                <w:color w:val="000000"/>
                <w:sz w:val="24"/>
                <w:szCs w:val="24"/>
                <w:lang w:val="ro-RO"/>
              </w:rPr>
            </w:pPr>
            <w:r w:rsidRPr="002001B7">
              <w:rPr>
                <w:rFonts w:ascii="Times New Roman" w:eastAsia="Times New Roman" w:hAnsi="Times New Roman" w:cs="Times New Roman"/>
                <w:color w:val="000000"/>
                <w:sz w:val="24"/>
                <w:szCs w:val="24"/>
                <w:lang w:val="ro-RO"/>
              </w:rPr>
              <w:t xml:space="preserve">Regulamentul de organizare și funcționare a IPLT „Academia </w:t>
            </w:r>
            <w:r w:rsidR="00424A27">
              <w:rPr>
                <w:rFonts w:ascii="Times New Roman" w:eastAsia="Times New Roman" w:hAnsi="Times New Roman" w:cs="Times New Roman"/>
                <w:color w:val="000000"/>
                <w:sz w:val="24"/>
                <w:szCs w:val="24"/>
                <w:lang w:val="ro-RO"/>
              </w:rPr>
              <w:t>C</w:t>
            </w:r>
            <w:r w:rsidRPr="002001B7">
              <w:rPr>
                <w:rFonts w:ascii="Times New Roman" w:eastAsia="Times New Roman" w:hAnsi="Times New Roman" w:cs="Times New Roman"/>
                <w:color w:val="000000"/>
                <w:sz w:val="24"/>
                <w:szCs w:val="24"/>
                <w:lang w:val="ro-RO"/>
              </w:rPr>
              <w:t>opiilor”, aprobat la ședința Consiliului profes</w:t>
            </w:r>
            <w:r w:rsidR="00E86DE6">
              <w:rPr>
                <w:rFonts w:ascii="Times New Roman" w:eastAsia="Times New Roman" w:hAnsi="Times New Roman" w:cs="Times New Roman"/>
                <w:color w:val="000000"/>
                <w:sz w:val="24"/>
                <w:szCs w:val="24"/>
                <w:lang w:val="ro-RO"/>
              </w:rPr>
              <w:t>oral, proces-verbal nr.01 din 07.09.2022.</w:t>
            </w:r>
          </w:p>
          <w:p w:rsidR="004D3EC2" w:rsidRPr="004D3EC2" w:rsidRDefault="004D3EC2" w:rsidP="000A6C52">
            <w:pPr>
              <w:widowControl w:val="0"/>
              <w:numPr>
                <w:ilvl w:val="0"/>
                <w:numId w:val="17"/>
              </w:numPr>
              <w:autoSpaceDE w:val="0"/>
              <w:autoSpaceDN w:val="0"/>
              <w:spacing w:after="0" w:line="240" w:lineRule="auto"/>
              <w:ind w:left="353" w:right="57" w:hanging="284"/>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Promovarea şi monitorizarea  respectului pentru diversităţi culturale, etnice, lingvistice, religioase.</w:t>
            </w:r>
          </w:p>
          <w:p w:rsidR="002001B7" w:rsidRDefault="004D3EC2" w:rsidP="000A6C52">
            <w:pPr>
              <w:widowControl w:val="0"/>
              <w:numPr>
                <w:ilvl w:val="0"/>
                <w:numId w:val="17"/>
              </w:numPr>
              <w:autoSpaceDE w:val="0"/>
              <w:autoSpaceDN w:val="0"/>
              <w:spacing w:after="0" w:line="240" w:lineRule="auto"/>
              <w:ind w:left="353" w:right="57" w:hanging="284"/>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Activități cu</w:t>
            </w:r>
            <w:r w:rsidR="00A52B86">
              <w:rPr>
                <w:rFonts w:ascii="Times New Roman" w:eastAsia="Times New Roman" w:hAnsi="Times New Roman" w:cs="Times New Roman"/>
                <w:color w:val="000000"/>
                <w:sz w:val="24"/>
                <w:szCs w:val="24"/>
                <w:lang w:val="ro-RO"/>
              </w:rPr>
              <w:t>l</w:t>
            </w:r>
            <w:r w:rsidRPr="004D3EC2">
              <w:rPr>
                <w:rFonts w:ascii="Times New Roman" w:eastAsia="Times New Roman" w:hAnsi="Times New Roman" w:cs="Times New Roman"/>
                <w:color w:val="000000"/>
                <w:sz w:val="24"/>
                <w:szCs w:val="24"/>
                <w:lang w:val="ro-RO"/>
              </w:rPr>
              <w:t>turale cu participarea tuturor ele</w:t>
            </w:r>
            <w:r w:rsidR="00E81320">
              <w:rPr>
                <w:rFonts w:ascii="Times New Roman" w:eastAsia="Times New Roman" w:hAnsi="Times New Roman" w:cs="Times New Roman"/>
                <w:color w:val="000000"/>
                <w:sz w:val="24"/>
                <w:szCs w:val="24"/>
                <w:lang w:val="ro-RO"/>
              </w:rPr>
              <w:t xml:space="preserve">vilor.( pagina web a </w:t>
            </w:r>
            <w:r w:rsidRPr="004D3EC2">
              <w:rPr>
                <w:rFonts w:ascii="Times New Roman" w:eastAsia="Times New Roman" w:hAnsi="Times New Roman" w:cs="Times New Roman"/>
                <w:color w:val="000000"/>
                <w:sz w:val="24"/>
                <w:szCs w:val="24"/>
                <w:lang w:val="ro-RO"/>
              </w:rPr>
              <w:t>instituției)</w:t>
            </w:r>
          </w:p>
          <w:p w:rsidR="002001B7" w:rsidRDefault="00E81320" w:rsidP="000A6C52">
            <w:pPr>
              <w:widowControl w:val="0"/>
              <w:numPr>
                <w:ilvl w:val="0"/>
                <w:numId w:val="17"/>
              </w:numPr>
              <w:autoSpaceDE w:val="0"/>
              <w:autoSpaceDN w:val="0"/>
              <w:spacing w:after="0" w:line="240" w:lineRule="auto"/>
              <w:ind w:left="353" w:right="57" w:hanging="284"/>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Codul E</w:t>
            </w:r>
            <w:r w:rsidR="002001B7" w:rsidRPr="002001B7">
              <w:rPr>
                <w:rFonts w:ascii="Times New Roman" w:eastAsia="Times New Roman" w:hAnsi="Times New Roman" w:cs="Times New Roman"/>
                <w:color w:val="000000"/>
                <w:sz w:val="24"/>
                <w:szCs w:val="24"/>
                <w:lang w:val="ro-RO"/>
              </w:rPr>
              <w:t>ducației al Republicii Moldova</w:t>
            </w:r>
          </w:p>
          <w:p w:rsidR="002001B7" w:rsidRDefault="002F643A" w:rsidP="000A6C52">
            <w:pPr>
              <w:widowControl w:val="0"/>
              <w:numPr>
                <w:ilvl w:val="0"/>
                <w:numId w:val="17"/>
              </w:numPr>
              <w:autoSpaceDE w:val="0"/>
              <w:autoSpaceDN w:val="0"/>
              <w:spacing w:after="0" w:line="240" w:lineRule="auto"/>
              <w:ind w:left="353" w:right="57" w:hanging="284"/>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Planu-</w:t>
            </w:r>
            <w:r w:rsidR="002001B7" w:rsidRPr="002001B7">
              <w:rPr>
                <w:rFonts w:ascii="Times New Roman" w:eastAsia="Times New Roman" w:hAnsi="Times New Roman" w:cs="Times New Roman"/>
                <w:color w:val="000000"/>
                <w:sz w:val="24"/>
                <w:szCs w:val="24"/>
                <w:lang w:val="ro-RO"/>
              </w:rPr>
              <w:t>cadru a</w:t>
            </w:r>
            <w:r w:rsidR="00E86DE6">
              <w:rPr>
                <w:rFonts w:ascii="Times New Roman" w:eastAsia="Times New Roman" w:hAnsi="Times New Roman" w:cs="Times New Roman"/>
                <w:color w:val="000000"/>
                <w:sz w:val="24"/>
                <w:szCs w:val="24"/>
                <w:lang w:val="ro-RO"/>
              </w:rPr>
              <w:t>probat de MEC, anul școlar 2022-2023.</w:t>
            </w:r>
          </w:p>
          <w:p w:rsidR="002001B7" w:rsidRPr="00AC45CB" w:rsidRDefault="002001B7" w:rsidP="000A6C52">
            <w:pPr>
              <w:widowControl w:val="0"/>
              <w:numPr>
                <w:ilvl w:val="0"/>
                <w:numId w:val="17"/>
              </w:numPr>
              <w:autoSpaceDE w:val="0"/>
              <w:autoSpaceDN w:val="0"/>
              <w:spacing w:after="0" w:line="240" w:lineRule="auto"/>
              <w:ind w:left="353" w:right="57" w:hanging="284"/>
              <w:rPr>
                <w:rFonts w:ascii="Times New Roman" w:eastAsia="Times New Roman" w:hAnsi="Times New Roman" w:cs="Times New Roman"/>
                <w:color w:val="000000"/>
                <w:sz w:val="24"/>
                <w:szCs w:val="24"/>
                <w:lang w:val="ro-RO"/>
              </w:rPr>
            </w:pPr>
            <w:r w:rsidRPr="002001B7">
              <w:rPr>
                <w:rFonts w:ascii="Times New Roman" w:eastAsia="Times New Roman" w:hAnsi="Times New Roman" w:cs="Times New Roman"/>
                <w:color w:val="000000"/>
                <w:sz w:val="24"/>
                <w:szCs w:val="24"/>
                <w:lang w:val="ro-RO"/>
              </w:rPr>
              <w:t>Curriculum la disciplina Educație pentru societate, clasa a V-IX; cl. X- XII; 2018</w:t>
            </w:r>
          </w:p>
        </w:tc>
      </w:tr>
      <w:tr w:rsidR="004D3EC2" w:rsidRPr="00DA057E" w:rsidTr="00D750AD">
        <w:trPr>
          <w:jc w:val="center"/>
        </w:trPr>
        <w:tc>
          <w:tcPr>
            <w:tcW w:w="827" w:type="pct"/>
          </w:tcPr>
          <w:p w:rsidR="00D750AD" w:rsidRDefault="00D750AD"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Constatări</w:t>
            </w:r>
          </w:p>
        </w:tc>
        <w:tc>
          <w:tcPr>
            <w:tcW w:w="4173" w:type="pct"/>
            <w:gridSpan w:val="3"/>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 xml:space="preserve">Prezența Raportului cu privire la activitatea liceului, prezentare PPT, demonstrează promovarea sistematică și eficientă, respectul pentru diversitatea culturală, etnică,lingvistică, religioasă etc.   </w:t>
            </w:r>
          </w:p>
        </w:tc>
      </w:tr>
      <w:tr w:rsidR="004D3EC2" w:rsidRPr="004D3EC2" w:rsidTr="000A6C52">
        <w:trPr>
          <w:jc w:val="center"/>
        </w:trPr>
        <w:tc>
          <w:tcPr>
            <w:tcW w:w="827"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Pondere și</w:t>
            </w:r>
            <w:r w:rsidRPr="004D3EC2">
              <w:rPr>
                <w:rFonts w:ascii="Times New Roman" w:eastAsia="Times New Roman" w:hAnsi="Times New Roman" w:cs="Times New Roman"/>
                <w:color w:val="000000"/>
                <w:spacing w:val="-25"/>
                <w:w w:val="95"/>
                <w:sz w:val="24"/>
                <w:szCs w:val="24"/>
                <w:lang w:val="ro-RO"/>
              </w:rPr>
              <w:t xml:space="preserve"> </w:t>
            </w:r>
            <w:r w:rsidRPr="004D3EC2">
              <w:rPr>
                <w:rFonts w:ascii="Times New Roman" w:eastAsia="Times New Roman" w:hAnsi="Times New Roman" w:cs="Times New Roman"/>
                <w:color w:val="000000"/>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902"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 1</w:t>
            </w:r>
          </w:p>
        </w:tc>
        <w:tc>
          <w:tcPr>
            <w:tcW w:w="2023" w:type="pct"/>
          </w:tcPr>
          <w:p w:rsidR="004D3EC2" w:rsidRPr="004D3EC2" w:rsidRDefault="004D3EC2"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 1</w:t>
            </w:r>
          </w:p>
        </w:tc>
        <w:tc>
          <w:tcPr>
            <w:tcW w:w="1248"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2</w:t>
            </w:r>
          </w:p>
        </w:tc>
      </w:tr>
    </w:tbl>
    <w:p w:rsidR="004D3EC2" w:rsidRPr="00AC45CB" w:rsidRDefault="004D3EC2" w:rsidP="00AC45CB">
      <w:pPr>
        <w:widowControl w:val="0"/>
        <w:autoSpaceDE w:val="0"/>
        <w:autoSpaceDN w:val="0"/>
        <w:spacing w:after="0"/>
        <w:rPr>
          <w:rFonts w:ascii="Times New Roman" w:eastAsia="Times New Roman" w:hAnsi="Times New Roman" w:cs="Times New Roman"/>
          <w:b/>
          <w:color w:val="000000"/>
          <w:sz w:val="24"/>
          <w:szCs w:val="24"/>
          <w:lang w:val="ro-RO"/>
        </w:rPr>
      </w:pPr>
      <w:r w:rsidRPr="00AC45CB">
        <w:rPr>
          <w:rFonts w:ascii="Times New Roman" w:eastAsia="Times New Roman" w:hAnsi="Times New Roman" w:cs="Times New Roman"/>
          <w:b/>
          <w:color w:val="000000"/>
          <w:w w:val="95"/>
          <w:sz w:val="24"/>
          <w:szCs w:val="24"/>
          <w:lang w:val="ro-RO"/>
        </w:rPr>
        <w:t>Indicator</w:t>
      </w:r>
      <w:r w:rsidRPr="00AC45CB">
        <w:rPr>
          <w:rFonts w:ascii="Times New Roman" w:eastAsia="Times New Roman" w:hAnsi="Times New Roman" w:cs="Times New Roman"/>
          <w:b/>
          <w:color w:val="000000"/>
          <w:spacing w:val="-23"/>
          <w:w w:val="95"/>
          <w:sz w:val="24"/>
          <w:szCs w:val="24"/>
          <w:lang w:val="ro-RO"/>
        </w:rPr>
        <w:t xml:space="preserve"> </w:t>
      </w:r>
      <w:r w:rsidRPr="00AC45CB">
        <w:rPr>
          <w:rFonts w:ascii="Times New Roman" w:eastAsia="Times New Roman" w:hAnsi="Times New Roman" w:cs="Times New Roman"/>
          <w:b/>
          <w:color w:val="000000"/>
          <w:w w:val="95"/>
          <w:sz w:val="24"/>
          <w:szCs w:val="24"/>
          <w:lang w:val="ro-RO"/>
        </w:rPr>
        <w:t>2.3.2.</w:t>
      </w:r>
      <w:r w:rsidRPr="00AC45CB">
        <w:rPr>
          <w:rFonts w:ascii="Times New Roman" w:eastAsia="Times New Roman" w:hAnsi="Times New Roman" w:cs="Times New Roman"/>
          <w:b/>
          <w:color w:val="000000"/>
          <w:spacing w:val="-20"/>
          <w:w w:val="95"/>
          <w:sz w:val="24"/>
          <w:szCs w:val="24"/>
          <w:lang w:val="ro-RO"/>
        </w:rPr>
        <w:t xml:space="preserve"> </w:t>
      </w:r>
      <w:r w:rsidRPr="00AC45CB">
        <w:rPr>
          <w:rFonts w:ascii="Times New Roman" w:eastAsia="Times New Roman" w:hAnsi="Times New Roman" w:cs="Times New Roman"/>
          <w:color w:val="000000"/>
          <w:w w:val="95"/>
          <w:sz w:val="24"/>
          <w:szCs w:val="24"/>
          <w:lang w:val="ro-RO"/>
        </w:rPr>
        <w:t>Monitorizarea</w:t>
      </w:r>
      <w:r w:rsidRPr="00AC45CB">
        <w:rPr>
          <w:rFonts w:ascii="Times New Roman" w:eastAsia="Times New Roman" w:hAnsi="Times New Roman" w:cs="Times New Roman"/>
          <w:color w:val="000000"/>
          <w:spacing w:val="-19"/>
          <w:w w:val="95"/>
          <w:sz w:val="24"/>
          <w:szCs w:val="24"/>
          <w:lang w:val="ro-RO"/>
        </w:rPr>
        <w:t xml:space="preserve"> </w:t>
      </w:r>
      <w:r w:rsidRPr="00AC45CB">
        <w:rPr>
          <w:rFonts w:ascii="Times New Roman" w:eastAsia="Times New Roman" w:hAnsi="Times New Roman" w:cs="Times New Roman"/>
          <w:color w:val="000000"/>
          <w:w w:val="95"/>
          <w:sz w:val="24"/>
          <w:szCs w:val="24"/>
          <w:lang w:val="ro-RO"/>
        </w:rPr>
        <w:t>modului</w:t>
      </w:r>
      <w:r w:rsidRPr="00AC45CB">
        <w:rPr>
          <w:rFonts w:ascii="Times New Roman" w:eastAsia="Times New Roman" w:hAnsi="Times New Roman" w:cs="Times New Roman"/>
          <w:color w:val="000000"/>
          <w:spacing w:val="-19"/>
          <w:w w:val="95"/>
          <w:sz w:val="24"/>
          <w:szCs w:val="24"/>
          <w:lang w:val="ro-RO"/>
        </w:rPr>
        <w:t xml:space="preserve"> </w:t>
      </w:r>
      <w:r w:rsidRPr="00AC45CB">
        <w:rPr>
          <w:rFonts w:ascii="Times New Roman" w:eastAsia="Times New Roman" w:hAnsi="Times New Roman" w:cs="Times New Roman"/>
          <w:color w:val="000000"/>
          <w:w w:val="95"/>
          <w:sz w:val="24"/>
          <w:szCs w:val="24"/>
          <w:lang w:val="ro-RO"/>
        </w:rPr>
        <w:t>de</w:t>
      </w:r>
      <w:r w:rsidRPr="00AC45CB">
        <w:rPr>
          <w:rFonts w:ascii="Times New Roman" w:eastAsia="Times New Roman" w:hAnsi="Times New Roman" w:cs="Times New Roman"/>
          <w:color w:val="000000"/>
          <w:spacing w:val="-19"/>
          <w:w w:val="95"/>
          <w:sz w:val="24"/>
          <w:szCs w:val="24"/>
          <w:lang w:val="ro-RO"/>
        </w:rPr>
        <w:t xml:space="preserve"> </w:t>
      </w:r>
      <w:r w:rsidRPr="00AC45CB">
        <w:rPr>
          <w:rFonts w:ascii="Times New Roman" w:eastAsia="Times New Roman" w:hAnsi="Times New Roman" w:cs="Times New Roman"/>
          <w:color w:val="000000"/>
          <w:w w:val="95"/>
          <w:sz w:val="24"/>
          <w:szCs w:val="24"/>
          <w:lang w:val="ro-RO"/>
        </w:rPr>
        <w:t>respectare</w:t>
      </w:r>
      <w:r w:rsidRPr="00AC45CB">
        <w:rPr>
          <w:rFonts w:ascii="Times New Roman" w:eastAsia="Times New Roman" w:hAnsi="Times New Roman" w:cs="Times New Roman"/>
          <w:color w:val="000000"/>
          <w:spacing w:val="-20"/>
          <w:w w:val="95"/>
          <w:sz w:val="24"/>
          <w:szCs w:val="24"/>
          <w:lang w:val="ro-RO"/>
        </w:rPr>
        <w:t xml:space="preserve"> </w:t>
      </w:r>
      <w:r w:rsidRPr="00AC45CB">
        <w:rPr>
          <w:rFonts w:ascii="Times New Roman" w:eastAsia="Times New Roman" w:hAnsi="Times New Roman" w:cs="Times New Roman"/>
          <w:color w:val="000000"/>
          <w:w w:val="95"/>
          <w:sz w:val="24"/>
          <w:szCs w:val="24"/>
          <w:lang w:val="ro-RO"/>
        </w:rPr>
        <w:t>a</w:t>
      </w:r>
      <w:r w:rsidRPr="00AC45CB">
        <w:rPr>
          <w:rFonts w:ascii="Times New Roman" w:eastAsia="Times New Roman" w:hAnsi="Times New Roman" w:cs="Times New Roman"/>
          <w:color w:val="000000"/>
          <w:spacing w:val="-11"/>
          <w:w w:val="95"/>
          <w:sz w:val="24"/>
          <w:szCs w:val="24"/>
          <w:lang w:val="ro-RO"/>
        </w:rPr>
        <w:t xml:space="preserve"> </w:t>
      </w:r>
      <w:r w:rsidRPr="00AC45CB">
        <w:rPr>
          <w:rFonts w:ascii="Times New Roman" w:eastAsia="Times New Roman" w:hAnsi="Times New Roman" w:cs="Times New Roman"/>
          <w:color w:val="000000"/>
          <w:spacing w:val="2"/>
          <w:w w:val="95"/>
          <w:sz w:val="24"/>
          <w:szCs w:val="24"/>
          <w:lang w:val="ro-RO"/>
        </w:rPr>
        <w:t>diversității</w:t>
      </w:r>
      <w:r w:rsidRPr="00AC45CB">
        <w:rPr>
          <w:rFonts w:ascii="Times New Roman" w:eastAsia="Times New Roman" w:hAnsi="Times New Roman" w:cs="Times New Roman"/>
          <w:color w:val="000000"/>
          <w:spacing w:val="-23"/>
          <w:w w:val="95"/>
          <w:sz w:val="24"/>
          <w:szCs w:val="24"/>
          <w:lang w:val="ro-RO"/>
        </w:rPr>
        <w:t xml:space="preserve"> </w:t>
      </w:r>
      <w:r w:rsidRPr="00AC45CB">
        <w:rPr>
          <w:rFonts w:ascii="Times New Roman" w:eastAsia="Times New Roman" w:hAnsi="Times New Roman" w:cs="Times New Roman"/>
          <w:color w:val="000000"/>
          <w:spacing w:val="2"/>
          <w:w w:val="95"/>
          <w:sz w:val="24"/>
          <w:szCs w:val="24"/>
          <w:lang w:val="ro-RO"/>
        </w:rPr>
        <w:t>culturale,</w:t>
      </w:r>
      <w:r w:rsidRPr="00AC45CB">
        <w:rPr>
          <w:rFonts w:ascii="Times New Roman" w:eastAsia="Times New Roman" w:hAnsi="Times New Roman" w:cs="Times New Roman"/>
          <w:color w:val="000000"/>
          <w:spacing w:val="-25"/>
          <w:w w:val="95"/>
          <w:sz w:val="24"/>
          <w:szCs w:val="24"/>
          <w:lang w:val="ro-RO"/>
        </w:rPr>
        <w:t xml:space="preserve"> </w:t>
      </w:r>
      <w:r w:rsidRPr="00AC45CB">
        <w:rPr>
          <w:rFonts w:ascii="Times New Roman" w:eastAsia="Times New Roman" w:hAnsi="Times New Roman" w:cs="Times New Roman"/>
          <w:color w:val="000000"/>
          <w:spacing w:val="2"/>
          <w:w w:val="95"/>
          <w:sz w:val="24"/>
          <w:szCs w:val="24"/>
          <w:lang w:val="ro-RO"/>
        </w:rPr>
        <w:t>etnice,</w:t>
      </w:r>
      <w:r w:rsidRPr="00AC45CB">
        <w:rPr>
          <w:rFonts w:ascii="Times New Roman" w:eastAsia="Times New Roman" w:hAnsi="Times New Roman" w:cs="Times New Roman"/>
          <w:color w:val="000000"/>
          <w:spacing w:val="-19"/>
          <w:w w:val="95"/>
          <w:sz w:val="24"/>
          <w:szCs w:val="24"/>
          <w:lang w:val="ro-RO"/>
        </w:rPr>
        <w:t xml:space="preserve"> </w:t>
      </w:r>
      <w:r w:rsidRPr="00AC45CB">
        <w:rPr>
          <w:rFonts w:ascii="Times New Roman" w:eastAsia="Times New Roman" w:hAnsi="Times New Roman" w:cs="Times New Roman"/>
          <w:color w:val="000000"/>
          <w:spacing w:val="2"/>
          <w:w w:val="95"/>
          <w:sz w:val="24"/>
          <w:szCs w:val="24"/>
          <w:lang w:val="ro-RO"/>
        </w:rPr>
        <w:t>lingvistice,</w:t>
      </w:r>
      <w:r w:rsidRPr="00AC45CB">
        <w:rPr>
          <w:rFonts w:ascii="Times New Roman" w:eastAsia="Times New Roman" w:hAnsi="Times New Roman" w:cs="Times New Roman"/>
          <w:color w:val="000000"/>
          <w:spacing w:val="-19"/>
          <w:w w:val="95"/>
          <w:sz w:val="24"/>
          <w:szCs w:val="24"/>
          <w:lang w:val="ro-RO"/>
        </w:rPr>
        <w:t xml:space="preserve"> </w:t>
      </w:r>
      <w:r w:rsidRPr="00AC45CB">
        <w:rPr>
          <w:rFonts w:ascii="Times New Roman" w:eastAsia="Times New Roman" w:hAnsi="Times New Roman" w:cs="Times New Roman"/>
          <w:color w:val="000000"/>
          <w:spacing w:val="3"/>
          <w:w w:val="95"/>
          <w:sz w:val="24"/>
          <w:szCs w:val="24"/>
          <w:lang w:val="ro-RO"/>
        </w:rPr>
        <w:t>religioase</w:t>
      </w:r>
      <w:r w:rsidRPr="00AC45CB">
        <w:rPr>
          <w:rFonts w:ascii="Times New Roman" w:eastAsia="Times New Roman" w:hAnsi="Times New Roman" w:cs="Times New Roman"/>
          <w:color w:val="000000"/>
          <w:spacing w:val="-15"/>
          <w:w w:val="95"/>
          <w:sz w:val="24"/>
          <w:szCs w:val="24"/>
          <w:lang w:val="ro-RO"/>
        </w:rPr>
        <w:t xml:space="preserve"> </w:t>
      </w:r>
      <w:r w:rsidRPr="00AC45CB">
        <w:rPr>
          <w:rFonts w:ascii="Times New Roman" w:eastAsia="Times New Roman" w:hAnsi="Times New Roman" w:cs="Times New Roman"/>
          <w:color w:val="000000"/>
          <w:w w:val="95"/>
          <w:sz w:val="24"/>
          <w:szCs w:val="24"/>
          <w:lang w:val="ro-RO"/>
        </w:rPr>
        <w:t>și</w:t>
      </w:r>
      <w:r w:rsidRPr="00AC45CB">
        <w:rPr>
          <w:rFonts w:ascii="Times New Roman" w:eastAsia="Times New Roman" w:hAnsi="Times New Roman" w:cs="Times New Roman"/>
          <w:color w:val="000000"/>
          <w:spacing w:val="-20"/>
          <w:w w:val="95"/>
          <w:sz w:val="24"/>
          <w:szCs w:val="24"/>
          <w:lang w:val="ro-RO"/>
        </w:rPr>
        <w:t xml:space="preserve"> </w:t>
      </w:r>
      <w:r w:rsidRPr="00AC45CB">
        <w:rPr>
          <w:rFonts w:ascii="Times New Roman" w:eastAsia="Times New Roman" w:hAnsi="Times New Roman" w:cs="Times New Roman"/>
          <w:color w:val="000000"/>
          <w:w w:val="95"/>
          <w:sz w:val="24"/>
          <w:szCs w:val="24"/>
          <w:lang w:val="ro-RO"/>
        </w:rPr>
        <w:t>de</w:t>
      </w:r>
      <w:r w:rsidRPr="00AC45CB">
        <w:rPr>
          <w:rFonts w:ascii="Times New Roman" w:eastAsia="Times New Roman" w:hAnsi="Times New Roman" w:cs="Times New Roman"/>
          <w:color w:val="000000"/>
          <w:spacing w:val="-19"/>
          <w:w w:val="95"/>
          <w:sz w:val="24"/>
          <w:szCs w:val="24"/>
          <w:lang w:val="ro-RO"/>
        </w:rPr>
        <w:t xml:space="preserve"> </w:t>
      </w:r>
      <w:r w:rsidRPr="00AC45CB">
        <w:rPr>
          <w:rFonts w:ascii="Times New Roman" w:eastAsia="Times New Roman" w:hAnsi="Times New Roman" w:cs="Times New Roman"/>
          <w:color w:val="000000"/>
          <w:w w:val="95"/>
          <w:sz w:val="24"/>
          <w:szCs w:val="24"/>
          <w:lang w:val="ro-RO"/>
        </w:rPr>
        <w:t>valorificare</w:t>
      </w:r>
      <w:r w:rsidRPr="00AC45CB">
        <w:rPr>
          <w:rFonts w:ascii="Times New Roman" w:eastAsia="Times New Roman" w:hAnsi="Times New Roman" w:cs="Times New Roman"/>
          <w:color w:val="000000"/>
          <w:spacing w:val="-19"/>
          <w:w w:val="95"/>
          <w:sz w:val="24"/>
          <w:szCs w:val="24"/>
          <w:lang w:val="ro-RO"/>
        </w:rPr>
        <w:t xml:space="preserve"> </w:t>
      </w:r>
      <w:r w:rsidRPr="00AC45CB">
        <w:rPr>
          <w:rFonts w:ascii="Times New Roman" w:eastAsia="Times New Roman" w:hAnsi="Times New Roman" w:cs="Times New Roman"/>
          <w:color w:val="000000"/>
          <w:w w:val="95"/>
          <w:sz w:val="24"/>
          <w:szCs w:val="24"/>
          <w:lang w:val="ro-RO"/>
        </w:rPr>
        <w:t>a</w:t>
      </w:r>
      <w:r w:rsidRPr="00AC45CB">
        <w:rPr>
          <w:rFonts w:ascii="Times New Roman" w:eastAsia="Times New Roman" w:hAnsi="Times New Roman" w:cs="Times New Roman"/>
          <w:color w:val="000000"/>
          <w:spacing w:val="-16"/>
          <w:w w:val="95"/>
          <w:sz w:val="24"/>
          <w:szCs w:val="24"/>
          <w:lang w:val="ro-RO"/>
        </w:rPr>
        <w:t xml:space="preserve"> </w:t>
      </w:r>
      <w:r w:rsidRPr="00AC45CB">
        <w:rPr>
          <w:rFonts w:ascii="Times New Roman" w:eastAsia="Times New Roman" w:hAnsi="Times New Roman" w:cs="Times New Roman"/>
          <w:color w:val="000000"/>
          <w:spacing w:val="3"/>
          <w:w w:val="95"/>
          <w:sz w:val="24"/>
          <w:szCs w:val="24"/>
          <w:lang w:val="ro-RO"/>
        </w:rPr>
        <w:t>multiculturalității</w:t>
      </w:r>
      <w:r w:rsidRPr="00AC45CB">
        <w:rPr>
          <w:rFonts w:ascii="Times New Roman" w:eastAsia="Times New Roman" w:hAnsi="Times New Roman" w:cs="Times New Roman"/>
          <w:color w:val="000000"/>
          <w:spacing w:val="-24"/>
          <w:w w:val="95"/>
          <w:sz w:val="24"/>
          <w:szCs w:val="24"/>
          <w:lang w:val="ro-RO"/>
        </w:rPr>
        <w:t xml:space="preserve"> </w:t>
      </w:r>
      <w:r w:rsidRPr="00AC45CB">
        <w:rPr>
          <w:rFonts w:ascii="Times New Roman" w:eastAsia="Times New Roman" w:hAnsi="Times New Roman" w:cs="Times New Roman"/>
          <w:color w:val="000000"/>
          <w:spacing w:val="2"/>
          <w:w w:val="95"/>
          <w:sz w:val="24"/>
          <w:szCs w:val="24"/>
          <w:lang w:val="ro-RO"/>
        </w:rPr>
        <w:t>în</w:t>
      </w:r>
      <w:r w:rsidRPr="00AC45CB">
        <w:rPr>
          <w:rFonts w:ascii="Times New Roman" w:eastAsia="Times New Roman" w:hAnsi="Times New Roman" w:cs="Times New Roman"/>
          <w:color w:val="000000"/>
          <w:spacing w:val="-21"/>
          <w:w w:val="95"/>
          <w:sz w:val="24"/>
          <w:szCs w:val="24"/>
          <w:lang w:val="ro-RO"/>
        </w:rPr>
        <w:t xml:space="preserve"> </w:t>
      </w:r>
      <w:r w:rsidRPr="00AC45CB">
        <w:rPr>
          <w:rFonts w:ascii="Times New Roman" w:eastAsia="Times New Roman" w:hAnsi="Times New Roman" w:cs="Times New Roman"/>
          <w:color w:val="000000"/>
          <w:w w:val="95"/>
          <w:sz w:val="24"/>
          <w:szCs w:val="24"/>
          <w:lang w:val="ro-RO"/>
        </w:rPr>
        <w:t>toate</w:t>
      </w:r>
      <w:r w:rsidRPr="00AC45CB">
        <w:rPr>
          <w:rFonts w:ascii="Times New Roman" w:eastAsia="Times New Roman" w:hAnsi="Times New Roman" w:cs="Times New Roman"/>
          <w:color w:val="000000"/>
          <w:spacing w:val="-16"/>
          <w:w w:val="95"/>
          <w:sz w:val="24"/>
          <w:szCs w:val="24"/>
          <w:lang w:val="ro-RO"/>
        </w:rPr>
        <w:t xml:space="preserve"> </w:t>
      </w:r>
      <w:r w:rsidRPr="00AC45CB">
        <w:rPr>
          <w:rFonts w:ascii="Times New Roman" w:eastAsia="Times New Roman" w:hAnsi="Times New Roman" w:cs="Times New Roman"/>
          <w:color w:val="000000"/>
          <w:spacing w:val="3"/>
          <w:w w:val="95"/>
          <w:sz w:val="24"/>
          <w:szCs w:val="24"/>
          <w:lang w:val="ro-RO"/>
        </w:rPr>
        <w:t>documente</w:t>
      </w:r>
      <w:r w:rsidRPr="00AC45CB">
        <w:rPr>
          <w:rFonts w:ascii="Times New Roman" w:eastAsia="Times New Roman" w:hAnsi="Times New Roman" w:cs="Times New Roman"/>
          <w:color w:val="000000"/>
          <w:spacing w:val="-16"/>
          <w:w w:val="95"/>
          <w:sz w:val="24"/>
          <w:szCs w:val="24"/>
          <w:lang w:val="ro-RO"/>
        </w:rPr>
        <w:t xml:space="preserve">le </w:t>
      </w:r>
      <w:r w:rsidRPr="00AC45CB">
        <w:rPr>
          <w:rFonts w:ascii="Times New Roman" w:eastAsia="Times New Roman" w:hAnsi="Times New Roman" w:cs="Times New Roman"/>
          <w:color w:val="000000"/>
          <w:w w:val="95"/>
          <w:sz w:val="24"/>
          <w:szCs w:val="24"/>
          <w:lang w:val="ro-RO"/>
        </w:rPr>
        <w:t>și</w:t>
      </w:r>
      <w:r w:rsidRPr="00AC45CB">
        <w:rPr>
          <w:rFonts w:ascii="Times New Roman" w:eastAsia="Times New Roman" w:hAnsi="Times New Roman" w:cs="Times New Roman"/>
          <w:color w:val="000000"/>
          <w:spacing w:val="-22"/>
          <w:w w:val="95"/>
          <w:sz w:val="24"/>
          <w:szCs w:val="24"/>
          <w:lang w:val="ro-RO"/>
        </w:rPr>
        <w:t xml:space="preserve"> </w:t>
      </w:r>
      <w:r w:rsidRPr="00AC45CB">
        <w:rPr>
          <w:rFonts w:ascii="Times New Roman" w:eastAsia="Times New Roman" w:hAnsi="Times New Roman" w:cs="Times New Roman"/>
          <w:color w:val="000000"/>
          <w:spacing w:val="2"/>
          <w:w w:val="95"/>
          <w:sz w:val="24"/>
          <w:szCs w:val="24"/>
          <w:lang w:val="ro-RO"/>
        </w:rPr>
        <w:t xml:space="preserve">în </w:t>
      </w:r>
      <w:r w:rsidRPr="00AC45CB">
        <w:rPr>
          <w:rFonts w:ascii="Times New Roman" w:eastAsia="Times New Roman" w:hAnsi="Times New Roman" w:cs="Times New Roman"/>
          <w:color w:val="000000"/>
          <w:spacing w:val="2"/>
          <w:sz w:val="24"/>
          <w:szCs w:val="24"/>
          <w:lang w:val="ro-RO"/>
        </w:rPr>
        <w:t>activitățile</w:t>
      </w:r>
      <w:r w:rsidRPr="00AC45CB">
        <w:rPr>
          <w:rFonts w:ascii="Times New Roman" w:eastAsia="Times New Roman" w:hAnsi="Times New Roman" w:cs="Times New Roman"/>
          <w:color w:val="000000"/>
          <w:spacing w:val="-22"/>
          <w:sz w:val="24"/>
          <w:szCs w:val="24"/>
          <w:lang w:val="ro-RO"/>
        </w:rPr>
        <w:t xml:space="preserve"> </w:t>
      </w:r>
      <w:r w:rsidRPr="00AC45CB">
        <w:rPr>
          <w:rFonts w:ascii="Times New Roman" w:eastAsia="Times New Roman" w:hAnsi="Times New Roman" w:cs="Times New Roman"/>
          <w:color w:val="000000"/>
          <w:spacing w:val="3"/>
          <w:sz w:val="24"/>
          <w:szCs w:val="24"/>
          <w:lang w:val="ro-RO"/>
        </w:rPr>
        <w:t>desfășurate</w:t>
      </w:r>
      <w:r w:rsidRPr="00AC45CB">
        <w:rPr>
          <w:rFonts w:ascii="Times New Roman" w:eastAsia="Times New Roman" w:hAnsi="Times New Roman" w:cs="Times New Roman"/>
          <w:color w:val="000000"/>
          <w:spacing w:val="-16"/>
          <w:sz w:val="24"/>
          <w:szCs w:val="24"/>
          <w:lang w:val="ro-RO"/>
        </w:rPr>
        <w:t xml:space="preserve"> </w:t>
      </w:r>
      <w:r w:rsidRPr="00AC45CB">
        <w:rPr>
          <w:rFonts w:ascii="Times New Roman" w:eastAsia="Times New Roman" w:hAnsi="Times New Roman" w:cs="Times New Roman"/>
          <w:color w:val="000000"/>
          <w:spacing w:val="2"/>
          <w:sz w:val="24"/>
          <w:szCs w:val="24"/>
          <w:lang w:val="ro-RO"/>
        </w:rPr>
        <w:t>în</w:t>
      </w:r>
      <w:r w:rsidRPr="00AC45CB">
        <w:rPr>
          <w:rFonts w:ascii="Times New Roman" w:eastAsia="Times New Roman" w:hAnsi="Times New Roman" w:cs="Times New Roman"/>
          <w:color w:val="000000"/>
          <w:spacing w:val="-21"/>
          <w:sz w:val="24"/>
          <w:szCs w:val="24"/>
          <w:lang w:val="ro-RO"/>
        </w:rPr>
        <w:t xml:space="preserve"> </w:t>
      </w:r>
      <w:r w:rsidRPr="00AC45CB">
        <w:rPr>
          <w:rFonts w:ascii="Times New Roman" w:eastAsia="Times New Roman" w:hAnsi="Times New Roman" w:cs="Times New Roman"/>
          <w:color w:val="000000"/>
          <w:spacing w:val="2"/>
          <w:sz w:val="24"/>
          <w:szCs w:val="24"/>
          <w:lang w:val="ro-RO"/>
        </w:rPr>
        <w:t>instituție</w:t>
      </w:r>
      <w:r w:rsidRPr="00AC45CB">
        <w:rPr>
          <w:rFonts w:ascii="Times New Roman" w:eastAsia="Times New Roman" w:hAnsi="Times New Roman" w:cs="Times New Roman"/>
          <w:color w:val="000000"/>
          <w:spacing w:val="-21"/>
          <w:sz w:val="24"/>
          <w:szCs w:val="24"/>
          <w:lang w:val="ro-RO"/>
        </w:rPr>
        <w:t xml:space="preserve"> </w:t>
      </w:r>
      <w:r w:rsidRPr="00AC45CB">
        <w:rPr>
          <w:rFonts w:ascii="Times New Roman" w:eastAsia="Times New Roman" w:hAnsi="Times New Roman" w:cs="Times New Roman"/>
          <w:color w:val="000000"/>
          <w:sz w:val="24"/>
          <w:szCs w:val="24"/>
          <w:lang w:val="ro-RO"/>
        </w:rPr>
        <w:t>și</w:t>
      </w:r>
      <w:r w:rsidRPr="00AC45CB">
        <w:rPr>
          <w:rFonts w:ascii="Times New Roman" w:eastAsia="Times New Roman" w:hAnsi="Times New Roman" w:cs="Times New Roman"/>
          <w:color w:val="000000"/>
          <w:spacing w:val="-20"/>
          <w:sz w:val="24"/>
          <w:szCs w:val="24"/>
          <w:lang w:val="ro-RO"/>
        </w:rPr>
        <w:t xml:space="preserve"> </w:t>
      </w:r>
      <w:r w:rsidRPr="00AC45CB">
        <w:rPr>
          <w:rFonts w:ascii="Times New Roman" w:eastAsia="Times New Roman" w:hAnsi="Times New Roman" w:cs="Times New Roman"/>
          <w:color w:val="000000"/>
          <w:spacing w:val="3"/>
          <w:sz w:val="24"/>
          <w:szCs w:val="24"/>
          <w:lang w:val="ro-RO"/>
        </w:rPr>
        <w:t>colectarea</w:t>
      </w:r>
      <w:r w:rsidRPr="00AC45CB">
        <w:rPr>
          <w:rFonts w:ascii="Times New Roman" w:eastAsia="Times New Roman" w:hAnsi="Times New Roman" w:cs="Times New Roman"/>
          <w:color w:val="000000"/>
          <w:spacing w:val="-20"/>
          <w:sz w:val="24"/>
          <w:szCs w:val="24"/>
          <w:lang w:val="ro-RO"/>
        </w:rPr>
        <w:t xml:space="preserve"> </w:t>
      </w:r>
      <w:r w:rsidRPr="00AC45CB">
        <w:rPr>
          <w:rFonts w:ascii="Times New Roman" w:eastAsia="Times New Roman" w:hAnsi="Times New Roman" w:cs="Times New Roman"/>
          <w:color w:val="000000"/>
          <w:spacing w:val="3"/>
          <w:sz w:val="24"/>
          <w:szCs w:val="24"/>
          <w:lang w:val="ro-RO"/>
        </w:rPr>
        <w:t>feedbackului</w:t>
      </w:r>
      <w:r w:rsidRPr="00AC45CB">
        <w:rPr>
          <w:rFonts w:ascii="Times New Roman" w:eastAsia="Times New Roman" w:hAnsi="Times New Roman" w:cs="Times New Roman"/>
          <w:color w:val="000000"/>
          <w:spacing w:val="-18"/>
          <w:sz w:val="24"/>
          <w:szCs w:val="24"/>
          <w:lang w:val="ro-RO"/>
        </w:rPr>
        <w:t xml:space="preserve"> </w:t>
      </w:r>
      <w:r w:rsidRPr="00AC45CB">
        <w:rPr>
          <w:rFonts w:ascii="Times New Roman" w:eastAsia="Times New Roman" w:hAnsi="Times New Roman" w:cs="Times New Roman"/>
          <w:color w:val="000000"/>
          <w:sz w:val="24"/>
          <w:szCs w:val="24"/>
          <w:lang w:val="ro-RO"/>
        </w:rPr>
        <w:t>din</w:t>
      </w:r>
      <w:r w:rsidRPr="00AC45CB">
        <w:rPr>
          <w:rFonts w:ascii="Times New Roman" w:eastAsia="Times New Roman" w:hAnsi="Times New Roman" w:cs="Times New Roman"/>
          <w:color w:val="000000"/>
          <w:spacing w:val="-19"/>
          <w:sz w:val="24"/>
          <w:szCs w:val="24"/>
          <w:lang w:val="ro-RO"/>
        </w:rPr>
        <w:t xml:space="preserve"> </w:t>
      </w:r>
      <w:r w:rsidRPr="00AC45CB">
        <w:rPr>
          <w:rFonts w:ascii="Times New Roman" w:eastAsia="Times New Roman" w:hAnsi="Times New Roman" w:cs="Times New Roman"/>
          <w:color w:val="000000"/>
          <w:sz w:val="24"/>
          <w:szCs w:val="24"/>
          <w:lang w:val="ro-RO"/>
        </w:rPr>
        <w:t>partea</w:t>
      </w:r>
      <w:r w:rsidRPr="00AC45CB">
        <w:rPr>
          <w:rFonts w:ascii="Times New Roman" w:eastAsia="Times New Roman" w:hAnsi="Times New Roman" w:cs="Times New Roman"/>
          <w:color w:val="000000"/>
          <w:spacing w:val="-17"/>
          <w:sz w:val="24"/>
          <w:szCs w:val="24"/>
          <w:lang w:val="ro-RO"/>
        </w:rPr>
        <w:t xml:space="preserve"> </w:t>
      </w:r>
      <w:r w:rsidRPr="00AC45CB">
        <w:rPr>
          <w:rFonts w:ascii="Times New Roman" w:eastAsia="Times New Roman" w:hAnsi="Times New Roman" w:cs="Times New Roman"/>
          <w:color w:val="000000"/>
          <w:sz w:val="24"/>
          <w:szCs w:val="24"/>
          <w:lang w:val="ro-RO"/>
        </w:rPr>
        <w:t>partenerilor</w:t>
      </w:r>
      <w:r w:rsidRPr="00AC45CB">
        <w:rPr>
          <w:rFonts w:ascii="Times New Roman" w:eastAsia="Times New Roman" w:hAnsi="Times New Roman" w:cs="Times New Roman"/>
          <w:color w:val="000000"/>
          <w:spacing w:val="-22"/>
          <w:sz w:val="24"/>
          <w:szCs w:val="24"/>
          <w:lang w:val="ro-RO"/>
        </w:rPr>
        <w:t xml:space="preserve"> </w:t>
      </w:r>
      <w:r w:rsidRPr="00AC45CB">
        <w:rPr>
          <w:rFonts w:ascii="Times New Roman" w:eastAsia="Times New Roman" w:hAnsi="Times New Roman" w:cs="Times New Roman"/>
          <w:color w:val="000000"/>
          <w:sz w:val="24"/>
          <w:szCs w:val="24"/>
          <w:lang w:val="ro-RO"/>
        </w:rPr>
        <w:t>din</w:t>
      </w:r>
      <w:r w:rsidRPr="00AC45CB">
        <w:rPr>
          <w:rFonts w:ascii="Times New Roman" w:eastAsia="Times New Roman" w:hAnsi="Times New Roman" w:cs="Times New Roman"/>
          <w:color w:val="000000"/>
          <w:spacing w:val="-17"/>
          <w:sz w:val="24"/>
          <w:szCs w:val="24"/>
          <w:lang w:val="ro-RO"/>
        </w:rPr>
        <w:t xml:space="preserve"> </w:t>
      </w:r>
      <w:r w:rsidRPr="00AC45CB">
        <w:rPr>
          <w:rFonts w:ascii="Times New Roman" w:eastAsia="Times New Roman" w:hAnsi="Times New Roman" w:cs="Times New Roman"/>
          <w:color w:val="000000"/>
          <w:sz w:val="24"/>
          <w:szCs w:val="24"/>
          <w:lang w:val="ro-RO"/>
        </w:rPr>
        <w:t>comunitate</w:t>
      </w:r>
      <w:r w:rsidRPr="00AC45CB">
        <w:rPr>
          <w:rFonts w:ascii="Times New Roman" w:eastAsia="Times New Roman" w:hAnsi="Times New Roman" w:cs="Times New Roman"/>
          <w:color w:val="000000"/>
          <w:spacing w:val="-18"/>
          <w:sz w:val="24"/>
          <w:szCs w:val="24"/>
          <w:lang w:val="ro-RO"/>
        </w:rPr>
        <w:t xml:space="preserve"> </w:t>
      </w:r>
      <w:r w:rsidRPr="00AC45CB">
        <w:rPr>
          <w:rFonts w:ascii="Times New Roman" w:eastAsia="Times New Roman" w:hAnsi="Times New Roman" w:cs="Times New Roman"/>
          <w:color w:val="000000"/>
          <w:sz w:val="24"/>
          <w:szCs w:val="24"/>
          <w:lang w:val="ro-RO"/>
        </w:rPr>
        <w:t>privind</w:t>
      </w:r>
      <w:r w:rsidRPr="00AC45CB">
        <w:rPr>
          <w:rFonts w:ascii="Times New Roman" w:eastAsia="Times New Roman" w:hAnsi="Times New Roman" w:cs="Times New Roman"/>
          <w:color w:val="000000"/>
          <w:spacing w:val="-18"/>
          <w:sz w:val="24"/>
          <w:szCs w:val="24"/>
          <w:lang w:val="ro-RO"/>
        </w:rPr>
        <w:t xml:space="preserve"> </w:t>
      </w:r>
      <w:r w:rsidRPr="00AC45CB">
        <w:rPr>
          <w:rFonts w:ascii="Times New Roman" w:eastAsia="Times New Roman" w:hAnsi="Times New Roman" w:cs="Times New Roman"/>
          <w:color w:val="000000"/>
          <w:sz w:val="24"/>
          <w:szCs w:val="24"/>
          <w:lang w:val="ro-RO"/>
        </w:rPr>
        <w:t>respectarea</w:t>
      </w:r>
      <w:r w:rsidRPr="00AC45CB">
        <w:rPr>
          <w:rFonts w:ascii="Times New Roman" w:eastAsia="Times New Roman" w:hAnsi="Times New Roman" w:cs="Times New Roman"/>
          <w:color w:val="000000"/>
          <w:spacing w:val="-17"/>
          <w:sz w:val="24"/>
          <w:szCs w:val="24"/>
          <w:lang w:val="ro-RO"/>
        </w:rPr>
        <w:t xml:space="preserve"> </w:t>
      </w:r>
      <w:r w:rsidRPr="00AC45CB">
        <w:rPr>
          <w:rFonts w:ascii="Times New Roman" w:eastAsia="Times New Roman" w:hAnsi="Times New Roman" w:cs="Times New Roman"/>
          <w:color w:val="000000"/>
          <w:sz w:val="24"/>
          <w:szCs w:val="24"/>
          <w:lang w:val="ro-RO"/>
        </w:rPr>
        <w:t>principiilor</w:t>
      </w:r>
      <w:r w:rsidRPr="00AC45CB">
        <w:rPr>
          <w:rFonts w:ascii="Times New Roman" w:eastAsia="Times New Roman" w:hAnsi="Times New Roman" w:cs="Times New Roman"/>
          <w:color w:val="000000"/>
          <w:spacing w:val="-19"/>
          <w:sz w:val="24"/>
          <w:szCs w:val="24"/>
          <w:lang w:val="ro-RO"/>
        </w:rPr>
        <w:t xml:space="preserve"> </w:t>
      </w:r>
      <w:r w:rsidRPr="00AC45CB">
        <w:rPr>
          <w:rFonts w:ascii="Times New Roman" w:eastAsia="Times New Roman" w:hAnsi="Times New Roman" w:cs="Times New Roman"/>
          <w:color w:val="000000"/>
          <w:sz w:val="24"/>
          <w:szCs w:val="24"/>
          <w:lang w:val="ro-RO"/>
        </w:rPr>
        <w:t>democratice</w:t>
      </w:r>
    </w:p>
    <w:tbl>
      <w:tblPr>
        <w:tblW w:w="496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70"/>
        <w:gridCol w:w="1734"/>
        <w:gridCol w:w="3981"/>
        <w:gridCol w:w="2547"/>
      </w:tblGrid>
      <w:tr w:rsidR="004D3EC2" w:rsidRPr="00DA057E" w:rsidTr="000A6C52">
        <w:trPr>
          <w:jc w:val="center"/>
        </w:trPr>
        <w:tc>
          <w:tcPr>
            <w:tcW w:w="841"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Dovezi</w:t>
            </w:r>
          </w:p>
        </w:tc>
        <w:tc>
          <w:tcPr>
            <w:tcW w:w="4159" w:type="pct"/>
            <w:gridSpan w:val="3"/>
          </w:tcPr>
          <w:p w:rsidR="004D3EC2" w:rsidRPr="004D3EC2" w:rsidRDefault="004D3EC2">
            <w:pPr>
              <w:widowControl w:val="0"/>
              <w:numPr>
                <w:ilvl w:val="0"/>
                <w:numId w:val="21"/>
              </w:numPr>
              <w:autoSpaceDE w:val="0"/>
              <w:autoSpaceDN w:val="0"/>
              <w:spacing w:after="0" w:line="240" w:lineRule="auto"/>
              <w:ind w:left="419" w:right="57" w:hanging="284"/>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 xml:space="preserve">Planurile anuale </w:t>
            </w:r>
            <w:r w:rsidR="006C1E06">
              <w:rPr>
                <w:rFonts w:ascii="Times New Roman" w:eastAsia="Times New Roman" w:hAnsi="Times New Roman" w:cs="Times New Roman"/>
                <w:color w:val="000000"/>
                <w:sz w:val="24"/>
                <w:szCs w:val="24"/>
                <w:lang w:val="ro-RO"/>
              </w:rPr>
              <w:t>ale Comisiilor metodice.</w:t>
            </w:r>
          </w:p>
          <w:p w:rsidR="004D3EC2" w:rsidRPr="004D3EC2" w:rsidRDefault="004D3EC2">
            <w:pPr>
              <w:widowControl w:val="0"/>
              <w:numPr>
                <w:ilvl w:val="0"/>
                <w:numId w:val="21"/>
              </w:numPr>
              <w:autoSpaceDE w:val="0"/>
              <w:autoSpaceDN w:val="0"/>
              <w:spacing w:after="0" w:line="240" w:lineRule="auto"/>
              <w:ind w:left="419" w:right="57" w:hanging="284"/>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Participarea în Proiecte inter-transdisciplinare, internaționale/ clasele primare/ limba și literatura română și la activitățile extracurriculare desf</w:t>
            </w:r>
            <w:r w:rsidR="006C1E06">
              <w:rPr>
                <w:rFonts w:ascii="Times New Roman" w:eastAsia="Times New Roman" w:hAnsi="Times New Roman" w:cs="Times New Roman"/>
                <w:color w:val="000000"/>
                <w:sz w:val="24"/>
                <w:szCs w:val="24"/>
                <w:lang w:val="ro-RO"/>
              </w:rPr>
              <w:t xml:space="preserve">ășurate în condiții pandemice. </w:t>
            </w:r>
          </w:p>
          <w:p w:rsidR="004D3EC2" w:rsidRPr="004D3EC2" w:rsidRDefault="004D3EC2">
            <w:pPr>
              <w:widowControl w:val="0"/>
              <w:numPr>
                <w:ilvl w:val="0"/>
                <w:numId w:val="21"/>
              </w:numPr>
              <w:autoSpaceDE w:val="0"/>
              <w:autoSpaceDN w:val="0"/>
              <w:spacing w:after="0" w:line="240" w:lineRule="auto"/>
              <w:ind w:left="419" w:right="57" w:hanging="284"/>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lastRenderedPageBreak/>
              <w:t xml:space="preserve">Activități extracurriculare la nivel de instituție, municipale, republicane(mese rotunde, traininguri, seminare, concursuri diverse) în parteneriat cu  DGETS, conform </w:t>
            </w:r>
          </w:p>
          <w:p w:rsidR="004D3EC2" w:rsidRPr="004D3EC2" w:rsidRDefault="00E86DE6"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ab/>
              <w:t>„Primul sunet - 2022-202</w:t>
            </w:r>
            <w:r w:rsidRPr="00E86DE6">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ro-RO"/>
              </w:rPr>
              <w:t>”(01 septembrie 2022</w:t>
            </w:r>
            <w:r w:rsidR="006C1E06">
              <w:rPr>
                <w:rFonts w:ascii="Times New Roman" w:eastAsia="Times New Roman" w:hAnsi="Times New Roman" w:cs="Times New Roman"/>
                <w:color w:val="000000"/>
                <w:sz w:val="24"/>
                <w:szCs w:val="24"/>
                <w:lang w:val="ro-RO"/>
              </w:rPr>
              <w:t xml:space="preserve">). </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 xml:space="preserve">„Adio, drag </w:t>
            </w:r>
            <w:r w:rsidR="00E86DE6">
              <w:rPr>
                <w:rFonts w:ascii="Times New Roman" w:eastAsia="Times New Roman" w:hAnsi="Times New Roman" w:cs="Times New Roman"/>
                <w:color w:val="000000"/>
                <w:sz w:val="24"/>
                <w:szCs w:val="24"/>
                <w:lang w:val="ro-RO"/>
              </w:rPr>
              <w:t>abecedar” (2023</w:t>
            </w:r>
            <w:r w:rsidR="006C1E06">
              <w:rPr>
                <w:rFonts w:ascii="Times New Roman" w:eastAsia="Times New Roman" w:hAnsi="Times New Roman" w:cs="Times New Roman"/>
                <w:color w:val="000000"/>
                <w:sz w:val="24"/>
                <w:szCs w:val="24"/>
                <w:lang w:val="ro-RO"/>
              </w:rPr>
              <w:t xml:space="preserve">).  </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„Ziua micului academician” ș</w:t>
            </w:r>
            <w:r w:rsidR="00E81320">
              <w:rPr>
                <w:rFonts w:ascii="Times New Roman" w:eastAsia="Times New Roman" w:hAnsi="Times New Roman" w:cs="Times New Roman"/>
                <w:color w:val="000000"/>
                <w:sz w:val="24"/>
                <w:szCs w:val="24"/>
                <w:lang w:val="ro-RO"/>
              </w:rPr>
              <w:t xml:space="preserve">i „100 de </w:t>
            </w:r>
            <w:r w:rsidR="00E86DE6">
              <w:rPr>
                <w:rFonts w:ascii="Times New Roman" w:eastAsia="Times New Roman" w:hAnsi="Times New Roman" w:cs="Times New Roman"/>
                <w:color w:val="000000"/>
                <w:sz w:val="24"/>
                <w:szCs w:val="24"/>
                <w:lang w:val="ro-RO"/>
              </w:rPr>
              <w:t>zile de școală” ( februarie 2023</w:t>
            </w:r>
            <w:r w:rsidRPr="004D3EC2">
              <w:rPr>
                <w:rFonts w:ascii="Times New Roman" w:eastAsia="Times New Roman" w:hAnsi="Times New Roman" w:cs="Times New Roman"/>
                <w:color w:val="000000"/>
                <w:sz w:val="24"/>
                <w:szCs w:val="24"/>
                <w:lang w:val="ro-RO"/>
              </w:rPr>
              <w:t xml:space="preserve">). </w:t>
            </w:r>
          </w:p>
          <w:p w:rsidR="004D3EC2" w:rsidRPr="004D3EC2" w:rsidRDefault="006C1E06"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ab/>
              <w:t>„Ult</w:t>
            </w:r>
            <w:r w:rsidR="00E86DE6">
              <w:rPr>
                <w:rFonts w:ascii="Times New Roman" w:eastAsia="Times New Roman" w:hAnsi="Times New Roman" w:cs="Times New Roman"/>
                <w:color w:val="000000"/>
                <w:sz w:val="24"/>
                <w:szCs w:val="24"/>
                <w:lang w:val="ro-RO"/>
              </w:rPr>
              <w:t>imul sunet 2022-2023” (30 mai 2023</w:t>
            </w:r>
            <w:r>
              <w:rPr>
                <w:rFonts w:ascii="Times New Roman" w:eastAsia="Times New Roman" w:hAnsi="Times New Roman" w:cs="Times New Roman"/>
                <w:color w:val="000000"/>
                <w:sz w:val="24"/>
                <w:szCs w:val="24"/>
                <w:lang w:val="ro-RO"/>
              </w:rPr>
              <w:t xml:space="preserve">). </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Săptămâna de luptă împotriva traficului de fi</w:t>
            </w:r>
            <w:r w:rsidR="00E81320">
              <w:rPr>
                <w:rFonts w:ascii="Times New Roman" w:eastAsia="Times New Roman" w:hAnsi="Times New Roman" w:cs="Times New Roman"/>
                <w:color w:val="000000"/>
                <w:sz w:val="24"/>
                <w:szCs w:val="24"/>
                <w:lang w:val="ro-RO"/>
              </w:rPr>
              <w:t>ințe umane (octombrie 2021</w:t>
            </w:r>
            <w:r w:rsidR="006C1E06">
              <w:rPr>
                <w:rFonts w:ascii="Times New Roman" w:eastAsia="Times New Roman" w:hAnsi="Times New Roman" w:cs="Times New Roman"/>
                <w:color w:val="000000"/>
                <w:sz w:val="24"/>
                <w:szCs w:val="24"/>
                <w:lang w:val="ro-RO"/>
              </w:rPr>
              <w:t xml:space="preserve">). </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Săptămâna Drepturilor Cop</w:t>
            </w:r>
            <w:r w:rsidR="006C1E06">
              <w:rPr>
                <w:rFonts w:ascii="Times New Roman" w:eastAsia="Times New Roman" w:hAnsi="Times New Roman" w:cs="Times New Roman"/>
                <w:color w:val="000000"/>
                <w:sz w:val="24"/>
                <w:szCs w:val="24"/>
                <w:lang w:val="ro-RO"/>
              </w:rPr>
              <w:t xml:space="preserve">ilului </w:t>
            </w:r>
            <w:r w:rsidR="00E86DE6">
              <w:rPr>
                <w:rFonts w:ascii="Times New Roman" w:eastAsia="Times New Roman" w:hAnsi="Times New Roman" w:cs="Times New Roman"/>
                <w:color w:val="000000"/>
                <w:sz w:val="24"/>
                <w:szCs w:val="24"/>
                <w:lang w:val="ro-RO"/>
              </w:rPr>
              <w:t>(noiembrie 2022</w:t>
            </w:r>
            <w:r w:rsidR="006C1E06">
              <w:rPr>
                <w:rFonts w:ascii="Times New Roman" w:eastAsia="Times New Roman" w:hAnsi="Times New Roman" w:cs="Times New Roman"/>
                <w:color w:val="000000"/>
                <w:sz w:val="24"/>
                <w:szCs w:val="24"/>
                <w:lang w:val="ro-RO"/>
              </w:rPr>
              <w:t xml:space="preserve">). </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Săptă</w:t>
            </w:r>
            <w:r w:rsidR="006C1E06">
              <w:rPr>
                <w:rFonts w:ascii="Times New Roman" w:eastAsia="Times New Roman" w:hAnsi="Times New Roman" w:cs="Times New Roman"/>
                <w:color w:val="000000"/>
                <w:sz w:val="24"/>
                <w:szCs w:val="24"/>
                <w:lang w:val="ro-RO"/>
              </w:rPr>
              <w:t xml:space="preserve">mâna europeană </w:t>
            </w:r>
            <w:r w:rsidR="00E86DE6">
              <w:rPr>
                <w:rFonts w:ascii="Times New Roman" w:eastAsia="Times New Roman" w:hAnsi="Times New Roman" w:cs="Times New Roman"/>
                <w:color w:val="000000"/>
                <w:sz w:val="24"/>
                <w:szCs w:val="24"/>
                <w:lang w:val="ro-RO"/>
              </w:rPr>
              <w:t>a Imunizării (aprilie – mai 2023</w:t>
            </w:r>
            <w:r w:rsidR="006C1E06">
              <w:rPr>
                <w:rFonts w:ascii="Times New Roman" w:eastAsia="Times New Roman" w:hAnsi="Times New Roman" w:cs="Times New Roman"/>
                <w:color w:val="000000"/>
                <w:sz w:val="24"/>
                <w:szCs w:val="24"/>
                <w:lang w:val="ro-RO"/>
              </w:rPr>
              <w:t xml:space="preserve">) </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Ziu</w:t>
            </w:r>
            <w:r w:rsidR="00E86DE6">
              <w:rPr>
                <w:rFonts w:ascii="Times New Roman" w:eastAsia="Times New Roman" w:hAnsi="Times New Roman" w:cs="Times New Roman"/>
                <w:color w:val="000000"/>
                <w:sz w:val="24"/>
                <w:szCs w:val="24"/>
                <w:lang w:val="ro-RO"/>
              </w:rPr>
              <w:t>a Pământului (aprilie 2023</w:t>
            </w:r>
            <w:r w:rsidR="006C1E06">
              <w:rPr>
                <w:rFonts w:ascii="Times New Roman" w:eastAsia="Times New Roman" w:hAnsi="Times New Roman" w:cs="Times New Roman"/>
                <w:color w:val="000000"/>
                <w:sz w:val="24"/>
                <w:szCs w:val="24"/>
                <w:lang w:val="ro-RO"/>
              </w:rPr>
              <w:t xml:space="preserve">). </w:t>
            </w:r>
          </w:p>
          <w:p w:rsidR="006C1E06"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 xml:space="preserve">Eveniment de mediu </w:t>
            </w:r>
            <w:r w:rsidR="006C1E06">
              <w:rPr>
                <w:rFonts w:ascii="Times New Roman" w:eastAsia="Times New Roman" w:hAnsi="Times New Roman" w:cs="Times New Roman"/>
                <w:color w:val="000000"/>
                <w:sz w:val="24"/>
                <w:szCs w:val="24"/>
                <w:lang w:val="ro-RO"/>
              </w:rPr>
              <w:t xml:space="preserve">internațional „Ora Planetei” </w:t>
            </w:r>
            <w:r w:rsidR="00E86DE6" w:rsidRPr="00E86DE6">
              <w:rPr>
                <w:rFonts w:ascii="Times New Roman" w:eastAsia="Times New Roman" w:hAnsi="Times New Roman" w:cs="Times New Roman"/>
                <w:color w:val="000000"/>
                <w:sz w:val="24"/>
                <w:szCs w:val="24"/>
                <w:lang w:val="en-US"/>
              </w:rPr>
              <w:t>(</w:t>
            </w:r>
            <w:r w:rsidR="00E86DE6">
              <w:rPr>
                <w:rFonts w:ascii="Times New Roman" w:eastAsia="Times New Roman" w:hAnsi="Times New Roman" w:cs="Times New Roman"/>
                <w:color w:val="000000"/>
                <w:sz w:val="24"/>
                <w:szCs w:val="24"/>
                <w:lang w:val="ro-RO"/>
              </w:rPr>
              <w:t>martie – aprilie 2023</w:t>
            </w:r>
            <w:r w:rsidR="006C1E06">
              <w:rPr>
                <w:rFonts w:ascii="Times New Roman" w:eastAsia="Times New Roman" w:hAnsi="Times New Roman" w:cs="Times New Roman"/>
                <w:color w:val="000000"/>
                <w:sz w:val="24"/>
                <w:szCs w:val="24"/>
                <w:lang w:val="ro-RO"/>
              </w:rPr>
              <w:t>).</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Lunarul de propagare a cunoștinț</w:t>
            </w:r>
            <w:r w:rsidR="006C1E06">
              <w:rPr>
                <w:rFonts w:ascii="Times New Roman" w:eastAsia="Times New Roman" w:hAnsi="Times New Roman" w:cs="Times New Roman"/>
                <w:color w:val="000000"/>
                <w:sz w:val="24"/>
                <w:szCs w:val="24"/>
                <w:lang w:val="ro-RO"/>
              </w:rPr>
              <w:t>elor juridice „Noi și Legea” (martie</w:t>
            </w:r>
            <w:r w:rsidR="00E86DE6">
              <w:rPr>
                <w:rFonts w:ascii="Times New Roman" w:eastAsia="Times New Roman" w:hAnsi="Times New Roman" w:cs="Times New Roman"/>
                <w:color w:val="000000"/>
                <w:sz w:val="24"/>
                <w:szCs w:val="24"/>
                <w:lang w:val="ro-RO"/>
              </w:rPr>
              <w:t xml:space="preserve"> 2023</w:t>
            </w:r>
            <w:r w:rsidR="006C1E06">
              <w:rPr>
                <w:rFonts w:ascii="Times New Roman" w:eastAsia="Times New Roman" w:hAnsi="Times New Roman" w:cs="Times New Roman"/>
                <w:color w:val="000000"/>
                <w:sz w:val="24"/>
                <w:szCs w:val="24"/>
                <w:lang w:val="ro-RO"/>
              </w:rPr>
              <w:t xml:space="preserve">). </w:t>
            </w:r>
          </w:p>
          <w:p w:rsidR="004D3EC2" w:rsidRPr="004D3EC2" w:rsidRDefault="004D3EC2" w:rsidP="00424A27">
            <w:pPr>
              <w:widowControl w:val="0"/>
              <w:autoSpaceDE w:val="0"/>
              <w:autoSpaceDN w:val="0"/>
              <w:spacing w:after="0"/>
              <w:ind w:left="391" w:right="57" w:hanging="142"/>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w:t>
            </w:r>
            <w:r w:rsidRPr="004D3EC2">
              <w:rPr>
                <w:rFonts w:ascii="Times New Roman" w:eastAsia="Times New Roman" w:hAnsi="Times New Roman" w:cs="Times New Roman"/>
                <w:color w:val="000000"/>
                <w:sz w:val="24"/>
                <w:szCs w:val="24"/>
                <w:lang w:val="ro-RO"/>
              </w:rPr>
              <w:tab/>
              <w:t>Săptămâna Siguranței pe In</w:t>
            </w:r>
            <w:r w:rsidR="00E86DE6">
              <w:rPr>
                <w:rFonts w:ascii="Times New Roman" w:eastAsia="Times New Roman" w:hAnsi="Times New Roman" w:cs="Times New Roman"/>
                <w:color w:val="000000"/>
                <w:sz w:val="24"/>
                <w:szCs w:val="24"/>
                <w:lang w:val="ro-RO"/>
              </w:rPr>
              <w:t>ternet (februarie 2023</w:t>
            </w:r>
            <w:r w:rsidR="006C1E06">
              <w:rPr>
                <w:rFonts w:ascii="Times New Roman" w:eastAsia="Times New Roman" w:hAnsi="Times New Roman" w:cs="Times New Roman"/>
                <w:color w:val="000000"/>
                <w:sz w:val="24"/>
                <w:szCs w:val="24"/>
                <w:lang w:val="ro-RO"/>
              </w:rPr>
              <w:t xml:space="preserve">). </w:t>
            </w:r>
          </w:p>
        </w:tc>
      </w:tr>
      <w:tr w:rsidR="004D3EC2" w:rsidRPr="00DA057E" w:rsidTr="000A6C52">
        <w:trPr>
          <w:jc w:val="center"/>
        </w:trPr>
        <w:tc>
          <w:tcPr>
            <w:tcW w:w="841"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Constatări</w:t>
            </w:r>
          </w:p>
        </w:tc>
        <w:tc>
          <w:tcPr>
            <w:tcW w:w="4159" w:type="pct"/>
            <w:gridSpan w:val="3"/>
          </w:tcPr>
          <w:p w:rsidR="004D3EC2" w:rsidRPr="004D3EC2" w:rsidRDefault="004D3EC2" w:rsidP="00D14B07">
            <w:pPr>
              <w:widowControl w:val="0"/>
              <w:autoSpaceDE w:val="0"/>
              <w:autoSpaceDN w:val="0"/>
              <w:spacing w:after="0" w:line="240" w:lineRule="auto"/>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 xml:space="preserve">Au fost desfășurate activitățile planificate prin intermediul platformelor educaționale on-line. Au fost plasate pe pagina web a liceului poze cu momente din activitățile desfășurate. În Programul de dezvoltare, strategică și în Proiectul managerial anual al școlii sunt planificate ținte strategice, care prevăd combaterea stereotipurilor și prejudecăților, promovarea educației interculturale.     </w:t>
            </w:r>
          </w:p>
        </w:tc>
      </w:tr>
      <w:tr w:rsidR="004D3EC2" w:rsidRPr="004D3EC2" w:rsidTr="000A6C52">
        <w:trPr>
          <w:jc w:val="center"/>
        </w:trPr>
        <w:tc>
          <w:tcPr>
            <w:tcW w:w="841"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Pondere și</w:t>
            </w:r>
            <w:r w:rsidRPr="004D3EC2">
              <w:rPr>
                <w:rFonts w:ascii="Times New Roman" w:eastAsia="Times New Roman" w:hAnsi="Times New Roman" w:cs="Times New Roman"/>
                <w:color w:val="000000"/>
                <w:spacing w:val="-25"/>
                <w:w w:val="95"/>
                <w:sz w:val="24"/>
                <w:szCs w:val="24"/>
                <w:lang w:val="ro-RO"/>
              </w:rPr>
              <w:t xml:space="preserve"> </w:t>
            </w:r>
            <w:r w:rsidRPr="004D3EC2">
              <w:rPr>
                <w:rFonts w:ascii="Times New Roman" w:eastAsia="Times New Roman" w:hAnsi="Times New Roman" w:cs="Times New Roman"/>
                <w:color w:val="000000"/>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73"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 1</w:t>
            </w:r>
          </w:p>
        </w:tc>
        <w:tc>
          <w:tcPr>
            <w:tcW w:w="2004"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 1</w:t>
            </w:r>
          </w:p>
        </w:tc>
        <w:tc>
          <w:tcPr>
            <w:tcW w:w="1282"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1</w:t>
            </w:r>
          </w:p>
        </w:tc>
      </w:tr>
    </w:tbl>
    <w:p w:rsidR="004D3EC2" w:rsidRPr="004D3EC2" w:rsidRDefault="004D3EC2" w:rsidP="00A352A9">
      <w:pPr>
        <w:widowControl w:val="0"/>
        <w:autoSpaceDE w:val="0"/>
        <w:autoSpaceDN w:val="0"/>
        <w:spacing w:after="0"/>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Domeniu: Capacitate instituțională:</w:t>
      </w:r>
    </w:p>
    <w:p w:rsidR="004D3EC2" w:rsidRPr="004D3EC2" w:rsidRDefault="004D3EC2" w:rsidP="00A352A9">
      <w:pPr>
        <w:widowControl w:val="0"/>
        <w:autoSpaceDE w:val="0"/>
        <w:autoSpaceDN w:val="0"/>
        <w:spacing w:after="0"/>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b/>
          <w:color w:val="000000"/>
          <w:sz w:val="24"/>
          <w:szCs w:val="24"/>
          <w:lang w:val="ro-RO"/>
        </w:rPr>
        <w:t>Indicator</w:t>
      </w:r>
      <w:r w:rsidRPr="004D3EC2">
        <w:rPr>
          <w:rFonts w:ascii="Times New Roman" w:eastAsia="Times New Roman" w:hAnsi="Times New Roman" w:cs="Times New Roman"/>
          <w:b/>
          <w:color w:val="000000"/>
          <w:spacing w:val="-19"/>
          <w:sz w:val="24"/>
          <w:szCs w:val="24"/>
          <w:lang w:val="ro-RO"/>
        </w:rPr>
        <w:t xml:space="preserve"> </w:t>
      </w:r>
      <w:r w:rsidRPr="004D3EC2">
        <w:rPr>
          <w:rFonts w:ascii="Times New Roman" w:eastAsia="Times New Roman" w:hAnsi="Times New Roman" w:cs="Times New Roman"/>
          <w:b/>
          <w:color w:val="000000"/>
          <w:sz w:val="24"/>
          <w:szCs w:val="24"/>
          <w:lang w:val="ro-RO"/>
        </w:rPr>
        <w:t>2.3.3.</w:t>
      </w:r>
      <w:r w:rsidRPr="004D3EC2">
        <w:rPr>
          <w:rFonts w:ascii="Times New Roman" w:eastAsia="Times New Roman" w:hAnsi="Times New Roman" w:cs="Times New Roman"/>
          <w:b/>
          <w:color w:val="000000"/>
          <w:spacing w:val="-15"/>
          <w:sz w:val="24"/>
          <w:szCs w:val="24"/>
          <w:lang w:val="ro-RO"/>
        </w:rPr>
        <w:t xml:space="preserve"> </w:t>
      </w:r>
      <w:r w:rsidRPr="004D3EC2">
        <w:rPr>
          <w:rFonts w:ascii="Times New Roman" w:eastAsia="Times New Roman" w:hAnsi="Times New Roman" w:cs="Times New Roman"/>
          <w:color w:val="000000"/>
          <w:sz w:val="24"/>
          <w:szCs w:val="24"/>
          <w:lang w:val="ro-RO"/>
        </w:rPr>
        <w:t>Crearea</w:t>
      </w:r>
      <w:r w:rsidRPr="004D3EC2">
        <w:rPr>
          <w:rFonts w:ascii="Times New Roman" w:eastAsia="Times New Roman" w:hAnsi="Times New Roman" w:cs="Times New Roman"/>
          <w:color w:val="000000"/>
          <w:spacing w:val="-15"/>
          <w:sz w:val="24"/>
          <w:szCs w:val="24"/>
          <w:lang w:val="ro-RO"/>
        </w:rPr>
        <w:t xml:space="preserve"> </w:t>
      </w:r>
      <w:r w:rsidRPr="004D3EC2">
        <w:rPr>
          <w:rFonts w:ascii="Times New Roman" w:eastAsia="Times New Roman" w:hAnsi="Times New Roman" w:cs="Times New Roman"/>
          <w:color w:val="000000"/>
          <w:sz w:val="24"/>
          <w:szCs w:val="24"/>
          <w:lang w:val="ro-RO"/>
        </w:rPr>
        <w:t>condițiilor</w:t>
      </w:r>
      <w:r w:rsidRPr="004D3EC2">
        <w:rPr>
          <w:rFonts w:ascii="Times New Roman" w:eastAsia="Times New Roman" w:hAnsi="Times New Roman" w:cs="Times New Roman"/>
          <w:color w:val="000000"/>
          <w:spacing w:val="-17"/>
          <w:sz w:val="24"/>
          <w:szCs w:val="24"/>
          <w:lang w:val="ro-RO"/>
        </w:rPr>
        <w:t xml:space="preserve"> </w:t>
      </w:r>
      <w:r w:rsidRPr="004D3EC2">
        <w:rPr>
          <w:rFonts w:ascii="Times New Roman" w:eastAsia="Times New Roman" w:hAnsi="Times New Roman" w:cs="Times New Roman"/>
          <w:color w:val="000000"/>
          <w:sz w:val="24"/>
          <w:szCs w:val="24"/>
          <w:lang w:val="ro-RO"/>
        </w:rPr>
        <w:t>pentru</w:t>
      </w:r>
      <w:r w:rsidRPr="004D3EC2">
        <w:rPr>
          <w:rFonts w:ascii="Times New Roman" w:eastAsia="Times New Roman" w:hAnsi="Times New Roman" w:cs="Times New Roman"/>
          <w:color w:val="000000"/>
          <w:spacing w:val="32"/>
          <w:sz w:val="24"/>
          <w:szCs w:val="24"/>
          <w:lang w:val="ro-RO"/>
        </w:rPr>
        <w:t xml:space="preserve"> </w:t>
      </w:r>
      <w:r w:rsidRPr="004D3EC2">
        <w:rPr>
          <w:rFonts w:ascii="Times New Roman" w:eastAsia="Times New Roman" w:hAnsi="Times New Roman" w:cs="Times New Roman"/>
          <w:color w:val="000000"/>
          <w:sz w:val="24"/>
          <w:szCs w:val="24"/>
          <w:lang w:val="ro-RO"/>
        </w:rPr>
        <w:t>abordarea</w:t>
      </w:r>
      <w:r w:rsidRPr="004D3EC2">
        <w:rPr>
          <w:rFonts w:ascii="Times New Roman" w:eastAsia="Times New Roman" w:hAnsi="Times New Roman" w:cs="Times New Roman"/>
          <w:color w:val="000000"/>
          <w:spacing w:val="32"/>
          <w:sz w:val="24"/>
          <w:szCs w:val="24"/>
          <w:lang w:val="ro-RO"/>
        </w:rPr>
        <w:t xml:space="preserve"> </w:t>
      </w:r>
      <w:r w:rsidRPr="004D3EC2">
        <w:rPr>
          <w:rFonts w:ascii="Times New Roman" w:eastAsia="Times New Roman" w:hAnsi="Times New Roman" w:cs="Times New Roman"/>
          <w:color w:val="000000"/>
          <w:sz w:val="24"/>
          <w:szCs w:val="24"/>
          <w:lang w:val="ro-RO"/>
        </w:rPr>
        <w:t>echitabilă</w:t>
      </w:r>
      <w:r w:rsidRPr="004D3EC2">
        <w:rPr>
          <w:rFonts w:ascii="Times New Roman" w:eastAsia="Times New Roman" w:hAnsi="Times New Roman" w:cs="Times New Roman"/>
          <w:color w:val="000000"/>
          <w:spacing w:val="-12"/>
          <w:sz w:val="24"/>
          <w:szCs w:val="24"/>
          <w:lang w:val="ro-RO"/>
        </w:rPr>
        <w:t xml:space="preserve"> </w:t>
      </w:r>
      <w:r w:rsidRPr="004D3EC2">
        <w:rPr>
          <w:rFonts w:ascii="Times New Roman" w:eastAsia="Times New Roman" w:hAnsi="Times New Roman" w:cs="Times New Roman"/>
          <w:color w:val="000000"/>
          <w:sz w:val="24"/>
          <w:szCs w:val="24"/>
          <w:lang w:val="ro-RO"/>
        </w:rPr>
        <w:t>și</w:t>
      </w:r>
      <w:r w:rsidRPr="004D3EC2">
        <w:rPr>
          <w:rFonts w:ascii="Times New Roman" w:eastAsia="Times New Roman" w:hAnsi="Times New Roman" w:cs="Times New Roman"/>
          <w:color w:val="000000"/>
          <w:spacing w:val="-32"/>
          <w:sz w:val="24"/>
          <w:szCs w:val="24"/>
          <w:lang w:val="ro-RO"/>
        </w:rPr>
        <w:t xml:space="preserve"> </w:t>
      </w:r>
      <w:r w:rsidRPr="004D3EC2">
        <w:rPr>
          <w:rFonts w:ascii="Times New Roman" w:eastAsia="Times New Roman" w:hAnsi="Times New Roman" w:cs="Times New Roman"/>
          <w:color w:val="000000"/>
          <w:sz w:val="24"/>
          <w:szCs w:val="24"/>
          <w:lang w:val="ro-RO"/>
        </w:rPr>
        <w:t>valorizantă</w:t>
      </w:r>
      <w:r w:rsidRPr="004D3EC2">
        <w:rPr>
          <w:rFonts w:ascii="Times New Roman" w:eastAsia="Times New Roman" w:hAnsi="Times New Roman" w:cs="Times New Roman"/>
          <w:color w:val="000000"/>
          <w:spacing w:val="-27"/>
          <w:sz w:val="24"/>
          <w:szCs w:val="24"/>
          <w:lang w:val="ro-RO"/>
        </w:rPr>
        <w:t xml:space="preserve"> </w:t>
      </w:r>
      <w:r w:rsidRPr="004D3EC2">
        <w:rPr>
          <w:rFonts w:ascii="Times New Roman" w:eastAsia="Times New Roman" w:hAnsi="Times New Roman" w:cs="Times New Roman"/>
          <w:color w:val="000000"/>
          <w:sz w:val="24"/>
          <w:szCs w:val="24"/>
          <w:lang w:val="ro-RO"/>
        </w:rPr>
        <w:t>a</w:t>
      </w:r>
      <w:r w:rsidRPr="004D3EC2">
        <w:rPr>
          <w:rFonts w:ascii="Times New Roman" w:eastAsia="Times New Roman" w:hAnsi="Times New Roman" w:cs="Times New Roman"/>
          <w:color w:val="000000"/>
          <w:spacing w:val="-32"/>
          <w:sz w:val="24"/>
          <w:szCs w:val="24"/>
          <w:lang w:val="ro-RO"/>
        </w:rPr>
        <w:t xml:space="preserve"> </w:t>
      </w:r>
      <w:r w:rsidRPr="004D3EC2">
        <w:rPr>
          <w:rFonts w:ascii="Times New Roman" w:eastAsia="Times New Roman" w:hAnsi="Times New Roman" w:cs="Times New Roman"/>
          <w:color w:val="000000"/>
          <w:sz w:val="24"/>
          <w:szCs w:val="24"/>
          <w:lang w:val="ro-RO"/>
        </w:rPr>
        <w:t>fiecărui</w:t>
      </w:r>
      <w:r w:rsidRPr="004D3EC2">
        <w:rPr>
          <w:rFonts w:ascii="Times New Roman" w:eastAsia="Times New Roman" w:hAnsi="Times New Roman" w:cs="Times New Roman"/>
          <w:color w:val="000000"/>
          <w:spacing w:val="-28"/>
          <w:sz w:val="24"/>
          <w:szCs w:val="24"/>
          <w:lang w:val="ro-RO"/>
        </w:rPr>
        <w:t xml:space="preserve"> </w:t>
      </w:r>
      <w:r w:rsidRPr="004D3EC2">
        <w:rPr>
          <w:rFonts w:ascii="Times New Roman" w:eastAsia="Times New Roman" w:hAnsi="Times New Roman" w:cs="Times New Roman"/>
          <w:color w:val="000000"/>
          <w:sz w:val="24"/>
          <w:szCs w:val="24"/>
          <w:lang w:val="ro-RO"/>
        </w:rPr>
        <w:t>elev/</w:t>
      </w:r>
      <w:r w:rsidRPr="004D3EC2">
        <w:rPr>
          <w:rFonts w:ascii="Times New Roman" w:eastAsia="Times New Roman" w:hAnsi="Times New Roman" w:cs="Times New Roman"/>
          <w:color w:val="000000"/>
          <w:spacing w:val="-14"/>
          <w:sz w:val="24"/>
          <w:szCs w:val="24"/>
          <w:lang w:val="ro-RO"/>
        </w:rPr>
        <w:t xml:space="preserve"> </w:t>
      </w:r>
      <w:r w:rsidRPr="004D3EC2">
        <w:rPr>
          <w:rFonts w:ascii="Times New Roman" w:eastAsia="Times New Roman" w:hAnsi="Times New Roman" w:cs="Times New Roman"/>
          <w:color w:val="000000"/>
          <w:sz w:val="24"/>
          <w:szCs w:val="24"/>
          <w:lang w:val="ro-RO"/>
        </w:rPr>
        <w:t>copil</w:t>
      </w:r>
      <w:r w:rsidRPr="004D3EC2">
        <w:rPr>
          <w:rFonts w:ascii="Times New Roman" w:eastAsia="Times New Roman" w:hAnsi="Times New Roman" w:cs="Times New Roman"/>
          <w:color w:val="000000"/>
          <w:spacing w:val="-17"/>
          <w:sz w:val="24"/>
          <w:szCs w:val="24"/>
          <w:lang w:val="ro-RO"/>
        </w:rPr>
        <w:t xml:space="preserve"> </w:t>
      </w:r>
      <w:r w:rsidRPr="004D3EC2">
        <w:rPr>
          <w:rFonts w:ascii="Times New Roman" w:eastAsia="Times New Roman" w:hAnsi="Times New Roman" w:cs="Times New Roman"/>
          <w:color w:val="000000"/>
          <w:sz w:val="24"/>
          <w:szCs w:val="24"/>
          <w:lang w:val="ro-RO"/>
        </w:rPr>
        <w:t>indiferent</w:t>
      </w:r>
      <w:r w:rsidRPr="004D3EC2">
        <w:rPr>
          <w:rFonts w:ascii="Times New Roman" w:eastAsia="Times New Roman" w:hAnsi="Times New Roman" w:cs="Times New Roman"/>
          <w:color w:val="000000"/>
          <w:spacing w:val="-14"/>
          <w:sz w:val="24"/>
          <w:szCs w:val="24"/>
          <w:lang w:val="ro-RO"/>
        </w:rPr>
        <w:t xml:space="preserve"> </w:t>
      </w:r>
      <w:r w:rsidRPr="004D3EC2">
        <w:rPr>
          <w:rFonts w:ascii="Times New Roman" w:eastAsia="Times New Roman" w:hAnsi="Times New Roman" w:cs="Times New Roman"/>
          <w:color w:val="000000"/>
          <w:sz w:val="24"/>
          <w:szCs w:val="24"/>
          <w:lang w:val="ro-RO"/>
        </w:rPr>
        <w:t>de</w:t>
      </w:r>
      <w:r w:rsidRPr="004D3EC2">
        <w:rPr>
          <w:rFonts w:ascii="Times New Roman" w:eastAsia="Times New Roman" w:hAnsi="Times New Roman" w:cs="Times New Roman"/>
          <w:color w:val="000000"/>
          <w:spacing w:val="-13"/>
          <w:sz w:val="24"/>
          <w:szCs w:val="24"/>
          <w:lang w:val="ro-RO"/>
        </w:rPr>
        <w:t xml:space="preserve"> </w:t>
      </w:r>
      <w:r w:rsidRPr="004D3EC2">
        <w:rPr>
          <w:rFonts w:ascii="Times New Roman" w:eastAsia="Times New Roman" w:hAnsi="Times New Roman" w:cs="Times New Roman"/>
          <w:color w:val="000000"/>
          <w:spacing w:val="3"/>
          <w:sz w:val="24"/>
          <w:szCs w:val="24"/>
          <w:lang w:val="ro-RO"/>
        </w:rPr>
        <w:t>apartenența</w:t>
      </w:r>
      <w:r w:rsidRPr="004D3EC2">
        <w:rPr>
          <w:rFonts w:ascii="Times New Roman" w:eastAsia="Times New Roman" w:hAnsi="Times New Roman" w:cs="Times New Roman"/>
          <w:color w:val="000000"/>
          <w:spacing w:val="-17"/>
          <w:sz w:val="24"/>
          <w:szCs w:val="24"/>
          <w:lang w:val="ro-RO"/>
        </w:rPr>
        <w:t xml:space="preserve"> </w:t>
      </w:r>
      <w:r w:rsidRPr="004D3EC2">
        <w:rPr>
          <w:rFonts w:ascii="Times New Roman" w:eastAsia="Times New Roman" w:hAnsi="Times New Roman" w:cs="Times New Roman"/>
          <w:color w:val="000000"/>
          <w:spacing w:val="3"/>
          <w:sz w:val="24"/>
          <w:szCs w:val="24"/>
          <w:lang w:val="ro-RO"/>
        </w:rPr>
        <w:t>culturală,</w:t>
      </w:r>
      <w:r w:rsidRPr="004D3EC2">
        <w:rPr>
          <w:rFonts w:ascii="Times New Roman" w:eastAsia="Times New Roman" w:hAnsi="Times New Roman" w:cs="Times New Roman"/>
          <w:color w:val="000000"/>
          <w:spacing w:val="-16"/>
          <w:sz w:val="24"/>
          <w:szCs w:val="24"/>
          <w:lang w:val="ro-RO"/>
        </w:rPr>
        <w:t xml:space="preserve"> </w:t>
      </w:r>
      <w:r w:rsidRPr="004D3EC2">
        <w:rPr>
          <w:rFonts w:ascii="Times New Roman" w:eastAsia="Times New Roman" w:hAnsi="Times New Roman" w:cs="Times New Roman"/>
          <w:color w:val="000000"/>
          <w:spacing w:val="3"/>
          <w:sz w:val="24"/>
          <w:szCs w:val="24"/>
          <w:lang w:val="ro-RO"/>
        </w:rPr>
        <w:t>etnică,</w:t>
      </w:r>
      <w:r w:rsidRPr="004D3EC2">
        <w:rPr>
          <w:rFonts w:ascii="Times New Roman" w:eastAsia="Times New Roman" w:hAnsi="Times New Roman" w:cs="Times New Roman"/>
          <w:color w:val="000000"/>
          <w:spacing w:val="-16"/>
          <w:sz w:val="24"/>
          <w:szCs w:val="24"/>
          <w:lang w:val="ro-RO"/>
        </w:rPr>
        <w:t xml:space="preserve"> </w:t>
      </w:r>
      <w:r w:rsidRPr="004D3EC2">
        <w:rPr>
          <w:rFonts w:ascii="Times New Roman" w:eastAsia="Times New Roman" w:hAnsi="Times New Roman" w:cs="Times New Roman"/>
          <w:color w:val="000000"/>
          <w:sz w:val="24"/>
          <w:szCs w:val="24"/>
          <w:lang w:val="ro-RO"/>
        </w:rPr>
        <w:t>lingvistică, religioasă, încadrarea în promovarea multiculturalității, valorificând capacitatea de socializare a elevilor/ copiilor și varietatea</w:t>
      </w:r>
      <w:r w:rsidRPr="004D3EC2">
        <w:rPr>
          <w:rFonts w:ascii="Times New Roman" w:eastAsia="Times New Roman" w:hAnsi="Times New Roman" w:cs="Times New Roman"/>
          <w:color w:val="000000"/>
          <w:spacing w:val="-30"/>
          <w:sz w:val="24"/>
          <w:szCs w:val="24"/>
          <w:lang w:val="ro-RO"/>
        </w:rPr>
        <w:t xml:space="preserve"> </w:t>
      </w:r>
      <w:r w:rsidRPr="004D3EC2">
        <w:rPr>
          <w:rFonts w:ascii="Times New Roman" w:eastAsia="Times New Roman" w:hAnsi="Times New Roman" w:cs="Times New Roman"/>
          <w:color w:val="000000"/>
          <w:sz w:val="24"/>
          <w:szCs w:val="24"/>
          <w:lang w:val="ro-RO"/>
        </w:rPr>
        <w:t>de</w:t>
      </w:r>
    </w:p>
    <w:p w:rsidR="004D3EC2" w:rsidRPr="004D3EC2" w:rsidRDefault="004D3EC2" w:rsidP="00A352A9">
      <w:pPr>
        <w:widowControl w:val="0"/>
        <w:autoSpaceDE w:val="0"/>
        <w:autoSpaceDN w:val="0"/>
        <w:spacing w:after="0"/>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resurse (umane, informaționale etc.) de identificare și dizolvare a stereotipurilor și prejudecăților.</w:t>
      </w:r>
    </w:p>
    <w:tbl>
      <w:tblPr>
        <w:tblW w:w="492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35"/>
        <w:gridCol w:w="1770"/>
        <w:gridCol w:w="3983"/>
        <w:gridCol w:w="2470"/>
      </w:tblGrid>
      <w:tr w:rsidR="004D3EC2" w:rsidRPr="00DA057E" w:rsidTr="00D750AD">
        <w:trPr>
          <w:jc w:val="center"/>
        </w:trPr>
        <w:tc>
          <w:tcPr>
            <w:tcW w:w="829"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themeColor="text1"/>
                <w:sz w:val="24"/>
                <w:szCs w:val="24"/>
                <w:lang w:val="ro-RO"/>
              </w:rPr>
            </w:pPr>
          </w:p>
          <w:p w:rsidR="004D3EC2" w:rsidRPr="00B5766F" w:rsidRDefault="004D3EC2" w:rsidP="004D3EC2">
            <w:pPr>
              <w:widowControl w:val="0"/>
              <w:autoSpaceDE w:val="0"/>
              <w:autoSpaceDN w:val="0"/>
              <w:spacing w:after="0"/>
              <w:ind w:left="57" w:right="57"/>
              <w:rPr>
                <w:rFonts w:ascii="Times New Roman" w:eastAsia="Times New Roman" w:hAnsi="Times New Roman" w:cs="Times New Roman"/>
                <w:b/>
                <w:bCs/>
                <w:color w:val="000000" w:themeColor="text1"/>
                <w:sz w:val="24"/>
                <w:szCs w:val="24"/>
                <w:lang w:val="ro-RO"/>
              </w:rPr>
            </w:pPr>
            <w:r w:rsidRPr="00B5766F">
              <w:rPr>
                <w:rFonts w:ascii="Times New Roman" w:eastAsia="Times New Roman" w:hAnsi="Times New Roman" w:cs="Times New Roman"/>
                <w:b/>
                <w:bCs/>
                <w:color w:val="000000" w:themeColor="text1"/>
                <w:sz w:val="24"/>
                <w:szCs w:val="24"/>
                <w:lang w:val="ro-RO"/>
              </w:rPr>
              <w:t>Dovezi</w:t>
            </w:r>
          </w:p>
        </w:tc>
        <w:tc>
          <w:tcPr>
            <w:tcW w:w="4171" w:type="pct"/>
            <w:gridSpan w:val="3"/>
          </w:tcPr>
          <w:p w:rsidR="004D3EC2" w:rsidRPr="00A352A9" w:rsidRDefault="004D3EC2">
            <w:pPr>
              <w:pStyle w:val="Listparagraf"/>
              <w:numPr>
                <w:ilvl w:val="0"/>
                <w:numId w:val="84"/>
              </w:numPr>
              <w:ind w:left="503" w:right="57"/>
              <w:rPr>
                <w:color w:val="000000" w:themeColor="text1"/>
                <w:sz w:val="24"/>
                <w:szCs w:val="24"/>
              </w:rPr>
            </w:pPr>
            <w:r w:rsidRPr="00A352A9">
              <w:rPr>
                <w:color w:val="000000" w:themeColor="text1"/>
                <w:sz w:val="24"/>
                <w:szCs w:val="24"/>
              </w:rPr>
              <w:t>Încadrarea elevilor în cercuri pe interese:</w:t>
            </w:r>
          </w:p>
          <w:p w:rsidR="004D3EC2" w:rsidRPr="00B5766F" w:rsidRDefault="004D3EC2">
            <w:pPr>
              <w:widowControl w:val="0"/>
              <w:numPr>
                <w:ilvl w:val="0"/>
                <w:numId w:val="18"/>
              </w:numPr>
              <w:autoSpaceDE w:val="0"/>
              <w:autoSpaceDN w:val="0"/>
              <w:spacing w:after="0" w:line="240" w:lineRule="auto"/>
              <w:ind w:right="57" w:firstLine="138"/>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Dans popular</w:t>
            </w:r>
          </w:p>
          <w:p w:rsidR="004D3EC2" w:rsidRPr="00B5766F" w:rsidRDefault="004D3EC2">
            <w:pPr>
              <w:widowControl w:val="0"/>
              <w:numPr>
                <w:ilvl w:val="0"/>
                <w:numId w:val="18"/>
              </w:numPr>
              <w:autoSpaceDE w:val="0"/>
              <w:autoSpaceDN w:val="0"/>
              <w:spacing w:after="0" w:line="240" w:lineRule="auto"/>
              <w:ind w:right="57" w:firstLine="138"/>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Cerc folcloric</w:t>
            </w:r>
          </w:p>
          <w:p w:rsidR="004D3EC2" w:rsidRPr="00B5766F" w:rsidRDefault="004D3EC2">
            <w:pPr>
              <w:widowControl w:val="0"/>
              <w:numPr>
                <w:ilvl w:val="0"/>
                <w:numId w:val="18"/>
              </w:numPr>
              <w:autoSpaceDE w:val="0"/>
              <w:autoSpaceDN w:val="0"/>
              <w:spacing w:after="0" w:line="240" w:lineRule="auto"/>
              <w:ind w:right="57" w:firstLine="138"/>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Cerc dramatic.</w:t>
            </w:r>
          </w:p>
          <w:p w:rsidR="004D3EC2" w:rsidRPr="00A352A9" w:rsidRDefault="004D3EC2">
            <w:pPr>
              <w:pStyle w:val="Listparagraf"/>
              <w:numPr>
                <w:ilvl w:val="0"/>
                <w:numId w:val="84"/>
              </w:numPr>
              <w:ind w:right="57"/>
              <w:rPr>
                <w:color w:val="000000" w:themeColor="text1"/>
                <w:sz w:val="24"/>
                <w:szCs w:val="24"/>
                <w:lang w:val="en-US"/>
              </w:rPr>
            </w:pPr>
            <w:r w:rsidRPr="00A352A9">
              <w:rPr>
                <w:color w:val="000000" w:themeColor="text1"/>
                <w:sz w:val="24"/>
                <w:szCs w:val="24"/>
                <w:lang w:val="en-US"/>
              </w:rPr>
              <w:t>Acord de colab</w:t>
            </w:r>
            <w:r w:rsidR="00E86DE6">
              <w:rPr>
                <w:color w:val="000000" w:themeColor="text1"/>
                <w:sz w:val="24"/>
                <w:szCs w:val="24"/>
                <w:lang w:val="en-US"/>
              </w:rPr>
              <w:t>orare pentru anul de studii 2022-2023</w:t>
            </w:r>
            <w:r w:rsidRPr="00A352A9">
              <w:rPr>
                <w:color w:val="000000" w:themeColor="text1"/>
                <w:sz w:val="24"/>
                <w:szCs w:val="24"/>
                <w:lang w:val="en-US"/>
              </w:rPr>
              <w:t xml:space="preserve"> în perioada pandemică.</w:t>
            </w:r>
          </w:p>
          <w:p w:rsidR="004D3EC2" w:rsidRPr="00B5766F" w:rsidRDefault="004D3EC2" w:rsidP="00AC45CB">
            <w:pPr>
              <w:widowControl w:val="0"/>
              <w:autoSpaceDE w:val="0"/>
              <w:autoSpaceDN w:val="0"/>
              <w:spacing w:after="0"/>
              <w:ind w:left="6" w:right="57" w:firstLine="138"/>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cu Centrul de activitate extrașcolară „Curcubeul” pentru anul de studii 2021-2022.</w:t>
            </w:r>
          </w:p>
          <w:p w:rsidR="00A352A9" w:rsidRDefault="004D3EC2" w:rsidP="00A352A9">
            <w:pPr>
              <w:widowControl w:val="0"/>
              <w:autoSpaceDE w:val="0"/>
              <w:autoSpaceDN w:val="0"/>
              <w:spacing w:after="0"/>
              <w:ind w:right="57" w:firstLine="138"/>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Scopul acordului: dezvoltarea creativității și susținerii copiilor int</w:t>
            </w:r>
            <w:r w:rsidR="006C1E06" w:rsidRPr="00B5766F">
              <w:rPr>
                <w:rFonts w:ascii="Times New Roman" w:eastAsia="Times New Roman" w:hAnsi="Times New Roman" w:cs="Times New Roman"/>
                <w:color w:val="000000" w:themeColor="text1"/>
                <w:sz w:val="24"/>
                <w:szCs w:val="24"/>
                <w:lang w:val="ro-RO"/>
              </w:rPr>
              <w:t xml:space="preserve">eresați de creația artistică. </w:t>
            </w:r>
          </w:p>
          <w:p w:rsidR="004D3EC2" w:rsidRPr="00A352A9" w:rsidRDefault="004D3EC2">
            <w:pPr>
              <w:pStyle w:val="Listparagraf"/>
              <w:numPr>
                <w:ilvl w:val="0"/>
                <w:numId w:val="84"/>
              </w:numPr>
              <w:ind w:right="57"/>
              <w:rPr>
                <w:color w:val="000000" w:themeColor="text1"/>
                <w:sz w:val="24"/>
                <w:szCs w:val="24"/>
              </w:rPr>
            </w:pPr>
            <w:r w:rsidRPr="00A352A9">
              <w:rPr>
                <w:color w:val="000000" w:themeColor="text1"/>
                <w:sz w:val="24"/>
                <w:szCs w:val="24"/>
              </w:rPr>
              <w:t>Implicarea elevilor în activitățile extracurriculare în condiții pandemice:</w:t>
            </w:r>
          </w:p>
          <w:p w:rsidR="004D3EC2" w:rsidRPr="00B5766F" w:rsidRDefault="004D3EC2"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Prima oră a anului de studii 202</w:t>
            </w:r>
            <w:r w:rsidR="00E86DE6">
              <w:rPr>
                <w:rFonts w:ascii="Times New Roman" w:eastAsia="Times New Roman" w:hAnsi="Times New Roman" w:cs="Times New Roman"/>
                <w:color w:val="000000" w:themeColor="text1"/>
                <w:sz w:val="24"/>
                <w:szCs w:val="24"/>
                <w:lang w:val="ro-RO"/>
              </w:rPr>
              <w:t>2-2023</w:t>
            </w:r>
            <w:r w:rsidR="006C1E06" w:rsidRPr="00B5766F">
              <w:rPr>
                <w:rFonts w:ascii="Times New Roman" w:eastAsia="Times New Roman" w:hAnsi="Times New Roman" w:cs="Times New Roman"/>
                <w:color w:val="000000" w:themeColor="text1"/>
                <w:sz w:val="24"/>
                <w:szCs w:val="24"/>
                <w:lang w:val="ro-RO"/>
              </w:rPr>
              <w:t xml:space="preserve"> „Lecția Independenței” </w:t>
            </w:r>
          </w:p>
          <w:p w:rsidR="004D3EC2" w:rsidRPr="00B5766F" w:rsidRDefault="004D3EC2"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Organizarea concursului „Limba noastră-i o comoară”</w:t>
            </w:r>
            <w:r w:rsidR="006C1E06" w:rsidRPr="00B5766F">
              <w:rPr>
                <w:rFonts w:ascii="Times New Roman" w:eastAsia="Times New Roman" w:hAnsi="Times New Roman" w:cs="Times New Roman"/>
                <w:color w:val="000000" w:themeColor="text1"/>
                <w:sz w:val="24"/>
                <w:szCs w:val="24"/>
                <w:lang w:val="ro-RO"/>
              </w:rPr>
              <w:t xml:space="preserve"> (etapa locală) </w:t>
            </w:r>
          </w:p>
          <w:p w:rsidR="004D3EC2" w:rsidRPr="00B5766F" w:rsidRDefault="004D3EC2"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„Bostania</w:t>
            </w:r>
            <w:r w:rsidR="00E86DE6">
              <w:rPr>
                <w:rFonts w:ascii="Times New Roman" w:eastAsia="Times New Roman" w:hAnsi="Times New Roman" w:cs="Times New Roman"/>
                <w:color w:val="000000" w:themeColor="text1"/>
                <w:sz w:val="24"/>
                <w:szCs w:val="24"/>
                <w:lang w:val="ro-RO"/>
              </w:rPr>
              <w:t>da 2022</w:t>
            </w:r>
            <w:r w:rsidR="006C1E06" w:rsidRPr="00B5766F">
              <w:rPr>
                <w:rFonts w:ascii="Times New Roman" w:eastAsia="Times New Roman" w:hAnsi="Times New Roman" w:cs="Times New Roman"/>
                <w:color w:val="000000" w:themeColor="text1"/>
                <w:sz w:val="24"/>
                <w:szCs w:val="24"/>
                <w:lang w:val="ro-RO"/>
              </w:rPr>
              <w:t xml:space="preserve">” (expoziții de toamnă) </w:t>
            </w:r>
          </w:p>
          <w:p w:rsidR="004D3EC2" w:rsidRPr="00B5766F" w:rsidRDefault="004D3EC2"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„Ziua micului academici</w:t>
            </w:r>
            <w:r w:rsidR="006C1E06" w:rsidRPr="00B5766F">
              <w:rPr>
                <w:rFonts w:ascii="Times New Roman" w:eastAsia="Times New Roman" w:hAnsi="Times New Roman" w:cs="Times New Roman"/>
                <w:color w:val="000000" w:themeColor="text1"/>
                <w:sz w:val="24"/>
                <w:szCs w:val="24"/>
                <w:lang w:val="ro-RO"/>
              </w:rPr>
              <w:t xml:space="preserve">an” și „100 de zile de școală” </w:t>
            </w:r>
          </w:p>
          <w:p w:rsidR="004D3EC2" w:rsidRPr="00B5766F" w:rsidRDefault="004D3EC2"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Concursul de creație vizuală „Mărțișo</w:t>
            </w:r>
            <w:r w:rsidR="006C1E06" w:rsidRPr="00B5766F">
              <w:rPr>
                <w:rFonts w:ascii="Times New Roman" w:eastAsia="Times New Roman" w:hAnsi="Times New Roman" w:cs="Times New Roman"/>
                <w:color w:val="000000" w:themeColor="text1"/>
                <w:sz w:val="24"/>
                <w:szCs w:val="24"/>
                <w:lang w:val="ro-RO"/>
              </w:rPr>
              <w:t xml:space="preserve">r – fir de dor” (etapa locală) </w:t>
            </w:r>
          </w:p>
          <w:p w:rsidR="004D3EC2" w:rsidRPr="00B5766F" w:rsidRDefault="004D3EC2"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-„Adio, clasele primare</w:t>
            </w:r>
            <w:r w:rsidR="006C1E06" w:rsidRPr="00B5766F">
              <w:rPr>
                <w:rFonts w:ascii="Times New Roman" w:eastAsia="Times New Roman" w:hAnsi="Times New Roman" w:cs="Times New Roman"/>
                <w:color w:val="000000" w:themeColor="text1"/>
                <w:sz w:val="24"/>
                <w:szCs w:val="24"/>
                <w:lang w:val="ro-RO"/>
              </w:rPr>
              <w:t>”</w:t>
            </w:r>
          </w:p>
          <w:p w:rsidR="004D3EC2" w:rsidRPr="00B5766F" w:rsidRDefault="006C1E06"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xml:space="preserve">- „Adio, drag abecedar” </w:t>
            </w:r>
          </w:p>
          <w:p w:rsidR="004D3EC2" w:rsidRPr="00B5766F" w:rsidRDefault="006C1E06"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xml:space="preserve">- „Ultimul sunet” </w:t>
            </w:r>
          </w:p>
          <w:p w:rsidR="004D3EC2" w:rsidRPr="00B5766F" w:rsidRDefault="004D3EC2" w:rsidP="00AC45CB">
            <w:pPr>
              <w:widowControl w:val="0"/>
              <w:autoSpaceDE w:val="0"/>
              <w:autoSpaceDN w:val="0"/>
              <w:spacing w:after="0"/>
              <w:ind w:left="21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Participarea absolvenților la Programul cul</w:t>
            </w:r>
            <w:r w:rsidR="00E86DE6">
              <w:rPr>
                <w:rFonts w:ascii="Times New Roman" w:eastAsia="Times New Roman" w:hAnsi="Times New Roman" w:cs="Times New Roman"/>
                <w:color w:val="000000" w:themeColor="text1"/>
                <w:sz w:val="24"/>
                <w:szCs w:val="24"/>
                <w:lang w:val="ro-RO"/>
              </w:rPr>
              <w:t>tural „Gala Absolvenților – 2023</w:t>
            </w:r>
            <w:r w:rsidRPr="00B5766F">
              <w:rPr>
                <w:rFonts w:ascii="Times New Roman" w:eastAsia="Times New Roman" w:hAnsi="Times New Roman" w:cs="Times New Roman"/>
                <w:color w:val="000000" w:themeColor="text1"/>
                <w:sz w:val="24"/>
                <w:szCs w:val="24"/>
                <w:lang w:val="ro-RO"/>
              </w:rPr>
              <w:t xml:space="preserve">” </w:t>
            </w:r>
          </w:p>
        </w:tc>
      </w:tr>
      <w:tr w:rsidR="004D3EC2" w:rsidRPr="00DA057E" w:rsidTr="00D750AD">
        <w:trPr>
          <w:jc w:val="center"/>
        </w:trPr>
        <w:tc>
          <w:tcPr>
            <w:tcW w:w="829" w:type="pct"/>
          </w:tcPr>
          <w:p w:rsidR="00D750AD" w:rsidRDefault="00D750AD"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Constatări</w:t>
            </w:r>
          </w:p>
        </w:tc>
        <w:tc>
          <w:tcPr>
            <w:tcW w:w="4171" w:type="pct"/>
            <w:gridSpan w:val="3"/>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Sunt create condiții avansate pentru respectarea d</w:t>
            </w:r>
            <w:r w:rsidR="00A352A9">
              <w:rPr>
                <w:rFonts w:ascii="Times New Roman" w:eastAsia="Times New Roman" w:hAnsi="Times New Roman" w:cs="Times New Roman"/>
                <w:color w:val="000000"/>
                <w:sz w:val="24"/>
                <w:szCs w:val="24"/>
                <w:lang w:val="ro-RO"/>
              </w:rPr>
              <w:t>i</w:t>
            </w:r>
            <w:r w:rsidRPr="004D3EC2">
              <w:rPr>
                <w:rFonts w:ascii="Times New Roman" w:eastAsia="Times New Roman" w:hAnsi="Times New Roman" w:cs="Times New Roman"/>
                <w:color w:val="000000"/>
                <w:sz w:val="24"/>
                <w:szCs w:val="24"/>
                <w:lang w:val="ro-RO"/>
              </w:rPr>
              <w:t>versității și valorifică intens capacitatea de socializare a elevilor și resursele de identificare și dizolvare a  și prejudecăților</w:t>
            </w:r>
            <w:r w:rsidR="00A352A9">
              <w:rPr>
                <w:rFonts w:ascii="Times New Roman" w:eastAsia="Times New Roman" w:hAnsi="Times New Roman" w:cs="Times New Roman"/>
                <w:color w:val="000000"/>
                <w:sz w:val="24"/>
                <w:szCs w:val="24"/>
                <w:lang w:val="ro-RO"/>
              </w:rPr>
              <w:t xml:space="preserve">, </w:t>
            </w:r>
            <w:r w:rsidRPr="004D3EC2">
              <w:rPr>
                <w:rFonts w:ascii="Times New Roman" w:eastAsia="Times New Roman" w:hAnsi="Times New Roman" w:cs="Times New Roman"/>
                <w:color w:val="000000"/>
                <w:sz w:val="24"/>
                <w:szCs w:val="24"/>
                <w:lang w:val="ro-RO"/>
              </w:rPr>
              <w:t>stereotipurilor</w:t>
            </w:r>
          </w:p>
        </w:tc>
      </w:tr>
      <w:tr w:rsidR="004D3EC2" w:rsidRPr="004D3EC2" w:rsidTr="000A6C52">
        <w:trPr>
          <w:jc w:val="center"/>
        </w:trPr>
        <w:tc>
          <w:tcPr>
            <w:tcW w:w="829"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Pondere și</w:t>
            </w:r>
            <w:r w:rsidRPr="004D3EC2">
              <w:rPr>
                <w:rFonts w:ascii="Times New Roman" w:eastAsia="Times New Roman" w:hAnsi="Times New Roman" w:cs="Times New Roman"/>
                <w:color w:val="000000"/>
                <w:spacing w:val="-25"/>
                <w:w w:val="95"/>
                <w:sz w:val="24"/>
                <w:szCs w:val="24"/>
                <w:lang w:val="ro-RO"/>
              </w:rPr>
              <w:t xml:space="preserve"> </w:t>
            </w:r>
            <w:r w:rsidRPr="004D3EC2">
              <w:rPr>
                <w:rFonts w:ascii="Times New Roman" w:eastAsia="Times New Roman" w:hAnsi="Times New Roman" w:cs="Times New Roman"/>
                <w:color w:val="000000"/>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98"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Pondere: 2</w:t>
            </w:r>
          </w:p>
        </w:tc>
        <w:tc>
          <w:tcPr>
            <w:tcW w:w="2020"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Autoevaluare conform criteriilor: 1</w:t>
            </w:r>
          </w:p>
        </w:tc>
        <w:tc>
          <w:tcPr>
            <w:tcW w:w="1253"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Punctaj acordat: 2</w:t>
            </w:r>
          </w:p>
        </w:tc>
      </w:tr>
    </w:tbl>
    <w:p w:rsidR="004D3EC2" w:rsidRPr="004D3EC2" w:rsidRDefault="004D3EC2" w:rsidP="00A352A9">
      <w:pPr>
        <w:widowControl w:val="0"/>
        <w:autoSpaceDE w:val="0"/>
        <w:autoSpaceDN w:val="0"/>
        <w:spacing w:after="0"/>
        <w:ind w:firstLine="142"/>
        <w:rPr>
          <w:rFonts w:ascii="Times New Roman" w:eastAsia="Times New Roman" w:hAnsi="Times New Roman" w:cs="Times New Roman"/>
          <w:b/>
          <w:i/>
          <w:color w:val="000000"/>
          <w:sz w:val="24"/>
          <w:szCs w:val="24"/>
          <w:lang w:val="ro-RO"/>
        </w:rPr>
      </w:pPr>
      <w:r w:rsidRPr="004D3EC2">
        <w:rPr>
          <w:rFonts w:ascii="Times New Roman" w:eastAsia="Times New Roman" w:hAnsi="Times New Roman" w:cs="Times New Roman"/>
          <w:b/>
          <w:i/>
          <w:color w:val="000000"/>
          <w:sz w:val="24"/>
          <w:szCs w:val="24"/>
          <w:lang w:val="ro-RO"/>
        </w:rPr>
        <w:t>Domeniu: Curriculum/proces educațional:</w:t>
      </w:r>
    </w:p>
    <w:p w:rsidR="004D3EC2" w:rsidRPr="004D3EC2" w:rsidRDefault="004D3EC2" w:rsidP="00A352A9">
      <w:pPr>
        <w:widowControl w:val="0"/>
        <w:autoSpaceDE w:val="0"/>
        <w:autoSpaceDN w:val="0"/>
        <w:spacing w:after="0"/>
        <w:ind w:left="142"/>
        <w:rPr>
          <w:rFonts w:ascii="Times New Roman" w:eastAsia="Times New Roman" w:hAnsi="Times New Roman" w:cs="Times New Roman"/>
          <w:color w:val="000000"/>
          <w:spacing w:val="2"/>
          <w:sz w:val="24"/>
          <w:szCs w:val="24"/>
          <w:lang w:val="ro-RO"/>
        </w:rPr>
      </w:pPr>
      <w:r w:rsidRPr="004D3EC2">
        <w:rPr>
          <w:rFonts w:ascii="Times New Roman" w:eastAsia="Times New Roman" w:hAnsi="Times New Roman" w:cs="Times New Roman"/>
          <w:b/>
          <w:color w:val="000000"/>
          <w:sz w:val="24"/>
          <w:szCs w:val="24"/>
          <w:lang w:val="ro-RO"/>
        </w:rPr>
        <w:t>Indicator</w:t>
      </w:r>
      <w:r w:rsidRPr="004D3EC2">
        <w:rPr>
          <w:rFonts w:ascii="Times New Roman" w:eastAsia="Times New Roman" w:hAnsi="Times New Roman" w:cs="Times New Roman"/>
          <w:b/>
          <w:color w:val="000000"/>
          <w:spacing w:val="-8"/>
          <w:sz w:val="24"/>
          <w:szCs w:val="24"/>
          <w:lang w:val="ro-RO"/>
        </w:rPr>
        <w:t xml:space="preserve"> </w:t>
      </w:r>
      <w:r w:rsidRPr="004D3EC2">
        <w:rPr>
          <w:rFonts w:ascii="Times New Roman" w:eastAsia="Times New Roman" w:hAnsi="Times New Roman" w:cs="Times New Roman"/>
          <w:b/>
          <w:color w:val="000000"/>
          <w:sz w:val="24"/>
          <w:szCs w:val="24"/>
          <w:lang w:val="ro-RO"/>
        </w:rPr>
        <w:t>2.3.4.</w:t>
      </w:r>
      <w:r w:rsidRPr="004D3EC2">
        <w:rPr>
          <w:rFonts w:ascii="Times New Roman" w:eastAsia="Times New Roman" w:hAnsi="Times New Roman" w:cs="Times New Roman"/>
          <w:b/>
          <w:color w:val="000000"/>
          <w:spacing w:val="-3"/>
          <w:sz w:val="24"/>
          <w:szCs w:val="24"/>
          <w:lang w:val="ro-RO"/>
        </w:rPr>
        <w:t xml:space="preserve"> </w:t>
      </w:r>
      <w:r w:rsidRPr="004D3EC2">
        <w:rPr>
          <w:rFonts w:ascii="Times New Roman" w:eastAsia="Times New Roman" w:hAnsi="Times New Roman" w:cs="Times New Roman"/>
          <w:color w:val="000000"/>
          <w:sz w:val="24"/>
          <w:szCs w:val="24"/>
          <w:lang w:val="ro-RO"/>
        </w:rPr>
        <w:t>Reflectarea,</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în</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activitățile</w:t>
      </w:r>
      <w:r w:rsidRPr="004D3EC2">
        <w:rPr>
          <w:rFonts w:ascii="Times New Roman" w:eastAsia="Times New Roman" w:hAnsi="Times New Roman" w:cs="Times New Roman"/>
          <w:color w:val="000000"/>
          <w:spacing w:val="-3"/>
          <w:sz w:val="24"/>
          <w:szCs w:val="24"/>
          <w:lang w:val="ro-RO"/>
        </w:rPr>
        <w:t xml:space="preserve"> </w:t>
      </w:r>
      <w:r w:rsidRPr="004D3EC2">
        <w:rPr>
          <w:rFonts w:ascii="Times New Roman" w:eastAsia="Times New Roman" w:hAnsi="Times New Roman" w:cs="Times New Roman"/>
          <w:color w:val="000000"/>
          <w:sz w:val="24"/>
          <w:szCs w:val="24"/>
          <w:lang w:val="ro-RO"/>
        </w:rPr>
        <w:t>curriculare</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și</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extracurriculare,</w:t>
      </w:r>
      <w:r w:rsidRPr="004D3EC2">
        <w:rPr>
          <w:rFonts w:ascii="Times New Roman" w:eastAsia="Times New Roman" w:hAnsi="Times New Roman" w:cs="Times New Roman"/>
          <w:color w:val="000000"/>
          <w:spacing w:val="1"/>
          <w:sz w:val="24"/>
          <w:szCs w:val="24"/>
          <w:lang w:val="ro-RO"/>
        </w:rPr>
        <w:t xml:space="preserve"> </w:t>
      </w:r>
      <w:r w:rsidRPr="004D3EC2">
        <w:rPr>
          <w:rFonts w:ascii="Times New Roman" w:eastAsia="Times New Roman" w:hAnsi="Times New Roman" w:cs="Times New Roman"/>
          <w:color w:val="000000"/>
          <w:sz w:val="24"/>
          <w:szCs w:val="24"/>
          <w:lang w:val="ro-RO"/>
        </w:rPr>
        <w:t>în</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acțiunile</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elevilor/copiilor</w:t>
      </w:r>
      <w:r w:rsidRPr="004D3EC2">
        <w:rPr>
          <w:rFonts w:ascii="Times New Roman" w:eastAsia="Times New Roman" w:hAnsi="Times New Roman" w:cs="Times New Roman"/>
          <w:color w:val="000000"/>
          <w:spacing w:val="-5"/>
          <w:sz w:val="24"/>
          <w:szCs w:val="24"/>
          <w:lang w:val="ro-RO"/>
        </w:rPr>
        <w:t xml:space="preserve"> </w:t>
      </w:r>
      <w:r w:rsidRPr="004D3EC2">
        <w:rPr>
          <w:rFonts w:ascii="Times New Roman" w:eastAsia="Times New Roman" w:hAnsi="Times New Roman" w:cs="Times New Roman"/>
          <w:color w:val="000000"/>
          <w:sz w:val="24"/>
          <w:szCs w:val="24"/>
          <w:lang w:val="ro-RO"/>
        </w:rPr>
        <w:lastRenderedPageBreak/>
        <w:t>și</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ale</w:t>
      </w:r>
      <w:r w:rsidRPr="004D3EC2">
        <w:rPr>
          <w:rFonts w:ascii="Times New Roman" w:eastAsia="Times New Roman" w:hAnsi="Times New Roman" w:cs="Times New Roman"/>
          <w:color w:val="000000"/>
          <w:spacing w:val="-3"/>
          <w:sz w:val="24"/>
          <w:szCs w:val="24"/>
          <w:lang w:val="ro-RO"/>
        </w:rPr>
        <w:t xml:space="preserve"> </w:t>
      </w:r>
      <w:r w:rsidRPr="004D3EC2">
        <w:rPr>
          <w:rFonts w:ascii="Times New Roman" w:eastAsia="Times New Roman" w:hAnsi="Times New Roman" w:cs="Times New Roman"/>
          <w:color w:val="000000"/>
          <w:sz w:val="24"/>
          <w:szCs w:val="24"/>
          <w:lang w:val="ro-RO"/>
        </w:rPr>
        <w:t>cadrelor</w:t>
      </w:r>
      <w:r w:rsidRPr="004D3EC2">
        <w:rPr>
          <w:rFonts w:ascii="Times New Roman" w:eastAsia="Times New Roman" w:hAnsi="Times New Roman" w:cs="Times New Roman"/>
          <w:color w:val="000000"/>
          <w:spacing w:val="-7"/>
          <w:sz w:val="24"/>
          <w:szCs w:val="24"/>
          <w:lang w:val="ro-RO"/>
        </w:rPr>
        <w:t xml:space="preserve"> </w:t>
      </w:r>
      <w:r w:rsidRPr="004D3EC2">
        <w:rPr>
          <w:rFonts w:ascii="Times New Roman" w:eastAsia="Times New Roman" w:hAnsi="Times New Roman" w:cs="Times New Roman"/>
          <w:color w:val="000000"/>
          <w:sz w:val="24"/>
          <w:szCs w:val="24"/>
          <w:lang w:val="ro-RO"/>
        </w:rPr>
        <w:t>didactice, a</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viziunilor</w:t>
      </w:r>
      <w:r w:rsidRPr="004D3EC2">
        <w:rPr>
          <w:rFonts w:ascii="Times New Roman" w:eastAsia="Times New Roman" w:hAnsi="Times New Roman" w:cs="Times New Roman"/>
          <w:color w:val="000000"/>
          <w:spacing w:val="-8"/>
          <w:sz w:val="24"/>
          <w:szCs w:val="24"/>
          <w:lang w:val="ro-RO"/>
        </w:rPr>
        <w:t xml:space="preserve"> </w:t>
      </w:r>
      <w:r w:rsidRPr="004D3EC2">
        <w:rPr>
          <w:rFonts w:ascii="Times New Roman" w:eastAsia="Times New Roman" w:hAnsi="Times New Roman" w:cs="Times New Roman"/>
          <w:color w:val="000000"/>
          <w:sz w:val="24"/>
          <w:szCs w:val="24"/>
          <w:lang w:val="ro-RO"/>
        </w:rPr>
        <w:t>democratice</w:t>
      </w:r>
      <w:r w:rsidRPr="004D3EC2">
        <w:rPr>
          <w:rFonts w:ascii="Times New Roman" w:eastAsia="Times New Roman" w:hAnsi="Times New Roman" w:cs="Times New Roman"/>
          <w:color w:val="000000"/>
          <w:spacing w:val="-4"/>
          <w:sz w:val="24"/>
          <w:szCs w:val="24"/>
          <w:lang w:val="ro-RO"/>
        </w:rPr>
        <w:t xml:space="preserve"> </w:t>
      </w:r>
      <w:r w:rsidRPr="004D3EC2">
        <w:rPr>
          <w:rFonts w:ascii="Times New Roman" w:eastAsia="Times New Roman" w:hAnsi="Times New Roman" w:cs="Times New Roman"/>
          <w:color w:val="000000"/>
          <w:sz w:val="24"/>
          <w:szCs w:val="24"/>
          <w:lang w:val="ro-RO"/>
        </w:rPr>
        <w:t xml:space="preserve">de conviețuire armonioasă într-o </w:t>
      </w:r>
      <w:r w:rsidRPr="004D3EC2">
        <w:rPr>
          <w:rFonts w:ascii="Times New Roman" w:eastAsia="Times New Roman" w:hAnsi="Times New Roman" w:cs="Times New Roman"/>
          <w:color w:val="000000"/>
          <w:spacing w:val="2"/>
          <w:sz w:val="24"/>
          <w:szCs w:val="24"/>
          <w:lang w:val="ro-RO"/>
        </w:rPr>
        <w:t xml:space="preserve">societate </w:t>
      </w:r>
      <w:r w:rsidRPr="004D3EC2">
        <w:rPr>
          <w:rFonts w:ascii="Times New Roman" w:eastAsia="Times New Roman" w:hAnsi="Times New Roman" w:cs="Times New Roman"/>
          <w:color w:val="000000"/>
          <w:spacing w:val="3"/>
          <w:sz w:val="24"/>
          <w:szCs w:val="24"/>
          <w:lang w:val="ro-RO"/>
        </w:rPr>
        <w:t xml:space="preserve">interculturală, </w:t>
      </w:r>
      <w:r w:rsidRPr="004D3EC2">
        <w:rPr>
          <w:rFonts w:ascii="Times New Roman" w:eastAsia="Times New Roman" w:hAnsi="Times New Roman" w:cs="Times New Roman"/>
          <w:color w:val="000000"/>
          <w:sz w:val="24"/>
          <w:szCs w:val="24"/>
          <w:lang w:val="ro-RO"/>
        </w:rPr>
        <w:t>a modului de promovare a valorilor</w:t>
      </w:r>
      <w:r w:rsidRPr="004D3EC2">
        <w:rPr>
          <w:rFonts w:ascii="Times New Roman" w:eastAsia="Times New Roman" w:hAnsi="Times New Roman" w:cs="Times New Roman"/>
          <w:color w:val="000000"/>
          <w:spacing w:val="-22"/>
          <w:sz w:val="24"/>
          <w:szCs w:val="24"/>
          <w:lang w:val="ro-RO"/>
        </w:rPr>
        <w:t xml:space="preserve"> </w:t>
      </w:r>
      <w:r w:rsidRPr="004D3EC2">
        <w:rPr>
          <w:rFonts w:ascii="Times New Roman" w:eastAsia="Times New Roman" w:hAnsi="Times New Roman" w:cs="Times New Roman"/>
          <w:color w:val="000000"/>
          <w:sz w:val="24"/>
          <w:szCs w:val="24"/>
          <w:lang w:val="ro-RO"/>
        </w:rPr>
        <w:t>multiculturale.</w:t>
      </w:r>
    </w:p>
    <w:tbl>
      <w:tblPr>
        <w:tblW w:w="497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86"/>
        <w:gridCol w:w="1719"/>
        <w:gridCol w:w="3981"/>
        <w:gridCol w:w="2576"/>
      </w:tblGrid>
      <w:tr w:rsidR="00A352A9" w:rsidRPr="00DA057E" w:rsidTr="000A6C52">
        <w:trPr>
          <w:jc w:val="center"/>
        </w:trPr>
        <w:tc>
          <w:tcPr>
            <w:tcW w:w="846" w:type="pct"/>
          </w:tcPr>
          <w:p w:rsidR="00BA6505" w:rsidRDefault="00BA6505" w:rsidP="004D3EC2">
            <w:pPr>
              <w:widowControl w:val="0"/>
              <w:autoSpaceDE w:val="0"/>
              <w:autoSpaceDN w:val="0"/>
              <w:spacing w:after="0"/>
              <w:ind w:left="57" w:right="57"/>
              <w:rPr>
                <w:rFonts w:ascii="Times New Roman" w:eastAsia="Times New Roman" w:hAnsi="Times New Roman" w:cs="Times New Roman"/>
                <w:b/>
                <w:bCs/>
                <w:color w:val="000000" w:themeColor="text1"/>
                <w:sz w:val="24"/>
                <w:szCs w:val="24"/>
                <w:lang w:val="ro-RO"/>
              </w:rPr>
            </w:pPr>
          </w:p>
          <w:p w:rsidR="004D3EC2" w:rsidRPr="00B5766F" w:rsidRDefault="004D3EC2" w:rsidP="004D3EC2">
            <w:pPr>
              <w:widowControl w:val="0"/>
              <w:autoSpaceDE w:val="0"/>
              <w:autoSpaceDN w:val="0"/>
              <w:spacing w:after="0"/>
              <w:ind w:left="57" w:right="57"/>
              <w:rPr>
                <w:rFonts w:ascii="Times New Roman" w:eastAsia="Times New Roman" w:hAnsi="Times New Roman" w:cs="Times New Roman"/>
                <w:b/>
                <w:bCs/>
                <w:color w:val="000000" w:themeColor="text1"/>
                <w:sz w:val="24"/>
                <w:szCs w:val="24"/>
                <w:lang w:val="ro-RO"/>
              </w:rPr>
            </w:pPr>
            <w:r w:rsidRPr="00B5766F">
              <w:rPr>
                <w:rFonts w:ascii="Times New Roman" w:eastAsia="Times New Roman" w:hAnsi="Times New Roman" w:cs="Times New Roman"/>
                <w:b/>
                <w:bCs/>
                <w:color w:val="000000" w:themeColor="text1"/>
                <w:sz w:val="24"/>
                <w:szCs w:val="24"/>
                <w:lang w:val="ro-RO"/>
              </w:rPr>
              <w:t>Dovezi</w:t>
            </w:r>
          </w:p>
        </w:tc>
        <w:tc>
          <w:tcPr>
            <w:tcW w:w="4154" w:type="pct"/>
            <w:gridSpan w:val="3"/>
          </w:tcPr>
          <w:p w:rsidR="004D3EC2" w:rsidRPr="00B5766F" w:rsidRDefault="004D3EC2">
            <w:pPr>
              <w:widowControl w:val="0"/>
              <w:numPr>
                <w:ilvl w:val="0"/>
                <w:numId w:val="20"/>
              </w:numPr>
              <w:autoSpaceDE w:val="0"/>
              <w:autoSpaceDN w:val="0"/>
              <w:spacing w:after="0" w:line="240" w:lineRule="auto"/>
              <w:ind w:left="145" w:right="57"/>
              <w:rPr>
                <w:rFonts w:ascii="Times New Roman" w:eastAsia="Times New Roman" w:hAnsi="Times New Roman" w:cs="Times New Roman"/>
                <w:color w:val="000000" w:themeColor="text1"/>
                <w:sz w:val="24"/>
                <w:szCs w:val="24"/>
                <w:lang w:val="ro-RO"/>
              </w:rPr>
            </w:pPr>
            <w:r w:rsidRPr="00B5766F">
              <w:rPr>
                <w:rFonts w:ascii="Times New Roman" w:eastAsia="Times New Roman" w:hAnsi="Times New Roman" w:cs="Times New Roman"/>
                <w:iCs/>
                <w:color w:val="000000" w:themeColor="text1"/>
                <w:sz w:val="24"/>
                <w:szCs w:val="24"/>
                <w:lang w:val="ro-RO"/>
              </w:rPr>
              <w:t>Proiecte de lungă durată la disciplina Dezvoltare personală</w:t>
            </w:r>
            <w:r w:rsidR="006C1E06" w:rsidRPr="00B5766F">
              <w:rPr>
                <w:rFonts w:ascii="Times New Roman" w:eastAsia="Times New Roman" w:hAnsi="Times New Roman" w:cs="Times New Roman"/>
                <w:iCs/>
                <w:color w:val="000000" w:themeColor="text1"/>
                <w:sz w:val="24"/>
                <w:szCs w:val="24"/>
                <w:lang w:val="ro-RO"/>
              </w:rPr>
              <w:t>.</w:t>
            </w:r>
          </w:p>
          <w:p w:rsidR="004D3EC2" w:rsidRPr="00B5766F" w:rsidRDefault="004D3EC2">
            <w:pPr>
              <w:widowControl w:val="0"/>
              <w:numPr>
                <w:ilvl w:val="0"/>
                <w:numId w:val="20"/>
              </w:numPr>
              <w:autoSpaceDE w:val="0"/>
              <w:autoSpaceDN w:val="0"/>
              <w:spacing w:after="0" w:line="240" w:lineRule="auto"/>
              <w:ind w:left="145" w:right="57"/>
              <w:rPr>
                <w:rFonts w:ascii="Times New Roman" w:eastAsia="Times New Roman" w:hAnsi="Times New Roman" w:cs="Times New Roman"/>
                <w:iCs/>
                <w:color w:val="000000" w:themeColor="text1"/>
                <w:sz w:val="24"/>
                <w:szCs w:val="24"/>
                <w:lang w:val="ro-RO"/>
              </w:rPr>
            </w:pPr>
            <w:r w:rsidRPr="00B5766F">
              <w:rPr>
                <w:rFonts w:ascii="Times New Roman" w:eastAsia="Times New Roman" w:hAnsi="Times New Roman" w:cs="Times New Roman"/>
                <w:iCs/>
                <w:color w:val="000000" w:themeColor="text1"/>
                <w:sz w:val="24"/>
                <w:szCs w:val="24"/>
                <w:lang w:val="ro-RO"/>
              </w:rPr>
              <w:t xml:space="preserve">Lecția Independenței Republicii Moldova. </w:t>
            </w:r>
          </w:p>
          <w:p w:rsidR="004D3EC2" w:rsidRPr="00B5766F" w:rsidRDefault="004D3EC2">
            <w:pPr>
              <w:widowControl w:val="0"/>
              <w:numPr>
                <w:ilvl w:val="0"/>
                <w:numId w:val="20"/>
              </w:numPr>
              <w:autoSpaceDE w:val="0"/>
              <w:autoSpaceDN w:val="0"/>
              <w:spacing w:after="0" w:line="240" w:lineRule="auto"/>
              <w:ind w:left="145" w:right="57"/>
              <w:rPr>
                <w:rFonts w:ascii="Times New Roman" w:eastAsia="Times New Roman" w:hAnsi="Times New Roman" w:cs="Times New Roman"/>
                <w:iCs/>
                <w:color w:val="000000" w:themeColor="text1"/>
                <w:sz w:val="24"/>
                <w:szCs w:val="24"/>
                <w:lang w:val="ro-RO"/>
              </w:rPr>
            </w:pPr>
            <w:r w:rsidRPr="00B5766F">
              <w:rPr>
                <w:rFonts w:ascii="Times New Roman" w:eastAsia="Times New Roman" w:hAnsi="Times New Roman" w:cs="Times New Roman"/>
                <w:color w:val="000000" w:themeColor="text1"/>
                <w:sz w:val="24"/>
                <w:szCs w:val="24"/>
                <w:lang w:val="ro-RO"/>
              </w:rPr>
              <w:t xml:space="preserve">Concursul </w:t>
            </w:r>
            <w:r w:rsidRPr="00B5766F">
              <w:rPr>
                <w:rFonts w:ascii="Times New Roman" w:eastAsia="Times New Roman" w:hAnsi="Times New Roman" w:cs="Times New Roman"/>
                <w:iCs/>
                <w:color w:val="000000" w:themeColor="text1"/>
                <w:sz w:val="24"/>
                <w:szCs w:val="24"/>
                <w:lang w:val="ro-RO"/>
              </w:rPr>
              <w:t>„Limba noast</w:t>
            </w:r>
            <w:r w:rsidR="006C1E06" w:rsidRPr="00B5766F">
              <w:rPr>
                <w:rFonts w:ascii="Times New Roman" w:eastAsia="Times New Roman" w:hAnsi="Times New Roman" w:cs="Times New Roman"/>
                <w:iCs/>
                <w:color w:val="000000" w:themeColor="text1"/>
                <w:sz w:val="24"/>
                <w:szCs w:val="24"/>
                <w:lang w:val="ro-RO"/>
              </w:rPr>
              <w:t>ră-i o comoară” (etapa locală)</w:t>
            </w:r>
            <w:r w:rsidR="00BD3060">
              <w:rPr>
                <w:rFonts w:ascii="Times New Roman" w:eastAsia="Times New Roman" w:hAnsi="Times New Roman" w:cs="Times New Roman"/>
                <w:iCs/>
                <w:color w:val="000000" w:themeColor="text1"/>
                <w:sz w:val="24"/>
                <w:szCs w:val="24"/>
                <w:lang w:val="ro-RO"/>
              </w:rPr>
              <w:t>.</w:t>
            </w:r>
          </w:p>
          <w:p w:rsidR="004D3EC2" w:rsidRPr="00B5766F" w:rsidRDefault="004D3EC2">
            <w:pPr>
              <w:widowControl w:val="0"/>
              <w:numPr>
                <w:ilvl w:val="0"/>
                <w:numId w:val="20"/>
              </w:numPr>
              <w:autoSpaceDE w:val="0"/>
              <w:autoSpaceDN w:val="0"/>
              <w:spacing w:after="0" w:line="240" w:lineRule="auto"/>
              <w:ind w:left="145" w:right="57"/>
              <w:rPr>
                <w:rFonts w:ascii="Times New Roman" w:eastAsia="Times New Roman" w:hAnsi="Times New Roman" w:cs="Times New Roman"/>
                <w:iCs/>
                <w:color w:val="000000" w:themeColor="text1"/>
                <w:sz w:val="24"/>
                <w:szCs w:val="24"/>
                <w:lang w:val="ro-RO"/>
              </w:rPr>
            </w:pPr>
            <w:r w:rsidRPr="00B5766F">
              <w:rPr>
                <w:rFonts w:ascii="Times New Roman" w:eastAsia="Times New Roman" w:hAnsi="Times New Roman" w:cs="Times New Roman"/>
                <w:iCs/>
                <w:color w:val="000000" w:themeColor="text1"/>
                <w:sz w:val="24"/>
                <w:szCs w:val="24"/>
                <w:lang w:val="ro-RO"/>
              </w:rPr>
              <w:t>Concursul de creație v</w:t>
            </w:r>
            <w:r w:rsidR="006C1E06" w:rsidRPr="00B5766F">
              <w:rPr>
                <w:rFonts w:ascii="Times New Roman" w:eastAsia="Times New Roman" w:hAnsi="Times New Roman" w:cs="Times New Roman"/>
                <w:iCs/>
                <w:color w:val="000000" w:themeColor="text1"/>
                <w:sz w:val="24"/>
                <w:szCs w:val="24"/>
                <w:lang w:val="ro-RO"/>
              </w:rPr>
              <w:t xml:space="preserve">izuală „Mărțișor – fir de dor” </w:t>
            </w:r>
            <w:r w:rsidR="00BD3060">
              <w:rPr>
                <w:rFonts w:ascii="Times New Roman" w:eastAsia="Times New Roman" w:hAnsi="Times New Roman" w:cs="Times New Roman"/>
                <w:iCs/>
                <w:color w:val="000000" w:themeColor="text1"/>
                <w:sz w:val="24"/>
                <w:szCs w:val="24"/>
                <w:lang w:val="ro-RO"/>
              </w:rPr>
              <w:t>.</w:t>
            </w:r>
          </w:p>
        </w:tc>
      </w:tr>
      <w:tr w:rsidR="00A352A9" w:rsidRPr="00DA057E" w:rsidTr="000A6C52">
        <w:trPr>
          <w:jc w:val="center"/>
        </w:trPr>
        <w:tc>
          <w:tcPr>
            <w:tcW w:w="846" w:type="pct"/>
          </w:tcPr>
          <w:p w:rsidR="00BA6505" w:rsidRDefault="00BA6505"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4D3EC2" w:rsidRPr="004D3EC2" w:rsidRDefault="004D3EC2" w:rsidP="004D3EC2">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4D3EC2">
              <w:rPr>
                <w:rFonts w:ascii="Times New Roman" w:eastAsia="Times New Roman" w:hAnsi="Times New Roman" w:cs="Times New Roman"/>
                <w:b/>
                <w:bCs/>
                <w:color w:val="000000"/>
                <w:sz w:val="24"/>
                <w:szCs w:val="24"/>
                <w:lang w:val="ro-RO"/>
              </w:rPr>
              <w:t>Constatări</w:t>
            </w:r>
          </w:p>
        </w:tc>
        <w:tc>
          <w:tcPr>
            <w:tcW w:w="4154" w:type="pct"/>
            <w:gridSpan w:val="3"/>
          </w:tcPr>
          <w:p w:rsidR="00AC45CB" w:rsidRPr="004D3EC2" w:rsidRDefault="004D3EC2" w:rsidP="001415E6">
            <w:pPr>
              <w:widowControl w:val="0"/>
              <w:autoSpaceDE w:val="0"/>
              <w:autoSpaceDN w:val="0"/>
              <w:spacing w:after="0"/>
              <w:ind w:left="57" w:right="57"/>
              <w:rPr>
                <w:rFonts w:ascii="Times New Roman" w:eastAsia="Times New Roman" w:hAnsi="Times New Roman" w:cs="Times New Roman"/>
                <w:iCs/>
                <w:color w:val="000000"/>
                <w:sz w:val="24"/>
                <w:szCs w:val="24"/>
                <w:lang w:val="ro-RO"/>
              </w:rPr>
            </w:pPr>
            <w:r w:rsidRPr="004D3EC2">
              <w:rPr>
                <w:rFonts w:ascii="Times New Roman" w:eastAsia="Times New Roman" w:hAnsi="Times New Roman" w:cs="Times New Roman"/>
                <w:iCs/>
                <w:color w:val="000000"/>
                <w:sz w:val="24"/>
                <w:szCs w:val="24"/>
                <w:lang w:val="ro-RO"/>
              </w:rPr>
              <w:t>Sunt organizate activități și proiecte educaționale prin care se dezvoltă și se promovează acțiunile elevilor și ale cadrelor didactice viziunile democratice  de conviețuire a într-o societate interculturală.</w:t>
            </w:r>
          </w:p>
        </w:tc>
      </w:tr>
      <w:tr w:rsidR="00A352A9" w:rsidRPr="004D3EC2" w:rsidTr="000A6C52">
        <w:trPr>
          <w:jc w:val="center"/>
        </w:trPr>
        <w:tc>
          <w:tcPr>
            <w:tcW w:w="846"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 xml:space="preserve">Pondere și </w:t>
            </w:r>
            <w:r w:rsidRPr="004D3EC2">
              <w:rPr>
                <w:rFonts w:ascii="Times New Roman" w:eastAsia="Times New Roman" w:hAnsi="Times New Roman" w:cs="Times New Roman"/>
                <w:color w:val="000000"/>
                <w:spacing w:val="-6"/>
                <w:w w:val="95"/>
                <w:sz w:val="24"/>
                <w:szCs w:val="24"/>
                <w:lang w:val="ro-RO"/>
              </w:rPr>
              <w:t xml:space="preserve">punctaj </w:t>
            </w:r>
            <w:r w:rsidRPr="004D3EC2">
              <w:rPr>
                <w:rFonts w:ascii="Times New Roman" w:eastAsia="Times New Roman" w:hAnsi="Times New Roman" w:cs="Times New Roman"/>
                <w:color w:val="000000"/>
                <w:sz w:val="24"/>
                <w:szCs w:val="24"/>
                <w:lang w:val="ro-RO"/>
              </w:rPr>
              <w:t>acordat</w:t>
            </w:r>
          </w:p>
        </w:tc>
        <w:tc>
          <w:tcPr>
            <w:tcW w:w="863"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Pondere: 2</w:t>
            </w:r>
          </w:p>
        </w:tc>
        <w:tc>
          <w:tcPr>
            <w:tcW w:w="1998" w:type="pct"/>
          </w:tcPr>
          <w:p w:rsidR="004D3EC2" w:rsidRPr="004D3EC2" w:rsidRDefault="004D3EC2"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0"/>
                <w:sz w:val="24"/>
                <w:szCs w:val="24"/>
                <w:lang w:val="ro-RO"/>
              </w:rPr>
              <w:t>Autoevaluare conform criteriilor: 1</w:t>
            </w:r>
          </w:p>
        </w:tc>
        <w:tc>
          <w:tcPr>
            <w:tcW w:w="1293" w:type="pct"/>
          </w:tcPr>
          <w:p w:rsidR="004D3EC2" w:rsidRPr="004D3EC2" w:rsidRDefault="004D3EC2" w:rsidP="004D3EC2">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w w:val="95"/>
                <w:sz w:val="24"/>
                <w:szCs w:val="24"/>
                <w:lang w:val="ro-RO"/>
              </w:rPr>
              <w:t>Punctaj acordat: 2</w:t>
            </w:r>
          </w:p>
        </w:tc>
      </w:tr>
      <w:tr w:rsidR="00981A80" w:rsidRPr="004D3EC2" w:rsidTr="000A6C52">
        <w:trPr>
          <w:jc w:val="center"/>
        </w:trPr>
        <w:tc>
          <w:tcPr>
            <w:tcW w:w="3707" w:type="pct"/>
            <w:gridSpan w:val="3"/>
          </w:tcPr>
          <w:p w:rsidR="00981A80" w:rsidRPr="00BD3060" w:rsidRDefault="00981A80" w:rsidP="00981A80">
            <w:pPr>
              <w:widowControl w:val="0"/>
              <w:autoSpaceDE w:val="0"/>
              <w:autoSpaceDN w:val="0"/>
              <w:spacing w:after="0"/>
              <w:ind w:left="57" w:right="57"/>
              <w:rPr>
                <w:rFonts w:ascii="Times New Roman" w:eastAsia="Times New Roman" w:hAnsi="Times New Roman" w:cs="Times New Roman"/>
                <w:color w:val="000000"/>
                <w:w w:val="90"/>
                <w:sz w:val="24"/>
                <w:szCs w:val="24"/>
                <w:lang w:val="ro-RO"/>
              </w:rPr>
            </w:pPr>
            <w:r w:rsidRPr="00BD3060">
              <w:rPr>
                <w:rFonts w:ascii="Times New Roman" w:hAnsi="Times New Roman" w:cs="Times New Roman"/>
                <w:b/>
                <w:bCs/>
              </w:rPr>
              <w:t>Total standard</w:t>
            </w:r>
          </w:p>
        </w:tc>
        <w:tc>
          <w:tcPr>
            <w:tcW w:w="1293" w:type="pct"/>
          </w:tcPr>
          <w:p w:rsidR="00981A80" w:rsidRPr="00BD3060" w:rsidRDefault="00981A80" w:rsidP="00981A80">
            <w:pPr>
              <w:widowControl w:val="0"/>
              <w:autoSpaceDE w:val="0"/>
              <w:autoSpaceDN w:val="0"/>
              <w:spacing w:after="0"/>
              <w:ind w:left="57" w:right="57"/>
              <w:jc w:val="right"/>
              <w:rPr>
                <w:rFonts w:ascii="Times New Roman" w:eastAsia="Times New Roman" w:hAnsi="Times New Roman" w:cs="Times New Roman"/>
                <w:color w:val="000000"/>
                <w:w w:val="95"/>
                <w:sz w:val="24"/>
                <w:szCs w:val="24"/>
                <w:lang w:val="ro-RO"/>
              </w:rPr>
            </w:pPr>
            <w:r w:rsidRPr="00BD3060">
              <w:rPr>
                <w:rFonts w:ascii="Times New Roman" w:eastAsia="Times New Roman" w:hAnsi="Times New Roman" w:cs="Times New Roman"/>
                <w:b/>
                <w:bCs/>
                <w:color w:val="000000"/>
                <w:sz w:val="24"/>
                <w:szCs w:val="24"/>
                <w:lang w:val="ro-RO"/>
              </w:rPr>
              <w:t>6</w:t>
            </w:r>
          </w:p>
        </w:tc>
      </w:tr>
    </w:tbl>
    <w:p w:rsidR="004D3EC2" w:rsidRPr="004D3EC2" w:rsidRDefault="004D3EC2" w:rsidP="004D3EC2">
      <w:pPr>
        <w:widowControl w:val="0"/>
        <w:autoSpaceDE w:val="0"/>
        <w:autoSpaceDN w:val="0"/>
        <w:spacing w:after="0"/>
        <w:rPr>
          <w:rFonts w:ascii="Times New Roman" w:eastAsia="Times New Roman" w:hAnsi="Times New Roman" w:cs="Times New Roman"/>
          <w:b/>
          <w:color w:val="000000"/>
          <w:sz w:val="16"/>
          <w:szCs w:val="16"/>
          <w:lang w:val="ro-R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06"/>
        <w:gridCol w:w="3828"/>
        <w:gridCol w:w="4466"/>
      </w:tblGrid>
      <w:tr w:rsidR="00DA1CCA" w:rsidRPr="004D3EC2" w:rsidTr="00D750AD">
        <w:trPr>
          <w:jc w:val="center"/>
        </w:trPr>
        <w:tc>
          <w:tcPr>
            <w:tcW w:w="853" w:type="pct"/>
            <w:vMerge w:val="restart"/>
          </w:tcPr>
          <w:p w:rsidR="00DA1CCA" w:rsidRPr="00BD3060" w:rsidRDefault="00DA1CCA" w:rsidP="00C375CE">
            <w:pPr>
              <w:widowControl w:val="0"/>
              <w:autoSpaceDE w:val="0"/>
              <w:autoSpaceDN w:val="0"/>
              <w:spacing w:after="0"/>
              <w:ind w:right="-4"/>
              <w:rPr>
                <w:rFonts w:ascii="Times New Roman" w:eastAsia="Times New Roman" w:hAnsi="Times New Roman" w:cs="Times New Roman"/>
                <w:bCs/>
                <w:i/>
                <w:iCs/>
                <w:color w:val="000000"/>
                <w:sz w:val="24"/>
                <w:szCs w:val="24"/>
                <w:lang w:val="ro-RO"/>
              </w:rPr>
            </w:pPr>
            <w:r w:rsidRPr="00BD3060">
              <w:rPr>
                <w:rFonts w:ascii="Times New Roman" w:eastAsia="Times New Roman" w:hAnsi="Times New Roman" w:cs="Times New Roman"/>
                <w:bCs/>
                <w:i/>
                <w:iCs/>
                <w:color w:val="000000"/>
                <w:sz w:val="24"/>
                <w:szCs w:val="24"/>
                <w:lang w:val="ro-RO"/>
              </w:rPr>
              <w:t>Dimensiunea 2</w:t>
            </w:r>
          </w:p>
        </w:tc>
        <w:tc>
          <w:tcPr>
            <w:tcW w:w="1914" w:type="pct"/>
            <w:vAlign w:val="center"/>
          </w:tcPr>
          <w:p w:rsidR="00DA1CCA" w:rsidRPr="004D3EC2" w:rsidRDefault="00DA1CCA" w:rsidP="004D3EC2">
            <w:pPr>
              <w:widowControl w:val="0"/>
              <w:autoSpaceDE w:val="0"/>
              <w:autoSpaceDN w:val="0"/>
              <w:spacing w:after="0"/>
              <w:ind w:left="57" w:right="57"/>
              <w:jc w:val="center"/>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sz w:val="24"/>
                <w:szCs w:val="24"/>
                <w:lang w:val="ro-RO"/>
              </w:rPr>
              <w:t>Puncte forte</w:t>
            </w:r>
          </w:p>
        </w:tc>
        <w:tc>
          <w:tcPr>
            <w:tcW w:w="2233" w:type="pct"/>
            <w:vAlign w:val="center"/>
          </w:tcPr>
          <w:p w:rsidR="00DA1CCA" w:rsidRPr="004D3EC2" w:rsidRDefault="00DA1CCA" w:rsidP="004D3EC2">
            <w:pPr>
              <w:widowControl w:val="0"/>
              <w:autoSpaceDE w:val="0"/>
              <w:autoSpaceDN w:val="0"/>
              <w:spacing w:after="0"/>
              <w:ind w:left="57" w:right="57"/>
              <w:jc w:val="center"/>
              <w:rPr>
                <w:rFonts w:ascii="Times New Roman" w:eastAsia="Times New Roman" w:hAnsi="Times New Roman" w:cs="Times New Roman"/>
                <w:b/>
                <w:color w:val="000000"/>
                <w:sz w:val="24"/>
                <w:szCs w:val="24"/>
                <w:lang w:val="ro-RO"/>
              </w:rPr>
            </w:pPr>
            <w:r w:rsidRPr="004D3EC2">
              <w:rPr>
                <w:rFonts w:ascii="Times New Roman" w:eastAsia="Times New Roman" w:hAnsi="Times New Roman" w:cs="Times New Roman"/>
                <w:b/>
                <w:color w:val="000000"/>
                <w:sz w:val="24"/>
                <w:szCs w:val="24"/>
                <w:lang w:val="ro-RO"/>
              </w:rPr>
              <w:t>Puncte slabe</w:t>
            </w:r>
          </w:p>
        </w:tc>
      </w:tr>
      <w:tr w:rsidR="00DA1CCA" w:rsidRPr="00DA057E" w:rsidTr="00D750AD">
        <w:trPr>
          <w:jc w:val="center"/>
        </w:trPr>
        <w:tc>
          <w:tcPr>
            <w:tcW w:w="853" w:type="pct"/>
            <w:vMerge/>
          </w:tcPr>
          <w:p w:rsidR="00DA1CCA" w:rsidRPr="004D3EC2" w:rsidRDefault="00DA1CCA"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p>
        </w:tc>
        <w:tc>
          <w:tcPr>
            <w:tcW w:w="1914" w:type="pct"/>
          </w:tcPr>
          <w:p w:rsidR="00DA1CCA" w:rsidRPr="004D3EC2" w:rsidRDefault="00DA1CCA" w:rsidP="004D3EC2">
            <w:pPr>
              <w:widowControl w:val="0"/>
              <w:autoSpaceDE w:val="0"/>
              <w:autoSpaceDN w:val="0"/>
              <w:spacing w:after="0"/>
              <w:ind w:left="57" w:right="-2"/>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Implicarea elevilor și a familiilor în procesul decizional. Implicarea familiilor în viața școlii.</w:t>
            </w:r>
          </w:p>
          <w:p w:rsidR="00DA1CCA" w:rsidRPr="004D3EC2" w:rsidRDefault="00DA1CCA"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Existența și funcționalitatea parteneriatelor.</w:t>
            </w:r>
          </w:p>
          <w:p w:rsidR="00DA1CCA" w:rsidRPr="004D3EC2" w:rsidRDefault="00DA1CCA" w:rsidP="004D3EC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z w:val="24"/>
                <w:szCs w:val="24"/>
                <w:lang w:val="ro-RO"/>
              </w:rPr>
              <w:t>El</w:t>
            </w:r>
            <w:r w:rsidRPr="004D3EC2">
              <w:rPr>
                <w:rFonts w:ascii="Times New Roman" w:eastAsia="Times New Roman" w:hAnsi="Times New Roman" w:cs="Times New Roman"/>
                <w:color w:val="000000"/>
                <w:spacing w:val="-2"/>
                <w:sz w:val="24"/>
                <w:szCs w:val="24"/>
                <w:lang w:val="ro-RO"/>
              </w:rPr>
              <w:t>e</w:t>
            </w:r>
            <w:r w:rsidRPr="004D3EC2">
              <w:rPr>
                <w:rFonts w:ascii="Times New Roman" w:eastAsia="Times New Roman" w:hAnsi="Times New Roman" w:cs="Times New Roman"/>
                <w:color w:val="000000"/>
                <w:sz w:val="24"/>
                <w:szCs w:val="24"/>
                <w:lang w:val="ro-RO"/>
              </w:rPr>
              <w:t>v</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z w:val="24"/>
                <w:szCs w:val="24"/>
                <w:lang w:val="ro-RO"/>
              </w:rPr>
              <w:t>i</w:t>
            </w:r>
            <w:r w:rsidRPr="004D3EC2">
              <w:rPr>
                <w:rFonts w:ascii="Times New Roman" w:eastAsia="Times New Roman" w:hAnsi="Times New Roman" w:cs="Times New Roman"/>
                <w:color w:val="000000"/>
                <w:spacing w:val="3"/>
                <w:sz w:val="24"/>
                <w:szCs w:val="24"/>
                <w:lang w:val="ro-RO"/>
              </w:rPr>
              <w:t xml:space="preserve"> </w:t>
            </w:r>
            <w:r w:rsidRPr="004D3EC2">
              <w:rPr>
                <w:rFonts w:ascii="Times New Roman" w:eastAsia="Times New Roman" w:hAnsi="Times New Roman" w:cs="Times New Roman"/>
                <w:color w:val="000000"/>
                <w:sz w:val="24"/>
                <w:szCs w:val="24"/>
                <w:lang w:val="ro-RO"/>
              </w:rPr>
              <w:t>d</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z w:val="24"/>
                <w:szCs w:val="24"/>
                <w:lang w:val="ro-RO"/>
              </w:rPr>
              <w:t>n</w:t>
            </w:r>
            <w:r w:rsidRPr="004D3EC2">
              <w:rPr>
                <w:rFonts w:ascii="Times New Roman" w:eastAsia="Times New Roman" w:hAnsi="Times New Roman" w:cs="Times New Roman"/>
                <w:color w:val="000000"/>
                <w:spacing w:val="-3"/>
                <w:sz w:val="24"/>
                <w:szCs w:val="24"/>
                <w:lang w:val="ro-RO"/>
              </w:rPr>
              <w:t xml:space="preserve"> </w:t>
            </w:r>
            <w:r w:rsidRPr="004D3EC2">
              <w:rPr>
                <w:rFonts w:ascii="Times New Roman" w:eastAsia="Times New Roman" w:hAnsi="Times New Roman" w:cs="Times New Roman"/>
                <w:color w:val="000000"/>
                <w:spacing w:val="1"/>
                <w:sz w:val="24"/>
                <w:szCs w:val="24"/>
                <w:lang w:val="ro-RO"/>
              </w:rPr>
              <w:t>instituție</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pacing w:val="-1"/>
                <w:sz w:val="24"/>
                <w:szCs w:val="24"/>
                <w:lang w:val="ro-RO"/>
              </w:rPr>
              <w:t>s</w:t>
            </w:r>
            <w:r w:rsidRPr="004D3EC2">
              <w:rPr>
                <w:rFonts w:ascii="Times New Roman" w:eastAsia="Times New Roman" w:hAnsi="Times New Roman" w:cs="Times New Roman"/>
                <w:color w:val="000000"/>
                <w:sz w:val="24"/>
                <w:szCs w:val="24"/>
                <w:lang w:val="ro-RO"/>
              </w:rPr>
              <w:t>e</w:t>
            </w:r>
            <w:r w:rsidRPr="004D3EC2">
              <w:rPr>
                <w:rFonts w:ascii="Times New Roman" w:eastAsia="Times New Roman" w:hAnsi="Times New Roman" w:cs="Times New Roman"/>
                <w:color w:val="000000"/>
                <w:spacing w:val="-5"/>
                <w:sz w:val="24"/>
                <w:szCs w:val="24"/>
                <w:lang w:val="ro-RO"/>
              </w:rPr>
              <w:t xml:space="preserve"> </w:t>
            </w:r>
            <w:r w:rsidRPr="004D3EC2">
              <w:rPr>
                <w:rFonts w:ascii="Times New Roman" w:eastAsia="Times New Roman" w:hAnsi="Times New Roman" w:cs="Times New Roman"/>
                <w:color w:val="000000"/>
                <w:sz w:val="24"/>
                <w:szCs w:val="24"/>
                <w:lang w:val="ro-RO"/>
              </w:rPr>
              <w:t>i</w:t>
            </w:r>
            <w:r w:rsidRPr="004D3EC2">
              <w:rPr>
                <w:rFonts w:ascii="Times New Roman" w:eastAsia="Times New Roman" w:hAnsi="Times New Roman" w:cs="Times New Roman"/>
                <w:color w:val="000000"/>
                <w:spacing w:val="-9"/>
                <w:sz w:val="24"/>
                <w:szCs w:val="24"/>
                <w:lang w:val="ro-RO"/>
              </w:rPr>
              <w:t>m</w:t>
            </w:r>
            <w:r w:rsidRPr="004D3EC2">
              <w:rPr>
                <w:rFonts w:ascii="Times New Roman" w:eastAsia="Times New Roman" w:hAnsi="Times New Roman" w:cs="Times New Roman"/>
                <w:color w:val="000000"/>
                <w:spacing w:val="4"/>
                <w:sz w:val="24"/>
                <w:szCs w:val="24"/>
                <w:lang w:val="ro-RO"/>
              </w:rPr>
              <w:t>p</w:t>
            </w:r>
            <w:r w:rsidRPr="004D3EC2">
              <w:rPr>
                <w:rFonts w:ascii="Times New Roman" w:eastAsia="Times New Roman" w:hAnsi="Times New Roman" w:cs="Times New Roman"/>
                <w:color w:val="000000"/>
                <w:sz w:val="24"/>
                <w:szCs w:val="24"/>
                <w:lang w:val="ro-RO"/>
              </w:rPr>
              <w:t>l</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pacing w:val="-2"/>
                <w:sz w:val="24"/>
                <w:szCs w:val="24"/>
                <w:lang w:val="ro-RO"/>
              </w:rPr>
              <w:t>c</w:t>
            </w:r>
            <w:r w:rsidRPr="004D3EC2">
              <w:rPr>
                <w:rFonts w:ascii="Times New Roman" w:eastAsia="Times New Roman" w:hAnsi="Times New Roman" w:cs="Times New Roman"/>
                <w:color w:val="000000"/>
                <w:sz w:val="24"/>
                <w:szCs w:val="24"/>
                <w:lang w:val="ro-RO"/>
              </w:rPr>
              <w:t>ă</w:t>
            </w:r>
            <w:r w:rsidRPr="004D3EC2">
              <w:rPr>
                <w:rFonts w:ascii="Times New Roman" w:eastAsia="Times New Roman" w:hAnsi="Times New Roman" w:cs="Times New Roman"/>
                <w:color w:val="000000"/>
                <w:spacing w:val="5"/>
                <w:sz w:val="24"/>
                <w:szCs w:val="24"/>
                <w:lang w:val="ro-RO"/>
              </w:rPr>
              <w:t xml:space="preserve"> </w:t>
            </w:r>
            <w:r w:rsidRPr="004D3EC2">
              <w:rPr>
                <w:rFonts w:ascii="Times New Roman" w:eastAsia="Times New Roman" w:hAnsi="Times New Roman" w:cs="Times New Roman"/>
                <w:color w:val="000000"/>
                <w:sz w:val="24"/>
                <w:szCs w:val="24"/>
                <w:lang w:val="ro-RO"/>
              </w:rPr>
              <w:t>în</w:t>
            </w:r>
            <w:r w:rsidRPr="004D3EC2">
              <w:rPr>
                <w:rFonts w:ascii="Times New Roman" w:eastAsia="Times New Roman" w:hAnsi="Times New Roman" w:cs="Times New Roman"/>
                <w:color w:val="000000"/>
                <w:spacing w:val="-3"/>
                <w:sz w:val="24"/>
                <w:szCs w:val="24"/>
                <w:lang w:val="ro-RO"/>
              </w:rPr>
              <w:t xml:space="preserve"> </w:t>
            </w:r>
            <w:r w:rsidRPr="004D3EC2">
              <w:rPr>
                <w:rFonts w:ascii="Times New Roman" w:eastAsia="Times New Roman" w:hAnsi="Times New Roman" w:cs="Times New Roman"/>
                <w:color w:val="000000"/>
                <w:spacing w:val="2"/>
                <w:sz w:val="24"/>
                <w:szCs w:val="24"/>
                <w:lang w:val="ro-RO"/>
              </w:rPr>
              <w:t>a</w:t>
            </w:r>
            <w:r w:rsidRPr="004D3EC2">
              <w:rPr>
                <w:rFonts w:ascii="Times New Roman" w:eastAsia="Times New Roman" w:hAnsi="Times New Roman" w:cs="Times New Roman"/>
                <w:color w:val="000000"/>
                <w:spacing w:val="-2"/>
                <w:sz w:val="24"/>
                <w:szCs w:val="24"/>
                <w:lang w:val="ro-RO"/>
              </w:rPr>
              <w:t>c</w:t>
            </w:r>
            <w:r w:rsidRPr="004D3EC2">
              <w:rPr>
                <w:rFonts w:ascii="Times New Roman" w:eastAsia="Times New Roman" w:hAnsi="Times New Roman" w:cs="Times New Roman"/>
                <w:color w:val="000000"/>
                <w:w w:val="35"/>
                <w:sz w:val="24"/>
                <w:szCs w:val="24"/>
                <w:lang w:val="ro-RO"/>
              </w:rPr>
              <w:t>ț</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z w:val="24"/>
                <w:szCs w:val="24"/>
                <w:lang w:val="ro-RO"/>
              </w:rPr>
              <w:t>uni</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de v</w:t>
            </w:r>
            <w:r w:rsidRPr="004D3EC2">
              <w:rPr>
                <w:rFonts w:ascii="Times New Roman" w:eastAsia="Times New Roman" w:hAnsi="Times New Roman" w:cs="Times New Roman"/>
                <w:color w:val="000000"/>
                <w:spacing w:val="-5"/>
                <w:sz w:val="24"/>
                <w:szCs w:val="24"/>
                <w:lang w:val="ro-RO"/>
              </w:rPr>
              <w:t>o</w:t>
            </w:r>
            <w:r w:rsidRPr="004D3EC2">
              <w:rPr>
                <w:rFonts w:ascii="Times New Roman" w:eastAsia="Times New Roman" w:hAnsi="Times New Roman" w:cs="Times New Roman"/>
                <w:color w:val="000000"/>
                <w:spacing w:val="-4"/>
                <w:sz w:val="24"/>
                <w:szCs w:val="24"/>
                <w:lang w:val="ro-RO"/>
              </w:rPr>
              <w:t>l</w:t>
            </w:r>
            <w:r w:rsidRPr="004D3EC2">
              <w:rPr>
                <w:rFonts w:ascii="Times New Roman" w:eastAsia="Times New Roman" w:hAnsi="Times New Roman" w:cs="Times New Roman"/>
                <w:color w:val="000000"/>
                <w:spacing w:val="9"/>
                <w:sz w:val="24"/>
                <w:szCs w:val="24"/>
                <w:lang w:val="ro-RO"/>
              </w:rPr>
              <w:t>u</w:t>
            </w:r>
            <w:r w:rsidRPr="004D3EC2">
              <w:rPr>
                <w:rFonts w:ascii="Times New Roman" w:eastAsia="Times New Roman" w:hAnsi="Times New Roman" w:cs="Times New Roman"/>
                <w:color w:val="000000"/>
                <w:spacing w:val="-5"/>
                <w:sz w:val="24"/>
                <w:szCs w:val="24"/>
                <w:lang w:val="ro-RO"/>
              </w:rPr>
              <w:t>n</w:t>
            </w:r>
            <w:r w:rsidRPr="004D3EC2">
              <w:rPr>
                <w:rFonts w:ascii="Times New Roman" w:eastAsia="Times New Roman" w:hAnsi="Times New Roman" w:cs="Times New Roman"/>
                <w:color w:val="000000"/>
                <w:sz w:val="24"/>
                <w:szCs w:val="24"/>
                <w:lang w:val="ro-RO"/>
              </w:rPr>
              <w:t>t</w:t>
            </w:r>
            <w:r w:rsidRPr="004D3EC2">
              <w:rPr>
                <w:rFonts w:ascii="Times New Roman" w:eastAsia="Times New Roman" w:hAnsi="Times New Roman" w:cs="Times New Roman"/>
                <w:color w:val="000000"/>
                <w:spacing w:val="2"/>
                <w:sz w:val="24"/>
                <w:szCs w:val="24"/>
                <w:lang w:val="ro-RO"/>
              </w:rPr>
              <w:t>a</w:t>
            </w:r>
            <w:r w:rsidRPr="004D3EC2">
              <w:rPr>
                <w:rFonts w:ascii="Times New Roman" w:eastAsia="Times New Roman" w:hAnsi="Times New Roman" w:cs="Times New Roman"/>
                <w:color w:val="000000"/>
                <w:spacing w:val="3"/>
                <w:sz w:val="24"/>
                <w:szCs w:val="24"/>
                <w:lang w:val="ro-RO"/>
              </w:rPr>
              <w:t>r</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pacing w:val="2"/>
                <w:sz w:val="24"/>
                <w:szCs w:val="24"/>
                <w:lang w:val="ro-RO"/>
              </w:rPr>
              <w:t>a</w:t>
            </w:r>
            <w:r w:rsidRPr="004D3EC2">
              <w:rPr>
                <w:rFonts w:ascii="Times New Roman" w:eastAsia="Times New Roman" w:hAnsi="Times New Roman" w:cs="Times New Roman"/>
                <w:color w:val="000000"/>
                <w:sz w:val="24"/>
                <w:szCs w:val="24"/>
                <w:lang w:val="ro-RO"/>
              </w:rPr>
              <w:t>t,</w:t>
            </w:r>
            <w:r w:rsidRPr="004D3EC2">
              <w:rPr>
                <w:rFonts w:ascii="Times New Roman" w:eastAsia="Times New Roman" w:hAnsi="Times New Roman" w:cs="Times New Roman"/>
                <w:color w:val="000000"/>
                <w:spacing w:val="-1"/>
                <w:sz w:val="24"/>
                <w:szCs w:val="24"/>
                <w:lang w:val="ro-RO"/>
              </w:rPr>
              <w:t xml:space="preserve"> </w:t>
            </w:r>
            <w:r w:rsidRPr="004D3EC2">
              <w:rPr>
                <w:rFonts w:ascii="Times New Roman" w:eastAsia="Times New Roman" w:hAnsi="Times New Roman" w:cs="Times New Roman"/>
                <w:color w:val="000000"/>
                <w:spacing w:val="2"/>
                <w:sz w:val="24"/>
                <w:szCs w:val="24"/>
                <w:lang w:val="ro-RO"/>
              </w:rPr>
              <w:t>a</w:t>
            </w:r>
            <w:r w:rsidRPr="004D3EC2">
              <w:rPr>
                <w:rFonts w:ascii="Times New Roman" w:eastAsia="Times New Roman" w:hAnsi="Times New Roman" w:cs="Times New Roman"/>
                <w:color w:val="000000"/>
                <w:spacing w:val="-2"/>
                <w:sz w:val="24"/>
                <w:szCs w:val="24"/>
                <w:lang w:val="ro-RO"/>
              </w:rPr>
              <w:t>c</w:t>
            </w:r>
            <w:r w:rsidRPr="004D3EC2">
              <w:rPr>
                <w:rFonts w:ascii="Times New Roman" w:eastAsia="Times New Roman" w:hAnsi="Times New Roman" w:cs="Times New Roman"/>
                <w:color w:val="000000"/>
                <w:w w:val="35"/>
                <w:sz w:val="24"/>
                <w:szCs w:val="24"/>
                <w:lang w:val="ro-RO"/>
              </w:rPr>
              <w:t>ț</w:t>
            </w:r>
            <w:r w:rsidRPr="004D3EC2">
              <w:rPr>
                <w:rFonts w:ascii="Times New Roman" w:eastAsia="Times New Roman" w:hAnsi="Times New Roman" w:cs="Times New Roman"/>
                <w:color w:val="000000"/>
                <w:spacing w:val="-9"/>
                <w:sz w:val="24"/>
                <w:szCs w:val="24"/>
                <w:lang w:val="ro-RO"/>
              </w:rPr>
              <w:t>i</w:t>
            </w:r>
            <w:r w:rsidRPr="004D3EC2">
              <w:rPr>
                <w:rFonts w:ascii="Times New Roman" w:eastAsia="Times New Roman" w:hAnsi="Times New Roman" w:cs="Times New Roman"/>
                <w:color w:val="000000"/>
                <w:sz w:val="24"/>
                <w:szCs w:val="24"/>
                <w:lang w:val="ro-RO"/>
              </w:rPr>
              <w:t>uni</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de</w:t>
            </w:r>
            <w:r w:rsidRPr="004D3EC2">
              <w:rPr>
                <w:rFonts w:ascii="Times New Roman" w:eastAsia="Times New Roman" w:hAnsi="Times New Roman" w:cs="Times New Roman"/>
                <w:color w:val="000000"/>
                <w:spacing w:val="-5"/>
                <w:sz w:val="24"/>
                <w:szCs w:val="24"/>
                <w:lang w:val="ro-RO"/>
              </w:rPr>
              <w:t xml:space="preserve"> </w:t>
            </w:r>
            <w:r w:rsidRPr="004D3EC2">
              <w:rPr>
                <w:rFonts w:ascii="Times New Roman" w:eastAsia="Times New Roman" w:hAnsi="Times New Roman" w:cs="Times New Roman"/>
                <w:color w:val="000000"/>
                <w:sz w:val="24"/>
                <w:szCs w:val="24"/>
                <w:lang w:val="ro-RO"/>
              </w:rPr>
              <w:t>bin</w:t>
            </w:r>
            <w:r w:rsidRPr="004D3EC2">
              <w:rPr>
                <w:rFonts w:ascii="Times New Roman" w:eastAsia="Times New Roman" w:hAnsi="Times New Roman" w:cs="Times New Roman"/>
                <w:color w:val="000000"/>
                <w:spacing w:val="-2"/>
                <w:sz w:val="24"/>
                <w:szCs w:val="24"/>
                <w:lang w:val="ro-RO"/>
              </w:rPr>
              <w:t>ef</w:t>
            </w:r>
            <w:r w:rsidRPr="004D3EC2">
              <w:rPr>
                <w:rFonts w:ascii="Times New Roman" w:eastAsia="Times New Roman" w:hAnsi="Times New Roman" w:cs="Times New Roman"/>
                <w:color w:val="000000"/>
                <w:spacing w:val="2"/>
                <w:sz w:val="24"/>
                <w:szCs w:val="24"/>
                <w:lang w:val="ro-RO"/>
              </w:rPr>
              <w:t>ac</w:t>
            </w:r>
            <w:r w:rsidRPr="004D3EC2">
              <w:rPr>
                <w:rFonts w:ascii="Times New Roman" w:eastAsia="Times New Roman" w:hAnsi="Times New Roman" w:cs="Times New Roman"/>
                <w:color w:val="000000"/>
                <w:spacing w:val="-7"/>
                <w:sz w:val="24"/>
                <w:szCs w:val="24"/>
                <w:lang w:val="ro-RO"/>
              </w:rPr>
              <w:t>e</w:t>
            </w:r>
            <w:r w:rsidRPr="004D3EC2">
              <w:rPr>
                <w:rFonts w:ascii="Times New Roman" w:eastAsia="Times New Roman" w:hAnsi="Times New Roman" w:cs="Times New Roman"/>
                <w:color w:val="000000"/>
                <w:spacing w:val="7"/>
                <w:sz w:val="24"/>
                <w:szCs w:val="24"/>
                <w:lang w:val="ro-RO"/>
              </w:rPr>
              <w:t>r</w:t>
            </w:r>
            <w:r w:rsidRPr="004D3EC2">
              <w:rPr>
                <w:rFonts w:ascii="Times New Roman" w:eastAsia="Times New Roman" w:hAnsi="Times New Roman" w:cs="Times New Roman"/>
                <w:color w:val="000000"/>
                <w:spacing w:val="-7"/>
                <w:sz w:val="24"/>
                <w:szCs w:val="24"/>
                <w:lang w:val="ro-RO"/>
              </w:rPr>
              <w:t>e</w:t>
            </w:r>
            <w:r w:rsidRPr="004D3EC2">
              <w:rPr>
                <w:rFonts w:ascii="Times New Roman" w:eastAsia="Times New Roman" w:hAnsi="Times New Roman" w:cs="Times New Roman"/>
                <w:color w:val="000000"/>
                <w:sz w:val="24"/>
                <w:szCs w:val="24"/>
                <w:lang w:val="ro-RO"/>
              </w:rPr>
              <w:t>.</w:t>
            </w:r>
          </w:p>
        </w:tc>
        <w:tc>
          <w:tcPr>
            <w:tcW w:w="2233" w:type="pct"/>
          </w:tcPr>
          <w:p w:rsidR="00DA1CCA" w:rsidRPr="004D3EC2" w:rsidRDefault="00DA1CCA" w:rsidP="004D3EC2">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4D3EC2">
              <w:rPr>
                <w:rFonts w:ascii="Times New Roman" w:eastAsia="Times New Roman" w:hAnsi="Times New Roman" w:cs="Times New Roman"/>
                <w:color w:val="000000"/>
                <w:spacing w:val="-1"/>
                <w:sz w:val="24"/>
                <w:szCs w:val="24"/>
                <w:lang w:val="ro-RO"/>
              </w:rPr>
              <w:t>M</w:t>
            </w:r>
            <w:r w:rsidRPr="004D3EC2">
              <w:rPr>
                <w:rFonts w:ascii="Times New Roman" w:eastAsia="Times New Roman" w:hAnsi="Times New Roman" w:cs="Times New Roman"/>
                <w:color w:val="000000"/>
                <w:spacing w:val="3"/>
                <w:sz w:val="24"/>
                <w:szCs w:val="24"/>
                <w:lang w:val="ro-RO"/>
              </w:rPr>
              <w:t>a</w:t>
            </w:r>
            <w:r w:rsidRPr="004D3EC2">
              <w:rPr>
                <w:rFonts w:ascii="Times New Roman" w:eastAsia="Times New Roman" w:hAnsi="Times New Roman" w:cs="Times New Roman"/>
                <w:color w:val="000000"/>
                <w:sz w:val="24"/>
                <w:szCs w:val="24"/>
                <w:lang w:val="ro-RO"/>
              </w:rPr>
              <w:t>i</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pacing w:val="-1"/>
                <w:sz w:val="24"/>
                <w:szCs w:val="24"/>
                <w:lang w:val="ro-RO"/>
              </w:rPr>
              <w:t>su</w:t>
            </w:r>
            <w:r w:rsidRPr="004D3EC2">
              <w:rPr>
                <w:rFonts w:ascii="Times New Roman" w:eastAsia="Times New Roman" w:hAnsi="Times New Roman" w:cs="Times New Roman"/>
                <w:color w:val="000000"/>
                <w:spacing w:val="-5"/>
                <w:sz w:val="24"/>
                <w:szCs w:val="24"/>
                <w:lang w:val="ro-RO"/>
              </w:rPr>
              <w:t>n</w:t>
            </w:r>
            <w:r w:rsidRPr="004D3EC2">
              <w:rPr>
                <w:rFonts w:ascii="Times New Roman" w:eastAsia="Times New Roman" w:hAnsi="Times New Roman" w:cs="Times New Roman"/>
                <w:color w:val="000000"/>
                <w:sz w:val="24"/>
                <w:szCs w:val="24"/>
                <w:lang w:val="ro-RO"/>
              </w:rPr>
              <w:t>t</w:t>
            </w:r>
            <w:r w:rsidRPr="004D3EC2">
              <w:rPr>
                <w:rFonts w:ascii="Times New Roman" w:eastAsia="Times New Roman" w:hAnsi="Times New Roman" w:cs="Times New Roman"/>
                <w:color w:val="000000"/>
                <w:spacing w:val="3"/>
                <w:sz w:val="24"/>
                <w:szCs w:val="24"/>
                <w:lang w:val="ro-RO"/>
              </w:rPr>
              <w:t xml:space="preserve"> </w:t>
            </w:r>
            <w:r w:rsidRPr="004D3EC2">
              <w:rPr>
                <w:rFonts w:ascii="Times New Roman" w:eastAsia="Times New Roman" w:hAnsi="Times New Roman" w:cs="Times New Roman"/>
                <w:color w:val="000000"/>
                <w:spacing w:val="-7"/>
                <w:sz w:val="24"/>
                <w:szCs w:val="24"/>
                <w:lang w:val="ro-RO"/>
              </w:rPr>
              <w:t>e</w:t>
            </w:r>
            <w:r w:rsidRPr="004D3EC2">
              <w:rPr>
                <w:rFonts w:ascii="Times New Roman" w:eastAsia="Times New Roman" w:hAnsi="Times New Roman" w:cs="Times New Roman"/>
                <w:color w:val="000000"/>
                <w:sz w:val="24"/>
                <w:szCs w:val="24"/>
                <w:lang w:val="ro-RO"/>
              </w:rPr>
              <w:t>l</w:t>
            </w:r>
            <w:r w:rsidRPr="004D3EC2">
              <w:rPr>
                <w:rFonts w:ascii="Times New Roman" w:eastAsia="Times New Roman" w:hAnsi="Times New Roman" w:cs="Times New Roman"/>
                <w:color w:val="000000"/>
                <w:spacing w:val="-2"/>
                <w:sz w:val="24"/>
                <w:szCs w:val="24"/>
                <w:lang w:val="ro-RO"/>
              </w:rPr>
              <w:t>e</w:t>
            </w:r>
            <w:r w:rsidRPr="004D3EC2">
              <w:rPr>
                <w:rFonts w:ascii="Times New Roman" w:eastAsia="Times New Roman" w:hAnsi="Times New Roman" w:cs="Times New Roman"/>
                <w:color w:val="000000"/>
                <w:sz w:val="24"/>
                <w:szCs w:val="24"/>
                <w:lang w:val="ro-RO"/>
              </w:rPr>
              <w:t>vi</w:t>
            </w:r>
            <w:r w:rsidRPr="004D3EC2">
              <w:rPr>
                <w:rFonts w:ascii="Times New Roman" w:eastAsia="Times New Roman" w:hAnsi="Times New Roman" w:cs="Times New Roman"/>
                <w:color w:val="000000"/>
                <w:spacing w:val="-2"/>
                <w:sz w:val="24"/>
                <w:szCs w:val="24"/>
                <w:lang w:val="ro-RO"/>
              </w:rPr>
              <w:t xml:space="preserve"> și</w:t>
            </w:r>
            <w:r w:rsidRPr="004D3EC2">
              <w:rPr>
                <w:rFonts w:ascii="Times New Roman" w:eastAsia="Times New Roman" w:hAnsi="Times New Roman" w:cs="Times New Roman"/>
                <w:color w:val="000000"/>
                <w:spacing w:val="-1"/>
                <w:sz w:val="24"/>
                <w:szCs w:val="24"/>
                <w:lang w:val="ro-RO"/>
              </w:rPr>
              <w:t xml:space="preserve"> </w:t>
            </w:r>
            <w:r w:rsidRPr="004D3EC2">
              <w:rPr>
                <w:rFonts w:ascii="Times New Roman" w:eastAsia="Times New Roman" w:hAnsi="Times New Roman" w:cs="Times New Roman"/>
                <w:color w:val="000000"/>
                <w:sz w:val="24"/>
                <w:szCs w:val="24"/>
                <w:lang w:val="ro-RO"/>
              </w:rPr>
              <w:t>p</w:t>
            </w:r>
            <w:r w:rsidRPr="004D3EC2">
              <w:rPr>
                <w:rFonts w:ascii="Times New Roman" w:eastAsia="Times New Roman" w:hAnsi="Times New Roman" w:cs="Times New Roman"/>
                <w:color w:val="000000"/>
                <w:spacing w:val="2"/>
                <w:sz w:val="24"/>
                <w:szCs w:val="24"/>
                <w:lang w:val="ro-RO"/>
              </w:rPr>
              <w:t>ă</w:t>
            </w:r>
            <w:r w:rsidRPr="004D3EC2">
              <w:rPr>
                <w:rFonts w:ascii="Times New Roman" w:eastAsia="Times New Roman" w:hAnsi="Times New Roman" w:cs="Times New Roman"/>
                <w:color w:val="000000"/>
                <w:spacing w:val="3"/>
                <w:sz w:val="24"/>
                <w:szCs w:val="24"/>
                <w:lang w:val="ro-RO"/>
              </w:rPr>
              <w:t>r</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pacing w:val="-5"/>
                <w:sz w:val="24"/>
                <w:szCs w:val="24"/>
                <w:lang w:val="ro-RO"/>
              </w:rPr>
              <w:t>n</w:t>
            </w:r>
            <w:r w:rsidRPr="004D3EC2">
              <w:rPr>
                <w:rFonts w:ascii="Times New Roman" w:eastAsia="Times New Roman" w:hAnsi="Times New Roman" w:cs="Times New Roman"/>
                <w:color w:val="000000"/>
                <w:w w:val="35"/>
                <w:sz w:val="24"/>
                <w:szCs w:val="24"/>
                <w:lang w:val="ro-RO"/>
              </w:rPr>
              <w:t>ț</w:t>
            </w:r>
            <w:r w:rsidRPr="004D3EC2">
              <w:rPr>
                <w:rFonts w:ascii="Times New Roman" w:eastAsia="Times New Roman" w:hAnsi="Times New Roman" w:cs="Times New Roman"/>
                <w:color w:val="000000"/>
                <w:sz w:val="24"/>
                <w:szCs w:val="24"/>
                <w:lang w:val="ro-RO"/>
              </w:rPr>
              <w:t>i</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pacing w:val="3"/>
                <w:sz w:val="24"/>
                <w:szCs w:val="24"/>
                <w:lang w:val="ro-RO"/>
              </w:rPr>
              <w:t>r</w:t>
            </w:r>
            <w:r w:rsidRPr="004D3EC2">
              <w:rPr>
                <w:rFonts w:ascii="Times New Roman" w:eastAsia="Times New Roman" w:hAnsi="Times New Roman" w:cs="Times New Roman"/>
                <w:color w:val="000000"/>
                <w:spacing w:val="-7"/>
                <w:sz w:val="24"/>
                <w:szCs w:val="24"/>
                <w:lang w:val="ro-RO"/>
              </w:rPr>
              <w:t>e</w:t>
            </w:r>
            <w:r w:rsidRPr="004D3EC2">
              <w:rPr>
                <w:rFonts w:ascii="Times New Roman" w:eastAsia="Times New Roman" w:hAnsi="Times New Roman" w:cs="Times New Roman"/>
                <w:color w:val="000000"/>
                <w:spacing w:val="5"/>
                <w:sz w:val="24"/>
                <w:szCs w:val="24"/>
                <w:lang w:val="ro-RO"/>
              </w:rPr>
              <w:t>t</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pacing w:val="5"/>
                <w:sz w:val="24"/>
                <w:szCs w:val="24"/>
                <w:lang w:val="ro-RO"/>
              </w:rPr>
              <w:t>c</w:t>
            </w:r>
            <w:r w:rsidRPr="004D3EC2">
              <w:rPr>
                <w:rFonts w:ascii="Times New Roman" w:eastAsia="Times New Roman" w:hAnsi="Times New Roman" w:cs="Times New Roman"/>
                <w:color w:val="000000"/>
                <w:sz w:val="24"/>
                <w:szCs w:val="24"/>
                <w:lang w:val="ro-RO"/>
              </w:rPr>
              <w:t>e</w:t>
            </w:r>
            <w:r w:rsidRPr="004D3EC2">
              <w:rPr>
                <w:rFonts w:ascii="Times New Roman" w:eastAsia="Times New Roman" w:hAnsi="Times New Roman" w:cs="Times New Roman"/>
                <w:color w:val="000000"/>
                <w:spacing w:val="-2"/>
                <w:sz w:val="24"/>
                <w:szCs w:val="24"/>
                <w:lang w:val="ro-RO"/>
              </w:rPr>
              <w:t>n</w:t>
            </w:r>
            <w:r w:rsidRPr="004D3EC2">
              <w:rPr>
                <w:rFonts w:ascii="Times New Roman" w:eastAsia="Times New Roman" w:hAnsi="Times New Roman" w:cs="Times New Roman"/>
                <w:color w:val="000000"/>
                <w:spacing w:val="-5"/>
                <w:sz w:val="24"/>
                <w:szCs w:val="24"/>
                <w:lang w:val="ro-RO"/>
              </w:rPr>
              <w:t>ți</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pacing w:val="-4"/>
                <w:sz w:val="24"/>
                <w:szCs w:val="24"/>
                <w:lang w:val="ro-RO"/>
              </w:rPr>
              <w:t>l</w:t>
            </w:r>
            <w:r w:rsidRPr="004D3EC2">
              <w:rPr>
                <w:rFonts w:ascii="Times New Roman" w:eastAsia="Times New Roman" w:hAnsi="Times New Roman" w:cs="Times New Roman"/>
                <w:color w:val="000000"/>
                <w:sz w:val="24"/>
                <w:szCs w:val="24"/>
                <w:lang w:val="ro-RO"/>
              </w:rPr>
              <w:t>a</w:t>
            </w:r>
            <w:r w:rsidRPr="004D3EC2">
              <w:rPr>
                <w:rFonts w:ascii="Times New Roman" w:eastAsia="Times New Roman" w:hAnsi="Times New Roman" w:cs="Times New Roman"/>
                <w:color w:val="000000"/>
                <w:spacing w:val="5"/>
                <w:sz w:val="24"/>
                <w:szCs w:val="24"/>
                <w:lang w:val="ro-RO"/>
              </w:rPr>
              <w:t xml:space="preserve"> </w:t>
            </w:r>
            <w:r w:rsidRPr="004D3EC2">
              <w:rPr>
                <w:rFonts w:ascii="Times New Roman" w:eastAsia="Times New Roman" w:hAnsi="Times New Roman" w:cs="Times New Roman"/>
                <w:color w:val="000000"/>
                <w:spacing w:val="-2"/>
                <w:sz w:val="24"/>
                <w:szCs w:val="24"/>
                <w:lang w:val="ro-RO"/>
              </w:rPr>
              <w:t>c</w:t>
            </w:r>
            <w:r w:rsidRPr="004D3EC2">
              <w:rPr>
                <w:rFonts w:ascii="Times New Roman" w:eastAsia="Times New Roman" w:hAnsi="Times New Roman" w:cs="Times New Roman"/>
                <w:color w:val="000000"/>
                <w:spacing w:val="2"/>
                <w:sz w:val="24"/>
                <w:szCs w:val="24"/>
                <w:lang w:val="ro-RO"/>
              </w:rPr>
              <w:t>a</w:t>
            </w:r>
            <w:r w:rsidRPr="004D3EC2">
              <w:rPr>
                <w:rFonts w:ascii="Times New Roman" w:eastAsia="Times New Roman" w:hAnsi="Times New Roman" w:cs="Times New Roman"/>
                <w:color w:val="000000"/>
                <w:sz w:val="24"/>
                <w:szCs w:val="24"/>
                <w:lang w:val="ro-RO"/>
              </w:rPr>
              <w:t>p</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z w:val="24"/>
                <w:szCs w:val="24"/>
                <w:lang w:val="ro-RO"/>
              </w:rPr>
              <w:t>t</w:t>
            </w:r>
            <w:r w:rsidRPr="004D3EC2">
              <w:rPr>
                <w:rFonts w:ascii="Times New Roman" w:eastAsia="Times New Roman" w:hAnsi="Times New Roman" w:cs="Times New Roman"/>
                <w:color w:val="000000"/>
                <w:spacing w:val="-5"/>
                <w:sz w:val="24"/>
                <w:szCs w:val="24"/>
                <w:lang w:val="ro-RO"/>
              </w:rPr>
              <w:t>o</w:t>
            </w:r>
            <w:r w:rsidRPr="004D3EC2">
              <w:rPr>
                <w:rFonts w:ascii="Times New Roman" w:eastAsia="Times New Roman" w:hAnsi="Times New Roman" w:cs="Times New Roman"/>
                <w:color w:val="000000"/>
                <w:spacing w:val="-4"/>
                <w:sz w:val="24"/>
                <w:szCs w:val="24"/>
                <w:lang w:val="ro-RO"/>
              </w:rPr>
              <w:t>l</w:t>
            </w:r>
            <w:r w:rsidRPr="004D3EC2">
              <w:rPr>
                <w:rFonts w:ascii="Times New Roman" w:eastAsia="Times New Roman" w:hAnsi="Times New Roman" w:cs="Times New Roman"/>
                <w:color w:val="000000"/>
                <w:spacing w:val="4"/>
                <w:sz w:val="24"/>
                <w:szCs w:val="24"/>
                <w:lang w:val="ro-RO"/>
              </w:rPr>
              <w:t>u</w:t>
            </w:r>
            <w:r w:rsidRPr="004D3EC2">
              <w:rPr>
                <w:rFonts w:ascii="Times New Roman" w:eastAsia="Times New Roman" w:hAnsi="Times New Roman" w:cs="Times New Roman"/>
                <w:color w:val="000000"/>
                <w:sz w:val="24"/>
                <w:szCs w:val="24"/>
                <w:lang w:val="ro-RO"/>
              </w:rPr>
              <w:t>l</w:t>
            </w:r>
            <w:r w:rsidRPr="004D3EC2">
              <w:rPr>
                <w:rFonts w:ascii="Times New Roman" w:eastAsia="Times New Roman" w:hAnsi="Times New Roman" w:cs="Times New Roman"/>
                <w:color w:val="000000"/>
                <w:spacing w:val="-2"/>
                <w:sz w:val="24"/>
                <w:szCs w:val="24"/>
                <w:lang w:val="ro-RO"/>
              </w:rPr>
              <w:t xml:space="preserve"> </w:t>
            </w:r>
            <w:r w:rsidRPr="004D3EC2">
              <w:rPr>
                <w:rFonts w:ascii="Times New Roman" w:eastAsia="Times New Roman" w:hAnsi="Times New Roman" w:cs="Times New Roman"/>
                <w:color w:val="000000"/>
                <w:sz w:val="24"/>
                <w:szCs w:val="24"/>
                <w:lang w:val="ro-RO"/>
              </w:rPr>
              <w:t>i</w:t>
            </w:r>
            <w:r w:rsidRPr="004D3EC2">
              <w:rPr>
                <w:rFonts w:ascii="Times New Roman" w:eastAsia="Times New Roman" w:hAnsi="Times New Roman" w:cs="Times New Roman"/>
                <w:color w:val="000000"/>
                <w:spacing w:val="-4"/>
                <w:sz w:val="24"/>
                <w:szCs w:val="24"/>
                <w:lang w:val="ro-RO"/>
              </w:rPr>
              <w:t>m</w:t>
            </w:r>
            <w:r w:rsidRPr="004D3EC2">
              <w:rPr>
                <w:rFonts w:ascii="Times New Roman" w:eastAsia="Times New Roman" w:hAnsi="Times New Roman" w:cs="Times New Roman"/>
                <w:color w:val="000000"/>
                <w:sz w:val="24"/>
                <w:szCs w:val="24"/>
                <w:lang w:val="ro-RO"/>
              </w:rPr>
              <w:t>pl</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pacing w:val="-2"/>
                <w:sz w:val="24"/>
                <w:szCs w:val="24"/>
                <w:lang w:val="ro-RO"/>
              </w:rPr>
              <w:t>c</w:t>
            </w:r>
            <w:r w:rsidRPr="004D3EC2">
              <w:rPr>
                <w:rFonts w:ascii="Times New Roman" w:eastAsia="Times New Roman" w:hAnsi="Times New Roman" w:cs="Times New Roman"/>
                <w:color w:val="000000"/>
                <w:spacing w:val="2"/>
                <w:sz w:val="24"/>
                <w:szCs w:val="24"/>
                <w:lang w:val="ro-RO"/>
              </w:rPr>
              <w:t>a</w:t>
            </w:r>
            <w:r w:rsidRPr="004D3EC2">
              <w:rPr>
                <w:rFonts w:ascii="Times New Roman" w:eastAsia="Times New Roman" w:hAnsi="Times New Roman" w:cs="Times New Roman"/>
                <w:color w:val="000000"/>
                <w:spacing w:val="3"/>
                <w:sz w:val="24"/>
                <w:szCs w:val="24"/>
                <w:lang w:val="ro-RO"/>
              </w:rPr>
              <w:t>r</w:t>
            </w:r>
            <w:r w:rsidRPr="004D3EC2">
              <w:rPr>
                <w:rFonts w:ascii="Times New Roman" w:eastAsia="Times New Roman" w:hAnsi="Times New Roman" w:cs="Times New Roman"/>
                <w:color w:val="000000"/>
                <w:sz w:val="24"/>
                <w:szCs w:val="24"/>
                <w:lang w:val="ro-RO"/>
              </w:rPr>
              <w:t xml:space="preserve">e </w:t>
            </w:r>
            <w:r w:rsidRPr="004D3EC2">
              <w:rPr>
                <w:rFonts w:ascii="Times New Roman" w:eastAsia="Times New Roman" w:hAnsi="Times New Roman" w:cs="Times New Roman"/>
                <w:color w:val="000000"/>
                <w:spacing w:val="-1"/>
                <w:sz w:val="24"/>
                <w:szCs w:val="24"/>
                <w:lang w:val="ro-RO"/>
              </w:rPr>
              <w:t>s</w:t>
            </w:r>
            <w:r w:rsidRPr="004D3EC2">
              <w:rPr>
                <w:rFonts w:ascii="Times New Roman" w:eastAsia="Times New Roman" w:hAnsi="Times New Roman" w:cs="Times New Roman"/>
                <w:color w:val="000000"/>
                <w:spacing w:val="-5"/>
                <w:sz w:val="24"/>
                <w:szCs w:val="24"/>
                <w:lang w:val="ro-RO"/>
              </w:rPr>
              <w:t>o</w:t>
            </w:r>
            <w:r w:rsidRPr="004D3EC2">
              <w:rPr>
                <w:rFonts w:ascii="Times New Roman" w:eastAsia="Times New Roman" w:hAnsi="Times New Roman" w:cs="Times New Roman"/>
                <w:color w:val="000000"/>
                <w:spacing w:val="2"/>
                <w:sz w:val="24"/>
                <w:szCs w:val="24"/>
                <w:lang w:val="ro-RO"/>
              </w:rPr>
              <w:t>c</w:t>
            </w:r>
            <w:r w:rsidRPr="004D3EC2">
              <w:rPr>
                <w:rFonts w:ascii="Times New Roman" w:eastAsia="Times New Roman" w:hAnsi="Times New Roman" w:cs="Times New Roman"/>
                <w:color w:val="000000"/>
                <w:spacing w:val="-4"/>
                <w:sz w:val="24"/>
                <w:szCs w:val="24"/>
                <w:lang w:val="ro-RO"/>
              </w:rPr>
              <w:t>i</w:t>
            </w:r>
            <w:r w:rsidRPr="004D3EC2">
              <w:rPr>
                <w:rFonts w:ascii="Times New Roman" w:eastAsia="Times New Roman" w:hAnsi="Times New Roman" w:cs="Times New Roman"/>
                <w:color w:val="000000"/>
                <w:spacing w:val="2"/>
                <w:sz w:val="24"/>
                <w:szCs w:val="24"/>
                <w:lang w:val="ro-RO"/>
              </w:rPr>
              <w:t>a</w:t>
            </w:r>
            <w:r w:rsidRPr="004D3EC2">
              <w:rPr>
                <w:rFonts w:ascii="Times New Roman" w:eastAsia="Times New Roman" w:hAnsi="Times New Roman" w:cs="Times New Roman"/>
                <w:color w:val="000000"/>
                <w:spacing w:val="-4"/>
                <w:sz w:val="24"/>
                <w:szCs w:val="24"/>
                <w:lang w:val="ro-RO"/>
              </w:rPr>
              <w:t>l</w:t>
            </w:r>
            <w:r w:rsidRPr="004D3EC2">
              <w:rPr>
                <w:rFonts w:ascii="Times New Roman" w:eastAsia="Times New Roman" w:hAnsi="Times New Roman" w:cs="Times New Roman"/>
                <w:color w:val="000000"/>
                <w:spacing w:val="2"/>
                <w:sz w:val="24"/>
                <w:szCs w:val="24"/>
                <w:lang w:val="ro-RO"/>
              </w:rPr>
              <w:t>ă</w:t>
            </w:r>
            <w:r w:rsidRPr="004D3EC2">
              <w:rPr>
                <w:rFonts w:ascii="Times New Roman" w:eastAsia="Times New Roman" w:hAnsi="Times New Roman" w:cs="Times New Roman"/>
                <w:color w:val="000000"/>
                <w:sz w:val="24"/>
                <w:szCs w:val="24"/>
                <w:lang w:val="ro-RO"/>
              </w:rPr>
              <w:t>.</w:t>
            </w:r>
          </w:p>
        </w:tc>
      </w:tr>
    </w:tbl>
    <w:p w:rsidR="00D750AD" w:rsidRDefault="00D750AD" w:rsidP="00E71778">
      <w:pPr>
        <w:widowControl w:val="0"/>
        <w:autoSpaceDE w:val="0"/>
        <w:autoSpaceDN w:val="0"/>
        <w:spacing w:after="0"/>
        <w:jc w:val="center"/>
        <w:rPr>
          <w:rFonts w:ascii="Times New Roman" w:eastAsia="Times New Roman" w:hAnsi="Times New Roman" w:cs="Times New Roman"/>
          <w:b/>
          <w:color w:val="000000"/>
          <w:sz w:val="24"/>
          <w:szCs w:val="24"/>
          <w:lang w:val="ro-RO"/>
        </w:rPr>
      </w:pPr>
    </w:p>
    <w:p w:rsidR="002F643A" w:rsidRPr="002F643A" w:rsidRDefault="002F643A" w:rsidP="00E71778">
      <w:pPr>
        <w:widowControl w:val="0"/>
        <w:autoSpaceDE w:val="0"/>
        <w:autoSpaceDN w:val="0"/>
        <w:spacing w:after="0"/>
        <w:jc w:val="center"/>
        <w:rPr>
          <w:rFonts w:ascii="Times New Roman" w:eastAsia="Times New Roman" w:hAnsi="Times New Roman" w:cs="Times New Roman"/>
          <w:b/>
          <w:color w:val="000000"/>
          <w:sz w:val="24"/>
          <w:szCs w:val="24"/>
          <w:lang w:val="ro-RO"/>
        </w:rPr>
      </w:pPr>
      <w:r w:rsidRPr="002F643A">
        <w:rPr>
          <w:rFonts w:ascii="Times New Roman" w:eastAsia="Times New Roman" w:hAnsi="Times New Roman" w:cs="Times New Roman"/>
          <w:b/>
          <w:color w:val="000000"/>
          <w:sz w:val="24"/>
          <w:szCs w:val="24"/>
          <w:lang w:val="ro-RO"/>
        </w:rPr>
        <w:t>Dimensiune III. INCLUZIUNE</w:t>
      </w:r>
      <w:r w:rsidRPr="002F643A">
        <w:rPr>
          <w:rFonts w:ascii="Times New Roman" w:eastAsia="Times New Roman" w:hAnsi="Times New Roman" w:cs="Times New Roman"/>
          <w:b/>
          <w:color w:val="000000"/>
          <w:spacing w:val="-20"/>
          <w:sz w:val="24"/>
          <w:szCs w:val="24"/>
          <w:lang w:val="ro-RO"/>
        </w:rPr>
        <w:t xml:space="preserve"> </w:t>
      </w:r>
      <w:r w:rsidRPr="002F643A">
        <w:rPr>
          <w:rFonts w:ascii="Times New Roman" w:eastAsia="Times New Roman" w:hAnsi="Times New Roman" w:cs="Times New Roman"/>
          <w:b/>
          <w:color w:val="000000"/>
          <w:sz w:val="24"/>
          <w:szCs w:val="24"/>
          <w:lang w:val="ro-RO"/>
        </w:rPr>
        <w:t>EDUCAȚIONALĂ</w:t>
      </w:r>
    </w:p>
    <w:p w:rsidR="002F643A" w:rsidRPr="002F643A" w:rsidRDefault="002F643A" w:rsidP="00DA1CCA">
      <w:pPr>
        <w:widowControl w:val="0"/>
        <w:autoSpaceDE w:val="0"/>
        <w:autoSpaceDN w:val="0"/>
        <w:spacing w:after="0"/>
        <w:ind w:right="282"/>
        <w:jc w:val="both"/>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2F643A" w:rsidRPr="002F643A" w:rsidRDefault="002F643A" w:rsidP="00DA1CCA">
      <w:pPr>
        <w:widowControl w:val="0"/>
        <w:autoSpaceDE w:val="0"/>
        <w:autoSpaceDN w:val="0"/>
        <w:spacing w:after="0"/>
        <w:ind w:left="142" w:hanging="142"/>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Domeniu: Management:</w:t>
      </w:r>
    </w:p>
    <w:p w:rsidR="002F643A" w:rsidRPr="00DA1CCA" w:rsidRDefault="002F643A" w:rsidP="00DA1CCA">
      <w:pPr>
        <w:widowControl w:val="0"/>
        <w:tabs>
          <w:tab w:val="left" w:pos="0"/>
        </w:tabs>
        <w:autoSpaceDE w:val="0"/>
        <w:autoSpaceDN w:val="0"/>
        <w:spacing w:after="0"/>
        <w:ind w:right="282" w:firstLine="142"/>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Indicator 3.1.1.</w:t>
      </w:r>
      <w:r w:rsidRPr="002F643A">
        <w:rPr>
          <w:rFonts w:ascii="Times New Roman" w:eastAsia="Times New Roman" w:hAnsi="Times New Roman" w:cs="Times New Roman"/>
          <w:b/>
          <w:i/>
          <w:color w:val="000000"/>
          <w:sz w:val="24"/>
          <w:szCs w:val="24"/>
          <w:lang w:val="ro-RO"/>
        </w:rPr>
        <w:t xml:space="preserve"> </w:t>
      </w:r>
      <w:r w:rsidRPr="002F643A">
        <w:rPr>
          <w:rFonts w:ascii="Times New Roman" w:eastAsia="Times New Roman" w:hAnsi="Times New Roman" w:cs="Times New Roman"/>
          <w:color w:val="000000"/>
          <w:sz w:val="24"/>
          <w:szCs w:val="24"/>
          <w:lang w:val="ro-RO"/>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eu CES</w:t>
      </w:r>
    </w:p>
    <w:tbl>
      <w:tblPr>
        <w:tblW w:w="48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710"/>
        <w:gridCol w:w="1695"/>
        <w:gridCol w:w="3983"/>
        <w:gridCol w:w="2408"/>
      </w:tblGrid>
      <w:tr w:rsidR="002F643A" w:rsidRPr="00DA057E" w:rsidTr="00BA6505">
        <w:trPr>
          <w:jc w:val="center"/>
        </w:trPr>
        <w:tc>
          <w:tcPr>
            <w:tcW w:w="873" w:type="pct"/>
          </w:tcPr>
          <w:p w:rsidR="00BA6505" w:rsidRDefault="00BA6505" w:rsidP="002F643A">
            <w:pPr>
              <w:widowControl w:val="0"/>
              <w:autoSpaceDE w:val="0"/>
              <w:autoSpaceDN w:val="0"/>
              <w:spacing w:after="0"/>
              <w:ind w:left="8" w:right="57" w:firstLine="142"/>
              <w:rPr>
                <w:rFonts w:ascii="Times New Roman" w:eastAsia="Times New Roman" w:hAnsi="Times New Roman" w:cs="Times New Roman"/>
                <w:b/>
                <w:bCs/>
                <w:color w:val="000000"/>
                <w:sz w:val="24"/>
                <w:szCs w:val="24"/>
                <w:lang w:val="ro-RO"/>
              </w:rPr>
            </w:pPr>
            <w:bookmarkStart w:id="10" w:name="Indicator_3.1.1._Elaborarea_planului_str"/>
            <w:bookmarkEnd w:id="10"/>
          </w:p>
          <w:p w:rsidR="002F643A" w:rsidRPr="002F643A" w:rsidRDefault="002F643A" w:rsidP="002F643A">
            <w:pPr>
              <w:widowControl w:val="0"/>
              <w:autoSpaceDE w:val="0"/>
              <w:autoSpaceDN w:val="0"/>
              <w:spacing w:after="0"/>
              <w:ind w:left="8" w:right="57" w:firstLine="142"/>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4127" w:type="pct"/>
            <w:gridSpan w:val="3"/>
          </w:tcPr>
          <w:p w:rsidR="00E86DE6" w:rsidRPr="00093242" w:rsidRDefault="00E86DE6" w:rsidP="00E86DE6">
            <w:pPr>
              <w:pStyle w:val="Listparagraf"/>
              <w:numPr>
                <w:ilvl w:val="0"/>
                <w:numId w:val="31"/>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744CDC">
              <w:rPr>
                <w:sz w:val="24"/>
                <w:szCs w:val="24"/>
                <w:lang w:val="en-US"/>
              </w:rPr>
              <w:t>profesoral, proces-verbal nr. 06</w:t>
            </w:r>
            <w:r w:rsidRPr="00093242">
              <w:rPr>
                <w:sz w:val="24"/>
                <w:szCs w:val="24"/>
                <w:lang w:val="en-US"/>
              </w:rPr>
              <w:t xml:space="preserve"> din 29.03.2023;</w:t>
            </w:r>
          </w:p>
          <w:p w:rsidR="002F643A" w:rsidRPr="002F643A" w:rsidRDefault="002F643A" w:rsidP="00E86DE6">
            <w:pPr>
              <w:pStyle w:val="Listparagraf"/>
              <w:numPr>
                <w:ilvl w:val="0"/>
                <w:numId w:val="31"/>
              </w:numPr>
              <w:tabs>
                <w:tab w:val="left" w:pos="198"/>
              </w:tabs>
              <w:spacing w:line="286" w:lineRule="exact"/>
              <w:rPr>
                <w:sz w:val="24"/>
              </w:rPr>
            </w:pPr>
            <w:r w:rsidRPr="002F643A">
              <w:rPr>
                <w:sz w:val="24"/>
                <w:lang w:val="en-US"/>
              </w:rPr>
              <w:t>Planul manag</w:t>
            </w:r>
            <w:r w:rsidR="00E86DE6">
              <w:rPr>
                <w:sz w:val="24"/>
                <w:lang w:val="en-US"/>
              </w:rPr>
              <w:t>erial pentru anul de studii 2022-2023</w:t>
            </w:r>
            <w:r w:rsidRPr="002F643A">
              <w:rPr>
                <w:sz w:val="24"/>
                <w:lang w:val="en-US"/>
              </w:rPr>
              <w:t>, aprobat la Consil</w:t>
            </w:r>
            <w:r w:rsidR="00E86DE6">
              <w:rPr>
                <w:sz w:val="24"/>
                <w:lang w:val="en-US"/>
              </w:rPr>
              <w:t>iul profesoral nr. 1 din 07 septembrie 2022</w:t>
            </w:r>
            <w:r w:rsidRPr="002F643A">
              <w:rPr>
                <w:sz w:val="24"/>
                <w:lang w:val="en-US"/>
              </w:rPr>
              <w:t xml:space="preserve">. </w:t>
            </w:r>
          </w:p>
          <w:p w:rsidR="002F643A" w:rsidRPr="002F643A" w:rsidRDefault="002F643A" w:rsidP="00E86DE6">
            <w:pPr>
              <w:pStyle w:val="Listparagraf"/>
              <w:numPr>
                <w:ilvl w:val="0"/>
                <w:numId w:val="31"/>
              </w:numPr>
              <w:tabs>
                <w:tab w:val="left" w:pos="198"/>
              </w:tabs>
              <w:spacing w:line="286" w:lineRule="exact"/>
              <w:rPr>
                <w:sz w:val="24"/>
              </w:rPr>
            </w:pPr>
            <w:r w:rsidRPr="002F643A">
              <w:rPr>
                <w:sz w:val="24"/>
                <w:lang w:val="en-US"/>
              </w:rPr>
              <w:t xml:space="preserve">Regulamentul de organizare și funcționare a IPLT „Academia </w:t>
            </w:r>
            <w:r w:rsidR="00A52B86">
              <w:rPr>
                <w:sz w:val="24"/>
                <w:lang w:val="en-US"/>
              </w:rPr>
              <w:t>C</w:t>
            </w:r>
            <w:r w:rsidRPr="002F643A">
              <w:rPr>
                <w:sz w:val="24"/>
                <w:lang w:val="en-US"/>
              </w:rPr>
              <w:t>opiilor”, aprobat la ședința Consiliului profes</w:t>
            </w:r>
            <w:r w:rsidR="00E86DE6">
              <w:rPr>
                <w:sz w:val="24"/>
                <w:lang w:val="en-US"/>
              </w:rPr>
              <w:t>oral, proces-verbal nr.01 din 07.09.2022.</w:t>
            </w:r>
          </w:p>
          <w:p w:rsidR="002F643A" w:rsidRPr="00A5086E" w:rsidRDefault="002F643A" w:rsidP="00E86DE6">
            <w:pPr>
              <w:pStyle w:val="Listparagraf"/>
              <w:numPr>
                <w:ilvl w:val="0"/>
                <w:numId w:val="31"/>
              </w:numPr>
              <w:tabs>
                <w:tab w:val="left" w:pos="198"/>
              </w:tabs>
              <w:spacing w:line="286" w:lineRule="exact"/>
              <w:rPr>
                <w:sz w:val="24"/>
              </w:rPr>
            </w:pPr>
            <w:r w:rsidRPr="002F643A">
              <w:rPr>
                <w:sz w:val="24"/>
              </w:rPr>
              <w:t>Planul</w:t>
            </w:r>
            <w:r w:rsidRPr="002F643A">
              <w:rPr>
                <w:spacing w:val="-3"/>
                <w:sz w:val="24"/>
              </w:rPr>
              <w:t xml:space="preserve"> </w:t>
            </w:r>
            <w:r w:rsidRPr="002F643A">
              <w:rPr>
                <w:sz w:val="24"/>
              </w:rPr>
              <w:t>-cadru</w:t>
            </w:r>
            <w:r w:rsidRPr="002F643A">
              <w:rPr>
                <w:spacing w:val="-2"/>
                <w:sz w:val="24"/>
              </w:rPr>
              <w:t xml:space="preserve"> </w:t>
            </w:r>
            <w:r w:rsidRPr="002F643A">
              <w:rPr>
                <w:sz w:val="24"/>
              </w:rPr>
              <w:t>elaborat</w:t>
            </w:r>
            <w:r w:rsidRPr="002F643A">
              <w:rPr>
                <w:spacing w:val="-2"/>
                <w:sz w:val="24"/>
              </w:rPr>
              <w:t xml:space="preserve"> </w:t>
            </w:r>
            <w:r w:rsidRPr="002F643A">
              <w:rPr>
                <w:sz w:val="24"/>
              </w:rPr>
              <w:t>de</w:t>
            </w:r>
            <w:r w:rsidRPr="002F643A">
              <w:rPr>
                <w:spacing w:val="-1"/>
                <w:sz w:val="24"/>
              </w:rPr>
              <w:t xml:space="preserve"> </w:t>
            </w:r>
            <w:r w:rsidRPr="002F643A">
              <w:rPr>
                <w:sz w:val="24"/>
              </w:rPr>
              <w:t>MEC</w:t>
            </w:r>
            <w:r w:rsidRPr="002F643A">
              <w:rPr>
                <w:spacing w:val="-1"/>
                <w:sz w:val="24"/>
              </w:rPr>
              <w:t xml:space="preserve"> </w:t>
            </w:r>
            <w:r w:rsidRPr="002F643A">
              <w:rPr>
                <w:sz w:val="24"/>
              </w:rPr>
              <w:t>pentru</w:t>
            </w:r>
            <w:r w:rsidRPr="002F643A">
              <w:rPr>
                <w:spacing w:val="-2"/>
                <w:sz w:val="24"/>
              </w:rPr>
              <w:t xml:space="preserve"> </w:t>
            </w:r>
            <w:r w:rsidRPr="002F643A">
              <w:rPr>
                <w:sz w:val="24"/>
              </w:rPr>
              <w:t>anul</w:t>
            </w:r>
            <w:r w:rsidRPr="002F643A">
              <w:rPr>
                <w:spacing w:val="-2"/>
                <w:sz w:val="24"/>
              </w:rPr>
              <w:t xml:space="preserve"> </w:t>
            </w:r>
            <w:r w:rsidRPr="002F643A">
              <w:rPr>
                <w:sz w:val="24"/>
              </w:rPr>
              <w:t>școlar</w:t>
            </w:r>
            <w:r w:rsidRPr="002F643A">
              <w:rPr>
                <w:spacing w:val="-2"/>
                <w:sz w:val="24"/>
              </w:rPr>
              <w:t xml:space="preserve"> </w:t>
            </w:r>
            <w:r w:rsidR="00E86DE6">
              <w:rPr>
                <w:sz w:val="24"/>
              </w:rPr>
              <w:t>2022</w:t>
            </w:r>
            <w:r w:rsidRPr="002F643A">
              <w:rPr>
                <w:sz w:val="24"/>
              </w:rPr>
              <w:t>-</w:t>
            </w:r>
            <w:r w:rsidR="00E86DE6">
              <w:rPr>
                <w:spacing w:val="-4"/>
                <w:sz w:val="24"/>
              </w:rPr>
              <w:t>2023</w:t>
            </w:r>
            <w:r w:rsidR="00BD3060">
              <w:rPr>
                <w:spacing w:val="-4"/>
                <w:sz w:val="24"/>
              </w:rPr>
              <w:t>.</w:t>
            </w:r>
          </w:p>
          <w:p w:rsidR="00A5086E" w:rsidRPr="00A5086E" w:rsidRDefault="00A5086E" w:rsidP="00A5086E">
            <w:pPr>
              <w:pStyle w:val="Listparagraf"/>
              <w:numPr>
                <w:ilvl w:val="0"/>
                <w:numId w:val="31"/>
              </w:numPr>
              <w:rPr>
                <w:sz w:val="24"/>
              </w:rPr>
            </w:pPr>
            <w:r w:rsidRPr="00A5086E">
              <w:rPr>
                <w:sz w:val="24"/>
              </w:rPr>
              <w:t>Planul de activita</w:t>
            </w:r>
            <w:r>
              <w:rPr>
                <w:sz w:val="24"/>
              </w:rPr>
              <w:t>te a Comisiei multidisciplinatre</w:t>
            </w:r>
            <w:r w:rsidRPr="00A5086E">
              <w:rPr>
                <w:sz w:val="24"/>
              </w:rPr>
              <w:t xml:space="preserve"> i</w:t>
            </w:r>
            <w:r>
              <w:rPr>
                <w:sz w:val="24"/>
              </w:rPr>
              <w:t>n</w:t>
            </w:r>
            <w:r w:rsidRPr="00A5086E">
              <w:rPr>
                <w:sz w:val="24"/>
              </w:rPr>
              <w:t>trașcolară pentru anul de stuii 2022-2023, aprobat la Consiliul profesoral proces-verbal nr.01 din 07.09.2022.</w:t>
            </w:r>
          </w:p>
          <w:p w:rsidR="002F643A" w:rsidRPr="002F643A" w:rsidRDefault="002F643A" w:rsidP="00E86DE6">
            <w:pPr>
              <w:pStyle w:val="Listparagraf"/>
              <w:numPr>
                <w:ilvl w:val="0"/>
                <w:numId w:val="31"/>
              </w:numPr>
              <w:tabs>
                <w:tab w:val="left" w:pos="198"/>
              </w:tabs>
              <w:ind w:right="57"/>
              <w:rPr>
                <w:spacing w:val="-2"/>
                <w:sz w:val="24"/>
              </w:rPr>
            </w:pPr>
            <w:r w:rsidRPr="002F643A">
              <w:rPr>
                <w:sz w:val="24"/>
              </w:rPr>
              <w:t>Scrisorile</w:t>
            </w:r>
            <w:r w:rsidRPr="002F643A">
              <w:rPr>
                <w:spacing w:val="-1"/>
                <w:sz w:val="24"/>
              </w:rPr>
              <w:t xml:space="preserve"> </w:t>
            </w:r>
            <w:r w:rsidRPr="002F643A">
              <w:rPr>
                <w:sz w:val="24"/>
              </w:rPr>
              <w:t>metodice</w:t>
            </w:r>
            <w:r w:rsidRPr="002F643A">
              <w:rPr>
                <w:spacing w:val="-2"/>
                <w:sz w:val="24"/>
              </w:rPr>
              <w:t xml:space="preserve"> </w:t>
            </w:r>
            <w:r w:rsidRPr="002F643A">
              <w:rPr>
                <w:sz w:val="24"/>
              </w:rPr>
              <w:t>la</w:t>
            </w:r>
            <w:r w:rsidRPr="002F643A">
              <w:rPr>
                <w:spacing w:val="-1"/>
                <w:sz w:val="24"/>
              </w:rPr>
              <w:t xml:space="preserve"> </w:t>
            </w:r>
            <w:r w:rsidRPr="002F643A">
              <w:rPr>
                <w:sz w:val="24"/>
              </w:rPr>
              <w:t>disciplinele</w:t>
            </w:r>
            <w:r w:rsidRPr="002F643A">
              <w:rPr>
                <w:spacing w:val="-1"/>
                <w:sz w:val="24"/>
              </w:rPr>
              <w:t xml:space="preserve"> </w:t>
            </w:r>
            <w:r w:rsidRPr="002F643A">
              <w:rPr>
                <w:spacing w:val="-2"/>
                <w:sz w:val="24"/>
              </w:rPr>
              <w:t>școlare</w:t>
            </w:r>
            <w:r w:rsidR="00BD3060">
              <w:rPr>
                <w:spacing w:val="-2"/>
                <w:sz w:val="24"/>
              </w:rPr>
              <w:t>.</w:t>
            </w:r>
          </w:p>
          <w:p w:rsidR="002F643A" w:rsidRPr="002F643A" w:rsidRDefault="002F643A" w:rsidP="00E86DE6">
            <w:pPr>
              <w:pStyle w:val="Listparagraf"/>
              <w:numPr>
                <w:ilvl w:val="0"/>
                <w:numId w:val="31"/>
              </w:numPr>
              <w:tabs>
                <w:tab w:val="left" w:pos="198"/>
              </w:tabs>
              <w:ind w:right="57"/>
              <w:rPr>
                <w:spacing w:val="-2"/>
                <w:sz w:val="24"/>
              </w:rPr>
            </w:pPr>
            <w:r w:rsidRPr="002F643A">
              <w:rPr>
                <w:sz w:val="24"/>
              </w:rPr>
              <w:t>Proiectarea</w:t>
            </w:r>
            <w:r w:rsidRPr="002F643A">
              <w:rPr>
                <w:spacing w:val="-5"/>
                <w:sz w:val="24"/>
              </w:rPr>
              <w:t xml:space="preserve"> </w:t>
            </w:r>
            <w:r w:rsidRPr="002F643A">
              <w:rPr>
                <w:sz w:val="24"/>
              </w:rPr>
              <w:t>Anuală</w:t>
            </w:r>
            <w:r w:rsidRPr="002F643A">
              <w:rPr>
                <w:spacing w:val="-2"/>
                <w:sz w:val="24"/>
              </w:rPr>
              <w:t xml:space="preserve"> </w:t>
            </w:r>
            <w:r w:rsidRPr="002F643A">
              <w:rPr>
                <w:sz w:val="24"/>
              </w:rPr>
              <w:t>la</w:t>
            </w:r>
            <w:r w:rsidRPr="002F643A">
              <w:rPr>
                <w:spacing w:val="-2"/>
                <w:sz w:val="24"/>
              </w:rPr>
              <w:t xml:space="preserve"> </w:t>
            </w:r>
            <w:r w:rsidRPr="002F643A">
              <w:rPr>
                <w:sz w:val="24"/>
              </w:rPr>
              <w:t>toate</w:t>
            </w:r>
            <w:r w:rsidRPr="002F643A">
              <w:rPr>
                <w:spacing w:val="-1"/>
                <w:sz w:val="24"/>
              </w:rPr>
              <w:t xml:space="preserve"> </w:t>
            </w:r>
            <w:r w:rsidRPr="002F643A">
              <w:rPr>
                <w:sz w:val="24"/>
              </w:rPr>
              <w:t>disciplinele</w:t>
            </w:r>
            <w:r w:rsidRPr="002F643A">
              <w:rPr>
                <w:spacing w:val="-2"/>
                <w:sz w:val="24"/>
              </w:rPr>
              <w:t xml:space="preserve"> școlare</w:t>
            </w:r>
            <w:r w:rsidR="00BD3060">
              <w:rPr>
                <w:spacing w:val="-2"/>
                <w:sz w:val="24"/>
              </w:rPr>
              <w:t>.</w:t>
            </w:r>
          </w:p>
          <w:p w:rsidR="002F643A" w:rsidRPr="002F643A" w:rsidRDefault="002F643A" w:rsidP="00E86DE6">
            <w:pPr>
              <w:pStyle w:val="Listparagraf"/>
              <w:numPr>
                <w:ilvl w:val="0"/>
                <w:numId w:val="31"/>
              </w:numPr>
              <w:tabs>
                <w:tab w:val="left" w:pos="198"/>
              </w:tabs>
              <w:spacing w:line="280" w:lineRule="exact"/>
              <w:rPr>
                <w:sz w:val="24"/>
              </w:rPr>
            </w:pPr>
            <w:r w:rsidRPr="002F643A">
              <w:rPr>
                <w:sz w:val="24"/>
              </w:rPr>
              <w:t>Portofoliile</w:t>
            </w:r>
            <w:r w:rsidRPr="002F643A">
              <w:rPr>
                <w:spacing w:val="-12"/>
                <w:sz w:val="24"/>
              </w:rPr>
              <w:t xml:space="preserve"> </w:t>
            </w:r>
            <w:r w:rsidRPr="002F643A">
              <w:rPr>
                <w:sz w:val="24"/>
              </w:rPr>
              <w:t>Comisiilor</w:t>
            </w:r>
            <w:r w:rsidRPr="002F643A">
              <w:rPr>
                <w:spacing w:val="-11"/>
                <w:sz w:val="24"/>
              </w:rPr>
              <w:t xml:space="preserve"> </w:t>
            </w:r>
            <w:r w:rsidRPr="002F643A">
              <w:rPr>
                <w:spacing w:val="-2"/>
                <w:sz w:val="24"/>
              </w:rPr>
              <w:t>metodice</w:t>
            </w:r>
            <w:r w:rsidR="00BD3060">
              <w:rPr>
                <w:spacing w:val="-2"/>
                <w:sz w:val="24"/>
              </w:rPr>
              <w:t>.</w:t>
            </w:r>
          </w:p>
          <w:p w:rsidR="002F643A" w:rsidRPr="002F643A" w:rsidRDefault="002F643A" w:rsidP="00E86DE6">
            <w:pPr>
              <w:pStyle w:val="Listparagraf"/>
              <w:numPr>
                <w:ilvl w:val="0"/>
                <w:numId w:val="31"/>
              </w:numPr>
              <w:tabs>
                <w:tab w:val="left" w:pos="198"/>
              </w:tabs>
              <w:ind w:right="57"/>
              <w:rPr>
                <w:color w:val="000000"/>
                <w:sz w:val="24"/>
                <w:szCs w:val="24"/>
              </w:rPr>
            </w:pPr>
            <w:r w:rsidRPr="002F643A">
              <w:rPr>
                <w:sz w:val="24"/>
              </w:rPr>
              <w:t>Planul</w:t>
            </w:r>
            <w:r w:rsidRPr="002F643A">
              <w:rPr>
                <w:spacing w:val="-2"/>
                <w:sz w:val="24"/>
              </w:rPr>
              <w:t xml:space="preserve"> </w:t>
            </w:r>
            <w:r w:rsidRPr="002F643A">
              <w:rPr>
                <w:sz w:val="24"/>
              </w:rPr>
              <w:t>de</w:t>
            </w:r>
            <w:r w:rsidRPr="002F643A">
              <w:rPr>
                <w:spacing w:val="-2"/>
                <w:sz w:val="24"/>
              </w:rPr>
              <w:t xml:space="preserve"> </w:t>
            </w:r>
            <w:r w:rsidRPr="002F643A">
              <w:rPr>
                <w:sz w:val="24"/>
              </w:rPr>
              <w:t>activitate</w:t>
            </w:r>
            <w:r w:rsidRPr="002F643A">
              <w:rPr>
                <w:spacing w:val="-1"/>
                <w:sz w:val="24"/>
              </w:rPr>
              <w:t xml:space="preserve"> </w:t>
            </w:r>
            <w:r w:rsidRPr="002F643A">
              <w:rPr>
                <w:sz w:val="24"/>
              </w:rPr>
              <w:t>a</w:t>
            </w:r>
            <w:r w:rsidRPr="002F643A">
              <w:rPr>
                <w:spacing w:val="-3"/>
                <w:sz w:val="24"/>
              </w:rPr>
              <w:t xml:space="preserve"> </w:t>
            </w:r>
            <w:r w:rsidRPr="002F643A">
              <w:rPr>
                <w:sz w:val="24"/>
              </w:rPr>
              <w:t>psihologului</w:t>
            </w:r>
            <w:r w:rsidRPr="002F643A">
              <w:rPr>
                <w:spacing w:val="-2"/>
                <w:sz w:val="24"/>
              </w:rPr>
              <w:t xml:space="preserve"> </w:t>
            </w:r>
            <w:r w:rsidRPr="002F643A">
              <w:rPr>
                <w:sz w:val="24"/>
              </w:rPr>
              <w:t>școlar</w:t>
            </w:r>
            <w:r w:rsidR="00BD3060">
              <w:rPr>
                <w:sz w:val="24"/>
              </w:rPr>
              <w:t>.</w:t>
            </w:r>
          </w:p>
        </w:tc>
      </w:tr>
      <w:tr w:rsidR="002F643A" w:rsidRPr="00DA057E" w:rsidTr="00BA6505">
        <w:trPr>
          <w:jc w:val="center"/>
        </w:trPr>
        <w:tc>
          <w:tcPr>
            <w:tcW w:w="873" w:type="pct"/>
          </w:tcPr>
          <w:p w:rsidR="00BA6505" w:rsidRDefault="00BA6505"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4127" w:type="pct"/>
            <w:gridSpan w:val="3"/>
          </w:tcPr>
          <w:p w:rsidR="00724216" w:rsidRPr="00724216" w:rsidRDefault="00E86DE6" w:rsidP="00724216">
            <w:pPr>
              <w:widowControl w:val="0"/>
              <w:autoSpaceDE w:val="0"/>
              <w:autoSpaceDN w:val="0"/>
              <w:spacing w:after="0" w:line="240" w:lineRule="auto"/>
              <w:ind w:left="112" w:right="106"/>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În anul școlar 2022</w:t>
            </w:r>
            <w:r w:rsidR="00724216">
              <w:rPr>
                <w:rFonts w:ascii="Times New Roman" w:eastAsia="Times New Roman" w:hAnsi="Times New Roman" w:cs="Times New Roman"/>
                <w:sz w:val="24"/>
                <w:lang w:val="ro-RO"/>
              </w:rPr>
              <w:t>-20</w:t>
            </w:r>
            <w:r w:rsidR="00A52B86">
              <w:rPr>
                <w:rFonts w:ascii="Times New Roman" w:eastAsia="Times New Roman" w:hAnsi="Times New Roman" w:cs="Times New Roman"/>
                <w:sz w:val="24"/>
                <w:lang w:val="ro-RO"/>
              </w:rPr>
              <w:t>2</w:t>
            </w:r>
            <w:r>
              <w:rPr>
                <w:rFonts w:ascii="Times New Roman" w:eastAsia="Times New Roman" w:hAnsi="Times New Roman" w:cs="Times New Roman"/>
                <w:sz w:val="24"/>
                <w:lang w:val="ro-RO"/>
              </w:rPr>
              <w:t>3</w:t>
            </w:r>
            <w:r w:rsidRPr="00E86DE6">
              <w:rPr>
                <w:rFonts w:ascii="Times New Roman" w:eastAsia="Times New Roman" w:hAnsi="Times New Roman" w:cs="Times New Roman"/>
                <w:sz w:val="24"/>
                <w:lang w:val="en-US"/>
              </w:rPr>
              <w:t xml:space="preserve"> </w:t>
            </w:r>
            <w:r w:rsidR="00724216" w:rsidRPr="00724216">
              <w:rPr>
                <w:rFonts w:ascii="Times New Roman" w:eastAsia="Times New Roman" w:hAnsi="Times New Roman" w:cs="Times New Roman"/>
                <w:sz w:val="24"/>
                <w:lang w:val="ro-RO"/>
              </w:rPr>
              <w:t xml:space="preserve">instituția a creat condiții optime pentru realizarea și dezvoltarea potențialului tuturor copiilor, indiferent de naționalitate, gen, origine </w:t>
            </w:r>
            <w:r w:rsidR="00724216" w:rsidRPr="00724216">
              <w:rPr>
                <w:rFonts w:ascii="Times New Roman" w:eastAsia="Times New Roman" w:hAnsi="Times New Roman" w:cs="Times New Roman"/>
                <w:sz w:val="24"/>
                <w:lang w:val="ro-RO"/>
              </w:rPr>
              <w:lastRenderedPageBreak/>
              <w:t>și stare socială, apartenență religioasă, stare a sănătății.</w:t>
            </w:r>
          </w:p>
          <w:p w:rsidR="00724216" w:rsidRPr="00724216" w:rsidRDefault="00724216" w:rsidP="00724216">
            <w:pPr>
              <w:widowControl w:val="0"/>
              <w:autoSpaceDE w:val="0"/>
              <w:autoSpaceDN w:val="0"/>
              <w:spacing w:after="0" w:line="240" w:lineRule="auto"/>
              <w:ind w:left="112" w:right="105"/>
              <w:jc w:val="both"/>
              <w:rPr>
                <w:rFonts w:ascii="Times New Roman" w:eastAsia="Times New Roman" w:hAnsi="Times New Roman" w:cs="Times New Roman"/>
                <w:sz w:val="24"/>
                <w:lang w:val="ro-RO"/>
              </w:rPr>
            </w:pPr>
            <w:r w:rsidRPr="00724216">
              <w:rPr>
                <w:rFonts w:ascii="Times New Roman" w:eastAsia="Times New Roman" w:hAnsi="Times New Roman" w:cs="Times New Roman"/>
                <w:sz w:val="24"/>
                <w:lang w:val="ro-RO"/>
              </w:rPr>
              <w:t>Incluziunea educațională este un subiect care este reflectat în Curriculumul școlar</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la</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disciplina</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Educație</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pentru</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societate,</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ceea</w:t>
            </w:r>
            <w:r w:rsidRPr="00724216">
              <w:rPr>
                <w:rFonts w:ascii="Times New Roman" w:eastAsia="Times New Roman" w:hAnsi="Times New Roman" w:cs="Times New Roman"/>
                <w:spacing w:val="-7"/>
                <w:sz w:val="24"/>
                <w:lang w:val="ro-RO"/>
              </w:rPr>
              <w:t xml:space="preserve"> </w:t>
            </w:r>
            <w:r w:rsidRPr="00724216">
              <w:rPr>
                <w:rFonts w:ascii="Times New Roman" w:eastAsia="Times New Roman" w:hAnsi="Times New Roman" w:cs="Times New Roman"/>
                <w:sz w:val="24"/>
                <w:lang w:val="ro-RO"/>
              </w:rPr>
              <w:t>ce</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permite</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fiecărui</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elev</w:t>
            </w:r>
            <w:r w:rsidRPr="00724216">
              <w:rPr>
                <w:rFonts w:ascii="Times New Roman" w:eastAsia="Times New Roman" w:hAnsi="Times New Roman" w:cs="Times New Roman"/>
                <w:spacing w:val="-9"/>
                <w:sz w:val="24"/>
                <w:lang w:val="ro-RO"/>
              </w:rPr>
              <w:t xml:space="preserve"> </w:t>
            </w:r>
            <w:r w:rsidRPr="00724216">
              <w:rPr>
                <w:rFonts w:ascii="Times New Roman" w:eastAsia="Times New Roman" w:hAnsi="Times New Roman" w:cs="Times New Roman"/>
                <w:sz w:val="24"/>
                <w:lang w:val="ro-RO"/>
              </w:rPr>
              <w:t>să aprecieze corect utilizarea și aplicarea termenului. Instituția dispune de rampă de intrare în școală.</w:t>
            </w:r>
          </w:p>
          <w:p w:rsidR="002F643A" w:rsidRPr="002F643A" w:rsidRDefault="00E86DE6" w:rsidP="00724216">
            <w:pPr>
              <w:widowControl w:val="0"/>
              <w:autoSpaceDE w:val="0"/>
              <w:autoSpaceDN w:val="0"/>
              <w:spacing w:after="0"/>
              <w:ind w:left="57" w:right="57"/>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sz w:val="24"/>
                <w:lang w:val="ro-RO"/>
              </w:rPr>
              <w:t>În anul școlar 2022-2023</w:t>
            </w:r>
            <w:r w:rsidR="00724216" w:rsidRPr="00724216">
              <w:rPr>
                <w:rFonts w:ascii="Times New Roman" w:eastAsia="Times New Roman" w:hAnsi="Times New Roman" w:cs="Times New Roman"/>
                <w:sz w:val="24"/>
                <w:lang w:val="ro-RO"/>
              </w:rPr>
              <w:t>, în instituție nu au fost înregistrați copii cu CES, înregistrați</w:t>
            </w:r>
            <w:r w:rsidR="00724216" w:rsidRPr="00724216">
              <w:rPr>
                <w:rFonts w:ascii="Times New Roman" w:eastAsia="Times New Roman" w:hAnsi="Times New Roman" w:cs="Times New Roman"/>
                <w:spacing w:val="-7"/>
                <w:sz w:val="24"/>
                <w:lang w:val="ro-RO"/>
              </w:rPr>
              <w:t xml:space="preserve"> </w:t>
            </w:r>
            <w:r w:rsidR="00724216" w:rsidRPr="00724216">
              <w:rPr>
                <w:rFonts w:ascii="Times New Roman" w:eastAsia="Times New Roman" w:hAnsi="Times New Roman" w:cs="Times New Roman"/>
                <w:sz w:val="24"/>
                <w:lang w:val="ro-RO"/>
              </w:rPr>
              <w:t>la</w:t>
            </w:r>
            <w:r w:rsidR="00724216" w:rsidRPr="00724216">
              <w:rPr>
                <w:rFonts w:ascii="Times New Roman" w:eastAsia="Times New Roman" w:hAnsi="Times New Roman" w:cs="Times New Roman"/>
                <w:spacing w:val="-7"/>
                <w:sz w:val="24"/>
                <w:lang w:val="ro-RO"/>
              </w:rPr>
              <w:t xml:space="preserve"> </w:t>
            </w:r>
            <w:r w:rsidR="00724216" w:rsidRPr="00724216">
              <w:rPr>
                <w:rFonts w:ascii="Times New Roman" w:eastAsia="Times New Roman" w:hAnsi="Times New Roman" w:cs="Times New Roman"/>
                <w:sz w:val="24"/>
                <w:lang w:val="ro-RO"/>
              </w:rPr>
              <w:t>SAP</w:t>
            </w:r>
            <w:r w:rsidR="00724216" w:rsidRPr="00724216">
              <w:rPr>
                <w:rFonts w:ascii="Times New Roman" w:eastAsia="Times New Roman" w:hAnsi="Times New Roman" w:cs="Times New Roman"/>
                <w:spacing w:val="-5"/>
                <w:sz w:val="24"/>
                <w:lang w:val="ro-RO"/>
              </w:rPr>
              <w:t xml:space="preserve"> </w:t>
            </w:r>
            <w:r w:rsidR="00724216" w:rsidRPr="00724216">
              <w:rPr>
                <w:rFonts w:ascii="Times New Roman" w:eastAsia="Times New Roman" w:hAnsi="Times New Roman" w:cs="Times New Roman"/>
                <w:sz w:val="24"/>
                <w:lang w:val="ro-RO"/>
              </w:rPr>
              <w:t>și</w:t>
            </w:r>
            <w:r w:rsidR="00724216" w:rsidRPr="00724216">
              <w:rPr>
                <w:rFonts w:ascii="Times New Roman" w:eastAsia="Times New Roman" w:hAnsi="Times New Roman" w:cs="Times New Roman"/>
                <w:spacing w:val="-6"/>
                <w:sz w:val="24"/>
                <w:lang w:val="ro-RO"/>
              </w:rPr>
              <w:t xml:space="preserve"> </w:t>
            </w:r>
            <w:r w:rsidR="00724216" w:rsidRPr="00724216">
              <w:rPr>
                <w:rFonts w:ascii="Times New Roman" w:eastAsia="Times New Roman" w:hAnsi="Times New Roman" w:cs="Times New Roman"/>
                <w:sz w:val="24"/>
                <w:lang w:val="ro-RO"/>
              </w:rPr>
              <w:t>instituția</w:t>
            </w:r>
            <w:r w:rsidR="00724216" w:rsidRPr="00724216">
              <w:rPr>
                <w:rFonts w:ascii="Times New Roman" w:eastAsia="Times New Roman" w:hAnsi="Times New Roman" w:cs="Times New Roman"/>
                <w:spacing w:val="-7"/>
                <w:sz w:val="24"/>
                <w:lang w:val="ro-RO"/>
              </w:rPr>
              <w:t xml:space="preserve"> </w:t>
            </w:r>
            <w:r w:rsidR="00724216" w:rsidRPr="00724216">
              <w:rPr>
                <w:rFonts w:ascii="Times New Roman" w:eastAsia="Times New Roman" w:hAnsi="Times New Roman" w:cs="Times New Roman"/>
                <w:sz w:val="24"/>
                <w:lang w:val="ro-RO"/>
              </w:rPr>
              <w:t>nu</w:t>
            </w:r>
            <w:r w:rsidR="00724216" w:rsidRPr="00724216">
              <w:rPr>
                <w:rFonts w:ascii="Times New Roman" w:eastAsia="Times New Roman" w:hAnsi="Times New Roman" w:cs="Times New Roman"/>
                <w:spacing w:val="-6"/>
                <w:sz w:val="24"/>
                <w:lang w:val="ro-RO"/>
              </w:rPr>
              <w:t xml:space="preserve"> </w:t>
            </w:r>
            <w:r w:rsidR="00724216" w:rsidRPr="00724216">
              <w:rPr>
                <w:rFonts w:ascii="Times New Roman" w:eastAsia="Times New Roman" w:hAnsi="Times New Roman" w:cs="Times New Roman"/>
                <w:sz w:val="24"/>
                <w:lang w:val="ro-RO"/>
              </w:rPr>
              <w:t>a</w:t>
            </w:r>
            <w:r w:rsidR="00724216" w:rsidRPr="00724216">
              <w:rPr>
                <w:rFonts w:ascii="Times New Roman" w:eastAsia="Times New Roman" w:hAnsi="Times New Roman" w:cs="Times New Roman"/>
                <w:spacing w:val="-8"/>
                <w:sz w:val="24"/>
                <w:lang w:val="ro-RO"/>
              </w:rPr>
              <w:t xml:space="preserve"> </w:t>
            </w:r>
            <w:r w:rsidR="00724216" w:rsidRPr="00724216">
              <w:rPr>
                <w:rFonts w:ascii="Times New Roman" w:eastAsia="Times New Roman" w:hAnsi="Times New Roman" w:cs="Times New Roman"/>
                <w:sz w:val="24"/>
                <w:lang w:val="ro-RO"/>
              </w:rPr>
              <w:t>elaborat</w:t>
            </w:r>
            <w:r w:rsidR="00724216" w:rsidRPr="00724216">
              <w:rPr>
                <w:rFonts w:ascii="Times New Roman" w:eastAsia="Times New Roman" w:hAnsi="Times New Roman" w:cs="Times New Roman"/>
                <w:spacing w:val="-6"/>
                <w:sz w:val="24"/>
                <w:lang w:val="ro-RO"/>
              </w:rPr>
              <w:t xml:space="preserve"> </w:t>
            </w:r>
            <w:r w:rsidR="00724216" w:rsidRPr="00724216">
              <w:rPr>
                <w:rFonts w:ascii="Times New Roman" w:eastAsia="Times New Roman" w:hAnsi="Times New Roman" w:cs="Times New Roman"/>
                <w:sz w:val="24"/>
                <w:lang w:val="ro-RO"/>
              </w:rPr>
              <w:t>PEI,</w:t>
            </w:r>
            <w:r w:rsidR="00724216" w:rsidRPr="00724216">
              <w:rPr>
                <w:rFonts w:ascii="Times New Roman" w:eastAsia="Times New Roman" w:hAnsi="Times New Roman" w:cs="Times New Roman"/>
                <w:spacing w:val="-4"/>
                <w:sz w:val="24"/>
                <w:lang w:val="ro-RO"/>
              </w:rPr>
              <w:t xml:space="preserve"> </w:t>
            </w:r>
            <w:r w:rsidR="00724216" w:rsidRPr="00724216">
              <w:rPr>
                <w:rFonts w:ascii="Times New Roman" w:eastAsia="Times New Roman" w:hAnsi="Times New Roman" w:cs="Times New Roman"/>
                <w:sz w:val="24"/>
                <w:lang w:val="ro-RO"/>
              </w:rPr>
              <w:t>curriculum</w:t>
            </w:r>
            <w:r w:rsidR="00724216" w:rsidRPr="00724216">
              <w:rPr>
                <w:rFonts w:ascii="Times New Roman" w:eastAsia="Times New Roman" w:hAnsi="Times New Roman" w:cs="Times New Roman"/>
                <w:spacing w:val="-6"/>
                <w:sz w:val="24"/>
                <w:lang w:val="ro-RO"/>
              </w:rPr>
              <w:t xml:space="preserve"> </w:t>
            </w:r>
            <w:r w:rsidR="00724216" w:rsidRPr="00724216">
              <w:rPr>
                <w:rFonts w:ascii="Times New Roman" w:eastAsia="Times New Roman" w:hAnsi="Times New Roman" w:cs="Times New Roman"/>
                <w:sz w:val="24"/>
                <w:lang w:val="ro-RO"/>
              </w:rPr>
              <w:t>la</w:t>
            </w:r>
            <w:r w:rsidR="00724216" w:rsidRPr="00724216">
              <w:rPr>
                <w:rFonts w:ascii="Times New Roman" w:eastAsia="Times New Roman" w:hAnsi="Times New Roman" w:cs="Times New Roman"/>
                <w:spacing w:val="-7"/>
                <w:sz w:val="24"/>
                <w:lang w:val="ro-RO"/>
              </w:rPr>
              <w:t xml:space="preserve"> </w:t>
            </w:r>
            <w:r w:rsidR="00724216" w:rsidRPr="00724216">
              <w:rPr>
                <w:rFonts w:ascii="Times New Roman" w:eastAsia="Times New Roman" w:hAnsi="Times New Roman" w:cs="Times New Roman"/>
                <w:sz w:val="24"/>
                <w:lang w:val="ro-RO"/>
              </w:rPr>
              <w:t>decizia</w:t>
            </w:r>
            <w:r w:rsidR="00724216" w:rsidRPr="00724216">
              <w:rPr>
                <w:rFonts w:ascii="Times New Roman" w:eastAsia="Times New Roman" w:hAnsi="Times New Roman" w:cs="Times New Roman"/>
                <w:spacing w:val="-7"/>
                <w:sz w:val="24"/>
                <w:lang w:val="ro-RO"/>
              </w:rPr>
              <w:t xml:space="preserve"> </w:t>
            </w:r>
            <w:r w:rsidR="00724216" w:rsidRPr="00724216">
              <w:rPr>
                <w:rFonts w:ascii="Times New Roman" w:eastAsia="Times New Roman" w:hAnsi="Times New Roman" w:cs="Times New Roman"/>
                <w:spacing w:val="-2"/>
                <w:sz w:val="24"/>
                <w:lang w:val="ro-RO"/>
              </w:rPr>
              <w:t>școlii</w:t>
            </w:r>
            <w:r w:rsidR="00BD3060">
              <w:rPr>
                <w:rFonts w:ascii="Times New Roman" w:eastAsia="Times New Roman" w:hAnsi="Times New Roman" w:cs="Times New Roman"/>
                <w:spacing w:val="-2"/>
                <w:sz w:val="24"/>
                <w:lang w:val="ro-RO"/>
              </w:rPr>
              <w:t>.</w:t>
            </w:r>
          </w:p>
        </w:tc>
      </w:tr>
      <w:tr w:rsidR="002F643A" w:rsidRPr="002F643A" w:rsidTr="000A6C52">
        <w:trPr>
          <w:jc w:val="center"/>
        </w:trPr>
        <w:tc>
          <w:tcPr>
            <w:tcW w:w="873"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lastRenderedPageBreak/>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65"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Pondere:2</w:t>
            </w:r>
          </w:p>
        </w:tc>
        <w:tc>
          <w:tcPr>
            <w:tcW w:w="2033"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w:t>
            </w:r>
            <w:r w:rsidR="00724216">
              <w:rPr>
                <w:rFonts w:ascii="Times New Roman" w:eastAsia="Times New Roman" w:hAnsi="Times New Roman" w:cs="Times New Roman"/>
                <w:color w:val="000000"/>
                <w:w w:val="90"/>
                <w:sz w:val="24"/>
                <w:szCs w:val="24"/>
                <w:lang w:val="ro-RO"/>
              </w:rPr>
              <w:t>toevaluare conform criteriilor:0,75</w:t>
            </w:r>
          </w:p>
        </w:tc>
        <w:tc>
          <w:tcPr>
            <w:tcW w:w="1229" w:type="pct"/>
          </w:tcPr>
          <w:p w:rsidR="002F643A" w:rsidRPr="002F643A" w:rsidRDefault="00724216" w:rsidP="00981A80">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w w:val="95"/>
                <w:sz w:val="24"/>
                <w:szCs w:val="24"/>
                <w:lang w:val="ro-RO"/>
              </w:rPr>
              <w:t>Punctaj acordat: 1,5</w:t>
            </w:r>
          </w:p>
        </w:tc>
      </w:tr>
    </w:tbl>
    <w:p w:rsidR="002F643A" w:rsidRPr="002F643A" w:rsidRDefault="002F643A" w:rsidP="00792CCC">
      <w:pPr>
        <w:widowControl w:val="0"/>
        <w:autoSpaceDE w:val="0"/>
        <w:autoSpaceDN w:val="0"/>
        <w:spacing w:after="0"/>
        <w:ind w:left="142" w:right="209"/>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w w:val="95"/>
          <w:sz w:val="24"/>
          <w:szCs w:val="24"/>
          <w:lang w:val="ro-RO"/>
        </w:rPr>
        <w:t>Indicator</w:t>
      </w:r>
      <w:r w:rsidRPr="002F643A">
        <w:rPr>
          <w:rFonts w:ascii="Times New Roman" w:eastAsia="Times New Roman" w:hAnsi="Times New Roman" w:cs="Times New Roman"/>
          <w:b/>
          <w:color w:val="000000"/>
          <w:spacing w:val="-9"/>
          <w:w w:val="95"/>
          <w:sz w:val="24"/>
          <w:szCs w:val="24"/>
          <w:lang w:val="ro-RO"/>
        </w:rPr>
        <w:t xml:space="preserve"> </w:t>
      </w:r>
      <w:r w:rsidRPr="002F643A">
        <w:rPr>
          <w:rFonts w:ascii="Times New Roman" w:eastAsia="Times New Roman" w:hAnsi="Times New Roman" w:cs="Times New Roman"/>
          <w:b/>
          <w:color w:val="000000"/>
          <w:w w:val="95"/>
          <w:sz w:val="24"/>
          <w:szCs w:val="24"/>
          <w:lang w:val="ro-RO"/>
        </w:rPr>
        <w:t>3.1.2.</w:t>
      </w:r>
      <w:r w:rsidRPr="002F643A">
        <w:rPr>
          <w:rFonts w:ascii="Times New Roman" w:eastAsia="Times New Roman" w:hAnsi="Times New Roman" w:cs="Times New Roman"/>
          <w:b/>
          <w:color w:val="000000"/>
          <w:spacing w:val="-5"/>
          <w:w w:val="95"/>
          <w:sz w:val="24"/>
          <w:szCs w:val="24"/>
          <w:lang w:val="ro-RO"/>
        </w:rPr>
        <w:t xml:space="preserve"> </w:t>
      </w:r>
      <w:r w:rsidRPr="002F643A">
        <w:rPr>
          <w:rFonts w:ascii="Times New Roman" w:eastAsia="Times New Roman" w:hAnsi="Times New Roman" w:cs="Times New Roman"/>
          <w:color w:val="000000"/>
          <w:w w:val="95"/>
          <w:sz w:val="24"/>
          <w:szCs w:val="24"/>
          <w:lang w:val="ro-RO"/>
        </w:rPr>
        <w:t>Funcționalitatea</w:t>
      </w:r>
      <w:r w:rsidRPr="002F643A">
        <w:rPr>
          <w:rFonts w:ascii="Times New Roman" w:eastAsia="Times New Roman" w:hAnsi="Times New Roman" w:cs="Times New Roman"/>
          <w:color w:val="000000"/>
          <w:spacing w:val="-3"/>
          <w:w w:val="95"/>
          <w:sz w:val="24"/>
          <w:szCs w:val="24"/>
          <w:lang w:val="ro-RO"/>
        </w:rPr>
        <w:t xml:space="preserve"> </w:t>
      </w:r>
      <w:r w:rsidRPr="002F643A">
        <w:rPr>
          <w:rFonts w:ascii="Times New Roman" w:eastAsia="Times New Roman" w:hAnsi="Times New Roman" w:cs="Times New Roman"/>
          <w:color w:val="000000"/>
          <w:w w:val="95"/>
          <w:sz w:val="24"/>
          <w:szCs w:val="24"/>
          <w:lang w:val="ro-RO"/>
        </w:rPr>
        <w:t>structurilor,</w:t>
      </w:r>
      <w:r w:rsidRPr="002F643A">
        <w:rPr>
          <w:rFonts w:ascii="Times New Roman" w:eastAsia="Times New Roman" w:hAnsi="Times New Roman" w:cs="Times New Roman"/>
          <w:color w:val="000000"/>
          <w:spacing w:val="-10"/>
          <w:w w:val="95"/>
          <w:sz w:val="24"/>
          <w:szCs w:val="24"/>
          <w:lang w:val="ro-RO"/>
        </w:rPr>
        <w:t xml:space="preserve"> </w:t>
      </w:r>
      <w:r w:rsidRPr="002F643A">
        <w:rPr>
          <w:rFonts w:ascii="Times New Roman" w:eastAsia="Times New Roman" w:hAnsi="Times New Roman" w:cs="Times New Roman"/>
          <w:color w:val="000000"/>
          <w:w w:val="95"/>
          <w:sz w:val="24"/>
          <w:szCs w:val="24"/>
          <w:lang w:val="ro-RO"/>
        </w:rPr>
        <w:t>a</w:t>
      </w:r>
      <w:r w:rsidRPr="002F643A">
        <w:rPr>
          <w:rFonts w:ascii="Times New Roman" w:eastAsia="Times New Roman" w:hAnsi="Times New Roman" w:cs="Times New Roman"/>
          <w:color w:val="000000"/>
          <w:spacing w:val="-16"/>
          <w:w w:val="95"/>
          <w:sz w:val="24"/>
          <w:szCs w:val="24"/>
          <w:lang w:val="ro-RO"/>
        </w:rPr>
        <w:t xml:space="preserve"> </w:t>
      </w:r>
      <w:r w:rsidRPr="002F643A">
        <w:rPr>
          <w:rFonts w:ascii="Times New Roman" w:eastAsia="Times New Roman" w:hAnsi="Times New Roman" w:cs="Times New Roman"/>
          <w:color w:val="000000"/>
          <w:w w:val="95"/>
          <w:sz w:val="24"/>
          <w:szCs w:val="24"/>
          <w:lang w:val="ro-RO"/>
        </w:rPr>
        <w:t>mecanismelor</w:t>
      </w:r>
      <w:r w:rsidRPr="002F643A">
        <w:rPr>
          <w:rFonts w:ascii="Times New Roman" w:eastAsia="Times New Roman" w:hAnsi="Times New Roman" w:cs="Times New Roman"/>
          <w:color w:val="000000"/>
          <w:spacing w:val="-9"/>
          <w:w w:val="95"/>
          <w:sz w:val="24"/>
          <w:szCs w:val="24"/>
          <w:lang w:val="ro-RO"/>
        </w:rPr>
        <w:t xml:space="preserve"> </w:t>
      </w:r>
      <w:r w:rsidRPr="002F643A">
        <w:rPr>
          <w:rFonts w:ascii="Times New Roman" w:eastAsia="Times New Roman" w:hAnsi="Times New Roman" w:cs="Times New Roman"/>
          <w:color w:val="000000"/>
          <w:w w:val="95"/>
          <w:sz w:val="24"/>
          <w:szCs w:val="24"/>
          <w:lang w:val="ro-RO"/>
        </w:rPr>
        <w:t>și</w:t>
      </w:r>
      <w:r w:rsidRPr="002F643A">
        <w:rPr>
          <w:rFonts w:ascii="Times New Roman" w:eastAsia="Times New Roman" w:hAnsi="Times New Roman" w:cs="Times New Roman"/>
          <w:color w:val="000000"/>
          <w:spacing w:val="-9"/>
          <w:w w:val="95"/>
          <w:sz w:val="24"/>
          <w:szCs w:val="24"/>
          <w:lang w:val="ro-RO"/>
        </w:rPr>
        <w:t xml:space="preserve"> </w:t>
      </w:r>
      <w:r w:rsidRPr="002F643A">
        <w:rPr>
          <w:rFonts w:ascii="Times New Roman" w:eastAsia="Times New Roman" w:hAnsi="Times New Roman" w:cs="Times New Roman"/>
          <w:color w:val="000000"/>
          <w:w w:val="95"/>
          <w:sz w:val="24"/>
          <w:szCs w:val="24"/>
          <w:lang w:val="ro-RO"/>
        </w:rPr>
        <w:t>procedurilor</w:t>
      </w:r>
      <w:r w:rsidRPr="002F643A">
        <w:rPr>
          <w:rFonts w:ascii="Times New Roman" w:eastAsia="Times New Roman" w:hAnsi="Times New Roman" w:cs="Times New Roman"/>
          <w:color w:val="000000"/>
          <w:spacing w:val="-11"/>
          <w:w w:val="95"/>
          <w:sz w:val="24"/>
          <w:szCs w:val="24"/>
          <w:lang w:val="ro-RO"/>
        </w:rPr>
        <w:t xml:space="preserve"> </w:t>
      </w:r>
      <w:r w:rsidRPr="002F643A">
        <w:rPr>
          <w:rFonts w:ascii="Times New Roman" w:eastAsia="Times New Roman" w:hAnsi="Times New Roman" w:cs="Times New Roman"/>
          <w:color w:val="000000"/>
          <w:w w:val="95"/>
          <w:sz w:val="24"/>
          <w:szCs w:val="24"/>
          <w:lang w:val="ro-RO"/>
        </w:rPr>
        <w:t>de</w:t>
      </w:r>
      <w:r w:rsidRPr="002F643A">
        <w:rPr>
          <w:rFonts w:ascii="Times New Roman" w:eastAsia="Times New Roman" w:hAnsi="Times New Roman" w:cs="Times New Roman"/>
          <w:color w:val="000000"/>
          <w:spacing w:val="-8"/>
          <w:w w:val="95"/>
          <w:sz w:val="24"/>
          <w:szCs w:val="24"/>
          <w:lang w:val="ro-RO"/>
        </w:rPr>
        <w:t xml:space="preserve"> </w:t>
      </w:r>
      <w:r w:rsidRPr="002F643A">
        <w:rPr>
          <w:rFonts w:ascii="Times New Roman" w:eastAsia="Times New Roman" w:hAnsi="Times New Roman" w:cs="Times New Roman"/>
          <w:color w:val="000000"/>
          <w:w w:val="95"/>
          <w:sz w:val="24"/>
          <w:szCs w:val="24"/>
          <w:lang w:val="ro-RO"/>
        </w:rPr>
        <w:t>sprijin</w:t>
      </w:r>
      <w:r w:rsidRPr="002F643A">
        <w:rPr>
          <w:rFonts w:ascii="Times New Roman" w:eastAsia="Times New Roman" w:hAnsi="Times New Roman" w:cs="Times New Roman"/>
          <w:color w:val="000000"/>
          <w:spacing w:val="-5"/>
          <w:w w:val="95"/>
          <w:sz w:val="24"/>
          <w:szCs w:val="24"/>
          <w:lang w:val="ro-RO"/>
        </w:rPr>
        <w:t xml:space="preserve"> </w:t>
      </w:r>
      <w:r w:rsidRPr="002F643A">
        <w:rPr>
          <w:rFonts w:ascii="Times New Roman" w:eastAsia="Times New Roman" w:hAnsi="Times New Roman" w:cs="Times New Roman"/>
          <w:color w:val="000000"/>
          <w:w w:val="95"/>
          <w:sz w:val="24"/>
          <w:szCs w:val="24"/>
          <w:lang w:val="ro-RO"/>
        </w:rPr>
        <w:t>pentru</w:t>
      </w:r>
      <w:r w:rsidRPr="002F643A">
        <w:rPr>
          <w:rFonts w:ascii="Times New Roman" w:eastAsia="Times New Roman" w:hAnsi="Times New Roman" w:cs="Times New Roman"/>
          <w:color w:val="000000"/>
          <w:spacing w:val="-3"/>
          <w:w w:val="95"/>
          <w:sz w:val="24"/>
          <w:szCs w:val="24"/>
          <w:lang w:val="ro-RO"/>
        </w:rPr>
        <w:t xml:space="preserve"> </w:t>
      </w:r>
      <w:r w:rsidRPr="002F643A">
        <w:rPr>
          <w:rFonts w:ascii="Times New Roman" w:eastAsia="Times New Roman" w:hAnsi="Times New Roman" w:cs="Times New Roman"/>
          <w:color w:val="000000"/>
          <w:w w:val="95"/>
          <w:sz w:val="24"/>
          <w:szCs w:val="24"/>
          <w:lang w:val="ro-RO"/>
        </w:rPr>
        <w:t>procesul</w:t>
      </w:r>
      <w:r w:rsidRPr="002F643A">
        <w:rPr>
          <w:rFonts w:ascii="Times New Roman" w:eastAsia="Times New Roman" w:hAnsi="Times New Roman" w:cs="Times New Roman"/>
          <w:color w:val="000000"/>
          <w:spacing w:val="-12"/>
          <w:w w:val="95"/>
          <w:sz w:val="24"/>
          <w:szCs w:val="24"/>
          <w:lang w:val="ro-RO"/>
        </w:rPr>
        <w:t xml:space="preserve"> </w:t>
      </w:r>
      <w:r w:rsidRPr="002F643A">
        <w:rPr>
          <w:rFonts w:ascii="Times New Roman" w:eastAsia="Times New Roman" w:hAnsi="Times New Roman" w:cs="Times New Roman"/>
          <w:color w:val="000000"/>
          <w:w w:val="95"/>
          <w:sz w:val="24"/>
          <w:szCs w:val="24"/>
          <w:lang w:val="ro-RO"/>
        </w:rPr>
        <w:t>de</w:t>
      </w:r>
      <w:r w:rsidRPr="002F643A">
        <w:rPr>
          <w:rFonts w:ascii="Times New Roman" w:eastAsia="Times New Roman" w:hAnsi="Times New Roman" w:cs="Times New Roman"/>
          <w:color w:val="000000"/>
          <w:spacing w:val="-3"/>
          <w:w w:val="95"/>
          <w:sz w:val="24"/>
          <w:szCs w:val="24"/>
          <w:lang w:val="ro-RO"/>
        </w:rPr>
        <w:t xml:space="preserve"> </w:t>
      </w:r>
      <w:r w:rsidRPr="002F643A">
        <w:rPr>
          <w:rFonts w:ascii="Times New Roman" w:eastAsia="Times New Roman" w:hAnsi="Times New Roman" w:cs="Times New Roman"/>
          <w:color w:val="000000"/>
          <w:w w:val="95"/>
          <w:sz w:val="24"/>
          <w:szCs w:val="24"/>
          <w:lang w:val="ro-RO"/>
        </w:rPr>
        <w:t>înmatriculare</w:t>
      </w:r>
      <w:r w:rsidRPr="002F643A">
        <w:rPr>
          <w:rFonts w:ascii="Times New Roman" w:eastAsia="Times New Roman" w:hAnsi="Times New Roman" w:cs="Times New Roman"/>
          <w:color w:val="000000"/>
          <w:spacing w:val="-7"/>
          <w:w w:val="95"/>
          <w:sz w:val="24"/>
          <w:szCs w:val="24"/>
          <w:lang w:val="ro-RO"/>
        </w:rPr>
        <w:t xml:space="preserve"> </w:t>
      </w:r>
      <w:r w:rsidRPr="002F643A">
        <w:rPr>
          <w:rFonts w:ascii="Times New Roman" w:eastAsia="Times New Roman" w:hAnsi="Times New Roman" w:cs="Times New Roman"/>
          <w:color w:val="000000"/>
          <w:w w:val="95"/>
          <w:sz w:val="24"/>
          <w:szCs w:val="24"/>
          <w:lang w:val="ro-RO"/>
        </w:rPr>
        <w:t>și</w:t>
      </w:r>
      <w:r w:rsidRPr="002F643A">
        <w:rPr>
          <w:rFonts w:ascii="Times New Roman" w:eastAsia="Times New Roman" w:hAnsi="Times New Roman" w:cs="Times New Roman"/>
          <w:color w:val="000000"/>
          <w:spacing w:val="-9"/>
          <w:w w:val="95"/>
          <w:sz w:val="24"/>
          <w:szCs w:val="24"/>
          <w:lang w:val="ro-RO"/>
        </w:rPr>
        <w:t xml:space="preserve"> </w:t>
      </w:r>
      <w:r w:rsidRPr="002F643A">
        <w:rPr>
          <w:rFonts w:ascii="Times New Roman" w:eastAsia="Times New Roman" w:hAnsi="Times New Roman" w:cs="Times New Roman"/>
          <w:color w:val="000000"/>
          <w:w w:val="95"/>
          <w:sz w:val="24"/>
          <w:szCs w:val="24"/>
          <w:lang w:val="ro-RO"/>
        </w:rPr>
        <w:t>incluziune</w:t>
      </w:r>
      <w:r w:rsidRPr="002F643A">
        <w:rPr>
          <w:rFonts w:ascii="Times New Roman" w:eastAsia="Times New Roman" w:hAnsi="Times New Roman" w:cs="Times New Roman"/>
          <w:color w:val="000000"/>
          <w:spacing w:val="-12"/>
          <w:w w:val="95"/>
          <w:sz w:val="24"/>
          <w:szCs w:val="24"/>
          <w:lang w:val="ro-RO"/>
        </w:rPr>
        <w:t xml:space="preserve"> </w:t>
      </w:r>
      <w:r w:rsidRPr="002F643A">
        <w:rPr>
          <w:rFonts w:ascii="Times New Roman" w:eastAsia="Times New Roman" w:hAnsi="Times New Roman" w:cs="Times New Roman"/>
          <w:color w:val="000000"/>
          <w:w w:val="95"/>
          <w:sz w:val="24"/>
          <w:szCs w:val="24"/>
          <w:lang w:val="ro-RO"/>
        </w:rPr>
        <w:t>școlară</w:t>
      </w:r>
      <w:r w:rsidRPr="002F643A">
        <w:rPr>
          <w:rFonts w:ascii="Times New Roman" w:eastAsia="Times New Roman" w:hAnsi="Times New Roman" w:cs="Times New Roman"/>
          <w:color w:val="000000"/>
          <w:spacing w:val="-8"/>
          <w:w w:val="95"/>
          <w:sz w:val="24"/>
          <w:szCs w:val="24"/>
          <w:lang w:val="ro-RO"/>
        </w:rPr>
        <w:t xml:space="preserve"> </w:t>
      </w:r>
      <w:r w:rsidRPr="002F643A">
        <w:rPr>
          <w:rFonts w:ascii="Times New Roman" w:eastAsia="Times New Roman" w:hAnsi="Times New Roman" w:cs="Times New Roman"/>
          <w:color w:val="000000"/>
          <w:w w:val="95"/>
          <w:sz w:val="24"/>
          <w:szCs w:val="24"/>
          <w:lang w:val="ro-RO"/>
        </w:rPr>
        <w:t>a</w:t>
      </w:r>
      <w:r w:rsidRPr="002F643A">
        <w:rPr>
          <w:rFonts w:ascii="Times New Roman" w:eastAsia="Times New Roman" w:hAnsi="Times New Roman" w:cs="Times New Roman"/>
          <w:color w:val="000000"/>
          <w:spacing w:val="-8"/>
          <w:w w:val="95"/>
          <w:sz w:val="24"/>
          <w:szCs w:val="24"/>
          <w:lang w:val="ro-RO"/>
        </w:rPr>
        <w:t xml:space="preserve"> </w:t>
      </w:r>
      <w:r w:rsidRPr="002F643A">
        <w:rPr>
          <w:rFonts w:ascii="Times New Roman" w:eastAsia="Times New Roman" w:hAnsi="Times New Roman" w:cs="Times New Roman"/>
          <w:color w:val="000000"/>
          <w:w w:val="95"/>
          <w:sz w:val="24"/>
          <w:szCs w:val="24"/>
          <w:lang w:val="ro-RO"/>
        </w:rPr>
        <w:t>tuturor</w:t>
      </w:r>
      <w:r w:rsidRPr="002F643A">
        <w:rPr>
          <w:rFonts w:ascii="Times New Roman" w:eastAsia="Times New Roman" w:hAnsi="Times New Roman" w:cs="Times New Roman"/>
          <w:color w:val="000000"/>
          <w:spacing w:val="-8"/>
          <w:w w:val="95"/>
          <w:sz w:val="24"/>
          <w:szCs w:val="24"/>
          <w:lang w:val="ro-RO"/>
        </w:rPr>
        <w:t xml:space="preserve"> </w:t>
      </w:r>
      <w:r w:rsidRPr="002F643A">
        <w:rPr>
          <w:rFonts w:ascii="Times New Roman" w:eastAsia="Times New Roman" w:hAnsi="Times New Roman" w:cs="Times New Roman"/>
          <w:color w:val="000000"/>
          <w:w w:val="95"/>
          <w:sz w:val="24"/>
          <w:szCs w:val="24"/>
          <w:lang w:val="ro-RO"/>
        </w:rPr>
        <w:t>copiilor,</w:t>
      </w:r>
      <w:r w:rsidRPr="002F643A">
        <w:rPr>
          <w:rFonts w:ascii="Times New Roman" w:eastAsia="Times New Roman" w:hAnsi="Times New Roman" w:cs="Times New Roman"/>
          <w:color w:val="000000"/>
          <w:spacing w:val="-5"/>
          <w:w w:val="95"/>
          <w:sz w:val="24"/>
          <w:szCs w:val="24"/>
          <w:lang w:val="ro-RO"/>
        </w:rPr>
        <w:t xml:space="preserve"> </w:t>
      </w:r>
      <w:r w:rsidRPr="002F643A">
        <w:rPr>
          <w:rFonts w:ascii="Times New Roman" w:eastAsia="Times New Roman" w:hAnsi="Times New Roman" w:cs="Times New Roman"/>
          <w:color w:val="000000"/>
          <w:w w:val="95"/>
          <w:sz w:val="24"/>
          <w:szCs w:val="24"/>
          <w:lang w:val="ro-RO"/>
        </w:rPr>
        <w:t>inclusiv</w:t>
      </w:r>
      <w:r w:rsidRPr="002F643A">
        <w:rPr>
          <w:rFonts w:ascii="Times New Roman" w:eastAsia="Times New Roman" w:hAnsi="Times New Roman" w:cs="Times New Roman"/>
          <w:color w:val="000000"/>
          <w:spacing w:val="-8"/>
          <w:w w:val="95"/>
          <w:sz w:val="24"/>
          <w:szCs w:val="24"/>
          <w:lang w:val="ro-RO"/>
        </w:rPr>
        <w:t xml:space="preserve"> </w:t>
      </w:r>
      <w:r w:rsidRPr="002F643A">
        <w:rPr>
          <w:rFonts w:ascii="Times New Roman" w:eastAsia="Times New Roman" w:hAnsi="Times New Roman" w:cs="Times New Roman"/>
          <w:color w:val="000000"/>
          <w:w w:val="95"/>
          <w:sz w:val="24"/>
          <w:szCs w:val="24"/>
          <w:lang w:val="ro-RO"/>
        </w:rPr>
        <w:t xml:space="preserve">de </w:t>
      </w:r>
      <w:r w:rsidRPr="002F643A">
        <w:rPr>
          <w:rFonts w:ascii="Times New Roman" w:eastAsia="Times New Roman" w:hAnsi="Times New Roman" w:cs="Times New Roman"/>
          <w:color w:val="000000"/>
          <w:sz w:val="24"/>
          <w:szCs w:val="24"/>
          <w:lang w:val="ro-RO"/>
        </w:rPr>
        <w:t>evident</w:t>
      </w:r>
      <w:r w:rsidRPr="002F643A">
        <w:rPr>
          <w:rFonts w:ascii="Times New Roman" w:eastAsia="Times New Roman" w:hAnsi="Times New Roman" w:cs="Times New Roman"/>
          <w:color w:val="000000"/>
          <w:spacing w:val="7"/>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8"/>
          <w:sz w:val="24"/>
          <w:szCs w:val="24"/>
          <w:lang w:val="ro-RO"/>
        </w:rPr>
        <w:t xml:space="preserve"> </w:t>
      </w:r>
      <w:r w:rsidRPr="002F643A">
        <w:rPr>
          <w:rFonts w:ascii="Times New Roman" w:eastAsia="Times New Roman" w:hAnsi="Times New Roman" w:cs="Times New Roman"/>
          <w:color w:val="000000"/>
          <w:sz w:val="24"/>
          <w:szCs w:val="24"/>
          <w:lang w:val="ro-RO"/>
        </w:rPr>
        <w:t>sprijin</w:t>
      </w:r>
      <w:r w:rsidRPr="002F643A">
        <w:rPr>
          <w:rFonts w:ascii="Times New Roman" w:eastAsia="Times New Roman" w:hAnsi="Times New Roman" w:cs="Times New Roman"/>
          <w:color w:val="000000"/>
          <w:spacing w:val="-30"/>
          <w:sz w:val="24"/>
          <w:szCs w:val="24"/>
          <w:lang w:val="ro-RO"/>
        </w:rPr>
        <w:t xml:space="preserve"> </w:t>
      </w:r>
      <w:r w:rsidRPr="002F643A">
        <w:rPr>
          <w:rFonts w:ascii="Times New Roman" w:eastAsia="Times New Roman" w:hAnsi="Times New Roman" w:cs="Times New Roman"/>
          <w:color w:val="000000"/>
          <w:sz w:val="24"/>
          <w:szCs w:val="24"/>
          <w:lang w:val="ro-RO"/>
        </w:rPr>
        <w:t>pentru</w:t>
      </w:r>
      <w:r w:rsidRPr="002F643A">
        <w:rPr>
          <w:rFonts w:ascii="Times New Roman" w:eastAsia="Times New Roman" w:hAnsi="Times New Roman" w:cs="Times New Roman"/>
          <w:color w:val="000000"/>
          <w:spacing w:val="-25"/>
          <w:sz w:val="24"/>
          <w:szCs w:val="24"/>
          <w:lang w:val="ro-RO"/>
        </w:rPr>
        <w:t xml:space="preserve"> </w:t>
      </w:r>
      <w:r w:rsidRPr="002F643A">
        <w:rPr>
          <w:rFonts w:ascii="Times New Roman" w:eastAsia="Times New Roman" w:hAnsi="Times New Roman" w:cs="Times New Roman"/>
          <w:color w:val="000000"/>
          <w:sz w:val="24"/>
          <w:szCs w:val="24"/>
          <w:lang w:val="ro-RO"/>
        </w:rPr>
        <w:t>copiii</w:t>
      </w:r>
      <w:r w:rsidRPr="002F643A">
        <w:rPr>
          <w:rFonts w:ascii="Times New Roman" w:eastAsia="Times New Roman" w:hAnsi="Times New Roman" w:cs="Times New Roman"/>
          <w:color w:val="000000"/>
          <w:spacing w:val="-27"/>
          <w:sz w:val="24"/>
          <w:szCs w:val="24"/>
          <w:lang w:val="ro-RO"/>
        </w:rPr>
        <w:t xml:space="preserve"> </w:t>
      </w:r>
      <w:r w:rsidRPr="002F643A">
        <w:rPr>
          <w:rFonts w:ascii="Times New Roman" w:eastAsia="Times New Roman" w:hAnsi="Times New Roman" w:cs="Times New Roman"/>
          <w:color w:val="000000"/>
          <w:sz w:val="24"/>
          <w:szCs w:val="24"/>
          <w:lang w:val="ro-RO"/>
        </w:rPr>
        <w:t>cu</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CES</w:t>
      </w:r>
    </w:p>
    <w:tbl>
      <w:tblPr>
        <w:tblW w:w="480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56"/>
        <w:gridCol w:w="1607"/>
        <w:gridCol w:w="3982"/>
        <w:gridCol w:w="2369"/>
      </w:tblGrid>
      <w:tr w:rsidR="002F643A" w:rsidRPr="002F643A" w:rsidTr="00BA6505">
        <w:trPr>
          <w:jc w:val="center"/>
        </w:trPr>
        <w:tc>
          <w:tcPr>
            <w:tcW w:w="861" w:type="pct"/>
          </w:tcPr>
          <w:p w:rsidR="00BA6505" w:rsidRDefault="00BA6505"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4139" w:type="pct"/>
            <w:gridSpan w:val="3"/>
          </w:tcPr>
          <w:p w:rsidR="00E86DE6" w:rsidRPr="00093242" w:rsidRDefault="00E86DE6" w:rsidP="000A6C52">
            <w:pPr>
              <w:pStyle w:val="Listparagraf"/>
              <w:numPr>
                <w:ilvl w:val="0"/>
                <w:numId w:val="32"/>
              </w:numPr>
              <w:ind w:left="45" w:firstLine="0"/>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744CDC">
              <w:rPr>
                <w:sz w:val="24"/>
                <w:szCs w:val="24"/>
                <w:lang w:val="en-US"/>
              </w:rPr>
              <w:t>profesoral, proces-verbal nr. 06</w:t>
            </w:r>
            <w:r w:rsidRPr="00093242">
              <w:rPr>
                <w:sz w:val="24"/>
                <w:szCs w:val="24"/>
                <w:lang w:val="en-US"/>
              </w:rPr>
              <w:t xml:space="preserve"> din 29.03.2023;</w:t>
            </w:r>
          </w:p>
          <w:p w:rsidR="00724216" w:rsidRPr="00724216" w:rsidRDefault="00724216" w:rsidP="000A6C52">
            <w:pPr>
              <w:pStyle w:val="Listparagraf"/>
              <w:numPr>
                <w:ilvl w:val="0"/>
                <w:numId w:val="32"/>
              </w:numPr>
              <w:tabs>
                <w:tab w:val="left" w:pos="198"/>
              </w:tabs>
              <w:spacing w:line="286" w:lineRule="exact"/>
              <w:ind w:left="45" w:firstLine="0"/>
              <w:rPr>
                <w:sz w:val="24"/>
              </w:rPr>
            </w:pPr>
            <w:r w:rsidRPr="00724216">
              <w:rPr>
                <w:sz w:val="24"/>
              </w:rPr>
              <w:t>Planul manag</w:t>
            </w:r>
            <w:r w:rsidR="00E86DE6">
              <w:rPr>
                <w:sz w:val="24"/>
              </w:rPr>
              <w:t>erial pentru anul de studii 2022-2023</w:t>
            </w:r>
            <w:r w:rsidRPr="00724216">
              <w:rPr>
                <w:sz w:val="24"/>
              </w:rPr>
              <w:t xml:space="preserve">, aprobat la Consiliul </w:t>
            </w:r>
            <w:r w:rsidR="00E86DE6">
              <w:rPr>
                <w:sz w:val="24"/>
              </w:rPr>
              <w:t>profesoral nr. 1 din 07 septembrie 2022</w:t>
            </w:r>
            <w:r w:rsidRPr="00724216">
              <w:rPr>
                <w:sz w:val="24"/>
              </w:rPr>
              <w:t xml:space="preserve">. </w:t>
            </w:r>
          </w:p>
          <w:p w:rsidR="00724216" w:rsidRPr="00B629C8" w:rsidRDefault="00724216" w:rsidP="000A6C52">
            <w:pPr>
              <w:pStyle w:val="Listparagraf"/>
              <w:numPr>
                <w:ilvl w:val="0"/>
                <w:numId w:val="32"/>
              </w:numPr>
              <w:tabs>
                <w:tab w:val="left" w:pos="198"/>
              </w:tabs>
              <w:spacing w:line="286" w:lineRule="exact"/>
              <w:ind w:left="45" w:firstLine="0"/>
              <w:rPr>
                <w:sz w:val="24"/>
              </w:rPr>
            </w:pPr>
            <w:r w:rsidRPr="00724216">
              <w:rPr>
                <w:sz w:val="24"/>
              </w:rPr>
              <w:t xml:space="preserve">Regulamentul de organizare și funcționare a IPLT „Academia </w:t>
            </w:r>
            <w:r w:rsidR="00A52B86">
              <w:rPr>
                <w:sz w:val="24"/>
              </w:rPr>
              <w:t>C</w:t>
            </w:r>
            <w:r w:rsidRPr="00724216">
              <w:rPr>
                <w:sz w:val="24"/>
              </w:rPr>
              <w:t>opiilor”, aprobat la ședința Consiliului profes</w:t>
            </w:r>
            <w:r w:rsidR="00E86DE6">
              <w:rPr>
                <w:sz w:val="24"/>
              </w:rPr>
              <w:t>oral, proces-verbal nr.01 din 07.09.2022</w:t>
            </w:r>
            <w:r w:rsidR="00BD3060">
              <w:rPr>
                <w:sz w:val="24"/>
              </w:rPr>
              <w:t>.</w:t>
            </w:r>
          </w:p>
          <w:p w:rsidR="00724216" w:rsidRPr="00724216" w:rsidRDefault="00724216" w:rsidP="000A6C52">
            <w:pPr>
              <w:pStyle w:val="Listparagraf"/>
              <w:numPr>
                <w:ilvl w:val="0"/>
                <w:numId w:val="32"/>
              </w:numPr>
              <w:tabs>
                <w:tab w:val="left" w:pos="198"/>
              </w:tabs>
              <w:spacing w:line="286" w:lineRule="exact"/>
              <w:ind w:left="45" w:firstLine="0"/>
              <w:rPr>
                <w:sz w:val="24"/>
              </w:rPr>
            </w:pPr>
            <w:r w:rsidRPr="00724216">
              <w:rPr>
                <w:sz w:val="24"/>
              </w:rPr>
              <w:t>Promovarea şi monitorizarea  respectului pentru diversităţi culturale, etnice, lingvistice, religioase.</w:t>
            </w:r>
          </w:p>
          <w:p w:rsidR="00724216" w:rsidRPr="00724216" w:rsidRDefault="00724216" w:rsidP="000A6C52">
            <w:pPr>
              <w:pStyle w:val="Listparagraf"/>
              <w:numPr>
                <w:ilvl w:val="0"/>
                <w:numId w:val="32"/>
              </w:numPr>
              <w:tabs>
                <w:tab w:val="left" w:pos="198"/>
              </w:tabs>
              <w:spacing w:line="286" w:lineRule="exact"/>
              <w:ind w:left="45" w:firstLine="0"/>
              <w:rPr>
                <w:sz w:val="24"/>
              </w:rPr>
            </w:pPr>
            <w:r w:rsidRPr="00724216">
              <w:rPr>
                <w:sz w:val="24"/>
              </w:rPr>
              <w:t>Activități cu</w:t>
            </w:r>
            <w:r w:rsidR="00A52B86">
              <w:rPr>
                <w:sz w:val="24"/>
              </w:rPr>
              <w:t>l</w:t>
            </w:r>
            <w:r w:rsidRPr="00724216">
              <w:rPr>
                <w:sz w:val="24"/>
              </w:rPr>
              <w:t>turale cu participarea tuturor elevilor.( pagina web a instituției)</w:t>
            </w:r>
          </w:p>
          <w:p w:rsidR="00724216" w:rsidRPr="00A5086E" w:rsidRDefault="00724216" w:rsidP="000A6C52">
            <w:pPr>
              <w:pStyle w:val="Listparagraf"/>
              <w:numPr>
                <w:ilvl w:val="0"/>
                <w:numId w:val="32"/>
              </w:numPr>
              <w:tabs>
                <w:tab w:val="left" w:pos="198"/>
              </w:tabs>
              <w:spacing w:line="286" w:lineRule="exact"/>
              <w:ind w:left="45" w:firstLine="0"/>
              <w:rPr>
                <w:sz w:val="24"/>
              </w:rPr>
            </w:pPr>
            <w:r w:rsidRPr="00724216">
              <w:rPr>
                <w:sz w:val="24"/>
              </w:rPr>
              <w:t>Planul</w:t>
            </w:r>
            <w:r w:rsidRPr="00724216">
              <w:rPr>
                <w:spacing w:val="-3"/>
                <w:sz w:val="24"/>
              </w:rPr>
              <w:t xml:space="preserve"> </w:t>
            </w:r>
            <w:r w:rsidRPr="00724216">
              <w:rPr>
                <w:sz w:val="24"/>
              </w:rPr>
              <w:t>-cadru</w:t>
            </w:r>
            <w:r w:rsidRPr="00724216">
              <w:rPr>
                <w:spacing w:val="-2"/>
                <w:sz w:val="24"/>
              </w:rPr>
              <w:t xml:space="preserve"> </w:t>
            </w:r>
            <w:r w:rsidRPr="00724216">
              <w:rPr>
                <w:sz w:val="24"/>
              </w:rPr>
              <w:t>elaborat</w:t>
            </w:r>
            <w:r w:rsidRPr="00724216">
              <w:rPr>
                <w:spacing w:val="-2"/>
                <w:sz w:val="24"/>
              </w:rPr>
              <w:t xml:space="preserve"> </w:t>
            </w:r>
            <w:r w:rsidRPr="00724216">
              <w:rPr>
                <w:sz w:val="24"/>
              </w:rPr>
              <w:t>de</w:t>
            </w:r>
            <w:r w:rsidRPr="00724216">
              <w:rPr>
                <w:spacing w:val="-1"/>
                <w:sz w:val="24"/>
              </w:rPr>
              <w:t xml:space="preserve"> </w:t>
            </w:r>
            <w:r w:rsidRPr="00724216">
              <w:rPr>
                <w:sz w:val="24"/>
              </w:rPr>
              <w:t>MECC</w:t>
            </w:r>
            <w:r w:rsidRPr="00724216">
              <w:rPr>
                <w:spacing w:val="-1"/>
                <w:sz w:val="24"/>
              </w:rPr>
              <w:t xml:space="preserve"> </w:t>
            </w:r>
            <w:r w:rsidRPr="00724216">
              <w:rPr>
                <w:sz w:val="24"/>
              </w:rPr>
              <w:t>pentru</w:t>
            </w:r>
            <w:r w:rsidRPr="00724216">
              <w:rPr>
                <w:spacing w:val="-2"/>
                <w:sz w:val="24"/>
              </w:rPr>
              <w:t xml:space="preserve"> </w:t>
            </w:r>
            <w:r w:rsidRPr="00724216">
              <w:rPr>
                <w:sz w:val="24"/>
              </w:rPr>
              <w:t>anul</w:t>
            </w:r>
            <w:r w:rsidRPr="00724216">
              <w:rPr>
                <w:spacing w:val="-2"/>
                <w:sz w:val="24"/>
              </w:rPr>
              <w:t xml:space="preserve"> </w:t>
            </w:r>
            <w:r w:rsidRPr="00724216">
              <w:rPr>
                <w:sz w:val="24"/>
              </w:rPr>
              <w:t>școlar</w:t>
            </w:r>
            <w:r w:rsidRPr="00724216">
              <w:rPr>
                <w:spacing w:val="-2"/>
                <w:sz w:val="24"/>
              </w:rPr>
              <w:t xml:space="preserve"> </w:t>
            </w:r>
            <w:r w:rsidRPr="00724216">
              <w:rPr>
                <w:sz w:val="24"/>
              </w:rPr>
              <w:t>20</w:t>
            </w:r>
            <w:r w:rsidR="00E86DE6">
              <w:rPr>
                <w:sz w:val="24"/>
              </w:rPr>
              <w:t>22</w:t>
            </w:r>
            <w:r w:rsidRPr="00724216">
              <w:rPr>
                <w:sz w:val="24"/>
              </w:rPr>
              <w:t>-</w:t>
            </w:r>
            <w:r w:rsidR="00E86DE6">
              <w:rPr>
                <w:spacing w:val="-4"/>
                <w:sz w:val="24"/>
              </w:rPr>
              <w:t>2023</w:t>
            </w:r>
            <w:r w:rsidR="00BD3060">
              <w:rPr>
                <w:spacing w:val="-4"/>
                <w:sz w:val="24"/>
              </w:rPr>
              <w:t>.</w:t>
            </w:r>
          </w:p>
          <w:p w:rsidR="00A5086E" w:rsidRPr="00724216" w:rsidRDefault="00A5086E" w:rsidP="000A6C52">
            <w:pPr>
              <w:pStyle w:val="Listparagraf"/>
              <w:numPr>
                <w:ilvl w:val="0"/>
                <w:numId w:val="32"/>
              </w:numPr>
              <w:tabs>
                <w:tab w:val="left" w:pos="198"/>
              </w:tabs>
              <w:spacing w:line="286" w:lineRule="exact"/>
              <w:ind w:left="45" w:firstLine="0"/>
              <w:rPr>
                <w:sz w:val="24"/>
              </w:rPr>
            </w:pPr>
            <w:r>
              <w:rPr>
                <w:spacing w:val="-4"/>
                <w:sz w:val="24"/>
              </w:rPr>
              <w:t>Planul de activitate a Comisiei multidisciplinatră intrașcolară pentru anul de stuii 2022-2023, aprobat la Consiliul profesoral proces-verbal nr.01 din 07.09.2022.</w:t>
            </w:r>
          </w:p>
          <w:p w:rsidR="00724216" w:rsidRPr="002F643A" w:rsidRDefault="00724216" w:rsidP="000A6C52">
            <w:pPr>
              <w:pStyle w:val="Listparagraf"/>
              <w:numPr>
                <w:ilvl w:val="0"/>
                <w:numId w:val="32"/>
              </w:numPr>
              <w:tabs>
                <w:tab w:val="left" w:pos="198"/>
              </w:tabs>
              <w:ind w:left="45" w:right="57" w:firstLine="0"/>
              <w:rPr>
                <w:spacing w:val="-2"/>
                <w:sz w:val="24"/>
              </w:rPr>
            </w:pPr>
            <w:r w:rsidRPr="002F643A">
              <w:rPr>
                <w:sz w:val="24"/>
              </w:rPr>
              <w:t>Scrisorile</w:t>
            </w:r>
            <w:r w:rsidRPr="002F643A">
              <w:rPr>
                <w:spacing w:val="-1"/>
                <w:sz w:val="24"/>
              </w:rPr>
              <w:t xml:space="preserve"> </w:t>
            </w:r>
            <w:r w:rsidRPr="002F643A">
              <w:rPr>
                <w:sz w:val="24"/>
              </w:rPr>
              <w:t>metodice</w:t>
            </w:r>
            <w:r w:rsidRPr="002F643A">
              <w:rPr>
                <w:spacing w:val="-2"/>
                <w:sz w:val="24"/>
              </w:rPr>
              <w:t xml:space="preserve"> </w:t>
            </w:r>
            <w:r w:rsidRPr="002F643A">
              <w:rPr>
                <w:sz w:val="24"/>
              </w:rPr>
              <w:t>la</w:t>
            </w:r>
            <w:r w:rsidRPr="002F643A">
              <w:rPr>
                <w:spacing w:val="-1"/>
                <w:sz w:val="24"/>
              </w:rPr>
              <w:t xml:space="preserve"> </w:t>
            </w:r>
            <w:r w:rsidRPr="002F643A">
              <w:rPr>
                <w:sz w:val="24"/>
              </w:rPr>
              <w:t>disciplinele</w:t>
            </w:r>
            <w:r w:rsidRPr="002F643A">
              <w:rPr>
                <w:spacing w:val="-1"/>
                <w:sz w:val="24"/>
              </w:rPr>
              <w:t xml:space="preserve"> </w:t>
            </w:r>
            <w:r w:rsidRPr="002F643A">
              <w:rPr>
                <w:spacing w:val="-2"/>
                <w:sz w:val="24"/>
              </w:rPr>
              <w:t>școlare</w:t>
            </w:r>
            <w:r w:rsidR="00BD3060">
              <w:rPr>
                <w:spacing w:val="-2"/>
                <w:sz w:val="24"/>
              </w:rPr>
              <w:t>.</w:t>
            </w:r>
          </w:p>
          <w:p w:rsidR="00724216" w:rsidRDefault="00724216" w:rsidP="000A6C52">
            <w:pPr>
              <w:pStyle w:val="Listparagraf"/>
              <w:numPr>
                <w:ilvl w:val="0"/>
                <w:numId w:val="32"/>
              </w:numPr>
              <w:tabs>
                <w:tab w:val="left" w:pos="198"/>
              </w:tabs>
              <w:ind w:left="45" w:right="57" w:firstLine="0"/>
              <w:rPr>
                <w:spacing w:val="-2"/>
                <w:sz w:val="24"/>
              </w:rPr>
            </w:pPr>
            <w:r w:rsidRPr="002F643A">
              <w:rPr>
                <w:sz w:val="24"/>
              </w:rPr>
              <w:t>Proiectarea</w:t>
            </w:r>
            <w:r w:rsidRPr="002F643A">
              <w:rPr>
                <w:spacing w:val="-5"/>
                <w:sz w:val="24"/>
              </w:rPr>
              <w:t xml:space="preserve"> </w:t>
            </w:r>
            <w:r w:rsidRPr="002F643A">
              <w:rPr>
                <w:sz w:val="24"/>
              </w:rPr>
              <w:t>Anuală</w:t>
            </w:r>
            <w:r w:rsidRPr="002F643A">
              <w:rPr>
                <w:spacing w:val="-2"/>
                <w:sz w:val="24"/>
              </w:rPr>
              <w:t xml:space="preserve"> </w:t>
            </w:r>
            <w:r w:rsidRPr="002F643A">
              <w:rPr>
                <w:sz w:val="24"/>
              </w:rPr>
              <w:t>la</w:t>
            </w:r>
            <w:r w:rsidRPr="002F643A">
              <w:rPr>
                <w:spacing w:val="-2"/>
                <w:sz w:val="24"/>
              </w:rPr>
              <w:t xml:space="preserve"> </w:t>
            </w:r>
            <w:r w:rsidRPr="002F643A">
              <w:rPr>
                <w:sz w:val="24"/>
              </w:rPr>
              <w:t>toate</w:t>
            </w:r>
            <w:r w:rsidRPr="002F643A">
              <w:rPr>
                <w:spacing w:val="-1"/>
                <w:sz w:val="24"/>
              </w:rPr>
              <w:t xml:space="preserve"> </w:t>
            </w:r>
            <w:r w:rsidRPr="002F643A">
              <w:rPr>
                <w:sz w:val="24"/>
              </w:rPr>
              <w:t>disciplinele</w:t>
            </w:r>
            <w:r w:rsidRPr="002F643A">
              <w:rPr>
                <w:spacing w:val="-2"/>
                <w:sz w:val="24"/>
              </w:rPr>
              <w:t xml:space="preserve"> școlare</w:t>
            </w:r>
            <w:r w:rsidR="00BD3060">
              <w:rPr>
                <w:spacing w:val="-2"/>
                <w:sz w:val="24"/>
              </w:rPr>
              <w:t>.</w:t>
            </w:r>
          </w:p>
          <w:p w:rsidR="002F643A" w:rsidRPr="00724216" w:rsidRDefault="00724216" w:rsidP="000A6C52">
            <w:pPr>
              <w:pStyle w:val="Listparagraf"/>
              <w:numPr>
                <w:ilvl w:val="0"/>
                <w:numId w:val="32"/>
              </w:numPr>
              <w:tabs>
                <w:tab w:val="left" w:pos="198"/>
              </w:tabs>
              <w:ind w:left="45" w:right="57" w:firstLine="0"/>
              <w:rPr>
                <w:spacing w:val="-2"/>
                <w:sz w:val="24"/>
              </w:rPr>
            </w:pPr>
            <w:r w:rsidRPr="00724216">
              <w:rPr>
                <w:sz w:val="24"/>
              </w:rPr>
              <w:t>Portofoliile</w:t>
            </w:r>
            <w:r w:rsidRPr="00724216">
              <w:rPr>
                <w:spacing w:val="-12"/>
                <w:sz w:val="24"/>
              </w:rPr>
              <w:t xml:space="preserve"> </w:t>
            </w:r>
            <w:r w:rsidRPr="00724216">
              <w:rPr>
                <w:sz w:val="24"/>
              </w:rPr>
              <w:t>Comisiilor</w:t>
            </w:r>
            <w:r w:rsidRPr="00724216">
              <w:rPr>
                <w:spacing w:val="-11"/>
                <w:sz w:val="24"/>
              </w:rPr>
              <w:t xml:space="preserve"> </w:t>
            </w:r>
            <w:r w:rsidRPr="00724216">
              <w:rPr>
                <w:spacing w:val="-2"/>
                <w:sz w:val="24"/>
              </w:rPr>
              <w:t>metodice</w:t>
            </w:r>
            <w:r w:rsidR="00BD3060">
              <w:rPr>
                <w:spacing w:val="-2"/>
                <w:sz w:val="24"/>
              </w:rPr>
              <w:t>.</w:t>
            </w:r>
          </w:p>
        </w:tc>
      </w:tr>
      <w:tr w:rsidR="002F643A" w:rsidRPr="00DA057E" w:rsidTr="00BA6505">
        <w:trPr>
          <w:jc w:val="center"/>
        </w:trPr>
        <w:tc>
          <w:tcPr>
            <w:tcW w:w="861"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4139" w:type="pct"/>
            <w:gridSpan w:val="3"/>
          </w:tcPr>
          <w:p w:rsidR="00A5086E" w:rsidRDefault="00A5086E" w:rsidP="002F643A">
            <w:pPr>
              <w:widowControl w:val="0"/>
              <w:autoSpaceDE w:val="0"/>
              <w:autoSpaceDN w:val="0"/>
              <w:spacing w:after="0"/>
              <w:ind w:left="57" w:right="57"/>
              <w:rPr>
                <w:rFonts w:ascii="Times New Roman" w:eastAsia="Times New Roman" w:hAnsi="Times New Roman" w:cs="Times New Roman"/>
                <w:color w:val="000000"/>
                <w:w w:val="90"/>
                <w:sz w:val="24"/>
                <w:szCs w:val="24"/>
                <w:lang w:val="ro-RO"/>
              </w:rPr>
            </w:pPr>
            <w:r>
              <w:rPr>
                <w:rFonts w:ascii="Times New Roman" w:eastAsia="Times New Roman" w:hAnsi="Times New Roman" w:cs="Times New Roman"/>
                <w:color w:val="000000"/>
                <w:w w:val="90"/>
                <w:sz w:val="24"/>
                <w:szCs w:val="24"/>
                <w:lang w:val="ro-RO"/>
              </w:rPr>
              <w:t xml:space="preserve">Procesele-verbale ale </w:t>
            </w:r>
            <w:r w:rsidRPr="00A5086E">
              <w:rPr>
                <w:rFonts w:ascii="Times New Roman" w:eastAsia="Times New Roman" w:hAnsi="Times New Roman" w:cs="Times New Roman"/>
                <w:color w:val="000000"/>
                <w:w w:val="90"/>
                <w:sz w:val="24"/>
                <w:szCs w:val="24"/>
                <w:lang w:val="ro-RO"/>
              </w:rPr>
              <w:t>Comisiei multidiscipli</w:t>
            </w:r>
            <w:r>
              <w:rPr>
                <w:rFonts w:ascii="Times New Roman" w:eastAsia="Times New Roman" w:hAnsi="Times New Roman" w:cs="Times New Roman"/>
                <w:color w:val="000000"/>
                <w:w w:val="90"/>
                <w:sz w:val="24"/>
                <w:szCs w:val="24"/>
                <w:lang w:val="ro-RO"/>
              </w:rPr>
              <w:t>nare</w:t>
            </w:r>
            <w:r w:rsidRPr="00A5086E">
              <w:rPr>
                <w:rFonts w:ascii="Times New Roman" w:eastAsia="Times New Roman" w:hAnsi="Times New Roman" w:cs="Times New Roman"/>
                <w:color w:val="000000"/>
                <w:w w:val="90"/>
                <w:sz w:val="24"/>
                <w:szCs w:val="24"/>
                <w:lang w:val="ro-RO"/>
              </w:rPr>
              <w:t xml:space="preserve"> intrașcolară</w:t>
            </w:r>
            <w:r>
              <w:rPr>
                <w:rFonts w:ascii="Times New Roman" w:eastAsia="Times New Roman" w:hAnsi="Times New Roman" w:cs="Times New Roman"/>
                <w:color w:val="000000"/>
                <w:w w:val="90"/>
                <w:sz w:val="24"/>
                <w:szCs w:val="24"/>
                <w:lang w:val="ro-RO"/>
              </w:rPr>
              <w:t xml:space="preserve"> pentru anul de stuii 2022-2023.</w:t>
            </w:r>
          </w:p>
          <w:p w:rsidR="002F643A" w:rsidRPr="002F643A" w:rsidRDefault="00A5086E" w:rsidP="00A5086E">
            <w:pPr>
              <w:widowControl w:val="0"/>
              <w:autoSpaceDE w:val="0"/>
              <w:autoSpaceDN w:val="0"/>
              <w:spacing w:after="0"/>
              <w:ind w:right="57"/>
              <w:rPr>
                <w:rFonts w:ascii="Times New Roman" w:eastAsia="Times New Roman" w:hAnsi="Times New Roman" w:cs="Times New Roman"/>
                <w:color w:val="000000"/>
                <w:sz w:val="24"/>
                <w:szCs w:val="24"/>
                <w:lang w:val="ro-RO"/>
              </w:rPr>
            </w:pPr>
            <w:r w:rsidRPr="00A5086E">
              <w:rPr>
                <w:rFonts w:ascii="Times New Roman" w:eastAsia="Times New Roman" w:hAnsi="Times New Roman" w:cs="Times New Roman"/>
                <w:color w:val="000000"/>
                <w:w w:val="90"/>
                <w:sz w:val="24"/>
                <w:szCs w:val="24"/>
                <w:lang w:val="ro-RO"/>
              </w:rPr>
              <w:t xml:space="preserve"> </w:t>
            </w:r>
            <w:r w:rsidR="002F643A" w:rsidRPr="002F643A">
              <w:rPr>
                <w:rFonts w:ascii="Times New Roman" w:eastAsia="Times New Roman" w:hAnsi="Times New Roman" w:cs="Times New Roman"/>
                <w:color w:val="000000"/>
                <w:w w:val="90"/>
                <w:sz w:val="24"/>
                <w:szCs w:val="24"/>
                <w:lang w:val="ro-RO"/>
              </w:rPr>
              <w:t>Lipsa contingentului de copii cu CES.</w:t>
            </w:r>
          </w:p>
        </w:tc>
      </w:tr>
      <w:tr w:rsidR="002F643A" w:rsidRPr="002F643A" w:rsidTr="000A6C52">
        <w:trPr>
          <w:jc w:val="center"/>
        </w:trPr>
        <w:tc>
          <w:tcPr>
            <w:tcW w:w="861"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36"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 1</w:t>
            </w:r>
          </w:p>
        </w:tc>
        <w:tc>
          <w:tcPr>
            <w:tcW w:w="2071"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 conform criteriilor: 0</w:t>
            </w:r>
            <w:r w:rsidR="008B2853">
              <w:rPr>
                <w:rFonts w:ascii="Times New Roman" w:eastAsia="Times New Roman" w:hAnsi="Times New Roman" w:cs="Times New Roman"/>
                <w:color w:val="000000"/>
                <w:w w:val="90"/>
                <w:sz w:val="24"/>
                <w:szCs w:val="24"/>
                <w:lang w:val="ro-RO"/>
              </w:rPr>
              <w:t>,5</w:t>
            </w:r>
          </w:p>
        </w:tc>
        <w:tc>
          <w:tcPr>
            <w:tcW w:w="1232"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0</w:t>
            </w:r>
            <w:r w:rsidR="008B2853">
              <w:rPr>
                <w:rFonts w:ascii="Times New Roman" w:eastAsia="Times New Roman" w:hAnsi="Times New Roman" w:cs="Times New Roman"/>
                <w:color w:val="000000"/>
                <w:w w:val="95"/>
                <w:sz w:val="24"/>
                <w:szCs w:val="24"/>
                <w:lang w:val="ro-RO"/>
              </w:rPr>
              <w:t>.5</w:t>
            </w:r>
          </w:p>
        </w:tc>
      </w:tr>
    </w:tbl>
    <w:p w:rsidR="002F643A" w:rsidRPr="002F643A" w:rsidRDefault="002F643A" w:rsidP="00C375CE">
      <w:pPr>
        <w:widowControl w:val="0"/>
        <w:autoSpaceDE w:val="0"/>
        <w:autoSpaceDN w:val="0"/>
        <w:spacing w:after="0"/>
        <w:ind w:left="284"/>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Domeniu: Capacitate</w:t>
      </w:r>
      <w:r w:rsidRPr="002F643A">
        <w:rPr>
          <w:rFonts w:ascii="Times New Roman" w:eastAsia="Times New Roman" w:hAnsi="Times New Roman" w:cs="Times New Roman"/>
          <w:b/>
          <w:i/>
          <w:color w:val="000000"/>
          <w:spacing w:val="-14"/>
          <w:sz w:val="24"/>
          <w:szCs w:val="24"/>
          <w:lang w:val="ro-RO"/>
        </w:rPr>
        <w:t xml:space="preserve"> </w:t>
      </w:r>
      <w:r w:rsidRPr="002F643A">
        <w:rPr>
          <w:rFonts w:ascii="Times New Roman" w:eastAsia="Times New Roman" w:hAnsi="Times New Roman" w:cs="Times New Roman"/>
          <w:b/>
          <w:i/>
          <w:color w:val="000000"/>
          <w:sz w:val="24"/>
          <w:szCs w:val="24"/>
          <w:lang w:val="ro-RO"/>
        </w:rPr>
        <w:t>instituțională:</w:t>
      </w:r>
    </w:p>
    <w:p w:rsidR="002F643A" w:rsidRPr="002F643A" w:rsidRDefault="002F643A" w:rsidP="00C375CE">
      <w:pPr>
        <w:widowControl w:val="0"/>
        <w:autoSpaceDE w:val="0"/>
        <w:autoSpaceDN w:val="0"/>
        <w:spacing w:after="0"/>
        <w:ind w:left="284"/>
        <w:rPr>
          <w:rFonts w:ascii="Times New Roman" w:eastAsia="Times New Roman" w:hAnsi="Times New Roman" w:cs="Times New Roman"/>
          <w:color w:val="000000"/>
          <w:sz w:val="24"/>
          <w:szCs w:val="24"/>
          <w:lang w:val="ro-RO"/>
        </w:rPr>
      </w:pPr>
      <w:bookmarkStart w:id="11" w:name="Indicator_3.1.3._Crearea_bazei_de_date_a"/>
      <w:bookmarkEnd w:id="11"/>
      <w:r w:rsidRPr="002F643A">
        <w:rPr>
          <w:rFonts w:ascii="Times New Roman" w:eastAsia="Times New Roman" w:hAnsi="Times New Roman" w:cs="Times New Roman"/>
          <w:b/>
          <w:color w:val="000000"/>
          <w:sz w:val="24"/>
          <w:szCs w:val="24"/>
          <w:lang w:val="ro-RO"/>
        </w:rPr>
        <w:t xml:space="preserve">Indicator 3.1.3. </w:t>
      </w:r>
      <w:r w:rsidRPr="002F643A">
        <w:rPr>
          <w:rFonts w:ascii="Times New Roman" w:eastAsia="Times New Roman" w:hAnsi="Times New Roman" w:cs="Times New Roman"/>
          <w:color w:val="000000"/>
          <w:sz w:val="24"/>
          <w:szCs w:val="24"/>
          <w:lang w:val="ro-RO"/>
        </w:rPr>
        <w:t>Crearea bazei de date a copiilor din comunitate, inclusiv a celor cu CES, elaborarea actelor</w:t>
      </w:r>
    </w:p>
    <w:tbl>
      <w:tblPr>
        <w:tblW w:w="478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12"/>
        <w:gridCol w:w="1793"/>
        <w:gridCol w:w="3840"/>
        <w:gridCol w:w="2331"/>
      </w:tblGrid>
      <w:tr w:rsidR="002F643A" w:rsidRPr="002F643A" w:rsidTr="000A6C52">
        <w:trPr>
          <w:jc w:val="center"/>
        </w:trPr>
        <w:tc>
          <w:tcPr>
            <w:tcW w:w="842" w:type="pct"/>
          </w:tcPr>
          <w:p w:rsidR="00BA6505" w:rsidRDefault="00BA6505"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p>
          <w:p w:rsidR="002F643A" w:rsidRPr="00DA1CC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DA1CCA">
              <w:rPr>
                <w:rFonts w:ascii="Times New Roman" w:eastAsia="Times New Roman" w:hAnsi="Times New Roman" w:cs="Times New Roman"/>
                <w:b/>
                <w:bCs/>
                <w:color w:val="000000"/>
                <w:sz w:val="24"/>
                <w:szCs w:val="24"/>
                <w:lang w:val="ro-RO"/>
              </w:rPr>
              <w:t>Dovezi</w:t>
            </w:r>
          </w:p>
        </w:tc>
        <w:tc>
          <w:tcPr>
            <w:tcW w:w="4158" w:type="pct"/>
            <w:gridSpan w:val="3"/>
          </w:tcPr>
          <w:p w:rsidR="002F643A" w:rsidRPr="00B5766F" w:rsidRDefault="002F643A">
            <w:pPr>
              <w:widowControl w:val="0"/>
              <w:numPr>
                <w:ilvl w:val="0"/>
                <w:numId w:val="29"/>
              </w:numPr>
              <w:autoSpaceDE w:val="0"/>
              <w:autoSpaceDN w:val="0"/>
              <w:spacing w:after="0" w:line="240" w:lineRule="auto"/>
              <w:ind w:left="421" w:right="57"/>
              <w:rPr>
                <w:rFonts w:ascii="Times New Roman" w:eastAsia="Times New Roman" w:hAnsi="Times New Roman" w:cs="Times New Roman"/>
                <w:color w:val="000000"/>
                <w:w w:val="90"/>
                <w:sz w:val="24"/>
                <w:szCs w:val="24"/>
                <w:lang w:val="ro-RO"/>
              </w:rPr>
            </w:pPr>
            <w:r w:rsidRPr="00B5766F">
              <w:rPr>
                <w:rFonts w:ascii="Times New Roman" w:eastAsia="Times New Roman" w:hAnsi="Times New Roman" w:cs="Times New Roman"/>
                <w:color w:val="000000"/>
                <w:w w:val="90"/>
                <w:sz w:val="24"/>
                <w:szCs w:val="24"/>
                <w:lang w:val="ro-RO"/>
              </w:rPr>
              <w:t>Baza de date SIME.</w:t>
            </w:r>
          </w:p>
          <w:p w:rsidR="00724216" w:rsidRPr="00B5766F" w:rsidRDefault="002F643A">
            <w:pPr>
              <w:widowControl w:val="0"/>
              <w:numPr>
                <w:ilvl w:val="0"/>
                <w:numId w:val="29"/>
              </w:numPr>
              <w:autoSpaceDE w:val="0"/>
              <w:autoSpaceDN w:val="0"/>
              <w:spacing w:after="0" w:line="240" w:lineRule="auto"/>
              <w:ind w:left="421" w:right="57"/>
              <w:rPr>
                <w:rFonts w:ascii="Times New Roman" w:eastAsia="Times New Roman" w:hAnsi="Times New Roman" w:cs="Times New Roman"/>
                <w:color w:val="000000"/>
                <w:w w:val="90"/>
                <w:sz w:val="24"/>
                <w:szCs w:val="24"/>
                <w:lang w:val="ro-RO"/>
              </w:rPr>
            </w:pPr>
            <w:r w:rsidRPr="00B5766F">
              <w:rPr>
                <w:rFonts w:ascii="Times New Roman" w:eastAsia="Times New Roman" w:hAnsi="Times New Roman" w:cs="Times New Roman"/>
                <w:color w:val="000000"/>
                <w:w w:val="90"/>
                <w:sz w:val="24"/>
                <w:szCs w:val="24"/>
                <w:lang w:val="ro-RO"/>
              </w:rPr>
              <w:t xml:space="preserve">Platforma </w:t>
            </w:r>
            <w:hyperlink r:id="rId8" w:history="1">
              <w:r w:rsidR="00724216" w:rsidRPr="00B5766F">
                <w:rPr>
                  <w:rStyle w:val="Hyperlink"/>
                  <w:rFonts w:ascii="Times New Roman" w:eastAsia="Times New Roman" w:hAnsi="Times New Roman" w:cs="Times New Roman"/>
                  <w:w w:val="90"/>
                  <w:sz w:val="24"/>
                  <w:szCs w:val="24"/>
                  <w:lang w:val="ro-RO"/>
                </w:rPr>
                <w:t>www.escoală.md</w:t>
              </w:r>
            </w:hyperlink>
          </w:p>
          <w:p w:rsidR="00724216" w:rsidRPr="00B5766F" w:rsidRDefault="00724216">
            <w:pPr>
              <w:widowControl w:val="0"/>
              <w:numPr>
                <w:ilvl w:val="0"/>
                <w:numId w:val="29"/>
              </w:numPr>
              <w:autoSpaceDE w:val="0"/>
              <w:autoSpaceDN w:val="0"/>
              <w:spacing w:after="0" w:line="240" w:lineRule="auto"/>
              <w:ind w:left="421" w:right="57"/>
              <w:rPr>
                <w:rFonts w:ascii="Times New Roman" w:eastAsia="Times New Roman" w:hAnsi="Times New Roman" w:cs="Times New Roman"/>
                <w:color w:val="000000"/>
                <w:w w:val="90"/>
                <w:sz w:val="24"/>
                <w:szCs w:val="24"/>
                <w:lang w:val="ro-RO"/>
              </w:rPr>
            </w:pPr>
            <w:r w:rsidRPr="00B5766F">
              <w:rPr>
                <w:rFonts w:ascii="Times New Roman" w:hAnsi="Times New Roman" w:cs="Times New Roman"/>
                <w:color w:val="000000"/>
                <w:w w:val="90"/>
                <w:sz w:val="24"/>
                <w:szCs w:val="24"/>
              </w:rPr>
              <w:t>Portofoliile Comisiilor metodice</w:t>
            </w:r>
          </w:p>
        </w:tc>
      </w:tr>
      <w:tr w:rsidR="002F643A" w:rsidRPr="00DA057E" w:rsidTr="000A6C52">
        <w:trPr>
          <w:jc w:val="center"/>
        </w:trPr>
        <w:tc>
          <w:tcPr>
            <w:tcW w:w="842"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Constatări</w:t>
            </w:r>
          </w:p>
        </w:tc>
        <w:tc>
          <w:tcPr>
            <w:tcW w:w="4158" w:type="pct"/>
            <w:gridSpan w:val="3"/>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Înmatricularea elevilor în clasele I și a X-a conform platformei escoală.md.</w:t>
            </w:r>
          </w:p>
        </w:tc>
      </w:tr>
      <w:tr w:rsidR="002F643A" w:rsidRPr="002F643A" w:rsidTr="000A6C52">
        <w:trPr>
          <w:jc w:val="center"/>
        </w:trPr>
        <w:tc>
          <w:tcPr>
            <w:tcW w:w="842"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936"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Pondere:2</w:t>
            </w:r>
          </w:p>
        </w:tc>
        <w:tc>
          <w:tcPr>
            <w:tcW w:w="2005"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 conform criteriilor:1</w:t>
            </w:r>
          </w:p>
        </w:tc>
        <w:tc>
          <w:tcPr>
            <w:tcW w:w="1217"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2</w:t>
            </w:r>
          </w:p>
        </w:tc>
      </w:tr>
    </w:tbl>
    <w:p w:rsidR="002F643A" w:rsidRPr="002F643A" w:rsidRDefault="002F643A" w:rsidP="00E71778">
      <w:pPr>
        <w:widowControl w:val="0"/>
        <w:autoSpaceDE w:val="0"/>
        <w:autoSpaceDN w:val="0"/>
        <w:spacing w:after="0"/>
        <w:ind w:left="284" w:hanging="142"/>
        <w:rPr>
          <w:rFonts w:ascii="Times New Roman" w:eastAsia="Times New Roman" w:hAnsi="Times New Roman" w:cs="Times New Roman"/>
          <w:b/>
          <w:color w:val="000000"/>
          <w:sz w:val="24"/>
          <w:szCs w:val="24"/>
          <w:lang w:val="ro-RO"/>
        </w:rPr>
      </w:pPr>
      <w:bookmarkStart w:id="12" w:name="elaborarea_actelor_privind_evoluţiile_de"/>
      <w:bookmarkEnd w:id="12"/>
      <w:r w:rsidRPr="002F643A">
        <w:rPr>
          <w:rFonts w:ascii="Times New Roman" w:eastAsia="Times New Roman" w:hAnsi="Times New Roman" w:cs="Times New Roman"/>
          <w:b/>
          <w:i/>
          <w:color w:val="000000"/>
          <w:sz w:val="24"/>
          <w:szCs w:val="24"/>
          <w:lang w:val="ro-RO"/>
        </w:rPr>
        <w:t xml:space="preserve">Domeniu: Curriculum/proces </w:t>
      </w:r>
      <w:bookmarkStart w:id="13" w:name="Indicator_3.1.5._Desfăşurarea_procesului"/>
      <w:bookmarkEnd w:id="13"/>
      <w:r w:rsidRPr="002F643A">
        <w:rPr>
          <w:rFonts w:ascii="Times New Roman" w:eastAsia="Times New Roman" w:hAnsi="Times New Roman" w:cs="Times New Roman"/>
          <w:b/>
          <w:i/>
          <w:color w:val="000000"/>
          <w:sz w:val="24"/>
          <w:szCs w:val="24"/>
          <w:lang w:val="ro-RO"/>
        </w:rPr>
        <w:t>educațional:</w:t>
      </w:r>
    </w:p>
    <w:p w:rsidR="002F643A" w:rsidRPr="002F643A" w:rsidRDefault="002F643A" w:rsidP="00C375CE">
      <w:pPr>
        <w:widowControl w:val="0"/>
        <w:autoSpaceDE w:val="0"/>
        <w:autoSpaceDN w:val="0"/>
        <w:spacing w:after="0"/>
        <w:ind w:left="142"/>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Indicator</w:t>
      </w:r>
      <w:r w:rsidRPr="002F643A">
        <w:rPr>
          <w:rFonts w:ascii="Times New Roman" w:eastAsia="Times New Roman" w:hAnsi="Times New Roman" w:cs="Times New Roman"/>
          <w:b/>
          <w:color w:val="000000"/>
          <w:spacing w:val="-30"/>
          <w:sz w:val="24"/>
          <w:szCs w:val="24"/>
          <w:lang w:val="ro-RO"/>
        </w:rPr>
        <w:t xml:space="preserve"> </w:t>
      </w:r>
      <w:r w:rsidRPr="002F643A">
        <w:rPr>
          <w:rFonts w:ascii="Times New Roman" w:eastAsia="Times New Roman" w:hAnsi="Times New Roman" w:cs="Times New Roman"/>
          <w:b/>
          <w:color w:val="000000"/>
          <w:sz w:val="24"/>
          <w:szCs w:val="24"/>
          <w:lang w:val="ro-RO"/>
        </w:rPr>
        <w:t>3.1.4.</w:t>
      </w:r>
      <w:r w:rsidRPr="002F643A">
        <w:rPr>
          <w:rFonts w:ascii="Times New Roman" w:eastAsia="Times New Roman" w:hAnsi="Times New Roman" w:cs="Times New Roman"/>
          <w:b/>
          <w:color w:val="000000"/>
          <w:spacing w:val="-27"/>
          <w:sz w:val="24"/>
          <w:szCs w:val="24"/>
          <w:lang w:val="ro-RO"/>
        </w:rPr>
        <w:t xml:space="preserve"> </w:t>
      </w:r>
      <w:r w:rsidRPr="002F643A">
        <w:rPr>
          <w:rFonts w:ascii="Times New Roman" w:eastAsia="Times New Roman" w:hAnsi="Times New Roman" w:cs="Times New Roman"/>
          <w:color w:val="000000"/>
          <w:sz w:val="24"/>
          <w:szCs w:val="24"/>
          <w:lang w:val="ro-RO"/>
        </w:rPr>
        <w:t>Monitorizarea</w:t>
      </w:r>
      <w:r w:rsidRPr="002F643A">
        <w:rPr>
          <w:rFonts w:ascii="Times New Roman" w:eastAsia="Times New Roman" w:hAnsi="Times New Roman" w:cs="Times New Roman"/>
          <w:color w:val="000000"/>
          <w:spacing w:val="-30"/>
          <w:sz w:val="24"/>
          <w:szCs w:val="24"/>
          <w:lang w:val="ro-RO"/>
        </w:rPr>
        <w:t xml:space="preserve"> </w:t>
      </w:r>
      <w:r w:rsidRPr="002F643A">
        <w:rPr>
          <w:rFonts w:ascii="Times New Roman" w:eastAsia="Times New Roman" w:hAnsi="Times New Roman" w:cs="Times New Roman"/>
          <w:color w:val="000000"/>
          <w:sz w:val="24"/>
          <w:szCs w:val="24"/>
          <w:lang w:val="ro-RO"/>
        </w:rPr>
        <w:t>datelor</w:t>
      </w:r>
      <w:r w:rsidRPr="002F643A">
        <w:rPr>
          <w:rFonts w:ascii="Times New Roman" w:eastAsia="Times New Roman" w:hAnsi="Times New Roman" w:cs="Times New Roman"/>
          <w:color w:val="000000"/>
          <w:spacing w:val="-27"/>
          <w:sz w:val="24"/>
          <w:szCs w:val="24"/>
          <w:lang w:val="ro-RO"/>
        </w:rPr>
        <w:t xml:space="preserve"> </w:t>
      </w:r>
      <w:r w:rsidRPr="002F643A">
        <w:rPr>
          <w:rFonts w:ascii="Times New Roman" w:eastAsia="Times New Roman" w:hAnsi="Times New Roman" w:cs="Times New Roman"/>
          <w:color w:val="000000"/>
          <w:sz w:val="24"/>
          <w:szCs w:val="24"/>
          <w:lang w:val="ro-RO"/>
        </w:rPr>
        <w:t>privind</w:t>
      </w:r>
      <w:r w:rsidRPr="002F643A">
        <w:rPr>
          <w:rFonts w:ascii="Times New Roman" w:eastAsia="Times New Roman" w:hAnsi="Times New Roman" w:cs="Times New Roman"/>
          <w:color w:val="000000"/>
          <w:spacing w:val="-27"/>
          <w:sz w:val="24"/>
          <w:szCs w:val="24"/>
          <w:lang w:val="ro-RO"/>
        </w:rPr>
        <w:t xml:space="preserve"> </w:t>
      </w:r>
      <w:r w:rsidRPr="002F643A">
        <w:rPr>
          <w:rFonts w:ascii="Times New Roman" w:eastAsia="Times New Roman" w:hAnsi="Times New Roman" w:cs="Times New Roman"/>
          <w:color w:val="000000"/>
          <w:sz w:val="24"/>
          <w:szCs w:val="24"/>
          <w:lang w:val="ro-RO"/>
        </w:rPr>
        <w:t>progresul</w:t>
      </w:r>
      <w:r w:rsidRPr="002F643A">
        <w:rPr>
          <w:rFonts w:ascii="Times New Roman" w:eastAsia="Times New Roman" w:hAnsi="Times New Roman" w:cs="Times New Roman"/>
          <w:color w:val="000000"/>
          <w:spacing w:val="-31"/>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27"/>
          <w:sz w:val="24"/>
          <w:szCs w:val="24"/>
          <w:lang w:val="ro-RO"/>
        </w:rPr>
        <w:t xml:space="preserve"> </w:t>
      </w:r>
      <w:r w:rsidRPr="002F643A">
        <w:rPr>
          <w:rFonts w:ascii="Times New Roman" w:eastAsia="Times New Roman" w:hAnsi="Times New Roman" w:cs="Times New Roman"/>
          <w:color w:val="000000"/>
          <w:sz w:val="24"/>
          <w:szCs w:val="24"/>
          <w:lang w:val="ro-RO"/>
        </w:rPr>
        <w:t>dezvoltarea</w:t>
      </w:r>
      <w:r w:rsidRPr="002F643A">
        <w:rPr>
          <w:rFonts w:ascii="Times New Roman" w:eastAsia="Times New Roman" w:hAnsi="Times New Roman" w:cs="Times New Roman"/>
          <w:color w:val="000000"/>
          <w:spacing w:val="-29"/>
          <w:sz w:val="24"/>
          <w:szCs w:val="24"/>
          <w:lang w:val="ro-RO"/>
        </w:rPr>
        <w:t xml:space="preserve"> </w:t>
      </w:r>
      <w:r w:rsidRPr="002F643A">
        <w:rPr>
          <w:rFonts w:ascii="Times New Roman" w:eastAsia="Times New Roman" w:hAnsi="Times New Roman" w:cs="Times New Roman"/>
          <w:color w:val="000000"/>
          <w:sz w:val="24"/>
          <w:szCs w:val="24"/>
          <w:lang w:val="ro-RO"/>
        </w:rPr>
        <w:t>fiecărui</w:t>
      </w:r>
      <w:r w:rsidRPr="002F643A">
        <w:rPr>
          <w:rFonts w:ascii="Times New Roman" w:eastAsia="Times New Roman" w:hAnsi="Times New Roman" w:cs="Times New Roman"/>
          <w:color w:val="000000"/>
          <w:spacing w:val="-29"/>
          <w:sz w:val="24"/>
          <w:szCs w:val="24"/>
          <w:lang w:val="ro-RO"/>
        </w:rPr>
        <w:t xml:space="preserve"> </w:t>
      </w:r>
      <w:r w:rsidRPr="002F643A">
        <w:rPr>
          <w:rFonts w:ascii="Times New Roman" w:eastAsia="Times New Roman" w:hAnsi="Times New Roman" w:cs="Times New Roman"/>
          <w:color w:val="000000"/>
          <w:sz w:val="24"/>
          <w:szCs w:val="24"/>
          <w:lang w:val="ro-RO"/>
        </w:rPr>
        <w:t>elev/</w:t>
      </w:r>
      <w:r w:rsidRPr="002F643A">
        <w:rPr>
          <w:rFonts w:ascii="Times New Roman" w:eastAsia="Times New Roman" w:hAnsi="Times New Roman" w:cs="Times New Roman"/>
          <w:color w:val="000000"/>
          <w:spacing w:val="-30"/>
          <w:sz w:val="24"/>
          <w:szCs w:val="24"/>
          <w:lang w:val="ro-RO"/>
        </w:rPr>
        <w:t xml:space="preserve"> </w:t>
      </w:r>
      <w:r w:rsidRPr="002F643A">
        <w:rPr>
          <w:rFonts w:ascii="Times New Roman" w:eastAsia="Times New Roman" w:hAnsi="Times New Roman" w:cs="Times New Roman"/>
          <w:color w:val="000000"/>
          <w:sz w:val="24"/>
          <w:szCs w:val="24"/>
          <w:lang w:val="ro-RO"/>
        </w:rPr>
        <w:t>copil</w:t>
      </w:r>
      <w:r w:rsidRPr="002F643A">
        <w:rPr>
          <w:rFonts w:ascii="Times New Roman" w:eastAsia="Times New Roman" w:hAnsi="Times New Roman" w:cs="Times New Roman"/>
          <w:color w:val="000000"/>
          <w:spacing w:val="-30"/>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29"/>
          <w:sz w:val="24"/>
          <w:szCs w:val="24"/>
          <w:lang w:val="ro-RO"/>
        </w:rPr>
        <w:t xml:space="preserve"> </w:t>
      </w:r>
      <w:r w:rsidRPr="002F643A">
        <w:rPr>
          <w:rFonts w:ascii="Times New Roman" w:eastAsia="Times New Roman" w:hAnsi="Times New Roman" w:cs="Times New Roman"/>
          <w:color w:val="000000"/>
          <w:sz w:val="24"/>
          <w:szCs w:val="24"/>
          <w:lang w:val="ro-RO"/>
        </w:rPr>
        <w:t>asigurarea</w:t>
      </w:r>
      <w:r w:rsidRPr="002F643A">
        <w:rPr>
          <w:rFonts w:ascii="Times New Roman" w:eastAsia="Times New Roman" w:hAnsi="Times New Roman" w:cs="Times New Roman"/>
          <w:color w:val="000000"/>
          <w:spacing w:val="-29"/>
          <w:sz w:val="24"/>
          <w:szCs w:val="24"/>
          <w:lang w:val="ro-RO"/>
        </w:rPr>
        <w:t xml:space="preserve"> </w:t>
      </w:r>
      <w:r w:rsidRPr="002F643A">
        <w:rPr>
          <w:rFonts w:ascii="Times New Roman" w:eastAsia="Times New Roman" w:hAnsi="Times New Roman" w:cs="Times New Roman"/>
          <w:color w:val="000000"/>
          <w:sz w:val="24"/>
          <w:szCs w:val="24"/>
          <w:lang w:val="ro-RO"/>
        </w:rPr>
        <w:t>activității</w:t>
      </w:r>
      <w:r w:rsidRPr="002F643A">
        <w:rPr>
          <w:rFonts w:ascii="Times New Roman" w:eastAsia="Times New Roman" w:hAnsi="Times New Roman" w:cs="Times New Roman"/>
          <w:color w:val="000000"/>
          <w:spacing w:val="-30"/>
          <w:sz w:val="24"/>
          <w:szCs w:val="24"/>
          <w:lang w:val="ro-RO"/>
        </w:rPr>
        <w:t xml:space="preserve"> </w:t>
      </w:r>
      <w:r w:rsidRPr="002F643A">
        <w:rPr>
          <w:rFonts w:ascii="Times New Roman" w:eastAsia="Times New Roman" w:hAnsi="Times New Roman" w:cs="Times New Roman"/>
          <w:color w:val="000000"/>
          <w:sz w:val="24"/>
          <w:szCs w:val="24"/>
          <w:lang w:val="ro-RO"/>
        </w:rPr>
        <w:t>Comisiei</w:t>
      </w:r>
      <w:r w:rsidRPr="002F643A">
        <w:rPr>
          <w:rFonts w:ascii="Times New Roman" w:eastAsia="Times New Roman" w:hAnsi="Times New Roman" w:cs="Times New Roman"/>
          <w:color w:val="000000"/>
          <w:spacing w:val="-30"/>
          <w:sz w:val="24"/>
          <w:szCs w:val="24"/>
          <w:lang w:val="ro-RO"/>
        </w:rPr>
        <w:t xml:space="preserve"> </w:t>
      </w:r>
      <w:r w:rsidRPr="002F643A">
        <w:rPr>
          <w:rFonts w:ascii="Times New Roman" w:eastAsia="Times New Roman" w:hAnsi="Times New Roman" w:cs="Times New Roman"/>
          <w:color w:val="000000"/>
          <w:sz w:val="24"/>
          <w:szCs w:val="24"/>
          <w:lang w:val="ro-RO"/>
        </w:rPr>
        <w:t>Multidisciplinare</w:t>
      </w:r>
      <w:r w:rsidRPr="002F643A">
        <w:rPr>
          <w:rFonts w:ascii="Times New Roman" w:eastAsia="Times New Roman" w:hAnsi="Times New Roman" w:cs="Times New Roman"/>
          <w:color w:val="000000"/>
          <w:spacing w:val="-29"/>
          <w:sz w:val="24"/>
          <w:szCs w:val="24"/>
          <w:lang w:val="ro-RO"/>
        </w:rPr>
        <w:t xml:space="preserve"> </w:t>
      </w:r>
      <w:r w:rsidRPr="002F643A">
        <w:rPr>
          <w:rFonts w:ascii="Times New Roman" w:eastAsia="Times New Roman" w:hAnsi="Times New Roman" w:cs="Times New Roman"/>
          <w:color w:val="000000"/>
          <w:sz w:val="24"/>
          <w:szCs w:val="24"/>
          <w:lang w:val="ro-RO"/>
        </w:rPr>
        <w:t>Intrașcolare</w:t>
      </w:r>
      <w:r w:rsidRPr="002F643A">
        <w:rPr>
          <w:rFonts w:ascii="Times New Roman" w:eastAsia="Times New Roman" w:hAnsi="Times New Roman" w:cs="Times New Roman"/>
          <w:color w:val="000000"/>
          <w:spacing w:val="-27"/>
          <w:sz w:val="24"/>
          <w:szCs w:val="24"/>
          <w:lang w:val="ro-RO"/>
        </w:rPr>
        <w:t xml:space="preserve"> </w:t>
      </w:r>
      <w:r w:rsidRPr="002F643A">
        <w:rPr>
          <w:rFonts w:ascii="Times New Roman" w:eastAsia="Times New Roman" w:hAnsi="Times New Roman" w:cs="Times New Roman"/>
          <w:color w:val="000000"/>
          <w:sz w:val="24"/>
          <w:szCs w:val="24"/>
          <w:lang w:val="ro-RO"/>
        </w:rPr>
        <w:t>(CMI)</w:t>
      </w:r>
      <w:r w:rsidRPr="002F643A">
        <w:rPr>
          <w:rFonts w:ascii="Times New Roman" w:eastAsia="Times New Roman" w:hAnsi="Times New Roman" w:cs="Times New Roman"/>
          <w:color w:val="000000"/>
          <w:spacing w:val="-24"/>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32"/>
          <w:sz w:val="24"/>
          <w:szCs w:val="24"/>
          <w:lang w:val="ro-RO"/>
        </w:rPr>
        <w:t xml:space="preserve"> </w:t>
      </w:r>
      <w:r w:rsidRPr="002F643A">
        <w:rPr>
          <w:rFonts w:ascii="Times New Roman" w:eastAsia="Times New Roman" w:hAnsi="Times New Roman" w:cs="Times New Roman"/>
          <w:color w:val="000000"/>
          <w:sz w:val="24"/>
          <w:szCs w:val="24"/>
          <w:lang w:val="ro-RO"/>
        </w:rPr>
        <w:t>a serviciilor</w:t>
      </w:r>
    </w:p>
    <w:tbl>
      <w:tblPr>
        <w:tblStyle w:val="10"/>
        <w:tblW w:w="9639" w:type="dxa"/>
        <w:tblInd w:w="250" w:type="dxa"/>
        <w:tblLook w:val="04A0"/>
      </w:tblPr>
      <w:tblGrid>
        <w:gridCol w:w="1701"/>
        <w:gridCol w:w="1872"/>
        <w:gridCol w:w="3685"/>
        <w:gridCol w:w="2381"/>
      </w:tblGrid>
      <w:tr w:rsidR="002F643A" w:rsidRPr="00DA057E" w:rsidTr="00BA6505">
        <w:tc>
          <w:tcPr>
            <w:tcW w:w="1701" w:type="dxa"/>
          </w:tcPr>
          <w:p w:rsidR="002F643A" w:rsidRPr="002F643A" w:rsidRDefault="002F643A" w:rsidP="002F643A">
            <w:pPr>
              <w:spacing w:line="276" w:lineRule="auto"/>
              <w:jc w:val="both"/>
              <w:rPr>
                <w:b/>
                <w:bCs/>
                <w:i/>
                <w:color w:val="000000"/>
                <w:sz w:val="24"/>
                <w:szCs w:val="24"/>
              </w:rPr>
            </w:pPr>
            <w:r w:rsidRPr="002F643A">
              <w:rPr>
                <w:b/>
                <w:bCs/>
                <w:color w:val="000000"/>
                <w:sz w:val="24"/>
                <w:szCs w:val="24"/>
              </w:rPr>
              <w:t>Dovezi</w:t>
            </w:r>
          </w:p>
        </w:tc>
        <w:tc>
          <w:tcPr>
            <w:tcW w:w="7938" w:type="dxa"/>
            <w:gridSpan w:val="3"/>
          </w:tcPr>
          <w:p w:rsidR="00A5086E" w:rsidRDefault="00A5086E" w:rsidP="00A5086E">
            <w:pPr>
              <w:spacing w:line="276" w:lineRule="auto"/>
              <w:jc w:val="both"/>
              <w:rPr>
                <w:sz w:val="24"/>
              </w:rPr>
            </w:pPr>
            <w:r w:rsidRPr="00A5086E">
              <w:rPr>
                <w:color w:val="000000"/>
                <w:w w:val="90"/>
                <w:sz w:val="24"/>
                <w:szCs w:val="24"/>
              </w:rPr>
              <w:t xml:space="preserve">Procesele –verbale </w:t>
            </w:r>
            <w:r>
              <w:rPr>
                <w:sz w:val="24"/>
              </w:rPr>
              <w:t>ale Comisiei multidisciplinare</w:t>
            </w:r>
            <w:r w:rsidRPr="00A5086E">
              <w:rPr>
                <w:sz w:val="24"/>
              </w:rPr>
              <w:t xml:space="preserve"> i</w:t>
            </w:r>
            <w:r>
              <w:rPr>
                <w:sz w:val="24"/>
              </w:rPr>
              <w:t>n</w:t>
            </w:r>
            <w:r w:rsidRPr="00A5086E">
              <w:rPr>
                <w:sz w:val="24"/>
              </w:rPr>
              <w:t>trașcolară pentru anul d</w:t>
            </w:r>
            <w:r>
              <w:rPr>
                <w:sz w:val="24"/>
              </w:rPr>
              <w:t>e stuii 2022-2023</w:t>
            </w:r>
          </w:p>
          <w:p w:rsidR="002F643A" w:rsidRPr="002F643A" w:rsidRDefault="00A5086E" w:rsidP="00A5086E">
            <w:pPr>
              <w:spacing w:line="276" w:lineRule="auto"/>
              <w:jc w:val="both"/>
              <w:rPr>
                <w:b/>
                <w:i/>
                <w:color w:val="000000"/>
                <w:sz w:val="24"/>
                <w:szCs w:val="24"/>
              </w:rPr>
            </w:pPr>
            <w:r>
              <w:rPr>
                <w:color w:val="000000"/>
                <w:w w:val="90"/>
                <w:sz w:val="24"/>
                <w:szCs w:val="24"/>
              </w:rPr>
              <w:t xml:space="preserve"> </w:t>
            </w:r>
            <w:r w:rsidR="002F643A" w:rsidRPr="002F643A">
              <w:rPr>
                <w:color w:val="000000"/>
                <w:w w:val="90"/>
                <w:sz w:val="24"/>
                <w:szCs w:val="24"/>
              </w:rPr>
              <w:t>Lipsa contingentului de copii cu CES.</w:t>
            </w:r>
          </w:p>
        </w:tc>
      </w:tr>
      <w:tr w:rsidR="002F643A" w:rsidRPr="00DA057E" w:rsidTr="00BA6505">
        <w:tc>
          <w:tcPr>
            <w:tcW w:w="1701" w:type="dxa"/>
          </w:tcPr>
          <w:p w:rsidR="002F643A" w:rsidRPr="002F643A" w:rsidRDefault="002F643A" w:rsidP="002F643A">
            <w:pPr>
              <w:spacing w:line="276" w:lineRule="auto"/>
              <w:jc w:val="both"/>
              <w:rPr>
                <w:b/>
                <w:bCs/>
                <w:i/>
                <w:color w:val="000000"/>
                <w:sz w:val="24"/>
                <w:szCs w:val="24"/>
              </w:rPr>
            </w:pPr>
            <w:r w:rsidRPr="002F643A">
              <w:rPr>
                <w:b/>
                <w:bCs/>
                <w:color w:val="000000"/>
                <w:sz w:val="24"/>
                <w:szCs w:val="24"/>
              </w:rPr>
              <w:t>Constatări</w:t>
            </w:r>
          </w:p>
        </w:tc>
        <w:tc>
          <w:tcPr>
            <w:tcW w:w="7938" w:type="dxa"/>
            <w:gridSpan w:val="3"/>
          </w:tcPr>
          <w:p w:rsidR="002F643A" w:rsidRPr="00BD3060" w:rsidRDefault="002F643A" w:rsidP="002F643A">
            <w:pPr>
              <w:spacing w:line="276" w:lineRule="auto"/>
              <w:jc w:val="both"/>
              <w:rPr>
                <w:color w:val="000000"/>
                <w:sz w:val="24"/>
                <w:szCs w:val="24"/>
              </w:rPr>
            </w:pPr>
            <w:r w:rsidRPr="002F643A">
              <w:rPr>
                <w:color w:val="000000"/>
                <w:sz w:val="24"/>
                <w:szCs w:val="24"/>
              </w:rPr>
              <w:t xml:space="preserve">La finele sem. I și a anului de studii se prezintă reușita școlară pentru toate treptele de școlaritate și pe clase în parte unde se i-au decizii de îmbunătățire a situației școlare a elevilor ce au potențial intelectual înalt și note, calificative </w:t>
            </w:r>
            <w:r w:rsidRPr="002F643A">
              <w:rPr>
                <w:color w:val="000000"/>
                <w:sz w:val="24"/>
                <w:szCs w:val="24"/>
              </w:rPr>
              <w:lastRenderedPageBreak/>
              <w:t>scăzute la unele discipline. Starea de bine a elevilor este monitorizată de către psihologul școlar.</w:t>
            </w:r>
          </w:p>
        </w:tc>
      </w:tr>
      <w:tr w:rsidR="002F643A" w:rsidRPr="002F643A" w:rsidTr="000A6C52">
        <w:tc>
          <w:tcPr>
            <w:tcW w:w="1701" w:type="dxa"/>
          </w:tcPr>
          <w:p w:rsidR="002F643A" w:rsidRPr="00DA1CCA" w:rsidRDefault="002F643A" w:rsidP="002F643A">
            <w:pPr>
              <w:spacing w:line="276" w:lineRule="auto"/>
              <w:jc w:val="both"/>
              <w:rPr>
                <w:i/>
                <w:color w:val="000000"/>
                <w:sz w:val="24"/>
                <w:szCs w:val="24"/>
              </w:rPr>
            </w:pPr>
            <w:r w:rsidRPr="00DA1CCA">
              <w:rPr>
                <w:color w:val="000000"/>
                <w:w w:val="95"/>
                <w:sz w:val="24"/>
                <w:szCs w:val="24"/>
              </w:rPr>
              <w:lastRenderedPageBreak/>
              <w:t xml:space="preserve">Pondere și </w:t>
            </w:r>
            <w:r w:rsidRPr="00DA1CCA">
              <w:rPr>
                <w:color w:val="000000"/>
                <w:spacing w:val="-6"/>
                <w:w w:val="95"/>
                <w:sz w:val="24"/>
                <w:szCs w:val="24"/>
              </w:rPr>
              <w:t xml:space="preserve">punctaj </w:t>
            </w:r>
            <w:r w:rsidRPr="00DA1CCA">
              <w:rPr>
                <w:color w:val="000000"/>
                <w:sz w:val="24"/>
                <w:szCs w:val="24"/>
              </w:rPr>
              <w:t>acordat</w:t>
            </w:r>
          </w:p>
        </w:tc>
        <w:tc>
          <w:tcPr>
            <w:tcW w:w="1872" w:type="dxa"/>
          </w:tcPr>
          <w:p w:rsidR="002F643A" w:rsidRPr="00DA1CCA" w:rsidRDefault="002F643A" w:rsidP="002F643A">
            <w:pPr>
              <w:spacing w:line="276" w:lineRule="auto"/>
              <w:jc w:val="both"/>
              <w:rPr>
                <w:i/>
                <w:color w:val="000000"/>
                <w:sz w:val="24"/>
                <w:szCs w:val="24"/>
              </w:rPr>
            </w:pPr>
            <w:r w:rsidRPr="00DA1CCA">
              <w:rPr>
                <w:color w:val="000000"/>
                <w:w w:val="95"/>
                <w:sz w:val="24"/>
                <w:szCs w:val="24"/>
              </w:rPr>
              <w:t>Pondere: 1</w:t>
            </w:r>
          </w:p>
        </w:tc>
        <w:tc>
          <w:tcPr>
            <w:tcW w:w="3685" w:type="dxa"/>
          </w:tcPr>
          <w:p w:rsidR="002F643A" w:rsidRPr="00DA1CCA" w:rsidRDefault="002F643A" w:rsidP="002F643A">
            <w:pPr>
              <w:spacing w:line="276" w:lineRule="auto"/>
              <w:jc w:val="both"/>
              <w:rPr>
                <w:i/>
                <w:color w:val="000000"/>
                <w:sz w:val="24"/>
                <w:szCs w:val="24"/>
              </w:rPr>
            </w:pPr>
            <w:r w:rsidRPr="00DA1CCA">
              <w:rPr>
                <w:color w:val="000000"/>
                <w:w w:val="90"/>
                <w:sz w:val="24"/>
                <w:szCs w:val="24"/>
              </w:rPr>
              <w:t>Autoevaluare conform criteriilor: 1</w:t>
            </w:r>
          </w:p>
        </w:tc>
        <w:tc>
          <w:tcPr>
            <w:tcW w:w="2381" w:type="dxa"/>
          </w:tcPr>
          <w:p w:rsidR="002F643A" w:rsidRPr="00DA1CCA" w:rsidRDefault="002F643A" w:rsidP="002F643A">
            <w:pPr>
              <w:spacing w:line="276" w:lineRule="auto"/>
              <w:jc w:val="right"/>
              <w:rPr>
                <w:i/>
                <w:color w:val="000000"/>
                <w:sz w:val="24"/>
                <w:szCs w:val="24"/>
              </w:rPr>
            </w:pPr>
            <w:r w:rsidRPr="00DA1CCA">
              <w:rPr>
                <w:color w:val="000000"/>
                <w:w w:val="95"/>
                <w:sz w:val="24"/>
                <w:szCs w:val="24"/>
              </w:rPr>
              <w:t>Punctaj acordat: 1</w:t>
            </w:r>
          </w:p>
        </w:tc>
      </w:tr>
    </w:tbl>
    <w:p w:rsidR="002F643A" w:rsidRPr="002F643A" w:rsidRDefault="002F643A" w:rsidP="00E71778">
      <w:pPr>
        <w:widowControl w:val="0"/>
        <w:autoSpaceDE w:val="0"/>
        <w:autoSpaceDN w:val="0"/>
        <w:spacing w:after="0"/>
        <w:ind w:left="142"/>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 xml:space="preserve">Indicator 3.1.5. </w:t>
      </w:r>
      <w:r w:rsidRPr="002F643A">
        <w:rPr>
          <w:rFonts w:ascii="Times New Roman" w:eastAsia="Times New Roman" w:hAnsi="Times New Roman" w:cs="Times New Roman"/>
          <w:color w:val="000000"/>
          <w:sz w:val="24"/>
          <w:szCs w:val="24"/>
          <w:lang w:val="ro-RO"/>
        </w:rPr>
        <w:t xml:space="preserve">Desfășurarea procesului educațional în concordanță cu </w:t>
      </w:r>
      <w:bookmarkStart w:id="14" w:name="Particularităţile_şi_nevoile_specifice_a"/>
      <w:bookmarkEnd w:id="14"/>
      <w:r w:rsidRPr="002F643A">
        <w:rPr>
          <w:rFonts w:ascii="Times New Roman" w:eastAsia="Times New Roman" w:hAnsi="Times New Roman" w:cs="Times New Roman"/>
          <w:color w:val="000000"/>
          <w:sz w:val="24"/>
          <w:szCs w:val="24"/>
          <w:lang w:val="ro-RO"/>
        </w:rPr>
        <w:t>particularitățile</w:t>
      </w:r>
      <w:r w:rsidRPr="002F643A">
        <w:rPr>
          <w:rFonts w:ascii="Times New Roman" w:eastAsia="Times New Roman" w:hAnsi="Times New Roman" w:cs="Times New Roman"/>
          <w:color w:val="000000"/>
          <w:spacing w:val="-17"/>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20"/>
          <w:sz w:val="24"/>
          <w:szCs w:val="24"/>
          <w:lang w:val="ro-RO"/>
        </w:rPr>
        <w:t xml:space="preserve"> </w:t>
      </w:r>
      <w:r w:rsidRPr="002F643A">
        <w:rPr>
          <w:rFonts w:ascii="Times New Roman" w:eastAsia="Times New Roman" w:hAnsi="Times New Roman" w:cs="Times New Roman"/>
          <w:color w:val="000000"/>
          <w:sz w:val="24"/>
          <w:szCs w:val="24"/>
          <w:lang w:val="ro-RO"/>
        </w:rPr>
        <w:t>nevoile</w:t>
      </w:r>
      <w:r w:rsidRPr="002F643A">
        <w:rPr>
          <w:rFonts w:ascii="Times New Roman" w:eastAsia="Times New Roman" w:hAnsi="Times New Roman" w:cs="Times New Roman"/>
          <w:color w:val="000000"/>
          <w:spacing w:val="-17"/>
          <w:sz w:val="24"/>
          <w:szCs w:val="24"/>
          <w:lang w:val="ro-RO"/>
        </w:rPr>
        <w:t xml:space="preserve"> </w:t>
      </w:r>
      <w:r w:rsidRPr="002F643A">
        <w:rPr>
          <w:rFonts w:ascii="Times New Roman" w:eastAsia="Times New Roman" w:hAnsi="Times New Roman" w:cs="Times New Roman"/>
          <w:color w:val="000000"/>
          <w:sz w:val="24"/>
          <w:szCs w:val="24"/>
          <w:lang w:val="ro-RO"/>
        </w:rPr>
        <w:t>specifice</w:t>
      </w:r>
      <w:r w:rsidRPr="002F643A">
        <w:rPr>
          <w:rFonts w:ascii="Times New Roman" w:eastAsia="Times New Roman" w:hAnsi="Times New Roman" w:cs="Times New Roman"/>
          <w:color w:val="000000"/>
          <w:spacing w:val="-17"/>
          <w:sz w:val="24"/>
          <w:szCs w:val="24"/>
          <w:lang w:val="ro-RO"/>
        </w:rPr>
        <w:t xml:space="preserve"> </w:t>
      </w:r>
      <w:r w:rsidRPr="002F643A">
        <w:rPr>
          <w:rFonts w:ascii="Times New Roman" w:eastAsia="Times New Roman" w:hAnsi="Times New Roman" w:cs="Times New Roman"/>
          <w:color w:val="000000"/>
          <w:sz w:val="24"/>
          <w:szCs w:val="24"/>
          <w:lang w:val="ro-RO"/>
        </w:rPr>
        <w:t>ale</w:t>
      </w:r>
      <w:r w:rsidRPr="002F643A">
        <w:rPr>
          <w:rFonts w:ascii="Times New Roman" w:eastAsia="Times New Roman" w:hAnsi="Times New Roman" w:cs="Times New Roman"/>
          <w:color w:val="000000"/>
          <w:spacing w:val="-13"/>
          <w:sz w:val="24"/>
          <w:szCs w:val="24"/>
          <w:lang w:val="ro-RO"/>
        </w:rPr>
        <w:t xml:space="preserve"> </w:t>
      </w:r>
      <w:r w:rsidRPr="002F643A">
        <w:rPr>
          <w:rFonts w:ascii="Times New Roman" w:eastAsia="Times New Roman" w:hAnsi="Times New Roman" w:cs="Times New Roman"/>
          <w:color w:val="000000"/>
          <w:sz w:val="24"/>
          <w:szCs w:val="24"/>
          <w:lang w:val="ro-RO"/>
        </w:rPr>
        <w:t>fiecărui</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elev/copil</w:t>
      </w:r>
      <w:r w:rsidRPr="002F643A">
        <w:rPr>
          <w:rFonts w:ascii="Times New Roman" w:eastAsia="Times New Roman" w:hAnsi="Times New Roman" w:cs="Times New Roman"/>
          <w:color w:val="000000"/>
          <w:spacing w:val="-20"/>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20"/>
          <w:sz w:val="24"/>
          <w:szCs w:val="24"/>
          <w:lang w:val="ro-RO"/>
        </w:rPr>
        <w:t xml:space="preserve"> </w:t>
      </w:r>
      <w:r w:rsidRPr="002F643A">
        <w:rPr>
          <w:rFonts w:ascii="Times New Roman" w:eastAsia="Times New Roman" w:hAnsi="Times New Roman" w:cs="Times New Roman"/>
          <w:color w:val="000000"/>
          <w:sz w:val="24"/>
          <w:szCs w:val="24"/>
          <w:lang w:val="ro-RO"/>
        </w:rPr>
        <w:t>asigurarea</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unui</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Plan</w:t>
      </w:r>
      <w:r w:rsidRPr="002F643A">
        <w:rPr>
          <w:rFonts w:ascii="Times New Roman" w:eastAsia="Times New Roman" w:hAnsi="Times New Roman" w:cs="Times New Roman"/>
          <w:color w:val="000000"/>
          <w:spacing w:val="-20"/>
          <w:sz w:val="24"/>
          <w:szCs w:val="24"/>
          <w:lang w:val="ro-RO"/>
        </w:rPr>
        <w:t xml:space="preserve"> </w:t>
      </w:r>
      <w:r w:rsidRPr="002F643A">
        <w:rPr>
          <w:rFonts w:ascii="Times New Roman" w:eastAsia="Times New Roman" w:hAnsi="Times New Roman" w:cs="Times New Roman"/>
          <w:color w:val="000000"/>
          <w:sz w:val="24"/>
          <w:szCs w:val="24"/>
          <w:lang w:val="ro-RO"/>
        </w:rPr>
        <w:t>educațional</w:t>
      </w:r>
      <w:r w:rsidRPr="002F643A">
        <w:rPr>
          <w:rFonts w:ascii="Times New Roman" w:eastAsia="Times New Roman" w:hAnsi="Times New Roman" w:cs="Times New Roman"/>
          <w:color w:val="000000"/>
          <w:spacing w:val="-21"/>
          <w:sz w:val="24"/>
          <w:szCs w:val="24"/>
          <w:lang w:val="ro-RO"/>
        </w:rPr>
        <w:t xml:space="preserve"> </w:t>
      </w:r>
      <w:r w:rsidRPr="002F643A">
        <w:rPr>
          <w:rFonts w:ascii="Times New Roman" w:eastAsia="Times New Roman" w:hAnsi="Times New Roman" w:cs="Times New Roman"/>
          <w:color w:val="000000"/>
          <w:sz w:val="24"/>
          <w:szCs w:val="24"/>
          <w:lang w:val="ro-RO"/>
        </w:rPr>
        <w:t>individualizat</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(PEI),</w:t>
      </w:r>
      <w:r w:rsidRPr="002F643A">
        <w:rPr>
          <w:rFonts w:ascii="Times New Roman" w:eastAsia="Times New Roman" w:hAnsi="Times New Roman" w:cs="Times New Roman"/>
          <w:color w:val="000000"/>
          <w:spacing w:val="-15"/>
          <w:sz w:val="24"/>
          <w:szCs w:val="24"/>
          <w:lang w:val="ro-RO"/>
        </w:rPr>
        <w:t xml:space="preserve"> </w:t>
      </w:r>
      <w:r w:rsidRPr="002F643A">
        <w:rPr>
          <w:rFonts w:ascii="Times New Roman" w:eastAsia="Times New Roman" w:hAnsi="Times New Roman" w:cs="Times New Roman"/>
          <w:color w:val="000000"/>
          <w:sz w:val="24"/>
          <w:szCs w:val="24"/>
          <w:lang w:val="ro-RO"/>
        </w:rPr>
        <w:t>curriculum</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adaptat,</w:t>
      </w:r>
      <w:r w:rsidRPr="002F643A">
        <w:rPr>
          <w:rFonts w:ascii="Times New Roman" w:eastAsia="Times New Roman" w:hAnsi="Times New Roman" w:cs="Times New Roman"/>
          <w:color w:val="000000"/>
          <w:spacing w:val="-15"/>
          <w:sz w:val="24"/>
          <w:szCs w:val="24"/>
          <w:lang w:val="ro-RO"/>
        </w:rPr>
        <w:t xml:space="preserve"> </w:t>
      </w:r>
      <w:r w:rsidRPr="002F643A">
        <w:rPr>
          <w:rFonts w:ascii="Times New Roman" w:eastAsia="Times New Roman" w:hAnsi="Times New Roman" w:cs="Times New Roman"/>
          <w:color w:val="000000"/>
          <w:sz w:val="24"/>
          <w:szCs w:val="24"/>
          <w:lang w:val="ro-RO"/>
        </w:rPr>
        <w:t>asistent</w:t>
      </w:r>
      <w:r w:rsidRPr="002F643A">
        <w:rPr>
          <w:rFonts w:ascii="Times New Roman" w:eastAsia="Times New Roman" w:hAnsi="Times New Roman" w:cs="Times New Roman"/>
          <w:color w:val="000000"/>
          <w:spacing w:val="-13"/>
          <w:sz w:val="24"/>
          <w:szCs w:val="24"/>
          <w:lang w:val="ro-RO"/>
        </w:rPr>
        <w:t xml:space="preserve"> </w:t>
      </w:r>
      <w:r w:rsidRPr="002F643A">
        <w:rPr>
          <w:rFonts w:ascii="Times New Roman" w:eastAsia="Times New Roman" w:hAnsi="Times New Roman" w:cs="Times New Roman"/>
          <w:color w:val="000000"/>
          <w:sz w:val="24"/>
          <w:szCs w:val="24"/>
          <w:lang w:val="ro-RO"/>
        </w:rPr>
        <w:t>personal,</w:t>
      </w:r>
      <w:r w:rsidRPr="002F643A">
        <w:rPr>
          <w:rFonts w:ascii="Times New Roman" w:eastAsia="Times New Roman" w:hAnsi="Times New Roman" w:cs="Times New Roman"/>
          <w:color w:val="000000"/>
          <w:spacing w:val="-14"/>
          <w:sz w:val="24"/>
          <w:szCs w:val="24"/>
          <w:lang w:val="ro-RO"/>
        </w:rPr>
        <w:t xml:space="preserve"> </w:t>
      </w:r>
      <w:r w:rsidRPr="002F643A">
        <w:rPr>
          <w:rFonts w:ascii="Times New Roman" w:eastAsia="Times New Roman" w:hAnsi="Times New Roman" w:cs="Times New Roman"/>
          <w:color w:val="000000"/>
          <w:sz w:val="24"/>
          <w:szCs w:val="24"/>
          <w:lang w:val="ro-RO"/>
        </w:rPr>
        <w:t>set</w:t>
      </w:r>
      <w:r w:rsidRPr="002F643A">
        <w:rPr>
          <w:rFonts w:ascii="Times New Roman" w:eastAsia="Times New Roman" w:hAnsi="Times New Roman" w:cs="Times New Roman"/>
          <w:color w:val="000000"/>
          <w:spacing w:val="-13"/>
          <w:sz w:val="24"/>
          <w:szCs w:val="24"/>
          <w:lang w:val="ro-RO"/>
        </w:rPr>
        <w:t xml:space="preserve"> </w:t>
      </w:r>
      <w:r w:rsidRPr="002F643A">
        <w:rPr>
          <w:rFonts w:ascii="Times New Roman" w:eastAsia="Times New Roman" w:hAnsi="Times New Roman" w:cs="Times New Roman"/>
          <w:color w:val="000000"/>
          <w:sz w:val="24"/>
          <w:szCs w:val="24"/>
          <w:lang w:val="ro-RO"/>
        </w:rPr>
        <w:t>de</w:t>
      </w:r>
      <w:r w:rsidRPr="002F643A">
        <w:rPr>
          <w:rFonts w:ascii="Times New Roman" w:eastAsia="Times New Roman" w:hAnsi="Times New Roman" w:cs="Times New Roman"/>
          <w:color w:val="000000"/>
          <w:spacing w:val="-14"/>
          <w:sz w:val="24"/>
          <w:szCs w:val="24"/>
          <w:lang w:val="ro-RO"/>
        </w:rPr>
        <w:t xml:space="preserve"> </w:t>
      </w:r>
      <w:r w:rsidRPr="002F643A">
        <w:rPr>
          <w:rFonts w:ascii="Times New Roman" w:eastAsia="Times New Roman" w:hAnsi="Times New Roman" w:cs="Times New Roman"/>
          <w:color w:val="000000"/>
          <w:sz w:val="24"/>
          <w:szCs w:val="24"/>
          <w:lang w:val="ro-RO"/>
        </w:rPr>
        <w:t>materiale didactice sau alte măsuri și servicii de</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 xml:space="preserve">sprijin de sprijin, </w:t>
      </w:r>
      <w:r w:rsidRPr="002F643A">
        <w:rPr>
          <w:rFonts w:ascii="Times New Roman" w:eastAsia="Times New Roman" w:hAnsi="Times New Roman" w:cs="Times New Roman"/>
          <w:color w:val="000000"/>
          <w:spacing w:val="-3"/>
          <w:sz w:val="24"/>
          <w:szCs w:val="24"/>
          <w:lang w:val="ro-RO"/>
        </w:rPr>
        <w:t xml:space="preserve">în </w:t>
      </w:r>
      <w:r w:rsidRPr="002F643A">
        <w:rPr>
          <w:rFonts w:ascii="Times New Roman" w:eastAsia="Times New Roman" w:hAnsi="Times New Roman" w:cs="Times New Roman"/>
          <w:color w:val="000000"/>
          <w:sz w:val="24"/>
          <w:szCs w:val="24"/>
          <w:lang w:val="ro-RO"/>
        </w:rPr>
        <w:t>funcție de necesitățile</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copiilor privind evoluțiile demografice și perspectivele de școlaritate, evidența înmatriculării elevilor.</w:t>
      </w:r>
    </w:p>
    <w:tbl>
      <w:tblPr>
        <w:tblW w:w="490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03"/>
        <w:gridCol w:w="1745"/>
        <w:gridCol w:w="3840"/>
        <w:gridCol w:w="2428"/>
      </w:tblGrid>
      <w:tr w:rsidR="002F643A" w:rsidRPr="00DA057E" w:rsidTr="00BA6505">
        <w:trPr>
          <w:jc w:val="center"/>
        </w:trPr>
        <w:tc>
          <w:tcPr>
            <w:tcW w:w="91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4082" w:type="pct"/>
            <w:gridSpan w:val="3"/>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Lipsa contingentului de copii cu CES.</w:t>
            </w:r>
          </w:p>
        </w:tc>
      </w:tr>
      <w:tr w:rsidR="002F643A" w:rsidRPr="00DA057E" w:rsidTr="00BA6505">
        <w:trPr>
          <w:jc w:val="center"/>
        </w:trPr>
        <w:tc>
          <w:tcPr>
            <w:tcW w:w="918" w:type="pct"/>
          </w:tcPr>
          <w:p w:rsidR="002F643A" w:rsidRPr="002F643A" w:rsidRDefault="002F643A" w:rsidP="00DA1CCA">
            <w:pPr>
              <w:widowControl w:val="0"/>
              <w:autoSpaceDE w:val="0"/>
              <w:autoSpaceDN w:val="0"/>
              <w:spacing w:after="0"/>
              <w:ind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4082" w:type="pct"/>
            <w:gridSpan w:val="3"/>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Lipsa contingentului de copii cu CES.</w:t>
            </w:r>
          </w:p>
        </w:tc>
      </w:tr>
      <w:tr w:rsidR="002F643A" w:rsidRPr="002F643A" w:rsidTr="000A6C52">
        <w:trPr>
          <w:jc w:val="center"/>
        </w:trPr>
        <w:tc>
          <w:tcPr>
            <w:tcW w:w="91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89"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 2</w:t>
            </w:r>
          </w:p>
        </w:tc>
        <w:tc>
          <w:tcPr>
            <w:tcW w:w="1956"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 conform criteriilor: 0</w:t>
            </w:r>
          </w:p>
        </w:tc>
        <w:tc>
          <w:tcPr>
            <w:tcW w:w="1237"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Punctaj acordat:0 </w:t>
            </w:r>
          </w:p>
        </w:tc>
      </w:tr>
      <w:tr w:rsidR="0083664C" w:rsidRPr="0083664C" w:rsidTr="000A6C52">
        <w:trPr>
          <w:trHeight w:val="93"/>
          <w:jc w:val="center"/>
        </w:trPr>
        <w:tc>
          <w:tcPr>
            <w:tcW w:w="3763" w:type="pct"/>
            <w:gridSpan w:val="3"/>
          </w:tcPr>
          <w:p w:rsidR="0083664C" w:rsidRPr="0083664C" w:rsidRDefault="0083664C" w:rsidP="002F643A">
            <w:pPr>
              <w:widowControl w:val="0"/>
              <w:autoSpaceDE w:val="0"/>
              <w:autoSpaceDN w:val="0"/>
              <w:spacing w:after="0"/>
              <w:ind w:left="57" w:right="57"/>
              <w:rPr>
                <w:rFonts w:ascii="Times New Roman" w:eastAsia="Times New Roman" w:hAnsi="Times New Roman" w:cs="Times New Roman"/>
                <w:b/>
                <w:bCs/>
                <w:color w:val="000000"/>
                <w:w w:val="90"/>
                <w:sz w:val="24"/>
                <w:szCs w:val="24"/>
                <w:lang w:val="ro-RO"/>
              </w:rPr>
            </w:pPr>
            <w:r w:rsidRPr="0083664C">
              <w:rPr>
                <w:rFonts w:ascii="Times New Roman" w:eastAsia="Times New Roman" w:hAnsi="Times New Roman" w:cs="Times New Roman"/>
                <w:b/>
                <w:bCs/>
                <w:color w:val="000000"/>
                <w:w w:val="90"/>
                <w:sz w:val="24"/>
                <w:szCs w:val="24"/>
                <w:lang w:val="ro-RO"/>
              </w:rPr>
              <w:t>Total standard</w:t>
            </w:r>
          </w:p>
        </w:tc>
        <w:tc>
          <w:tcPr>
            <w:tcW w:w="1237" w:type="pct"/>
          </w:tcPr>
          <w:p w:rsidR="0083664C" w:rsidRPr="0083664C" w:rsidRDefault="0083664C" w:rsidP="002F643A">
            <w:pPr>
              <w:widowControl w:val="0"/>
              <w:autoSpaceDE w:val="0"/>
              <w:autoSpaceDN w:val="0"/>
              <w:spacing w:after="0"/>
              <w:ind w:left="57" w:right="57"/>
              <w:jc w:val="right"/>
              <w:rPr>
                <w:rFonts w:ascii="Times New Roman" w:eastAsia="Times New Roman" w:hAnsi="Times New Roman" w:cs="Times New Roman"/>
                <w:b/>
                <w:bCs/>
                <w:color w:val="000000"/>
                <w:w w:val="95"/>
                <w:sz w:val="24"/>
                <w:szCs w:val="24"/>
                <w:lang w:val="ro-RO"/>
              </w:rPr>
            </w:pPr>
            <w:r w:rsidRPr="0083664C">
              <w:rPr>
                <w:rFonts w:ascii="Times New Roman" w:eastAsia="Times New Roman" w:hAnsi="Times New Roman" w:cs="Times New Roman"/>
                <w:b/>
                <w:bCs/>
                <w:color w:val="000000"/>
                <w:w w:val="95"/>
                <w:sz w:val="24"/>
                <w:szCs w:val="24"/>
                <w:lang w:val="ro-RO"/>
              </w:rPr>
              <w:t>5</w:t>
            </w:r>
          </w:p>
        </w:tc>
      </w:tr>
    </w:tbl>
    <w:p w:rsidR="002F643A" w:rsidRPr="002F643A" w:rsidRDefault="002F643A" w:rsidP="00E71778">
      <w:pPr>
        <w:widowControl w:val="0"/>
        <w:autoSpaceDE w:val="0"/>
        <w:autoSpaceDN w:val="0"/>
        <w:spacing w:after="0"/>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i/>
          <w:color w:val="000000"/>
          <w:sz w:val="24"/>
          <w:szCs w:val="24"/>
          <w:lang w:val="ro-RO"/>
        </w:rPr>
        <w:t xml:space="preserve">Standard 3.2. </w:t>
      </w:r>
      <w:r w:rsidRPr="002F643A">
        <w:rPr>
          <w:rFonts w:ascii="Times New Roman" w:eastAsia="Times New Roman" w:hAnsi="Times New Roman" w:cs="Times New Roman"/>
          <w:color w:val="000000"/>
          <w:sz w:val="24"/>
          <w:szCs w:val="24"/>
          <w:lang w:val="ro-RO"/>
        </w:rPr>
        <w:t>Politicile și practicile din instituția de învățământ sunt incluzive, nediscriminatorii și respectă diferențele individuale</w:t>
      </w:r>
    </w:p>
    <w:p w:rsidR="002F643A" w:rsidRPr="002F643A" w:rsidRDefault="002F643A" w:rsidP="00E71778">
      <w:pPr>
        <w:widowControl w:val="0"/>
        <w:autoSpaceDE w:val="0"/>
        <w:autoSpaceDN w:val="0"/>
        <w:spacing w:after="0"/>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Domeniu: Management:</w:t>
      </w:r>
    </w:p>
    <w:p w:rsidR="002F643A" w:rsidRPr="002F643A" w:rsidRDefault="002F643A" w:rsidP="00E71778">
      <w:pPr>
        <w:widowControl w:val="0"/>
        <w:autoSpaceDE w:val="0"/>
        <w:autoSpaceDN w:val="0"/>
        <w:spacing w:after="0"/>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 xml:space="preserve">Indicator 3.2.1. </w:t>
      </w:r>
      <w:r w:rsidRPr="002F643A">
        <w:rPr>
          <w:rFonts w:ascii="Times New Roman" w:eastAsia="Times New Roman" w:hAnsi="Times New Roman" w:cs="Times New Roman"/>
          <w:color w:val="000000"/>
          <w:sz w:val="24"/>
          <w:szCs w:val="24"/>
          <w:lang w:val="ro-RO"/>
        </w:rPr>
        <w:t>Existența, în documentele de planificare, a mecanismelor de identificare și combatere a oricăror forme de discriminare și de respectare a diferențelor individuale</w:t>
      </w:r>
      <w:r w:rsidR="007639B5">
        <w:rPr>
          <w:rFonts w:ascii="Times New Roman" w:eastAsia="Times New Roman" w:hAnsi="Times New Roman" w:cs="Times New Roman"/>
          <w:color w:val="000000"/>
          <w:sz w:val="24"/>
          <w:szCs w:val="24"/>
          <w:lang w:val="ro-RO"/>
        </w:rPr>
        <w:t>.</w:t>
      </w:r>
    </w:p>
    <w:tbl>
      <w:tblPr>
        <w:tblW w:w="490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02"/>
        <w:gridCol w:w="1646"/>
        <w:gridCol w:w="3838"/>
        <w:gridCol w:w="2436"/>
      </w:tblGrid>
      <w:tr w:rsidR="002F643A" w:rsidRPr="00DA057E" w:rsidTr="00BA6505">
        <w:trPr>
          <w:jc w:val="center"/>
        </w:trPr>
        <w:tc>
          <w:tcPr>
            <w:tcW w:w="96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4032" w:type="pct"/>
            <w:gridSpan w:val="3"/>
          </w:tcPr>
          <w:p w:rsidR="00C375CE" w:rsidRPr="00C375CE" w:rsidRDefault="00C375CE" w:rsidP="00C375CE">
            <w:pPr>
              <w:widowControl w:val="0"/>
              <w:numPr>
                <w:ilvl w:val="0"/>
                <w:numId w:val="30"/>
              </w:numPr>
              <w:autoSpaceDE w:val="0"/>
              <w:autoSpaceDN w:val="0"/>
              <w:spacing w:after="0" w:line="240" w:lineRule="auto"/>
              <w:ind w:left="249" w:right="57" w:hanging="142"/>
              <w:rPr>
                <w:rFonts w:ascii="Times New Roman" w:eastAsia="Times New Roman" w:hAnsi="Times New Roman" w:cs="Times New Roman"/>
                <w:color w:val="000000"/>
                <w:sz w:val="24"/>
                <w:szCs w:val="24"/>
                <w:lang w:val="ro-RO"/>
              </w:rPr>
            </w:pPr>
            <w:r w:rsidRPr="00C375CE">
              <w:rPr>
                <w:rFonts w:ascii="Times New Roman" w:eastAsia="Times New Roman" w:hAnsi="Times New Roman" w:cs="Times New Roman"/>
                <w:color w:val="000000"/>
                <w:sz w:val="24"/>
                <w:szCs w:val="24"/>
                <w:lang w:val="ro-RO"/>
              </w:rPr>
              <w:t>Planul manag</w:t>
            </w:r>
            <w:r w:rsidR="00E86DE6">
              <w:rPr>
                <w:rFonts w:ascii="Times New Roman" w:eastAsia="Times New Roman" w:hAnsi="Times New Roman" w:cs="Times New Roman"/>
                <w:color w:val="000000"/>
                <w:sz w:val="24"/>
                <w:szCs w:val="24"/>
                <w:lang w:val="ro-RO"/>
              </w:rPr>
              <w:t>erial pentru anul de studii 2022-2023</w:t>
            </w:r>
            <w:r w:rsidRPr="00C375CE">
              <w:rPr>
                <w:rFonts w:ascii="Times New Roman" w:eastAsia="Times New Roman" w:hAnsi="Times New Roman" w:cs="Times New Roman"/>
                <w:color w:val="000000"/>
                <w:sz w:val="24"/>
                <w:szCs w:val="24"/>
                <w:lang w:val="ro-RO"/>
              </w:rPr>
              <w:t>, aprobat la C</w:t>
            </w:r>
            <w:r w:rsidR="00E86DE6">
              <w:rPr>
                <w:rFonts w:ascii="Times New Roman" w:eastAsia="Times New Roman" w:hAnsi="Times New Roman" w:cs="Times New Roman"/>
                <w:color w:val="000000"/>
                <w:sz w:val="24"/>
                <w:szCs w:val="24"/>
                <w:lang w:val="ro-RO"/>
              </w:rPr>
              <w:t>onsiliul profesoral nr. 1 din 07</w:t>
            </w:r>
            <w:r w:rsidRPr="00C375CE">
              <w:rPr>
                <w:rFonts w:ascii="Times New Roman" w:eastAsia="Times New Roman" w:hAnsi="Times New Roman" w:cs="Times New Roman"/>
                <w:color w:val="000000"/>
                <w:sz w:val="24"/>
                <w:szCs w:val="24"/>
                <w:lang w:val="ro-RO"/>
              </w:rPr>
              <w:t xml:space="preserve"> sept</w:t>
            </w:r>
            <w:r w:rsidR="00E86DE6">
              <w:rPr>
                <w:rFonts w:ascii="Times New Roman" w:eastAsia="Times New Roman" w:hAnsi="Times New Roman" w:cs="Times New Roman"/>
                <w:color w:val="000000"/>
                <w:sz w:val="24"/>
                <w:szCs w:val="24"/>
                <w:lang w:val="ro-RO"/>
              </w:rPr>
              <w:t>embrie 2022</w:t>
            </w:r>
            <w:r w:rsidRPr="00C375CE">
              <w:rPr>
                <w:rFonts w:ascii="Times New Roman" w:eastAsia="Times New Roman" w:hAnsi="Times New Roman" w:cs="Times New Roman"/>
                <w:color w:val="000000"/>
                <w:sz w:val="24"/>
                <w:szCs w:val="24"/>
                <w:lang w:val="ro-RO"/>
              </w:rPr>
              <w:t xml:space="preserve">. </w:t>
            </w:r>
          </w:p>
          <w:p w:rsidR="00A5086E" w:rsidRDefault="00C375CE" w:rsidP="00A5086E">
            <w:pPr>
              <w:widowControl w:val="0"/>
              <w:numPr>
                <w:ilvl w:val="0"/>
                <w:numId w:val="30"/>
              </w:numPr>
              <w:autoSpaceDE w:val="0"/>
              <w:autoSpaceDN w:val="0"/>
              <w:spacing w:after="0" w:line="240" w:lineRule="auto"/>
              <w:ind w:left="249" w:right="57" w:hanging="142"/>
              <w:rPr>
                <w:rFonts w:ascii="Times New Roman" w:eastAsia="Times New Roman" w:hAnsi="Times New Roman" w:cs="Times New Roman"/>
                <w:color w:val="000000"/>
                <w:sz w:val="24"/>
                <w:szCs w:val="24"/>
                <w:lang w:val="ro-RO"/>
              </w:rPr>
            </w:pPr>
            <w:r w:rsidRPr="00C375CE">
              <w:rPr>
                <w:rFonts w:ascii="Times New Roman" w:eastAsia="Times New Roman" w:hAnsi="Times New Roman" w:cs="Times New Roman"/>
                <w:color w:val="000000"/>
                <w:sz w:val="24"/>
                <w:szCs w:val="24"/>
                <w:lang w:val="ro-RO"/>
              </w:rPr>
              <w:t xml:space="preserve">Regulamentul de organizare și funcționare a IPLT „Academia </w:t>
            </w:r>
            <w:r w:rsidR="008B2853">
              <w:rPr>
                <w:rFonts w:ascii="Times New Roman" w:eastAsia="Times New Roman" w:hAnsi="Times New Roman" w:cs="Times New Roman"/>
                <w:color w:val="000000"/>
                <w:sz w:val="24"/>
                <w:szCs w:val="24"/>
                <w:lang w:val="ro-RO"/>
              </w:rPr>
              <w:t>C</w:t>
            </w:r>
            <w:r w:rsidRPr="00C375CE">
              <w:rPr>
                <w:rFonts w:ascii="Times New Roman" w:eastAsia="Times New Roman" w:hAnsi="Times New Roman" w:cs="Times New Roman"/>
                <w:color w:val="000000"/>
                <w:sz w:val="24"/>
                <w:szCs w:val="24"/>
                <w:lang w:val="ro-RO"/>
              </w:rPr>
              <w:t>opiilor”, aprobat la ședința Consiliului profes</w:t>
            </w:r>
            <w:r w:rsidR="00E86DE6">
              <w:rPr>
                <w:rFonts w:ascii="Times New Roman" w:eastAsia="Times New Roman" w:hAnsi="Times New Roman" w:cs="Times New Roman"/>
                <w:color w:val="000000"/>
                <w:sz w:val="24"/>
                <w:szCs w:val="24"/>
                <w:lang w:val="ro-RO"/>
              </w:rPr>
              <w:t>oral, proces-verbal nr.01 din 07.09.2022</w:t>
            </w:r>
            <w:r w:rsidR="00BD3060">
              <w:rPr>
                <w:rFonts w:ascii="Times New Roman" w:eastAsia="Times New Roman" w:hAnsi="Times New Roman" w:cs="Times New Roman"/>
                <w:color w:val="000000"/>
                <w:sz w:val="24"/>
                <w:szCs w:val="24"/>
                <w:lang w:val="ro-RO"/>
              </w:rPr>
              <w:t>.</w:t>
            </w:r>
          </w:p>
          <w:p w:rsidR="00A5086E" w:rsidRPr="00A5086E" w:rsidRDefault="00A5086E" w:rsidP="00A5086E">
            <w:pPr>
              <w:widowControl w:val="0"/>
              <w:numPr>
                <w:ilvl w:val="0"/>
                <w:numId w:val="30"/>
              </w:numPr>
              <w:autoSpaceDE w:val="0"/>
              <w:autoSpaceDN w:val="0"/>
              <w:spacing w:after="0" w:line="240" w:lineRule="auto"/>
              <w:ind w:left="249" w:right="57" w:hanging="142"/>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Proces</w:t>
            </w:r>
            <w:r w:rsidRPr="00A5086E">
              <w:rPr>
                <w:rFonts w:ascii="Times New Roman" w:eastAsia="Times New Roman" w:hAnsi="Times New Roman" w:cs="Times New Roman"/>
                <w:color w:val="000000"/>
                <w:sz w:val="24"/>
                <w:szCs w:val="24"/>
                <w:lang w:val="ro-RO"/>
              </w:rPr>
              <w:t>ele –verbale ale Comisiei multidisciplinare intrașcolară pentru anul de stuii 2022-2023</w:t>
            </w:r>
          </w:p>
        </w:tc>
      </w:tr>
      <w:tr w:rsidR="002F643A" w:rsidRPr="002F643A" w:rsidTr="008769B6">
        <w:trPr>
          <w:jc w:val="center"/>
        </w:trPr>
        <w:tc>
          <w:tcPr>
            <w:tcW w:w="96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3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Pondere:1</w:t>
            </w:r>
          </w:p>
        </w:tc>
        <w:tc>
          <w:tcPr>
            <w:tcW w:w="1954"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 conform criteriilor: 0</w:t>
            </w:r>
            <w:r w:rsidR="008B2853">
              <w:rPr>
                <w:rFonts w:ascii="Times New Roman" w:eastAsia="Times New Roman" w:hAnsi="Times New Roman" w:cs="Times New Roman"/>
                <w:color w:val="000000"/>
                <w:w w:val="90"/>
                <w:sz w:val="24"/>
                <w:szCs w:val="24"/>
                <w:lang w:val="ro-RO"/>
              </w:rPr>
              <w:t>.5</w:t>
            </w:r>
          </w:p>
        </w:tc>
        <w:tc>
          <w:tcPr>
            <w:tcW w:w="1240"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0</w:t>
            </w:r>
            <w:r w:rsidR="008B2853">
              <w:rPr>
                <w:rFonts w:ascii="Times New Roman" w:eastAsia="Times New Roman" w:hAnsi="Times New Roman" w:cs="Times New Roman"/>
                <w:color w:val="000000"/>
                <w:w w:val="95"/>
                <w:sz w:val="24"/>
                <w:szCs w:val="24"/>
                <w:lang w:val="ro-RO"/>
              </w:rPr>
              <w:t>,5</w:t>
            </w:r>
          </w:p>
        </w:tc>
      </w:tr>
    </w:tbl>
    <w:p w:rsidR="00BA6505" w:rsidRDefault="00BA6505" w:rsidP="001415E6">
      <w:pPr>
        <w:widowControl w:val="0"/>
        <w:autoSpaceDE w:val="0"/>
        <w:autoSpaceDN w:val="0"/>
        <w:spacing w:after="0"/>
        <w:jc w:val="both"/>
        <w:rPr>
          <w:rFonts w:ascii="Times New Roman" w:eastAsia="Times New Roman" w:hAnsi="Times New Roman" w:cs="Times New Roman"/>
          <w:b/>
          <w:color w:val="000000"/>
          <w:sz w:val="24"/>
          <w:szCs w:val="24"/>
          <w:lang w:val="ro-RO"/>
        </w:rPr>
      </w:pPr>
      <w:bookmarkStart w:id="15" w:name="Indicator_3.1.4._Monitorizarea_datelor_p"/>
      <w:bookmarkEnd w:id="15"/>
    </w:p>
    <w:p w:rsidR="00BA6505" w:rsidRDefault="00BA6505" w:rsidP="001415E6">
      <w:pPr>
        <w:widowControl w:val="0"/>
        <w:autoSpaceDE w:val="0"/>
        <w:autoSpaceDN w:val="0"/>
        <w:spacing w:after="0"/>
        <w:jc w:val="both"/>
        <w:rPr>
          <w:rFonts w:ascii="Times New Roman" w:eastAsia="Times New Roman" w:hAnsi="Times New Roman" w:cs="Times New Roman"/>
          <w:b/>
          <w:color w:val="000000"/>
          <w:sz w:val="24"/>
          <w:szCs w:val="24"/>
          <w:lang w:val="ro-RO"/>
        </w:rPr>
      </w:pPr>
    </w:p>
    <w:p w:rsidR="002F643A" w:rsidRPr="002F643A" w:rsidRDefault="002F643A" w:rsidP="001415E6">
      <w:pPr>
        <w:widowControl w:val="0"/>
        <w:autoSpaceDE w:val="0"/>
        <w:autoSpaceDN w:val="0"/>
        <w:spacing w:after="0"/>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Indicator</w:t>
      </w:r>
      <w:r w:rsidRPr="002F643A">
        <w:rPr>
          <w:rFonts w:ascii="Times New Roman" w:eastAsia="Times New Roman" w:hAnsi="Times New Roman" w:cs="Times New Roman"/>
          <w:b/>
          <w:color w:val="000000"/>
          <w:spacing w:val="-23"/>
          <w:sz w:val="24"/>
          <w:szCs w:val="24"/>
          <w:lang w:val="ro-RO"/>
        </w:rPr>
        <w:t xml:space="preserve"> </w:t>
      </w:r>
      <w:r w:rsidRPr="002F643A">
        <w:rPr>
          <w:rFonts w:ascii="Times New Roman" w:eastAsia="Times New Roman" w:hAnsi="Times New Roman" w:cs="Times New Roman"/>
          <w:b/>
          <w:color w:val="000000"/>
          <w:sz w:val="24"/>
          <w:szCs w:val="24"/>
          <w:lang w:val="ro-RO"/>
        </w:rPr>
        <w:t>3.2.2.</w:t>
      </w:r>
      <w:r w:rsidRPr="002F643A">
        <w:rPr>
          <w:rFonts w:ascii="Times New Roman" w:eastAsia="Times New Roman" w:hAnsi="Times New Roman" w:cs="Times New Roman"/>
          <w:b/>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Promovarea</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diversității,</w:t>
      </w:r>
      <w:r w:rsidRPr="002F643A">
        <w:rPr>
          <w:rFonts w:ascii="Times New Roman" w:eastAsia="Times New Roman" w:hAnsi="Times New Roman" w:cs="Times New Roman"/>
          <w:color w:val="000000"/>
          <w:spacing w:val="-13"/>
          <w:sz w:val="24"/>
          <w:szCs w:val="24"/>
          <w:lang w:val="ro-RO"/>
        </w:rPr>
        <w:t xml:space="preserve"> </w:t>
      </w:r>
      <w:r w:rsidRPr="002F643A">
        <w:rPr>
          <w:rFonts w:ascii="Times New Roman" w:eastAsia="Times New Roman" w:hAnsi="Times New Roman" w:cs="Times New Roman"/>
          <w:color w:val="000000"/>
          <w:sz w:val="24"/>
          <w:szCs w:val="24"/>
          <w:lang w:val="ro-RO"/>
        </w:rPr>
        <w:t>inclusiv</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a</w:t>
      </w:r>
      <w:r w:rsidRPr="002F643A">
        <w:rPr>
          <w:rFonts w:ascii="Times New Roman" w:eastAsia="Times New Roman" w:hAnsi="Times New Roman" w:cs="Times New Roman"/>
          <w:color w:val="000000"/>
          <w:spacing w:val="-16"/>
          <w:sz w:val="24"/>
          <w:szCs w:val="24"/>
          <w:lang w:val="ro-RO"/>
        </w:rPr>
        <w:t xml:space="preserve"> </w:t>
      </w:r>
      <w:r w:rsidRPr="002F643A">
        <w:rPr>
          <w:rFonts w:ascii="Times New Roman" w:eastAsia="Times New Roman" w:hAnsi="Times New Roman" w:cs="Times New Roman"/>
          <w:color w:val="000000"/>
          <w:sz w:val="24"/>
          <w:szCs w:val="24"/>
          <w:lang w:val="ro-RO"/>
        </w:rPr>
        <w:t>interculturalității,</w:t>
      </w:r>
      <w:r w:rsidRPr="002F643A">
        <w:rPr>
          <w:rFonts w:ascii="Times New Roman" w:eastAsia="Times New Roman" w:hAnsi="Times New Roman" w:cs="Times New Roman"/>
          <w:color w:val="000000"/>
          <w:spacing w:val="-13"/>
          <w:sz w:val="24"/>
          <w:szCs w:val="24"/>
          <w:lang w:val="ro-RO"/>
        </w:rPr>
        <w:t xml:space="preserve"> </w:t>
      </w:r>
      <w:r w:rsidRPr="002F643A">
        <w:rPr>
          <w:rFonts w:ascii="Times New Roman" w:eastAsia="Times New Roman" w:hAnsi="Times New Roman" w:cs="Times New Roman"/>
          <w:color w:val="000000"/>
          <w:spacing w:val="-3"/>
          <w:sz w:val="24"/>
          <w:szCs w:val="24"/>
          <w:lang w:val="ro-RO"/>
        </w:rPr>
        <w:t>în</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planurile</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strategice</w:t>
      </w:r>
      <w:r w:rsidRPr="002F643A">
        <w:rPr>
          <w:rFonts w:ascii="Times New Roman" w:eastAsia="Times New Roman" w:hAnsi="Times New Roman" w:cs="Times New Roman"/>
          <w:color w:val="000000"/>
          <w:spacing w:val="-17"/>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24"/>
          <w:sz w:val="24"/>
          <w:szCs w:val="24"/>
          <w:lang w:val="ro-RO"/>
        </w:rPr>
        <w:t xml:space="preserve"> </w:t>
      </w:r>
      <w:r w:rsidRPr="002F643A">
        <w:rPr>
          <w:rFonts w:ascii="Times New Roman" w:eastAsia="Times New Roman" w:hAnsi="Times New Roman" w:cs="Times New Roman"/>
          <w:color w:val="000000"/>
          <w:sz w:val="24"/>
          <w:szCs w:val="24"/>
          <w:lang w:val="ro-RO"/>
        </w:rPr>
        <w:t>operaționale</w:t>
      </w:r>
      <w:r w:rsidRPr="002F643A">
        <w:rPr>
          <w:rFonts w:ascii="Times New Roman" w:eastAsia="Times New Roman" w:hAnsi="Times New Roman" w:cs="Times New Roman"/>
          <w:color w:val="000000"/>
          <w:spacing w:val="-25"/>
          <w:sz w:val="24"/>
          <w:szCs w:val="24"/>
          <w:lang w:val="ro-RO"/>
        </w:rPr>
        <w:t xml:space="preserve"> </w:t>
      </w:r>
      <w:r w:rsidRPr="002F643A">
        <w:rPr>
          <w:rFonts w:ascii="Times New Roman" w:eastAsia="Times New Roman" w:hAnsi="Times New Roman" w:cs="Times New Roman"/>
          <w:color w:val="000000"/>
          <w:sz w:val="24"/>
          <w:szCs w:val="24"/>
          <w:lang w:val="ro-RO"/>
        </w:rPr>
        <w:t>ale</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instituției,</w:t>
      </w:r>
      <w:r w:rsidRPr="002F643A">
        <w:rPr>
          <w:rFonts w:ascii="Times New Roman" w:eastAsia="Times New Roman" w:hAnsi="Times New Roman" w:cs="Times New Roman"/>
          <w:color w:val="000000"/>
          <w:spacing w:val="-25"/>
          <w:sz w:val="24"/>
          <w:szCs w:val="24"/>
          <w:lang w:val="ro-RO"/>
        </w:rPr>
        <w:t xml:space="preserve"> </w:t>
      </w:r>
      <w:r w:rsidRPr="002F643A">
        <w:rPr>
          <w:rFonts w:ascii="Times New Roman" w:eastAsia="Times New Roman" w:hAnsi="Times New Roman" w:cs="Times New Roman"/>
          <w:color w:val="000000"/>
          <w:sz w:val="24"/>
          <w:szCs w:val="24"/>
          <w:lang w:val="ro-RO"/>
        </w:rPr>
        <w:t>prin</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programe,</w:t>
      </w:r>
      <w:r w:rsidRPr="002F643A">
        <w:rPr>
          <w:rFonts w:ascii="Times New Roman" w:eastAsia="Times New Roman" w:hAnsi="Times New Roman" w:cs="Times New Roman"/>
          <w:color w:val="000000"/>
          <w:spacing w:val="-25"/>
          <w:sz w:val="24"/>
          <w:szCs w:val="24"/>
          <w:lang w:val="ro-RO"/>
        </w:rPr>
        <w:t xml:space="preserve"> </w:t>
      </w:r>
      <w:r w:rsidRPr="002F643A">
        <w:rPr>
          <w:rFonts w:ascii="Times New Roman" w:eastAsia="Times New Roman" w:hAnsi="Times New Roman" w:cs="Times New Roman"/>
          <w:color w:val="000000"/>
          <w:sz w:val="24"/>
          <w:szCs w:val="24"/>
          <w:lang w:val="ro-RO"/>
        </w:rPr>
        <w:t>activități</w:t>
      </w:r>
      <w:r w:rsidRPr="002F643A">
        <w:rPr>
          <w:rFonts w:ascii="Times New Roman" w:eastAsia="Times New Roman" w:hAnsi="Times New Roman" w:cs="Times New Roman"/>
          <w:color w:val="000000"/>
          <w:spacing w:val="-22"/>
          <w:sz w:val="24"/>
          <w:szCs w:val="24"/>
          <w:lang w:val="ro-RO"/>
        </w:rPr>
        <w:t xml:space="preserve"> </w:t>
      </w:r>
      <w:r w:rsidRPr="002F643A">
        <w:rPr>
          <w:rFonts w:ascii="Times New Roman" w:eastAsia="Times New Roman" w:hAnsi="Times New Roman" w:cs="Times New Roman"/>
          <w:color w:val="000000"/>
          <w:sz w:val="24"/>
          <w:szCs w:val="24"/>
          <w:lang w:val="ro-RO"/>
        </w:rPr>
        <w:t>care</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au</w:t>
      </w:r>
      <w:r w:rsidRPr="002F643A">
        <w:rPr>
          <w:rFonts w:ascii="Times New Roman" w:eastAsia="Times New Roman" w:hAnsi="Times New Roman" w:cs="Times New Roman"/>
          <w:color w:val="000000"/>
          <w:spacing w:val="-18"/>
          <w:sz w:val="24"/>
          <w:szCs w:val="24"/>
          <w:lang w:val="ro-RO"/>
        </w:rPr>
        <w:t xml:space="preserve"> </w:t>
      </w:r>
      <w:r w:rsidRPr="002F643A">
        <w:rPr>
          <w:rFonts w:ascii="Times New Roman" w:eastAsia="Times New Roman" w:hAnsi="Times New Roman" w:cs="Times New Roman"/>
          <w:color w:val="000000"/>
          <w:sz w:val="24"/>
          <w:szCs w:val="24"/>
          <w:lang w:val="ro-RO"/>
        </w:rPr>
        <w:t>ca</w:t>
      </w:r>
      <w:r w:rsidRPr="002F643A">
        <w:rPr>
          <w:rFonts w:ascii="Times New Roman" w:eastAsia="Times New Roman" w:hAnsi="Times New Roman" w:cs="Times New Roman"/>
          <w:color w:val="000000"/>
          <w:spacing w:val="-21"/>
          <w:sz w:val="24"/>
          <w:szCs w:val="24"/>
          <w:lang w:val="ro-RO"/>
        </w:rPr>
        <w:t xml:space="preserve"> </w:t>
      </w:r>
      <w:r w:rsidRPr="002F643A">
        <w:rPr>
          <w:rFonts w:ascii="Times New Roman" w:eastAsia="Times New Roman" w:hAnsi="Times New Roman" w:cs="Times New Roman"/>
          <w:color w:val="000000"/>
          <w:sz w:val="24"/>
          <w:szCs w:val="24"/>
          <w:lang w:val="ro-RO"/>
        </w:rPr>
        <w:t>țintă</w:t>
      </w:r>
      <w:r w:rsidRPr="002F643A">
        <w:rPr>
          <w:rFonts w:ascii="Times New Roman" w:eastAsia="Times New Roman" w:hAnsi="Times New Roman" w:cs="Times New Roman"/>
          <w:color w:val="000000"/>
          <w:spacing w:val="-19"/>
          <w:sz w:val="24"/>
          <w:szCs w:val="24"/>
          <w:lang w:val="ro-RO"/>
        </w:rPr>
        <w:t xml:space="preserve"> </w:t>
      </w:r>
      <w:r w:rsidRPr="002F643A">
        <w:rPr>
          <w:rFonts w:ascii="Times New Roman" w:eastAsia="Times New Roman" w:hAnsi="Times New Roman" w:cs="Times New Roman"/>
          <w:color w:val="000000"/>
          <w:sz w:val="24"/>
          <w:szCs w:val="24"/>
          <w:lang w:val="ro-RO"/>
        </w:rPr>
        <w:t>educația incluzivă și nevoile copiilor cu</w:t>
      </w:r>
      <w:r w:rsidRPr="002F643A">
        <w:rPr>
          <w:rFonts w:ascii="Times New Roman" w:eastAsia="Times New Roman" w:hAnsi="Times New Roman" w:cs="Times New Roman"/>
          <w:color w:val="000000"/>
          <w:spacing w:val="11"/>
          <w:sz w:val="24"/>
          <w:szCs w:val="24"/>
          <w:lang w:val="ro-RO"/>
        </w:rPr>
        <w:t xml:space="preserve"> </w:t>
      </w:r>
      <w:r w:rsidRPr="002F643A">
        <w:rPr>
          <w:rFonts w:ascii="Times New Roman" w:eastAsia="Times New Roman" w:hAnsi="Times New Roman" w:cs="Times New Roman"/>
          <w:color w:val="000000"/>
          <w:sz w:val="24"/>
          <w:szCs w:val="24"/>
          <w:lang w:val="ro-RO"/>
        </w:rPr>
        <w:t>CES</w:t>
      </w:r>
    </w:p>
    <w:tbl>
      <w:tblPr>
        <w:tblW w:w="496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58"/>
        <w:gridCol w:w="1733"/>
        <w:gridCol w:w="3839"/>
        <w:gridCol w:w="2406"/>
      </w:tblGrid>
      <w:tr w:rsidR="002F643A" w:rsidRPr="00DA057E" w:rsidTr="00BA6505">
        <w:trPr>
          <w:jc w:val="center"/>
        </w:trPr>
        <w:tc>
          <w:tcPr>
            <w:tcW w:w="985" w:type="pct"/>
          </w:tcPr>
          <w:p w:rsidR="002F643A" w:rsidRPr="002F643A" w:rsidRDefault="002F643A" w:rsidP="002F643A">
            <w:pPr>
              <w:widowControl w:val="0"/>
              <w:autoSpaceDE w:val="0"/>
              <w:autoSpaceDN w:val="0"/>
              <w:spacing w:after="0"/>
              <w:ind w:left="122"/>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4015" w:type="pct"/>
            <w:gridSpan w:val="3"/>
          </w:tcPr>
          <w:p w:rsidR="00AB151C" w:rsidRDefault="00AB151C" w:rsidP="00AB151C">
            <w:pPr>
              <w:pStyle w:val="Listparagraf"/>
              <w:numPr>
                <w:ilvl w:val="0"/>
                <w:numId w:val="90"/>
              </w:numPr>
              <w:ind w:right="57"/>
              <w:rPr>
                <w:color w:val="000000"/>
                <w:w w:val="90"/>
                <w:sz w:val="24"/>
                <w:szCs w:val="24"/>
              </w:rPr>
            </w:pPr>
            <w:r w:rsidRPr="00AB151C">
              <w:rPr>
                <w:color w:val="000000"/>
                <w:w w:val="90"/>
                <w:sz w:val="24"/>
                <w:szCs w:val="24"/>
              </w:rPr>
              <w:tab/>
              <w:t>Planul de activitate a Comisiei multidisciplinatră intrașcolară pentru anul de stuii 2022-2023, aprobat la Consiliul profesoral proces-verbal nr.01 din 07.09.2022.</w:t>
            </w:r>
          </w:p>
          <w:p w:rsidR="00AB151C" w:rsidRPr="00305FA9" w:rsidRDefault="00AB151C" w:rsidP="00AB151C">
            <w:pPr>
              <w:pStyle w:val="Listparagraf"/>
              <w:numPr>
                <w:ilvl w:val="0"/>
                <w:numId w:val="90"/>
              </w:numPr>
              <w:ind w:right="57"/>
              <w:rPr>
                <w:color w:val="000000"/>
                <w:w w:val="90"/>
                <w:sz w:val="24"/>
                <w:szCs w:val="24"/>
              </w:rPr>
            </w:pPr>
            <w:r w:rsidRPr="00AB151C">
              <w:rPr>
                <w:color w:val="000000"/>
                <w:w w:val="90"/>
                <w:sz w:val="24"/>
                <w:szCs w:val="24"/>
              </w:rPr>
              <w:t xml:space="preserve">Seminar: „Rolul cadrului didactic în activitatea educaţională cu copiii cu CES”, noiembrie 2022, </w:t>
            </w:r>
            <w:r w:rsidRPr="00305FA9">
              <w:rPr>
                <w:color w:val="000000"/>
                <w:w w:val="90"/>
                <w:sz w:val="24"/>
                <w:szCs w:val="24"/>
              </w:rPr>
              <w:t>ord. nr.</w:t>
            </w:r>
            <w:r w:rsidR="003E5CC2" w:rsidRPr="00305FA9">
              <w:rPr>
                <w:color w:val="000000"/>
                <w:w w:val="90"/>
                <w:sz w:val="24"/>
                <w:szCs w:val="24"/>
              </w:rPr>
              <w:t>195</w:t>
            </w:r>
            <w:r w:rsidRPr="00305FA9">
              <w:rPr>
                <w:color w:val="000000"/>
                <w:w w:val="90"/>
                <w:sz w:val="24"/>
                <w:szCs w:val="24"/>
              </w:rPr>
              <w:t xml:space="preserve"> din </w:t>
            </w:r>
            <w:r w:rsidR="003E5CC2" w:rsidRPr="00305FA9">
              <w:rPr>
                <w:color w:val="000000"/>
                <w:w w:val="90"/>
                <w:sz w:val="24"/>
                <w:szCs w:val="24"/>
              </w:rPr>
              <w:t>30.11.2023</w:t>
            </w:r>
            <w:r w:rsidRPr="00305FA9">
              <w:rPr>
                <w:color w:val="000000"/>
                <w:w w:val="90"/>
                <w:sz w:val="24"/>
                <w:szCs w:val="24"/>
              </w:rPr>
              <w:t>noiembrie 2022</w:t>
            </w:r>
            <w:r w:rsidR="003E5CC2" w:rsidRPr="00305FA9">
              <w:rPr>
                <w:color w:val="000000"/>
                <w:w w:val="90"/>
                <w:sz w:val="24"/>
                <w:szCs w:val="24"/>
              </w:rPr>
              <w:t>.</w:t>
            </w:r>
          </w:p>
          <w:p w:rsidR="002F643A" w:rsidRPr="00AB151C" w:rsidRDefault="002F643A" w:rsidP="00AB151C">
            <w:pPr>
              <w:pStyle w:val="Listparagraf"/>
              <w:numPr>
                <w:ilvl w:val="0"/>
                <w:numId w:val="90"/>
              </w:numPr>
              <w:ind w:right="57"/>
              <w:rPr>
                <w:color w:val="000000"/>
                <w:w w:val="90"/>
                <w:sz w:val="24"/>
                <w:szCs w:val="24"/>
              </w:rPr>
            </w:pPr>
            <w:r w:rsidRPr="00305FA9">
              <w:rPr>
                <w:color w:val="000000"/>
                <w:w w:val="90"/>
                <w:sz w:val="24"/>
                <w:szCs w:val="24"/>
              </w:rPr>
              <w:t>Lipsa contingentului de copii cu CES.</w:t>
            </w:r>
          </w:p>
        </w:tc>
      </w:tr>
      <w:tr w:rsidR="002F643A" w:rsidRPr="00DA057E" w:rsidTr="00BA6505">
        <w:trPr>
          <w:jc w:val="center"/>
        </w:trPr>
        <w:tc>
          <w:tcPr>
            <w:tcW w:w="985" w:type="pct"/>
          </w:tcPr>
          <w:p w:rsidR="002F643A" w:rsidRPr="002F643A" w:rsidRDefault="002F643A" w:rsidP="002F643A">
            <w:pPr>
              <w:widowControl w:val="0"/>
              <w:autoSpaceDE w:val="0"/>
              <w:autoSpaceDN w:val="0"/>
              <w:spacing w:after="0"/>
              <w:ind w:left="122"/>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4015" w:type="pct"/>
            <w:gridSpan w:val="3"/>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Lipsa contingentului de copii cu CES.</w:t>
            </w:r>
          </w:p>
        </w:tc>
      </w:tr>
      <w:tr w:rsidR="002F643A" w:rsidRPr="002F643A" w:rsidTr="008769B6">
        <w:trPr>
          <w:jc w:val="center"/>
        </w:trPr>
        <w:tc>
          <w:tcPr>
            <w:tcW w:w="985" w:type="pct"/>
          </w:tcPr>
          <w:p w:rsidR="002F643A" w:rsidRPr="002F643A" w:rsidRDefault="002F643A" w:rsidP="002F643A">
            <w:pPr>
              <w:widowControl w:val="0"/>
              <w:autoSpaceDE w:val="0"/>
              <w:autoSpaceDN w:val="0"/>
              <w:spacing w:after="0"/>
              <w:ind w:left="126" w:right="7" w:hanging="10"/>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72" w:type="pct"/>
          </w:tcPr>
          <w:p w:rsidR="002F643A" w:rsidRPr="002F643A" w:rsidRDefault="002F643A" w:rsidP="002F643A">
            <w:pPr>
              <w:widowControl w:val="0"/>
              <w:autoSpaceDE w:val="0"/>
              <w:autoSpaceDN w:val="0"/>
              <w:spacing w:after="0"/>
              <w:ind w:left="6"/>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 2</w:t>
            </w:r>
          </w:p>
        </w:tc>
        <w:tc>
          <w:tcPr>
            <w:tcW w:w="1932" w:type="pct"/>
          </w:tcPr>
          <w:p w:rsidR="002F643A" w:rsidRPr="002F643A" w:rsidRDefault="002F643A" w:rsidP="002F643A">
            <w:pPr>
              <w:widowControl w:val="0"/>
              <w:autoSpaceDE w:val="0"/>
              <w:autoSpaceDN w:val="0"/>
              <w:spacing w:after="0"/>
              <w:ind w:left="6"/>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 conform criteriilor: 0</w:t>
            </w:r>
          </w:p>
        </w:tc>
        <w:tc>
          <w:tcPr>
            <w:tcW w:w="1211" w:type="pct"/>
          </w:tcPr>
          <w:p w:rsidR="002F643A" w:rsidRPr="002F643A" w:rsidRDefault="002F643A" w:rsidP="008769B6">
            <w:pPr>
              <w:widowControl w:val="0"/>
              <w:autoSpaceDE w:val="0"/>
              <w:autoSpaceDN w:val="0"/>
              <w:spacing w:after="0"/>
              <w:ind w:left="114" w:right="119"/>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0</w:t>
            </w:r>
          </w:p>
        </w:tc>
      </w:tr>
    </w:tbl>
    <w:p w:rsidR="002F643A" w:rsidRPr="002F643A" w:rsidRDefault="002F643A" w:rsidP="001415E6">
      <w:pPr>
        <w:widowControl w:val="0"/>
        <w:autoSpaceDE w:val="0"/>
        <w:autoSpaceDN w:val="0"/>
        <w:spacing w:after="0"/>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Domeniu: Capacitate</w:t>
      </w:r>
      <w:r w:rsidRPr="002F643A">
        <w:rPr>
          <w:rFonts w:ascii="Times New Roman" w:eastAsia="Times New Roman" w:hAnsi="Times New Roman" w:cs="Times New Roman"/>
          <w:b/>
          <w:i/>
          <w:color w:val="000000"/>
          <w:spacing w:val="-11"/>
          <w:sz w:val="24"/>
          <w:szCs w:val="24"/>
          <w:lang w:val="ro-RO"/>
        </w:rPr>
        <w:t xml:space="preserve"> </w:t>
      </w:r>
      <w:r w:rsidRPr="002F643A">
        <w:rPr>
          <w:rFonts w:ascii="Times New Roman" w:eastAsia="Times New Roman" w:hAnsi="Times New Roman" w:cs="Times New Roman"/>
          <w:b/>
          <w:i/>
          <w:color w:val="000000"/>
          <w:sz w:val="24"/>
          <w:szCs w:val="24"/>
          <w:lang w:val="ro-RO"/>
        </w:rPr>
        <w:t>instituțională:</w:t>
      </w:r>
    </w:p>
    <w:p w:rsidR="002F643A" w:rsidRPr="002F643A" w:rsidRDefault="002F643A" w:rsidP="001415E6">
      <w:pPr>
        <w:widowControl w:val="0"/>
        <w:autoSpaceDE w:val="0"/>
        <w:autoSpaceDN w:val="0"/>
        <w:spacing w:after="0"/>
        <w:jc w:val="both"/>
        <w:rPr>
          <w:rFonts w:ascii="Times New Roman" w:eastAsia="Times New Roman" w:hAnsi="Times New Roman" w:cs="Times New Roman"/>
          <w:color w:val="000000"/>
          <w:sz w:val="24"/>
          <w:szCs w:val="24"/>
          <w:lang w:val="ro-RO"/>
        </w:rPr>
      </w:pPr>
      <w:bookmarkStart w:id="16" w:name="Indicator_3.2.3._Asigurarea_respectării_"/>
      <w:bookmarkEnd w:id="16"/>
      <w:r w:rsidRPr="002F643A">
        <w:rPr>
          <w:rFonts w:ascii="Times New Roman" w:eastAsia="Times New Roman" w:hAnsi="Times New Roman" w:cs="Times New Roman"/>
          <w:b/>
          <w:color w:val="000000"/>
          <w:sz w:val="24"/>
          <w:szCs w:val="24"/>
          <w:lang w:val="ro-RO"/>
        </w:rPr>
        <w:t xml:space="preserve">Indicator 3.2.3. </w:t>
      </w:r>
      <w:r w:rsidRPr="002F643A">
        <w:rPr>
          <w:rFonts w:ascii="Times New Roman" w:eastAsia="Times New Roman" w:hAnsi="Times New Roman" w:cs="Times New Roman"/>
          <w:color w:val="000000"/>
          <w:sz w:val="24"/>
          <w:szCs w:val="24"/>
          <w:lang w:val="ro-RO"/>
        </w:rPr>
        <w:t>Asigurarea respectării diferențelor individuale prin aplicarea procedurilor de prevenire, identificare, semnalare, evaluare și soluționare a situațiilor de discriminare și informarea personalului, a elevilor/ copiilor și reprezentanților 1or legali cu privire la utilizarea acestor proceduri.</w:t>
      </w:r>
    </w:p>
    <w:tbl>
      <w:tblPr>
        <w:tblW w:w="496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64"/>
        <w:gridCol w:w="1728"/>
        <w:gridCol w:w="3838"/>
        <w:gridCol w:w="2414"/>
      </w:tblGrid>
      <w:tr w:rsidR="002F643A" w:rsidRPr="00DA057E" w:rsidTr="00BA6505">
        <w:trPr>
          <w:jc w:val="center"/>
        </w:trPr>
        <w:tc>
          <w:tcPr>
            <w:tcW w:w="987"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4013" w:type="pct"/>
            <w:gridSpan w:val="3"/>
          </w:tcPr>
          <w:p w:rsidR="002F643A" w:rsidRPr="002F643A" w:rsidRDefault="002F643A">
            <w:pPr>
              <w:widowControl w:val="0"/>
              <w:numPr>
                <w:ilvl w:val="0"/>
                <w:numId w:val="23"/>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Planul de lucru al Consiliului elevilor, conform Planului managerial pentru anul de studii 202</w:t>
            </w:r>
            <w:r w:rsidR="00E86DE6">
              <w:rPr>
                <w:rFonts w:ascii="Times New Roman" w:eastAsia="Times New Roman" w:hAnsi="Times New Roman" w:cs="Times New Roman"/>
                <w:color w:val="000000"/>
                <w:sz w:val="24"/>
                <w:szCs w:val="24"/>
                <w:lang w:val="ro-RO"/>
              </w:rPr>
              <w:t>2</w:t>
            </w:r>
            <w:r w:rsidRPr="002F643A">
              <w:rPr>
                <w:rFonts w:ascii="Times New Roman" w:eastAsia="Times New Roman" w:hAnsi="Times New Roman" w:cs="Times New Roman"/>
                <w:color w:val="000000"/>
                <w:sz w:val="24"/>
                <w:szCs w:val="24"/>
                <w:lang w:val="ro-RO"/>
              </w:rPr>
              <w:t>-202</w:t>
            </w:r>
            <w:r w:rsidR="00E86DE6">
              <w:rPr>
                <w:rFonts w:ascii="Times New Roman" w:eastAsia="Times New Roman" w:hAnsi="Times New Roman" w:cs="Times New Roman"/>
                <w:color w:val="000000"/>
                <w:sz w:val="24"/>
                <w:szCs w:val="24"/>
                <w:lang w:val="ro-RO"/>
              </w:rPr>
              <w:t>3</w:t>
            </w:r>
            <w:r w:rsidRPr="002F643A">
              <w:rPr>
                <w:rFonts w:ascii="Times New Roman" w:eastAsia="Times New Roman" w:hAnsi="Times New Roman" w:cs="Times New Roman"/>
                <w:color w:val="000000"/>
                <w:sz w:val="24"/>
                <w:szCs w:val="24"/>
                <w:lang w:val="ro-RO"/>
              </w:rPr>
              <w:t>, aprobat la Consiliul profesoral din</w:t>
            </w:r>
            <w:r w:rsidR="00E86DE6" w:rsidRPr="00E86DE6">
              <w:rPr>
                <w:rFonts w:ascii="Times New Roman" w:eastAsia="Times New Roman" w:hAnsi="Times New Roman" w:cs="Times New Roman"/>
                <w:color w:val="000000"/>
                <w:sz w:val="24"/>
                <w:szCs w:val="24"/>
                <w:lang w:val="en-US"/>
              </w:rPr>
              <w:t xml:space="preserve"> </w:t>
            </w:r>
            <w:r w:rsidR="00E86DE6">
              <w:rPr>
                <w:rFonts w:ascii="Times New Roman" w:eastAsia="Times New Roman" w:hAnsi="Times New Roman" w:cs="Times New Roman"/>
                <w:color w:val="000000"/>
                <w:sz w:val="24"/>
                <w:szCs w:val="24"/>
                <w:lang w:val="ro-RO"/>
              </w:rPr>
              <w:t>07</w:t>
            </w:r>
            <w:r w:rsidRPr="002F643A">
              <w:rPr>
                <w:rFonts w:ascii="Times New Roman" w:eastAsia="Times New Roman" w:hAnsi="Times New Roman" w:cs="Times New Roman"/>
                <w:color w:val="000000"/>
                <w:sz w:val="24"/>
                <w:szCs w:val="24"/>
                <w:lang w:val="ro-RO"/>
              </w:rPr>
              <w:t xml:space="preserve"> septembrie 202</w:t>
            </w:r>
            <w:r w:rsidR="00E86DE6">
              <w:rPr>
                <w:rFonts w:ascii="Times New Roman" w:eastAsia="Times New Roman" w:hAnsi="Times New Roman" w:cs="Times New Roman"/>
                <w:color w:val="000000"/>
                <w:sz w:val="24"/>
                <w:szCs w:val="24"/>
                <w:lang w:val="ro-RO"/>
              </w:rPr>
              <w:t>2</w:t>
            </w:r>
            <w:r w:rsidRPr="002F643A">
              <w:rPr>
                <w:rFonts w:ascii="Times New Roman" w:eastAsia="Times New Roman" w:hAnsi="Times New Roman" w:cs="Times New Roman"/>
                <w:color w:val="000000"/>
                <w:sz w:val="24"/>
                <w:szCs w:val="24"/>
                <w:lang w:val="ro-RO"/>
              </w:rPr>
              <w:t xml:space="preserve">. </w:t>
            </w:r>
          </w:p>
          <w:p w:rsidR="00BD3060" w:rsidRPr="00A52B86" w:rsidRDefault="002F643A" w:rsidP="00A52B86">
            <w:pPr>
              <w:widowControl w:val="0"/>
              <w:numPr>
                <w:ilvl w:val="0"/>
                <w:numId w:val="23"/>
              </w:numPr>
              <w:autoSpaceDE w:val="0"/>
              <w:autoSpaceDN w:val="0"/>
              <w:spacing w:after="0" w:line="240" w:lineRule="auto"/>
              <w:ind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Planul anual de activitate al serviciului psihologic, conform Planului managerial pentru anul de studii 202</w:t>
            </w:r>
            <w:r w:rsidR="00E86DE6">
              <w:rPr>
                <w:rFonts w:ascii="Times New Roman" w:eastAsia="Times New Roman" w:hAnsi="Times New Roman" w:cs="Times New Roman"/>
                <w:color w:val="000000"/>
                <w:sz w:val="24"/>
                <w:szCs w:val="24"/>
                <w:lang w:val="ro-RO"/>
              </w:rPr>
              <w:t>2</w:t>
            </w:r>
            <w:r w:rsidRPr="002F643A">
              <w:rPr>
                <w:rFonts w:ascii="Times New Roman" w:eastAsia="Times New Roman" w:hAnsi="Times New Roman" w:cs="Times New Roman"/>
                <w:color w:val="000000"/>
                <w:sz w:val="24"/>
                <w:szCs w:val="24"/>
                <w:lang w:val="ro-RO"/>
              </w:rPr>
              <w:t>-20</w:t>
            </w:r>
            <w:r w:rsidR="00E86DE6">
              <w:rPr>
                <w:rFonts w:ascii="Times New Roman" w:eastAsia="Times New Roman" w:hAnsi="Times New Roman" w:cs="Times New Roman"/>
                <w:color w:val="000000"/>
                <w:sz w:val="24"/>
                <w:szCs w:val="24"/>
                <w:lang w:val="ro-RO"/>
              </w:rPr>
              <w:t>23</w:t>
            </w:r>
            <w:r w:rsidRPr="002F643A">
              <w:rPr>
                <w:rFonts w:ascii="Times New Roman" w:eastAsia="Times New Roman" w:hAnsi="Times New Roman" w:cs="Times New Roman"/>
                <w:color w:val="000000"/>
                <w:sz w:val="24"/>
                <w:szCs w:val="24"/>
                <w:lang w:val="ro-RO"/>
              </w:rPr>
              <w:t xml:space="preserve">, aprobat la Consiliul profesoral din </w:t>
            </w:r>
            <w:r w:rsidR="00E86DE6">
              <w:rPr>
                <w:rFonts w:ascii="Times New Roman" w:eastAsia="Times New Roman" w:hAnsi="Times New Roman" w:cs="Times New Roman"/>
                <w:color w:val="000000"/>
                <w:sz w:val="24"/>
                <w:szCs w:val="24"/>
                <w:lang w:val="ro-RO"/>
              </w:rPr>
              <w:t>07</w:t>
            </w:r>
            <w:r w:rsidRPr="002F643A">
              <w:rPr>
                <w:rFonts w:ascii="Times New Roman" w:eastAsia="Times New Roman" w:hAnsi="Times New Roman" w:cs="Times New Roman"/>
                <w:color w:val="000000"/>
                <w:sz w:val="24"/>
                <w:szCs w:val="24"/>
                <w:lang w:val="ro-RO"/>
              </w:rPr>
              <w:t xml:space="preserve"> septembrie 202</w:t>
            </w:r>
            <w:r w:rsidR="00E86DE6">
              <w:rPr>
                <w:rFonts w:ascii="Times New Roman" w:eastAsia="Times New Roman" w:hAnsi="Times New Roman" w:cs="Times New Roman"/>
                <w:color w:val="000000"/>
                <w:sz w:val="24"/>
                <w:szCs w:val="24"/>
                <w:lang w:val="ro-RO"/>
              </w:rPr>
              <w:t>2</w:t>
            </w:r>
            <w:r w:rsidRPr="002F643A">
              <w:rPr>
                <w:rFonts w:ascii="Times New Roman" w:eastAsia="Times New Roman" w:hAnsi="Times New Roman" w:cs="Times New Roman"/>
                <w:color w:val="000000"/>
                <w:sz w:val="24"/>
                <w:szCs w:val="24"/>
                <w:lang w:val="ro-RO"/>
              </w:rPr>
              <w:t xml:space="preserve">. </w:t>
            </w:r>
          </w:p>
        </w:tc>
      </w:tr>
      <w:tr w:rsidR="002F643A" w:rsidRPr="00DA057E" w:rsidTr="00BA6505">
        <w:trPr>
          <w:jc w:val="center"/>
        </w:trPr>
        <w:tc>
          <w:tcPr>
            <w:tcW w:w="987" w:type="pct"/>
          </w:tcPr>
          <w:p w:rsidR="002F643A" w:rsidRPr="001415E6"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1415E6">
              <w:rPr>
                <w:rFonts w:ascii="Times New Roman" w:eastAsia="Times New Roman" w:hAnsi="Times New Roman" w:cs="Times New Roman"/>
                <w:b/>
                <w:bCs/>
                <w:color w:val="000000"/>
                <w:sz w:val="24"/>
                <w:szCs w:val="24"/>
                <w:lang w:val="ro-RO"/>
              </w:rPr>
              <w:t>Constatări</w:t>
            </w:r>
          </w:p>
        </w:tc>
        <w:tc>
          <w:tcPr>
            <w:tcW w:w="4013" w:type="pct"/>
            <w:gridSpan w:val="3"/>
          </w:tcPr>
          <w:p w:rsidR="002F643A" w:rsidRPr="001415E6"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1415E6">
              <w:rPr>
                <w:rFonts w:ascii="Times New Roman" w:eastAsia="Times New Roman" w:hAnsi="Times New Roman" w:cs="Times New Roman"/>
                <w:color w:val="000000"/>
                <w:sz w:val="24"/>
                <w:szCs w:val="24"/>
                <w:lang w:val="ro-RO"/>
              </w:rPr>
              <w:t xml:space="preserve">Se asigură respectarea diferențelor individuale prin aplicarea procedurilor de </w:t>
            </w:r>
            <w:r w:rsidRPr="001415E6">
              <w:rPr>
                <w:rFonts w:ascii="Times New Roman" w:eastAsia="Times New Roman" w:hAnsi="Times New Roman" w:cs="Times New Roman"/>
                <w:color w:val="000000"/>
                <w:sz w:val="24"/>
                <w:szCs w:val="24"/>
                <w:lang w:val="ro-RO"/>
              </w:rPr>
              <w:lastRenderedPageBreak/>
              <w:t>prevenire, identificare, semnalare, evaluare și soluționare a situațiilor de discriminare și informarea personalului, a elevilor/ copiilor și reprezentanților 1or legali cu privire la utilizarea acestor proceduri.</w:t>
            </w:r>
          </w:p>
        </w:tc>
      </w:tr>
      <w:tr w:rsidR="002F643A" w:rsidRPr="002F643A" w:rsidTr="008769B6">
        <w:trPr>
          <w:jc w:val="center"/>
        </w:trPr>
        <w:tc>
          <w:tcPr>
            <w:tcW w:w="987"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lastRenderedPageBreak/>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69"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Pondere:1</w:t>
            </w:r>
          </w:p>
        </w:tc>
        <w:tc>
          <w:tcPr>
            <w:tcW w:w="1930" w:type="pct"/>
          </w:tcPr>
          <w:p w:rsidR="002F643A" w:rsidRPr="002F643A" w:rsidRDefault="002F643A" w:rsidP="002F643A">
            <w:pPr>
              <w:widowControl w:val="0"/>
              <w:autoSpaceDE w:val="0"/>
              <w:autoSpaceDN w:val="0"/>
              <w:spacing w:after="0"/>
              <w:ind w:left="57" w:right="-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Autoevaluare conform criteriilor:1</w:t>
            </w:r>
          </w:p>
        </w:tc>
        <w:tc>
          <w:tcPr>
            <w:tcW w:w="1214"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acordat:1</w:t>
            </w:r>
          </w:p>
        </w:tc>
      </w:tr>
    </w:tbl>
    <w:p w:rsidR="002F643A" w:rsidRPr="002F643A" w:rsidRDefault="002F643A" w:rsidP="001415E6">
      <w:pPr>
        <w:widowControl w:val="0"/>
        <w:autoSpaceDE w:val="0"/>
        <w:autoSpaceDN w:val="0"/>
        <w:spacing w:after="0"/>
        <w:rPr>
          <w:rFonts w:ascii="Times New Roman" w:eastAsia="Times New Roman" w:hAnsi="Times New Roman" w:cs="Times New Roman"/>
          <w:b/>
          <w:i/>
          <w:color w:val="000000"/>
          <w:sz w:val="24"/>
          <w:szCs w:val="24"/>
          <w:lang w:val="ro-RO"/>
        </w:rPr>
      </w:pPr>
      <w:bookmarkStart w:id="17" w:name="Domeniu:_Curriculum/proces_educaţional:"/>
      <w:bookmarkEnd w:id="17"/>
      <w:r w:rsidRPr="002F643A">
        <w:rPr>
          <w:rFonts w:ascii="Times New Roman" w:eastAsia="Times New Roman" w:hAnsi="Times New Roman" w:cs="Times New Roman"/>
          <w:b/>
          <w:i/>
          <w:color w:val="000000"/>
          <w:sz w:val="24"/>
          <w:szCs w:val="24"/>
          <w:lang w:val="ro-RO"/>
        </w:rPr>
        <w:t>Domeniu: Curriculum/proces educațional:</w:t>
      </w:r>
    </w:p>
    <w:p w:rsidR="002F643A" w:rsidRPr="002F643A" w:rsidRDefault="002F643A" w:rsidP="001415E6">
      <w:pPr>
        <w:widowControl w:val="0"/>
        <w:autoSpaceDE w:val="0"/>
        <w:autoSpaceDN w:val="0"/>
        <w:spacing w:after="240" w:line="240" w:lineRule="auto"/>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 xml:space="preserve">Indicator 3.2.4. </w:t>
      </w:r>
      <w:r w:rsidRPr="002F643A">
        <w:rPr>
          <w:rFonts w:ascii="Times New Roman" w:eastAsia="Times New Roman" w:hAnsi="Times New Roman" w:cs="Times New Roman"/>
          <w:color w:val="000000"/>
          <w:sz w:val="24"/>
          <w:szCs w:val="24"/>
          <w:lang w:val="ro-RO"/>
        </w:rPr>
        <w:t>Punerea în aplicare a curriculumului, inclusiv a curriculumului diferențiat/adaptat pentru copiii cu CES, și evaluarea echitabila a progresului tuturor elevilor/copiilor, în scopul respectării individualității și tratării valorice a lor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94"/>
        <w:gridCol w:w="1839"/>
        <w:gridCol w:w="3696"/>
        <w:gridCol w:w="2477"/>
      </w:tblGrid>
      <w:tr w:rsidR="002F643A" w:rsidRPr="00DA057E" w:rsidTr="00BA6505">
        <w:trPr>
          <w:jc w:val="center"/>
        </w:trPr>
        <w:tc>
          <w:tcPr>
            <w:tcW w:w="996"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Dovezi</w:t>
            </w:r>
          </w:p>
        </w:tc>
        <w:tc>
          <w:tcPr>
            <w:tcW w:w="4004" w:type="pct"/>
            <w:gridSpan w:val="3"/>
          </w:tcPr>
          <w:p w:rsidR="002F643A" w:rsidRPr="002F643A" w:rsidRDefault="002F643A" w:rsidP="002F643A">
            <w:pPr>
              <w:widowControl w:val="0"/>
              <w:autoSpaceDE w:val="0"/>
              <w:autoSpaceDN w:val="0"/>
              <w:spacing w:after="0"/>
              <w:ind w:left="6"/>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Lipsa contingentului de copii cu CES.</w:t>
            </w:r>
          </w:p>
        </w:tc>
      </w:tr>
      <w:tr w:rsidR="002F643A" w:rsidRPr="00DA057E" w:rsidTr="00BA6505">
        <w:trPr>
          <w:jc w:val="center"/>
        </w:trPr>
        <w:tc>
          <w:tcPr>
            <w:tcW w:w="996"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Constatări</w:t>
            </w:r>
          </w:p>
        </w:tc>
        <w:tc>
          <w:tcPr>
            <w:tcW w:w="4004" w:type="pct"/>
            <w:gridSpan w:val="3"/>
          </w:tcPr>
          <w:p w:rsidR="002F643A" w:rsidRPr="002F643A" w:rsidRDefault="002F643A" w:rsidP="002F643A">
            <w:pPr>
              <w:widowControl w:val="0"/>
              <w:autoSpaceDE w:val="0"/>
              <w:autoSpaceDN w:val="0"/>
              <w:spacing w:after="0"/>
              <w:ind w:left="6"/>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Lipsa contingentului de copii cu CES.</w:t>
            </w:r>
          </w:p>
        </w:tc>
      </w:tr>
      <w:tr w:rsidR="002F643A" w:rsidRPr="002F643A" w:rsidTr="008769B6">
        <w:trPr>
          <w:jc w:val="center"/>
        </w:trPr>
        <w:tc>
          <w:tcPr>
            <w:tcW w:w="996" w:type="pct"/>
          </w:tcPr>
          <w:p w:rsidR="002F643A" w:rsidRPr="002F643A" w:rsidRDefault="002F643A" w:rsidP="002F643A">
            <w:pPr>
              <w:widowControl w:val="0"/>
              <w:autoSpaceDE w:val="0"/>
              <w:autoSpaceDN w:val="0"/>
              <w:spacing w:after="0"/>
              <w:ind w:left="68" w:right="57" w:hanging="11"/>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919"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Pondere: 2</w:t>
            </w:r>
          </w:p>
        </w:tc>
        <w:tc>
          <w:tcPr>
            <w:tcW w:w="1847"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 xml:space="preserve">Autoevaluare conform criteriilor: </w:t>
            </w:r>
            <w:r w:rsidR="00201409">
              <w:rPr>
                <w:rFonts w:ascii="Times New Roman" w:eastAsia="Times New Roman" w:hAnsi="Times New Roman" w:cs="Times New Roman"/>
                <w:color w:val="000000"/>
                <w:sz w:val="24"/>
                <w:szCs w:val="24"/>
                <w:lang w:val="ro-RO"/>
              </w:rPr>
              <w:t>0</w:t>
            </w:r>
          </w:p>
        </w:tc>
        <w:tc>
          <w:tcPr>
            <w:tcW w:w="1238"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0</w:t>
            </w:r>
          </w:p>
        </w:tc>
      </w:tr>
    </w:tbl>
    <w:p w:rsidR="00C375CE" w:rsidRDefault="00C375CE" w:rsidP="001415E6">
      <w:pPr>
        <w:widowControl w:val="0"/>
        <w:autoSpaceDE w:val="0"/>
        <w:autoSpaceDN w:val="0"/>
        <w:spacing w:after="0"/>
        <w:jc w:val="both"/>
        <w:rPr>
          <w:rFonts w:ascii="Times New Roman" w:eastAsia="Times New Roman" w:hAnsi="Times New Roman" w:cs="Times New Roman"/>
          <w:b/>
          <w:color w:val="000000"/>
          <w:sz w:val="24"/>
          <w:szCs w:val="24"/>
          <w:lang w:val="ro-RO"/>
        </w:rPr>
      </w:pPr>
    </w:p>
    <w:p w:rsidR="00C375CE" w:rsidRPr="00C375CE" w:rsidRDefault="002F643A" w:rsidP="001415E6">
      <w:pPr>
        <w:widowControl w:val="0"/>
        <w:autoSpaceDE w:val="0"/>
        <w:autoSpaceDN w:val="0"/>
        <w:spacing w:after="0"/>
        <w:jc w:val="both"/>
        <w:rPr>
          <w:rFonts w:ascii="Times New Roman" w:eastAsia="Times New Roman" w:hAnsi="Times New Roman" w:cs="Times New Roman"/>
          <w:color w:val="000000"/>
          <w:spacing w:val="-3"/>
          <w:sz w:val="24"/>
          <w:szCs w:val="24"/>
          <w:lang w:val="ro-RO"/>
        </w:rPr>
      </w:pPr>
      <w:r w:rsidRPr="002F643A">
        <w:rPr>
          <w:rFonts w:ascii="Times New Roman" w:eastAsia="Times New Roman" w:hAnsi="Times New Roman" w:cs="Times New Roman"/>
          <w:b/>
          <w:color w:val="000000"/>
          <w:sz w:val="24"/>
          <w:szCs w:val="24"/>
          <w:lang w:val="ro-RO"/>
        </w:rPr>
        <w:t>Indicator</w:t>
      </w:r>
      <w:r w:rsidRPr="002F643A">
        <w:rPr>
          <w:rFonts w:ascii="Times New Roman" w:eastAsia="Times New Roman" w:hAnsi="Times New Roman" w:cs="Times New Roman"/>
          <w:b/>
          <w:color w:val="000000"/>
          <w:spacing w:val="-37"/>
          <w:sz w:val="24"/>
          <w:szCs w:val="24"/>
          <w:lang w:val="ro-RO"/>
        </w:rPr>
        <w:t xml:space="preserve"> </w:t>
      </w:r>
      <w:r w:rsidRPr="002F643A">
        <w:rPr>
          <w:rFonts w:ascii="Times New Roman" w:eastAsia="Times New Roman" w:hAnsi="Times New Roman" w:cs="Times New Roman"/>
          <w:b/>
          <w:color w:val="000000"/>
          <w:sz w:val="24"/>
          <w:szCs w:val="24"/>
          <w:lang w:val="ro-RO"/>
        </w:rPr>
        <w:t>3.2.5.</w:t>
      </w:r>
      <w:r w:rsidRPr="002F643A">
        <w:rPr>
          <w:rFonts w:ascii="Times New Roman" w:eastAsia="Times New Roman" w:hAnsi="Times New Roman" w:cs="Times New Roman"/>
          <w:b/>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Recunoașterea</w:t>
      </w:r>
      <w:r w:rsidRPr="002F643A">
        <w:rPr>
          <w:rFonts w:ascii="Times New Roman" w:eastAsia="Times New Roman" w:hAnsi="Times New Roman" w:cs="Times New Roman"/>
          <w:color w:val="000000"/>
          <w:spacing w:val="-34"/>
          <w:sz w:val="24"/>
          <w:szCs w:val="24"/>
          <w:lang w:val="ro-RO"/>
        </w:rPr>
        <w:t xml:space="preserve"> </w:t>
      </w:r>
      <w:r w:rsidRPr="002F643A">
        <w:rPr>
          <w:rFonts w:ascii="Times New Roman" w:eastAsia="Times New Roman" w:hAnsi="Times New Roman" w:cs="Times New Roman"/>
          <w:color w:val="000000"/>
          <w:sz w:val="24"/>
          <w:szCs w:val="24"/>
          <w:lang w:val="ro-RO"/>
        </w:rPr>
        <w:t>de</w:t>
      </w:r>
      <w:r w:rsidRPr="002F643A">
        <w:rPr>
          <w:rFonts w:ascii="Times New Roman" w:eastAsia="Times New Roman" w:hAnsi="Times New Roman" w:cs="Times New Roman"/>
          <w:color w:val="000000"/>
          <w:spacing w:val="-34"/>
          <w:sz w:val="24"/>
          <w:szCs w:val="24"/>
          <w:lang w:val="ro-RO"/>
        </w:rPr>
        <w:t xml:space="preserve"> </w:t>
      </w:r>
      <w:r w:rsidRPr="002F643A">
        <w:rPr>
          <w:rFonts w:ascii="Times New Roman" w:eastAsia="Times New Roman" w:hAnsi="Times New Roman" w:cs="Times New Roman"/>
          <w:color w:val="000000"/>
          <w:sz w:val="24"/>
          <w:szCs w:val="24"/>
          <w:lang w:val="ro-RO"/>
        </w:rPr>
        <w:t>către</w:t>
      </w:r>
      <w:r w:rsidRPr="002F643A">
        <w:rPr>
          <w:rFonts w:ascii="Times New Roman" w:eastAsia="Times New Roman" w:hAnsi="Times New Roman" w:cs="Times New Roman"/>
          <w:color w:val="000000"/>
          <w:spacing w:val="-38"/>
          <w:sz w:val="24"/>
          <w:szCs w:val="24"/>
          <w:lang w:val="ro-RO"/>
        </w:rPr>
        <w:t xml:space="preserve"> </w:t>
      </w:r>
      <w:r w:rsidRPr="002F643A">
        <w:rPr>
          <w:rFonts w:ascii="Times New Roman" w:eastAsia="Times New Roman" w:hAnsi="Times New Roman" w:cs="Times New Roman"/>
          <w:color w:val="000000"/>
          <w:sz w:val="24"/>
          <w:szCs w:val="24"/>
          <w:lang w:val="ro-RO"/>
        </w:rPr>
        <w:t>elevi/</w:t>
      </w:r>
      <w:r w:rsidRPr="002F643A">
        <w:rPr>
          <w:rFonts w:ascii="Times New Roman" w:eastAsia="Times New Roman" w:hAnsi="Times New Roman" w:cs="Times New Roman"/>
          <w:color w:val="000000"/>
          <w:spacing w:val="-38"/>
          <w:sz w:val="24"/>
          <w:szCs w:val="24"/>
          <w:lang w:val="ro-RO"/>
        </w:rPr>
        <w:t xml:space="preserve"> </w:t>
      </w:r>
      <w:r w:rsidRPr="002F643A">
        <w:rPr>
          <w:rFonts w:ascii="Times New Roman" w:eastAsia="Times New Roman" w:hAnsi="Times New Roman" w:cs="Times New Roman"/>
          <w:color w:val="000000"/>
          <w:sz w:val="24"/>
          <w:szCs w:val="24"/>
          <w:lang w:val="ro-RO"/>
        </w:rPr>
        <w:t>copii</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a</w:t>
      </w:r>
      <w:r w:rsidRPr="002F643A">
        <w:rPr>
          <w:rFonts w:ascii="Times New Roman" w:eastAsia="Times New Roman" w:hAnsi="Times New Roman" w:cs="Times New Roman"/>
          <w:color w:val="000000"/>
          <w:spacing w:val="-38"/>
          <w:sz w:val="24"/>
          <w:szCs w:val="24"/>
          <w:lang w:val="ro-RO"/>
        </w:rPr>
        <w:t xml:space="preserve"> </w:t>
      </w:r>
      <w:r w:rsidRPr="002F643A">
        <w:rPr>
          <w:rFonts w:ascii="Times New Roman" w:eastAsia="Times New Roman" w:hAnsi="Times New Roman" w:cs="Times New Roman"/>
          <w:color w:val="000000"/>
          <w:sz w:val="24"/>
          <w:szCs w:val="24"/>
          <w:lang w:val="ro-RO"/>
        </w:rPr>
        <w:t>situații1or</w:t>
      </w:r>
      <w:r w:rsidRPr="002F643A">
        <w:rPr>
          <w:rFonts w:ascii="Times New Roman" w:eastAsia="Times New Roman" w:hAnsi="Times New Roman" w:cs="Times New Roman"/>
          <w:color w:val="000000"/>
          <w:spacing w:val="-36"/>
          <w:sz w:val="24"/>
          <w:szCs w:val="24"/>
          <w:lang w:val="ro-RO"/>
        </w:rPr>
        <w:t xml:space="preserve"> </w:t>
      </w:r>
      <w:r w:rsidRPr="002F643A">
        <w:rPr>
          <w:rFonts w:ascii="Times New Roman" w:eastAsia="Times New Roman" w:hAnsi="Times New Roman" w:cs="Times New Roman"/>
          <w:color w:val="000000"/>
          <w:sz w:val="24"/>
          <w:szCs w:val="24"/>
          <w:lang w:val="ro-RO"/>
        </w:rPr>
        <w:t>de</w:t>
      </w:r>
      <w:r w:rsidRPr="002F643A">
        <w:rPr>
          <w:rFonts w:ascii="Times New Roman" w:eastAsia="Times New Roman" w:hAnsi="Times New Roman" w:cs="Times New Roman"/>
          <w:color w:val="000000"/>
          <w:spacing w:val="-34"/>
          <w:sz w:val="24"/>
          <w:szCs w:val="24"/>
          <w:lang w:val="ro-RO"/>
        </w:rPr>
        <w:t xml:space="preserve"> </w:t>
      </w:r>
      <w:r w:rsidRPr="002F643A">
        <w:rPr>
          <w:rFonts w:ascii="Times New Roman" w:eastAsia="Times New Roman" w:hAnsi="Times New Roman" w:cs="Times New Roman"/>
          <w:color w:val="000000"/>
          <w:sz w:val="24"/>
          <w:szCs w:val="24"/>
          <w:lang w:val="ro-RO"/>
        </w:rPr>
        <w:t>nerespectare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a</w:t>
      </w:r>
      <w:r w:rsidRPr="002F643A">
        <w:rPr>
          <w:rFonts w:ascii="Times New Roman" w:eastAsia="Times New Roman" w:hAnsi="Times New Roman" w:cs="Times New Roman"/>
          <w:color w:val="000000"/>
          <w:spacing w:val="-33"/>
          <w:sz w:val="24"/>
          <w:szCs w:val="24"/>
          <w:lang w:val="ro-RO"/>
        </w:rPr>
        <w:t xml:space="preserve"> </w:t>
      </w:r>
      <w:r w:rsidRPr="002F643A">
        <w:rPr>
          <w:rFonts w:ascii="Times New Roman" w:eastAsia="Times New Roman" w:hAnsi="Times New Roman" w:cs="Times New Roman"/>
          <w:color w:val="000000"/>
          <w:sz w:val="24"/>
          <w:szCs w:val="24"/>
          <w:lang w:val="ro-RO"/>
        </w:rPr>
        <w:t>diferențelor</w:t>
      </w:r>
      <w:r w:rsidRPr="002F643A">
        <w:rPr>
          <w:rFonts w:ascii="Times New Roman" w:eastAsia="Times New Roman" w:hAnsi="Times New Roman" w:cs="Times New Roman"/>
          <w:color w:val="000000"/>
          <w:spacing w:val="-39"/>
          <w:sz w:val="24"/>
          <w:szCs w:val="24"/>
          <w:lang w:val="ro-RO"/>
        </w:rPr>
        <w:t xml:space="preserve"> </w:t>
      </w:r>
      <w:r w:rsidRPr="002F643A">
        <w:rPr>
          <w:rFonts w:ascii="Times New Roman" w:eastAsia="Times New Roman" w:hAnsi="Times New Roman" w:cs="Times New Roman"/>
          <w:color w:val="000000"/>
          <w:sz w:val="24"/>
          <w:szCs w:val="24"/>
          <w:lang w:val="ro-RO"/>
        </w:rPr>
        <w:t>individuale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37"/>
          <w:sz w:val="24"/>
          <w:szCs w:val="24"/>
          <w:lang w:val="ro-RO"/>
        </w:rPr>
        <w:t xml:space="preserve"> </w:t>
      </w:r>
      <w:r w:rsidRPr="002F643A">
        <w:rPr>
          <w:rFonts w:ascii="Times New Roman" w:eastAsia="Times New Roman" w:hAnsi="Times New Roman" w:cs="Times New Roman"/>
          <w:color w:val="000000"/>
          <w:sz w:val="24"/>
          <w:szCs w:val="24"/>
          <w:lang w:val="ro-RO"/>
        </w:rPr>
        <w:t>de</w:t>
      </w:r>
      <w:r w:rsidRPr="002F643A">
        <w:rPr>
          <w:rFonts w:ascii="Times New Roman" w:eastAsia="Times New Roman" w:hAnsi="Times New Roman" w:cs="Times New Roman"/>
          <w:color w:val="000000"/>
          <w:spacing w:val="-39"/>
          <w:sz w:val="24"/>
          <w:szCs w:val="24"/>
          <w:lang w:val="ro-RO"/>
        </w:rPr>
        <w:t xml:space="preserve"> </w:t>
      </w:r>
      <w:r w:rsidRPr="002F643A">
        <w:rPr>
          <w:rFonts w:ascii="Times New Roman" w:eastAsia="Times New Roman" w:hAnsi="Times New Roman" w:cs="Times New Roman"/>
          <w:color w:val="000000"/>
          <w:sz w:val="24"/>
          <w:szCs w:val="24"/>
          <w:lang w:val="ro-RO"/>
        </w:rPr>
        <w:t>discriminare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40"/>
          <w:sz w:val="24"/>
          <w:szCs w:val="24"/>
          <w:lang w:val="ro-RO"/>
        </w:rPr>
        <w:t xml:space="preserve"> </w:t>
      </w:r>
      <w:r w:rsidRPr="002F643A">
        <w:rPr>
          <w:rFonts w:ascii="Times New Roman" w:eastAsia="Times New Roman" w:hAnsi="Times New Roman" w:cs="Times New Roman"/>
          <w:color w:val="000000"/>
          <w:sz w:val="24"/>
          <w:szCs w:val="24"/>
          <w:lang w:val="ro-RO"/>
        </w:rPr>
        <w:t>manifestarea</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capacității</w:t>
      </w:r>
      <w:r w:rsidRPr="002F643A">
        <w:rPr>
          <w:rFonts w:ascii="Times New Roman" w:eastAsia="Times New Roman" w:hAnsi="Times New Roman" w:cs="Times New Roman"/>
          <w:color w:val="000000"/>
          <w:spacing w:val="-38"/>
          <w:sz w:val="24"/>
          <w:szCs w:val="24"/>
          <w:lang w:val="ro-RO"/>
        </w:rPr>
        <w:t xml:space="preserve"> </w:t>
      </w:r>
      <w:r w:rsidRPr="002F643A">
        <w:rPr>
          <w:rFonts w:ascii="Times New Roman" w:eastAsia="Times New Roman" w:hAnsi="Times New Roman" w:cs="Times New Roman"/>
          <w:color w:val="000000"/>
          <w:sz w:val="24"/>
          <w:szCs w:val="24"/>
          <w:lang w:val="ro-RO"/>
        </w:rPr>
        <w:t>de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a</w:t>
      </w:r>
      <w:r w:rsidRPr="002F643A">
        <w:rPr>
          <w:rFonts w:ascii="Times New Roman" w:eastAsia="Times New Roman" w:hAnsi="Times New Roman" w:cs="Times New Roman"/>
          <w:color w:val="000000"/>
          <w:spacing w:val="-32"/>
          <w:sz w:val="24"/>
          <w:szCs w:val="24"/>
          <w:lang w:val="ro-RO"/>
        </w:rPr>
        <w:t xml:space="preserve"> </w:t>
      </w:r>
      <w:r w:rsidRPr="002F643A">
        <w:rPr>
          <w:rFonts w:ascii="Times New Roman" w:eastAsia="Times New Roman" w:hAnsi="Times New Roman" w:cs="Times New Roman"/>
          <w:color w:val="000000"/>
          <w:spacing w:val="-5"/>
          <w:sz w:val="24"/>
          <w:szCs w:val="24"/>
          <w:lang w:val="ro-RO"/>
        </w:rPr>
        <w:t>le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prezenta</w:t>
      </w:r>
      <w:r w:rsidRPr="002F643A">
        <w:rPr>
          <w:rFonts w:ascii="Times New Roman" w:eastAsia="Times New Roman" w:hAnsi="Times New Roman" w:cs="Times New Roman"/>
          <w:color w:val="000000"/>
          <w:spacing w:val="-33"/>
          <w:sz w:val="24"/>
          <w:szCs w:val="24"/>
          <w:lang w:val="ro-RO"/>
        </w:rPr>
        <w:t xml:space="preserve"> </w:t>
      </w:r>
      <w:r w:rsidRPr="002F643A">
        <w:rPr>
          <w:rFonts w:ascii="Times New Roman" w:eastAsia="Times New Roman" w:hAnsi="Times New Roman" w:cs="Times New Roman"/>
          <w:color w:val="000000"/>
          <w:spacing w:val="-3"/>
          <w:sz w:val="24"/>
          <w:szCs w:val="24"/>
          <w:lang w:val="ro-RO"/>
        </w:rPr>
        <w:t xml:space="preserve">în </w:t>
      </w:r>
      <w:r w:rsidR="001415E6">
        <w:rPr>
          <w:rFonts w:ascii="Times New Roman" w:eastAsia="Times New Roman" w:hAnsi="Times New Roman" w:cs="Times New Roman"/>
          <w:color w:val="000000"/>
          <w:spacing w:val="-3"/>
          <w:sz w:val="24"/>
          <w:szCs w:val="24"/>
          <w:lang w:val="ro-RO"/>
        </w:rPr>
        <w:t>cunoștință de cauză.</w:t>
      </w:r>
    </w:p>
    <w:tbl>
      <w:tblPr>
        <w:tblW w:w="494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2083"/>
        <w:gridCol w:w="1749"/>
        <w:gridCol w:w="3555"/>
        <w:gridCol w:w="2515"/>
      </w:tblGrid>
      <w:tr w:rsidR="002F643A" w:rsidRPr="00DA057E" w:rsidTr="00BA6505">
        <w:trPr>
          <w:jc w:val="center"/>
        </w:trPr>
        <w:tc>
          <w:tcPr>
            <w:tcW w:w="1052"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3948" w:type="pct"/>
            <w:gridSpan w:val="3"/>
          </w:tcPr>
          <w:p w:rsidR="002F643A" w:rsidRPr="002F643A" w:rsidRDefault="002F643A">
            <w:pPr>
              <w:widowControl w:val="0"/>
              <w:numPr>
                <w:ilvl w:val="0"/>
                <w:numId w:val="24"/>
              </w:numPr>
              <w:autoSpaceDE w:val="0"/>
              <w:autoSpaceDN w:val="0"/>
              <w:spacing w:after="0" w:line="240" w:lineRule="auto"/>
              <w:ind w:left="419"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Portofoliul Comisiei pentru protecția drepturilor copilului, ANET</w:t>
            </w:r>
          </w:p>
        </w:tc>
      </w:tr>
      <w:tr w:rsidR="002F643A" w:rsidRPr="00DA057E" w:rsidTr="00BA6505">
        <w:trPr>
          <w:trHeight w:val="676"/>
          <w:jc w:val="center"/>
        </w:trPr>
        <w:tc>
          <w:tcPr>
            <w:tcW w:w="1052"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3948" w:type="pct"/>
            <w:gridSpan w:val="3"/>
          </w:tcPr>
          <w:p w:rsidR="002F643A" w:rsidRPr="002F643A" w:rsidRDefault="002F643A" w:rsidP="00A52B86">
            <w:pPr>
              <w:widowControl w:val="0"/>
              <w:autoSpaceDE w:val="0"/>
              <w:autoSpaceDN w:val="0"/>
              <w:spacing w:after="0" w:line="240" w:lineRule="auto"/>
              <w:ind w:left="37" w:right="89"/>
              <w:jc w:val="both"/>
              <w:rPr>
                <w:rFonts w:ascii="Times New Roman" w:eastAsia="Times New Roman" w:hAnsi="Times New Roman" w:cs="Times New Roman"/>
                <w:color w:val="000000"/>
                <w:position w:val="2"/>
                <w:sz w:val="24"/>
                <w:szCs w:val="24"/>
                <w:lang w:val="ro-RO"/>
              </w:rPr>
            </w:pPr>
            <w:r w:rsidRPr="002F643A">
              <w:rPr>
                <w:rFonts w:ascii="Times New Roman" w:eastAsia="Times New Roman" w:hAnsi="Times New Roman" w:cs="Times New Roman"/>
                <w:color w:val="000000"/>
                <w:sz w:val="24"/>
                <w:szCs w:val="24"/>
                <w:lang w:val="ro-RO"/>
              </w:rPr>
              <w:t>Datorită faptului că în instituție domină un climat favorabil și prietenos pentru copii, au fost planificate activități de prevenire a</w:t>
            </w:r>
            <w:r w:rsidRPr="002F643A">
              <w:rPr>
                <w:rFonts w:ascii="Times New Roman" w:eastAsia="Times New Roman" w:hAnsi="Times New Roman" w:cs="Times New Roman"/>
                <w:color w:val="000000"/>
                <w:spacing w:val="-38"/>
                <w:sz w:val="24"/>
                <w:szCs w:val="24"/>
                <w:lang w:val="ro-RO"/>
              </w:rPr>
              <w:t xml:space="preserve"> </w:t>
            </w:r>
            <w:r w:rsidRPr="002F643A">
              <w:rPr>
                <w:rFonts w:ascii="Times New Roman" w:eastAsia="Times New Roman" w:hAnsi="Times New Roman" w:cs="Times New Roman"/>
                <w:color w:val="000000"/>
                <w:sz w:val="24"/>
                <w:szCs w:val="24"/>
                <w:lang w:val="ro-RO"/>
              </w:rPr>
              <w:t xml:space="preserve"> situațiilor de</w:t>
            </w:r>
            <w:r w:rsidRPr="002F643A">
              <w:rPr>
                <w:rFonts w:ascii="Times New Roman" w:eastAsia="Times New Roman" w:hAnsi="Times New Roman" w:cs="Times New Roman"/>
                <w:color w:val="000000"/>
                <w:spacing w:val="-39"/>
                <w:sz w:val="24"/>
                <w:szCs w:val="24"/>
                <w:lang w:val="ro-RO"/>
              </w:rPr>
              <w:t xml:space="preserve">  </w:t>
            </w:r>
            <w:r w:rsidRPr="002F643A">
              <w:rPr>
                <w:rFonts w:ascii="Times New Roman" w:eastAsia="Times New Roman" w:hAnsi="Times New Roman" w:cs="Times New Roman"/>
                <w:color w:val="000000"/>
                <w:sz w:val="24"/>
                <w:szCs w:val="24"/>
                <w:lang w:val="ro-RO"/>
              </w:rPr>
              <w:t>discriminare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40"/>
                <w:sz w:val="24"/>
                <w:szCs w:val="24"/>
                <w:lang w:val="ro-RO"/>
              </w:rPr>
              <w:t xml:space="preserve"> </w:t>
            </w:r>
            <w:r w:rsidRPr="002F643A">
              <w:rPr>
                <w:rFonts w:ascii="Times New Roman" w:eastAsia="Times New Roman" w:hAnsi="Times New Roman" w:cs="Times New Roman"/>
                <w:color w:val="000000"/>
                <w:sz w:val="24"/>
                <w:szCs w:val="24"/>
                <w:lang w:val="ro-RO"/>
              </w:rPr>
              <w:t>manifestarea</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capacității</w:t>
            </w:r>
            <w:r w:rsidRPr="002F643A">
              <w:rPr>
                <w:rFonts w:ascii="Times New Roman" w:eastAsia="Times New Roman" w:hAnsi="Times New Roman" w:cs="Times New Roman"/>
                <w:color w:val="000000"/>
                <w:spacing w:val="-38"/>
                <w:sz w:val="24"/>
                <w:szCs w:val="24"/>
                <w:lang w:val="ro-RO"/>
              </w:rPr>
              <w:t xml:space="preserve"> </w:t>
            </w:r>
            <w:r w:rsidRPr="002F643A">
              <w:rPr>
                <w:rFonts w:ascii="Times New Roman" w:eastAsia="Times New Roman" w:hAnsi="Times New Roman" w:cs="Times New Roman"/>
                <w:color w:val="000000"/>
                <w:sz w:val="24"/>
                <w:szCs w:val="24"/>
                <w:lang w:val="ro-RO"/>
              </w:rPr>
              <w:t>de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a</w:t>
            </w:r>
            <w:r w:rsidRPr="002F643A">
              <w:rPr>
                <w:rFonts w:ascii="Times New Roman" w:eastAsia="Times New Roman" w:hAnsi="Times New Roman" w:cs="Times New Roman"/>
                <w:color w:val="000000"/>
                <w:spacing w:val="-32"/>
                <w:sz w:val="24"/>
                <w:szCs w:val="24"/>
                <w:lang w:val="ro-RO"/>
              </w:rPr>
              <w:t xml:space="preserve"> </w:t>
            </w:r>
            <w:r w:rsidRPr="002F643A">
              <w:rPr>
                <w:rFonts w:ascii="Times New Roman" w:eastAsia="Times New Roman" w:hAnsi="Times New Roman" w:cs="Times New Roman"/>
                <w:color w:val="000000"/>
                <w:spacing w:val="-5"/>
                <w:sz w:val="24"/>
                <w:szCs w:val="24"/>
                <w:lang w:val="ro-RO"/>
              </w:rPr>
              <w:t>le</w:t>
            </w:r>
            <w:r w:rsidRPr="002F643A">
              <w:rPr>
                <w:rFonts w:ascii="Times New Roman" w:eastAsia="Times New Roman" w:hAnsi="Times New Roman" w:cs="Times New Roman"/>
                <w:color w:val="000000"/>
                <w:spacing w:val="-35"/>
                <w:sz w:val="24"/>
                <w:szCs w:val="24"/>
                <w:lang w:val="ro-RO"/>
              </w:rPr>
              <w:t xml:space="preserve">  </w:t>
            </w:r>
            <w:r w:rsidRPr="002F643A">
              <w:rPr>
                <w:rFonts w:ascii="Times New Roman" w:eastAsia="Times New Roman" w:hAnsi="Times New Roman" w:cs="Times New Roman"/>
                <w:color w:val="000000"/>
                <w:sz w:val="24"/>
                <w:szCs w:val="24"/>
                <w:lang w:val="ro-RO"/>
              </w:rPr>
              <w:t>prezenta</w:t>
            </w:r>
            <w:r w:rsidRPr="002F643A">
              <w:rPr>
                <w:rFonts w:ascii="Times New Roman" w:eastAsia="Times New Roman" w:hAnsi="Times New Roman" w:cs="Times New Roman"/>
                <w:color w:val="000000"/>
                <w:spacing w:val="-33"/>
                <w:sz w:val="24"/>
                <w:szCs w:val="24"/>
                <w:lang w:val="ro-RO"/>
              </w:rPr>
              <w:t xml:space="preserve"> </w:t>
            </w:r>
            <w:r w:rsidRPr="002F643A">
              <w:rPr>
                <w:rFonts w:ascii="Times New Roman" w:eastAsia="Times New Roman" w:hAnsi="Times New Roman" w:cs="Times New Roman"/>
                <w:color w:val="000000"/>
                <w:spacing w:val="-3"/>
                <w:sz w:val="24"/>
                <w:szCs w:val="24"/>
                <w:lang w:val="ro-RO"/>
              </w:rPr>
              <w:t xml:space="preserve">în </w:t>
            </w:r>
            <w:r w:rsidRPr="002F643A">
              <w:rPr>
                <w:rFonts w:ascii="Times New Roman" w:eastAsia="Times New Roman" w:hAnsi="Times New Roman" w:cs="Times New Roman"/>
                <w:color w:val="000000"/>
                <w:position w:val="3"/>
                <w:sz w:val="24"/>
                <w:szCs w:val="24"/>
                <w:lang w:val="ro-RO"/>
              </w:rPr>
              <w:t>cunoștință</w:t>
            </w:r>
            <w:r w:rsidRPr="002F643A">
              <w:rPr>
                <w:rFonts w:ascii="Times New Roman" w:eastAsia="Times New Roman" w:hAnsi="Times New Roman" w:cs="Times New Roman"/>
                <w:color w:val="000000"/>
                <w:sz w:val="24"/>
                <w:szCs w:val="24"/>
                <w:lang w:val="ro-RO"/>
              </w:rPr>
              <w:t xml:space="preserve"> </w:t>
            </w:r>
            <w:r w:rsidRPr="002F643A">
              <w:rPr>
                <w:rFonts w:ascii="Times New Roman" w:eastAsia="Times New Roman" w:hAnsi="Times New Roman" w:cs="Times New Roman"/>
                <w:color w:val="000000"/>
                <w:position w:val="2"/>
                <w:sz w:val="24"/>
                <w:szCs w:val="24"/>
                <w:lang w:val="ro-RO"/>
              </w:rPr>
              <w:t>de</w:t>
            </w:r>
            <w:r w:rsidRPr="002F643A">
              <w:rPr>
                <w:rFonts w:ascii="Times New Roman" w:eastAsia="Times New Roman" w:hAnsi="Times New Roman" w:cs="Times New Roman"/>
                <w:color w:val="000000"/>
                <w:spacing w:val="1"/>
                <w:position w:val="2"/>
                <w:sz w:val="24"/>
                <w:szCs w:val="24"/>
                <w:lang w:val="ro-RO"/>
              </w:rPr>
              <w:t xml:space="preserve"> </w:t>
            </w:r>
            <w:r w:rsidRPr="002F643A">
              <w:rPr>
                <w:rFonts w:ascii="Times New Roman" w:eastAsia="Times New Roman" w:hAnsi="Times New Roman" w:cs="Times New Roman"/>
                <w:color w:val="000000"/>
                <w:position w:val="2"/>
                <w:sz w:val="24"/>
                <w:szCs w:val="24"/>
                <w:lang w:val="ro-RO"/>
              </w:rPr>
              <w:t>cauză.</w:t>
            </w:r>
          </w:p>
        </w:tc>
      </w:tr>
      <w:tr w:rsidR="002F643A" w:rsidRPr="002F643A" w:rsidTr="008769B6">
        <w:trPr>
          <w:jc w:val="center"/>
        </w:trPr>
        <w:tc>
          <w:tcPr>
            <w:tcW w:w="1052"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 și</w:t>
            </w:r>
            <w:r w:rsidRPr="002F643A">
              <w:rPr>
                <w:rFonts w:ascii="Times New Roman" w:eastAsia="Times New Roman" w:hAnsi="Times New Roman" w:cs="Times New Roman"/>
                <w:color w:val="000000"/>
                <w:spacing w:val="-25"/>
                <w:w w:val="95"/>
                <w:sz w:val="24"/>
                <w:szCs w:val="24"/>
                <w:lang w:val="ro-RO"/>
              </w:rPr>
              <w:t xml:space="preserve"> </w:t>
            </w:r>
            <w:r w:rsidRPr="002F643A">
              <w:rPr>
                <w:rFonts w:ascii="Times New Roman" w:eastAsia="Times New Roman" w:hAnsi="Times New Roman" w:cs="Times New Roman"/>
                <w:color w:val="000000"/>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83"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Pondere: 2</w:t>
            </w:r>
          </w:p>
        </w:tc>
        <w:tc>
          <w:tcPr>
            <w:tcW w:w="1795"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Autoevaluare conform criteriilor: 1</w:t>
            </w:r>
          </w:p>
        </w:tc>
        <w:tc>
          <w:tcPr>
            <w:tcW w:w="1270"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Pondere: 2</w:t>
            </w:r>
          </w:p>
        </w:tc>
      </w:tr>
      <w:tr w:rsidR="00240602" w:rsidRPr="002F643A" w:rsidTr="008769B6">
        <w:trPr>
          <w:jc w:val="center"/>
        </w:trPr>
        <w:tc>
          <w:tcPr>
            <w:tcW w:w="3730" w:type="pct"/>
            <w:gridSpan w:val="3"/>
          </w:tcPr>
          <w:p w:rsidR="00240602" w:rsidRPr="002F643A" w:rsidRDefault="00240602" w:rsidP="00240602">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83664C">
              <w:rPr>
                <w:rFonts w:ascii="Times New Roman" w:eastAsia="Times New Roman" w:hAnsi="Times New Roman" w:cs="Times New Roman"/>
                <w:b/>
                <w:bCs/>
                <w:color w:val="000000"/>
                <w:w w:val="90"/>
                <w:sz w:val="24"/>
                <w:szCs w:val="24"/>
                <w:lang w:val="ro-RO"/>
              </w:rPr>
              <w:t>Total standard</w:t>
            </w:r>
          </w:p>
        </w:tc>
        <w:tc>
          <w:tcPr>
            <w:tcW w:w="1270" w:type="pct"/>
          </w:tcPr>
          <w:p w:rsidR="00240602" w:rsidRPr="00792CCC" w:rsidRDefault="00240602" w:rsidP="00240602">
            <w:pPr>
              <w:widowControl w:val="0"/>
              <w:autoSpaceDE w:val="0"/>
              <w:autoSpaceDN w:val="0"/>
              <w:spacing w:after="0"/>
              <w:ind w:left="57" w:right="57"/>
              <w:jc w:val="right"/>
              <w:rPr>
                <w:rFonts w:ascii="Times New Roman" w:eastAsia="Times New Roman" w:hAnsi="Times New Roman" w:cs="Times New Roman"/>
                <w:b/>
                <w:bCs/>
                <w:color w:val="000000"/>
                <w:sz w:val="24"/>
                <w:szCs w:val="24"/>
                <w:lang w:val="ro-RO"/>
              </w:rPr>
            </w:pPr>
            <w:r w:rsidRPr="00792CCC">
              <w:rPr>
                <w:rFonts w:ascii="Times New Roman" w:eastAsia="Times New Roman" w:hAnsi="Times New Roman" w:cs="Times New Roman"/>
                <w:b/>
                <w:bCs/>
                <w:color w:val="000000"/>
                <w:sz w:val="24"/>
                <w:szCs w:val="24"/>
                <w:lang w:val="ro-RO"/>
              </w:rPr>
              <w:t>3</w:t>
            </w:r>
            <w:r w:rsidR="008B2853" w:rsidRPr="00792CCC">
              <w:rPr>
                <w:rFonts w:ascii="Times New Roman" w:eastAsia="Times New Roman" w:hAnsi="Times New Roman" w:cs="Times New Roman"/>
                <w:b/>
                <w:bCs/>
                <w:color w:val="000000"/>
                <w:sz w:val="24"/>
                <w:szCs w:val="24"/>
                <w:lang w:val="ro-RO"/>
              </w:rPr>
              <w:t>.5</w:t>
            </w:r>
          </w:p>
        </w:tc>
      </w:tr>
    </w:tbl>
    <w:p w:rsidR="00BA6505" w:rsidRDefault="00BA6505" w:rsidP="001415E6">
      <w:pPr>
        <w:widowControl w:val="0"/>
        <w:autoSpaceDE w:val="0"/>
        <w:autoSpaceDN w:val="0"/>
        <w:spacing w:after="0"/>
        <w:rPr>
          <w:rFonts w:ascii="Times New Roman" w:eastAsia="Times New Roman" w:hAnsi="Times New Roman" w:cs="Times New Roman"/>
          <w:b/>
          <w:i/>
          <w:color w:val="000000"/>
          <w:sz w:val="24"/>
          <w:szCs w:val="24"/>
          <w:lang w:val="ro-RO"/>
        </w:rPr>
      </w:pPr>
    </w:p>
    <w:p w:rsidR="002F643A" w:rsidRPr="002F643A" w:rsidRDefault="002F643A" w:rsidP="001415E6">
      <w:pPr>
        <w:widowControl w:val="0"/>
        <w:autoSpaceDE w:val="0"/>
        <w:autoSpaceDN w:val="0"/>
        <w:spacing w:after="0"/>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i/>
          <w:color w:val="000000"/>
          <w:sz w:val="24"/>
          <w:szCs w:val="24"/>
          <w:lang w:val="ro-RO"/>
        </w:rPr>
        <w:t xml:space="preserve">Standard 3.3. </w:t>
      </w:r>
      <w:r w:rsidRPr="002F643A">
        <w:rPr>
          <w:rFonts w:ascii="Times New Roman" w:eastAsia="Times New Roman" w:hAnsi="Times New Roman" w:cs="Times New Roman"/>
          <w:color w:val="000000"/>
          <w:sz w:val="24"/>
          <w:szCs w:val="24"/>
          <w:lang w:val="ro-RO"/>
        </w:rPr>
        <w:t>Toți copiii beneficiază de un mediu accesibil și favorabil</w:t>
      </w:r>
    </w:p>
    <w:p w:rsidR="002F643A" w:rsidRPr="002F643A" w:rsidRDefault="002F643A" w:rsidP="001415E6">
      <w:pPr>
        <w:widowControl w:val="0"/>
        <w:autoSpaceDE w:val="0"/>
        <w:autoSpaceDN w:val="0"/>
        <w:spacing w:after="0"/>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Domeniu: Management:</w:t>
      </w:r>
    </w:p>
    <w:p w:rsidR="008B2853" w:rsidRPr="002F643A" w:rsidRDefault="002F643A" w:rsidP="001415E6">
      <w:pPr>
        <w:widowControl w:val="0"/>
        <w:autoSpaceDE w:val="0"/>
        <w:autoSpaceDN w:val="0"/>
        <w:spacing w:after="0"/>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 xml:space="preserve">Indicator 3.3.1. </w:t>
      </w:r>
      <w:r w:rsidRPr="002F643A">
        <w:rPr>
          <w:rFonts w:ascii="Times New Roman" w:eastAsia="Times New Roman" w:hAnsi="Times New Roman" w:cs="Times New Roman"/>
          <w:color w:val="000000"/>
          <w:sz w:val="24"/>
          <w:szCs w:val="24"/>
          <w:lang w:val="ro-RO"/>
        </w:rPr>
        <w:t>Utilizarea resurselor instituționale disponibile pentru asigurarea unui mediu accesibil și sigur pentru fiecare elev/copil, inclusiv cu CES, și identificarea, procurarea și utilizarea resurselor noi.</w:t>
      </w:r>
    </w:p>
    <w:tbl>
      <w:tblPr>
        <w:tblStyle w:val="10"/>
        <w:tblW w:w="9848" w:type="dxa"/>
        <w:jc w:val="center"/>
        <w:tblLook w:val="04A0"/>
      </w:tblPr>
      <w:tblGrid>
        <w:gridCol w:w="2056"/>
        <w:gridCol w:w="1767"/>
        <w:gridCol w:w="3543"/>
        <w:gridCol w:w="2473"/>
        <w:gridCol w:w="9"/>
      </w:tblGrid>
      <w:tr w:rsidR="002F643A" w:rsidRPr="00DA057E" w:rsidTr="00BA6505">
        <w:trPr>
          <w:gridAfter w:val="1"/>
          <w:wAfter w:w="9" w:type="dxa"/>
          <w:jc w:val="center"/>
        </w:trPr>
        <w:tc>
          <w:tcPr>
            <w:tcW w:w="2056" w:type="dxa"/>
          </w:tcPr>
          <w:p w:rsidR="002F643A" w:rsidRPr="002F643A" w:rsidRDefault="002F643A" w:rsidP="002F643A">
            <w:pPr>
              <w:spacing w:line="276" w:lineRule="auto"/>
              <w:ind w:left="57" w:right="57"/>
              <w:rPr>
                <w:b/>
                <w:bCs/>
                <w:color w:val="000000"/>
                <w:sz w:val="24"/>
                <w:szCs w:val="24"/>
              </w:rPr>
            </w:pPr>
            <w:r w:rsidRPr="002F643A">
              <w:rPr>
                <w:b/>
                <w:bCs/>
                <w:color w:val="000000"/>
                <w:sz w:val="24"/>
                <w:szCs w:val="24"/>
              </w:rPr>
              <w:t>Dovezi</w:t>
            </w:r>
          </w:p>
        </w:tc>
        <w:tc>
          <w:tcPr>
            <w:tcW w:w="7783" w:type="dxa"/>
            <w:gridSpan w:val="3"/>
          </w:tcPr>
          <w:p w:rsidR="002F643A" w:rsidRPr="00E71778" w:rsidRDefault="00BC6AA2" w:rsidP="008769B6">
            <w:pPr>
              <w:numPr>
                <w:ilvl w:val="0"/>
                <w:numId w:val="25"/>
              </w:numPr>
              <w:spacing w:line="276" w:lineRule="auto"/>
              <w:ind w:left="96" w:right="57" w:hanging="96"/>
              <w:jc w:val="both"/>
              <w:rPr>
                <w:color w:val="000000"/>
                <w:sz w:val="24"/>
                <w:szCs w:val="24"/>
              </w:rPr>
            </w:pPr>
            <w:r>
              <w:rPr>
                <w:color w:val="000000"/>
                <w:sz w:val="24"/>
                <w:szCs w:val="24"/>
              </w:rPr>
              <w:t>În instituție activează 55</w:t>
            </w:r>
            <w:r w:rsidR="002F643A" w:rsidRPr="00E71778">
              <w:rPr>
                <w:color w:val="000000"/>
                <w:sz w:val="24"/>
                <w:szCs w:val="24"/>
              </w:rPr>
              <w:t xml:space="preserve"> de cadre didactice calificate și care se formează profesional în permanență (psiholog, profesor de dans), în vederea asigurării realizarea prevederilor Planului-cadru, a Codului Educației și a tuturor actelor normative existente. </w:t>
            </w:r>
          </w:p>
          <w:p w:rsidR="002F643A" w:rsidRPr="00E71778" w:rsidRDefault="002F643A" w:rsidP="008769B6">
            <w:pPr>
              <w:numPr>
                <w:ilvl w:val="0"/>
                <w:numId w:val="25"/>
              </w:numPr>
              <w:spacing w:line="276" w:lineRule="auto"/>
              <w:ind w:left="96" w:right="57" w:hanging="96"/>
              <w:jc w:val="both"/>
              <w:rPr>
                <w:color w:val="000000"/>
                <w:sz w:val="24"/>
                <w:szCs w:val="24"/>
              </w:rPr>
            </w:pPr>
            <w:r w:rsidRPr="00E71778">
              <w:rPr>
                <w:color w:val="000000"/>
                <w:sz w:val="24"/>
                <w:szCs w:val="24"/>
              </w:rPr>
              <w:t xml:space="preserve">Se deține Raport narativ cu privire la executarea bugetului. </w:t>
            </w:r>
          </w:p>
        </w:tc>
      </w:tr>
      <w:tr w:rsidR="002F643A" w:rsidRPr="00DA057E" w:rsidTr="00BA6505">
        <w:trPr>
          <w:jc w:val="center"/>
        </w:trPr>
        <w:tc>
          <w:tcPr>
            <w:tcW w:w="2056" w:type="dxa"/>
          </w:tcPr>
          <w:p w:rsidR="002F643A" w:rsidRPr="002F643A" w:rsidRDefault="002F643A" w:rsidP="002F643A">
            <w:pPr>
              <w:spacing w:line="276" w:lineRule="auto"/>
              <w:ind w:left="57" w:right="57"/>
              <w:rPr>
                <w:b/>
                <w:bCs/>
                <w:color w:val="000000"/>
                <w:sz w:val="24"/>
                <w:szCs w:val="24"/>
              </w:rPr>
            </w:pPr>
            <w:r w:rsidRPr="002F643A">
              <w:rPr>
                <w:b/>
                <w:bCs/>
                <w:color w:val="000000"/>
                <w:sz w:val="24"/>
                <w:szCs w:val="24"/>
              </w:rPr>
              <w:t>Constatări</w:t>
            </w:r>
          </w:p>
        </w:tc>
        <w:tc>
          <w:tcPr>
            <w:tcW w:w="7792" w:type="dxa"/>
            <w:gridSpan w:val="4"/>
          </w:tcPr>
          <w:p w:rsidR="002F643A" w:rsidRPr="00E71778" w:rsidRDefault="002F643A" w:rsidP="002F643A">
            <w:pPr>
              <w:spacing w:line="276" w:lineRule="auto"/>
              <w:ind w:left="6" w:right="57"/>
              <w:jc w:val="both"/>
              <w:rPr>
                <w:color w:val="000000"/>
                <w:sz w:val="24"/>
                <w:szCs w:val="24"/>
              </w:rPr>
            </w:pPr>
            <w:r w:rsidRPr="00E71778">
              <w:rPr>
                <w:color w:val="000000"/>
                <w:sz w:val="24"/>
                <w:szCs w:val="24"/>
              </w:rPr>
              <w:t>Din raportul dat este clar că s-au planificat și s-au înregistrat cheltuieli la capitolele: Întreținerea blocurilor de studii, achitarea salariului, formări profesionale, achiziții de fond de carte, procurarea de mijloace didactice, abonare, servicii medicale ș.a., ceea ce permite buna funcționalitate a instituției. În urma utilizării acestor activități, copilului îi sunt formate competențe de a evita, de a anticipa, iar în cel mai rău caz de a recunoaște formele de violență.</w:t>
            </w:r>
          </w:p>
        </w:tc>
      </w:tr>
      <w:tr w:rsidR="002F643A" w:rsidRPr="002F643A" w:rsidTr="008769B6">
        <w:trPr>
          <w:jc w:val="center"/>
        </w:trPr>
        <w:tc>
          <w:tcPr>
            <w:tcW w:w="2056" w:type="dxa"/>
          </w:tcPr>
          <w:p w:rsidR="002F643A" w:rsidRPr="008B2853" w:rsidRDefault="002F643A" w:rsidP="002F643A">
            <w:pPr>
              <w:spacing w:line="276" w:lineRule="auto"/>
              <w:ind w:left="57" w:right="-110"/>
              <w:rPr>
                <w:color w:val="000000"/>
                <w:sz w:val="24"/>
                <w:szCs w:val="24"/>
              </w:rPr>
            </w:pPr>
            <w:r w:rsidRPr="008B2853">
              <w:rPr>
                <w:color w:val="000000"/>
                <w:w w:val="95"/>
                <w:sz w:val="24"/>
                <w:szCs w:val="24"/>
              </w:rPr>
              <w:t xml:space="preserve">Pondere și </w:t>
            </w:r>
            <w:r w:rsidRPr="008B2853">
              <w:rPr>
                <w:color w:val="000000"/>
                <w:spacing w:val="-6"/>
                <w:w w:val="95"/>
                <w:sz w:val="24"/>
                <w:szCs w:val="24"/>
              </w:rPr>
              <w:t xml:space="preserve">punctaj </w:t>
            </w:r>
            <w:r w:rsidRPr="008B2853">
              <w:rPr>
                <w:color w:val="000000"/>
                <w:sz w:val="24"/>
                <w:szCs w:val="24"/>
              </w:rPr>
              <w:t>acordat</w:t>
            </w:r>
          </w:p>
        </w:tc>
        <w:tc>
          <w:tcPr>
            <w:tcW w:w="1767" w:type="dxa"/>
          </w:tcPr>
          <w:p w:rsidR="002F643A" w:rsidRPr="008B2853" w:rsidRDefault="002F643A" w:rsidP="002F643A">
            <w:pPr>
              <w:spacing w:line="276" w:lineRule="auto"/>
              <w:ind w:left="57" w:right="57"/>
              <w:rPr>
                <w:color w:val="000000"/>
                <w:sz w:val="24"/>
                <w:szCs w:val="24"/>
              </w:rPr>
            </w:pPr>
            <w:r w:rsidRPr="008B2853">
              <w:rPr>
                <w:color w:val="000000"/>
                <w:w w:val="95"/>
                <w:sz w:val="24"/>
                <w:szCs w:val="24"/>
              </w:rPr>
              <w:t>Pondere: 2</w:t>
            </w:r>
          </w:p>
        </w:tc>
        <w:tc>
          <w:tcPr>
            <w:tcW w:w="3543" w:type="dxa"/>
          </w:tcPr>
          <w:p w:rsidR="002F643A" w:rsidRPr="008B2853" w:rsidRDefault="002F643A" w:rsidP="002F643A">
            <w:pPr>
              <w:spacing w:line="276" w:lineRule="auto"/>
              <w:ind w:left="57" w:right="57"/>
              <w:rPr>
                <w:color w:val="000000"/>
                <w:sz w:val="24"/>
                <w:szCs w:val="24"/>
              </w:rPr>
            </w:pPr>
            <w:r w:rsidRPr="008B2853">
              <w:rPr>
                <w:color w:val="000000"/>
                <w:w w:val="90"/>
                <w:sz w:val="24"/>
                <w:szCs w:val="24"/>
              </w:rPr>
              <w:t xml:space="preserve">Autoevaluare conform criteriilor: 0,5 </w:t>
            </w:r>
          </w:p>
        </w:tc>
        <w:tc>
          <w:tcPr>
            <w:tcW w:w="2482" w:type="dxa"/>
            <w:gridSpan w:val="2"/>
          </w:tcPr>
          <w:p w:rsidR="002F643A" w:rsidRPr="008B2853" w:rsidRDefault="002F643A" w:rsidP="002F643A">
            <w:pPr>
              <w:spacing w:line="276" w:lineRule="auto"/>
              <w:ind w:left="57" w:right="57"/>
              <w:jc w:val="right"/>
              <w:rPr>
                <w:color w:val="000000"/>
                <w:sz w:val="24"/>
                <w:szCs w:val="24"/>
              </w:rPr>
            </w:pPr>
            <w:r w:rsidRPr="008B2853">
              <w:rPr>
                <w:color w:val="000000"/>
                <w:w w:val="95"/>
                <w:sz w:val="24"/>
                <w:szCs w:val="24"/>
              </w:rPr>
              <w:t xml:space="preserve">Punctaj acordat: </w:t>
            </w:r>
            <w:r w:rsidR="008B2853" w:rsidRPr="008B2853">
              <w:rPr>
                <w:color w:val="000000"/>
                <w:w w:val="95"/>
                <w:sz w:val="24"/>
                <w:szCs w:val="24"/>
              </w:rPr>
              <w:t>1</w:t>
            </w:r>
          </w:p>
        </w:tc>
      </w:tr>
    </w:tbl>
    <w:p w:rsidR="002F643A" w:rsidRPr="00BA6505" w:rsidRDefault="002F643A" w:rsidP="00BA6505">
      <w:pPr>
        <w:widowControl w:val="0"/>
        <w:autoSpaceDE w:val="0"/>
        <w:autoSpaceDN w:val="0"/>
        <w:spacing w:after="0"/>
        <w:ind w:left="142"/>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 xml:space="preserve">Indicator 3.3.2. </w:t>
      </w:r>
      <w:r w:rsidRPr="002F643A">
        <w:rPr>
          <w:rFonts w:ascii="Times New Roman" w:eastAsia="Times New Roman" w:hAnsi="Times New Roman" w:cs="Times New Roman"/>
          <w:color w:val="000000"/>
          <w:sz w:val="24"/>
          <w:szCs w:val="24"/>
          <w:lang w:val="ro-RO"/>
        </w:rPr>
        <w:t xml:space="preserve">Asigurarea protecției datelor cu caracter personal și a accesului, conform legii, la datele de interes </w:t>
      </w:r>
      <w:r w:rsidRPr="00BA6505">
        <w:rPr>
          <w:rFonts w:ascii="Times New Roman" w:eastAsia="Times New Roman" w:hAnsi="Times New Roman" w:cs="Times New Roman"/>
          <w:color w:val="000000"/>
          <w:sz w:val="24"/>
          <w:szCs w:val="24"/>
          <w:lang w:val="ro-RO"/>
        </w:rPr>
        <w:t>public</w:t>
      </w:r>
    </w:p>
    <w:tbl>
      <w:tblPr>
        <w:tblW w:w="49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2202"/>
        <w:gridCol w:w="1630"/>
        <w:gridCol w:w="3554"/>
        <w:gridCol w:w="2470"/>
      </w:tblGrid>
      <w:tr w:rsidR="002F643A" w:rsidRPr="00DA057E" w:rsidTr="00BA6505">
        <w:trPr>
          <w:jc w:val="center"/>
        </w:trPr>
        <w:tc>
          <w:tcPr>
            <w:tcW w:w="1117" w:type="pct"/>
          </w:tcPr>
          <w:p w:rsidR="002F643A" w:rsidRPr="00BA6505"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BA6505">
              <w:rPr>
                <w:rFonts w:ascii="Times New Roman" w:eastAsia="Times New Roman" w:hAnsi="Times New Roman" w:cs="Times New Roman"/>
                <w:b/>
                <w:bCs/>
                <w:color w:val="000000"/>
                <w:sz w:val="24"/>
                <w:szCs w:val="24"/>
                <w:lang w:val="ro-RO"/>
              </w:rPr>
              <w:t>Dovezi</w:t>
            </w:r>
          </w:p>
        </w:tc>
        <w:tc>
          <w:tcPr>
            <w:tcW w:w="3883" w:type="pct"/>
            <w:gridSpan w:val="3"/>
          </w:tcPr>
          <w:p w:rsidR="002F643A" w:rsidRPr="00BA6505" w:rsidRDefault="002F643A">
            <w:pPr>
              <w:widowControl w:val="0"/>
              <w:numPr>
                <w:ilvl w:val="0"/>
                <w:numId w:val="26"/>
              </w:numPr>
              <w:autoSpaceDE w:val="0"/>
              <w:autoSpaceDN w:val="0"/>
              <w:spacing w:after="0" w:line="240" w:lineRule="auto"/>
              <w:ind w:left="429" w:right="57"/>
              <w:jc w:val="both"/>
              <w:rPr>
                <w:rFonts w:ascii="Times New Roman" w:eastAsia="Times New Roman" w:hAnsi="Times New Roman" w:cs="Times New Roman"/>
                <w:color w:val="000000"/>
                <w:sz w:val="24"/>
                <w:szCs w:val="24"/>
                <w:lang w:val="ro-RO"/>
              </w:rPr>
            </w:pPr>
            <w:r w:rsidRPr="00BA6505">
              <w:rPr>
                <w:rFonts w:ascii="Times New Roman" w:eastAsia="Times New Roman" w:hAnsi="Times New Roman" w:cs="Times New Roman"/>
                <w:color w:val="000000"/>
                <w:w w:val="95"/>
                <w:sz w:val="24"/>
                <w:szCs w:val="24"/>
                <w:lang w:val="ro-RO"/>
              </w:rPr>
              <w:t>Dosarele personale ale elevilor și ale angajaților instituției sunt păstrate în siguranță și acces are doar directorul instituției, conform nomenclatorului tipurilor de documente, 02-03</w:t>
            </w:r>
            <w:r w:rsidR="007639B5" w:rsidRPr="00BA6505">
              <w:rPr>
                <w:rFonts w:ascii="Times New Roman" w:eastAsia="Times New Roman" w:hAnsi="Times New Roman" w:cs="Times New Roman"/>
                <w:color w:val="000000"/>
                <w:w w:val="95"/>
                <w:sz w:val="24"/>
                <w:szCs w:val="24"/>
                <w:lang w:val="ro-RO"/>
              </w:rPr>
              <w:t xml:space="preserve"> </w:t>
            </w:r>
            <w:r w:rsidRPr="00BA6505">
              <w:rPr>
                <w:rFonts w:ascii="Times New Roman" w:eastAsia="Times New Roman" w:hAnsi="Times New Roman" w:cs="Times New Roman"/>
                <w:color w:val="000000"/>
                <w:w w:val="95"/>
                <w:sz w:val="24"/>
                <w:szCs w:val="24"/>
                <w:lang w:val="ro-RO"/>
              </w:rPr>
              <w:t>și 03-03.</w:t>
            </w:r>
          </w:p>
        </w:tc>
      </w:tr>
      <w:tr w:rsidR="002F643A" w:rsidRPr="00DA057E" w:rsidTr="00BA6505">
        <w:trPr>
          <w:jc w:val="center"/>
        </w:trPr>
        <w:tc>
          <w:tcPr>
            <w:tcW w:w="1117"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3883" w:type="pct"/>
            <w:gridSpan w:val="3"/>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 xml:space="preserve">La editarea, completarea și modificarea datelor din SIME, SAPD, SIPAS, </w:t>
            </w:r>
            <w:r w:rsidRPr="002F643A">
              <w:rPr>
                <w:rFonts w:ascii="Times New Roman" w:eastAsia="Times New Roman" w:hAnsi="Times New Roman" w:cs="Times New Roman"/>
                <w:color w:val="000000"/>
                <w:sz w:val="24"/>
                <w:szCs w:val="24"/>
                <w:lang w:val="ro-RO"/>
              </w:rPr>
              <w:lastRenderedPageBreak/>
              <w:t>SPCG au acces doar persoanele autorizate și desemnate prin ordinul directorului.</w:t>
            </w:r>
          </w:p>
        </w:tc>
      </w:tr>
      <w:tr w:rsidR="002F643A" w:rsidRPr="002F643A" w:rsidTr="008769B6">
        <w:trPr>
          <w:jc w:val="center"/>
        </w:trPr>
        <w:tc>
          <w:tcPr>
            <w:tcW w:w="1117"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lastRenderedPageBreak/>
              <w:t>Pondere și</w:t>
            </w:r>
            <w:r w:rsidRPr="002F643A">
              <w:rPr>
                <w:rFonts w:ascii="Times New Roman" w:eastAsia="Times New Roman" w:hAnsi="Times New Roman" w:cs="Times New Roman"/>
                <w:color w:val="000000"/>
                <w:spacing w:val="-25"/>
                <w:w w:val="95"/>
                <w:sz w:val="24"/>
                <w:szCs w:val="24"/>
                <w:lang w:val="ro-RO"/>
              </w:rPr>
              <w:t xml:space="preserve"> </w:t>
            </w:r>
            <w:r w:rsidRPr="002F643A">
              <w:rPr>
                <w:rFonts w:ascii="Times New Roman" w:eastAsia="Times New Roman" w:hAnsi="Times New Roman" w:cs="Times New Roman"/>
                <w:color w:val="000000"/>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27"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 1</w:t>
            </w:r>
          </w:p>
        </w:tc>
        <w:tc>
          <w:tcPr>
            <w:tcW w:w="1803" w:type="pct"/>
          </w:tcPr>
          <w:p w:rsidR="002F643A" w:rsidRPr="002F643A" w:rsidRDefault="002F643A" w:rsidP="00BA6505">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 conform criteriilor: 1</w:t>
            </w:r>
          </w:p>
        </w:tc>
        <w:tc>
          <w:tcPr>
            <w:tcW w:w="1253"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1</w:t>
            </w:r>
          </w:p>
        </w:tc>
      </w:tr>
    </w:tbl>
    <w:p w:rsidR="002F643A" w:rsidRPr="002F643A" w:rsidRDefault="002F643A" w:rsidP="007639B5">
      <w:pPr>
        <w:widowControl w:val="0"/>
        <w:autoSpaceDE w:val="0"/>
        <w:autoSpaceDN w:val="0"/>
        <w:spacing w:after="0"/>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Domeniu: Capacitate instituțională:</w:t>
      </w:r>
    </w:p>
    <w:p w:rsidR="002F643A" w:rsidRPr="002F643A" w:rsidRDefault="002F643A" w:rsidP="007639B5">
      <w:pPr>
        <w:widowControl w:val="0"/>
        <w:autoSpaceDE w:val="0"/>
        <w:autoSpaceDN w:val="0"/>
        <w:spacing w:after="0"/>
        <w:ind w:right="460"/>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 xml:space="preserve">Indicator 3.3.3. </w:t>
      </w:r>
      <w:r w:rsidRPr="002F643A">
        <w:rPr>
          <w:rFonts w:ascii="Times New Roman" w:eastAsia="Times New Roman" w:hAnsi="Times New Roman" w:cs="Times New Roman"/>
          <w:color w:val="000000"/>
          <w:sz w:val="24"/>
          <w:szCs w:val="24"/>
          <w:lang w:val="ro-RO"/>
        </w:rPr>
        <w:t>Asigurarea unui mediu accesibil pentru incluziunea tuturor elevilor/ copiilor, a spațiilor dotate, conforme specificului educației.</w:t>
      </w:r>
    </w:p>
    <w:tbl>
      <w:tblPr>
        <w:tblW w:w="49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2202"/>
        <w:gridCol w:w="1630"/>
        <w:gridCol w:w="3554"/>
        <w:gridCol w:w="2470"/>
      </w:tblGrid>
      <w:tr w:rsidR="002F643A" w:rsidRPr="00DA057E" w:rsidTr="00BA6505">
        <w:trPr>
          <w:jc w:val="center"/>
        </w:trPr>
        <w:tc>
          <w:tcPr>
            <w:tcW w:w="1117" w:type="pct"/>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3883" w:type="pct"/>
            <w:gridSpan w:val="3"/>
          </w:tcPr>
          <w:p w:rsidR="002F643A" w:rsidRPr="002F643A" w:rsidRDefault="002F643A">
            <w:pPr>
              <w:widowControl w:val="0"/>
              <w:numPr>
                <w:ilvl w:val="0"/>
                <w:numId w:val="28"/>
              </w:numPr>
              <w:autoSpaceDE w:val="0"/>
              <w:autoSpaceDN w:val="0"/>
              <w:spacing w:after="0" w:line="240" w:lineRule="auto"/>
              <w:ind w:left="287" w:right="57" w:hanging="28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Instituția dispune de teren și săli de sport, sala de lectură, sală de festivități, bibliotecă,  cabinet de informatică, dotat cu 14 calculatoare/laptopuri/, laborator de fizică, chimie, mijloace didactice pentru cabinetul de biologie, Cabinet Metodic, săli de clasă dotate cu proiectoare, laptopuri, ecrane, planșe didactice, literatură. Raport de autoevaluare privind pregătirea pentru redeschiderea instituției de învățământ.</w:t>
            </w:r>
          </w:p>
        </w:tc>
      </w:tr>
      <w:tr w:rsidR="002F643A" w:rsidRPr="00DA057E" w:rsidTr="00BA6505">
        <w:trPr>
          <w:jc w:val="center"/>
        </w:trPr>
        <w:tc>
          <w:tcPr>
            <w:tcW w:w="1117" w:type="pct"/>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3883" w:type="pct"/>
            <w:gridSpan w:val="3"/>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Resursele materiale, financiare și umane din instituție permit desfășurarea unui învățământ de calitate</w:t>
            </w:r>
          </w:p>
        </w:tc>
      </w:tr>
      <w:tr w:rsidR="002F643A" w:rsidRPr="002F643A" w:rsidTr="008769B6">
        <w:trPr>
          <w:jc w:val="center"/>
        </w:trPr>
        <w:tc>
          <w:tcPr>
            <w:tcW w:w="1117" w:type="pct"/>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27" w:type="pct"/>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 2</w:t>
            </w:r>
          </w:p>
        </w:tc>
        <w:tc>
          <w:tcPr>
            <w:tcW w:w="1803" w:type="pct"/>
          </w:tcPr>
          <w:p w:rsidR="002F643A" w:rsidRPr="002F643A" w:rsidRDefault="002F643A" w:rsidP="00BA6505">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w:t>
            </w:r>
            <w:r w:rsidR="00BA6505">
              <w:rPr>
                <w:rFonts w:ascii="Times New Roman" w:eastAsia="Times New Roman" w:hAnsi="Times New Roman" w:cs="Times New Roman"/>
                <w:color w:val="000000"/>
                <w:w w:val="90"/>
                <w:sz w:val="24"/>
                <w:szCs w:val="24"/>
                <w:lang w:val="ro-RO"/>
              </w:rPr>
              <w:t xml:space="preserve"> </w:t>
            </w:r>
            <w:r w:rsidRPr="002F643A">
              <w:rPr>
                <w:rFonts w:ascii="Times New Roman" w:eastAsia="Times New Roman" w:hAnsi="Times New Roman" w:cs="Times New Roman"/>
                <w:color w:val="000000"/>
                <w:w w:val="90"/>
                <w:sz w:val="24"/>
                <w:szCs w:val="24"/>
                <w:lang w:val="ro-RO"/>
              </w:rPr>
              <w:t>conform criteriilor: 1</w:t>
            </w:r>
          </w:p>
        </w:tc>
        <w:tc>
          <w:tcPr>
            <w:tcW w:w="1253" w:type="pct"/>
          </w:tcPr>
          <w:p w:rsidR="002F643A" w:rsidRPr="002F643A" w:rsidRDefault="002F643A" w:rsidP="0083664C">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2</w:t>
            </w:r>
          </w:p>
        </w:tc>
      </w:tr>
    </w:tbl>
    <w:p w:rsidR="002F643A" w:rsidRPr="002F643A" w:rsidRDefault="002F643A" w:rsidP="007639B5">
      <w:pPr>
        <w:widowControl w:val="0"/>
        <w:autoSpaceDE w:val="0"/>
        <w:autoSpaceDN w:val="0"/>
        <w:spacing w:after="0"/>
        <w:rPr>
          <w:rFonts w:ascii="Times New Roman" w:eastAsia="Times New Roman" w:hAnsi="Times New Roman" w:cs="Times New Roman"/>
          <w:b/>
          <w:i/>
          <w:color w:val="000000"/>
          <w:sz w:val="24"/>
          <w:szCs w:val="24"/>
          <w:lang w:val="ro-RO"/>
        </w:rPr>
      </w:pPr>
      <w:r w:rsidRPr="002F643A">
        <w:rPr>
          <w:rFonts w:ascii="Times New Roman" w:eastAsia="Times New Roman" w:hAnsi="Times New Roman" w:cs="Times New Roman"/>
          <w:b/>
          <w:i/>
          <w:color w:val="000000"/>
          <w:sz w:val="24"/>
          <w:szCs w:val="24"/>
          <w:lang w:val="ro-RO"/>
        </w:rPr>
        <w:t>Domeniu: Curriculum/proces educațional:</w:t>
      </w:r>
    </w:p>
    <w:p w:rsidR="002F643A" w:rsidRPr="002F643A" w:rsidRDefault="002F643A" w:rsidP="007639B5">
      <w:pPr>
        <w:widowControl w:val="0"/>
        <w:autoSpaceDE w:val="0"/>
        <w:autoSpaceDN w:val="0"/>
        <w:spacing w:after="0"/>
        <w:ind w:right="214"/>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b/>
          <w:color w:val="000000"/>
          <w:sz w:val="24"/>
          <w:szCs w:val="24"/>
          <w:lang w:val="ro-RO"/>
        </w:rPr>
        <w:t xml:space="preserve">Indicator 3.3.4. </w:t>
      </w:r>
      <w:r w:rsidRPr="002F643A">
        <w:rPr>
          <w:rFonts w:ascii="Times New Roman" w:eastAsia="Times New Roman" w:hAnsi="Times New Roman" w:cs="Times New Roman"/>
          <w:color w:val="000000"/>
          <w:sz w:val="24"/>
          <w:szCs w:val="24"/>
          <w:lang w:val="ro-RO"/>
        </w:rPr>
        <w:t>Punerea în aplicare a mijloacelor de învățământ și a auxiliarelor curriculare, utilizând tehnologii informaționale și de comunicare adaptate necesităților tuturor elevilor/ copiilor.</w:t>
      </w:r>
    </w:p>
    <w:tbl>
      <w:tblPr>
        <w:tblW w:w="49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2204"/>
        <w:gridCol w:w="1628"/>
        <w:gridCol w:w="3556"/>
        <w:gridCol w:w="2468"/>
      </w:tblGrid>
      <w:tr w:rsidR="002F643A" w:rsidRPr="002F643A" w:rsidTr="008769B6">
        <w:trPr>
          <w:jc w:val="center"/>
        </w:trPr>
        <w:tc>
          <w:tcPr>
            <w:tcW w:w="111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Dovezi</w:t>
            </w:r>
          </w:p>
        </w:tc>
        <w:tc>
          <w:tcPr>
            <w:tcW w:w="3882" w:type="pct"/>
            <w:gridSpan w:val="3"/>
          </w:tcPr>
          <w:p w:rsidR="002F643A" w:rsidRPr="002F643A" w:rsidRDefault="002F643A">
            <w:pPr>
              <w:widowControl w:val="0"/>
              <w:numPr>
                <w:ilvl w:val="0"/>
                <w:numId w:val="27"/>
              </w:numPr>
              <w:autoSpaceDE w:val="0"/>
              <w:autoSpaceDN w:val="0"/>
              <w:spacing w:after="0" w:line="240" w:lineRule="auto"/>
              <w:ind w:left="317" w:right="57" w:hanging="218"/>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Dotarea instituției cu mijloacele existente permite utilizarea lor în cadrul lecțiilor.</w:t>
            </w:r>
          </w:p>
          <w:p w:rsidR="002F643A" w:rsidRPr="002F643A" w:rsidRDefault="002F643A">
            <w:pPr>
              <w:widowControl w:val="0"/>
              <w:numPr>
                <w:ilvl w:val="0"/>
                <w:numId w:val="27"/>
              </w:numPr>
              <w:autoSpaceDE w:val="0"/>
              <w:autoSpaceDN w:val="0"/>
              <w:spacing w:after="0" w:line="240" w:lineRule="auto"/>
              <w:ind w:left="317" w:right="57" w:hanging="218"/>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 xml:space="preserve"> Elevii participă la cercuri.</w:t>
            </w:r>
          </w:p>
        </w:tc>
      </w:tr>
      <w:tr w:rsidR="002F643A" w:rsidRPr="00DA057E" w:rsidTr="008769B6">
        <w:trPr>
          <w:jc w:val="center"/>
        </w:trPr>
        <w:tc>
          <w:tcPr>
            <w:tcW w:w="111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b/>
                <w:bCs/>
                <w:color w:val="000000"/>
                <w:sz w:val="24"/>
                <w:szCs w:val="24"/>
                <w:lang w:val="ro-RO"/>
              </w:rPr>
            </w:pPr>
            <w:r w:rsidRPr="002F643A">
              <w:rPr>
                <w:rFonts w:ascii="Times New Roman" w:eastAsia="Times New Roman" w:hAnsi="Times New Roman" w:cs="Times New Roman"/>
                <w:b/>
                <w:bCs/>
                <w:color w:val="000000"/>
                <w:sz w:val="24"/>
                <w:szCs w:val="24"/>
                <w:lang w:val="ro-RO"/>
              </w:rPr>
              <w:t>Constatări</w:t>
            </w:r>
          </w:p>
        </w:tc>
        <w:tc>
          <w:tcPr>
            <w:tcW w:w="3882" w:type="pct"/>
            <w:gridSpan w:val="3"/>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Prestarea</w:t>
            </w:r>
            <w:r w:rsidRPr="002F643A">
              <w:rPr>
                <w:rFonts w:ascii="Times New Roman" w:eastAsia="Times New Roman" w:hAnsi="Times New Roman" w:cs="Times New Roman"/>
                <w:color w:val="000000"/>
                <w:spacing w:val="-1"/>
                <w:sz w:val="24"/>
                <w:szCs w:val="24"/>
                <w:lang w:val="ro-RO"/>
              </w:rPr>
              <w:t xml:space="preserve"> </w:t>
            </w:r>
            <w:r w:rsidRPr="002F643A">
              <w:rPr>
                <w:rFonts w:ascii="Times New Roman" w:eastAsia="Times New Roman" w:hAnsi="Times New Roman" w:cs="Times New Roman"/>
                <w:color w:val="000000"/>
                <w:sz w:val="24"/>
                <w:szCs w:val="24"/>
                <w:lang w:val="ro-RO"/>
              </w:rPr>
              <w:t>unui</w:t>
            </w:r>
            <w:r w:rsidRPr="002F643A">
              <w:rPr>
                <w:rFonts w:ascii="Times New Roman" w:eastAsia="Times New Roman" w:hAnsi="Times New Roman" w:cs="Times New Roman"/>
                <w:color w:val="000000"/>
                <w:spacing w:val="-5"/>
                <w:sz w:val="24"/>
                <w:szCs w:val="24"/>
                <w:lang w:val="ro-RO"/>
              </w:rPr>
              <w:t xml:space="preserve"> </w:t>
            </w:r>
            <w:r w:rsidRPr="002F643A">
              <w:rPr>
                <w:rFonts w:ascii="Times New Roman" w:eastAsia="Times New Roman" w:hAnsi="Times New Roman" w:cs="Times New Roman"/>
                <w:color w:val="000000"/>
                <w:sz w:val="24"/>
                <w:szCs w:val="24"/>
                <w:lang w:val="ro-RO"/>
              </w:rPr>
              <w:t>învățământ</w:t>
            </w:r>
            <w:r w:rsidRPr="002F643A">
              <w:rPr>
                <w:rFonts w:ascii="Times New Roman" w:eastAsia="Times New Roman" w:hAnsi="Times New Roman" w:cs="Times New Roman"/>
                <w:color w:val="000000"/>
                <w:spacing w:val="5"/>
                <w:sz w:val="24"/>
                <w:szCs w:val="24"/>
                <w:lang w:val="ro-RO"/>
              </w:rPr>
              <w:t xml:space="preserve"> </w:t>
            </w:r>
            <w:r w:rsidRPr="002F643A">
              <w:rPr>
                <w:rFonts w:ascii="Times New Roman" w:eastAsia="Times New Roman" w:hAnsi="Times New Roman" w:cs="Times New Roman"/>
                <w:color w:val="000000"/>
                <w:sz w:val="24"/>
                <w:szCs w:val="24"/>
                <w:lang w:val="ro-RO"/>
              </w:rPr>
              <w:t>interactiv</w:t>
            </w:r>
            <w:r w:rsidRPr="002F643A">
              <w:rPr>
                <w:rFonts w:ascii="Times New Roman" w:eastAsia="Times New Roman" w:hAnsi="Times New Roman" w:cs="Times New Roman"/>
                <w:color w:val="000000"/>
                <w:spacing w:val="-4"/>
                <w:sz w:val="24"/>
                <w:szCs w:val="24"/>
                <w:lang w:val="ro-RO"/>
              </w:rPr>
              <w:t xml:space="preserve"> </w:t>
            </w:r>
            <w:r w:rsidRPr="002F643A">
              <w:rPr>
                <w:rFonts w:ascii="Times New Roman" w:eastAsia="Times New Roman" w:hAnsi="Times New Roman" w:cs="Times New Roman"/>
                <w:color w:val="000000"/>
                <w:sz w:val="24"/>
                <w:szCs w:val="24"/>
                <w:lang w:val="ro-RO"/>
              </w:rPr>
              <w:t>și</w:t>
            </w:r>
            <w:r w:rsidRPr="002F643A">
              <w:rPr>
                <w:rFonts w:ascii="Times New Roman" w:eastAsia="Times New Roman" w:hAnsi="Times New Roman" w:cs="Times New Roman"/>
                <w:color w:val="000000"/>
                <w:spacing w:val="-9"/>
                <w:sz w:val="24"/>
                <w:szCs w:val="24"/>
                <w:lang w:val="ro-RO"/>
              </w:rPr>
              <w:t xml:space="preserve"> </w:t>
            </w:r>
            <w:r w:rsidRPr="002F643A">
              <w:rPr>
                <w:rFonts w:ascii="Times New Roman" w:eastAsia="Times New Roman" w:hAnsi="Times New Roman" w:cs="Times New Roman"/>
                <w:color w:val="000000"/>
                <w:sz w:val="24"/>
                <w:szCs w:val="24"/>
                <w:lang w:val="ro-RO"/>
              </w:rPr>
              <w:t>de calitate prin intermediul Programului de alternativă: ,,School of Tomorrow”.</w:t>
            </w:r>
          </w:p>
        </w:tc>
      </w:tr>
      <w:tr w:rsidR="002F643A" w:rsidRPr="002F643A" w:rsidTr="008769B6">
        <w:trPr>
          <w:jc w:val="center"/>
        </w:trPr>
        <w:tc>
          <w:tcPr>
            <w:tcW w:w="1118"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 xml:space="preserve">Pondere și </w:t>
            </w:r>
            <w:r w:rsidRPr="002F643A">
              <w:rPr>
                <w:rFonts w:ascii="Times New Roman" w:eastAsia="Times New Roman" w:hAnsi="Times New Roman" w:cs="Times New Roman"/>
                <w:color w:val="000000"/>
                <w:spacing w:val="-6"/>
                <w:w w:val="95"/>
                <w:sz w:val="24"/>
                <w:szCs w:val="24"/>
                <w:lang w:val="ro-RO"/>
              </w:rPr>
              <w:t xml:space="preserve">punctaj </w:t>
            </w:r>
            <w:r w:rsidRPr="002F643A">
              <w:rPr>
                <w:rFonts w:ascii="Times New Roman" w:eastAsia="Times New Roman" w:hAnsi="Times New Roman" w:cs="Times New Roman"/>
                <w:color w:val="000000"/>
                <w:sz w:val="24"/>
                <w:szCs w:val="24"/>
                <w:lang w:val="ro-RO"/>
              </w:rPr>
              <w:t>acordat</w:t>
            </w:r>
          </w:p>
        </w:tc>
        <w:tc>
          <w:tcPr>
            <w:tcW w:w="826" w:type="pct"/>
          </w:tcPr>
          <w:p w:rsidR="002F643A" w:rsidRPr="002F643A" w:rsidRDefault="002F643A" w:rsidP="002F643A">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Pondere: 2</w:t>
            </w:r>
          </w:p>
        </w:tc>
        <w:tc>
          <w:tcPr>
            <w:tcW w:w="1804" w:type="pct"/>
          </w:tcPr>
          <w:p w:rsidR="002F643A" w:rsidRPr="002F643A" w:rsidRDefault="002F643A" w:rsidP="00BA6505">
            <w:pPr>
              <w:widowControl w:val="0"/>
              <w:autoSpaceDE w:val="0"/>
              <w:autoSpaceDN w:val="0"/>
              <w:spacing w:after="0"/>
              <w:ind w:left="57" w:right="57"/>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0"/>
                <w:sz w:val="24"/>
                <w:szCs w:val="24"/>
                <w:lang w:val="ro-RO"/>
              </w:rPr>
              <w:t>Autoevaluare conform criteriilor: 1</w:t>
            </w:r>
          </w:p>
        </w:tc>
        <w:tc>
          <w:tcPr>
            <w:tcW w:w="1252" w:type="pct"/>
          </w:tcPr>
          <w:p w:rsidR="002F643A" w:rsidRPr="002F643A" w:rsidRDefault="002F643A" w:rsidP="002F643A">
            <w:pPr>
              <w:widowControl w:val="0"/>
              <w:autoSpaceDE w:val="0"/>
              <w:autoSpaceDN w:val="0"/>
              <w:spacing w:after="0"/>
              <w:ind w:left="57" w:right="57"/>
              <w:jc w:val="right"/>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w w:val="95"/>
                <w:sz w:val="24"/>
                <w:szCs w:val="24"/>
                <w:lang w:val="ro-RO"/>
              </w:rPr>
              <w:t>Punctaj acordat: 2</w:t>
            </w:r>
          </w:p>
        </w:tc>
      </w:tr>
      <w:tr w:rsidR="0083664C" w:rsidRPr="002F643A" w:rsidTr="008769B6">
        <w:trPr>
          <w:jc w:val="center"/>
        </w:trPr>
        <w:tc>
          <w:tcPr>
            <w:tcW w:w="3748" w:type="pct"/>
            <w:gridSpan w:val="3"/>
          </w:tcPr>
          <w:p w:rsidR="0083664C" w:rsidRPr="002F643A" w:rsidRDefault="0083664C" w:rsidP="0083664C">
            <w:pPr>
              <w:widowControl w:val="0"/>
              <w:autoSpaceDE w:val="0"/>
              <w:autoSpaceDN w:val="0"/>
              <w:spacing w:after="0"/>
              <w:ind w:left="57" w:right="57"/>
              <w:rPr>
                <w:rFonts w:ascii="Times New Roman" w:eastAsia="Times New Roman" w:hAnsi="Times New Roman" w:cs="Times New Roman"/>
                <w:color w:val="000000"/>
                <w:w w:val="90"/>
                <w:sz w:val="24"/>
                <w:szCs w:val="24"/>
                <w:lang w:val="ro-RO"/>
              </w:rPr>
            </w:pPr>
            <w:r w:rsidRPr="0083664C">
              <w:rPr>
                <w:rFonts w:ascii="Times New Roman" w:eastAsia="Times New Roman" w:hAnsi="Times New Roman" w:cs="Times New Roman"/>
                <w:b/>
                <w:bCs/>
                <w:color w:val="000000"/>
                <w:w w:val="90"/>
                <w:sz w:val="24"/>
                <w:szCs w:val="24"/>
                <w:lang w:val="ro-RO"/>
              </w:rPr>
              <w:t>Total standard</w:t>
            </w:r>
          </w:p>
        </w:tc>
        <w:tc>
          <w:tcPr>
            <w:tcW w:w="1252" w:type="pct"/>
          </w:tcPr>
          <w:p w:rsidR="0083664C" w:rsidRPr="00BA6505" w:rsidRDefault="00240602" w:rsidP="0083664C">
            <w:pPr>
              <w:widowControl w:val="0"/>
              <w:autoSpaceDE w:val="0"/>
              <w:autoSpaceDN w:val="0"/>
              <w:spacing w:after="0"/>
              <w:ind w:left="57" w:right="57"/>
              <w:jc w:val="right"/>
              <w:rPr>
                <w:rFonts w:ascii="Times New Roman" w:eastAsia="Times New Roman" w:hAnsi="Times New Roman" w:cs="Times New Roman"/>
                <w:b/>
                <w:bCs/>
                <w:color w:val="000000"/>
                <w:w w:val="95"/>
                <w:sz w:val="24"/>
                <w:szCs w:val="24"/>
                <w:lang w:val="ro-RO"/>
              </w:rPr>
            </w:pPr>
            <w:r w:rsidRPr="00BA6505">
              <w:rPr>
                <w:rFonts w:ascii="Times New Roman" w:eastAsia="Times New Roman" w:hAnsi="Times New Roman" w:cs="Times New Roman"/>
                <w:b/>
                <w:bCs/>
                <w:color w:val="000000"/>
                <w:w w:val="95"/>
                <w:sz w:val="24"/>
                <w:szCs w:val="24"/>
                <w:lang w:val="ro-RO"/>
              </w:rPr>
              <w:t>6</w:t>
            </w:r>
          </w:p>
        </w:tc>
      </w:tr>
    </w:tbl>
    <w:p w:rsidR="00BA6505" w:rsidRPr="002F643A" w:rsidRDefault="00BA6505" w:rsidP="002F643A">
      <w:pPr>
        <w:widowControl w:val="0"/>
        <w:autoSpaceDE w:val="0"/>
        <w:autoSpaceDN w:val="0"/>
        <w:spacing w:after="0"/>
        <w:rPr>
          <w:rFonts w:ascii="Times New Roman" w:eastAsia="Times New Roman" w:hAnsi="Times New Roman" w:cs="Times New Roman"/>
          <w:color w:val="000000"/>
          <w:sz w:val="24"/>
          <w:szCs w:val="24"/>
          <w:lang w:val="ro-RO"/>
        </w:rPr>
      </w:pPr>
    </w:p>
    <w:tbl>
      <w:tblPr>
        <w:tblW w:w="49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192"/>
        <w:gridCol w:w="3627"/>
        <w:gridCol w:w="4021"/>
      </w:tblGrid>
      <w:tr w:rsidR="002F643A" w:rsidRPr="002F643A" w:rsidTr="008769B6">
        <w:trPr>
          <w:jc w:val="center"/>
        </w:trPr>
        <w:tc>
          <w:tcPr>
            <w:tcW w:w="1114" w:type="pct"/>
            <w:vAlign w:val="center"/>
          </w:tcPr>
          <w:p w:rsidR="002F643A" w:rsidRPr="002F643A" w:rsidRDefault="002F643A" w:rsidP="002F643A">
            <w:pPr>
              <w:widowControl w:val="0"/>
              <w:autoSpaceDE w:val="0"/>
              <w:autoSpaceDN w:val="0"/>
              <w:spacing w:after="0"/>
              <w:ind w:left="57" w:right="57"/>
              <w:jc w:val="center"/>
              <w:rPr>
                <w:rFonts w:ascii="Times New Roman" w:eastAsia="Times New Roman" w:hAnsi="Times New Roman" w:cs="Times New Roman"/>
                <w:b/>
                <w:color w:val="000000"/>
                <w:sz w:val="24"/>
                <w:szCs w:val="24"/>
                <w:lang w:val="ro-RO"/>
              </w:rPr>
            </w:pPr>
            <w:r w:rsidRPr="002F643A">
              <w:rPr>
                <w:rFonts w:ascii="Times New Roman" w:eastAsia="Times New Roman" w:hAnsi="Times New Roman" w:cs="Times New Roman"/>
                <w:b/>
                <w:color w:val="000000"/>
                <w:sz w:val="24"/>
                <w:szCs w:val="24"/>
                <w:lang w:val="ro-RO"/>
              </w:rPr>
              <w:t>Dimensiunea 3</w:t>
            </w:r>
          </w:p>
        </w:tc>
        <w:tc>
          <w:tcPr>
            <w:tcW w:w="1843" w:type="pct"/>
            <w:vAlign w:val="center"/>
          </w:tcPr>
          <w:p w:rsidR="002F643A" w:rsidRPr="002F643A" w:rsidRDefault="002F643A" w:rsidP="002F643A">
            <w:pPr>
              <w:widowControl w:val="0"/>
              <w:autoSpaceDE w:val="0"/>
              <w:autoSpaceDN w:val="0"/>
              <w:spacing w:after="0"/>
              <w:ind w:left="57" w:right="57"/>
              <w:jc w:val="center"/>
              <w:rPr>
                <w:rFonts w:ascii="Times New Roman" w:eastAsia="Times New Roman" w:hAnsi="Times New Roman" w:cs="Times New Roman"/>
                <w:b/>
                <w:color w:val="000000"/>
                <w:sz w:val="24"/>
                <w:szCs w:val="24"/>
                <w:lang w:val="ro-RO"/>
              </w:rPr>
            </w:pPr>
            <w:r w:rsidRPr="002F643A">
              <w:rPr>
                <w:rFonts w:ascii="Times New Roman" w:eastAsia="Times New Roman" w:hAnsi="Times New Roman" w:cs="Times New Roman"/>
                <w:b/>
                <w:color w:val="000000"/>
                <w:sz w:val="24"/>
                <w:szCs w:val="24"/>
                <w:lang w:val="ro-RO"/>
              </w:rPr>
              <w:t>Puncte forte</w:t>
            </w:r>
          </w:p>
        </w:tc>
        <w:tc>
          <w:tcPr>
            <w:tcW w:w="2043" w:type="pct"/>
            <w:vAlign w:val="center"/>
          </w:tcPr>
          <w:p w:rsidR="002F643A" w:rsidRPr="002F643A" w:rsidRDefault="002F643A" w:rsidP="002F643A">
            <w:pPr>
              <w:widowControl w:val="0"/>
              <w:autoSpaceDE w:val="0"/>
              <w:autoSpaceDN w:val="0"/>
              <w:spacing w:after="0"/>
              <w:ind w:left="57" w:right="57"/>
              <w:jc w:val="center"/>
              <w:rPr>
                <w:rFonts w:ascii="Times New Roman" w:eastAsia="Times New Roman" w:hAnsi="Times New Roman" w:cs="Times New Roman"/>
                <w:b/>
                <w:color w:val="000000"/>
                <w:sz w:val="24"/>
                <w:szCs w:val="24"/>
                <w:lang w:val="ro-RO"/>
              </w:rPr>
            </w:pPr>
            <w:r w:rsidRPr="002F643A">
              <w:rPr>
                <w:rFonts w:ascii="Times New Roman" w:eastAsia="Times New Roman" w:hAnsi="Times New Roman" w:cs="Times New Roman"/>
                <w:b/>
                <w:color w:val="000000"/>
                <w:sz w:val="24"/>
                <w:szCs w:val="24"/>
                <w:lang w:val="ro-RO"/>
              </w:rPr>
              <w:t>Puncte slabe</w:t>
            </w:r>
          </w:p>
        </w:tc>
      </w:tr>
      <w:tr w:rsidR="002F643A" w:rsidRPr="00DA057E" w:rsidTr="008769B6">
        <w:trPr>
          <w:jc w:val="center"/>
        </w:trPr>
        <w:tc>
          <w:tcPr>
            <w:tcW w:w="1114" w:type="pct"/>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p>
        </w:tc>
        <w:tc>
          <w:tcPr>
            <w:tcW w:w="1843" w:type="pct"/>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Crearea condițiilor pentru desfășurarea procesului educațional în baza Programului de alternativă: ,,School of Tomorrow”.</w:t>
            </w:r>
          </w:p>
        </w:tc>
        <w:tc>
          <w:tcPr>
            <w:tcW w:w="2043" w:type="pct"/>
          </w:tcPr>
          <w:p w:rsidR="002F643A" w:rsidRPr="002F643A" w:rsidRDefault="002F643A" w:rsidP="002F643A">
            <w:pPr>
              <w:widowControl w:val="0"/>
              <w:autoSpaceDE w:val="0"/>
              <w:autoSpaceDN w:val="0"/>
              <w:spacing w:after="0"/>
              <w:ind w:left="57" w:right="57"/>
              <w:jc w:val="both"/>
              <w:rPr>
                <w:rFonts w:ascii="Times New Roman" w:eastAsia="Times New Roman" w:hAnsi="Times New Roman" w:cs="Times New Roman"/>
                <w:color w:val="000000"/>
                <w:sz w:val="24"/>
                <w:szCs w:val="24"/>
                <w:lang w:val="ro-RO"/>
              </w:rPr>
            </w:pPr>
            <w:r w:rsidRPr="002F643A">
              <w:rPr>
                <w:rFonts w:ascii="Times New Roman" w:eastAsia="Times New Roman" w:hAnsi="Times New Roman" w:cs="Times New Roman"/>
                <w:color w:val="000000"/>
                <w:sz w:val="24"/>
                <w:szCs w:val="24"/>
                <w:lang w:val="ro-RO"/>
              </w:rPr>
              <w:t>Spațiu insuficient pentru numărul solicitanților.</w:t>
            </w:r>
          </w:p>
        </w:tc>
      </w:tr>
    </w:tbl>
    <w:p w:rsidR="00A52B86" w:rsidRDefault="00A52B86" w:rsidP="00336868">
      <w:pPr>
        <w:widowControl w:val="0"/>
        <w:autoSpaceDE w:val="0"/>
        <w:autoSpaceDN w:val="0"/>
        <w:spacing w:before="90" w:after="0" w:line="240" w:lineRule="auto"/>
        <w:ind w:right="1905"/>
        <w:jc w:val="center"/>
        <w:outlineLvl w:val="0"/>
        <w:rPr>
          <w:rFonts w:ascii="Times New Roman" w:eastAsia="Times New Roman" w:hAnsi="Times New Roman" w:cs="Times New Roman"/>
          <w:b/>
          <w:bCs/>
          <w:sz w:val="24"/>
          <w:szCs w:val="24"/>
          <w:lang w:val="ro-RO"/>
        </w:rPr>
      </w:pPr>
      <w:bookmarkStart w:id="18" w:name="_Toc114495469"/>
    </w:p>
    <w:p w:rsidR="00CC0878" w:rsidRPr="00CC0878" w:rsidRDefault="00CC0878" w:rsidP="00336868">
      <w:pPr>
        <w:widowControl w:val="0"/>
        <w:autoSpaceDE w:val="0"/>
        <w:autoSpaceDN w:val="0"/>
        <w:spacing w:before="90" w:after="0" w:line="240" w:lineRule="auto"/>
        <w:ind w:right="1905"/>
        <w:jc w:val="center"/>
        <w:outlineLvl w:val="0"/>
        <w:rPr>
          <w:rFonts w:ascii="Times New Roman" w:eastAsia="Times New Roman" w:hAnsi="Times New Roman" w:cs="Times New Roman"/>
          <w:b/>
          <w:bCs/>
          <w:sz w:val="24"/>
          <w:szCs w:val="24"/>
          <w:lang w:val="ro-RO"/>
        </w:rPr>
      </w:pPr>
      <w:r w:rsidRPr="00CC0878">
        <w:rPr>
          <w:rFonts w:ascii="Times New Roman" w:eastAsia="Times New Roman" w:hAnsi="Times New Roman" w:cs="Times New Roman"/>
          <w:b/>
          <w:bCs/>
          <w:sz w:val="24"/>
          <w:szCs w:val="24"/>
          <w:lang w:val="ro-RO"/>
        </w:rPr>
        <w:t>Dimensiune</w:t>
      </w:r>
      <w:r w:rsidRPr="00CC0878">
        <w:rPr>
          <w:rFonts w:ascii="Times New Roman" w:eastAsia="Times New Roman" w:hAnsi="Times New Roman" w:cs="Times New Roman"/>
          <w:b/>
          <w:bCs/>
          <w:spacing w:val="-8"/>
          <w:sz w:val="24"/>
          <w:szCs w:val="24"/>
          <w:lang w:val="ro-RO"/>
        </w:rPr>
        <w:t xml:space="preserve"> </w:t>
      </w:r>
      <w:r w:rsidRPr="00CC0878">
        <w:rPr>
          <w:rFonts w:ascii="Times New Roman" w:eastAsia="Times New Roman" w:hAnsi="Times New Roman" w:cs="Times New Roman"/>
          <w:b/>
          <w:bCs/>
          <w:sz w:val="24"/>
          <w:szCs w:val="24"/>
          <w:lang w:val="ro-RO"/>
        </w:rPr>
        <w:t>IV.</w:t>
      </w:r>
      <w:r w:rsidRPr="00CC0878">
        <w:rPr>
          <w:rFonts w:ascii="Times New Roman" w:eastAsia="Times New Roman" w:hAnsi="Times New Roman" w:cs="Times New Roman"/>
          <w:b/>
          <w:bCs/>
          <w:spacing w:val="-6"/>
          <w:sz w:val="24"/>
          <w:szCs w:val="24"/>
          <w:lang w:val="ro-RO"/>
        </w:rPr>
        <w:t xml:space="preserve"> </w:t>
      </w:r>
      <w:r w:rsidRPr="00CC0878">
        <w:rPr>
          <w:rFonts w:ascii="Times New Roman" w:eastAsia="Times New Roman" w:hAnsi="Times New Roman" w:cs="Times New Roman"/>
          <w:b/>
          <w:bCs/>
          <w:sz w:val="24"/>
          <w:szCs w:val="24"/>
          <w:lang w:val="ro-RO"/>
        </w:rPr>
        <w:t>EFICIENȚĂ</w:t>
      </w:r>
      <w:r w:rsidRPr="00CC0878">
        <w:rPr>
          <w:rFonts w:ascii="Times New Roman" w:eastAsia="Times New Roman" w:hAnsi="Times New Roman" w:cs="Times New Roman"/>
          <w:b/>
          <w:bCs/>
          <w:spacing w:val="-5"/>
          <w:sz w:val="24"/>
          <w:szCs w:val="24"/>
          <w:lang w:val="ro-RO"/>
        </w:rPr>
        <w:t xml:space="preserve"> </w:t>
      </w:r>
      <w:r w:rsidRPr="00CC0878">
        <w:rPr>
          <w:rFonts w:ascii="Times New Roman" w:eastAsia="Times New Roman" w:hAnsi="Times New Roman" w:cs="Times New Roman"/>
          <w:b/>
          <w:bCs/>
          <w:spacing w:val="-2"/>
          <w:sz w:val="24"/>
          <w:szCs w:val="24"/>
          <w:lang w:val="ro-RO"/>
        </w:rPr>
        <w:t>EDUCAȚIONALĂ</w:t>
      </w:r>
      <w:bookmarkEnd w:id="18"/>
    </w:p>
    <w:p w:rsidR="00CC0878" w:rsidRPr="00CC0878" w:rsidRDefault="00CC0878" w:rsidP="00CC0878">
      <w:pPr>
        <w:widowControl w:val="0"/>
        <w:autoSpaceDE w:val="0"/>
        <w:autoSpaceDN w:val="0"/>
        <w:spacing w:before="1" w:after="0" w:line="240" w:lineRule="auto"/>
        <w:ind w:right="234"/>
        <w:jc w:val="both"/>
        <w:outlineLvl w:val="0"/>
        <w:rPr>
          <w:rFonts w:ascii="Times New Roman" w:eastAsia="Times New Roman" w:hAnsi="Times New Roman" w:cs="Times New Roman"/>
          <w:b/>
          <w:bCs/>
          <w:sz w:val="24"/>
          <w:szCs w:val="24"/>
          <w:lang w:val="ro-RO"/>
        </w:rPr>
      </w:pPr>
      <w:bookmarkStart w:id="19" w:name="_Toc114495470"/>
      <w:r w:rsidRPr="00CC0878">
        <w:rPr>
          <w:rFonts w:ascii="Times New Roman" w:eastAsia="Times New Roman" w:hAnsi="Times New Roman" w:cs="Times New Roman"/>
          <w:b/>
          <w:bCs/>
          <w:sz w:val="24"/>
          <w:szCs w:val="24"/>
          <w:lang w:val="ro-RO"/>
        </w:rPr>
        <w:t>Standard</w:t>
      </w:r>
      <w:r w:rsidRPr="00CC0878">
        <w:rPr>
          <w:rFonts w:ascii="Times New Roman" w:eastAsia="Times New Roman" w:hAnsi="Times New Roman" w:cs="Times New Roman"/>
          <w:b/>
          <w:bCs/>
          <w:spacing w:val="-8"/>
          <w:sz w:val="24"/>
          <w:szCs w:val="24"/>
          <w:lang w:val="ro-RO"/>
        </w:rPr>
        <w:t xml:space="preserve"> </w:t>
      </w:r>
      <w:r w:rsidRPr="00CC0878">
        <w:rPr>
          <w:rFonts w:ascii="Times New Roman" w:eastAsia="Times New Roman" w:hAnsi="Times New Roman" w:cs="Times New Roman"/>
          <w:b/>
          <w:bCs/>
          <w:sz w:val="24"/>
          <w:szCs w:val="24"/>
          <w:lang w:val="ro-RO"/>
        </w:rPr>
        <w:t>4.1.</w:t>
      </w:r>
      <w:r w:rsidRPr="00CC0878">
        <w:rPr>
          <w:rFonts w:ascii="Times New Roman" w:eastAsia="Times New Roman" w:hAnsi="Times New Roman" w:cs="Times New Roman"/>
          <w:b/>
          <w:bCs/>
          <w:spacing w:val="-8"/>
          <w:sz w:val="24"/>
          <w:szCs w:val="24"/>
          <w:lang w:val="ro-RO"/>
        </w:rPr>
        <w:t xml:space="preserve"> </w:t>
      </w:r>
      <w:r w:rsidRPr="00CC0878">
        <w:rPr>
          <w:rFonts w:ascii="Times New Roman" w:eastAsia="Times New Roman" w:hAnsi="Times New Roman" w:cs="Times New Roman"/>
          <w:b/>
          <w:bCs/>
          <w:sz w:val="24"/>
          <w:szCs w:val="24"/>
          <w:lang w:val="ro-RO"/>
        </w:rPr>
        <w:t>Instituția</w:t>
      </w:r>
      <w:r w:rsidRPr="00CC0878">
        <w:rPr>
          <w:rFonts w:ascii="Times New Roman" w:eastAsia="Times New Roman" w:hAnsi="Times New Roman" w:cs="Times New Roman"/>
          <w:b/>
          <w:bCs/>
          <w:spacing w:val="-8"/>
          <w:sz w:val="24"/>
          <w:szCs w:val="24"/>
          <w:lang w:val="ro-RO"/>
        </w:rPr>
        <w:t xml:space="preserve"> </w:t>
      </w:r>
      <w:r w:rsidRPr="00CC0878">
        <w:rPr>
          <w:rFonts w:ascii="Times New Roman" w:eastAsia="Times New Roman" w:hAnsi="Times New Roman" w:cs="Times New Roman"/>
          <w:b/>
          <w:bCs/>
          <w:sz w:val="24"/>
          <w:szCs w:val="24"/>
          <w:lang w:val="ro-RO"/>
        </w:rPr>
        <w:t>creează</w:t>
      </w:r>
      <w:r w:rsidRPr="00CC0878">
        <w:rPr>
          <w:rFonts w:ascii="Times New Roman" w:eastAsia="Times New Roman" w:hAnsi="Times New Roman" w:cs="Times New Roman"/>
          <w:b/>
          <w:bCs/>
          <w:spacing w:val="-6"/>
          <w:sz w:val="24"/>
          <w:szCs w:val="24"/>
          <w:lang w:val="ro-RO"/>
        </w:rPr>
        <w:t xml:space="preserve"> </w:t>
      </w:r>
      <w:r w:rsidRPr="00CC0878">
        <w:rPr>
          <w:rFonts w:ascii="Times New Roman" w:eastAsia="Times New Roman" w:hAnsi="Times New Roman" w:cs="Times New Roman"/>
          <w:b/>
          <w:bCs/>
          <w:sz w:val="24"/>
          <w:szCs w:val="24"/>
          <w:lang w:val="ro-RO"/>
        </w:rPr>
        <w:t>condiții</w:t>
      </w:r>
      <w:r w:rsidRPr="00CC0878">
        <w:rPr>
          <w:rFonts w:ascii="Times New Roman" w:eastAsia="Times New Roman" w:hAnsi="Times New Roman" w:cs="Times New Roman"/>
          <w:b/>
          <w:bCs/>
          <w:spacing w:val="-7"/>
          <w:sz w:val="24"/>
          <w:szCs w:val="24"/>
          <w:lang w:val="ro-RO"/>
        </w:rPr>
        <w:t xml:space="preserve"> </w:t>
      </w:r>
      <w:r w:rsidRPr="00CC0878">
        <w:rPr>
          <w:rFonts w:ascii="Times New Roman" w:eastAsia="Times New Roman" w:hAnsi="Times New Roman" w:cs="Times New Roman"/>
          <w:b/>
          <w:bCs/>
          <w:sz w:val="24"/>
          <w:szCs w:val="24"/>
          <w:lang w:val="ro-RO"/>
        </w:rPr>
        <w:t>de</w:t>
      </w:r>
      <w:r w:rsidRPr="00CC0878">
        <w:rPr>
          <w:rFonts w:ascii="Times New Roman" w:eastAsia="Times New Roman" w:hAnsi="Times New Roman" w:cs="Times New Roman"/>
          <w:b/>
          <w:bCs/>
          <w:spacing w:val="-9"/>
          <w:sz w:val="24"/>
          <w:szCs w:val="24"/>
          <w:lang w:val="ro-RO"/>
        </w:rPr>
        <w:t xml:space="preserve"> </w:t>
      </w:r>
      <w:r w:rsidRPr="00CC0878">
        <w:rPr>
          <w:rFonts w:ascii="Times New Roman" w:eastAsia="Times New Roman" w:hAnsi="Times New Roman" w:cs="Times New Roman"/>
          <w:b/>
          <w:bCs/>
          <w:sz w:val="24"/>
          <w:szCs w:val="24"/>
          <w:lang w:val="ro-RO"/>
        </w:rPr>
        <w:t>organizare</w:t>
      </w:r>
      <w:r w:rsidRPr="00CC0878">
        <w:rPr>
          <w:rFonts w:ascii="Times New Roman" w:eastAsia="Times New Roman" w:hAnsi="Times New Roman" w:cs="Times New Roman"/>
          <w:b/>
          <w:bCs/>
          <w:spacing w:val="-9"/>
          <w:sz w:val="24"/>
          <w:szCs w:val="24"/>
          <w:lang w:val="ro-RO"/>
        </w:rPr>
        <w:t xml:space="preserve"> </w:t>
      </w:r>
      <w:r w:rsidRPr="00CC0878">
        <w:rPr>
          <w:rFonts w:ascii="Times New Roman" w:eastAsia="Times New Roman" w:hAnsi="Times New Roman" w:cs="Times New Roman"/>
          <w:b/>
          <w:bCs/>
          <w:sz w:val="24"/>
          <w:szCs w:val="24"/>
          <w:lang w:val="ro-RO"/>
        </w:rPr>
        <w:t>și</w:t>
      </w:r>
      <w:r w:rsidRPr="00CC0878">
        <w:rPr>
          <w:rFonts w:ascii="Times New Roman" w:eastAsia="Times New Roman" w:hAnsi="Times New Roman" w:cs="Times New Roman"/>
          <w:b/>
          <w:bCs/>
          <w:spacing w:val="-5"/>
          <w:sz w:val="24"/>
          <w:szCs w:val="24"/>
          <w:lang w:val="ro-RO"/>
        </w:rPr>
        <w:t xml:space="preserve"> </w:t>
      </w:r>
      <w:r w:rsidRPr="00CC0878">
        <w:rPr>
          <w:rFonts w:ascii="Times New Roman" w:eastAsia="Times New Roman" w:hAnsi="Times New Roman" w:cs="Times New Roman"/>
          <w:b/>
          <w:bCs/>
          <w:sz w:val="24"/>
          <w:szCs w:val="24"/>
          <w:lang w:val="ro-RO"/>
        </w:rPr>
        <w:t>realizare</w:t>
      </w:r>
      <w:r w:rsidRPr="00CC0878">
        <w:rPr>
          <w:rFonts w:ascii="Times New Roman" w:eastAsia="Times New Roman" w:hAnsi="Times New Roman" w:cs="Times New Roman"/>
          <w:b/>
          <w:bCs/>
          <w:spacing w:val="-9"/>
          <w:sz w:val="24"/>
          <w:szCs w:val="24"/>
          <w:lang w:val="ro-RO"/>
        </w:rPr>
        <w:t xml:space="preserve"> </w:t>
      </w:r>
      <w:r w:rsidRPr="00CC0878">
        <w:rPr>
          <w:rFonts w:ascii="Times New Roman" w:eastAsia="Times New Roman" w:hAnsi="Times New Roman" w:cs="Times New Roman"/>
          <w:b/>
          <w:bCs/>
          <w:sz w:val="24"/>
          <w:szCs w:val="24"/>
          <w:lang w:val="ro-RO"/>
        </w:rPr>
        <w:t>a</w:t>
      </w:r>
      <w:r w:rsidRPr="00CC0878">
        <w:rPr>
          <w:rFonts w:ascii="Times New Roman" w:eastAsia="Times New Roman" w:hAnsi="Times New Roman" w:cs="Times New Roman"/>
          <w:b/>
          <w:bCs/>
          <w:spacing w:val="-6"/>
          <w:sz w:val="24"/>
          <w:szCs w:val="24"/>
          <w:lang w:val="ro-RO"/>
        </w:rPr>
        <w:t xml:space="preserve"> </w:t>
      </w:r>
      <w:r w:rsidRPr="00CC0878">
        <w:rPr>
          <w:rFonts w:ascii="Times New Roman" w:eastAsia="Times New Roman" w:hAnsi="Times New Roman" w:cs="Times New Roman"/>
          <w:b/>
          <w:bCs/>
          <w:sz w:val="24"/>
          <w:szCs w:val="24"/>
          <w:lang w:val="ro-RO"/>
        </w:rPr>
        <w:t>unui</w:t>
      </w:r>
      <w:r w:rsidRPr="00CC0878">
        <w:rPr>
          <w:rFonts w:ascii="Times New Roman" w:eastAsia="Times New Roman" w:hAnsi="Times New Roman" w:cs="Times New Roman"/>
          <w:b/>
          <w:bCs/>
          <w:spacing w:val="-8"/>
          <w:sz w:val="24"/>
          <w:szCs w:val="24"/>
          <w:lang w:val="ro-RO"/>
        </w:rPr>
        <w:t xml:space="preserve"> </w:t>
      </w:r>
      <w:r w:rsidRPr="00CC0878">
        <w:rPr>
          <w:rFonts w:ascii="Times New Roman" w:eastAsia="Times New Roman" w:hAnsi="Times New Roman" w:cs="Times New Roman"/>
          <w:b/>
          <w:bCs/>
          <w:sz w:val="24"/>
          <w:szCs w:val="24"/>
          <w:lang w:val="ro-RO"/>
        </w:rPr>
        <w:t>proces</w:t>
      </w:r>
      <w:r w:rsidRPr="00CC0878">
        <w:rPr>
          <w:rFonts w:ascii="Times New Roman" w:eastAsia="Times New Roman" w:hAnsi="Times New Roman" w:cs="Times New Roman"/>
          <w:b/>
          <w:bCs/>
          <w:spacing w:val="-6"/>
          <w:sz w:val="24"/>
          <w:szCs w:val="24"/>
          <w:lang w:val="ro-RO"/>
        </w:rPr>
        <w:t xml:space="preserve"> </w:t>
      </w:r>
      <w:r w:rsidRPr="00CC0878">
        <w:rPr>
          <w:rFonts w:ascii="Times New Roman" w:eastAsia="Times New Roman" w:hAnsi="Times New Roman" w:cs="Times New Roman"/>
          <w:b/>
          <w:bCs/>
          <w:sz w:val="24"/>
          <w:szCs w:val="24"/>
          <w:lang w:val="ro-RO"/>
        </w:rPr>
        <w:t>educațional</w:t>
      </w:r>
      <w:r w:rsidRPr="00CC0878">
        <w:rPr>
          <w:rFonts w:ascii="Times New Roman" w:eastAsia="Times New Roman" w:hAnsi="Times New Roman" w:cs="Times New Roman"/>
          <w:b/>
          <w:bCs/>
          <w:spacing w:val="-8"/>
          <w:sz w:val="24"/>
          <w:szCs w:val="24"/>
          <w:lang w:val="ro-RO"/>
        </w:rPr>
        <w:t xml:space="preserve"> </w:t>
      </w:r>
      <w:r w:rsidRPr="00CC0878">
        <w:rPr>
          <w:rFonts w:ascii="Times New Roman" w:eastAsia="Times New Roman" w:hAnsi="Times New Roman" w:cs="Times New Roman"/>
          <w:b/>
          <w:bCs/>
          <w:sz w:val="24"/>
          <w:szCs w:val="24"/>
          <w:lang w:val="ro-RO"/>
        </w:rPr>
        <w:t xml:space="preserve">de </w:t>
      </w:r>
      <w:r w:rsidRPr="00CC0878">
        <w:rPr>
          <w:rFonts w:ascii="Times New Roman" w:eastAsia="Times New Roman" w:hAnsi="Times New Roman" w:cs="Times New Roman"/>
          <w:b/>
          <w:bCs/>
          <w:spacing w:val="-2"/>
          <w:sz w:val="24"/>
          <w:szCs w:val="24"/>
          <w:lang w:val="ro-RO"/>
        </w:rPr>
        <w:t>calitate</w:t>
      </w:r>
      <w:bookmarkEnd w:id="19"/>
    </w:p>
    <w:p w:rsidR="00CC0878" w:rsidRPr="00CC0878" w:rsidRDefault="00CC0878" w:rsidP="00CC0878">
      <w:pPr>
        <w:widowControl w:val="0"/>
        <w:autoSpaceDE w:val="0"/>
        <w:autoSpaceDN w:val="0"/>
        <w:spacing w:after="0" w:line="240" w:lineRule="auto"/>
        <w:jc w:val="both"/>
        <w:rPr>
          <w:rFonts w:ascii="Times New Roman" w:eastAsia="Times New Roman" w:hAnsi="Times New Roman" w:cs="Times New Roman"/>
          <w:b/>
          <w:sz w:val="24"/>
          <w:lang w:val="ro-RO"/>
        </w:rPr>
      </w:pPr>
      <w:r w:rsidRPr="00CC0878">
        <w:rPr>
          <w:rFonts w:ascii="Times New Roman" w:eastAsia="Times New Roman" w:hAnsi="Times New Roman" w:cs="Times New Roman"/>
          <w:b/>
          <w:sz w:val="24"/>
          <w:lang w:val="ro-RO"/>
        </w:rPr>
        <w:t>Domeniu:</w:t>
      </w:r>
      <w:r w:rsidRPr="00CC0878">
        <w:rPr>
          <w:rFonts w:ascii="Times New Roman" w:eastAsia="Times New Roman" w:hAnsi="Times New Roman" w:cs="Times New Roman"/>
          <w:b/>
          <w:spacing w:val="-11"/>
          <w:sz w:val="24"/>
          <w:lang w:val="ro-RO"/>
        </w:rPr>
        <w:t xml:space="preserve"> </w:t>
      </w:r>
      <w:r w:rsidRPr="00CC0878">
        <w:rPr>
          <w:rFonts w:ascii="Times New Roman" w:eastAsia="Times New Roman" w:hAnsi="Times New Roman" w:cs="Times New Roman"/>
          <w:b/>
          <w:spacing w:val="-2"/>
          <w:sz w:val="24"/>
          <w:lang w:val="ro-RO"/>
        </w:rPr>
        <w:t>Management</w:t>
      </w:r>
    </w:p>
    <w:p w:rsidR="00CC0878" w:rsidRPr="00CC0878" w:rsidRDefault="00CC0878" w:rsidP="00CC0878">
      <w:pPr>
        <w:widowControl w:val="0"/>
        <w:autoSpaceDE w:val="0"/>
        <w:autoSpaceDN w:val="0"/>
        <w:spacing w:after="0" w:line="240" w:lineRule="auto"/>
        <w:ind w:right="235"/>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 xml:space="preserve">Indicator 4.1.1. </w:t>
      </w:r>
      <w:r w:rsidRPr="00CC0878">
        <w:rPr>
          <w:rFonts w:ascii="Times New Roman" w:eastAsia="Times New Roman" w:hAnsi="Times New Roman" w:cs="Times New Roman"/>
          <w:sz w:val="24"/>
          <w:szCs w:val="24"/>
          <w:lang w:val="ro-RO"/>
        </w:rPr>
        <w:t>Orientarea spre creșterea calității educației și spre îmbunătățirea continuă a resurselor umane și materiale în planurile strategice și operaționale ale instituției, cu mecanisme de monitorizare a eficienței educaționale</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55"/>
      </w:tblGrid>
      <w:tr w:rsidR="00CC0878" w:rsidRPr="00DA057E" w:rsidTr="00BA6505">
        <w:trPr>
          <w:trHeight w:val="832"/>
        </w:trPr>
        <w:tc>
          <w:tcPr>
            <w:tcW w:w="2268" w:type="dxa"/>
          </w:tcPr>
          <w:p w:rsidR="00CC0878" w:rsidRPr="0043654F" w:rsidRDefault="00CC0878" w:rsidP="0043654F">
            <w:pPr>
              <w:spacing w:line="275" w:lineRule="exact"/>
              <w:ind w:firstLine="342"/>
              <w:rPr>
                <w:rFonts w:ascii="Times New Roman" w:eastAsia="Times New Roman" w:hAnsi="Times New Roman" w:cs="Times New Roman"/>
                <w:b/>
                <w:bCs/>
                <w:sz w:val="24"/>
                <w:lang w:val="ro-RO"/>
              </w:rPr>
            </w:pPr>
            <w:r w:rsidRPr="0043654F">
              <w:rPr>
                <w:rFonts w:ascii="Times New Roman" w:eastAsia="Times New Roman" w:hAnsi="Times New Roman" w:cs="Times New Roman"/>
                <w:b/>
                <w:bCs/>
                <w:spacing w:val="-2"/>
                <w:sz w:val="24"/>
                <w:lang w:val="ro-RO"/>
              </w:rPr>
              <w:t>Dovezi</w:t>
            </w:r>
          </w:p>
        </w:tc>
        <w:tc>
          <w:tcPr>
            <w:tcW w:w="7655" w:type="dxa"/>
          </w:tcPr>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Regulamentul de ordine internă, aprobat la ședința Consiliului profeso</w:t>
            </w:r>
            <w:r w:rsidR="00BC6AA2">
              <w:rPr>
                <w:rFonts w:ascii="Times New Roman" w:eastAsia="Times New Roman" w:hAnsi="Times New Roman" w:cs="Times New Roman"/>
                <w:sz w:val="24"/>
                <w:szCs w:val="24"/>
                <w:lang w:val="ro-RO"/>
              </w:rPr>
              <w:t>ral, proces-verbal nr. 01 din 07.09.2022</w:t>
            </w:r>
            <w:r w:rsidRPr="00E71778">
              <w:rPr>
                <w:rFonts w:ascii="Times New Roman" w:eastAsia="Times New Roman" w:hAnsi="Times New Roman" w:cs="Times New Roman"/>
                <w:sz w:val="24"/>
                <w:szCs w:val="24"/>
                <w:lang w:val="ro-RO"/>
              </w:rPr>
              <w:t xml:space="preserve">. </w:t>
            </w:r>
          </w:p>
          <w:p w:rsidR="00BC6AA2" w:rsidRPr="00093242" w:rsidRDefault="00BC6AA2" w:rsidP="00BC6AA2">
            <w:pPr>
              <w:pStyle w:val="Listparagraf"/>
              <w:numPr>
                <w:ilvl w:val="0"/>
                <w:numId w:val="55"/>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Pr="00093242">
              <w:rPr>
                <w:sz w:val="24"/>
                <w:szCs w:val="24"/>
                <w:lang w:val="en-US"/>
              </w:rPr>
              <w:t xml:space="preserve"> din 29.03.2023;</w:t>
            </w:r>
          </w:p>
          <w:p w:rsidR="00CC0878" w:rsidRPr="00E71778" w:rsidRDefault="00CC0878" w:rsidP="00BC6AA2">
            <w:pPr>
              <w:numPr>
                <w:ilvl w:val="0"/>
                <w:numId w:val="55"/>
              </w:numPr>
              <w:ind w:right="139"/>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Planul managerial al instit</w:t>
            </w:r>
            <w:r w:rsidR="00BC6AA2">
              <w:rPr>
                <w:rFonts w:ascii="Times New Roman" w:eastAsia="Times New Roman" w:hAnsi="Times New Roman" w:cs="Times New Roman"/>
                <w:sz w:val="24"/>
                <w:szCs w:val="24"/>
                <w:lang w:val="ro-RO"/>
              </w:rPr>
              <w:t>uției pentru anul de studii 2022-2023</w:t>
            </w:r>
            <w:r w:rsidRPr="00E71778">
              <w:rPr>
                <w:rFonts w:ascii="Times New Roman" w:eastAsia="Times New Roman" w:hAnsi="Times New Roman" w:cs="Times New Roman"/>
                <w:sz w:val="24"/>
                <w:szCs w:val="24"/>
                <w:lang w:val="ro-RO"/>
              </w:rPr>
              <w:t xml:space="preserve">, discutat </w:t>
            </w:r>
            <w:r w:rsidRPr="00E71778">
              <w:rPr>
                <w:rFonts w:ascii="Times New Roman" w:eastAsia="Times New Roman" w:hAnsi="Times New Roman" w:cs="Times New Roman"/>
                <w:sz w:val="24"/>
                <w:szCs w:val="24"/>
                <w:lang w:val="ro-RO"/>
              </w:rPr>
              <w:lastRenderedPageBreak/>
              <w:t>și aprobat la ședința Consiliului profeso</w:t>
            </w:r>
            <w:r w:rsidR="00BC6AA2">
              <w:rPr>
                <w:rFonts w:ascii="Times New Roman" w:eastAsia="Times New Roman" w:hAnsi="Times New Roman" w:cs="Times New Roman"/>
                <w:sz w:val="24"/>
                <w:szCs w:val="24"/>
                <w:lang w:val="ro-RO"/>
              </w:rPr>
              <w:t>ral, proces-verbal nr. 01 din 07.09.2022</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Metodologia evaluării sistemului de asigurare a calității educației</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Registrul proceselor-verbale ale ședințelor administrației</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Registrul proceselor-verbale ale ședințelor C</w:t>
            </w:r>
            <w:r w:rsidR="009C4B7B">
              <w:rPr>
                <w:rFonts w:ascii="Times New Roman" w:eastAsia="Times New Roman" w:hAnsi="Times New Roman" w:cs="Times New Roman"/>
                <w:sz w:val="24"/>
                <w:szCs w:val="24"/>
                <w:lang w:val="ro-RO"/>
              </w:rPr>
              <w:t>omisiilor metodice</w:t>
            </w:r>
            <w:r w:rsidRPr="00E71778">
              <w:rPr>
                <w:rFonts w:ascii="Times New Roman" w:eastAsia="Times New Roman" w:hAnsi="Times New Roman" w:cs="Times New Roman"/>
                <w:sz w:val="24"/>
                <w:szCs w:val="24"/>
                <w:lang w:val="ro-RO"/>
              </w:rPr>
              <w:t xml:space="preserve"> </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Registrul proceselor-verbale ale ședințelor Consiliilor Profesorale</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Planul procesului de atestare a cadrelor d</w:t>
            </w:r>
            <w:r w:rsidR="00BC6AA2">
              <w:rPr>
                <w:rFonts w:ascii="Times New Roman" w:eastAsia="Times New Roman" w:hAnsi="Times New Roman" w:cs="Times New Roman"/>
                <w:sz w:val="24"/>
                <w:szCs w:val="24"/>
                <w:lang w:val="ro-RO"/>
              </w:rPr>
              <w:t>idactice pentru anul școlar 2022-2023</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Ordinile de stabilire a sporului de performanţă şi fişele de auto\evaluare a cadrelor didactice</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Rapoartele semestriale a cadrelor didactice</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Rezultatele examenelor de absolvire a ciclului gimnazial şi liceal, a testării naţionale la ciclul primar</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Certificatele de formare a cadrelor didactice şi manageriale</w:t>
            </w:r>
            <w:r w:rsidR="00BC6AA2">
              <w:rPr>
                <w:rFonts w:ascii="Times New Roman" w:eastAsia="Times New Roman" w:hAnsi="Times New Roman" w:cs="Times New Roman"/>
                <w:sz w:val="24"/>
                <w:szCs w:val="24"/>
                <w:lang w:val="ro-RO"/>
              </w:rPr>
              <w:t xml:space="preserve"> pe parcursul anului şcolar 2022-2023</w:t>
            </w:r>
            <w:r w:rsidR="009C4B7B">
              <w:rPr>
                <w:rFonts w:ascii="Times New Roman" w:eastAsia="Times New Roman" w:hAnsi="Times New Roman" w:cs="Times New Roman"/>
                <w:sz w:val="24"/>
                <w:szCs w:val="24"/>
                <w:lang w:val="ro-RO"/>
              </w:rPr>
              <w:t>.</w:t>
            </w:r>
          </w:p>
          <w:p w:rsidR="00CC0878" w:rsidRPr="00E71778" w:rsidRDefault="00CC0878" w:rsidP="00BC6AA2">
            <w:pPr>
              <w:numPr>
                <w:ilvl w:val="0"/>
                <w:numId w:val="55"/>
              </w:numPr>
              <w:contextualSpacing/>
              <w:jc w:val="both"/>
              <w:rPr>
                <w:rFonts w:ascii="Times New Roman" w:eastAsia="Times New Roman" w:hAnsi="Times New Roman" w:cs="Times New Roman"/>
                <w:sz w:val="24"/>
                <w:szCs w:val="24"/>
                <w:lang w:val="ro-RO"/>
              </w:rPr>
            </w:pPr>
            <w:r w:rsidRPr="00E71778">
              <w:rPr>
                <w:rFonts w:ascii="Times New Roman" w:eastAsia="Times New Roman" w:hAnsi="Times New Roman" w:cs="Times New Roman"/>
                <w:sz w:val="24"/>
                <w:szCs w:val="24"/>
                <w:lang w:val="ro-RO"/>
              </w:rPr>
              <w:t>Lista de achiziţii şi donaţ</w:t>
            </w:r>
            <w:r w:rsidR="00BC6AA2">
              <w:rPr>
                <w:rFonts w:ascii="Times New Roman" w:eastAsia="Times New Roman" w:hAnsi="Times New Roman" w:cs="Times New Roman"/>
                <w:sz w:val="24"/>
                <w:szCs w:val="24"/>
                <w:lang w:val="ro-RO"/>
              </w:rPr>
              <w:t>ii primite în anului şcolar 2022-2023</w:t>
            </w:r>
            <w:r w:rsidR="009C4B7B">
              <w:rPr>
                <w:rFonts w:ascii="Times New Roman" w:eastAsia="Times New Roman" w:hAnsi="Times New Roman" w:cs="Times New Roman"/>
                <w:sz w:val="24"/>
                <w:szCs w:val="24"/>
                <w:lang w:val="ro-RO"/>
              </w:rPr>
              <w:t>.</w:t>
            </w:r>
          </w:p>
          <w:p w:rsidR="00CC0878" w:rsidRPr="00CC0878" w:rsidRDefault="00CC0878" w:rsidP="00BC6AA2">
            <w:pPr>
              <w:numPr>
                <w:ilvl w:val="0"/>
                <w:numId w:val="55"/>
              </w:numPr>
              <w:contextualSpacing/>
              <w:jc w:val="both"/>
              <w:rPr>
                <w:rFonts w:ascii="Times New Roman" w:eastAsia="Times New Roman" w:hAnsi="Times New Roman" w:cs="Times New Roman"/>
                <w:lang w:val="ro-RO"/>
              </w:rPr>
            </w:pPr>
            <w:r w:rsidRPr="00E71778">
              <w:rPr>
                <w:rFonts w:ascii="Times New Roman" w:eastAsia="Times New Roman" w:hAnsi="Times New Roman" w:cs="Times New Roman"/>
                <w:sz w:val="24"/>
                <w:szCs w:val="24"/>
                <w:lang w:val="ro-RO"/>
              </w:rPr>
              <w:t>Rapoartele semestriale şi anuale cu privire la reuşita şcolară, la desfăşurarea activităţilor extracurriculare, a concursurilor şcolare pe obiecte, atât faza locală cât şi cea municipală, republicană, a rezultatelor monitorizarii absenţelor elevilor</w:t>
            </w:r>
            <w:r w:rsidR="009C4B7B">
              <w:rPr>
                <w:rFonts w:ascii="Times New Roman" w:eastAsia="Times New Roman" w:hAnsi="Times New Roman" w:cs="Times New Roman"/>
                <w:lang w:val="ro-RO"/>
              </w:rPr>
              <w:t>.</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rsidSect="00CC0878">
          <w:pgSz w:w="11910" w:h="16840"/>
          <w:pgMar w:top="820"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55"/>
      </w:tblGrid>
      <w:tr w:rsidR="00CC0878" w:rsidRPr="00DA057E" w:rsidTr="004E3FC8">
        <w:trPr>
          <w:trHeight w:val="794"/>
        </w:trPr>
        <w:tc>
          <w:tcPr>
            <w:tcW w:w="2268" w:type="dxa"/>
          </w:tcPr>
          <w:p w:rsidR="00CC0878" w:rsidRPr="00CC0878" w:rsidRDefault="00CC0878" w:rsidP="00CC0878">
            <w:pPr>
              <w:spacing w:before="11"/>
              <w:rPr>
                <w:rFonts w:ascii="Times New Roman" w:eastAsia="Times New Roman" w:hAnsi="Times New Roman" w:cs="Times New Roman"/>
                <w:sz w:val="23"/>
                <w:lang w:val="ro-RO"/>
              </w:rPr>
            </w:pPr>
          </w:p>
          <w:p w:rsidR="00CC0878" w:rsidRPr="004E3FC8" w:rsidRDefault="00CC0878" w:rsidP="004E3FC8">
            <w:pPr>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Constatări</w:t>
            </w:r>
          </w:p>
        </w:tc>
        <w:tc>
          <w:tcPr>
            <w:tcW w:w="7655" w:type="dxa"/>
          </w:tcPr>
          <w:p w:rsidR="00CC0878" w:rsidRPr="00CC0878" w:rsidRDefault="00CC0878" w:rsidP="0043654F">
            <w:pPr>
              <w:ind w:left="248" w:right="105"/>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a proiectat sistematic, în documentele strategice și operaționale, orientarea spre creșterea calității educației și spre îmbunătățirea continuă a resurselor umane și materiale în planurile strategice și operaționale ale instituției, cu mecanisme de monitorizare a eficienței educaționale</w:t>
            </w:r>
          </w:p>
          <w:p w:rsidR="00CC0878" w:rsidRPr="00CC0878" w:rsidRDefault="0043654F" w:rsidP="009C4B7B">
            <w:pPr>
              <w:ind w:left="249" w:right="10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de activitate al liceului:</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 xml:space="preserve">reflectă etapele procesului managerial: proiectare - organizare, coordonare – monitorizare, control - evaluare. Instituția dispune de Regulamentul de </w:t>
            </w:r>
            <w:r w:rsidR="009C4B7B">
              <w:rPr>
                <w:rFonts w:ascii="Times New Roman" w:eastAsia="Times New Roman" w:hAnsi="Times New Roman" w:cs="Times New Roman"/>
                <w:sz w:val="24"/>
                <w:lang w:val="ro-RO"/>
              </w:rPr>
              <w:t>o</w:t>
            </w:r>
            <w:r w:rsidRPr="00CC0878">
              <w:rPr>
                <w:rFonts w:ascii="Times New Roman" w:eastAsia="Times New Roman" w:hAnsi="Times New Roman" w:cs="Times New Roman"/>
                <w:sz w:val="24"/>
                <w:lang w:val="ro-RO"/>
              </w:rPr>
              <w:t xml:space="preserve">rdine </w:t>
            </w:r>
            <w:r w:rsidR="009C4B7B">
              <w:rPr>
                <w:rFonts w:ascii="Times New Roman" w:eastAsia="Times New Roman" w:hAnsi="Times New Roman" w:cs="Times New Roman"/>
                <w:sz w:val="24"/>
                <w:lang w:val="ro-RO"/>
              </w:rPr>
              <w:t>i</w:t>
            </w:r>
            <w:r w:rsidRPr="00CC0878">
              <w:rPr>
                <w:rFonts w:ascii="Times New Roman" w:eastAsia="Times New Roman" w:hAnsi="Times New Roman" w:cs="Times New Roman"/>
                <w:sz w:val="24"/>
                <w:lang w:val="ro-RO"/>
              </w:rPr>
              <w:t>nternă. El este actualizat în conformitate cu prevederile Codului de etică al cadrului didactic</w:t>
            </w:r>
            <w:r>
              <w:rPr>
                <w:rFonts w:ascii="Times New Roman" w:eastAsia="Times New Roman" w:hAnsi="Times New Roman" w:cs="Times New Roman"/>
                <w:sz w:val="24"/>
                <w:lang w:val="ro-RO"/>
              </w:rPr>
              <w:t>.</w:t>
            </w:r>
            <w:r w:rsidRPr="00CC0878">
              <w:rPr>
                <w:rFonts w:ascii="Times New Roman" w:eastAsia="Times New Roman" w:hAnsi="Times New Roman" w:cs="Times New Roman"/>
                <w:sz w:val="24"/>
                <w:lang w:val="ro-RO"/>
              </w:rPr>
              <w:t xml:space="preserve"> Activitățile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planificate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documentele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strategice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operaționale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instituției de învățământ au fost realizate. Asigurarea calităţii instruirii a fost realizată prin activizarea procedeelor de dirijare şi monitorizare, este realizată</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prin formarea continuă a cadrelor didactice. Prin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diferite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mecanisme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monitorizare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sistematică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procesului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educațional, în baza planurilor strategice și operaționale din instituție, are loc îmbunătățirea continuă a resurselor umane, prin participarea la procesul de atestare a cadrelor didactice confirmând sau obținând conferirea gradelor didactice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superior, întâi, doi.</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Instituția proiectează anual îmbunătățirea continuă a resurselor materiale, a bazei TIC și alte resurse educaționale care contribuie la creșterea calității educației. Creșterea calității educației și spre îmbunătățirea continuă a resurselor umane a fost realizată, în anul școlar 2021-2022</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prin</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intermediului</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procesului</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atestare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cadrelor</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didactice</w:t>
            </w:r>
          </w:p>
        </w:tc>
      </w:tr>
    </w:tbl>
    <w:p w:rsidR="00CC0878" w:rsidRPr="00CC0878" w:rsidRDefault="00CC0878" w:rsidP="00CC0878">
      <w:pPr>
        <w:widowControl w:val="0"/>
        <w:autoSpaceDE w:val="0"/>
        <w:autoSpaceDN w:val="0"/>
        <w:spacing w:after="0" w:line="270" w:lineRule="atLeas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701"/>
        <w:gridCol w:w="3402"/>
        <w:gridCol w:w="2500"/>
      </w:tblGrid>
      <w:tr w:rsidR="00CC0878" w:rsidRPr="00CC0878" w:rsidTr="004E3FC8">
        <w:trPr>
          <w:trHeight w:val="553"/>
        </w:trPr>
        <w:tc>
          <w:tcPr>
            <w:tcW w:w="2268"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701" w:type="dxa"/>
          </w:tcPr>
          <w:p w:rsidR="00CC0878" w:rsidRPr="00CC0878" w:rsidRDefault="00CC0878" w:rsidP="00CC0878">
            <w:pPr>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402" w:type="dxa"/>
          </w:tcPr>
          <w:p w:rsidR="004E3FC8" w:rsidRDefault="00CC0878" w:rsidP="004E3FC8">
            <w:pPr>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p>
          <w:p w:rsidR="00CC0878" w:rsidRPr="00CC0878" w:rsidRDefault="00CC0878" w:rsidP="004E3FC8">
            <w:pPr>
              <w:jc w:val="both"/>
              <w:rPr>
                <w:rFonts w:ascii="Times New Roman" w:eastAsia="Times New Roman" w:hAnsi="Times New Roman" w:cs="Times New Roman"/>
                <w:sz w:val="24"/>
                <w:lang w:val="ro-RO"/>
              </w:rPr>
            </w:pP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500" w:type="dxa"/>
          </w:tcPr>
          <w:p w:rsidR="00CC0878" w:rsidRPr="00CC0878" w:rsidRDefault="00CC0878" w:rsidP="00CC0878">
            <w:pPr>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D14B07" w:rsidRDefault="00D14B07"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8769B6" w:rsidRDefault="008769B6" w:rsidP="00336868">
      <w:pPr>
        <w:widowControl w:val="0"/>
        <w:shd w:val="clear" w:color="auto" w:fill="FFFFFF" w:themeFill="background1"/>
        <w:autoSpaceDE w:val="0"/>
        <w:autoSpaceDN w:val="0"/>
        <w:spacing w:before="90" w:after="0" w:line="240" w:lineRule="auto"/>
        <w:ind w:right="238"/>
        <w:rPr>
          <w:rFonts w:ascii="Times New Roman" w:eastAsia="Times New Roman" w:hAnsi="Times New Roman" w:cs="Times New Roman"/>
          <w:b/>
          <w:sz w:val="24"/>
          <w:szCs w:val="24"/>
          <w:lang w:val="ro-RO"/>
        </w:rPr>
      </w:pPr>
    </w:p>
    <w:p w:rsidR="00CC0878" w:rsidRDefault="00CC0878" w:rsidP="00D33A9D">
      <w:pPr>
        <w:widowControl w:val="0"/>
        <w:shd w:val="clear" w:color="auto" w:fill="FFFFFF" w:themeFill="background1"/>
        <w:autoSpaceDE w:val="0"/>
        <w:autoSpaceDN w:val="0"/>
        <w:spacing w:before="90" w:after="0" w:line="240" w:lineRule="auto"/>
        <w:ind w:left="284" w:right="238"/>
        <w:rPr>
          <w:rFonts w:ascii="Times New Roman" w:eastAsia="Times New Roman" w:hAnsi="Times New Roman" w:cs="Times New Roman"/>
          <w:sz w:val="24"/>
          <w:szCs w:val="24"/>
          <w:lang w:val="ro-RO"/>
        </w:rPr>
      </w:pPr>
      <w:r w:rsidRPr="00D33A9D">
        <w:rPr>
          <w:rFonts w:ascii="Times New Roman" w:eastAsia="Times New Roman" w:hAnsi="Times New Roman" w:cs="Times New Roman"/>
          <w:b/>
          <w:sz w:val="24"/>
          <w:szCs w:val="24"/>
          <w:lang w:val="ro-RO"/>
        </w:rPr>
        <w:t xml:space="preserve">Indicator 4.1.2. </w:t>
      </w:r>
      <w:r w:rsidRPr="00D33A9D">
        <w:rPr>
          <w:rFonts w:ascii="Times New Roman" w:eastAsia="Times New Roman" w:hAnsi="Times New Roman" w:cs="Times New Roman"/>
          <w:sz w:val="24"/>
          <w:szCs w:val="24"/>
          <w:lang w:val="ro-RO"/>
        </w:rPr>
        <w:t>Realizarea efectivă a programelor și activităților preconizate în planurile strategice și operaționale ale instituției, inclusiv ale structurilor asociative ale părinților și elevilor</w:t>
      </w:r>
    </w:p>
    <w:p w:rsidR="00D14B07" w:rsidRPr="00CC0878" w:rsidRDefault="00D14B07" w:rsidP="00D33A9D">
      <w:pPr>
        <w:widowControl w:val="0"/>
        <w:shd w:val="clear" w:color="auto" w:fill="FFFFFF" w:themeFill="background1"/>
        <w:autoSpaceDE w:val="0"/>
        <w:autoSpaceDN w:val="0"/>
        <w:spacing w:before="90" w:after="0" w:line="240" w:lineRule="auto"/>
        <w:ind w:left="284" w:right="238"/>
        <w:rPr>
          <w:rFonts w:ascii="Times New Roman" w:eastAsia="Times New Roman" w:hAnsi="Times New Roman" w:cs="Times New Roman"/>
          <w:sz w:val="24"/>
          <w:szCs w:val="24"/>
          <w:lang w:val="ro-RO"/>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03"/>
      </w:tblGrid>
      <w:tr w:rsidR="00CC0878" w:rsidRPr="00DA057E" w:rsidTr="004E3FC8">
        <w:trPr>
          <w:trHeight w:val="4989"/>
        </w:trPr>
        <w:tc>
          <w:tcPr>
            <w:tcW w:w="2268" w:type="dxa"/>
          </w:tcPr>
          <w:p w:rsidR="004E3FC8" w:rsidRDefault="004E3FC8" w:rsidP="00D33A9D">
            <w:pPr>
              <w:shd w:val="clear" w:color="auto" w:fill="FFFFFF" w:themeFill="background1"/>
              <w:spacing w:line="275" w:lineRule="exact"/>
              <w:rPr>
                <w:rFonts w:ascii="Times New Roman" w:eastAsia="Times New Roman" w:hAnsi="Times New Roman" w:cs="Times New Roman"/>
                <w:spacing w:val="-2"/>
                <w:sz w:val="24"/>
                <w:lang w:val="ro-RO"/>
              </w:rPr>
            </w:pPr>
          </w:p>
          <w:p w:rsidR="00CC0878" w:rsidRPr="004E3FC8" w:rsidRDefault="00CC0878" w:rsidP="004E3FC8">
            <w:pPr>
              <w:shd w:val="clear" w:color="auto" w:fill="FFFFFF" w:themeFill="background1"/>
              <w:spacing w:line="275" w:lineRule="exact"/>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Dovezi</w:t>
            </w:r>
          </w:p>
        </w:tc>
        <w:tc>
          <w:tcPr>
            <w:tcW w:w="7603" w:type="dxa"/>
          </w:tcPr>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BC6AA2">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BC6AA2" w:rsidRPr="00093242" w:rsidRDefault="00BC6AA2" w:rsidP="00BC6AA2">
            <w:pPr>
              <w:pStyle w:val="Listparagraf"/>
              <w:numPr>
                <w:ilvl w:val="0"/>
                <w:numId w:val="56"/>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Pr="00093242">
              <w:rPr>
                <w:sz w:val="24"/>
                <w:szCs w:val="24"/>
                <w:lang w:val="en-US"/>
              </w:rPr>
              <w:t xml:space="preserve"> din 29.03.2023;</w:t>
            </w:r>
          </w:p>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BC6AA2">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BC6AA2">
              <w:rPr>
                <w:rFonts w:ascii="Times New Roman" w:eastAsia="Times New Roman" w:hAnsi="Times New Roman" w:cs="Times New Roman"/>
                <w:sz w:val="24"/>
                <w:lang w:val="ro-RO"/>
              </w:rPr>
              <w:t>ral, proces-verbal nr. 01 din 07.09.2022</w:t>
            </w:r>
            <w:r w:rsidR="00D14B07">
              <w:rPr>
                <w:rFonts w:ascii="Times New Roman" w:eastAsia="Times New Roman" w:hAnsi="Times New Roman" w:cs="Times New Roman"/>
                <w:sz w:val="24"/>
                <w:lang w:val="ro-RO"/>
              </w:rPr>
              <w:t>.</w:t>
            </w:r>
          </w:p>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Rapoartele semestriale şi anuale cu privire la reuşita şcolară, la desfăşurarea</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activităţilor</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extracurriculare,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concursurilor</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şcolare</w:t>
            </w:r>
            <w:r w:rsidRPr="00CC0878">
              <w:rPr>
                <w:rFonts w:ascii="Times New Roman" w:eastAsia="Times New Roman" w:hAnsi="Times New Roman" w:cs="Times New Roman"/>
                <w:spacing w:val="40"/>
                <w:sz w:val="24"/>
                <w:lang w:val="ro-RO"/>
              </w:rPr>
              <w:t xml:space="preserve"> </w:t>
            </w:r>
            <w:r w:rsidR="00BC6AA2">
              <w:rPr>
                <w:rFonts w:ascii="Times New Roman" w:eastAsia="Times New Roman" w:hAnsi="Times New Roman" w:cs="Times New Roman"/>
                <w:sz w:val="24"/>
                <w:lang w:val="ro-RO"/>
              </w:rPr>
              <w:t>pentru anul de studii 2022-2023</w:t>
            </w:r>
            <w:r w:rsidR="00D14B07">
              <w:rPr>
                <w:rFonts w:ascii="Times New Roman" w:eastAsia="Times New Roman" w:hAnsi="Times New Roman" w:cs="Times New Roman"/>
                <w:sz w:val="24"/>
                <w:lang w:val="ro-RO"/>
              </w:rPr>
              <w:t>.</w:t>
            </w:r>
          </w:p>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 proceselor-verbale ale ședințelor Consiliilor Profesorale</w:t>
            </w:r>
            <w:r w:rsidR="00D14B07">
              <w:rPr>
                <w:rFonts w:ascii="Times New Roman" w:eastAsia="Times New Roman" w:hAnsi="Times New Roman" w:cs="Times New Roman"/>
                <w:sz w:val="24"/>
                <w:lang w:val="ro-RO"/>
              </w:rPr>
              <w:t>.</w:t>
            </w:r>
          </w:p>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Note informative despre controale tematice</w:t>
            </w:r>
            <w:r w:rsidR="00D14B07">
              <w:rPr>
                <w:rFonts w:ascii="Times New Roman" w:eastAsia="Times New Roman" w:hAnsi="Times New Roman" w:cs="Times New Roman"/>
                <w:sz w:val="24"/>
                <w:lang w:val="ro-RO"/>
              </w:rPr>
              <w:t>.</w:t>
            </w:r>
          </w:p>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w:t>
            </w:r>
            <w:r w:rsidR="00D14B07">
              <w:rPr>
                <w:rFonts w:ascii="Times New Roman" w:eastAsia="Times New Roman" w:hAnsi="Times New Roman" w:cs="Times New Roman"/>
                <w:sz w:val="24"/>
                <w:lang w:val="ro-RO"/>
              </w:rPr>
              <w:t>iile Comisiilor metodice.</w:t>
            </w:r>
          </w:p>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Portofoliul rapoartelor statistice</w:t>
            </w:r>
            <w:r w:rsidR="00D14B07">
              <w:rPr>
                <w:rFonts w:ascii="Times New Roman" w:eastAsia="Times New Roman" w:hAnsi="Times New Roman" w:cs="Times New Roman"/>
                <w:sz w:val="24"/>
                <w:lang w:val="ro-RO"/>
              </w:rPr>
              <w:t>.</w:t>
            </w:r>
          </w:p>
          <w:p w:rsidR="00CC0878" w:rsidRPr="00CC087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procesului de atestare a cadrelor d</w:t>
            </w:r>
            <w:r w:rsidR="00BC6AA2">
              <w:rPr>
                <w:rFonts w:ascii="Times New Roman" w:eastAsia="Times New Roman" w:hAnsi="Times New Roman" w:cs="Times New Roman"/>
                <w:sz w:val="24"/>
                <w:lang w:val="ro-RO"/>
              </w:rPr>
              <w:t>idactice pentru anul școlar 2022-2023</w:t>
            </w:r>
            <w:r w:rsidR="00D14B07">
              <w:rPr>
                <w:rFonts w:ascii="Times New Roman" w:eastAsia="Times New Roman" w:hAnsi="Times New Roman" w:cs="Times New Roman"/>
                <w:sz w:val="24"/>
                <w:lang w:val="ro-RO"/>
              </w:rPr>
              <w:t>.</w:t>
            </w:r>
          </w:p>
          <w:p w:rsidR="00D14B07" w:rsidRPr="00336868" w:rsidRDefault="00CC0878" w:rsidP="00BC6AA2">
            <w:pPr>
              <w:numPr>
                <w:ilvl w:val="0"/>
                <w:numId w:val="56"/>
              </w:numPr>
              <w:shd w:val="clear" w:color="auto" w:fill="FFFFFF" w:themeFill="background1"/>
              <w:tabs>
                <w:tab w:val="left" w:pos="538"/>
              </w:tabs>
              <w:spacing w:line="276" w:lineRule="exact"/>
              <w:ind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Notă informativă despre realizarea planului</w:t>
            </w:r>
            <w:r w:rsidR="00BC6AA2">
              <w:rPr>
                <w:rFonts w:ascii="Times New Roman" w:eastAsia="Times New Roman" w:hAnsi="Times New Roman" w:cs="Times New Roman"/>
                <w:sz w:val="24"/>
                <w:lang w:val="ro-RO"/>
              </w:rPr>
              <w:t xml:space="preserve"> de atestare în anul școlar 2022-2023</w:t>
            </w:r>
            <w:r w:rsidR="00D14B07">
              <w:rPr>
                <w:rFonts w:ascii="Times New Roman" w:eastAsia="Times New Roman" w:hAnsi="Times New Roman" w:cs="Times New Roman"/>
                <w:sz w:val="24"/>
                <w:lang w:val="ro-RO"/>
              </w:rPr>
              <w:t>.</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rsidSect="0043654F">
          <w:type w:val="continuous"/>
          <w:pgSz w:w="11910" w:h="16840"/>
          <w:pgMar w:top="284"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03"/>
      </w:tblGrid>
      <w:tr w:rsidR="00CC0878" w:rsidRPr="00DA057E" w:rsidTr="004E3FC8">
        <w:trPr>
          <w:trHeight w:val="4673"/>
        </w:trPr>
        <w:tc>
          <w:tcPr>
            <w:tcW w:w="2268" w:type="dxa"/>
          </w:tcPr>
          <w:p w:rsidR="00CC0878" w:rsidRPr="004E3FC8" w:rsidRDefault="00CC0878" w:rsidP="004E3FC8">
            <w:pPr>
              <w:spacing w:line="275" w:lineRule="exact"/>
              <w:ind w:left="284"/>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Constatări</w:t>
            </w:r>
          </w:p>
        </w:tc>
        <w:tc>
          <w:tcPr>
            <w:tcW w:w="7603" w:type="dxa"/>
          </w:tcPr>
          <w:p w:rsidR="00CC0878" w:rsidRPr="00CC0878" w:rsidRDefault="00E55F90" w:rsidP="00225A76">
            <w:pPr>
              <w:ind w:left="136" w:right="22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Cadrele didactice s-au fost în cadrul diferitor instituții de formare continuă acreditate de MEC în țară, cât și în străinătate, dar și în cadrul diferitor</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workshop-uri</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organizate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către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diferite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Asociații,</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Fundații,</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 xml:space="preserve">ONG- uri, etc. </w:t>
            </w:r>
            <w:r w:rsidR="00CC0878" w:rsidRPr="00CC0878">
              <w:rPr>
                <w:rFonts w:ascii="Times New Roman" w:eastAsia="Times New Roman" w:hAnsi="Times New Roman" w:cs="Times New Roman"/>
                <w:sz w:val="24"/>
                <w:lang w:val="ro-RO"/>
              </w:rPr>
              <w:t>În anul școlar 202</w:t>
            </w:r>
            <w:r w:rsidR="00BC6AA2">
              <w:rPr>
                <w:rFonts w:ascii="Times New Roman" w:eastAsia="Times New Roman" w:hAnsi="Times New Roman" w:cs="Times New Roman"/>
                <w:sz w:val="24"/>
                <w:lang w:val="ro-RO"/>
              </w:rPr>
              <w:t>2</w:t>
            </w:r>
            <w:r w:rsidR="00CC0878" w:rsidRPr="00CC0878">
              <w:rPr>
                <w:rFonts w:ascii="Times New Roman" w:eastAsia="Times New Roman" w:hAnsi="Times New Roman" w:cs="Times New Roman"/>
                <w:sz w:val="24"/>
                <w:lang w:val="ro-RO"/>
              </w:rPr>
              <w:t>-202</w:t>
            </w:r>
            <w:r w:rsidR="00BC6AA2">
              <w:rPr>
                <w:rFonts w:ascii="Times New Roman" w:eastAsia="Times New Roman" w:hAnsi="Times New Roman" w:cs="Times New Roman"/>
                <w:sz w:val="24"/>
                <w:lang w:val="ro-RO"/>
              </w:rPr>
              <w:t>3</w:t>
            </w:r>
            <w:r w:rsidR="00CC0878" w:rsidRPr="00CC0878">
              <w:rPr>
                <w:rFonts w:ascii="Times New Roman" w:eastAsia="Times New Roman" w:hAnsi="Times New Roman" w:cs="Times New Roman"/>
                <w:sz w:val="24"/>
                <w:lang w:val="ro-RO"/>
              </w:rPr>
              <w:t>, instituția a realizat în totalitate planul de formare continuă</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și</w:t>
            </w:r>
            <w:r w:rsidR="00CC0878" w:rsidRPr="00CC0878">
              <w:rPr>
                <w:rFonts w:ascii="Times New Roman" w:eastAsia="Times New Roman" w:hAnsi="Times New Roman" w:cs="Times New Roman"/>
                <w:spacing w:val="-5"/>
                <w:sz w:val="24"/>
                <w:lang w:val="ro-RO"/>
              </w:rPr>
              <w:t xml:space="preserve"> </w:t>
            </w:r>
            <w:r w:rsidR="00CC0878" w:rsidRPr="00CC0878">
              <w:rPr>
                <w:rFonts w:ascii="Times New Roman" w:eastAsia="Times New Roman" w:hAnsi="Times New Roman" w:cs="Times New Roman"/>
                <w:sz w:val="24"/>
                <w:lang w:val="ro-RO"/>
              </w:rPr>
              <w:t>de</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atestare</w:t>
            </w:r>
            <w:r w:rsidR="00CC0878" w:rsidRPr="00CC0878">
              <w:rPr>
                <w:rFonts w:ascii="Times New Roman" w:eastAsia="Times New Roman" w:hAnsi="Times New Roman" w:cs="Times New Roman"/>
                <w:spacing w:val="-8"/>
                <w:sz w:val="24"/>
                <w:lang w:val="ro-RO"/>
              </w:rPr>
              <w:t xml:space="preserve"> </w:t>
            </w:r>
            <w:r w:rsidR="00CC0878" w:rsidRPr="00CC0878">
              <w:rPr>
                <w:rFonts w:ascii="Times New Roman" w:eastAsia="Times New Roman" w:hAnsi="Times New Roman" w:cs="Times New Roman"/>
                <w:sz w:val="24"/>
                <w:lang w:val="ro-RO"/>
              </w:rPr>
              <w:t>didactică.</w:t>
            </w:r>
            <w:r w:rsidR="00CC0878" w:rsidRPr="00CC0878">
              <w:rPr>
                <w:rFonts w:ascii="Times New Roman" w:eastAsia="Times New Roman" w:hAnsi="Times New Roman" w:cs="Times New Roman"/>
                <w:spacing w:val="-6"/>
                <w:sz w:val="24"/>
                <w:lang w:val="ro-RO"/>
              </w:rPr>
              <w:t xml:space="preserve"> </w:t>
            </w:r>
            <w:r w:rsidR="00CC0878" w:rsidRPr="00CC0878">
              <w:rPr>
                <w:rFonts w:ascii="Times New Roman" w:eastAsia="Times New Roman" w:hAnsi="Times New Roman" w:cs="Times New Roman"/>
                <w:sz w:val="24"/>
                <w:lang w:val="ro-RO"/>
              </w:rPr>
              <w:t>100</w:t>
            </w:r>
            <w:r w:rsidR="00CC0878" w:rsidRPr="00CC0878">
              <w:rPr>
                <w:rFonts w:ascii="Times New Roman" w:eastAsia="Times New Roman" w:hAnsi="Times New Roman" w:cs="Times New Roman"/>
                <w:spacing w:val="-6"/>
                <w:sz w:val="24"/>
                <w:lang w:val="ro-RO"/>
              </w:rPr>
              <w:t xml:space="preserve"> </w:t>
            </w:r>
            <w:r w:rsidR="00CC0878" w:rsidRPr="00CC0878">
              <w:rPr>
                <w:rFonts w:ascii="Times New Roman" w:eastAsia="Times New Roman" w:hAnsi="Times New Roman" w:cs="Times New Roman"/>
                <w:sz w:val="24"/>
                <w:lang w:val="ro-RO"/>
              </w:rPr>
              <w:t>%</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de</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cadre</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didactice</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care</w:t>
            </w:r>
            <w:r w:rsidR="00CC0878" w:rsidRPr="00CC0878">
              <w:rPr>
                <w:rFonts w:ascii="Times New Roman" w:eastAsia="Times New Roman" w:hAnsi="Times New Roman" w:cs="Times New Roman"/>
                <w:spacing w:val="-8"/>
                <w:sz w:val="24"/>
                <w:lang w:val="ro-RO"/>
              </w:rPr>
              <w:t xml:space="preserve"> </w:t>
            </w:r>
            <w:r w:rsidR="00CC0878" w:rsidRPr="00CC0878">
              <w:rPr>
                <w:rFonts w:ascii="Times New Roman" w:eastAsia="Times New Roman" w:hAnsi="Times New Roman" w:cs="Times New Roman"/>
                <w:sz w:val="24"/>
                <w:lang w:val="ro-RO"/>
              </w:rPr>
              <w:t>au</w:t>
            </w:r>
            <w:r w:rsidR="00CC0878" w:rsidRPr="00CC0878">
              <w:rPr>
                <w:rFonts w:ascii="Times New Roman" w:eastAsia="Times New Roman" w:hAnsi="Times New Roman" w:cs="Times New Roman"/>
                <w:spacing w:val="-6"/>
                <w:sz w:val="24"/>
                <w:lang w:val="ro-RO"/>
              </w:rPr>
              <w:t xml:space="preserve"> </w:t>
            </w:r>
            <w:r w:rsidR="00CC0878" w:rsidRPr="00CC0878">
              <w:rPr>
                <w:rFonts w:ascii="Times New Roman" w:eastAsia="Times New Roman" w:hAnsi="Times New Roman" w:cs="Times New Roman"/>
                <w:sz w:val="24"/>
                <w:lang w:val="ro-RO"/>
              </w:rPr>
              <w:t>trecut</w:t>
            </w:r>
            <w:r w:rsidR="00CC0878" w:rsidRPr="00CC0878">
              <w:rPr>
                <w:rFonts w:ascii="Times New Roman" w:eastAsia="Times New Roman" w:hAnsi="Times New Roman" w:cs="Times New Roman"/>
                <w:spacing w:val="-5"/>
                <w:sz w:val="24"/>
                <w:lang w:val="ro-RO"/>
              </w:rPr>
              <w:t xml:space="preserve"> </w:t>
            </w:r>
            <w:r w:rsidR="00CC0878" w:rsidRPr="00CC0878">
              <w:rPr>
                <w:rFonts w:ascii="Times New Roman" w:eastAsia="Times New Roman" w:hAnsi="Times New Roman" w:cs="Times New Roman"/>
                <w:sz w:val="24"/>
                <w:lang w:val="ro-RO"/>
              </w:rPr>
              <w:t>prin procesul de atestare în anul șc</w:t>
            </w:r>
            <w:r w:rsidR="00BC6AA2">
              <w:rPr>
                <w:rFonts w:ascii="Times New Roman" w:eastAsia="Times New Roman" w:hAnsi="Times New Roman" w:cs="Times New Roman"/>
                <w:sz w:val="24"/>
                <w:lang w:val="ro-RO"/>
              </w:rPr>
              <w:t>olar 2022-2023</w:t>
            </w:r>
            <w:r w:rsidR="00CC0878" w:rsidRPr="00CC0878">
              <w:rPr>
                <w:rFonts w:ascii="Times New Roman" w:eastAsia="Times New Roman" w:hAnsi="Times New Roman" w:cs="Times New Roman"/>
                <w:sz w:val="24"/>
                <w:lang w:val="ro-RO"/>
              </w:rPr>
              <w:t xml:space="preserve"> au confirmat sau au obținut conferirea gradului didactic solicitat..</w:t>
            </w:r>
          </w:p>
          <w:p w:rsidR="00CC0878" w:rsidRPr="00CC0878" w:rsidRDefault="00CC0878" w:rsidP="00225A76">
            <w:pPr>
              <w:ind w:left="136" w:right="22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monitorizează</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creșterea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calității</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treptele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școlarizare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prin intermediul evaluărilor, a tezelor semestriale, la examenele naționale la treapta primară, gimnazială, liceală.</w:t>
            </w:r>
          </w:p>
          <w:p w:rsidR="00CC0878" w:rsidRPr="00CC0878" w:rsidRDefault="00CC0878" w:rsidP="00225A76">
            <w:pPr>
              <w:ind w:left="136" w:right="22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Date despre % promovabilitatea la fiecare etapă conform rapoartelor statistice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final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 an</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ciclul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primar -100%,</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ciclul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gimnazial -</w:t>
            </w:r>
            <w:r w:rsidRPr="00CC0878">
              <w:rPr>
                <w:rFonts w:ascii="Times New Roman" w:eastAsia="Times New Roman" w:hAnsi="Times New Roman" w:cs="Times New Roman"/>
                <w:spacing w:val="-2"/>
                <w:sz w:val="24"/>
                <w:lang w:val="ro-RO"/>
              </w:rPr>
              <w:t xml:space="preserve"> </w:t>
            </w:r>
            <w:r w:rsidR="00E55F90">
              <w:rPr>
                <w:rFonts w:ascii="Times New Roman" w:eastAsia="Times New Roman" w:hAnsi="Times New Roman" w:cs="Times New Roman"/>
                <w:sz w:val="24"/>
                <w:lang w:val="ro-RO"/>
              </w:rPr>
              <w:t>100</w:t>
            </w:r>
            <w:r w:rsidRPr="00CC0878">
              <w:rPr>
                <w:rFonts w:ascii="Times New Roman" w:eastAsia="Times New Roman" w:hAnsi="Times New Roman" w:cs="Times New Roman"/>
                <w:sz w:val="24"/>
                <w:lang w:val="ro-RO"/>
              </w:rPr>
              <w:t>%, ciclul liceal - 100%,</w:t>
            </w:r>
          </w:p>
          <w:p w:rsidR="00D86919" w:rsidRDefault="00BC6AA2" w:rsidP="00225A76">
            <w:pPr>
              <w:spacing w:line="270" w:lineRule="atLeast"/>
              <w:ind w:left="136" w:right="229"/>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În anul școlar 2022-2023</w:t>
            </w:r>
            <w:r w:rsidR="00CC0878" w:rsidRPr="00CC0878">
              <w:rPr>
                <w:rFonts w:ascii="Times New Roman" w:eastAsia="Times New Roman" w:hAnsi="Times New Roman" w:cs="Times New Roman"/>
                <w:sz w:val="24"/>
                <w:lang w:val="ro-RO"/>
              </w:rPr>
              <w:t>, a fost înregistrată o dinamică pozitivă a mediei rezultatelor la examenele naționale.</w:t>
            </w:r>
          </w:p>
          <w:p w:rsidR="00CC0878" w:rsidRDefault="00CC0878" w:rsidP="00D86919">
            <w:pPr>
              <w:spacing w:line="270" w:lineRule="atLeast"/>
              <w:ind w:left="139" w:right="22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 O contribuție calitativă în realizarea programelor educaționale și a curriculumului național în are corpul didactic calificat</w:t>
            </w:r>
            <w:r w:rsidR="00E55F90">
              <w:rPr>
                <w:rFonts w:ascii="Times New Roman" w:eastAsia="Times New Roman" w:hAnsi="Times New Roman" w:cs="Times New Roman"/>
                <w:sz w:val="24"/>
                <w:lang w:val="ro-RO"/>
              </w:rPr>
              <w:t>.</w:t>
            </w:r>
          </w:p>
          <w:p w:rsidR="00D14B07" w:rsidRPr="00CC0878" w:rsidRDefault="00D14B07" w:rsidP="00225A76">
            <w:pPr>
              <w:spacing w:line="270" w:lineRule="atLeast"/>
              <w:ind w:left="136" w:right="229"/>
              <w:jc w:val="both"/>
              <w:rPr>
                <w:rFonts w:ascii="Times New Roman" w:eastAsia="Times New Roman" w:hAnsi="Times New Roman" w:cs="Times New Roman"/>
                <w:sz w:val="24"/>
                <w:lang w:val="ro-RO"/>
              </w:rPr>
            </w:pPr>
          </w:p>
        </w:tc>
      </w:tr>
    </w:tbl>
    <w:p w:rsidR="00CC0878" w:rsidRPr="00CC0878" w:rsidRDefault="00CC0878" w:rsidP="00CC0878">
      <w:pPr>
        <w:widowControl w:val="0"/>
        <w:autoSpaceDE w:val="0"/>
        <w:autoSpaceDN w:val="0"/>
        <w:spacing w:after="0" w:line="270" w:lineRule="atLeas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127"/>
        <w:gridCol w:w="3260"/>
        <w:gridCol w:w="2216"/>
      </w:tblGrid>
      <w:tr w:rsidR="00CC0878" w:rsidRPr="00CC0878" w:rsidTr="004E3FC8">
        <w:trPr>
          <w:trHeight w:val="551"/>
        </w:trPr>
        <w:tc>
          <w:tcPr>
            <w:tcW w:w="2268" w:type="dxa"/>
          </w:tcPr>
          <w:p w:rsidR="00CC0878" w:rsidRDefault="00CC0878" w:rsidP="00CC0878">
            <w:pPr>
              <w:spacing w:line="276" w:lineRule="exact"/>
              <w:rPr>
                <w:rFonts w:ascii="Times New Roman" w:eastAsia="Times New Roman" w:hAnsi="Times New Roman" w:cs="Times New Roman"/>
                <w:spacing w:val="-2"/>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p w:rsidR="00D14B07" w:rsidRPr="00CC0878" w:rsidRDefault="00D14B07" w:rsidP="00CC0878">
            <w:pPr>
              <w:spacing w:line="276" w:lineRule="exact"/>
              <w:rPr>
                <w:rFonts w:ascii="Times New Roman" w:eastAsia="Times New Roman" w:hAnsi="Times New Roman" w:cs="Times New Roman"/>
                <w:sz w:val="24"/>
                <w:lang w:val="ro-RO"/>
              </w:rPr>
            </w:pPr>
          </w:p>
        </w:tc>
        <w:tc>
          <w:tcPr>
            <w:tcW w:w="2127"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260" w:type="dxa"/>
          </w:tcPr>
          <w:p w:rsidR="004E3FC8" w:rsidRDefault="00CC0878" w:rsidP="00CC0878">
            <w:pPr>
              <w:spacing w:line="275" w:lineRule="exact"/>
              <w:rPr>
                <w:rFonts w:ascii="Times New Roman" w:eastAsia="Times New Roman" w:hAnsi="Times New Roman" w:cs="Times New Roman"/>
                <w:spacing w:val="-9"/>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9"/>
                <w:sz w:val="24"/>
                <w:lang w:val="ro-RO"/>
              </w:rPr>
              <w:t xml:space="preserve"> </w:t>
            </w:r>
          </w:p>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 xml:space="preserve"> 1</w:t>
            </w:r>
          </w:p>
        </w:tc>
        <w:tc>
          <w:tcPr>
            <w:tcW w:w="2216"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10"/>
                <w:sz w:val="24"/>
                <w:lang w:val="ro-RO"/>
              </w:rPr>
              <w:t>2</w:t>
            </w:r>
          </w:p>
        </w:tc>
      </w:tr>
    </w:tbl>
    <w:p w:rsidR="00D86919" w:rsidRPr="00CC0878" w:rsidRDefault="00D86919"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CC0878">
      <w:pPr>
        <w:widowControl w:val="0"/>
        <w:autoSpaceDE w:val="0"/>
        <w:autoSpaceDN w:val="0"/>
        <w:spacing w:before="90" w:after="0" w:line="240" w:lineRule="auto"/>
        <w:ind w:right="229"/>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w:t>
      </w:r>
      <w:r w:rsidR="00D86919">
        <w:rPr>
          <w:rFonts w:ascii="Times New Roman" w:eastAsia="Times New Roman" w:hAnsi="Times New Roman" w:cs="Times New Roman"/>
          <w:b/>
          <w:sz w:val="24"/>
          <w:szCs w:val="24"/>
          <w:lang w:val="ro-RO"/>
        </w:rPr>
        <w:t>n</w:t>
      </w:r>
      <w:r w:rsidRPr="00CC0878">
        <w:rPr>
          <w:rFonts w:ascii="Times New Roman" w:eastAsia="Times New Roman" w:hAnsi="Times New Roman" w:cs="Times New Roman"/>
          <w:b/>
          <w:sz w:val="24"/>
          <w:szCs w:val="24"/>
          <w:lang w:val="ro-RO"/>
        </w:rPr>
        <w:t xml:space="preserve">dicator 4.1.3. </w:t>
      </w:r>
      <w:r w:rsidRPr="00CC0878">
        <w:rPr>
          <w:rFonts w:ascii="Times New Roman" w:eastAsia="Times New Roman" w:hAnsi="Times New Roman" w:cs="Times New Roman"/>
          <w:sz w:val="24"/>
          <w:szCs w:val="24"/>
          <w:lang w:val="ro-RO"/>
        </w:rPr>
        <w:t xml:space="preserve">Asigurarea, în activitatea consiliilor și comisiilor din </w:t>
      </w:r>
      <w:r w:rsidRPr="00CC0878">
        <w:rPr>
          <w:rFonts w:ascii="Times New Roman" w:eastAsia="Times New Roman" w:hAnsi="Times New Roman" w:cs="Times New Roman"/>
          <w:i/>
          <w:sz w:val="24"/>
          <w:szCs w:val="24"/>
          <w:lang w:val="ro-RO"/>
        </w:rPr>
        <w:t>Instituție</w:t>
      </w:r>
      <w:r w:rsidRPr="00CC0878">
        <w:rPr>
          <w:rFonts w:ascii="Times New Roman" w:eastAsia="Times New Roman" w:hAnsi="Times New Roman" w:cs="Times New Roman"/>
          <w:sz w:val="24"/>
          <w:szCs w:val="24"/>
          <w:lang w:val="ro-RO"/>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03"/>
      </w:tblGrid>
      <w:tr w:rsidR="00CC0878" w:rsidRPr="00DA057E" w:rsidTr="004E3FC8">
        <w:trPr>
          <w:trHeight w:val="4532"/>
        </w:trPr>
        <w:tc>
          <w:tcPr>
            <w:tcW w:w="2268" w:type="dxa"/>
          </w:tcPr>
          <w:p w:rsidR="00CC0878" w:rsidRPr="004E3FC8" w:rsidRDefault="00CC0878" w:rsidP="00225A76">
            <w:pPr>
              <w:spacing w:line="275" w:lineRule="exact"/>
              <w:ind w:left="284"/>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Dovezi</w:t>
            </w:r>
          </w:p>
        </w:tc>
        <w:tc>
          <w:tcPr>
            <w:tcW w:w="7603" w:type="dxa"/>
          </w:tcPr>
          <w:p w:rsidR="00CC0878" w:rsidRPr="00BC6AA2" w:rsidRDefault="00CC0878" w:rsidP="00BC6AA2">
            <w:pPr>
              <w:numPr>
                <w:ilvl w:val="0"/>
                <w:numId w:val="57"/>
              </w:numPr>
              <w:tabs>
                <w:tab w:val="left" w:pos="538"/>
              </w:tabs>
              <w:spacing w:before="4" w:line="235" w:lineRule="auto"/>
              <w:ind w:right="108"/>
              <w:jc w:val="both"/>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Regulamentul de ordine internă, aprobat la ședința Consiliului profeso</w:t>
            </w:r>
            <w:r w:rsidR="00BC6AA2" w:rsidRPr="00BC6AA2">
              <w:rPr>
                <w:rFonts w:ascii="Times New Roman" w:eastAsia="Times New Roman" w:hAnsi="Times New Roman" w:cs="Times New Roman"/>
                <w:sz w:val="24"/>
                <w:szCs w:val="24"/>
                <w:lang w:val="ro-RO"/>
              </w:rPr>
              <w:t>ral, proces-verbal nr. 01 din 07.09.2022</w:t>
            </w:r>
            <w:r w:rsidRPr="00BC6AA2">
              <w:rPr>
                <w:rFonts w:ascii="Times New Roman" w:eastAsia="Times New Roman" w:hAnsi="Times New Roman" w:cs="Times New Roman"/>
                <w:sz w:val="24"/>
                <w:szCs w:val="24"/>
                <w:lang w:val="ro-RO"/>
              </w:rPr>
              <w:t xml:space="preserve">. </w:t>
            </w:r>
          </w:p>
          <w:p w:rsidR="00BC6AA2" w:rsidRPr="00BC6AA2" w:rsidRDefault="00BC6AA2" w:rsidP="00BC6AA2">
            <w:pPr>
              <w:pStyle w:val="Listparagraf"/>
              <w:numPr>
                <w:ilvl w:val="0"/>
                <w:numId w:val="57"/>
              </w:numPr>
              <w:jc w:val="both"/>
              <w:rPr>
                <w:sz w:val="24"/>
                <w:szCs w:val="24"/>
                <w:lang w:val="en-US"/>
              </w:rPr>
            </w:pPr>
            <w:r w:rsidRPr="00BC6AA2">
              <w:rPr>
                <w:sz w:val="24"/>
                <w:szCs w:val="24"/>
              </w:rPr>
              <w:t>Proiectul de dezvoltare instituțională al Liceului Teoretic „Academia Copiilor” pentru anul de studii 2018-2023, aprobat la ședința Consiliului profesoral, proces-verbal nr. 1 din 06.09.2018.</w:t>
            </w:r>
            <w:r w:rsidRPr="00BC6AA2">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Pr="00BC6AA2">
              <w:rPr>
                <w:sz w:val="24"/>
                <w:szCs w:val="24"/>
                <w:lang w:val="en-US"/>
              </w:rPr>
              <w:t xml:space="preserve"> din 29.03.2023;</w:t>
            </w:r>
          </w:p>
          <w:p w:rsidR="00CC0878" w:rsidRPr="00BC6AA2" w:rsidRDefault="00CC0878" w:rsidP="00BC6AA2">
            <w:pPr>
              <w:numPr>
                <w:ilvl w:val="0"/>
                <w:numId w:val="57"/>
              </w:numPr>
              <w:tabs>
                <w:tab w:val="left" w:pos="538"/>
              </w:tabs>
              <w:spacing w:before="4" w:line="235" w:lineRule="auto"/>
              <w:ind w:right="108"/>
              <w:jc w:val="both"/>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Planul managerial al instit</w:t>
            </w:r>
            <w:r w:rsidR="00BC6AA2" w:rsidRPr="00BC6AA2">
              <w:rPr>
                <w:rFonts w:ascii="Times New Roman" w:eastAsia="Times New Roman" w:hAnsi="Times New Roman" w:cs="Times New Roman"/>
                <w:sz w:val="24"/>
                <w:szCs w:val="24"/>
                <w:lang w:val="ro-RO"/>
              </w:rPr>
              <w:t>uției pentru anul de studii 2022-2023</w:t>
            </w:r>
            <w:r w:rsidRPr="00BC6AA2">
              <w:rPr>
                <w:rFonts w:ascii="Times New Roman" w:eastAsia="Times New Roman" w:hAnsi="Times New Roman" w:cs="Times New Roman"/>
                <w:sz w:val="24"/>
                <w:szCs w:val="24"/>
                <w:lang w:val="ro-RO"/>
              </w:rPr>
              <w:t>, discutat și aprobat la ședința Consiliului profeso</w:t>
            </w:r>
            <w:r w:rsidR="00BC6AA2" w:rsidRPr="00BC6AA2">
              <w:rPr>
                <w:rFonts w:ascii="Times New Roman" w:eastAsia="Times New Roman" w:hAnsi="Times New Roman" w:cs="Times New Roman"/>
                <w:sz w:val="24"/>
                <w:szCs w:val="24"/>
                <w:lang w:val="ro-RO"/>
              </w:rPr>
              <w:t>ral, proces-verbal nr. 01 din 10709.2022</w:t>
            </w:r>
            <w:r w:rsidR="00D86919" w:rsidRPr="00BC6AA2">
              <w:rPr>
                <w:rFonts w:ascii="Times New Roman" w:eastAsia="Times New Roman" w:hAnsi="Times New Roman" w:cs="Times New Roman"/>
                <w:sz w:val="24"/>
                <w:szCs w:val="24"/>
                <w:lang w:val="ro-RO"/>
              </w:rPr>
              <w:t>.</w:t>
            </w:r>
          </w:p>
          <w:p w:rsidR="00CC0878" w:rsidRPr="00BC6AA2" w:rsidRDefault="00CC0878" w:rsidP="00BC6AA2">
            <w:pPr>
              <w:numPr>
                <w:ilvl w:val="0"/>
                <w:numId w:val="57"/>
              </w:numPr>
              <w:tabs>
                <w:tab w:val="left" w:pos="538"/>
              </w:tabs>
              <w:spacing w:before="1" w:line="235" w:lineRule="auto"/>
              <w:ind w:right="106"/>
              <w:jc w:val="both"/>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Inițierea</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și</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realizarea</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cu</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elevii</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z w:val="24"/>
                <w:szCs w:val="24"/>
                <w:lang w:val="ro-RO"/>
              </w:rPr>
              <w:t>din Consiliul Elevilor a</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Proiectelor</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de îmbunătățirea a stării de bine în școală, finalizată cu Demersuri/ Propuneri către administrația liceului</w:t>
            </w:r>
            <w:r w:rsidR="00D86919" w:rsidRPr="00BC6AA2">
              <w:rPr>
                <w:rFonts w:ascii="Times New Roman" w:eastAsia="Times New Roman" w:hAnsi="Times New Roman" w:cs="Times New Roman"/>
                <w:sz w:val="24"/>
                <w:szCs w:val="24"/>
                <w:lang w:val="ro-RO"/>
              </w:rPr>
              <w:t>.</w:t>
            </w:r>
          </w:p>
          <w:p w:rsidR="00CC0878" w:rsidRPr="00BC6AA2" w:rsidRDefault="00CC0878" w:rsidP="00BC6AA2">
            <w:pPr>
              <w:numPr>
                <w:ilvl w:val="0"/>
                <w:numId w:val="57"/>
              </w:numPr>
              <w:tabs>
                <w:tab w:val="left" w:pos="537"/>
                <w:tab w:val="left" w:pos="538"/>
              </w:tabs>
              <w:spacing w:before="1" w:line="287"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Planul</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de</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activitate</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al</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Consiliul</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de</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administrație</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pentru</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anul</w:t>
            </w:r>
            <w:r w:rsidRPr="00BC6AA2">
              <w:rPr>
                <w:rFonts w:ascii="Times New Roman" w:eastAsia="Times New Roman" w:hAnsi="Times New Roman" w:cs="Times New Roman"/>
                <w:spacing w:val="-1"/>
                <w:sz w:val="24"/>
                <w:szCs w:val="24"/>
                <w:lang w:val="ro-RO"/>
              </w:rPr>
              <w:t xml:space="preserve"> </w:t>
            </w:r>
            <w:r w:rsidR="00BC6AA2" w:rsidRPr="00BC6AA2">
              <w:rPr>
                <w:rFonts w:ascii="Times New Roman" w:eastAsia="Times New Roman" w:hAnsi="Times New Roman" w:cs="Times New Roman"/>
                <w:sz w:val="24"/>
                <w:szCs w:val="24"/>
                <w:lang w:val="ro-RO"/>
              </w:rPr>
              <w:t>2022</w:t>
            </w:r>
            <w:r w:rsidRPr="00BC6AA2">
              <w:rPr>
                <w:rFonts w:ascii="Times New Roman" w:eastAsia="Times New Roman" w:hAnsi="Times New Roman" w:cs="Times New Roman"/>
                <w:sz w:val="24"/>
                <w:szCs w:val="24"/>
                <w:lang w:val="ro-RO"/>
              </w:rPr>
              <w:t>-</w:t>
            </w:r>
            <w:r w:rsidR="00BC6AA2" w:rsidRPr="00BC6AA2">
              <w:rPr>
                <w:rFonts w:ascii="Times New Roman" w:eastAsia="Times New Roman" w:hAnsi="Times New Roman" w:cs="Times New Roman"/>
                <w:spacing w:val="-4"/>
                <w:sz w:val="24"/>
                <w:szCs w:val="24"/>
                <w:lang w:val="ro-RO"/>
              </w:rPr>
              <w:t>2023</w:t>
            </w:r>
            <w:r w:rsidR="00D86919" w:rsidRPr="00BC6AA2">
              <w:rPr>
                <w:rFonts w:ascii="Times New Roman" w:eastAsia="Times New Roman" w:hAnsi="Times New Roman" w:cs="Times New Roman"/>
                <w:spacing w:val="-4"/>
                <w:sz w:val="24"/>
                <w:szCs w:val="24"/>
                <w:lang w:val="ro-RO"/>
              </w:rPr>
              <w:t>.</w:t>
            </w:r>
          </w:p>
          <w:p w:rsidR="00CC0878" w:rsidRPr="00BC6AA2" w:rsidRDefault="00CC0878" w:rsidP="00BC6AA2">
            <w:pPr>
              <w:numPr>
                <w:ilvl w:val="0"/>
                <w:numId w:val="57"/>
              </w:numPr>
              <w:tabs>
                <w:tab w:val="left" w:pos="537"/>
                <w:tab w:val="left" w:pos="538"/>
              </w:tabs>
              <w:spacing w:line="280"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Registrul</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proceselor</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verbale</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al</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Consiliului</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de</w:t>
            </w:r>
            <w:r w:rsidRPr="00BC6AA2">
              <w:rPr>
                <w:rFonts w:ascii="Times New Roman" w:eastAsia="Times New Roman" w:hAnsi="Times New Roman" w:cs="Times New Roman"/>
                <w:spacing w:val="-2"/>
                <w:sz w:val="24"/>
                <w:szCs w:val="24"/>
                <w:lang w:val="ro-RO"/>
              </w:rPr>
              <w:t xml:space="preserve"> administrație</w:t>
            </w:r>
            <w:r w:rsidR="00D86919" w:rsidRPr="00BC6AA2">
              <w:rPr>
                <w:rFonts w:ascii="Times New Roman" w:eastAsia="Times New Roman" w:hAnsi="Times New Roman" w:cs="Times New Roman"/>
                <w:spacing w:val="-2"/>
                <w:sz w:val="24"/>
                <w:szCs w:val="24"/>
                <w:lang w:val="ro-RO"/>
              </w:rPr>
              <w:t>.</w:t>
            </w:r>
          </w:p>
          <w:p w:rsidR="00CC0878" w:rsidRPr="00BC6AA2" w:rsidRDefault="00CC0878" w:rsidP="00BC6AA2">
            <w:pPr>
              <w:numPr>
                <w:ilvl w:val="0"/>
                <w:numId w:val="57"/>
              </w:numPr>
              <w:tabs>
                <w:tab w:val="left" w:pos="537"/>
                <w:tab w:val="left" w:pos="538"/>
              </w:tabs>
              <w:spacing w:line="280"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Registrul</w:t>
            </w:r>
            <w:r w:rsidRPr="00BC6AA2">
              <w:rPr>
                <w:rFonts w:ascii="Times New Roman" w:eastAsia="Times New Roman" w:hAnsi="Times New Roman" w:cs="Times New Roman"/>
                <w:spacing w:val="-12"/>
                <w:sz w:val="24"/>
                <w:szCs w:val="24"/>
                <w:lang w:val="ro-RO"/>
              </w:rPr>
              <w:t xml:space="preserve"> </w:t>
            </w:r>
            <w:r w:rsidRPr="00BC6AA2">
              <w:rPr>
                <w:rFonts w:ascii="Times New Roman" w:eastAsia="Times New Roman" w:hAnsi="Times New Roman" w:cs="Times New Roman"/>
                <w:sz w:val="24"/>
                <w:szCs w:val="24"/>
                <w:lang w:val="ro-RO"/>
              </w:rPr>
              <w:t>proceselor-verbale</w:t>
            </w:r>
            <w:r w:rsidRPr="00BC6AA2">
              <w:rPr>
                <w:rFonts w:ascii="Times New Roman" w:eastAsia="Times New Roman" w:hAnsi="Times New Roman" w:cs="Times New Roman"/>
                <w:spacing w:val="-12"/>
                <w:sz w:val="24"/>
                <w:szCs w:val="24"/>
                <w:lang w:val="ro-RO"/>
              </w:rPr>
              <w:t xml:space="preserve"> </w:t>
            </w:r>
            <w:r w:rsidRPr="00BC6AA2">
              <w:rPr>
                <w:rFonts w:ascii="Times New Roman" w:eastAsia="Times New Roman" w:hAnsi="Times New Roman" w:cs="Times New Roman"/>
                <w:sz w:val="24"/>
                <w:szCs w:val="24"/>
                <w:lang w:val="ro-RO"/>
              </w:rPr>
              <w:t>ale</w:t>
            </w:r>
            <w:r w:rsidRPr="00BC6AA2">
              <w:rPr>
                <w:rFonts w:ascii="Times New Roman" w:eastAsia="Times New Roman" w:hAnsi="Times New Roman" w:cs="Times New Roman"/>
                <w:spacing w:val="-12"/>
                <w:sz w:val="24"/>
                <w:szCs w:val="24"/>
                <w:lang w:val="ro-RO"/>
              </w:rPr>
              <w:t xml:space="preserve"> </w:t>
            </w:r>
            <w:r w:rsidRPr="00BC6AA2">
              <w:rPr>
                <w:rFonts w:ascii="Times New Roman" w:eastAsia="Times New Roman" w:hAnsi="Times New Roman" w:cs="Times New Roman"/>
                <w:sz w:val="24"/>
                <w:szCs w:val="24"/>
                <w:lang w:val="ro-RO"/>
              </w:rPr>
              <w:t>ședințelor</w:t>
            </w:r>
            <w:r w:rsidRPr="00BC6AA2">
              <w:rPr>
                <w:rFonts w:ascii="Times New Roman" w:eastAsia="Times New Roman" w:hAnsi="Times New Roman" w:cs="Times New Roman"/>
                <w:spacing w:val="-12"/>
                <w:sz w:val="24"/>
                <w:szCs w:val="24"/>
                <w:lang w:val="ro-RO"/>
              </w:rPr>
              <w:t xml:space="preserve"> </w:t>
            </w:r>
            <w:r w:rsidRPr="00BC6AA2">
              <w:rPr>
                <w:rFonts w:ascii="Times New Roman" w:eastAsia="Times New Roman" w:hAnsi="Times New Roman" w:cs="Times New Roman"/>
                <w:sz w:val="24"/>
                <w:szCs w:val="24"/>
                <w:lang w:val="ro-RO"/>
              </w:rPr>
              <w:t xml:space="preserve">Consiliului </w:t>
            </w:r>
            <w:r w:rsidRPr="00BC6AA2">
              <w:rPr>
                <w:rFonts w:ascii="Times New Roman" w:eastAsia="Times New Roman" w:hAnsi="Times New Roman" w:cs="Times New Roman"/>
                <w:spacing w:val="-2"/>
                <w:sz w:val="24"/>
                <w:szCs w:val="24"/>
                <w:lang w:val="ro-RO"/>
              </w:rPr>
              <w:t>elevilor</w:t>
            </w:r>
            <w:r w:rsidR="00D86919" w:rsidRPr="00BC6AA2">
              <w:rPr>
                <w:rFonts w:ascii="Times New Roman" w:eastAsia="Times New Roman" w:hAnsi="Times New Roman" w:cs="Times New Roman"/>
                <w:spacing w:val="-2"/>
                <w:sz w:val="24"/>
                <w:szCs w:val="24"/>
                <w:lang w:val="ro-RO"/>
              </w:rPr>
              <w:t>.</w:t>
            </w:r>
          </w:p>
          <w:p w:rsidR="00CC0878" w:rsidRPr="00BC6AA2" w:rsidRDefault="00CC0878" w:rsidP="00BC6AA2">
            <w:pPr>
              <w:numPr>
                <w:ilvl w:val="0"/>
                <w:numId w:val="57"/>
              </w:numPr>
              <w:tabs>
                <w:tab w:val="left" w:pos="537"/>
                <w:tab w:val="left" w:pos="538"/>
              </w:tabs>
              <w:spacing w:line="281"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Procesele</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z w:val="24"/>
                <w:szCs w:val="24"/>
                <w:lang w:val="ro-RO"/>
              </w:rPr>
              <w:t>verbale</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ale</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ședințelor</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cu</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pacing w:val="-2"/>
                <w:sz w:val="24"/>
                <w:szCs w:val="24"/>
                <w:lang w:val="ro-RO"/>
              </w:rPr>
              <w:t>părinții</w:t>
            </w:r>
            <w:r w:rsidR="00D86919" w:rsidRPr="00BC6AA2">
              <w:rPr>
                <w:rFonts w:ascii="Times New Roman" w:eastAsia="Times New Roman" w:hAnsi="Times New Roman" w:cs="Times New Roman"/>
                <w:spacing w:val="-2"/>
                <w:sz w:val="24"/>
                <w:szCs w:val="24"/>
                <w:lang w:val="ro-RO"/>
              </w:rPr>
              <w:t>.</w:t>
            </w:r>
          </w:p>
          <w:p w:rsidR="00CC0878" w:rsidRPr="00BC6AA2" w:rsidRDefault="00CC0878" w:rsidP="00BC6AA2">
            <w:pPr>
              <w:numPr>
                <w:ilvl w:val="0"/>
                <w:numId w:val="57"/>
              </w:numPr>
              <w:tabs>
                <w:tab w:val="left" w:pos="537"/>
                <w:tab w:val="left" w:pos="538"/>
              </w:tabs>
              <w:spacing w:before="3" w:line="230" w:lineRule="auto"/>
              <w:ind w:right="112"/>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Rapoarte</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asupra</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controalelor</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realizate</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de</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către</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Cadrul</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de</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conducere prezentate la  Consiliul Profesoral</w:t>
            </w:r>
            <w:r w:rsidR="00D86919" w:rsidRPr="00BC6AA2">
              <w:rPr>
                <w:rFonts w:ascii="Times New Roman" w:eastAsia="Times New Roman" w:hAnsi="Times New Roman" w:cs="Times New Roman"/>
                <w:sz w:val="24"/>
                <w:szCs w:val="24"/>
                <w:lang w:val="ro-RO"/>
              </w:rPr>
              <w:t>.</w:t>
            </w:r>
          </w:p>
          <w:p w:rsidR="00CC0878" w:rsidRPr="00BC6AA2" w:rsidRDefault="00CC0878" w:rsidP="00BC6AA2">
            <w:pPr>
              <w:numPr>
                <w:ilvl w:val="0"/>
                <w:numId w:val="57"/>
              </w:numPr>
              <w:tabs>
                <w:tab w:val="left" w:pos="537"/>
                <w:tab w:val="left" w:pos="538"/>
              </w:tabs>
              <w:spacing w:before="1" w:line="286"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Activități</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z w:val="24"/>
                <w:szCs w:val="24"/>
                <w:lang w:val="ro-RO"/>
              </w:rPr>
              <w:t>realizate</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în</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comun</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cu</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Șefii</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Comisiilor</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pacing w:val="-2"/>
                <w:sz w:val="24"/>
                <w:szCs w:val="24"/>
                <w:lang w:val="ro-RO"/>
              </w:rPr>
              <w:t>Metodice</w:t>
            </w:r>
            <w:r w:rsidR="00D86919" w:rsidRPr="00BC6AA2">
              <w:rPr>
                <w:rFonts w:ascii="Times New Roman" w:eastAsia="Times New Roman" w:hAnsi="Times New Roman" w:cs="Times New Roman"/>
                <w:spacing w:val="-2"/>
                <w:sz w:val="24"/>
                <w:szCs w:val="24"/>
                <w:lang w:val="ro-RO"/>
              </w:rPr>
              <w:t>.</w:t>
            </w:r>
          </w:p>
          <w:p w:rsidR="00CC0878" w:rsidRPr="00BC6AA2" w:rsidRDefault="00CC0878" w:rsidP="00BC6AA2">
            <w:pPr>
              <w:numPr>
                <w:ilvl w:val="0"/>
                <w:numId w:val="57"/>
              </w:numPr>
              <w:tabs>
                <w:tab w:val="left" w:pos="537"/>
                <w:tab w:val="left" w:pos="538"/>
              </w:tabs>
              <w:spacing w:line="280"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Participări</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la</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Ședințele</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Comisiilor</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pacing w:val="-2"/>
                <w:sz w:val="24"/>
                <w:szCs w:val="24"/>
                <w:lang w:val="ro-RO"/>
              </w:rPr>
              <w:t>metodice</w:t>
            </w:r>
            <w:r w:rsidR="00D86919" w:rsidRPr="00BC6AA2">
              <w:rPr>
                <w:rFonts w:ascii="Times New Roman" w:eastAsia="Times New Roman" w:hAnsi="Times New Roman" w:cs="Times New Roman"/>
                <w:spacing w:val="-2"/>
                <w:sz w:val="24"/>
                <w:szCs w:val="24"/>
                <w:lang w:val="ro-RO"/>
              </w:rPr>
              <w:t>.</w:t>
            </w:r>
          </w:p>
          <w:p w:rsidR="00CC0878" w:rsidRPr="00BC6AA2" w:rsidRDefault="00CC0878" w:rsidP="00BC6AA2">
            <w:pPr>
              <w:numPr>
                <w:ilvl w:val="0"/>
                <w:numId w:val="57"/>
              </w:numPr>
              <w:tabs>
                <w:tab w:val="left" w:pos="537"/>
                <w:tab w:val="left" w:pos="538"/>
              </w:tabs>
              <w:spacing w:line="281"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Portofoliul</w:t>
            </w:r>
            <w:r w:rsidRPr="00BC6AA2">
              <w:rPr>
                <w:rFonts w:ascii="Times New Roman" w:eastAsia="Times New Roman" w:hAnsi="Times New Roman" w:cs="Times New Roman"/>
                <w:spacing w:val="-14"/>
                <w:sz w:val="24"/>
                <w:szCs w:val="24"/>
                <w:lang w:val="ro-RO"/>
              </w:rPr>
              <w:t xml:space="preserve"> </w:t>
            </w:r>
            <w:r w:rsidRPr="00BC6AA2">
              <w:rPr>
                <w:rFonts w:ascii="Times New Roman" w:eastAsia="Times New Roman" w:hAnsi="Times New Roman" w:cs="Times New Roman"/>
                <w:spacing w:val="-2"/>
                <w:sz w:val="24"/>
                <w:szCs w:val="24"/>
                <w:lang w:val="ro-RO"/>
              </w:rPr>
              <w:t>managerial</w:t>
            </w:r>
            <w:r w:rsidR="00D86919" w:rsidRPr="00BC6AA2">
              <w:rPr>
                <w:rFonts w:ascii="Times New Roman" w:eastAsia="Times New Roman" w:hAnsi="Times New Roman" w:cs="Times New Roman"/>
                <w:spacing w:val="-2"/>
                <w:sz w:val="24"/>
                <w:szCs w:val="24"/>
                <w:lang w:val="ro-RO"/>
              </w:rPr>
              <w:t>.</w:t>
            </w:r>
          </w:p>
          <w:p w:rsidR="00CC0878" w:rsidRPr="00BC6AA2" w:rsidRDefault="00CC0878" w:rsidP="00BC6AA2">
            <w:pPr>
              <w:numPr>
                <w:ilvl w:val="0"/>
                <w:numId w:val="57"/>
              </w:numPr>
              <w:tabs>
                <w:tab w:val="left" w:pos="537"/>
                <w:tab w:val="left" w:pos="538"/>
              </w:tabs>
              <w:spacing w:before="4" w:line="286" w:lineRule="exact"/>
              <w:rPr>
                <w:rFonts w:ascii="Calibri" w:eastAsia="Times New Roman" w:hAnsi="Calibri" w:cs="Times New Roman"/>
                <w:sz w:val="24"/>
                <w:szCs w:val="24"/>
                <w:lang w:val="ro-RO"/>
              </w:rPr>
            </w:pPr>
            <w:r w:rsidRPr="00BC6AA2">
              <w:rPr>
                <w:rFonts w:ascii="Times New Roman" w:eastAsia="Times New Roman" w:hAnsi="Times New Roman" w:cs="Times New Roman"/>
                <w:sz w:val="24"/>
                <w:szCs w:val="24"/>
                <w:lang w:val="ro-RO"/>
              </w:rPr>
              <w:t>Procesele</w:t>
            </w:r>
            <w:r w:rsidRPr="00BC6AA2">
              <w:rPr>
                <w:rFonts w:ascii="Times New Roman" w:eastAsia="Times New Roman" w:hAnsi="Times New Roman" w:cs="Times New Roman"/>
                <w:spacing w:val="-6"/>
                <w:sz w:val="24"/>
                <w:szCs w:val="24"/>
                <w:lang w:val="ro-RO"/>
              </w:rPr>
              <w:t xml:space="preserve"> </w:t>
            </w:r>
            <w:r w:rsidRPr="00BC6AA2">
              <w:rPr>
                <w:rFonts w:ascii="Times New Roman" w:eastAsia="Times New Roman" w:hAnsi="Times New Roman" w:cs="Times New Roman"/>
                <w:sz w:val="24"/>
                <w:szCs w:val="24"/>
                <w:lang w:val="ro-RO"/>
              </w:rPr>
              <w:t>verbale</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ale</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z w:val="24"/>
                <w:szCs w:val="24"/>
                <w:lang w:val="ro-RO"/>
              </w:rPr>
              <w:t>Consiliului</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de</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administraţie</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z w:val="24"/>
                <w:szCs w:val="24"/>
                <w:lang w:val="ro-RO"/>
              </w:rPr>
              <w:t>şi</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a</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Consiliului</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pacing w:val="-2"/>
                <w:sz w:val="24"/>
                <w:szCs w:val="24"/>
                <w:lang w:val="ro-RO"/>
              </w:rPr>
              <w:t>Elevilor</w:t>
            </w:r>
            <w:r w:rsidR="00D86919" w:rsidRPr="00BC6AA2">
              <w:rPr>
                <w:rFonts w:ascii="Times New Roman" w:eastAsia="Times New Roman" w:hAnsi="Times New Roman" w:cs="Times New Roman"/>
                <w:spacing w:val="-2"/>
                <w:sz w:val="24"/>
                <w:szCs w:val="24"/>
                <w:lang w:val="ro-RO"/>
              </w:rPr>
              <w:t>.</w:t>
            </w:r>
          </w:p>
          <w:p w:rsidR="00CC0878" w:rsidRPr="00BC6AA2" w:rsidRDefault="00CC0878" w:rsidP="00BC6AA2">
            <w:pPr>
              <w:numPr>
                <w:ilvl w:val="0"/>
                <w:numId w:val="57"/>
              </w:numPr>
              <w:tabs>
                <w:tab w:val="left" w:pos="537"/>
                <w:tab w:val="left" w:pos="538"/>
              </w:tabs>
              <w:spacing w:line="255"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Panourile</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de</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informare pentru</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părinţi</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şi</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elevi</w:t>
            </w:r>
            <w:r w:rsidRPr="00BC6AA2">
              <w:rPr>
                <w:rFonts w:ascii="Times New Roman" w:eastAsia="Times New Roman" w:hAnsi="Times New Roman" w:cs="Times New Roman"/>
                <w:spacing w:val="-5"/>
                <w:sz w:val="24"/>
                <w:szCs w:val="24"/>
                <w:lang w:val="ro-RO"/>
              </w:rPr>
              <w:t xml:space="preserve"> </w:t>
            </w:r>
            <w:r w:rsidRPr="00BC6AA2">
              <w:rPr>
                <w:rFonts w:ascii="Times New Roman" w:eastAsia="Times New Roman" w:hAnsi="Times New Roman" w:cs="Times New Roman"/>
                <w:sz w:val="24"/>
                <w:szCs w:val="24"/>
                <w:lang w:val="ro-RO"/>
              </w:rPr>
              <w:t>în</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holurile</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pacing w:val="-2"/>
                <w:sz w:val="24"/>
                <w:szCs w:val="24"/>
                <w:lang w:val="ro-RO"/>
              </w:rPr>
              <w:t>instituției</w:t>
            </w:r>
            <w:r w:rsidR="00D86919" w:rsidRPr="00BC6AA2">
              <w:rPr>
                <w:rFonts w:ascii="Times New Roman" w:eastAsia="Times New Roman" w:hAnsi="Times New Roman" w:cs="Times New Roman"/>
                <w:spacing w:val="-2"/>
                <w:sz w:val="24"/>
                <w:szCs w:val="24"/>
                <w:lang w:val="ro-RO"/>
              </w:rPr>
              <w:t>.</w:t>
            </w:r>
          </w:p>
          <w:p w:rsidR="00CC0878" w:rsidRPr="008769B6" w:rsidRDefault="00CC0878" w:rsidP="00BC6AA2">
            <w:pPr>
              <w:numPr>
                <w:ilvl w:val="0"/>
                <w:numId w:val="57"/>
              </w:numPr>
              <w:tabs>
                <w:tab w:val="left" w:pos="537"/>
                <w:tab w:val="left" w:pos="538"/>
              </w:tabs>
              <w:spacing w:line="255" w:lineRule="exact"/>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 xml:space="preserve"> Pagina</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web</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a</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instituției</w:t>
            </w:r>
            <w:r w:rsidRPr="00BC6AA2">
              <w:rPr>
                <w:rFonts w:ascii="Times New Roman" w:eastAsia="Times New Roman" w:hAnsi="Times New Roman" w:cs="Times New Roman"/>
                <w:spacing w:val="1"/>
                <w:sz w:val="24"/>
                <w:szCs w:val="24"/>
                <w:lang w:val="ro-RO"/>
              </w:rPr>
              <w:t xml:space="preserve"> </w:t>
            </w:r>
            <w:hyperlink r:id="rId9" w:history="1">
              <w:r w:rsidRPr="00BC6AA2">
                <w:rPr>
                  <w:rFonts w:ascii="Times New Roman" w:eastAsia="Times New Roman" w:hAnsi="Times New Roman" w:cs="Times New Roman"/>
                  <w:color w:val="0000FF"/>
                  <w:spacing w:val="-2"/>
                  <w:sz w:val="24"/>
                  <w:szCs w:val="24"/>
                  <w:u w:val="single"/>
                  <w:lang w:val="ro-RO"/>
                </w:rPr>
                <w:t>https://academiacopiilor.md</w:t>
              </w:r>
            </w:hyperlink>
            <w:r w:rsidRPr="00BC6AA2">
              <w:rPr>
                <w:rFonts w:ascii="Times New Roman" w:eastAsia="Times New Roman" w:hAnsi="Times New Roman" w:cs="Times New Roman"/>
                <w:spacing w:val="-2"/>
                <w:sz w:val="24"/>
                <w:szCs w:val="24"/>
                <w:u w:val="single"/>
                <w:lang w:val="ro-RO"/>
              </w:rPr>
              <w:t xml:space="preserve"> </w:t>
            </w:r>
          </w:p>
          <w:p w:rsidR="008769B6" w:rsidRPr="008769B6" w:rsidRDefault="008769B6" w:rsidP="008769B6">
            <w:pPr>
              <w:tabs>
                <w:tab w:val="left" w:pos="537"/>
                <w:tab w:val="left" w:pos="538"/>
              </w:tabs>
              <w:spacing w:line="255" w:lineRule="exact"/>
              <w:ind w:left="537"/>
              <w:rPr>
                <w:rFonts w:ascii="Times New Roman" w:eastAsia="Times New Roman" w:hAnsi="Times New Roman" w:cs="Times New Roman"/>
                <w:sz w:val="24"/>
                <w:szCs w:val="24"/>
                <w:lang w:val="ro-RO"/>
              </w:rPr>
            </w:pPr>
          </w:p>
          <w:p w:rsidR="008769B6" w:rsidRPr="00BC6AA2" w:rsidRDefault="008769B6" w:rsidP="008769B6">
            <w:pPr>
              <w:tabs>
                <w:tab w:val="left" w:pos="537"/>
                <w:tab w:val="left" w:pos="538"/>
              </w:tabs>
              <w:spacing w:line="255" w:lineRule="exact"/>
              <w:rPr>
                <w:rFonts w:ascii="Times New Roman" w:eastAsia="Times New Roman" w:hAnsi="Times New Roman" w:cs="Times New Roman"/>
                <w:sz w:val="24"/>
                <w:szCs w:val="24"/>
                <w:lang w:val="ro-RO"/>
              </w:rPr>
            </w:pPr>
          </w:p>
        </w:tc>
      </w:tr>
      <w:tr w:rsidR="00CC0878" w:rsidRPr="00DA057E" w:rsidTr="004E3FC8">
        <w:trPr>
          <w:trHeight w:val="3059"/>
        </w:trPr>
        <w:tc>
          <w:tcPr>
            <w:tcW w:w="2268" w:type="dxa"/>
          </w:tcPr>
          <w:p w:rsidR="00CC0878" w:rsidRPr="004E3FC8" w:rsidRDefault="00CC0878" w:rsidP="00225A76">
            <w:pPr>
              <w:spacing w:line="275" w:lineRule="exact"/>
              <w:ind w:left="284" w:hanging="142"/>
              <w:rPr>
                <w:rFonts w:ascii="Times New Roman" w:eastAsia="Times New Roman" w:hAnsi="Times New Roman" w:cs="Times New Roman"/>
                <w:b/>
                <w:bCs/>
                <w:spacing w:val="-2"/>
                <w:sz w:val="24"/>
                <w:lang w:val="ro-RO"/>
              </w:rPr>
            </w:pPr>
            <w:r w:rsidRPr="004E3FC8">
              <w:rPr>
                <w:rFonts w:ascii="Times New Roman" w:eastAsia="Times New Roman" w:hAnsi="Times New Roman" w:cs="Times New Roman"/>
                <w:b/>
                <w:bCs/>
                <w:spacing w:val="-2"/>
                <w:sz w:val="24"/>
                <w:lang w:val="ro-RO"/>
              </w:rPr>
              <w:t>Constatări</w:t>
            </w:r>
          </w:p>
        </w:tc>
        <w:tc>
          <w:tcPr>
            <w:tcW w:w="7603" w:type="dxa"/>
          </w:tcPr>
          <w:p w:rsidR="00CC0878" w:rsidRPr="00BC6AA2" w:rsidRDefault="00CC0878" w:rsidP="007639B5">
            <w:pPr>
              <w:tabs>
                <w:tab w:val="left" w:pos="538"/>
              </w:tabs>
              <w:spacing w:before="4" w:line="235" w:lineRule="auto"/>
              <w:ind w:left="110" w:right="108"/>
              <w:jc w:val="both"/>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Instituția a aplicat mecanisme de monitorizare</w:t>
            </w:r>
            <w:r w:rsidRPr="00BC6AA2">
              <w:rPr>
                <w:rFonts w:ascii="Times New Roman" w:eastAsia="Times New Roman" w:hAnsi="Times New Roman" w:cs="Times New Roman"/>
                <w:spacing w:val="-4"/>
                <w:sz w:val="24"/>
                <w:szCs w:val="24"/>
                <w:lang w:val="ro-RO"/>
              </w:rPr>
              <w:t xml:space="preserve"> </w:t>
            </w:r>
            <w:r w:rsidRPr="00BC6AA2">
              <w:rPr>
                <w:rFonts w:ascii="Times New Roman" w:eastAsia="Times New Roman" w:hAnsi="Times New Roman" w:cs="Times New Roman"/>
                <w:sz w:val="24"/>
                <w:szCs w:val="24"/>
                <w:lang w:val="ro-RO"/>
              </w:rPr>
              <w:t>a</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eficienței educaționale,</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și</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promovarea</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unui</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model</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eficient</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de comunicare</w:t>
            </w:r>
            <w:r w:rsidRPr="00BC6AA2">
              <w:rPr>
                <w:rFonts w:ascii="Times New Roman" w:eastAsia="Times New Roman" w:hAnsi="Times New Roman" w:cs="Times New Roman"/>
                <w:spacing w:val="-15"/>
                <w:sz w:val="24"/>
                <w:szCs w:val="24"/>
                <w:lang w:val="ro-RO"/>
              </w:rPr>
              <w:t xml:space="preserve"> </w:t>
            </w:r>
            <w:r w:rsidRPr="00BC6AA2">
              <w:rPr>
                <w:rFonts w:ascii="Times New Roman" w:eastAsia="Times New Roman" w:hAnsi="Times New Roman" w:cs="Times New Roman"/>
                <w:sz w:val="24"/>
                <w:szCs w:val="24"/>
                <w:lang w:val="ro-RO"/>
              </w:rPr>
              <w:t>internă</w:t>
            </w:r>
            <w:r w:rsidRPr="00BC6AA2">
              <w:rPr>
                <w:rFonts w:ascii="Times New Roman" w:eastAsia="Times New Roman" w:hAnsi="Times New Roman" w:cs="Times New Roman"/>
                <w:spacing w:val="-15"/>
                <w:sz w:val="24"/>
                <w:szCs w:val="24"/>
                <w:lang w:val="ro-RO"/>
              </w:rPr>
              <w:t xml:space="preserve"> </w:t>
            </w:r>
            <w:r w:rsidRPr="00BC6AA2">
              <w:rPr>
                <w:rFonts w:ascii="Times New Roman" w:eastAsia="Times New Roman" w:hAnsi="Times New Roman" w:cs="Times New Roman"/>
                <w:sz w:val="24"/>
                <w:szCs w:val="24"/>
                <w:lang w:val="ro-RO"/>
              </w:rPr>
              <w:t>și</w:t>
            </w:r>
            <w:r w:rsidRPr="00BC6AA2">
              <w:rPr>
                <w:rFonts w:ascii="Times New Roman" w:eastAsia="Times New Roman" w:hAnsi="Times New Roman" w:cs="Times New Roman"/>
                <w:spacing w:val="-13"/>
                <w:sz w:val="24"/>
                <w:szCs w:val="24"/>
                <w:lang w:val="ro-RO"/>
              </w:rPr>
              <w:t xml:space="preserve"> </w:t>
            </w:r>
            <w:r w:rsidRPr="00BC6AA2">
              <w:rPr>
                <w:rFonts w:ascii="Times New Roman" w:eastAsia="Times New Roman" w:hAnsi="Times New Roman" w:cs="Times New Roman"/>
                <w:sz w:val="24"/>
                <w:szCs w:val="24"/>
                <w:lang w:val="ro-RO"/>
              </w:rPr>
              <w:t>externă</w:t>
            </w:r>
            <w:r w:rsidRPr="00BC6AA2">
              <w:rPr>
                <w:rFonts w:ascii="Times New Roman" w:eastAsia="Times New Roman" w:hAnsi="Times New Roman" w:cs="Times New Roman"/>
                <w:spacing w:val="-15"/>
                <w:sz w:val="24"/>
                <w:szCs w:val="24"/>
                <w:lang w:val="ro-RO"/>
              </w:rPr>
              <w:t xml:space="preserve"> </w:t>
            </w:r>
            <w:r w:rsidRPr="00BC6AA2">
              <w:rPr>
                <w:rFonts w:ascii="Times New Roman" w:eastAsia="Times New Roman" w:hAnsi="Times New Roman" w:cs="Times New Roman"/>
                <w:sz w:val="24"/>
                <w:szCs w:val="24"/>
                <w:lang w:val="ro-RO"/>
              </w:rPr>
              <w:t>cu</w:t>
            </w:r>
            <w:r w:rsidRPr="00BC6AA2">
              <w:rPr>
                <w:rFonts w:ascii="Times New Roman" w:eastAsia="Times New Roman" w:hAnsi="Times New Roman" w:cs="Times New Roman"/>
                <w:spacing w:val="-13"/>
                <w:sz w:val="24"/>
                <w:szCs w:val="24"/>
                <w:lang w:val="ro-RO"/>
              </w:rPr>
              <w:t xml:space="preserve"> </w:t>
            </w:r>
            <w:r w:rsidRPr="00BC6AA2">
              <w:rPr>
                <w:rFonts w:ascii="Times New Roman" w:eastAsia="Times New Roman" w:hAnsi="Times New Roman" w:cs="Times New Roman"/>
                <w:sz w:val="24"/>
                <w:szCs w:val="24"/>
                <w:lang w:val="ro-RO"/>
              </w:rPr>
              <w:t>privire</w:t>
            </w:r>
            <w:r w:rsidRPr="00BC6AA2">
              <w:rPr>
                <w:rFonts w:ascii="Times New Roman" w:eastAsia="Times New Roman" w:hAnsi="Times New Roman" w:cs="Times New Roman"/>
                <w:spacing w:val="-15"/>
                <w:sz w:val="24"/>
                <w:szCs w:val="24"/>
                <w:lang w:val="ro-RO"/>
              </w:rPr>
              <w:t xml:space="preserve"> </w:t>
            </w:r>
            <w:r w:rsidRPr="00BC6AA2">
              <w:rPr>
                <w:rFonts w:ascii="Times New Roman" w:eastAsia="Times New Roman" w:hAnsi="Times New Roman" w:cs="Times New Roman"/>
                <w:sz w:val="24"/>
                <w:szCs w:val="24"/>
                <w:lang w:val="ro-RO"/>
              </w:rPr>
              <w:t>la</w:t>
            </w:r>
            <w:r w:rsidRPr="00BC6AA2">
              <w:rPr>
                <w:rFonts w:ascii="Times New Roman" w:eastAsia="Times New Roman" w:hAnsi="Times New Roman" w:cs="Times New Roman"/>
                <w:spacing w:val="-12"/>
                <w:sz w:val="24"/>
                <w:szCs w:val="24"/>
                <w:lang w:val="ro-RO"/>
              </w:rPr>
              <w:t xml:space="preserve"> </w:t>
            </w:r>
            <w:r w:rsidRPr="00BC6AA2">
              <w:rPr>
                <w:rFonts w:ascii="Times New Roman" w:eastAsia="Times New Roman" w:hAnsi="Times New Roman" w:cs="Times New Roman"/>
                <w:sz w:val="24"/>
                <w:szCs w:val="24"/>
                <w:lang w:val="ro-RO"/>
              </w:rPr>
              <w:t>calitatea</w:t>
            </w:r>
            <w:r w:rsidRPr="00BC6AA2">
              <w:rPr>
                <w:rFonts w:ascii="Times New Roman" w:eastAsia="Times New Roman" w:hAnsi="Times New Roman" w:cs="Times New Roman"/>
                <w:spacing w:val="-13"/>
                <w:sz w:val="24"/>
                <w:szCs w:val="24"/>
                <w:lang w:val="ro-RO"/>
              </w:rPr>
              <w:t xml:space="preserve"> </w:t>
            </w:r>
            <w:r w:rsidRPr="00BC6AA2">
              <w:rPr>
                <w:rFonts w:ascii="Times New Roman" w:eastAsia="Times New Roman" w:hAnsi="Times New Roman" w:cs="Times New Roman"/>
                <w:sz w:val="24"/>
                <w:szCs w:val="24"/>
                <w:lang w:val="ro-RO"/>
              </w:rPr>
              <w:t>serviciilor</w:t>
            </w:r>
            <w:r w:rsidRPr="00BC6AA2">
              <w:rPr>
                <w:rFonts w:ascii="Times New Roman" w:eastAsia="Times New Roman" w:hAnsi="Times New Roman" w:cs="Times New Roman"/>
                <w:spacing w:val="-13"/>
                <w:sz w:val="24"/>
                <w:szCs w:val="24"/>
                <w:lang w:val="ro-RO"/>
              </w:rPr>
              <w:t xml:space="preserve"> </w:t>
            </w:r>
            <w:r w:rsidRPr="00BC6AA2">
              <w:rPr>
                <w:rFonts w:ascii="Times New Roman" w:eastAsia="Times New Roman" w:hAnsi="Times New Roman" w:cs="Times New Roman"/>
                <w:sz w:val="24"/>
                <w:szCs w:val="24"/>
                <w:lang w:val="ro-RO"/>
              </w:rPr>
              <w:t>prestate</w:t>
            </w:r>
            <w:r w:rsidRPr="00BC6AA2">
              <w:rPr>
                <w:rFonts w:ascii="Times New Roman" w:eastAsia="Times New Roman" w:hAnsi="Times New Roman" w:cs="Times New Roman"/>
                <w:spacing w:val="-14"/>
                <w:sz w:val="24"/>
                <w:szCs w:val="24"/>
                <w:lang w:val="ro-RO"/>
              </w:rPr>
              <w:t xml:space="preserve"> </w:t>
            </w:r>
            <w:r w:rsidRPr="00BC6AA2">
              <w:rPr>
                <w:rFonts w:ascii="Times New Roman" w:eastAsia="Times New Roman" w:hAnsi="Times New Roman" w:cs="Times New Roman"/>
                <w:sz w:val="24"/>
                <w:szCs w:val="24"/>
                <w:lang w:val="ro-RO"/>
              </w:rPr>
              <w:t>decide în mod transparent, democratic și echitabil politicile instituției.</w:t>
            </w:r>
          </w:p>
          <w:p w:rsidR="00CC0878" w:rsidRPr="00BC6AA2" w:rsidRDefault="00CC0878" w:rsidP="007639B5">
            <w:pPr>
              <w:tabs>
                <w:tab w:val="left" w:pos="538"/>
              </w:tabs>
              <w:spacing w:before="4" w:line="235" w:lineRule="auto"/>
              <w:ind w:left="110" w:right="108"/>
              <w:jc w:val="both"/>
              <w:rPr>
                <w:rFonts w:ascii="Times New Roman" w:eastAsia="Times New Roman" w:hAnsi="Times New Roman" w:cs="Times New Roman"/>
                <w:sz w:val="24"/>
                <w:szCs w:val="24"/>
                <w:lang w:val="ro-RO"/>
              </w:rPr>
            </w:pPr>
            <w:r w:rsidRPr="00BC6AA2">
              <w:rPr>
                <w:rFonts w:ascii="Times New Roman" w:eastAsia="Times New Roman" w:hAnsi="Times New Roman" w:cs="Times New Roman"/>
                <w:sz w:val="24"/>
                <w:szCs w:val="24"/>
                <w:lang w:val="ro-RO"/>
              </w:rPr>
              <w:t>I</w:t>
            </w:r>
            <w:r w:rsidR="00BC6AA2">
              <w:rPr>
                <w:rFonts w:ascii="Times New Roman" w:eastAsia="Times New Roman" w:hAnsi="Times New Roman" w:cs="Times New Roman"/>
                <w:sz w:val="24"/>
                <w:szCs w:val="24"/>
                <w:lang w:val="ro-RO"/>
              </w:rPr>
              <w:t>nstituția, în anul școlar 2022-2023</w:t>
            </w:r>
            <w:r w:rsidRPr="00BC6AA2">
              <w:rPr>
                <w:rFonts w:ascii="Times New Roman" w:eastAsia="Times New Roman" w:hAnsi="Times New Roman" w:cs="Times New Roman"/>
                <w:sz w:val="24"/>
                <w:szCs w:val="24"/>
                <w:lang w:val="ro-RO"/>
              </w:rPr>
              <w:t>, a asigurat, în activitatea consiliilor și comisiilor, a modului transparent, democratic și echitabil al deciziilor cu privire la politicile instituționale. În instituție au funcționat comisii și Consiliilor</w:t>
            </w:r>
            <w:r w:rsidRPr="00BC6AA2">
              <w:rPr>
                <w:rFonts w:ascii="Times New Roman" w:eastAsia="Times New Roman" w:hAnsi="Times New Roman" w:cs="Times New Roman"/>
                <w:spacing w:val="40"/>
                <w:sz w:val="24"/>
                <w:szCs w:val="24"/>
                <w:lang w:val="ro-RO"/>
              </w:rPr>
              <w:t xml:space="preserve"> </w:t>
            </w:r>
            <w:r w:rsidRPr="00BC6AA2">
              <w:rPr>
                <w:rFonts w:ascii="Times New Roman" w:eastAsia="Times New Roman" w:hAnsi="Times New Roman" w:cs="Times New Roman"/>
                <w:sz w:val="24"/>
                <w:szCs w:val="24"/>
                <w:lang w:val="ro-RO"/>
              </w:rPr>
              <w:t>(Comisia Multidisciplinară,</w:t>
            </w:r>
            <w:r w:rsidR="00BC6AA2">
              <w:rPr>
                <w:rFonts w:ascii="Times New Roman" w:eastAsia="Times New Roman" w:hAnsi="Times New Roman" w:cs="Times New Roman"/>
                <w:sz w:val="24"/>
                <w:szCs w:val="24"/>
                <w:lang w:val="ro-RO"/>
              </w:rPr>
              <w:t xml:space="preserve"> Consiliul de etică, Consiliul </w:t>
            </w:r>
            <w:r w:rsidR="00BC6AA2">
              <w:rPr>
                <w:rFonts w:ascii="Times New Roman" w:eastAsia="Times New Roman" w:hAnsi="Times New Roman" w:cs="Times New Roman"/>
                <w:sz w:val="24"/>
                <w:szCs w:val="24"/>
                <w:lang w:val="ru-RU"/>
              </w:rPr>
              <w:t>р</w:t>
            </w:r>
            <w:r w:rsidRPr="00BC6AA2">
              <w:rPr>
                <w:rFonts w:ascii="Times New Roman" w:eastAsia="Times New Roman" w:hAnsi="Times New Roman" w:cs="Times New Roman"/>
                <w:sz w:val="24"/>
                <w:szCs w:val="24"/>
                <w:lang w:val="ro-RO"/>
              </w:rPr>
              <w:t>rofesoral, etc.) care au monitorizat eficiența educațională, au</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promovat</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comunicarea</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internă</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și</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externă</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cu</w:t>
            </w:r>
            <w:r w:rsidRPr="00BC6AA2">
              <w:rPr>
                <w:rFonts w:ascii="Times New Roman" w:eastAsia="Times New Roman" w:hAnsi="Times New Roman" w:cs="Times New Roman"/>
                <w:spacing w:val="-1"/>
                <w:sz w:val="24"/>
                <w:szCs w:val="24"/>
                <w:lang w:val="ro-RO"/>
              </w:rPr>
              <w:t xml:space="preserve"> </w:t>
            </w:r>
            <w:r w:rsidRPr="00BC6AA2">
              <w:rPr>
                <w:rFonts w:ascii="Times New Roman" w:eastAsia="Times New Roman" w:hAnsi="Times New Roman" w:cs="Times New Roman"/>
                <w:sz w:val="24"/>
                <w:szCs w:val="24"/>
                <w:lang w:val="ro-RO"/>
              </w:rPr>
              <w:t>privire</w:t>
            </w:r>
            <w:r w:rsidRPr="00BC6AA2">
              <w:rPr>
                <w:rFonts w:ascii="Times New Roman" w:eastAsia="Times New Roman" w:hAnsi="Times New Roman" w:cs="Times New Roman"/>
                <w:spacing w:val="-3"/>
                <w:sz w:val="24"/>
                <w:szCs w:val="24"/>
                <w:lang w:val="ro-RO"/>
              </w:rPr>
              <w:t xml:space="preserve"> </w:t>
            </w:r>
            <w:r w:rsidRPr="00BC6AA2">
              <w:rPr>
                <w:rFonts w:ascii="Times New Roman" w:eastAsia="Times New Roman" w:hAnsi="Times New Roman" w:cs="Times New Roman"/>
                <w:sz w:val="24"/>
                <w:szCs w:val="24"/>
                <w:lang w:val="ro-RO"/>
              </w:rPr>
              <w:t>la</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calitatea</w:t>
            </w:r>
            <w:r w:rsidRPr="00BC6AA2">
              <w:rPr>
                <w:rFonts w:ascii="Times New Roman" w:eastAsia="Times New Roman" w:hAnsi="Times New Roman" w:cs="Times New Roman"/>
                <w:spacing w:val="-2"/>
                <w:sz w:val="24"/>
                <w:szCs w:val="24"/>
                <w:lang w:val="ro-RO"/>
              </w:rPr>
              <w:t xml:space="preserve"> </w:t>
            </w:r>
            <w:r w:rsidRPr="00BC6AA2">
              <w:rPr>
                <w:rFonts w:ascii="Times New Roman" w:eastAsia="Times New Roman" w:hAnsi="Times New Roman" w:cs="Times New Roman"/>
                <w:sz w:val="24"/>
                <w:szCs w:val="24"/>
                <w:lang w:val="ro-RO"/>
              </w:rPr>
              <w:t xml:space="preserve">serviciilor educaționale. Activitatea acestor comisii este reflectată în registrul proceselor-verbale ale acestora. </w:t>
            </w:r>
          </w:p>
        </w:tc>
      </w:tr>
    </w:tbl>
    <w:p w:rsidR="00CC0878" w:rsidRPr="00CC0878" w:rsidRDefault="00CC0878" w:rsidP="00CC0878">
      <w:pPr>
        <w:widowControl w:val="0"/>
        <w:autoSpaceDE w:val="0"/>
        <w:autoSpaceDN w:val="0"/>
        <w:spacing w:after="0" w:line="255" w:lineRule="exact"/>
        <w:rPr>
          <w:rFonts w:ascii="Times New Roman" w:eastAsia="Times New Roman" w:hAnsi="Times New Roman" w:cs="Times New Roman"/>
          <w:sz w:val="24"/>
          <w:lang w:val="ro-RO"/>
        </w:rPr>
        <w:sectPr w:rsidR="00CC0878" w:rsidRPr="00CC0878" w:rsidSect="0043654F">
          <w:type w:val="continuous"/>
          <w:pgSz w:w="11910" w:h="16840"/>
          <w:pgMar w:top="820" w:right="620" w:bottom="851"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691"/>
        <w:gridCol w:w="3644"/>
        <w:gridCol w:w="2268"/>
      </w:tblGrid>
      <w:tr w:rsidR="00CC0878" w:rsidRPr="00CC0878" w:rsidTr="008769B6">
        <w:trPr>
          <w:trHeight w:val="554"/>
        </w:trPr>
        <w:tc>
          <w:tcPr>
            <w:tcW w:w="2268"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691"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644"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 xml:space="preserve"> 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CC0878">
      <w:pPr>
        <w:widowControl w:val="0"/>
        <w:autoSpaceDE w:val="0"/>
        <w:autoSpaceDN w:val="0"/>
        <w:spacing w:before="90" w:after="0" w:line="240" w:lineRule="auto"/>
        <w:outlineLvl w:val="0"/>
        <w:rPr>
          <w:rFonts w:ascii="Times New Roman" w:eastAsia="Times New Roman" w:hAnsi="Times New Roman" w:cs="Times New Roman"/>
          <w:b/>
          <w:bCs/>
          <w:sz w:val="24"/>
          <w:szCs w:val="24"/>
          <w:lang w:val="ro-RO"/>
        </w:rPr>
      </w:pPr>
      <w:bookmarkStart w:id="20" w:name="_Toc114495471"/>
      <w:r w:rsidRPr="00CC0878">
        <w:rPr>
          <w:rFonts w:ascii="Times New Roman" w:eastAsia="Times New Roman" w:hAnsi="Times New Roman" w:cs="Times New Roman"/>
          <w:b/>
          <w:bCs/>
          <w:sz w:val="24"/>
          <w:szCs w:val="24"/>
          <w:lang w:val="ro-RO"/>
        </w:rPr>
        <w:t>Domeniu:</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Capacitate</w:t>
      </w:r>
      <w:r w:rsidRPr="00CC0878">
        <w:rPr>
          <w:rFonts w:ascii="Times New Roman" w:eastAsia="Times New Roman" w:hAnsi="Times New Roman" w:cs="Times New Roman"/>
          <w:b/>
          <w:bCs/>
          <w:spacing w:val="-3"/>
          <w:sz w:val="24"/>
          <w:szCs w:val="24"/>
          <w:lang w:val="ro-RO"/>
        </w:rPr>
        <w:t xml:space="preserve"> </w:t>
      </w:r>
      <w:r w:rsidRPr="00CC0878">
        <w:rPr>
          <w:rFonts w:ascii="Times New Roman" w:eastAsia="Times New Roman" w:hAnsi="Times New Roman" w:cs="Times New Roman"/>
          <w:b/>
          <w:bCs/>
          <w:spacing w:val="-2"/>
          <w:sz w:val="24"/>
          <w:szCs w:val="24"/>
          <w:lang w:val="ro-RO"/>
        </w:rPr>
        <w:t>instituțională</w:t>
      </w:r>
      <w:bookmarkEnd w:id="20"/>
    </w:p>
    <w:p w:rsidR="00CC0878" w:rsidRPr="00CC0878" w:rsidRDefault="00CC0878" w:rsidP="00CC0878">
      <w:pPr>
        <w:widowControl w:val="0"/>
        <w:autoSpaceDE w:val="0"/>
        <w:autoSpaceDN w:val="0"/>
        <w:spacing w:after="0" w:line="240" w:lineRule="auto"/>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9"/>
          <w:sz w:val="24"/>
          <w:szCs w:val="24"/>
          <w:lang w:val="ro-RO"/>
        </w:rPr>
        <w:t xml:space="preserve"> </w:t>
      </w:r>
      <w:r w:rsidRPr="00CC0878">
        <w:rPr>
          <w:rFonts w:ascii="Times New Roman" w:eastAsia="Times New Roman" w:hAnsi="Times New Roman" w:cs="Times New Roman"/>
          <w:b/>
          <w:sz w:val="24"/>
          <w:szCs w:val="24"/>
          <w:lang w:val="ro-RO"/>
        </w:rPr>
        <w:t>4.1.4.</w:t>
      </w:r>
      <w:r w:rsidRPr="00CC0878">
        <w:rPr>
          <w:rFonts w:ascii="Times New Roman" w:eastAsia="Times New Roman" w:hAnsi="Times New Roman" w:cs="Times New Roman"/>
          <w:b/>
          <w:spacing w:val="-8"/>
          <w:sz w:val="24"/>
          <w:szCs w:val="24"/>
          <w:lang w:val="ro-RO"/>
        </w:rPr>
        <w:t xml:space="preserve"> </w:t>
      </w:r>
      <w:r w:rsidRPr="00CC0878">
        <w:rPr>
          <w:rFonts w:ascii="Times New Roman" w:eastAsia="Times New Roman" w:hAnsi="Times New Roman" w:cs="Times New Roman"/>
          <w:sz w:val="24"/>
          <w:szCs w:val="24"/>
          <w:lang w:val="ro-RO"/>
        </w:rPr>
        <w:t>Organizarea</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procesului</w:t>
      </w:r>
      <w:r w:rsidRPr="00CC0878">
        <w:rPr>
          <w:rFonts w:ascii="Times New Roman" w:eastAsia="Times New Roman" w:hAnsi="Times New Roman" w:cs="Times New Roman"/>
          <w:spacing w:val="-7"/>
          <w:sz w:val="24"/>
          <w:szCs w:val="24"/>
          <w:lang w:val="ro-RO"/>
        </w:rPr>
        <w:t xml:space="preserve"> </w:t>
      </w:r>
      <w:r w:rsidRPr="00CC0878">
        <w:rPr>
          <w:rFonts w:ascii="Times New Roman" w:eastAsia="Times New Roman" w:hAnsi="Times New Roman" w:cs="Times New Roman"/>
          <w:sz w:val="24"/>
          <w:szCs w:val="24"/>
          <w:lang w:val="ro-RO"/>
        </w:rPr>
        <w:t>educațional</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în</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raport</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cu</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obiectivele</w:t>
      </w:r>
      <w:r w:rsidRPr="00CC0878">
        <w:rPr>
          <w:rFonts w:ascii="Times New Roman" w:eastAsia="Times New Roman" w:hAnsi="Times New Roman" w:cs="Times New Roman"/>
          <w:spacing w:val="-7"/>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misiunea</w:t>
      </w:r>
      <w:r w:rsidRPr="00CC0878">
        <w:rPr>
          <w:rFonts w:ascii="Times New Roman" w:eastAsia="Times New Roman" w:hAnsi="Times New Roman" w:cs="Times New Roman"/>
          <w:spacing w:val="-10"/>
          <w:sz w:val="24"/>
          <w:szCs w:val="24"/>
          <w:lang w:val="ro-RO"/>
        </w:rPr>
        <w:t xml:space="preserve"> </w:t>
      </w:r>
      <w:r w:rsidRPr="00CC0878">
        <w:rPr>
          <w:rFonts w:ascii="Times New Roman" w:eastAsia="Times New Roman" w:hAnsi="Times New Roman" w:cs="Times New Roman"/>
          <w:sz w:val="24"/>
          <w:szCs w:val="24"/>
          <w:lang w:val="ro-RO"/>
        </w:rPr>
        <w:t>instituției</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de învățământ printr-o infrastructură adaptată necesităților acesteia</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03"/>
      </w:tblGrid>
      <w:tr w:rsidR="00CC0878" w:rsidRPr="00CC0878" w:rsidTr="004E3FC8">
        <w:trPr>
          <w:trHeight w:val="3952"/>
        </w:trPr>
        <w:tc>
          <w:tcPr>
            <w:tcW w:w="2268" w:type="dxa"/>
          </w:tcPr>
          <w:p w:rsidR="00CC0878" w:rsidRPr="004E3FC8" w:rsidRDefault="00CC0878" w:rsidP="00225A76">
            <w:pPr>
              <w:spacing w:line="275" w:lineRule="exact"/>
              <w:ind w:left="201"/>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Dovezi</w:t>
            </w:r>
          </w:p>
        </w:tc>
        <w:tc>
          <w:tcPr>
            <w:tcW w:w="7603" w:type="dxa"/>
          </w:tcPr>
          <w:p w:rsidR="00CC0878" w:rsidRPr="00CC0878" w:rsidRDefault="00CC0878" w:rsidP="00BC6AA2">
            <w:pPr>
              <w:numPr>
                <w:ilvl w:val="0"/>
                <w:numId w:val="58"/>
              </w:numPr>
              <w:tabs>
                <w:tab w:val="left" w:pos="538"/>
              </w:tabs>
              <w:spacing w:before="4" w:line="235" w:lineRule="auto"/>
              <w:ind w:right="108"/>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BC6AA2">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BC6AA2" w:rsidRPr="00093242" w:rsidRDefault="00BC6AA2" w:rsidP="00BC6AA2">
            <w:pPr>
              <w:pStyle w:val="Listparagraf"/>
              <w:numPr>
                <w:ilvl w:val="0"/>
                <w:numId w:val="58"/>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Pr="00093242">
              <w:rPr>
                <w:sz w:val="24"/>
                <w:szCs w:val="24"/>
                <w:lang w:val="en-US"/>
              </w:rPr>
              <w:t xml:space="preserve"> din 29.03.2023;</w:t>
            </w:r>
          </w:p>
          <w:p w:rsidR="00BC6AA2" w:rsidRDefault="00CC0878" w:rsidP="00BC6AA2">
            <w:pPr>
              <w:numPr>
                <w:ilvl w:val="0"/>
                <w:numId w:val="58"/>
              </w:numPr>
              <w:tabs>
                <w:tab w:val="left" w:pos="537"/>
                <w:tab w:val="left" w:pos="538"/>
              </w:tabs>
              <w:spacing w:line="283"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instituției pentru anul de studii 2021-2022, discutat și aprobat la ședința Consiliului profeso</w:t>
            </w:r>
            <w:r w:rsidR="00BC6AA2">
              <w:rPr>
                <w:rFonts w:ascii="Times New Roman" w:eastAsia="Times New Roman" w:hAnsi="Times New Roman" w:cs="Times New Roman"/>
                <w:sz w:val="24"/>
                <w:lang w:val="ro-RO"/>
              </w:rPr>
              <w:t xml:space="preserve">ral, proces-verbal nr. 01 din 07.09.2022. </w:t>
            </w:r>
          </w:p>
          <w:p w:rsidR="00CC0878" w:rsidRPr="00CC0878" w:rsidRDefault="00CC0878" w:rsidP="00BC6AA2">
            <w:pPr>
              <w:numPr>
                <w:ilvl w:val="0"/>
                <w:numId w:val="58"/>
              </w:numPr>
              <w:tabs>
                <w:tab w:val="left" w:pos="537"/>
                <w:tab w:val="left" w:pos="538"/>
              </w:tabs>
              <w:spacing w:line="283"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evacuare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cazuri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situații </w:t>
            </w:r>
            <w:r w:rsidRPr="00CC0878">
              <w:rPr>
                <w:rFonts w:ascii="Times New Roman" w:eastAsia="Times New Roman" w:hAnsi="Times New Roman" w:cs="Times New Roman"/>
                <w:spacing w:val="-2"/>
                <w:sz w:val="24"/>
                <w:lang w:val="ro-RO"/>
              </w:rPr>
              <w:t>excepționale</w:t>
            </w:r>
          </w:p>
          <w:p w:rsidR="00CC0878" w:rsidRPr="00CC0878" w:rsidRDefault="00CC0878" w:rsidP="00BC6AA2">
            <w:pPr>
              <w:numPr>
                <w:ilvl w:val="0"/>
                <w:numId w:val="58"/>
              </w:numPr>
              <w:tabs>
                <w:tab w:val="left" w:pos="537"/>
                <w:tab w:val="left" w:pos="538"/>
              </w:tabs>
              <w:spacing w:line="280"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Infrastructura</w:t>
            </w:r>
            <w:r w:rsidRPr="00CC0878">
              <w:rPr>
                <w:rFonts w:ascii="Times New Roman" w:eastAsia="Times New Roman" w:hAnsi="Times New Roman" w:cs="Times New Roman"/>
                <w:spacing w:val="55"/>
                <w:sz w:val="24"/>
                <w:lang w:val="ro-RO"/>
              </w:rPr>
              <w:t xml:space="preserve"> </w:t>
            </w:r>
            <w:r w:rsidRPr="00CC0878">
              <w:rPr>
                <w:rFonts w:ascii="Times New Roman" w:eastAsia="Times New Roman" w:hAnsi="Times New Roman" w:cs="Times New Roman"/>
                <w:sz w:val="24"/>
                <w:lang w:val="ro-RO"/>
              </w:rPr>
              <w:t>IPLT „Academia Copiilor”</w:t>
            </w:r>
          </w:p>
          <w:p w:rsidR="00CC0878" w:rsidRPr="00CC0878" w:rsidRDefault="00CC0878" w:rsidP="00BC6AA2">
            <w:pPr>
              <w:numPr>
                <w:ilvl w:val="0"/>
                <w:numId w:val="58"/>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Misiunea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obiectivele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strategice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din</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pacing w:val="-4"/>
                <w:sz w:val="24"/>
                <w:lang w:val="ro-RO"/>
              </w:rPr>
              <w:t>PDI;</w:t>
            </w:r>
          </w:p>
          <w:p w:rsidR="00CC0878" w:rsidRPr="00CC0878" w:rsidRDefault="00CC0878" w:rsidP="00BC6AA2">
            <w:pPr>
              <w:numPr>
                <w:ilvl w:val="0"/>
                <w:numId w:val="58"/>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Procesul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educaţional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2"/>
                <w:sz w:val="24"/>
                <w:lang w:val="ro-RO"/>
              </w:rPr>
              <w:t xml:space="preserve"> derulare;</w:t>
            </w:r>
          </w:p>
          <w:p w:rsidR="00CC0878" w:rsidRPr="00CC0878" w:rsidRDefault="00CC0878" w:rsidP="00BC6AA2">
            <w:pPr>
              <w:numPr>
                <w:ilvl w:val="0"/>
                <w:numId w:val="58"/>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Orarul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instituţiei;</w:t>
            </w:r>
          </w:p>
          <w:p w:rsidR="00CC0878" w:rsidRPr="00CC0878" w:rsidRDefault="00CC0878" w:rsidP="00BC6AA2">
            <w:pPr>
              <w:numPr>
                <w:ilvl w:val="0"/>
                <w:numId w:val="58"/>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CDŞ-ul</w:t>
            </w:r>
            <w:r w:rsidRPr="00CC0878">
              <w:rPr>
                <w:rFonts w:ascii="Times New Roman" w:eastAsia="Times New Roman" w:hAnsi="Times New Roman" w:cs="Times New Roman"/>
                <w:spacing w:val="-2"/>
                <w:sz w:val="24"/>
                <w:lang w:val="ro-RO"/>
              </w:rPr>
              <w:t xml:space="preserve"> instituţiei;</w:t>
            </w:r>
          </w:p>
          <w:p w:rsidR="00CC0878" w:rsidRPr="00CC0878" w:rsidRDefault="00CC0878" w:rsidP="00BC6AA2">
            <w:pPr>
              <w:numPr>
                <w:ilvl w:val="0"/>
                <w:numId w:val="58"/>
              </w:numPr>
              <w:tabs>
                <w:tab w:val="left" w:pos="537"/>
                <w:tab w:val="left" w:pos="538"/>
              </w:tabs>
              <w:spacing w:line="25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Oferta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curriculară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instituţiei.</w:t>
            </w:r>
          </w:p>
        </w:tc>
      </w:tr>
      <w:tr w:rsidR="00CC0878" w:rsidRPr="00DA057E" w:rsidTr="004E3FC8">
        <w:trPr>
          <w:trHeight w:val="1698"/>
        </w:trPr>
        <w:tc>
          <w:tcPr>
            <w:tcW w:w="2268" w:type="dxa"/>
          </w:tcPr>
          <w:p w:rsidR="00CC0878" w:rsidRPr="004E3FC8" w:rsidRDefault="00CC0878" w:rsidP="004E3FC8">
            <w:pPr>
              <w:tabs>
                <w:tab w:val="left" w:pos="194"/>
              </w:tabs>
              <w:spacing w:line="275" w:lineRule="exact"/>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Constatări</w:t>
            </w:r>
          </w:p>
        </w:tc>
        <w:tc>
          <w:tcPr>
            <w:tcW w:w="7603" w:type="dxa"/>
          </w:tcPr>
          <w:p w:rsidR="00CC0878" w:rsidRPr="00CC0878" w:rsidRDefault="00CC0878" w:rsidP="00E55F90">
            <w:pPr>
              <w:tabs>
                <w:tab w:val="left" w:pos="180"/>
              </w:tabs>
              <w:ind w:left="248" w:right="104" w:firstLine="106"/>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asigură organizarea în totalitate a</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procesului educațional în raport cu obiectivele și misiunea sa printr-o infrastructură perfect adaptată necesităților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sale.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Instituția asigură plenar condiții pentru realizarea misiunii școlii și a obiectivelor, dispune de o infrastructură adaptată necesităților sale. </w:t>
            </w:r>
          </w:p>
          <w:p w:rsidR="00CC0878" w:rsidRPr="00CC0878" w:rsidRDefault="00CC0878" w:rsidP="00E55F90">
            <w:pPr>
              <w:tabs>
                <w:tab w:val="left" w:pos="180"/>
              </w:tabs>
              <w:spacing w:line="276" w:lineRule="exact"/>
              <w:ind w:left="248" w:right="105" w:firstLine="106"/>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dispune de o infrastructură școlară: cabinete specializate pentru fiecare disciplină școlară (inclusiv pentru limbile străine), sală de sport, Cabinet metodic, bibliotecă, cabinet psihologului, birou director, birou secretariat-contabilitate, cabinet medical școlar, grupuri sanitare (băieți, fete), teren de sport, etc.</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833"/>
        <w:gridCol w:w="3502"/>
        <w:gridCol w:w="2268"/>
      </w:tblGrid>
      <w:tr w:rsidR="00CC0878" w:rsidRPr="00CC0878" w:rsidTr="008769B6">
        <w:trPr>
          <w:trHeight w:val="551"/>
        </w:trPr>
        <w:tc>
          <w:tcPr>
            <w:tcW w:w="2268"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833"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502"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CC0878">
      <w:pPr>
        <w:widowControl w:val="0"/>
        <w:autoSpaceDE w:val="0"/>
        <w:autoSpaceDN w:val="0"/>
        <w:spacing w:before="90" w:after="0" w:line="240" w:lineRule="auto"/>
        <w:ind w:right="230"/>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9"/>
          <w:sz w:val="24"/>
          <w:szCs w:val="24"/>
          <w:lang w:val="ro-RO"/>
        </w:rPr>
        <w:t xml:space="preserve"> </w:t>
      </w:r>
      <w:r w:rsidRPr="00CC0878">
        <w:rPr>
          <w:rFonts w:ascii="Times New Roman" w:eastAsia="Times New Roman" w:hAnsi="Times New Roman" w:cs="Times New Roman"/>
          <w:b/>
          <w:sz w:val="24"/>
          <w:szCs w:val="24"/>
          <w:lang w:val="ro-RO"/>
        </w:rPr>
        <w:t>4.1.5.</w:t>
      </w:r>
      <w:r w:rsidRPr="00CC0878">
        <w:rPr>
          <w:rFonts w:ascii="Times New Roman" w:eastAsia="Times New Roman" w:hAnsi="Times New Roman" w:cs="Times New Roman"/>
          <w:b/>
          <w:spacing w:val="-8"/>
          <w:sz w:val="24"/>
          <w:szCs w:val="24"/>
          <w:lang w:val="ro-RO"/>
        </w:rPr>
        <w:t xml:space="preserve"> </w:t>
      </w:r>
      <w:r w:rsidRPr="00CC0878">
        <w:rPr>
          <w:rFonts w:ascii="Times New Roman" w:eastAsia="Times New Roman" w:hAnsi="Times New Roman" w:cs="Times New Roman"/>
          <w:sz w:val="24"/>
          <w:szCs w:val="24"/>
          <w:lang w:val="ro-RO"/>
        </w:rPr>
        <w:t>Prezența</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aplicarea</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unei</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varietăți</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echipamente,</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materiale</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auxiliare</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curriculare necesare valorificării curriculumului național, inclusiv a componentelor locale ale acestuia, a curriculumului adaptat și a planurilor educaționale individualizate</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571"/>
      </w:tblGrid>
      <w:tr w:rsidR="00CC0878" w:rsidRPr="00CC0878" w:rsidTr="004E3FC8">
        <w:trPr>
          <w:trHeight w:val="4125"/>
        </w:trPr>
        <w:tc>
          <w:tcPr>
            <w:tcW w:w="2268" w:type="dxa"/>
          </w:tcPr>
          <w:p w:rsidR="00CC0878" w:rsidRPr="004E3FC8" w:rsidRDefault="00CC0878" w:rsidP="004E3FC8">
            <w:pPr>
              <w:spacing w:line="275" w:lineRule="exact"/>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Dovezi</w:t>
            </w:r>
          </w:p>
        </w:tc>
        <w:tc>
          <w:tcPr>
            <w:tcW w:w="7571" w:type="dxa"/>
          </w:tcPr>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BC6AA2">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BC6AA2" w:rsidRPr="00093242" w:rsidRDefault="00BC6AA2" w:rsidP="008769B6">
            <w:pPr>
              <w:pStyle w:val="Listparagraf"/>
              <w:numPr>
                <w:ilvl w:val="0"/>
                <w:numId w:val="59"/>
              </w:numPr>
              <w:ind w:left="41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3F2132">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BC6AA2">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BC6AA2">
              <w:rPr>
                <w:rFonts w:ascii="Times New Roman" w:eastAsia="Times New Roman" w:hAnsi="Times New Roman" w:cs="Times New Roman"/>
                <w:sz w:val="24"/>
                <w:lang w:val="ro-RO"/>
              </w:rPr>
              <w:t>ral, proces-verbal nr. 01 din 07.09.2022</w:t>
            </w:r>
            <w:r w:rsidR="00D86919">
              <w:rPr>
                <w:rFonts w:ascii="Times New Roman" w:eastAsia="Times New Roman" w:hAnsi="Times New Roman" w:cs="Times New Roman"/>
                <w:sz w:val="24"/>
                <w:lang w:val="ro-RO"/>
              </w:rPr>
              <w:t>.</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Biblioteca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instituției</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Conectarea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internet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nelimitat</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fiecărui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cabinet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w:t>
            </w:r>
            <w:r w:rsidR="00D86919">
              <w:rPr>
                <w:rFonts w:ascii="Times New Roman" w:eastAsia="Times New Roman" w:hAnsi="Times New Roman" w:cs="Times New Roman"/>
                <w:spacing w:val="-2"/>
                <w:sz w:val="24"/>
                <w:lang w:val="ro-RO"/>
              </w:rPr>
              <w:t>.</w:t>
            </w:r>
            <w:r w:rsidRPr="00CC0878">
              <w:rPr>
                <w:rFonts w:ascii="Times New Roman" w:eastAsia="Times New Roman" w:hAnsi="Times New Roman" w:cs="Times New Roman"/>
                <w:spacing w:val="-2"/>
                <w:sz w:val="24"/>
                <w:lang w:val="ro-RO"/>
              </w:rPr>
              <w:t>r</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evidență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materialelor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didactice 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 xml:space="preserve">Comisiilor </w:t>
            </w:r>
            <w:r w:rsidRPr="00CC0878">
              <w:rPr>
                <w:rFonts w:ascii="Times New Roman" w:eastAsia="Times New Roman" w:hAnsi="Times New Roman" w:cs="Times New Roman"/>
                <w:spacing w:val="-2"/>
                <w:sz w:val="24"/>
                <w:lang w:val="ro-RO"/>
              </w:rPr>
              <w:t>metodice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evidenţă</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patrimoniului </w:t>
            </w:r>
            <w:r w:rsidRPr="00CC0878">
              <w:rPr>
                <w:rFonts w:ascii="Times New Roman" w:eastAsia="Times New Roman" w:hAnsi="Times New Roman" w:cs="Times New Roman"/>
                <w:spacing w:val="-2"/>
                <w:sz w:val="24"/>
                <w:lang w:val="ro-RO"/>
              </w:rPr>
              <w:t>instituţiei</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evidenţă 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fondului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carte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bibliotecii </w:t>
            </w:r>
            <w:r w:rsidRPr="00CC0878">
              <w:rPr>
                <w:rFonts w:ascii="Times New Roman" w:eastAsia="Times New Roman" w:hAnsi="Times New Roman" w:cs="Times New Roman"/>
                <w:spacing w:val="-2"/>
                <w:sz w:val="24"/>
                <w:lang w:val="ro-RO"/>
              </w:rPr>
              <w:t>şcolare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Paşapoartele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cabinetelor</w:t>
            </w:r>
            <w:r w:rsidRPr="00CC0878">
              <w:rPr>
                <w:rFonts w:ascii="Times New Roman" w:eastAsia="Times New Roman" w:hAnsi="Times New Roman" w:cs="Times New Roman"/>
                <w:spacing w:val="-2"/>
                <w:sz w:val="24"/>
                <w:lang w:val="ro-RO"/>
              </w:rPr>
              <w:t xml:space="preserve"> şcolare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Dotările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laboratoarelor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fizică, chimie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biologie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59"/>
              </w:numPr>
              <w:tabs>
                <w:tab w:val="left" w:pos="531"/>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Dotarea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cabinetului</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informatică</w:t>
            </w:r>
            <w:r w:rsidR="00D86919">
              <w:rPr>
                <w:rFonts w:ascii="Times New Roman" w:eastAsia="Times New Roman" w:hAnsi="Times New Roman" w:cs="Times New Roman"/>
                <w:spacing w:val="-2"/>
                <w:sz w:val="24"/>
                <w:lang w:val="ro-RO"/>
              </w:rPr>
              <w:t>.</w:t>
            </w:r>
          </w:p>
        </w:tc>
      </w:tr>
      <w:tr w:rsidR="00CC0878" w:rsidRPr="00DA057E" w:rsidTr="00A52B86">
        <w:trPr>
          <w:trHeight w:val="272"/>
        </w:trPr>
        <w:tc>
          <w:tcPr>
            <w:tcW w:w="2268" w:type="dxa"/>
          </w:tcPr>
          <w:p w:rsidR="00CC0878" w:rsidRPr="004E3FC8" w:rsidRDefault="00CC0878" w:rsidP="004E3FC8">
            <w:pPr>
              <w:spacing w:line="275" w:lineRule="exact"/>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Constatări</w:t>
            </w:r>
          </w:p>
        </w:tc>
        <w:tc>
          <w:tcPr>
            <w:tcW w:w="7571" w:type="dxa"/>
          </w:tcPr>
          <w:p w:rsidR="00CC0878" w:rsidRPr="00CC0878" w:rsidRDefault="00EE766A" w:rsidP="00225A76">
            <w:pPr>
              <w:ind w:left="136" w:right="191"/>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Instituția în anul școlar 2022-2023</w:t>
            </w:r>
            <w:r w:rsidR="00CC0878" w:rsidRPr="00CC0878">
              <w:rPr>
                <w:rFonts w:ascii="Times New Roman" w:eastAsia="Times New Roman" w:hAnsi="Times New Roman" w:cs="Times New Roman"/>
                <w:sz w:val="24"/>
                <w:lang w:val="ro-RO"/>
              </w:rPr>
              <w:t xml:space="preserve"> este asigurată cu echipamente, materiale și auxiliare curriculare necesare valorificării curriculumului național, a componentelor locale ale acestuia. Instituția dispune și aplică </w:t>
            </w:r>
            <w:r w:rsidR="00CC0878" w:rsidRPr="00CC0878">
              <w:rPr>
                <w:rFonts w:ascii="Times New Roman" w:eastAsia="Times New Roman" w:hAnsi="Times New Roman" w:cs="Times New Roman"/>
                <w:sz w:val="24"/>
                <w:lang w:val="ro-RO"/>
              </w:rPr>
              <w:lastRenderedPageBreak/>
              <w:t>echipamente variate (calculatoare/laptop-uri în fiecare sală de clasă, Smart TV în tote sălile de studii, acces nelimitat la internet,</w:t>
            </w:r>
            <w:r w:rsidR="00CC0878" w:rsidRPr="00CC0878">
              <w:rPr>
                <w:rFonts w:ascii="Times New Roman" w:eastAsia="Times New Roman" w:hAnsi="Times New Roman" w:cs="Times New Roman"/>
                <w:spacing w:val="40"/>
                <w:sz w:val="24"/>
                <w:lang w:val="ro-RO"/>
              </w:rPr>
              <w:t xml:space="preserve"> </w:t>
            </w:r>
            <w:r w:rsidR="00CC0878" w:rsidRPr="00CC0878">
              <w:rPr>
                <w:rFonts w:ascii="Times New Roman" w:eastAsia="Times New Roman" w:hAnsi="Times New Roman" w:cs="Times New Roman"/>
                <w:sz w:val="24"/>
                <w:lang w:val="ro-RO"/>
              </w:rPr>
              <w:t xml:space="preserve">etc. </w:t>
            </w:r>
          </w:p>
          <w:p w:rsidR="00CC0878" w:rsidRPr="00CC0878" w:rsidRDefault="00CC0878" w:rsidP="00225A76">
            <w:pPr>
              <w:ind w:left="136" w:right="191"/>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deține</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utilizează</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materiale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păstrate la fiecare Comisie metodică, Biblioteca instituției.</w:t>
            </w:r>
          </w:p>
          <w:p w:rsidR="00E55F90" w:rsidRPr="00CC0878" w:rsidRDefault="00EE766A" w:rsidP="00D86919">
            <w:pPr>
              <w:spacing w:line="276" w:lineRule="exact"/>
              <w:ind w:left="136" w:right="191"/>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În anul școlar 2022-2023</w:t>
            </w:r>
            <w:r w:rsidR="00CC0878" w:rsidRPr="00CC0878">
              <w:rPr>
                <w:rFonts w:ascii="Times New Roman" w:eastAsia="Times New Roman" w:hAnsi="Times New Roman" w:cs="Times New Roman"/>
                <w:sz w:val="24"/>
                <w:lang w:val="ro-RO"/>
              </w:rPr>
              <w:t>, în instituție nu au fost înregistrați copii cu CES, înregistrați la SAP, de aceea nu a avut curriculum adaptat și planuri educaționale individualizate.</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rsidSect="00E55F90">
          <w:type w:val="continuous"/>
          <w:pgSz w:w="11910" w:h="16840"/>
          <w:pgMar w:top="142"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833"/>
        <w:gridCol w:w="3502"/>
        <w:gridCol w:w="2268"/>
      </w:tblGrid>
      <w:tr w:rsidR="00CC0878" w:rsidRPr="00CC0878" w:rsidTr="008769B6">
        <w:trPr>
          <w:trHeight w:val="551"/>
        </w:trPr>
        <w:tc>
          <w:tcPr>
            <w:tcW w:w="2268"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833"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502"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E55F90">
      <w:pPr>
        <w:widowControl w:val="0"/>
        <w:autoSpaceDE w:val="0"/>
        <w:autoSpaceDN w:val="0"/>
        <w:spacing w:after="0" w:line="240" w:lineRule="auto"/>
        <w:ind w:right="231"/>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 xml:space="preserve">Indicator 4.1.6. </w:t>
      </w:r>
      <w:r w:rsidRPr="00CC0878">
        <w:rPr>
          <w:rFonts w:ascii="Times New Roman" w:eastAsia="Times New Roman" w:hAnsi="Times New Roman" w:cs="Times New Roman"/>
          <w:sz w:val="24"/>
          <w:szCs w:val="24"/>
          <w:lang w:val="ro-RO"/>
        </w:rPr>
        <w:t xml:space="preserve">Încadrarea personalului didactic și auxiliar calificat, deținător de grade didactice (eventual titluri științifice), pentru realizarea finalităților stabilite în conformitate cu normativele în </w:t>
      </w:r>
      <w:r w:rsidRPr="00CC0878">
        <w:rPr>
          <w:rFonts w:ascii="Times New Roman" w:eastAsia="Times New Roman" w:hAnsi="Times New Roman" w:cs="Times New Roman"/>
          <w:spacing w:val="-2"/>
          <w:sz w:val="24"/>
          <w:szCs w:val="24"/>
          <w:lang w:val="ro-RO"/>
        </w:rPr>
        <w:t>vigoare</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03"/>
      </w:tblGrid>
      <w:tr w:rsidR="00CC0878" w:rsidRPr="00CC0878" w:rsidTr="004E3FC8">
        <w:trPr>
          <w:trHeight w:val="4390"/>
        </w:trPr>
        <w:tc>
          <w:tcPr>
            <w:tcW w:w="2268" w:type="dxa"/>
          </w:tcPr>
          <w:p w:rsidR="00CC0878" w:rsidRPr="00CC0878" w:rsidRDefault="00CC0878" w:rsidP="00225A76">
            <w:pPr>
              <w:spacing w:line="275" w:lineRule="exact"/>
              <w:ind w:left="284" w:hanging="142"/>
              <w:rPr>
                <w:rFonts w:ascii="Times New Roman" w:eastAsia="Times New Roman" w:hAnsi="Times New Roman" w:cs="Times New Roman"/>
                <w:sz w:val="24"/>
                <w:lang w:val="ro-RO"/>
              </w:rPr>
            </w:pPr>
            <w:r w:rsidRPr="004E3FC8">
              <w:rPr>
                <w:rFonts w:ascii="Times New Roman" w:eastAsia="Times New Roman" w:hAnsi="Times New Roman" w:cs="Times New Roman"/>
                <w:b/>
                <w:bCs/>
                <w:spacing w:val="-2"/>
                <w:sz w:val="24"/>
                <w:lang w:val="ro-RO"/>
              </w:rPr>
              <w:t>Dovezi</w:t>
            </w:r>
          </w:p>
        </w:tc>
        <w:tc>
          <w:tcPr>
            <w:tcW w:w="7603" w:type="dxa"/>
          </w:tcPr>
          <w:p w:rsidR="00CC0878" w:rsidRPr="00CC0878" w:rsidRDefault="00CC0878" w:rsidP="008769B6">
            <w:pPr>
              <w:numPr>
                <w:ilvl w:val="0"/>
                <w:numId w:val="60"/>
              </w:numPr>
              <w:spacing w:before="5" w:line="235" w:lineRule="auto"/>
              <w:ind w:left="414"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EE766A">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EE766A" w:rsidRPr="00093242" w:rsidRDefault="00EE766A" w:rsidP="008769B6">
            <w:pPr>
              <w:pStyle w:val="Listparagraf"/>
              <w:numPr>
                <w:ilvl w:val="0"/>
                <w:numId w:val="60"/>
              </w:numPr>
              <w:ind w:left="41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60"/>
              </w:numPr>
              <w:spacing w:before="5" w:line="235" w:lineRule="auto"/>
              <w:ind w:left="414"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EE766A">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profesoral</w:t>
            </w:r>
            <w:r w:rsidR="00EE766A">
              <w:rPr>
                <w:rFonts w:ascii="Times New Roman" w:eastAsia="Times New Roman" w:hAnsi="Times New Roman" w:cs="Times New Roman"/>
                <w:sz w:val="24"/>
                <w:lang w:val="ro-RO"/>
              </w:rPr>
              <w:t>, proces-verbal nr. 01 din 07.09.2022</w:t>
            </w:r>
            <w:r w:rsidRPr="00CC0878">
              <w:rPr>
                <w:rFonts w:ascii="Times New Roman" w:eastAsia="Times New Roman" w:hAnsi="Times New Roman" w:cs="Times New Roman"/>
                <w:sz w:val="24"/>
                <w:lang w:val="ro-RO"/>
              </w:rPr>
              <w:t>;</w:t>
            </w:r>
          </w:p>
          <w:p w:rsidR="00CC0878" w:rsidRPr="00CC0878" w:rsidRDefault="00CC0878" w:rsidP="008769B6">
            <w:pPr>
              <w:numPr>
                <w:ilvl w:val="0"/>
                <w:numId w:val="60"/>
              </w:numPr>
              <w:spacing w:line="284" w:lineRule="exact"/>
              <w:ind w:left="41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administrație</w:t>
            </w:r>
          </w:p>
          <w:p w:rsidR="00CC0878" w:rsidRPr="00CC0878" w:rsidRDefault="00CC0878" w:rsidP="008769B6">
            <w:pPr>
              <w:numPr>
                <w:ilvl w:val="0"/>
                <w:numId w:val="60"/>
              </w:numPr>
              <w:spacing w:before="3" w:line="230" w:lineRule="auto"/>
              <w:ind w:left="414" w:right="11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3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0"/>
                <w:sz w:val="24"/>
                <w:lang w:val="ro-RO"/>
              </w:rPr>
              <w:t xml:space="preserve"> </w:t>
            </w:r>
            <w:r w:rsidRPr="00CC0878">
              <w:rPr>
                <w:rFonts w:ascii="Times New Roman" w:eastAsia="Times New Roman" w:hAnsi="Times New Roman" w:cs="Times New Roman"/>
                <w:sz w:val="24"/>
                <w:lang w:val="ro-RO"/>
              </w:rPr>
              <w:t>perspectivă</w:t>
            </w:r>
            <w:r w:rsidRPr="00CC0878">
              <w:rPr>
                <w:rFonts w:ascii="Times New Roman" w:eastAsia="Times New Roman" w:hAnsi="Times New Roman" w:cs="Times New Roman"/>
                <w:spacing w:val="30"/>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33"/>
                <w:sz w:val="24"/>
                <w:lang w:val="ro-RO"/>
              </w:rPr>
              <w:t xml:space="preserve"> </w:t>
            </w:r>
            <w:r w:rsidRPr="00CC0878">
              <w:rPr>
                <w:rFonts w:ascii="Times New Roman" w:eastAsia="Times New Roman" w:hAnsi="Times New Roman" w:cs="Times New Roman"/>
                <w:sz w:val="24"/>
                <w:lang w:val="ro-RO"/>
              </w:rPr>
              <w:t>formării</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continue</w:t>
            </w:r>
            <w:r w:rsidRPr="00CC0878">
              <w:rPr>
                <w:rFonts w:ascii="Times New Roman" w:eastAsia="Times New Roman" w:hAnsi="Times New Roman" w:cs="Times New Roman"/>
                <w:spacing w:val="30"/>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0"/>
                <w:sz w:val="24"/>
                <w:lang w:val="ro-RO"/>
              </w:rPr>
              <w:t xml:space="preserve"> </w:t>
            </w:r>
            <w:r w:rsidRPr="00CC0878">
              <w:rPr>
                <w:rFonts w:ascii="Times New Roman" w:eastAsia="Times New Roman" w:hAnsi="Times New Roman" w:cs="Times New Roman"/>
                <w:sz w:val="24"/>
                <w:lang w:val="ro-RO"/>
              </w:rPr>
              <w:t>atestare</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30"/>
                <w:sz w:val="24"/>
                <w:lang w:val="ro-RO"/>
              </w:rPr>
              <w:t xml:space="preserve"> </w:t>
            </w:r>
            <w:r w:rsidRPr="00CC0878">
              <w:rPr>
                <w:rFonts w:ascii="Times New Roman" w:eastAsia="Times New Roman" w:hAnsi="Times New Roman" w:cs="Times New Roman"/>
                <w:sz w:val="24"/>
                <w:lang w:val="ro-RO"/>
              </w:rPr>
              <w:t xml:space="preserve">cadrelor </w:t>
            </w:r>
            <w:r w:rsidRPr="00CC0878">
              <w:rPr>
                <w:rFonts w:ascii="Times New Roman" w:eastAsia="Times New Roman" w:hAnsi="Times New Roman" w:cs="Times New Roman"/>
                <w:spacing w:val="-2"/>
                <w:sz w:val="24"/>
                <w:lang w:val="ro-RO"/>
              </w:rPr>
              <w:t>didactice;</w:t>
            </w:r>
          </w:p>
          <w:p w:rsidR="00CC0878" w:rsidRPr="00CC0878" w:rsidRDefault="00CC0878" w:rsidP="008769B6">
            <w:pPr>
              <w:numPr>
                <w:ilvl w:val="0"/>
                <w:numId w:val="60"/>
              </w:numPr>
              <w:spacing w:before="2" w:line="286"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cadrelor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deţinătoare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grade</w:t>
            </w:r>
            <w:r w:rsidRPr="00CC0878">
              <w:rPr>
                <w:rFonts w:ascii="Times New Roman" w:eastAsia="Times New Roman" w:hAnsi="Times New Roman" w:cs="Times New Roman"/>
                <w:spacing w:val="-2"/>
                <w:sz w:val="24"/>
                <w:lang w:val="ro-RO"/>
              </w:rPr>
              <w:t xml:space="preserve"> didactice;</w:t>
            </w:r>
          </w:p>
          <w:p w:rsidR="00CC0878" w:rsidRPr="00CC0878" w:rsidRDefault="00CC0878" w:rsidP="008769B6">
            <w:pPr>
              <w:numPr>
                <w:ilvl w:val="0"/>
                <w:numId w:val="60"/>
              </w:numPr>
              <w:spacing w:line="280"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proceselor-verbale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ședințelor</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Senatului</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pacing w:val="-2"/>
                <w:sz w:val="24"/>
                <w:lang w:val="ro-RO"/>
              </w:rPr>
              <w:t>elevilor</w:t>
            </w:r>
          </w:p>
          <w:p w:rsidR="00CC0878" w:rsidRPr="00CC0878" w:rsidRDefault="00CC0878" w:rsidP="008769B6">
            <w:pPr>
              <w:numPr>
                <w:ilvl w:val="0"/>
                <w:numId w:val="60"/>
              </w:numPr>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p>
          <w:p w:rsidR="00CC0878" w:rsidRPr="00CC0878" w:rsidRDefault="00CC0878" w:rsidP="008769B6">
            <w:pPr>
              <w:numPr>
                <w:ilvl w:val="0"/>
                <w:numId w:val="60"/>
              </w:numPr>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p>
          <w:p w:rsidR="00CC0878" w:rsidRPr="00CC0878" w:rsidRDefault="00CC0878" w:rsidP="008769B6">
            <w:pPr>
              <w:numPr>
                <w:ilvl w:val="0"/>
                <w:numId w:val="60"/>
              </w:numPr>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p>
        </w:tc>
      </w:tr>
      <w:tr w:rsidR="00CC0878" w:rsidRPr="008259E0" w:rsidTr="004E3FC8">
        <w:trPr>
          <w:trHeight w:val="847"/>
        </w:trPr>
        <w:tc>
          <w:tcPr>
            <w:tcW w:w="2268" w:type="dxa"/>
          </w:tcPr>
          <w:p w:rsidR="00CC0878" w:rsidRPr="004E3FC8" w:rsidRDefault="00CC0878" w:rsidP="004E3FC8">
            <w:pPr>
              <w:spacing w:line="275" w:lineRule="exact"/>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Constatări</w:t>
            </w:r>
          </w:p>
        </w:tc>
        <w:tc>
          <w:tcPr>
            <w:tcW w:w="7603" w:type="dxa"/>
          </w:tcPr>
          <w:p w:rsidR="00CC0878" w:rsidRPr="00CC0878" w:rsidRDefault="00CC0878" w:rsidP="007639B5">
            <w:pPr>
              <w:spacing w:line="276" w:lineRule="exact"/>
              <w:ind w:left="252"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încadrează</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personal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didactic</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auxiliar</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calificat,</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deținător</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grade didactice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realizarea</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finalităților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educaționale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stabilite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 xml:space="preserve">conformitate cu normativele în vigoare. </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567"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506"/>
        <w:gridCol w:w="3829"/>
        <w:gridCol w:w="2268"/>
      </w:tblGrid>
      <w:tr w:rsidR="00CC0878" w:rsidRPr="00CC0878" w:rsidTr="004E3FC8">
        <w:trPr>
          <w:trHeight w:val="552"/>
        </w:trPr>
        <w:tc>
          <w:tcPr>
            <w:tcW w:w="2268"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506"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1</w:t>
            </w:r>
          </w:p>
        </w:tc>
        <w:tc>
          <w:tcPr>
            <w:tcW w:w="3829"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1</w:t>
            </w:r>
          </w:p>
        </w:tc>
      </w:tr>
    </w:tbl>
    <w:p w:rsidR="00CC0878" w:rsidRPr="00CC0878" w:rsidRDefault="00CC0878" w:rsidP="00CC0878">
      <w:pPr>
        <w:widowControl w:val="0"/>
        <w:autoSpaceDE w:val="0"/>
        <w:autoSpaceDN w:val="0"/>
        <w:spacing w:before="90" w:after="0" w:line="240" w:lineRule="auto"/>
        <w:outlineLvl w:val="0"/>
        <w:rPr>
          <w:rFonts w:ascii="Times New Roman" w:eastAsia="Times New Roman" w:hAnsi="Times New Roman" w:cs="Times New Roman"/>
          <w:b/>
          <w:bCs/>
          <w:sz w:val="24"/>
          <w:szCs w:val="24"/>
          <w:lang w:val="ro-RO"/>
        </w:rPr>
      </w:pPr>
      <w:bookmarkStart w:id="21" w:name="_Toc114495472"/>
      <w:r w:rsidRPr="00CC0878">
        <w:rPr>
          <w:rFonts w:ascii="Times New Roman" w:eastAsia="Times New Roman" w:hAnsi="Times New Roman" w:cs="Times New Roman"/>
          <w:b/>
          <w:bCs/>
          <w:sz w:val="24"/>
          <w:szCs w:val="24"/>
          <w:lang w:val="ro-RO"/>
        </w:rPr>
        <w:t>Domeniu:</w:t>
      </w:r>
      <w:r w:rsidRPr="00CC0878">
        <w:rPr>
          <w:rFonts w:ascii="Times New Roman" w:eastAsia="Times New Roman" w:hAnsi="Times New Roman" w:cs="Times New Roman"/>
          <w:b/>
          <w:bCs/>
          <w:spacing w:val="-15"/>
          <w:sz w:val="24"/>
          <w:szCs w:val="24"/>
          <w:lang w:val="ro-RO"/>
        </w:rPr>
        <w:t xml:space="preserve"> </w:t>
      </w:r>
      <w:r w:rsidRPr="00CC0878">
        <w:rPr>
          <w:rFonts w:ascii="Times New Roman" w:eastAsia="Times New Roman" w:hAnsi="Times New Roman" w:cs="Times New Roman"/>
          <w:b/>
          <w:bCs/>
          <w:sz w:val="24"/>
          <w:szCs w:val="24"/>
          <w:lang w:val="ro-RO"/>
        </w:rPr>
        <w:t>Curriculum/</w:t>
      </w:r>
      <w:r w:rsidRPr="00CC0878">
        <w:rPr>
          <w:rFonts w:ascii="Times New Roman" w:eastAsia="Times New Roman" w:hAnsi="Times New Roman" w:cs="Times New Roman"/>
          <w:b/>
          <w:bCs/>
          <w:spacing w:val="-15"/>
          <w:sz w:val="24"/>
          <w:szCs w:val="24"/>
          <w:lang w:val="ro-RO"/>
        </w:rPr>
        <w:t xml:space="preserve"> </w:t>
      </w:r>
      <w:r w:rsidRPr="00CC0878">
        <w:rPr>
          <w:rFonts w:ascii="Times New Roman" w:eastAsia="Times New Roman" w:hAnsi="Times New Roman" w:cs="Times New Roman"/>
          <w:b/>
          <w:bCs/>
          <w:sz w:val="24"/>
          <w:szCs w:val="24"/>
          <w:lang w:val="ro-RO"/>
        </w:rPr>
        <w:t>proces</w:t>
      </w:r>
      <w:r w:rsidRPr="00CC0878">
        <w:rPr>
          <w:rFonts w:ascii="Times New Roman" w:eastAsia="Times New Roman" w:hAnsi="Times New Roman" w:cs="Times New Roman"/>
          <w:b/>
          <w:bCs/>
          <w:spacing w:val="-15"/>
          <w:sz w:val="24"/>
          <w:szCs w:val="24"/>
          <w:lang w:val="ro-RO"/>
        </w:rPr>
        <w:t xml:space="preserve"> </w:t>
      </w:r>
      <w:r w:rsidRPr="00CC0878">
        <w:rPr>
          <w:rFonts w:ascii="Times New Roman" w:eastAsia="Times New Roman" w:hAnsi="Times New Roman" w:cs="Times New Roman"/>
          <w:b/>
          <w:bCs/>
          <w:spacing w:val="-2"/>
          <w:sz w:val="24"/>
          <w:szCs w:val="24"/>
          <w:lang w:val="ro-RO"/>
        </w:rPr>
        <w:t>educațional</w:t>
      </w:r>
      <w:bookmarkEnd w:id="21"/>
    </w:p>
    <w:p w:rsidR="00CC0878" w:rsidRPr="00CC0878" w:rsidRDefault="00CC0878" w:rsidP="00CC0878">
      <w:pPr>
        <w:widowControl w:val="0"/>
        <w:autoSpaceDE w:val="0"/>
        <w:autoSpaceDN w:val="0"/>
        <w:spacing w:after="0" w:line="240" w:lineRule="auto"/>
        <w:ind w:right="114"/>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7"/>
          <w:sz w:val="24"/>
          <w:szCs w:val="24"/>
          <w:lang w:val="ro-RO"/>
        </w:rPr>
        <w:t xml:space="preserve"> </w:t>
      </w:r>
      <w:r w:rsidRPr="00CC0878">
        <w:rPr>
          <w:rFonts w:ascii="Times New Roman" w:eastAsia="Times New Roman" w:hAnsi="Times New Roman" w:cs="Times New Roman"/>
          <w:b/>
          <w:sz w:val="24"/>
          <w:szCs w:val="24"/>
          <w:lang w:val="ro-RO"/>
        </w:rPr>
        <w:t>4.1.7.</w:t>
      </w:r>
      <w:r w:rsidRPr="00CC0878">
        <w:rPr>
          <w:rFonts w:ascii="Times New Roman" w:eastAsia="Times New Roman" w:hAnsi="Times New Roman" w:cs="Times New Roman"/>
          <w:b/>
          <w:spacing w:val="-5"/>
          <w:sz w:val="24"/>
          <w:szCs w:val="24"/>
          <w:lang w:val="ro-RO"/>
        </w:rPr>
        <w:t xml:space="preserve"> </w:t>
      </w:r>
      <w:r w:rsidRPr="00CC0878">
        <w:rPr>
          <w:rFonts w:ascii="Times New Roman" w:eastAsia="Times New Roman" w:hAnsi="Times New Roman" w:cs="Times New Roman"/>
          <w:sz w:val="24"/>
          <w:szCs w:val="24"/>
          <w:lang w:val="ro-RO"/>
        </w:rPr>
        <w:t>Aplicarea</w:t>
      </w:r>
      <w:r w:rsidRPr="00CC0878">
        <w:rPr>
          <w:rFonts w:ascii="Times New Roman" w:eastAsia="Times New Roman" w:hAnsi="Times New Roman" w:cs="Times New Roman"/>
          <w:spacing w:val="-7"/>
          <w:sz w:val="24"/>
          <w:szCs w:val="24"/>
          <w:lang w:val="ro-RO"/>
        </w:rPr>
        <w:t xml:space="preserve"> </w:t>
      </w:r>
      <w:r w:rsidRPr="00CC0878">
        <w:rPr>
          <w:rFonts w:ascii="Times New Roman" w:eastAsia="Times New Roman" w:hAnsi="Times New Roman" w:cs="Times New Roman"/>
          <w:sz w:val="24"/>
          <w:szCs w:val="24"/>
          <w:lang w:val="ro-RO"/>
        </w:rPr>
        <w:t>curriculumului</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cu</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adaptare</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la</w:t>
      </w:r>
      <w:r w:rsidRPr="00CC0878">
        <w:rPr>
          <w:rFonts w:ascii="Times New Roman" w:eastAsia="Times New Roman" w:hAnsi="Times New Roman" w:cs="Times New Roman"/>
          <w:spacing w:val="-3"/>
          <w:sz w:val="24"/>
          <w:szCs w:val="24"/>
          <w:lang w:val="ro-RO"/>
        </w:rPr>
        <w:t xml:space="preserve"> </w:t>
      </w:r>
      <w:r w:rsidRPr="00CC0878">
        <w:rPr>
          <w:rFonts w:ascii="Times New Roman" w:eastAsia="Times New Roman" w:hAnsi="Times New Roman" w:cs="Times New Roman"/>
          <w:sz w:val="24"/>
          <w:szCs w:val="24"/>
          <w:lang w:val="ro-RO"/>
        </w:rPr>
        <w:t>condițiile</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locale</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instituționale,</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în</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limitele permise de cadrul normativ</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7"/>
        <w:gridCol w:w="1559"/>
        <w:gridCol w:w="3827"/>
        <w:gridCol w:w="2368"/>
      </w:tblGrid>
      <w:tr w:rsidR="00CC0878" w:rsidRPr="00CC0878" w:rsidTr="008769B6">
        <w:trPr>
          <w:trHeight w:val="4195"/>
        </w:trPr>
        <w:tc>
          <w:tcPr>
            <w:tcW w:w="2117" w:type="dxa"/>
          </w:tcPr>
          <w:p w:rsidR="00CC0878" w:rsidRPr="004E3FC8" w:rsidRDefault="00CC0878" w:rsidP="00225A76">
            <w:pPr>
              <w:spacing w:line="275" w:lineRule="exact"/>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Dovezi</w:t>
            </w:r>
          </w:p>
        </w:tc>
        <w:tc>
          <w:tcPr>
            <w:tcW w:w="7754" w:type="dxa"/>
            <w:gridSpan w:val="3"/>
          </w:tcPr>
          <w:p w:rsidR="00CC0878" w:rsidRPr="00CC0878" w:rsidRDefault="00CC0878" w:rsidP="008769B6">
            <w:pPr>
              <w:numPr>
                <w:ilvl w:val="0"/>
                <w:numId w:val="61"/>
              </w:numPr>
              <w:tabs>
                <w:tab w:val="left" w:pos="272"/>
              </w:tabs>
              <w:spacing w:before="4" w:line="235" w:lineRule="auto"/>
              <w:ind w:left="414" w:right="106"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EE766A">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EE766A" w:rsidRPr="00093242" w:rsidRDefault="00EE766A" w:rsidP="008769B6">
            <w:pPr>
              <w:pStyle w:val="Listparagraf"/>
              <w:numPr>
                <w:ilvl w:val="0"/>
                <w:numId w:val="61"/>
              </w:numPr>
              <w:tabs>
                <w:tab w:val="left" w:pos="272"/>
              </w:tabs>
              <w:ind w:left="414" w:hanging="28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61"/>
              </w:numPr>
              <w:tabs>
                <w:tab w:val="left" w:pos="272"/>
              </w:tabs>
              <w:spacing w:before="4" w:line="235" w:lineRule="auto"/>
              <w:ind w:left="414" w:right="106"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EE766A">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EE766A">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w:t>
            </w:r>
          </w:p>
          <w:p w:rsidR="00CC0878" w:rsidRPr="00CC0878" w:rsidRDefault="00CC0878" w:rsidP="008769B6">
            <w:pPr>
              <w:numPr>
                <w:ilvl w:val="0"/>
                <w:numId w:val="61"/>
              </w:numPr>
              <w:tabs>
                <w:tab w:val="left" w:pos="272"/>
              </w:tabs>
              <w:spacing w:line="284"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activitate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administrație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1"/>
                <w:sz w:val="24"/>
                <w:lang w:val="ro-RO"/>
              </w:rPr>
              <w:t xml:space="preserve"> </w:t>
            </w:r>
            <w:r w:rsidR="00EE766A">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EE766A">
              <w:rPr>
                <w:rFonts w:ascii="Times New Roman" w:eastAsia="Times New Roman" w:hAnsi="Times New Roman" w:cs="Times New Roman"/>
                <w:spacing w:val="-4"/>
                <w:sz w:val="24"/>
                <w:lang w:val="ro-RO"/>
              </w:rPr>
              <w:t>2023.</w:t>
            </w:r>
          </w:p>
          <w:p w:rsidR="00CC0878" w:rsidRPr="00CC0878" w:rsidRDefault="00CC0878" w:rsidP="008769B6">
            <w:pPr>
              <w:numPr>
                <w:ilvl w:val="0"/>
                <w:numId w:val="61"/>
              </w:numPr>
              <w:tabs>
                <w:tab w:val="left" w:pos="272"/>
              </w:tabs>
              <w:spacing w:line="281"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Oferta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curriculară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3"/>
                <w:sz w:val="24"/>
                <w:lang w:val="ro-RO"/>
              </w:rPr>
              <w:t xml:space="preserve"> </w:t>
            </w:r>
            <w:r w:rsidR="00EE766A">
              <w:rPr>
                <w:rFonts w:ascii="Times New Roman" w:eastAsia="Times New Roman" w:hAnsi="Times New Roman" w:cs="Times New Roman"/>
                <w:spacing w:val="-2"/>
                <w:sz w:val="24"/>
                <w:lang w:val="ro-RO"/>
              </w:rPr>
              <w:t>instituţiei.</w:t>
            </w:r>
          </w:p>
          <w:p w:rsidR="00CC0878" w:rsidRPr="00CC0878" w:rsidRDefault="00CC0878" w:rsidP="008769B6">
            <w:pPr>
              <w:numPr>
                <w:ilvl w:val="0"/>
                <w:numId w:val="61"/>
              </w:numPr>
              <w:tabs>
                <w:tab w:val="left" w:pos="272"/>
                <w:tab w:val="left" w:pos="573"/>
                <w:tab w:val="left" w:pos="574"/>
              </w:tabs>
              <w:spacing w:line="281"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anual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activitate a</w:t>
            </w:r>
            <w:r w:rsidRPr="00CC0878">
              <w:rPr>
                <w:rFonts w:ascii="Times New Roman" w:eastAsia="Times New Roman" w:hAnsi="Times New Roman" w:cs="Times New Roman"/>
                <w:spacing w:val="-2"/>
                <w:sz w:val="24"/>
                <w:lang w:val="ro-RO"/>
              </w:rPr>
              <w:t xml:space="preserve"> instituţiei</w:t>
            </w:r>
            <w:r w:rsidR="00EE766A" w:rsidRPr="00EE766A">
              <w:rPr>
                <w:rFonts w:ascii="Times New Roman" w:eastAsia="Times New Roman" w:hAnsi="Times New Roman" w:cs="Times New Roman"/>
                <w:spacing w:val="-2"/>
                <w:sz w:val="24"/>
              </w:rPr>
              <w:t>.</w:t>
            </w:r>
          </w:p>
          <w:p w:rsidR="00CC0878" w:rsidRPr="00CC0878" w:rsidRDefault="00CC0878" w:rsidP="008769B6">
            <w:pPr>
              <w:numPr>
                <w:ilvl w:val="0"/>
                <w:numId w:val="61"/>
              </w:numPr>
              <w:tabs>
                <w:tab w:val="left" w:pos="272"/>
              </w:tabs>
              <w:spacing w:line="280"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Orarul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lecţiilor</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activităţilor</w:t>
            </w:r>
            <w:r w:rsidR="00EE766A">
              <w:rPr>
                <w:rFonts w:ascii="Times New Roman" w:eastAsia="Times New Roman" w:hAnsi="Times New Roman" w:cs="Times New Roman"/>
                <w:spacing w:val="-2"/>
                <w:sz w:val="24"/>
                <w:lang w:val="ro-RO"/>
              </w:rPr>
              <w:t xml:space="preserve"> extraşcolare.</w:t>
            </w:r>
          </w:p>
          <w:p w:rsidR="00CC0878" w:rsidRPr="00CC0878" w:rsidRDefault="00CC0878" w:rsidP="008769B6">
            <w:pPr>
              <w:numPr>
                <w:ilvl w:val="0"/>
                <w:numId w:val="61"/>
              </w:numPr>
              <w:tabs>
                <w:tab w:val="left" w:pos="272"/>
              </w:tabs>
              <w:spacing w:line="280"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EE766A">
              <w:rPr>
                <w:rFonts w:ascii="Times New Roman" w:eastAsia="Times New Roman" w:hAnsi="Times New Roman" w:cs="Times New Roman"/>
                <w:spacing w:val="-2"/>
                <w:sz w:val="24"/>
                <w:lang w:val="ru-RU"/>
              </w:rPr>
              <w:t>.</w:t>
            </w:r>
          </w:p>
          <w:p w:rsidR="00CC0878" w:rsidRPr="00CC0878" w:rsidRDefault="00CC0878" w:rsidP="008769B6">
            <w:pPr>
              <w:numPr>
                <w:ilvl w:val="0"/>
                <w:numId w:val="61"/>
              </w:numPr>
              <w:tabs>
                <w:tab w:val="left" w:pos="272"/>
              </w:tabs>
              <w:spacing w:line="281"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EE766A">
              <w:rPr>
                <w:rFonts w:ascii="Times New Roman" w:eastAsia="Times New Roman" w:hAnsi="Times New Roman" w:cs="Times New Roman"/>
                <w:spacing w:val="-2"/>
                <w:sz w:val="24"/>
                <w:lang w:val="ru-RU"/>
              </w:rPr>
              <w:t>.</w:t>
            </w:r>
          </w:p>
          <w:p w:rsidR="00CC0878" w:rsidRPr="00CC0878" w:rsidRDefault="00CC0878" w:rsidP="008769B6">
            <w:pPr>
              <w:numPr>
                <w:ilvl w:val="0"/>
                <w:numId w:val="61"/>
              </w:numPr>
              <w:tabs>
                <w:tab w:val="left" w:pos="272"/>
              </w:tabs>
              <w:spacing w:line="255"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EE766A">
              <w:rPr>
                <w:rFonts w:ascii="Times New Roman" w:eastAsia="Times New Roman" w:hAnsi="Times New Roman" w:cs="Times New Roman"/>
                <w:spacing w:val="-2"/>
                <w:sz w:val="24"/>
                <w:lang w:val="ru-RU"/>
              </w:rPr>
              <w:t>.</w:t>
            </w:r>
          </w:p>
        </w:tc>
      </w:tr>
      <w:tr w:rsidR="00CC0878" w:rsidRPr="008259E0" w:rsidTr="008769B6">
        <w:trPr>
          <w:trHeight w:val="1130"/>
        </w:trPr>
        <w:tc>
          <w:tcPr>
            <w:tcW w:w="2117" w:type="dxa"/>
          </w:tcPr>
          <w:p w:rsidR="00CC0878" w:rsidRPr="004E3FC8" w:rsidRDefault="00CC0878" w:rsidP="004E3FC8">
            <w:pPr>
              <w:spacing w:line="275" w:lineRule="exact"/>
              <w:ind w:left="142"/>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Constatări</w:t>
            </w:r>
          </w:p>
        </w:tc>
        <w:tc>
          <w:tcPr>
            <w:tcW w:w="7754" w:type="dxa"/>
            <w:gridSpan w:val="3"/>
          </w:tcPr>
          <w:p w:rsidR="00CC0878" w:rsidRPr="00305FA9" w:rsidRDefault="00CC0878" w:rsidP="00CC0878">
            <w:pPr>
              <w:spacing w:line="276" w:lineRule="exact"/>
              <w:ind w:right="106"/>
              <w:jc w:val="both"/>
              <w:rPr>
                <w:rFonts w:ascii="Times New Roman" w:eastAsia="Times New Roman" w:hAnsi="Times New Roman" w:cs="Times New Roman"/>
                <w:sz w:val="24"/>
                <w:lang w:val="ro-RO"/>
              </w:rPr>
            </w:pPr>
            <w:r w:rsidRPr="00305FA9">
              <w:rPr>
                <w:rFonts w:ascii="Times New Roman" w:eastAsia="Times New Roman" w:hAnsi="Times New Roman" w:cs="Times New Roman"/>
                <w:sz w:val="24"/>
                <w:lang w:val="ro-RO"/>
              </w:rPr>
              <w:t>Instituția aplică un curriculum adaptat la condițiile și specificul local și instituțional, în limitele permise de cadrul legislativ. În anul școlar</w:t>
            </w:r>
            <w:r w:rsidRPr="00305FA9">
              <w:rPr>
                <w:rFonts w:ascii="Times New Roman" w:eastAsia="Times New Roman" w:hAnsi="Times New Roman" w:cs="Times New Roman"/>
                <w:spacing w:val="-15"/>
                <w:sz w:val="24"/>
                <w:lang w:val="ro-RO"/>
              </w:rPr>
              <w:t xml:space="preserve"> </w:t>
            </w:r>
            <w:r w:rsidR="00305FA9" w:rsidRPr="00305FA9">
              <w:rPr>
                <w:rFonts w:ascii="Times New Roman" w:eastAsia="Times New Roman" w:hAnsi="Times New Roman" w:cs="Times New Roman"/>
                <w:sz w:val="24"/>
                <w:lang w:val="ro-RO"/>
              </w:rPr>
              <w:t>2021-2022</w:t>
            </w:r>
            <w:r w:rsidRPr="00305FA9">
              <w:rPr>
                <w:rFonts w:ascii="Times New Roman" w:eastAsia="Times New Roman" w:hAnsi="Times New Roman" w:cs="Times New Roman"/>
                <w:sz w:val="24"/>
                <w:lang w:val="ro-RO"/>
              </w:rPr>
              <w:t>,</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în</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instituție</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nu</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au</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fost</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înregistrați</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copii</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cu</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CES,</w:t>
            </w:r>
            <w:r w:rsidRPr="00305FA9">
              <w:rPr>
                <w:rFonts w:ascii="Times New Roman" w:eastAsia="Times New Roman" w:hAnsi="Times New Roman" w:cs="Times New Roman"/>
                <w:spacing w:val="-15"/>
                <w:sz w:val="24"/>
                <w:lang w:val="ro-RO"/>
              </w:rPr>
              <w:t xml:space="preserve"> </w:t>
            </w:r>
            <w:r w:rsidRPr="00305FA9">
              <w:rPr>
                <w:rFonts w:ascii="Times New Roman" w:eastAsia="Times New Roman" w:hAnsi="Times New Roman" w:cs="Times New Roman"/>
                <w:sz w:val="24"/>
                <w:lang w:val="ro-RO"/>
              </w:rPr>
              <w:t xml:space="preserve">înregistrați la SAP, deaceea nu a avut curriculum adaptat și planuri educaționale </w:t>
            </w:r>
            <w:r w:rsidRPr="00305FA9">
              <w:rPr>
                <w:rFonts w:ascii="Times New Roman" w:eastAsia="Times New Roman" w:hAnsi="Times New Roman" w:cs="Times New Roman"/>
                <w:spacing w:val="-2"/>
                <w:sz w:val="24"/>
                <w:lang w:val="ro-RO"/>
              </w:rPr>
              <w:t>individualizate.</w:t>
            </w:r>
          </w:p>
        </w:tc>
      </w:tr>
      <w:tr w:rsidR="00CC0878" w:rsidRPr="00CC0878" w:rsidTr="008769B6">
        <w:trPr>
          <w:trHeight w:val="551"/>
        </w:trPr>
        <w:tc>
          <w:tcPr>
            <w:tcW w:w="2117"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559"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827" w:type="dxa"/>
          </w:tcPr>
          <w:p w:rsidR="00CC0878" w:rsidRPr="00CC0878" w:rsidRDefault="00CC0878" w:rsidP="00CC0878">
            <w:pPr>
              <w:tabs>
                <w:tab w:val="left" w:pos="1664"/>
                <w:tab w:val="left" w:pos="2736"/>
              </w:tabs>
              <w:spacing w:line="276" w:lineRule="exact"/>
              <w:ind w:right="108"/>
              <w:rPr>
                <w:rFonts w:ascii="Times New Roman" w:eastAsia="Times New Roman" w:hAnsi="Times New Roman" w:cs="Times New Roman"/>
                <w:sz w:val="24"/>
                <w:lang w:val="ro-RO"/>
              </w:rPr>
            </w:pPr>
            <w:r w:rsidRPr="00CC0878">
              <w:rPr>
                <w:rFonts w:ascii="Times New Roman" w:eastAsia="Times New Roman" w:hAnsi="Times New Roman" w:cs="Times New Roman"/>
                <w:spacing w:val="-2"/>
                <w:sz w:val="24"/>
                <w:lang w:val="ro-RO"/>
              </w:rPr>
              <w:t>Autoevaluare</w:t>
            </w:r>
            <w:r w:rsidR="008769B6">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pacing w:val="-2"/>
                <w:sz w:val="24"/>
                <w:lang w:val="ro-RO"/>
              </w:rPr>
              <w:t>conform</w:t>
            </w:r>
            <w:r w:rsidR="008769B6">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pacing w:val="-2"/>
                <w:sz w:val="24"/>
                <w:lang w:val="ro-RO"/>
              </w:rPr>
              <w:t xml:space="preserve">criteriilor: </w:t>
            </w:r>
            <w:r w:rsidRPr="00CC0878">
              <w:rPr>
                <w:rFonts w:ascii="Times New Roman" w:eastAsia="Times New Roman" w:hAnsi="Times New Roman" w:cs="Times New Roman"/>
                <w:spacing w:val="-4"/>
                <w:sz w:val="24"/>
                <w:lang w:val="ro-RO"/>
              </w:rPr>
              <w:t>0.75</w:t>
            </w:r>
          </w:p>
        </w:tc>
        <w:tc>
          <w:tcPr>
            <w:tcW w:w="2368" w:type="dxa"/>
          </w:tcPr>
          <w:p w:rsidR="00CC0878" w:rsidRPr="00CC0878" w:rsidRDefault="00CC0878" w:rsidP="00CC0878">
            <w:pPr>
              <w:spacing w:line="275" w:lineRule="exact"/>
              <w:ind w:right="219"/>
              <w:jc w:val="center"/>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5"/>
                <w:sz w:val="24"/>
                <w:lang w:val="ro-RO"/>
              </w:rPr>
              <w:t>1,5</w:t>
            </w:r>
          </w:p>
        </w:tc>
      </w:tr>
      <w:tr w:rsidR="00CC0878" w:rsidRPr="00CC0878" w:rsidTr="008769B6">
        <w:trPr>
          <w:trHeight w:val="277"/>
        </w:trPr>
        <w:tc>
          <w:tcPr>
            <w:tcW w:w="7503" w:type="dxa"/>
            <w:gridSpan w:val="3"/>
          </w:tcPr>
          <w:p w:rsidR="00CC0878" w:rsidRPr="00CC0878" w:rsidRDefault="00CC0878" w:rsidP="00CC0878">
            <w:pPr>
              <w:spacing w:line="258" w:lineRule="exact"/>
              <w:rPr>
                <w:rFonts w:ascii="Times New Roman" w:eastAsia="Times New Roman" w:hAnsi="Times New Roman" w:cs="Times New Roman"/>
                <w:b/>
                <w:sz w:val="24"/>
                <w:lang w:val="ro-RO"/>
              </w:rPr>
            </w:pPr>
            <w:r w:rsidRPr="00CC0878">
              <w:rPr>
                <w:rFonts w:ascii="Times New Roman" w:eastAsia="Times New Roman" w:hAnsi="Times New Roman" w:cs="Times New Roman"/>
                <w:b/>
                <w:sz w:val="24"/>
                <w:lang w:val="ro-RO"/>
              </w:rPr>
              <w:t xml:space="preserve">Total </w:t>
            </w:r>
            <w:r w:rsidRPr="00CC0878">
              <w:rPr>
                <w:rFonts w:ascii="Times New Roman" w:eastAsia="Times New Roman" w:hAnsi="Times New Roman" w:cs="Times New Roman"/>
                <w:b/>
                <w:spacing w:val="-2"/>
                <w:sz w:val="24"/>
                <w:lang w:val="ro-RO"/>
              </w:rPr>
              <w:t>standard</w:t>
            </w:r>
          </w:p>
        </w:tc>
        <w:tc>
          <w:tcPr>
            <w:tcW w:w="2368" w:type="dxa"/>
          </w:tcPr>
          <w:p w:rsidR="00CC0878" w:rsidRPr="00CC0878" w:rsidRDefault="00CC0878" w:rsidP="00CC0878">
            <w:pPr>
              <w:spacing w:line="258" w:lineRule="exact"/>
              <w:ind w:right="94"/>
              <w:jc w:val="center"/>
              <w:rPr>
                <w:rFonts w:ascii="Times New Roman" w:eastAsia="Times New Roman" w:hAnsi="Times New Roman" w:cs="Times New Roman"/>
                <w:b/>
                <w:sz w:val="24"/>
                <w:lang w:val="ro-RO"/>
              </w:rPr>
            </w:pPr>
            <w:r w:rsidRPr="00CC0878">
              <w:rPr>
                <w:rFonts w:ascii="Times New Roman" w:eastAsia="Times New Roman" w:hAnsi="Times New Roman" w:cs="Times New Roman"/>
                <w:b/>
                <w:spacing w:val="-4"/>
                <w:sz w:val="24"/>
                <w:lang w:val="ro-RO"/>
              </w:rPr>
              <w:t>12,5</w:t>
            </w:r>
          </w:p>
        </w:tc>
      </w:tr>
    </w:tbl>
    <w:p w:rsidR="00CC0878" w:rsidRPr="00CC0878" w:rsidRDefault="00CC0878" w:rsidP="00CC0878">
      <w:pPr>
        <w:widowControl w:val="0"/>
        <w:autoSpaceDE w:val="0"/>
        <w:autoSpaceDN w:val="0"/>
        <w:spacing w:after="0" w:line="240" w:lineRule="auto"/>
        <w:ind w:right="114"/>
        <w:outlineLvl w:val="0"/>
        <w:rPr>
          <w:rFonts w:ascii="Times New Roman" w:eastAsia="Times New Roman" w:hAnsi="Times New Roman" w:cs="Times New Roman"/>
          <w:b/>
          <w:bCs/>
          <w:sz w:val="24"/>
          <w:szCs w:val="24"/>
          <w:lang w:val="ro-RO"/>
        </w:rPr>
      </w:pPr>
      <w:bookmarkStart w:id="22" w:name="_Toc114495473"/>
      <w:r w:rsidRPr="00CC0878">
        <w:rPr>
          <w:rFonts w:ascii="Times New Roman" w:eastAsia="Times New Roman" w:hAnsi="Times New Roman" w:cs="Times New Roman"/>
          <w:b/>
          <w:bCs/>
          <w:sz w:val="24"/>
          <w:szCs w:val="24"/>
          <w:lang w:val="ro-RO"/>
        </w:rPr>
        <w:t>Standard</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4.2.</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Cadrele</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didactice</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valorifică</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eficient</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resursele</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educaționale</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în</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raport</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cu finalitățile stabilite prin curriculumul național</w:t>
      </w:r>
      <w:bookmarkEnd w:id="22"/>
    </w:p>
    <w:p w:rsidR="00CC0878" w:rsidRPr="00CC0878" w:rsidRDefault="00CC0878" w:rsidP="00CC0878">
      <w:pPr>
        <w:widowControl w:val="0"/>
        <w:autoSpaceDE w:val="0"/>
        <w:autoSpaceDN w:val="0"/>
        <w:spacing w:before="1" w:after="0" w:line="240" w:lineRule="auto"/>
        <w:rPr>
          <w:rFonts w:ascii="Times New Roman" w:eastAsia="Times New Roman" w:hAnsi="Times New Roman" w:cs="Times New Roman"/>
          <w:b/>
          <w:sz w:val="24"/>
          <w:lang w:val="ro-RO"/>
        </w:rPr>
      </w:pPr>
      <w:r w:rsidRPr="00CC0878">
        <w:rPr>
          <w:rFonts w:ascii="Times New Roman" w:eastAsia="Times New Roman" w:hAnsi="Times New Roman" w:cs="Times New Roman"/>
          <w:b/>
          <w:sz w:val="24"/>
          <w:lang w:val="ro-RO"/>
        </w:rPr>
        <w:t>Domeniu:</w:t>
      </w:r>
      <w:r w:rsidRPr="00CC0878">
        <w:rPr>
          <w:rFonts w:ascii="Times New Roman" w:eastAsia="Times New Roman" w:hAnsi="Times New Roman" w:cs="Times New Roman"/>
          <w:b/>
          <w:spacing w:val="-11"/>
          <w:sz w:val="24"/>
          <w:lang w:val="ro-RO"/>
        </w:rPr>
        <w:t xml:space="preserve"> </w:t>
      </w:r>
      <w:r w:rsidRPr="00CC0878">
        <w:rPr>
          <w:rFonts w:ascii="Times New Roman" w:eastAsia="Times New Roman" w:hAnsi="Times New Roman" w:cs="Times New Roman"/>
          <w:b/>
          <w:spacing w:val="-2"/>
          <w:sz w:val="24"/>
          <w:lang w:val="ro-RO"/>
        </w:rPr>
        <w:t>Management</w:t>
      </w:r>
    </w:p>
    <w:p w:rsidR="00CC0878" w:rsidRPr="00CC0878" w:rsidRDefault="00CC0878" w:rsidP="00CC0878">
      <w:pPr>
        <w:widowControl w:val="0"/>
        <w:autoSpaceDE w:val="0"/>
        <w:autoSpaceDN w:val="0"/>
        <w:spacing w:after="0" w:line="240" w:lineRule="auto"/>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75"/>
          <w:sz w:val="24"/>
          <w:szCs w:val="24"/>
          <w:lang w:val="ro-RO"/>
        </w:rPr>
        <w:t xml:space="preserve"> </w:t>
      </w:r>
      <w:r w:rsidRPr="00CC0878">
        <w:rPr>
          <w:rFonts w:ascii="Times New Roman" w:eastAsia="Times New Roman" w:hAnsi="Times New Roman" w:cs="Times New Roman"/>
          <w:b/>
          <w:sz w:val="24"/>
          <w:szCs w:val="24"/>
          <w:lang w:val="ro-RO"/>
        </w:rPr>
        <w:t>4.2.1.</w:t>
      </w:r>
      <w:r w:rsidRPr="00CC0878">
        <w:rPr>
          <w:rFonts w:ascii="Times New Roman" w:eastAsia="Times New Roman" w:hAnsi="Times New Roman" w:cs="Times New Roman"/>
          <w:b/>
          <w:spacing w:val="77"/>
          <w:sz w:val="24"/>
          <w:szCs w:val="24"/>
          <w:lang w:val="ro-RO"/>
        </w:rPr>
        <w:t xml:space="preserve"> </w:t>
      </w:r>
      <w:r w:rsidRPr="00CC0878">
        <w:rPr>
          <w:rFonts w:ascii="Times New Roman" w:eastAsia="Times New Roman" w:hAnsi="Times New Roman" w:cs="Times New Roman"/>
          <w:sz w:val="24"/>
          <w:szCs w:val="24"/>
          <w:lang w:val="ro-RO"/>
        </w:rPr>
        <w:t>Monitorizarea,</w:t>
      </w:r>
      <w:r w:rsidRPr="00CC0878">
        <w:rPr>
          <w:rFonts w:ascii="Times New Roman" w:eastAsia="Times New Roman" w:hAnsi="Times New Roman" w:cs="Times New Roman"/>
          <w:spacing w:val="76"/>
          <w:sz w:val="24"/>
          <w:szCs w:val="24"/>
          <w:lang w:val="ro-RO"/>
        </w:rPr>
        <w:t xml:space="preserve"> </w:t>
      </w:r>
      <w:r w:rsidRPr="00CC0878">
        <w:rPr>
          <w:rFonts w:ascii="Times New Roman" w:eastAsia="Times New Roman" w:hAnsi="Times New Roman" w:cs="Times New Roman"/>
          <w:sz w:val="24"/>
          <w:szCs w:val="24"/>
          <w:lang w:val="ro-RO"/>
        </w:rPr>
        <w:t>prin</w:t>
      </w:r>
      <w:r w:rsidRPr="00CC0878">
        <w:rPr>
          <w:rFonts w:ascii="Times New Roman" w:eastAsia="Times New Roman" w:hAnsi="Times New Roman" w:cs="Times New Roman"/>
          <w:spacing w:val="76"/>
          <w:sz w:val="24"/>
          <w:szCs w:val="24"/>
          <w:lang w:val="ro-RO"/>
        </w:rPr>
        <w:t xml:space="preserve"> </w:t>
      </w:r>
      <w:r w:rsidRPr="00CC0878">
        <w:rPr>
          <w:rFonts w:ascii="Times New Roman" w:eastAsia="Times New Roman" w:hAnsi="Times New Roman" w:cs="Times New Roman"/>
          <w:sz w:val="24"/>
          <w:szCs w:val="24"/>
          <w:lang w:val="ro-RO"/>
        </w:rPr>
        <w:t>proceduri</w:t>
      </w:r>
      <w:r w:rsidRPr="00CC0878">
        <w:rPr>
          <w:rFonts w:ascii="Times New Roman" w:eastAsia="Times New Roman" w:hAnsi="Times New Roman" w:cs="Times New Roman"/>
          <w:spacing w:val="78"/>
          <w:sz w:val="24"/>
          <w:szCs w:val="24"/>
          <w:lang w:val="ro-RO"/>
        </w:rPr>
        <w:t xml:space="preserve"> </w:t>
      </w:r>
      <w:r w:rsidRPr="00CC0878">
        <w:rPr>
          <w:rFonts w:ascii="Times New Roman" w:eastAsia="Times New Roman" w:hAnsi="Times New Roman" w:cs="Times New Roman"/>
          <w:sz w:val="24"/>
          <w:szCs w:val="24"/>
          <w:lang w:val="ro-RO"/>
        </w:rPr>
        <w:t>specifice,</w:t>
      </w:r>
      <w:r w:rsidRPr="00CC0878">
        <w:rPr>
          <w:rFonts w:ascii="Times New Roman" w:eastAsia="Times New Roman" w:hAnsi="Times New Roman" w:cs="Times New Roman"/>
          <w:spacing w:val="78"/>
          <w:sz w:val="24"/>
          <w:szCs w:val="24"/>
          <w:lang w:val="ro-RO"/>
        </w:rPr>
        <w:t xml:space="preserve"> </w:t>
      </w:r>
      <w:r w:rsidRPr="00CC0878">
        <w:rPr>
          <w:rFonts w:ascii="Times New Roman" w:eastAsia="Times New Roman" w:hAnsi="Times New Roman" w:cs="Times New Roman"/>
          <w:sz w:val="24"/>
          <w:szCs w:val="24"/>
          <w:lang w:val="ro-RO"/>
        </w:rPr>
        <w:t>a</w:t>
      </w:r>
      <w:r w:rsidRPr="00CC0878">
        <w:rPr>
          <w:rFonts w:ascii="Times New Roman" w:eastAsia="Times New Roman" w:hAnsi="Times New Roman" w:cs="Times New Roman"/>
          <w:spacing w:val="75"/>
          <w:sz w:val="24"/>
          <w:szCs w:val="24"/>
          <w:lang w:val="ro-RO"/>
        </w:rPr>
        <w:t xml:space="preserve"> </w:t>
      </w:r>
      <w:r w:rsidRPr="00CC0878">
        <w:rPr>
          <w:rFonts w:ascii="Times New Roman" w:eastAsia="Times New Roman" w:hAnsi="Times New Roman" w:cs="Times New Roman"/>
          <w:sz w:val="24"/>
          <w:szCs w:val="24"/>
          <w:lang w:val="ro-RO"/>
        </w:rPr>
        <w:t>realizării</w:t>
      </w:r>
      <w:r w:rsidRPr="00CC0878">
        <w:rPr>
          <w:rFonts w:ascii="Times New Roman" w:eastAsia="Times New Roman" w:hAnsi="Times New Roman" w:cs="Times New Roman"/>
          <w:spacing w:val="79"/>
          <w:sz w:val="24"/>
          <w:szCs w:val="24"/>
          <w:lang w:val="ro-RO"/>
        </w:rPr>
        <w:t xml:space="preserve"> </w:t>
      </w:r>
      <w:r w:rsidRPr="00CC0878">
        <w:rPr>
          <w:rFonts w:ascii="Times New Roman" w:eastAsia="Times New Roman" w:hAnsi="Times New Roman" w:cs="Times New Roman"/>
          <w:sz w:val="24"/>
          <w:szCs w:val="24"/>
          <w:lang w:val="ro-RO"/>
        </w:rPr>
        <w:t>curriculumului</w:t>
      </w:r>
      <w:r w:rsidRPr="00CC0878">
        <w:rPr>
          <w:rFonts w:ascii="Times New Roman" w:eastAsia="Times New Roman" w:hAnsi="Times New Roman" w:cs="Times New Roman"/>
          <w:spacing w:val="76"/>
          <w:sz w:val="24"/>
          <w:szCs w:val="24"/>
          <w:lang w:val="ro-RO"/>
        </w:rPr>
        <w:t xml:space="preserve"> </w:t>
      </w:r>
      <w:r w:rsidRPr="00CC0878">
        <w:rPr>
          <w:rFonts w:ascii="Times New Roman" w:eastAsia="Times New Roman" w:hAnsi="Times New Roman" w:cs="Times New Roman"/>
          <w:sz w:val="24"/>
          <w:szCs w:val="24"/>
          <w:lang w:val="ro-RO"/>
        </w:rPr>
        <w:t>(inclusiv componenta raională, instituțională, curriculum-ul adaptat, PEI)</w:t>
      </w:r>
    </w:p>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pPr>
    </w:p>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rsidSect="00E55F90">
          <w:type w:val="continuous"/>
          <w:pgSz w:w="11910" w:h="16840"/>
          <w:pgMar w:top="820" w:right="620" w:bottom="426" w:left="1300" w:header="720" w:footer="720" w:gutter="0"/>
          <w:cols w:space="720"/>
        </w:sect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5"/>
        <w:gridCol w:w="1559"/>
        <w:gridCol w:w="3695"/>
        <w:gridCol w:w="2552"/>
      </w:tblGrid>
      <w:tr w:rsidR="00CC0878" w:rsidRPr="00CC0878" w:rsidTr="008769B6">
        <w:trPr>
          <w:trHeight w:val="4852"/>
        </w:trPr>
        <w:tc>
          <w:tcPr>
            <w:tcW w:w="1975" w:type="dxa"/>
          </w:tcPr>
          <w:p w:rsidR="00CC0878" w:rsidRPr="004E3FC8" w:rsidRDefault="00CC0878" w:rsidP="004E3FC8">
            <w:pPr>
              <w:ind w:left="147"/>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Dovezi</w:t>
            </w:r>
          </w:p>
        </w:tc>
        <w:tc>
          <w:tcPr>
            <w:tcW w:w="7806" w:type="dxa"/>
            <w:gridSpan w:val="3"/>
          </w:tcPr>
          <w:p w:rsidR="00CC0878" w:rsidRPr="00CC0878" w:rsidRDefault="00CC0878" w:rsidP="008769B6">
            <w:pPr>
              <w:numPr>
                <w:ilvl w:val="0"/>
                <w:numId w:val="62"/>
              </w:numPr>
              <w:tabs>
                <w:tab w:val="left" w:pos="286"/>
              </w:tabs>
              <w:spacing w:before="8" w:line="230" w:lineRule="auto"/>
              <w:ind w:left="286" w:right="105" w:hanging="283"/>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1507A3">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1507A3" w:rsidRPr="00093242" w:rsidRDefault="001507A3" w:rsidP="008769B6">
            <w:pPr>
              <w:pStyle w:val="Listparagraf"/>
              <w:numPr>
                <w:ilvl w:val="0"/>
                <w:numId w:val="62"/>
              </w:numPr>
              <w:tabs>
                <w:tab w:val="left" w:pos="286"/>
              </w:tabs>
              <w:ind w:left="286" w:hanging="283"/>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62"/>
              </w:numPr>
              <w:tabs>
                <w:tab w:val="left" w:pos="286"/>
              </w:tabs>
              <w:spacing w:before="8" w:line="230" w:lineRule="auto"/>
              <w:ind w:left="286" w:right="105" w:hanging="283"/>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1507A3">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1507A3">
              <w:rPr>
                <w:rFonts w:ascii="Times New Roman" w:eastAsia="Times New Roman" w:hAnsi="Times New Roman" w:cs="Times New Roman"/>
                <w:sz w:val="24"/>
                <w:lang w:val="ro-RO"/>
              </w:rPr>
              <w:t>ral, proces-verbal nr. 01 din 07.09.2022</w:t>
            </w:r>
            <w:r w:rsidR="00D86919">
              <w:rPr>
                <w:rFonts w:ascii="Times New Roman" w:eastAsia="Times New Roman" w:hAnsi="Times New Roman" w:cs="Times New Roman"/>
                <w:sz w:val="24"/>
                <w:lang w:val="ro-RO"/>
              </w:rPr>
              <w:t>.</w:t>
            </w:r>
          </w:p>
          <w:p w:rsidR="00CC0878" w:rsidRPr="00CC0878" w:rsidRDefault="00CC0878" w:rsidP="008769B6">
            <w:pPr>
              <w:numPr>
                <w:ilvl w:val="0"/>
                <w:numId w:val="62"/>
              </w:numPr>
              <w:tabs>
                <w:tab w:val="left" w:pos="286"/>
              </w:tabs>
              <w:spacing w:line="284"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activitate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administrație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D86919">
              <w:rPr>
                <w:rFonts w:ascii="Times New Roman" w:eastAsia="Times New Roman" w:hAnsi="Times New Roman" w:cs="Times New Roman"/>
                <w:spacing w:val="-4"/>
                <w:sz w:val="24"/>
                <w:lang w:val="ro-RO"/>
              </w:rPr>
              <w:t>.</w:t>
            </w:r>
          </w:p>
          <w:p w:rsidR="00CC0878" w:rsidRPr="00CC0878" w:rsidRDefault="00CC0878" w:rsidP="008769B6">
            <w:pPr>
              <w:numPr>
                <w:ilvl w:val="0"/>
                <w:numId w:val="62"/>
              </w:numPr>
              <w:tabs>
                <w:tab w:val="left" w:pos="286"/>
              </w:tabs>
              <w:spacing w:line="280"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2"/>
              </w:numPr>
              <w:tabs>
                <w:tab w:val="left" w:pos="286"/>
              </w:tabs>
              <w:spacing w:line="280"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Proceselor-verbale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Comisiilor</w:t>
            </w:r>
            <w:r w:rsidRPr="00CC0878">
              <w:rPr>
                <w:rFonts w:ascii="Times New Roman" w:eastAsia="Times New Roman" w:hAnsi="Times New Roman" w:cs="Times New Roman"/>
                <w:spacing w:val="-10"/>
                <w:sz w:val="24"/>
                <w:lang w:val="ro-RO"/>
              </w:rPr>
              <w:t xml:space="preserve"> </w:t>
            </w:r>
            <w:r w:rsidR="00D86919">
              <w:rPr>
                <w:rFonts w:ascii="Times New Roman" w:eastAsia="Times New Roman" w:hAnsi="Times New Roman" w:cs="Times New Roman"/>
                <w:spacing w:val="-2"/>
                <w:sz w:val="24"/>
                <w:lang w:val="ro-RO"/>
              </w:rPr>
              <w:t>m</w:t>
            </w:r>
            <w:r w:rsidRPr="00CC0878">
              <w:rPr>
                <w:rFonts w:ascii="Times New Roman" w:eastAsia="Times New Roman" w:hAnsi="Times New Roman" w:cs="Times New Roman"/>
                <w:spacing w:val="-2"/>
                <w:sz w:val="24"/>
                <w:lang w:val="ro-RO"/>
              </w:rPr>
              <w:t>etodice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2"/>
              </w:numPr>
              <w:tabs>
                <w:tab w:val="left" w:pos="286"/>
                <w:tab w:val="left" w:pos="573"/>
                <w:tab w:val="left" w:pos="574"/>
              </w:tabs>
              <w:spacing w:line="281"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Notele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informative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despre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controalele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tematice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realizate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2"/>
              </w:numPr>
              <w:tabs>
                <w:tab w:val="left" w:pos="286"/>
              </w:tabs>
              <w:spacing w:line="281"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lungă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durată 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 xml:space="preserve">cadrelor </w:t>
            </w:r>
            <w:r w:rsidRPr="00CC0878">
              <w:rPr>
                <w:rFonts w:ascii="Times New Roman" w:eastAsia="Times New Roman" w:hAnsi="Times New Roman" w:cs="Times New Roman"/>
                <w:spacing w:val="-2"/>
                <w:sz w:val="24"/>
                <w:lang w:val="ro-RO"/>
              </w:rPr>
              <w:t>didactic</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2"/>
              </w:numPr>
              <w:tabs>
                <w:tab w:val="left" w:pos="286"/>
                <w:tab w:val="left" w:pos="573"/>
                <w:tab w:val="left" w:pos="574"/>
              </w:tabs>
              <w:spacing w:line="281"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unităţilor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învăţare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activităţilor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p>
          <w:p w:rsidR="00CC0878" w:rsidRPr="00CC0878" w:rsidRDefault="00CC0878" w:rsidP="008769B6">
            <w:pPr>
              <w:numPr>
                <w:ilvl w:val="0"/>
                <w:numId w:val="62"/>
              </w:numPr>
              <w:tabs>
                <w:tab w:val="left" w:pos="286"/>
              </w:tabs>
              <w:spacing w:line="281"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Analizele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probelor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evaluare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sumativă</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2"/>
              </w:numPr>
              <w:tabs>
                <w:tab w:val="left" w:pos="286"/>
              </w:tabs>
              <w:spacing w:line="280"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2"/>
              </w:numPr>
              <w:tabs>
                <w:tab w:val="left" w:pos="286"/>
              </w:tabs>
              <w:spacing w:line="280"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2"/>
              </w:numPr>
              <w:tabs>
                <w:tab w:val="left" w:pos="286"/>
              </w:tabs>
              <w:spacing w:line="255" w:lineRule="exact"/>
              <w:ind w:left="286" w:hanging="283"/>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D86919">
              <w:rPr>
                <w:rFonts w:ascii="Times New Roman" w:eastAsia="Times New Roman" w:hAnsi="Times New Roman" w:cs="Times New Roman"/>
                <w:spacing w:val="-2"/>
                <w:sz w:val="24"/>
                <w:lang w:val="ro-RO"/>
              </w:rPr>
              <w:t>.</w:t>
            </w:r>
          </w:p>
        </w:tc>
      </w:tr>
      <w:tr w:rsidR="00CC0878" w:rsidRPr="008259E0" w:rsidTr="008769B6">
        <w:trPr>
          <w:trHeight w:val="3538"/>
        </w:trPr>
        <w:tc>
          <w:tcPr>
            <w:tcW w:w="1975" w:type="dxa"/>
          </w:tcPr>
          <w:p w:rsidR="00CC0878" w:rsidRPr="004E3FC8" w:rsidRDefault="00CC0878" w:rsidP="004E3FC8">
            <w:pPr>
              <w:spacing w:line="275" w:lineRule="exact"/>
              <w:ind w:left="147"/>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Constatări</w:t>
            </w:r>
          </w:p>
        </w:tc>
        <w:tc>
          <w:tcPr>
            <w:tcW w:w="7806" w:type="dxa"/>
            <w:gridSpan w:val="3"/>
          </w:tcPr>
          <w:p w:rsidR="00CC0878" w:rsidRPr="00CC0878" w:rsidRDefault="00CC0878" w:rsidP="007639B5">
            <w:pPr>
              <w:ind w:left="252"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proiectează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monitorizează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permanent</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PDL</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documente de politici interne, prin proceduri specifice, realizarea curriculumului atât componentele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proiectare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-predare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-învățare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-evaluare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9"/>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5"/>
                <w:sz w:val="24"/>
                <w:lang w:val="ro-RO"/>
              </w:rPr>
              <w:t xml:space="preserve"> </w:t>
            </w:r>
            <w:r w:rsidR="001507A3">
              <w:rPr>
                <w:rFonts w:ascii="Times New Roman" w:eastAsia="Times New Roman" w:hAnsi="Times New Roman" w:cs="Times New Roman"/>
                <w:sz w:val="24"/>
                <w:lang w:val="ro-RO"/>
              </w:rPr>
              <w:t>anul școlar 2022-2023</w:t>
            </w:r>
            <w:r w:rsidRPr="00CC0878">
              <w:rPr>
                <w:rFonts w:ascii="Times New Roman" w:eastAsia="Times New Roman" w:hAnsi="Times New Roman" w:cs="Times New Roman"/>
                <w:sz w:val="24"/>
                <w:lang w:val="ro-RO"/>
              </w:rPr>
              <w:t>, cadrele didactice au realizat curriculumul școlar. În condițiile pandemice au prezentat rapoarte săptămânale despre realizarea curriculumului școlar, au completat fișe semestriale despre procesul de realizare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curriculumului. Realizarea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curriculumului</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școlar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fost</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monitorizat în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procesul</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verificare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registrelor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măsurarea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randamentului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școlar al elevului pe parcursul anului (punctajul acumulat la evaluarea inițială în raport cu evaluarea finală. Un indicator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 calității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îndeplinirii curriculumului sunt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la </w:t>
            </w:r>
            <w:r w:rsidRPr="00CC0878">
              <w:rPr>
                <w:rFonts w:ascii="Times New Roman" w:eastAsia="Times New Roman" w:hAnsi="Times New Roman" w:cs="Times New Roman"/>
                <w:spacing w:val="-2"/>
                <w:sz w:val="24"/>
                <w:lang w:val="ro-RO"/>
              </w:rPr>
              <w:t>examenele</w:t>
            </w:r>
            <w:r w:rsidRPr="00CC0878">
              <w:rPr>
                <w:rFonts w:ascii="Times New Roman" w:eastAsia="Times New Roman" w:hAnsi="Times New Roman" w:cs="Times New Roman"/>
                <w:sz w:val="24"/>
                <w:lang w:val="ro-RO"/>
              </w:rPr>
              <w:t xml:space="preserve"> naționale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școlar</w:t>
            </w:r>
            <w:r w:rsidRPr="00CC0878">
              <w:rPr>
                <w:rFonts w:ascii="Times New Roman" w:eastAsia="Times New Roman" w:hAnsi="Times New Roman" w:cs="Times New Roman"/>
                <w:spacing w:val="-6"/>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-202</w:t>
            </w:r>
            <w:r w:rsidR="001507A3">
              <w:rPr>
                <w:rFonts w:ascii="Times New Roman" w:eastAsia="Times New Roman" w:hAnsi="Times New Roman" w:cs="Times New Roman"/>
                <w:sz w:val="24"/>
                <w:lang w:val="ro-RO"/>
              </w:rPr>
              <w:t>3</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Nota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media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examenelor</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bacalaureat</w:t>
            </w:r>
            <w:r w:rsidR="00D86919">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z w:val="24"/>
                <w:lang w:val="ro-RO"/>
              </w:rPr>
              <w:t xml:space="preserve">și media la examene de absolvire a gimnaziului </w:t>
            </w:r>
            <w:r w:rsidR="00D86919">
              <w:rPr>
                <w:rFonts w:ascii="Times New Roman" w:eastAsia="Times New Roman" w:hAnsi="Times New Roman" w:cs="Times New Roman"/>
                <w:sz w:val="24"/>
                <w:lang w:val="ro-RO"/>
              </w:rPr>
              <w:t>.</w:t>
            </w:r>
          </w:p>
        </w:tc>
      </w:tr>
      <w:tr w:rsidR="00CC0878" w:rsidRPr="00CC0878" w:rsidTr="008769B6">
        <w:trPr>
          <w:trHeight w:val="554"/>
        </w:trPr>
        <w:tc>
          <w:tcPr>
            <w:tcW w:w="1975"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559"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1</w:t>
            </w:r>
          </w:p>
        </w:tc>
        <w:tc>
          <w:tcPr>
            <w:tcW w:w="3695"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 xml:space="preserve"> 1</w:t>
            </w:r>
          </w:p>
        </w:tc>
        <w:tc>
          <w:tcPr>
            <w:tcW w:w="2552"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1</w:t>
            </w:r>
          </w:p>
        </w:tc>
      </w:tr>
    </w:tbl>
    <w:p w:rsidR="00CC0878" w:rsidRPr="00CC0878" w:rsidRDefault="00CC0878" w:rsidP="00CC0878">
      <w:pPr>
        <w:widowControl w:val="0"/>
        <w:autoSpaceDE w:val="0"/>
        <w:autoSpaceDN w:val="0"/>
        <w:spacing w:before="3" w:after="0" w:line="240" w:lineRule="auto"/>
        <w:rPr>
          <w:rFonts w:ascii="Times New Roman" w:eastAsia="Times New Roman" w:hAnsi="Times New Roman" w:cs="Times New Roman"/>
          <w:sz w:val="17"/>
          <w:szCs w:val="24"/>
          <w:lang w:val="ro-RO"/>
        </w:rPr>
      </w:pPr>
    </w:p>
    <w:p w:rsidR="00CC0878" w:rsidRPr="00CC0878" w:rsidRDefault="00CC0878" w:rsidP="007639B5">
      <w:pPr>
        <w:widowControl w:val="0"/>
        <w:autoSpaceDE w:val="0"/>
        <w:autoSpaceDN w:val="0"/>
        <w:spacing w:before="90" w:after="0" w:line="240" w:lineRule="auto"/>
        <w:ind w:left="284" w:right="234"/>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 xml:space="preserve">Indicator 4.2.2. </w:t>
      </w:r>
      <w:r w:rsidRPr="00CC0878">
        <w:rPr>
          <w:rFonts w:ascii="Times New Roman" w:eastAsia="Times New Roman" w:hAnsi="Times New Roman" w:cs="Times New Roman"/>
          <w:sz w:val="24"/>
          <w:szCs w:val="24"/>
          <w:lang w:val="ro-RO"/>
        </w:rPr>
        <w:t>Prezența, în planurile strategice și operaționale, a programelor și activitățilorde recrutare și de formare continuă a cadrelor didactice din perspectiva nevoilor individuale, instituționale și naționale</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603"/>
      </w:tblGrid>
      <w:tr w:rsidR="00CC0878" w:rsidRPr="008259E0" w:rsidTr="004E3FC8">
        <w:trPr>
          <w:trHeight w:val="1130"/>
        </w:trPr>
        <w:tc>
          <w:tcPr>
            <w:tcW w:w="2037" w:type="dxa"/>
          </w:tcPr>
          <w:p w:rsidR="00CC0878" w:rsidRPr="004E3FC8" w:rsidRDefault="00CC0878" w:rsidP="004E3FC8">
            <w:pPr>
              <w:spacing w:before="1"/>
              <w:ind w:left="55"/>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Dovezi</w:t>
            </w:r>
          </w:p>
        </w:tc>
        <w:tc>
          <w:tcPr>
            <w:tcW w:w="7603" w:type="dxa"/>
          </w:tcPr>
          <w:p w:rsidR="00CC0878" w:rsidRPr="00CC0878" w:rsidRDefault="00CC0878" w:rsidP="008769B6">
            <w:pPr>
              <w:numPr>
                <w:ilvl w:val="0"/>
                <w:numId w:val="63"/>
              </w:numPr>
              <w:tabs>
                <w:tab w:val="left" w:pos="272"/>
              </w:tabs>
              <w:spacing w:before="8" w:line="232" w:lineRule="auto"/>
              <w:ind w:left="272" w:right="107" w:hanging="14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Regulamentul de ordine internă, aprobat la ședința Consiliului profesoral, proces-verbal nr. </w:t>
            </w:r>
            <w:r w:rsidR="001507A3">
              <w:rPr>
                <w:rFonts w:ascii="Times New Roman" w:eastAsia="Times New Roman" w:hAnsi="Times New Roman" w:cs="Times New Roman"/>
                <w:sz w:val="24"/>
                <w:lang w:val="ro-RO"/>
              </w:rPr>
              <w:t>01 din 07.09.2022</w:t>
            </w:r>
            <w:r w:rsidRPr="00CC0878">
              <w:rPr>
                <w:rFonts w:ascii="Times New Roman" w:eastAsia="Times New Roman" w:hAnsi="Times New Roman" w:cs="Times New Roman"/>
                <w:sz w:val="24"/>
                <w:lang w:val="ro-RO"/>
              </w:rPr>
              <w:t xml:space="preserve">. </w:t>
            </w:r>
          </w:p>
          <w:p w:rsidR="001507A3" w:rsidRPr="00093242" w:rsidRDefault="001507A3" w:rsidP="008769B6">
            <w:pPr>
              <w:pStyle w:val="Listparagraf"/>
              <w:numPr>
                <w:ilvl w:val="0"/>
                <w:numId w:val="63"/>
              </w:numPr>
              <w:tabs>
                <w:tab w:val="left" w:pos="272"/>
              </w:tabs>
              <w:ind w:left="272" w:hanging="142"/>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profesoral, proces-verbal nr.</w:t>
            </w:r>
            <w:r w:rsidR="00BD0928">
              <w:rPr>
                <w:sz w:val="24"/>
                <w:szCs w:val="24"/>
                <w:lang w:val="en-US"/>
              </w:rPr>
              <w:t xml:space="preserve"> 06</w:t>
            </w:r>
            <w:r w:rsidRPr="00093242">
              <w:rPr>
                <w:sz w:val="24"/>
                <w:szCs w:val="24"/>
                <w:lang w:val="en-US"/>
              </w:rPr>
              <w:t xml:space="preserve"> din 29.03.2023;</w:t>
            </w:r>
          </w:p>
          <w:p w:rsidR="00CC0878" w:rsidRPr="00CC0878" w:rsidRDefault="00CC0878" w:rsidP="008769B6">
            <w:pPr>
              <w:numPr>
                <w:ilvl w:val="0"/>
                <w:numId w:val="63"/>
              </w:numPr>
              <w:tabs>
                <w:tab w:val="left" w:pos="272"/>
              </w:tabs>
              <w:spacing w:before="8" w:line="232" w:lineRule="auto"/>
              <w:ind w:left="272" w:right="107" w:hanging="14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instituției pentru anu</w:t>
            </w:r>
            <w:r w:rsidR="001507A3">
              <w:rPr>
                <w:rFonts w:ascii="Times New Roman" w:eastAsia="Times New Roman" w:hAnsi="Times New Roman" w:cs="Times New Roman"/>
                <w:sz w:val="24"/>
                <w:lang w:val="ro-RO"/>
              </w:rPr>
              <w:t>l de studii 2022-2023</w:t>
            </w:r>
            <w:r w:rsidRPr="00CC0878">
              <w:rPr>
                <w:rFonts w:ascii="Times New Roman" w:eastAsia="Times New Roman" w:hAnsi="Times New Roman" w:cs="Times New Roman"/>
                <w:sz w:val="24"/>
                <w:lang w:val="ro-RO"/>
              </w:rPr>
              <w:t>, discutat și aprobat la ședința Consiliului profeso</w:t>
            </w:r>
            <w:r w:rsidR="001507A3">
              <w:rPr>
                <w:rFonts w:ascii="Times New Roman" w:eastAsia="Times New Roman" w:hAnsi="Times New Roman" w:cs="Times New Roman"/>
                <w:sz w:val="24"/>
                <w:lang w:val="ro-RO"/>
              </w:rPr>
              <w:t>ral, proces-verbal nr. 01 din 07.09.2022</w:t>
            </w:r>
            <w:r w:rsidR="00D86919">
              <w:rPr>
                <w:rFonts w:ascii="Times New Roman" w:eastAsia="Times New Roman" w:hAnsi="Times New Roman" w:cs="Times New Roman"/>
                <w:sz w:val="24"/>
                <w:lang w:val="ro-RO"/>
              </w:rPr>
              <w:t>.</w:t>
            </w:r>
          </w:p>
          <w:p w:rsidR="00CC0878" w:rsidRPr="00CC0878" w:rsidRDefault="00CC0878" w:rsidP="008769B6">
            <w:pPr>
              <w:numPr>
                <w:ilvl w:val="0"/>
                <w:numId w:val="63"/>
              </w:numPr>
              <w:tabs>
                <w:tab w:val="left" w:pos="272"/>
              </w:tabs>
              <w:spacing w:line="284"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p>
          <w:p w:rsidR="00CC0878" w:rsidRPr="00CC0878" w:rsidRDefault="00CC0878" w:rsidP="008769B6">
            <w:pPr>
              <w:numPr>
                <w:ilvl w:val="0"/>
                <w:numId w:val="63"/>
              </w:numPr>
              <w:tabs>
                <w:tab w:val="left" w:pos="272"/>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formare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continuă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 xml:space="preserve">cadrelor </w:t>
            </w:r>
            <w:r w:rsidRPr="00CC0878">
              <w:rPr>
                <w:rFonts w:ascii="Times New Roman" w:eastAsia="Times New Roman" w:hAnsi="Times New Roman" w:cs="Times New Roman"/>
                <w:spacing w:val="-2"/>
                <w:sz w:val="24"/>
                <w:lang w:val="ro-RO"/>
              </w:rPr>
              <w:t>didactice</w:t>
            </w:r>
          </w:p>
          <w:p w:rsidR="00CC0878" w:rsidRPr="00CC0878" w:rsidRDefault="00CC0878" w:rsidP="008769B6">
            <w:pPr>
              <w:numPr>
                <w:ilvl w:val="0"/>
                <w:numId w:val="63"/>
              </w:numPr>
              <w:tabs>
                <w:tab w:val="left" w:pos="272"/>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Participarea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cadrul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instruirii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proiectul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„Clasa </w:t>
            </w:r>
            <w:r w:rsidRPr="00CC0878">
              <w:rPr>
                <w:rFonts w:ascii="Times New Roman" w:eastAsia="Times New Roman" w:hAnsi="Times New Roman" w:cs="Times New Roman"/>
                <w:spacing w:val="-2"/>
                <w:sz w:val="24"/>
                <w:lang w:val="ro-RO"/>
              </w:rPr>
              <w:t>Viitorului”</w:t>
            </w:r>
          </w:p>
          <w:p w:rsidR="00CC0878" w:rsidRPr="00CC0878" w:rsidRDefault="00CC0878" w:rsidP="008769B6">
            <w:pPr>
              <w:numPr>
                <w:ilvl w:val="0"/>
                <w:numId w:val="63"/>
              </w:numPr>
              <w:tabs>
                <w:tab w:val="left" w:pos="272"/>
              </w:tabs>
              <w:spacing w:line="280"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3"/>
              </w:numPr>
              <w:tabs>
                <w:tab w:val="left" w:pos="272"/>
              </w:tabs>
              <w:spacing w:line="280"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p>
          <w:p w:rsidR="00CC0878" w:rsidRPr="00CC0878" w:rsidRDefault="00CC0878" w:rsidP="008769B6">
            <w:pPr>
              <w:numPr>
                <w:ilvl w:val="0"/>
                <w:numId w:val="63"/>
              </w:numPr>
              <w:tabs>
                <w:tab w:val="left" w:pos="272"/>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cadrelor </w:t>
            </w:r>
            <w:r w:rsidRPr="00CC0878">
              <w:rPr>
                <w:rFonts w:ascii="Times New Roman" w:eastAsia="Times New Roman" w:hAnsi="Times New Roman" w:cs="Times New Roman"/>
                <w:sz w:val="24"/>
                <w:lang w:val="ro-RO"/>
              </w:rPr>
              <w:t>didactice</w:t>
            </w:r>
            <w:r w:rsidR="00D86919">
              <w:rPr>
                <w:rFonts w:ascii="Times New Roman" w:eastAsia="Times New Roman" w:hAnsi="Times New Roman" w:cs="Times New Roman"/>
                <w:sz w:val="24"/>
                <w:lang w:val="ro-RO"/>
              </w:rPr>
              <w:t>.</w:t>
            </w:r>
          </w:p>
          <w:p w:rsidR="00CC0878" w:rsidRPr="00CC0878" w:rsidRDefault="00CC0878" w:rsidP="008769B6">
            <w:pPr>
              <w:numPr>
                <w:ilvl w:val="0"/>
                <w:numId w:val="63"/>
              </w:numPr>
              <w:tabs>
                <w:tab w:val="left" w:pos="272"/>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Contractele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individuale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muncă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 xml:space="preserve">din anul </w:t>
            </w:r>
            <w:r w:rsidR="00D86919">
              <w:rPr>
                <w:rFonts w:ascii="Times New Roman" w:eastAsia="Times New Roman" w:hAnsi="Times New Roman" w:cs="Times New Roman"/>
                <w:sz w:val="24"/>
                <w:lang w:val="ro-RO"/>
              </w:rPr>
              <w:t>ș</w:t>
            </w:r>
            <w:r w:rsidRPr="00CC0878">
              <w:rPr>
                <w:rFonts w:ascii="Times New Roman" w:eastAsia="Times New Roman" w:hAnsi="Times New Roman" w:cs="Times New Roman"/>
                <w:sz w:val="24"/>
                <w:lang w:val="ro-RO"/>
              </w:rPr>
              <w:t>colar</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2"/>
                <w:sz w:val="24"/>
                <w:lang w:val="ro-RO"/>
              </w:rPr>
              <w:t>2023</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3"/>
              </w:numPr>
              <w:tabs>
                <w:tab w:val="left" w:pos="272"/>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Ordinele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angajare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din anul</w:t>
            </w:r>
            <w:r w:rsidRPr="00CC0878">
              <w:rPr>
                <w:rFonts w:ascii="Times New Roman" w:eastAsia="Times New Roman" w:hAnsi="Times New Roman" w:cs="Times New Roman"/>
                <w:spacing w:val="-2"/>
                <w:sz w:val="24"/>
                <w:lang w:val="ro-RO"/>
              </w:rPr>
              <w:t xml:space="preserve"> </w:t>
            </w:r>
            <w:r w:rsidR="00D86919">
              <w:rPr>
                <w:rFonts w:ascii="Times New Roman" w:eastAsia="Times New Roman" w:hAnsi="Times New Roman" w:cs="Times New Roman"/>
                <w:sz w:val="24"/>
                <w:lang w:val="ro-RO"/>
              </w:rPr>
              <w:t>ș</w:t>
            </w:r>
            <w:r w:rsidRPr="00CC0878">
              <w:rPr>
                <w:rFonts w:ascii="Times New Roman" w:eastAsia="Times New Roman" w:hAnsi="Times New Roman" w:cs="Times New Roman"/>
                <w:sz w:val="24"/>
                <w:lang w:val="ro-RO"/>
              </w:rPr>
              <w:t>colar</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2"/>
                <w:sz w:val="24"/>
                <w:lang w:val="ro-RO"/>
              </w:rPr>
              <w:t>20</w:t>
            </w:r>
            <w:r w:rsidR="001507A3">
              <w:rPr>
                <w:rFonts w:ascii="Times New Roman" w:eastAsia="Times New Roman" w:hAnsi="Times New Roman" w:cs="Times New Roman"/>
                <w:spacing w:val="-2"/>
                <w:sz w:val="24"/>
                <w:lang w:val="ro-RO"/>
              </w:rPr>
              <w:t>23</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3"/>
              </w:numPr>
              <w:tabs>
                <w:tab w:val="left" w:pos="272"/>
                <w:tab w:val="left" w:pos="573"/>
                <w:tab w:val="left" w:pos="574"/>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activitate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cu</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w:t>
            </w:r>
            <w:r w:rsidR="00D86919">
              <w:rPr>
                <w:rFonts w:ascii="Times New Roman" w:eastAsia="Times New Roman" w:hAnsi="Times New Roman" w:cs="Times New Roman"/>
                <w:sz w:val="24"/>
                <w:lang w:val="ro-RO"/>
              </w:rPr>
              <w:t>i</w:t>
            </w:r>
            <w:r w:rsidRPr="00CC0878">
              <w:rPr>
                <w:rFonts w:ascii="Times New Roman" w:eastAsia="Times New Roman" w:hAnsi="Times New Roman" w:cs="Times New Roman"/>
                <w:sz w:val="24"/>
                <w:lang w:val="ro-RO"/>
              </w:rPr>
              <w:t xml:space="preserve">nerii </w:t>
            </w:r>
            <w:r w:rsidRPr="00CC0878">
              <w:rPr>
                <w:rFonts w:ascii="Times New Roman" w:eastAsia="Times New Roman" w:hAnsi="Times New Roman" w:cs="Times New Roman"/>
                <w:spacing w:val="-2"/>
                <w:sz w:val="24"/>
                <w:lang w:val="ro-RO"/>
              </w:rPr>
              <w:t>specialiști</w:t>
            </w:r>
            <w:r w:rsidR="00D86919">
              <w:rPr>
                <w:rFonts w:ascii="Times New Roman" w:eastAsia="Times New Roman" w:hAnsi="Times New Roman" w:cs="Times New Roman"/>
                <w:spacing w:val="-2"/>
                <w:sz w:val="24"/>
                <w:lang w:val="ro-RO"/>
              </w:rPr>
              <w:t>.</w:t>
            </w:r>
          </w:p>
        </w:tc>
      </w:tr>
      <w:tr w:rsidR="00A97530" w:rsidRPr="00225A76" w:rsidTr="004E3FC8">
        <w:trPr>
          <w:trHeight w:val="1555"/>
        </w:trPr>
        <w:tc>
          <w:tcPr>
            <w:tcW w:w="2037" w:type="dxa"/>
          </w:tcPr>
          <w:p w:rsidR="00A97530" w:rsidRPr="004E3FC8" w:rsidRDefault="00A97530" w:rsidP="004E3FC8">
            <w:pPr>
              <w:spacing w:before="1"/>
              <w:ind w:left="197"/>
              <w:rPr>
                <w:rFonts w:ascii="Times New Roman" w:eastAsia="Times New Roman" w:hAnsi="Times New Roman" w:cs="Times New Roman"/>
                <w:b/>
                <w:bCs/>
                <w:spacing w:val="-2"/>
                <w:sz w:val="24"/>
                <w:lang w:val="ro-RO"/>
              </w:rPr>
            </w:pPr>
            <w:r w:rsidRPr="004E3FC8">
              <w:rPr>
                <w:rFonts w:ascii="Times New Roman" w:eastAsia="Times New Roman" w:hAnsi="Times New Roman" w:cs="Times New Roman"/>
                <w:b/>
                <w:bCs/>
                <w:spacing w:val="-2"/>
                <w:sz w:val="24"/>
                <w:lang w:val="ro-RO"/>
              </w:rPr>
              <w:t>Constatări</w:t>
            </w:r>
          </w:p>
        </w:tc>
        <w:tc>
          <w:tcPr>
            <w:tcW w:w="7603" w:type="dxa"/>
          </w:tcPr>
          <w:p w:rsidR="00A97530" w:rsidRPr="00CC0878" w:rsidRDefault="00A97530" w:rsidP="00A97530">
            <w:pPr>
              <w:ind w:left="144"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monitorizează permanent necesar</w:t>
            </w:r>
            <w:r w:rsidR="001507A3">
              <w:rPr>
                <w:rFonts w:ascii="Times New Roman" w:eastAsia="Times New Roman" w:hAnsi="Times New Roman" w:cs="Times New Roman"/>
                <w:sz w:val="24"/>
                <w:lang w:val="ro-RO"/>
              </w:rPr>
              <w:t>ul de cadre, în anul școlar 2022- 2023. În anul școlar 2022</w:t>
            </w:r>
            <w:r w:rsidRPr="00CC0878">
              <w:rPr>
                <w:rFonts w:ascii="Times New Roman" w:eastAsia="Times New Roman" w:hAnsi="Times New Roman" w:cs="Times New Roman"/>
                <w:sz w:val="24"/>
                <w:lang w:val="ro-RO"/>
              </w:rPr>
              <w:t xml:space="preserve"> s-a pus accent pe  crearea condițiilor de muncă,</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asigurarea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unui</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climat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favorabil,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utilizarea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eficientă</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oportunităților profesionale, participarea la activități educaționale la nivel de municipiu, republică</w:t>
            </w:r>
            <w:r w:rsidRPr="00CC0878">
              <w:rPr>
                <w:rFonts w:ascii="Times New Roman" w:eastAsia="Times New Roman" w:hAnsi="Times New Roman" w:cs="Times New Roman"/>
                <w:spacing w:val="31"/>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internaționale,</w:t>
            </w:r>
            <w:r w:rsidRPr="00CC0878">
              <w:rPr>
                <w:rFonts w:ascii="Times New Roman" w:eastAsia="Times New Roman" w:hAnsi="Times New Roman" w:cs="Times New Roman"/>
                <w:spacing w:val="31"/>
                <w:sz w:val="24"/>
                <w:lang w:val="ro-RO"/>
              </w:rPr>
              <w:t xml:space="preserve">  </w:t>
            </w:r>
            <w:r w:rsidRPr="00CC0878">
              <w:rPr>
                <w:rFonts w:ascii="Times New Roman" w:eastAsia="Times New Roman" w:hAnsi="Times New Roman" w:cs="Times New Roman"/>
                <w:sz w:val="24"/>
                <w:lang w:val="ro-RO"/>
              </w:rPr>
              <w:t>participarea</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33"/>
                <w:sz w:val="24"/>
                <w:lang w:val="ro-RO"/>
              </w:rPr>
              <w:t xml:space="preserve">  </w:t>
            </w:r>
            <w:r w:rsidRPr="00CC0878">
              <w:rPr>
                <w:rFonts w:ascii="Times New Roman" w:eastAsia="Times New Roman" w:hAnsi="Times New Roman" w:cs="Times New Roman"/>
                <w:sz w:val="24"/>
                <w:lang w:val="ro-RO"/>
              </w:rPr>
              <w:t>proiecte</w:t>
            </w:r>
            <w:r w:rsidRPr="00CC0878">
              <w:rPr>
                <w:rFonts w:ascii="Times New Roman" w:eastAsia="Times New Roman" w:hAnsi="Times New Roman" w:cs="Times New Roman"/>
                <w:spacing w:val="31"/>
                <w:sz w:val="24"/>
                <w:lang w:val="ro-RO"/>
              </w:rPr>
              <w:t xml:space="preserve">  </w:t>
            </w:r>
            <w:r w:rsidRPr="00CC0878">
              <w:rPr>
                <w:rFonts w:ascii="Times New Roman" w:eastAsia="Times New Roman" w:hAnsi="Times New Roman" w:cs="Times New Roman"/>
                <w:sz w:val="24"/>
                <w:lang w:val="ro-RO"/>
              </w:rPr>
              <w:t>educaționale</w:t>
            </w:r>
            <w:r w:rsidRPr="00CC0878">
              <w:rPr>
                <w:rFonts w:ascii="Times New Roman" w:eastAsia="Times New Roman" w:hAnsi="Times New Roman" w:cs="Times New Roman"/>
                <w:spacing w:val="33"/>
                <w:sz w:val="24"/>
                <w:lang w:val="ro-RO"/>
              </w:rPr>
              <w:t xml:space="preserve">  </w:t>
            </w:r>
            <w:r w:rsidRPr="00CC0878">
              <w:rPr>
                <w:rFonts w:ascii="Times New Roman" w:eastAsia="Times New Roman" w:hAnsi="Times New Roman" w:cs="Times New Roman"/>
                <w:spacing w:val="-5"/>
                <w:sz w:val="24"/>
                <w:lang w:val="ro-RO"/>
              </w:rPr>
              <w:t>de</w:t>
            </w:r>
          </w:p>
          <w:p w:rsidR="00A97530" w:rsidRPr="00CC0878" w:rsidRDefault="00A97530" w:rsidP="00A97530">
            <w:pPr>
              <w:tabs>
                <w:tab w:val="left" w:pos="538"/>
              </w:tabs>
              <w:spacing w:before="8" w:line="232" w:lineRule="auto"/>
              <w:ind w:left="144" w:right="107"/>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diseminare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bunelor</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pacing w:val="-2"/>
                <w:sz w:val="24"/>
                <w:lang w:val="ro-RO"/>
              </w:rPr>
              <w:t>practici.</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691"/>
        <w:gridCol w:w="3838"/>
        <w:gridCol w:w="2074"/>
      </w:tblGrid>
      <w:tr w:rsidR="00CC0878" w:rsidRPr="00CC0878" w:rsidTr="008769B6">
        <w:trPr>
          <w:trHeight w:val="551"/>
        </w:trPr>
        <w:tc>
          <w:tcPr>
            <w:tcW w:w="2037" w:type="dxa"/>
          </w:tcPr>
          <w:p w:rsidR="00CC0878" w:rsidRPr="00CC0878" w:rsidRDefault="00CC0878" w:rsidP="00A97530">
            <w:pPr>
              <w:spacing w:line="276" w:lineRule="exact"/>
              <w:ind w:left="59"/>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691"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1</w:t>
            </w:r>
          </w:p>
        </w:tc>
        <w:tc>
          <w:tcPr>
            <w:tcW w:w="383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 xml:space="preserve"> 1</w:t>
            </w:r>
          </w:p>
        </w:tc>
        <w:tc>
          <w:tcPr>
            <w:tcW w:w="2074"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1</w:t>
            </w:r>
          </w:p>
        </w:tc>
      </w:tr>
    </w:tbl>
    <w:p w:rsidR="00CC0878" w:rsidRPr="00CC0878" w:rsidRDefault="00CC0878" w:rsidP="00CC0878">
      <w:pPr>
        <w:widowControl w:val="0"/>
        <w:autoSpaceDE w:val="0"/>
        <w:autoSpaceDN w:val="0"/>
        <w:spacing w:before="3" w:after="0" w:line="240" w:lineRule="auto"/>
        <w:rPr>
          <w:rFonts w:ascii="Times New Roman" w:eastAsia="Times New Roman" w:hAnsi="Times New Roman" w:cs="Times New Roman"/>
          <w:sz w:val="17"/>
          <w:szCs w:val="24"/>
          <w:lang w:val="ro-RO"/>
        </w:rPr>
      </w:pPr>
    </w:p>
    <w:p w:rsidR="00CC0878" w:rsidRPr="00CC0878" w:rsidRDefault="00CC0878" w:rsidP="007639B5">
      <w:pPr>
        <w:widowControl w:val="0"/>
        <w:autoSpaceDE w:val="0"/>
        <w:autoSpaceDN w:val="0"/>
        <w:spacing w:before="90" w:after="0" w:line="240" w:lineRule="auto"/>
        <w:ind w:left="284"/>
        <w:outlineLvl w:val="0"/>
        <w:rPr>
          <w:rFonts w:ascii="Times New Roman" w:eastAsia="Times New Roman" w:hAnsi="Times New Roman" w:cs="Times New Roman"/>
          <w:b/>
          <w:bCs/>
          <w:sz w:val="24"/>
          <w:szCs w:val="24"/>
          <w:lang w:val="ro-RO"/>
        </w:rPr>
      </w:pPr>
      <w:bookmarkStart w:id="23" w:name="_Toc114495474"/>
      <w:r w:rsidRPr="00CC0878">
        <w:rPr>
          <w:rFonts w:ascii="Times New Roman" w:eastAsia="Times New Roman" w:hAnsi="Times New Roman" w:cs="Times New Roman"/>
          <w:b/>
          <w:bCs/>
          <w:sz w:val="24"/>
          <w:szCs w:val="24"/>
          <w:lang w:val="ro-RO"/>
        </w:rPr>
        <w:t>Domeniu:</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Capacitate</w:t>
      </w:r>
      <w:r w:rsidRPr="00CC0878">
        <w:rPr>
          <w:rFonts w:ascii="Times New Roman" w:eastAsia="Times New Roman" w:hAnsi="Times New Roman" w:cs="Times New Roman"/>
          <w:b/>
          <w:bCs/>
          <w:spacing w:val="-3"/>
          <w:sz w:val="24"/>
          <w:szCs w:val="24"/>
          <w:lang w:val="ro-RO"/>
        </w:rPr>
        <w:t xml:space="preserve"> </w:t>
      </w:r>
      <w:r w:rsidRPr="00CC0878">
        <w:rPr>
          <w:rFonts w:ascii="Times New Roman" w:eastAsia="Times New Roman" w:hAnsi="Times New Roman" w:cs="Times New Roman"/>
          <w:b/>
          <w:bCs/>
          <w:spacing w:val="-2"/>
          <w:sz w:val="24"/>
          <w:szCs w:val="24"/>
          <w:lang w:val="ro-RO"/>
        </w:rPr>
        <w:t>instituțională</w:t>
      </w:r>
      <w:bookmarkEnd w:id="23"/>
    </w:p>
    <w:p w:rsidR="00CC0878" w:rsidRPr="00CC0878" w:rsidRDefault="00CC0878" w:rsidP="007639B5">
      <w:pPr>
        <w:widowControl w:val="0"/>
        <w:autoSpaceDE w:val="0"/>
        <w:autoSpaceDN w:val="0"/>
        <w:spacing w:after="0" w:line="240" w:lineRule="auto"/>
        <w:ind w:left="284" w:right="114"/>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16"/>
          <w:sz w:val="24"/>
          <w:szCs w:val="24"/>
          <w:lang w:val="ro-RO"/>
        </w:rPr>
        <w:t xml:space="preserve"> </w:t>
      </w:r>
      <w:r w:rsidRPr="00CC0878">
        <w:rPr>
          <w:rFonts w:ascii="Times New Roman" w:eastAsia="Times New Roman" w:hAnsi="Times New Roman" w:cs="Times New Roman"/>
          <w:b/>
          <w:sz w:val="24"/>
          <w:szCs w:val="24"/>
          <w:lang w:val="ro-RO"/>
        </w:rPr>
        <w:t>4.2.3.</w:t>
      </w:r>
      <w:r w:rsidRPr="00CC0878">
        <w:rPr>
          <w:rFonts w:ascii="Times New Roman" w:eastAsia="Times New Roman" w:hAnsi="Times New Roman" w:cs="Times New Roman"/>
          <w:b/>
          <w:spacing w:val="-15"/>
          <w:sz w:val="24"/>
          <w:szCs w:val="24"/>
          <w:lang w:val="ro-RO"/>
        </w:rPr>
        <w:t xml:space="preserve"> </w:t>
      </w:r>
      <w:r w:rsidRPr="00CC0878">
        <w:rPr>
          <w:rFonts w:ascii="Times New Roman" w:eastAsia="Times New Roman" w:hAnsi="Times New Roman" w:cs="Times New Roman"/>
          <w:sz w:val="24"/>
          <w:szCs w:val="24"/>
          <w:lang w:val="ro-RO"/>
        </w:rPr>
        <w:t>Existența</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unui</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număr</w:t>
      </w:r>
      <w:r w:rsidRPr="00CC0878">
        <w:rPr>
          <w:rFonts w:ascii="Times New Roman" w:eastAsia="Times New Roman" w:hAnsi="Times New Roman" w:cs="Times New Roman"/>
          <w:spacing w:val="-16"/>
          <w:sz w:val="24"/>
          <w:szCs w:val="24"/>
          <w:lang w:val="ro-RO"/>
        </w:rPr>
        <w:t xml:space="preserve"> </w:t>
      </w:r>
      <w:r w:rsidRPr="00CC0878">
        <w:rPr>
          <w:rFonts w:ascii="Times New Roman" w:eastAsia="Times New Roman" w:hAnsi="Times New Roman" w:cs="Times New Roman"/>
          <w:sz w:val="24"/>
          <w:szCs w:val="24"/>
          <w:lang w:val="ro-RO"/>
        </w:rPr>
        <w:t>suficient</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resurse</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educaționale</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(umane,</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materiale</w:t>
      </w:r>
      <w:r w:rsidRPr="00CC0878">
        <w:rPr>
          <w:rFonts w:ascii="Times New Roman" w:eastAsia="Times New Roman" w:hAnsi="Times New Roman" w:cs="Times New Roman"/>
          <w:spacing w:val="-15"/>
          <w:sz w:val="24"/>
          <w:szCs w:val="24"/>
          <w:lang w:val="ro-RO"/>
        </w:rPr>
        <w:t xml:space="preserve"> </w:t>
      </w:r>
      <w:r w:rsidRPr="00CC0878">
        <w:rPr>
          <w:rFonts w:ascii="Times New Roman" w:eastAsia="Times New Roman" w:hAnsi="Times New Roman" w:cs="Times New Roman"/>
          <w:sz w:val="24"/>
          <w:szCs w:val="24"/>
          <w:lang w:val="ro-RO"/>
        </w:rPr>
        <w:t>etc.)</w:t>
      </w:r>
      <w:r w:rsidRPr="00CC0878">
        <w:rPr>
          <w:rFonts w:ascii="Times New Roman" w:eastAsia="Times New Roman" w:hAnsi="Times New Roman" w:cs="Times New Roman"/>
          <w:spacing w:val="-16"/>
          <w:sz w:val="24"/>
          <w:szCs w:val="24"/>
          <w:lang w:val="ro-RO"/>
        </w:rPr>
        <w:t xml:space="preserve"> </w:t>
      </w:r>
      <w:r w:rsidRPr="00CC0878">
        <w:rPr>
          <w:rFonts w:ascii="Times New Roman" w:eastAsia="Times New Roman" w:hAnsi="Times New Roman" w:cs="Times New Roman"/>
          <w:sz w:val="24"/>
          <w:szCs w:val="24"/>
          <w:lang w:val="ro-RO"/>
        </w:rPr>
        <w:t>pentru realizarea finalităților stabilite prin curriculumul național</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603"/>
      </w:tblGrid>
      <w:tr w:rsidR="00CC0878" w:rsidRPr="008259E0" w:rsidTr="004E3FC8">
        <w:trPr>
          <w:trHeight w:val="3609"/>
        </w:trPr>
        <w:tc>
          <w:tcPr>
            <w:tcW w:w="2037" w:type="dxa"/>
          </w:tcPr>
          <w:p w:rsidR="00CC0878" w:rsidRPr="004E3FC8" w:rsidRDefault="00CC0878" w:rsidP="004E3FC8">
            <w:pPr>
              <w:spacing w:line="275" w:lineRule="exact"/>
              <w:ind w:left="197"/>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Dovezi</w:t>
            </w:r>
          </w:p>
        </w:tc>
        <w:tc>
          <w:tcPr>
            <w:tcW w:w="7603" w:type="dxa"/>
          </w:tcPr>
          <w:p w:rsidR="00CC0878" w:rsidRPr="00CC0878" w:rsidRDefault="00CC0878" w:rsidP="008769B6">
            <w:pPr>
              <w:numPr>
                <w:ilvl w:val="0"/>
                <w:numId w:val="64"/>
              </w:numPr>
              <w:tabs>
                <w:tab w:val="left" w:pos="130"/>
              </w:tabs>
              <w:spacing w:before="4" w:line="235" w:lineRule="auto"/>
              <w:ind w:left="272" w:right="107" w:hanging="14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1507A3">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1507A3" w:rsidRPr="00093242" w:rsidRDefault="001507A3" w:rsidP="008769B6">
            <w:pPr>
              <w:pStyle w:val="Listparagraf"/>
              <w:numPr>
                <w:ilvl w:val="0"/>
                <w:numId w:val="64"/>
              </w:numPr>
              <w:tabs>
                <w:tab w:val="left" w:pos="130"/>
              </w:tabs>
              <w:ind w:left="272" w:hanging="142"/>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64"/>
              </w:numPr>
              <w:tabs>
                <w:tab w:val="left" w:pos="130"/>
              </w:tabs>
              <w:spacing w:before="4" w:line="235" w:lineRule="auto"/>
              <w:ind w:left="272" w:right="107" w:hanging="14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1507A3">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1507A3">
              <w:rPr>
                <w:rFonts w:ascii="Times New Roman" w:eastAsia="Times New Roman" w:hAnsi="Times New Roman" w:cs="Times New Roman"/>
                <w:sz w:val="24"/>
                <w:lang w:val="ro-RO"/>
              </w:rPr>
              <w:t>ral, proces-verbal nr. 01 din 07.09.2022</w:t>
            </w:r>
            <w:r w:rsidR="00D86919">
              <w:rPr>
                <w:rFonts w:ascii="Times New Roman" w:eastAsia="Times New Roman" w:hAnsi="Times New Roman" w:cs="Times New Roman"/>
                <w:sz w:val="24"/>
                <w:lang w:val="ro-RO"/>
              </w:rPr>
              <w:t>.</w:t>
            </w:r>
          </w:p>
          <w:p w:rsidR="00CC0878" w:rsidRPr="00CC0878" w:rsidRDefault="00CC0878" w:rsidP="008769B6">
            <w:pPr>
              <w:numPr>
                <w:ilvl w:val="0"/>
                <w:numId w:val="64"/>
              </w:numPr>
              <w:tabs>
                <w:tab w:val="left" w:pos="130"/>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Schema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încadrare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personalului</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4"/>
              </w:numPr>
              <w:tabs>
                <w:tab w:val="left" w:pos="130"/>
              </w:tabs>
              <w:spacing w:line="280"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evidenţă</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patrimoniului </w:t>
            </w:r>
            <w:r w:rsidRPr="00CC0878">
              <w:rPr>
                <w:rFonts w:ascii="Times New Roman" w:eastAsia="Times New Roman" w:hAnsi="Times New Roman" w:cs="Times New Roman"/>
                <w:spacing w:val="-2"/>
                <w:sz w:val="24"/>
                <w:lang w:val="ro-RO"/>
              </w:rPr>
              <w:t>instituţiei</w:t>
            </w:r>
            <w:r w:rsidR="00D86919">
              <w:rPr>
                <w:rFonts w:ascii="Times New Roman" w:eastAsia="Times New Roman" w:hAnsi="Times New Roman" w:cs="Times New Roman"/>
                <w:spacing w:val="-2"/>
                <w:sz w:val="24"/>
                <w:lang w:val="ro-RO"/>
              </w:rPr>
              <w:t>.</w:t>
            </w:r>
          </w:p>
          <w:p w:rsidR="008769B6" w:rsidRDefault="00CC0878" w:rsidP="008769B6">
            <w:pPr>
              <w:numPr>
                <w:ilvl w:val="0"/>
                <w:numId w:val="64"/>
              </w:numPr>
              <w:tabs>
                <w:tab w:val="left" w:pos="130"/>
              </w:tabs>
              <w:spacing w:line="280"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evidenţă 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fondului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carte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bibliotecii </w:t>
            </w:r>
            <w:r w:rsidRPr="00CC0878">
              <w:rPr>
                <w:rFonts w:ascii="Times New Roman" w:eastAsia="Times New Roman" w:hAnsi="Times New Roman" w:cs="Times New Roman"/>
                <w:spacing w:val="-2"/>
                <w:sz w:val="24"/>
                <w:lang w:val="ro-RO"/>
              </w:rPr>
              <w:t>şcolare</w:t>
            </w:r>
            <w:r w:rsidR="00D86919">
              <w:rPr>
                <w:rFonts w:ascii="Times New Roman" w:eastAsia="Times New Roman" w:hAnsi="Times New Roman" w:cs="Times New Roman"/>
                <w:spacing w:val="-2"/>
                <w:sz w:val="24"/>
                <w:lang w:val="ro-RO"/>
              </w:rPr>
              <w:t>.</w:t>
            </w:r>
          </w:p>
          <w:p w:rsidR="00CC0878" w:rsidRPr="008769B6" w:rsidRDefault="00CC0878" w:rsidP="008769B6">
            <w:pPr>
              <w:numPr>
                <w:ilvl w:val="0"/>
                <w:numId w:val="64"/>
              </w:numPr>
              <w:tabs>
                <w:tab w:val="left" w:pos="130"/>
              </w:tabs>
              <w:spacing w:line="280" w:lineRule="exact"/>
              <w:ind w:left="272" w:hanging="142"/>
              <w:rPr>
                <w:rFonts w:ascii="Times New Roman" w:eastAsia="Times New Roman" w:hAnsi="Times New Roman" w:cs="Times New Roman"/>
                <w:sz w:val="24"/>
                <w:lang w:val="ro-RO"/>
              </w:rPr>
            </w:pPr>
            <w:r w:rsidRPr="008769B6">
              <w:rPr>
                <w:rFonts w:ascii="Times New Roman" w:eastAsia="Times New Roman" w:hAnsi="Times New Roman" w:cs="Times New Roman"/>
                <w:sz w:val="24"/>
                <w:lang w:val="ro-RO"/>
              </w:rPr>
              <w:t>Paşapoartele</w:t>
            </w:r>
            <w:r w:rsidRPr="008769B6">
              <w:rPr>
                <w:rFonts w:ascii="Times New Roman" w:eastAsia="Times New Roman" w:hAnsi="Times New Roman" w:cs="Times New Roman"/>
                <w:spacing w:val="-4"/>
                <w:sz w:val="24"/>
                <w:lang w:val="ro-RO"/>
              </w:rPr>
              <w:t xml:space="preserve"> </w:t>
            </w:r>
            <w:r w:rsidRPr="008769B6">
              <w:rPr>
                <w:rFonts w:ascii="Times New Roman" w:eastAsia="Times New Roman" w:hAnsi="Times New Roman" w:cs="Times New Roman"/>
                <w:sz w:val="24"/>
                <w:lang w:val="ro-RO"/>
              </w:rPr>
              <w:t>cabinetelor</w:t>
            </w:r>
            <w:r w:rsidRPr="008769B6">
              <w:rPr>
                <w:rFonts w:ascii="Times New Roman" w:eastAsia="Times New Roman" w:hAnsi="Times New Roman" w:cs="Times New Roman"/>
                <w:spacing w:val="-2"/>
                <w:sz w:val="24"/>
                <w:lang w:val="ro-RO"/>
              </w:rPr>
              <w:t xml:space="preserve"> şcolare</w:t>
            </w:r>
            <w:r w:rsidR="00D86919" w:rsidRPr="008769B6">
              <w:rPr>
                <w:rFonts w:ascii="Times New Roman" w:eastAsia="Times New Roman" w:hAnsi="Times New Roman" w:cs="Times New Roman"/>
                <w:spacing w:val="-2"/>
                <w:sz w:val="24"/>
                <w:lang w:val="ro-RO"/>
              </w:rPr>
              <w:t>.</w:t>
            </w:r>
          </w:p>
          <w:p w:rsidR="00CC0878" w:rsidRPr="00CC0878" w:rsidRDefault="00CC0878" w:rsidP="008769B6">
            <w:pPr>
              <w:numPr>
                <w:ilvl w:val="0"/>
                <w:numId w:val="64"/>
              </w:numPr>
              <w:tabs>
                <w:tab w:val="left" w:pos="130"/>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Dotările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laboratoarelor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fizică, chimie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2"/>
                <w:sz w:val="24"/>
                <w:lang w:val="ro-RO"/>
              </w:rPr>
              <w:t xml:space="preserve"> biologie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4"/>
              </w:numPr>
              <w:tabs>
                <w:tab w:val="left" w:pos="130"/>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Dotarea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cabinetului</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informatică</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4"/>
              </w:numPr>
              <w:tabs>
                <w:tab w:val="left" w:pos="130"/>
              </w:tabs>
              <w:spacing w:line="282"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4"/>
              </w:numPr>
              <w:tabs>
                <w:tab w:val="left" w:pos="130"/>
              </w:tabs>
              <w:spacing w:line="282"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 Registrul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pacing w:val="-2"/>
                <w:sz w:val="24"/>
                <w:lang w:val="ro-RO"/>
              </w:rPr>
              <w:t>administrație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4"/>
              </w:numPr>
              <w:tabs>
                <w:tab w:val="left" w:pos="130"/>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4"/>
              </w:numPr>
              <w:tabs>
                <w:tab w:val="left" w:pos="130"/>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D86919">
              <w:rPr>
                <w:rFonts w:ascii="Times New Roman" w:eastAsia="Times New Roman" w:hAnsi="Times New Roman" w:cs="Times New Roman"/>
                <w:spacing w:val="-2"/>
                <w:sz w:val="24"/>
                <w:lang w:val="ro-RO"/>
              </w:rPr>
              <w:t>.</w:t>
            </w:r>
          </w:p>
          <w:p w:rsidR="00CC0878" w:rsidRPr="00336868" w:rsidRDefault="00CC0878" w:rsidP="008769B6">
            <w:pPr>
              <w:numPr>
                <w:ilvl w:val="0"/>
                <w:numId w:val="64"/>
              </w:numPr>
              <w:tabs>
                <w:tab w:val="left" w:pos="130"/>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evidenţă 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 xml:space="preserve">personalului </w:t>
            </w:r>
            <w:r w:rsidRPr="00CC0878">
              <w:rPr>
                <w:rFonts w:ascii="Times New Roman" w:eastAsia="Times New Roman" w:hAnsi="Times New Roman" w:cs="Times New Roman"/>
                <w:spacing w:val="-2"/>
                <w:sz w:val="24"/>
                <w:lang w:val="ro-RO"/>
              </w:rPr>
              <w:t>didacti</w:t>
            </w:r>
            <w:r w:rsidR="00D86919">
              <w:rPr>
                <w:rFonts w:ascii="Times New Roman" w:eastAsia="Times New Roman" w:hAnsi="Times New Roman" w:cs="Times New Roman"/>
                <w:spacing w:val="-2"/>
                <w:sz w:val="24"/>
                <w:lang w:val="ro-RO"/>
              </w:rPr>
              <w:t>c.</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506"/>
        <w:gridCol w:w="3829"/>
        <w:gridCol w:w="2268"/>
      </w:tblGrid>
      <w:tr w:rsidR="00CC0878" w:rsidRPr="008259E0" w:rsidTr="004E3FC8">
        <w:trPr>
          <w:trHeight w:val="3118"/>
        </w:trPr>
        <w:tc>
          <w:tcPr>
            <w:tcW w:w="2037" w:type="dxa"/>
          </w:tcPr>
          <w:p w:rsidR="00CC0878" w:rsidRPr="004E3FC8" w:rsidRDefault="00CC0878" w:rsidP="00CC0878">
            <w:pPr>
              <w:spacing w:line="275" w:lineRule="exact"/>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Constatări</w:t>
            </w:r>
          </w:p>
        </w:tc>
        <w:tc>
          <w:tcPr>
            <w:tcW w:w="7603" w:type="dxa"/>
            <w:gridSpan w:val="3"/>
          </w:tcPr>
          <w:p w:rsidR="00CC0878" w:rsidRPr="00CC0878" w:rsidRDefault="00CC0878" w:rsidP="007639B5">
            <w:pPr>
              <w:ind w:left="110"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Resursele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educaționale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necesare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au</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fost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ajustate permanent</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la cerințele zilei și a asigurat prin acestea, un proces educațional performant. A fost suplinit numărul de profesori care s-au pensionat, a fost modificat orarul în dependență</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condițiile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pandemice,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fost</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procurat</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utilajul</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tehnologic</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TIC necesar pentru îmbunătățirea procesului de predare/ învățare/ evaluare. Institu</w:t>
            </w:r>
            <w:r w:rsidR="001507A3">
              <w:rPr>
                <w:rFonts w:ascii="Times New Roman" w:eastAsia="Times New Roman" w:hAnsi="Times New Roman" w:cs="Times New Roman"/>
                <w:sz w:val="24"/>
                <w:lang w:val="ro-RO"/>
              </w:rPr>
              <w:t>ția a dispus în anul școlar 2022-2023</w:t>
            </w:r>
            <w:r w:rsidRPr="00CC0878">
              <w:rPr>
                <w:rFonts w:ascii="Times New Roman" w:eastAsia="Times New Roman" w:hAnsi="Times New Roman" w:cs="Times New Roman"/>
                <w:sz w:val="24"/>
                <w:lang w:val="ro-RO"/>
              </w:rPr>
              <w:t xml:space="preserve"> de toate resursele educaționale necesare pentru realizarea finalităților stabilite prin curriculum național.</w:t>
            </w:r>
            <w:r w:rsidRPr="00CC0878">
              <w:rPr>
                <w:rFonts w:ascii="Times New Roman" w:eastAsia="Times New Roman" w:hAnsi="Times New Roman" w:cs="Times New Roman"/>
                <w:spacing w:val="-2"/>
                <w:sz w:val="24"/>
                <w:lang w:val="ro-RO"/>
              </w:rPr>
              <w:t xml:space="preserve"> </w:t>
            </w:r>
          </w:p>
          <w:p w:rsidR="00CC0878" w:rsidRPr="00CC0878" w:rsidRDefault="00CC0878" w:rsidP="001507A3">
            <w:pPr>
              <w:ind w:left="110" w:right="103"/>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fost</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îmbunătățite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considerabil</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resursele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educaționale</w:t>
            </w:r>
            <w:r w:rsidR="001507A3" w:rsidRPr="001507A3">
              <w:rPr>
                <w:rFonts w:ascii="Times New Roman" w:eastAsia="Times New Roman" w:hAnsi="Times New Roman" w:cs="Times New Roman"/>
                <w:sz w:val="24"/>
              </w:rPr>
              <w: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fost</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conectata</w:t>
            </w:r>
            <w:r w:rsidRPr="00CC0878">
              <w:rPr>
                <w:rFonts w:ascii="Times New Roman" w:eastAsia="Times New Roman" w:hAnsi="Times New Roman" w:cs="Times New Roman"/>
                <w:spacing w:val="25"/>
                <w:sz w:val="24"/>
                <w:lang w:val="ro-RO"/>
              </w:rPr>
              <w:t xml:space="preserve"> </w:t>
            </w:r>
            <w:r w:rsidRPr="00CC0878">
              <w:rPr>
                <w:rFonts w:ascii="Times New Roman" w:eastAsia="Times New Roman" w:hAnsi="Times New Roman" w:cs="Times New Roman"/>
                <w:sz w:val="24"/>
                <w:lang w:val="ro-RO"/>
              </w:rPr>
              <w:t>cu</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internet de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mare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viteza.</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moment</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dispune</w:t>
            </w:r>
            <w:r w:rsidRPr="00CC0878">
              <w:rPr>
                <w:rFonts w:ascii="Times New Roman" w:eastAsia="Times New Roman" w:hAnsi="Times New Roman" w:cs="Times New Roman"/>
                <w:spacing w:val="41"/>
                <w:sz w:val="24"/>
                <w:lang w:val="ro-RO"/>
              </w:rPr>
              <w:t xml:space="preserve"> </w:t>
            </w:r>
            <w:r w:rsidRPr="00CC0878">
              <w:rPr>
                <w:rFonts w:ascii="Times New Roman" w:eastAsia="Times New Roman" w:hAnsi="Times New Roman" w:cs="Times New Roman"/>
                <w:sz w:val="24"/>
                <w:lang w:val="ro-RO"/>
              </w:rPr>
              <w:t xml:space="preserve">de număr necesar </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calculatoare</w:t>
            </w:r>
            <w:r w:rsidRPr="00CC0878">
              <w:rPr>
                <w:rFonts w:ascii="Times New Roman" w:eastAsia="Times New Roman" w:hAnsi="Times New Roman" w:cs="Times New Roman"/>
                <w:spacing w:val="-10"/>
                <w:sz w:val="24"/>
                <w:lang w:val="ro-RO"/>
              </w:rPr>
              <w:t xml:space="preserve">/ laptop-uri </w:t>
            </w:r>
            <w:r w:rsidRPr="00CC0878">
              <w:rPr>
                <w:rFonts w:ascii="Times New Roman" w:eastAsia="Times New Roman" w:hAnsi="Times New Roman" w:cs="Times New Roman"/>
                <w:spacing w:val="-4"/>
                <w:sz w:val="24"/>
                <w:lang w:val="ro-RO"/>
              </w:rPr>
              <w:t>date</w:t>
            </w:r>
            <w:r w:rsidRPr="00CC0878">
              <w:rPr>
                <w:rFonts w:ascii="Times New Roman" w:eastAsia="Times New Roman" w:hAnsi="Times New Roman" w:cs="Times New Roman"/>
                <w:sz w:val="24"/>
                <w:lang w:val="ro-RO"/>
              </w:rPr>
              <w:t xml:space="preserve"> în</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folosinta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cadrelor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si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manageriale.</w:t>
            </w:r>
          </w:p>
        </w:tc>
      </w:tr>
      <w:tr w:rsidR="00CC0878" w:rsidRPr="00CC0878" w:rsidTr="004E3FC8">
        <w:trPr>
          <w:trHeight w:val="551"/>
        </w:trPr>
        <w:tc>
          <w:tcPr>
            <w:tcW w:w="2037"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506" w:type="dxa"/>
          </w:tcPr>
          <w:p w:rsidR="00CC0878" w:rsidRPr="00CC0878" w:rsidRDefault="00CC0878" w:rsidP="00A97530">
            <w:pPr>
              <w:spacing w:line="275" w:lineRule="exact"/>
              <w:ind w:left="14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829"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8769B6">
      <w:pPr>
        <w:widowControl w:val="0"/>
        <w:autoSpaceDE w:val="0"/>
        <w:autoSpaceDN w:val="0"/>
        <w:spacing w:before="90" w:after="0" w:line="240" w:lineRule="auto"/>
        <w:ind w:left="228" w:right="232" w:firstLine="57"/>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12"/>
          <w:sz w:val="24"/>
          <w:szCs w:val="24"/>
          <w:lang w:val="ro-RO"/>
        </w:rPr>
        <w:t xml:space="preserve"> </w:t>
      </w:r>
      <w:r w:rsidRPr="00CC0878">
        <w:rPr>
          <w:rFonts w:ascii="Times New Roman" w:eastAsia="Times New Roman" w:hAnsi="Times New Roman" w:cs="Times New Roman"/>
          <w:b/>
          <w:sz w:val="24"/>
          <w:szCs w:val="24"/>
          <w:lang w:val="ro-RO"/>
        </w:rPr>
        <w:t>4.2.4.</w:t>
      </w:r>
      <w:r w:rsidRPr="00CC0878">
        <w:rPr>
          <w:rFonts w:ascii="Times New Roman" w:eastAsia="Times New Roman" w:hAnsi="Times New Roman" w:cs="Times New Roman"/>
          <w:b/>
          <w:spacing w:val="-10"/>
          <w:sz w:val="24"/>
          <w:szCs w:val="24"/>
          <w:lang w:val="ro-RO"/>
        </w:rPr>
        <w:t xml:space="preserve"> </w:t>
      </w:r>
      <w:r w:rsidRPr="00CC0878">
        <w:rPr>
          <w:rFonts w:ascii="Times New Roman" w:eastAsia="Times New Roman" w:hAnsi="Times New Roman" w:cs="Times New Roman"/>
          <w:sz w:val="24"/>
          <w:szCs w:val="24"/>
          <w:lang w:val="ro-RO"/>
        </w:rPr>
        <w:t>Monitorizarea</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centrării</w:t>
      </w:r>
      <w:r w:rsidRPr="00CC0878">
        <w:rPr>
          <w:rFonts w:ascii="Times New Roman" w:eastAsia="Times New Roman" w:hAnsi="Times New Roman" w:cs="Times New Roman"/>
          <w:spacing w:val="-10"/>
          <w:sz w:val="24"/>
          <w:szCs w:val="24"/>
          <w:lang w:val="ro-RO"/>
        </w:rPr>
        <w:t xml:space="preserve"> </w:t>
      </w:r>
      <w:r w:rsidRPr="00CC0878">
        <w:rPr>
          <w:rFonts w:ascii="Times New Roman" w:eastAsia="Times New Roman" w:hAnsi="Times New Roman" w:cs="Times New Roman"/>
          <w:sz w:val="24"/>
          <w:szCs w:val="24"/>
          <w:lang w:val="ro-RO"/>
        </w:rPr>
        <w:t>pe</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Standardele</w:t>
      </w:r>
      <w:r w:rsidRPr="00CC0878">
        <w:rPr>
          <w:rFonts w:ascii="Times New Roman" w:eastAsia="Times New Roman" w:hAnsi="Times New Roman" w:cs="Times New Roman"/>
          <w:spacing w:val="-11"/>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eficiență</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a</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învățării,</w:t>
      </w:r>
      <w:r w:rsidRPr="00CC0878">
        <w:rPr>
          <w:rFonts w:ascii="Times New Roman" w:eastAsia="Times New Roman" w:hAnsi="Times New Roman" w:cs="Times New Roman"/>
          <w:spacing w:val="-10"/>
          <w:sz w:val="24"/>
          <w:szCs w:val="24"/>
          <w:lang w:val="ro-RO"/>
        </w:rPr>
        <w:t xml:space="preserve"> </w:t>
      </w:r>
      <w:r w:rsidRPr="00CC0878">
        <w:rPr>
          <w:rFonts w:ascii="Times New Roman" w:eastAsia="Times New Roman" w:hAnsi="Times New Roman" w:cs="Times New Roman"/>
          <w:sz w:val="24"/>
          <w:szCs w:val="24"/>
          <w:lang w:val="ro-RO"/>
        </w:rPr>
        <w:t>a</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modului</w:t>
      </w:r>
      <w:r w:rsidRPr="00CC0878">
        <w:rPr>
          <w:rFonts w:ascii="Times New Roman" w:eastAsia="Times New Roman" w:hAnsi="Times New Roman" w:cs="Times New Roman"/>
          <w:spacing w:val="-10"/>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utilizare a</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resurselor</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educaționale</w:t>
      </w:r>
      <w:r w:rsidRPr="00CC0878">
        <w:rPr>
          <w:rFonts w:ascii="Times New Roman" w:eastAsia="Times New Roman" w:hAnsi="Times New Roman" w:cs="Times New Roman"/>
          <w:spacing w:val="-3"/>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aplicare</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a</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strategiilor</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didactice</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interactive,</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inclusiv</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a</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TIC,</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în</w:t>
      </w:r>
      <w:r w:rsidRPr="00CC0878">
        <w:rPr>
          <w:rFonts w:ascii="Times New Roman" w:eastAsia="Times New Roman" w:hAnsi="Times New Roman" w:cs="Times New Roman"/>
          <w:spacing w:val="-4"/>
          <w:sz w:val="24"/>
          <w:szCs w:val="24"/>
          <w:lang w:val="ro-RO"/>
        </w:rPr>
        <w:t xml:space="preserve"> </w:t>
      </w:r>
      <w:r w:rsidRPr="00CC0878">
        <w:rPr>
          <w:rFonts w:ascii="Times New Roman" w:eastAsia="Times New Roman" w:hAnsi="Times New Roman" w:cs="Times New Roman"/>
          <w:sz w:val="24"/>
          <w:szCs w:val="24"/>
          <w:lang w:val="ro-RO"/>
        </w:rPr>
        <w:t xml:space="preserve">procesul </w:t>
      </w:r>
      <w:r w:rsidRPr="00CC0878">
        <w:rPr>
          <w:rFonts w:ascii="Times New Roman" w:eastAsia="Times New Roman" w:hAnsi="Times New Roman" w:cs="Times New Roman"/>
          <w:spacing w:val="-2"/>
          <w:sz w:val="24"/>
          <w:szCs w:val="24"/>
          <w:lang w:val="ro-RO"/>
        </w:rPr>
        <w:t>educațional</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7"/>
        <w:gridCol w:w="7613"/>
      </w:tblGrid>
      <w:tr w:rsidR="00CC0878" w:rsidRPr="008259E0" w:rsidTr="008769B6">
        <w:trPr>
          <w:trHeight w:val="562"/>
        </w:trPr>
        <w:tc>
          <w:tcPr>
            <w:tcW w:w="2027" w:type="dxa"/>
          </w:tcPr>
          <w:p w:rsidR="00CC0878" w:rsidRPr="004E3FC8" w:rsidRDefault="00CC0878" w:rsidP="004E3FC8">
            <w:pPr>
              <w:spacing w:line="275" w:lineRule="exact"/>
              <w:ind w:left="197"/>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Dovezi</w:t>
            </w:r>
          </w:p>
        </w:tc>
        <w:tc>
          <w:tcPr>
            <w:tcW w:w="7613" w:type="dxa"/>
          </w:tcPr>
          <w:p w:rsidR="00CC0878" w:rsidRPr="00CC0878" w:rsidRDefault="00CC0878" w:rsidP="008769B6">
            <w:pPr>
              <w:numPr>
                <w:ilvl w:val="0"/>
                <w:numId w:val="65"/>
              </w:numPr>
              <w:tabs>
                <w:tab w:val="left" w:pos="426"/>
              </w:tabs>
              <w:spacing w:before="4" w:line="235" w:lineRule="auto"/>
              <w:ind w:left="426" w:right="107"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1507A3">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1507A3" w:rsidRPr="00093242" w:rsidRDefault="001507A3" w:rsidP="008769B6">
            <w:pPr>
              <w:pStyle w:val="Listparagraf"/>
              <w:numPr>
                <w:ilvl w:val="0"/>
                <w:numId w:val="65"/>
              </w:numPr>
              <w:tabs>
                <w:tab w:val="left" w:pos="130"/>
              </w:tabs>
              <w:ind w:left="426" w:hanging="28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profesoral, proces-ver</w:t>
            </w:r>
            <w:r w:rsidR="00BD0928">
              <w:rPr>
                <w:sz w:val="24"/>
                <w:szCs w:val="24"/>
                <w:lang w:val="en-US"/>
              </w:rPr>
              <w:t>bal nr. 06</w:t>
            </w:r>
            <w:r w:rsidRPr="00093242">
              <w:rPr>
                <w:sz w:val="24"/>
                <w:szCs w:val="24"/>
                <w:lang w:val="en-US"/>
              </w:rPr>
              <w:t xml:space="preserve"> din 29.03.2023</w:t>
            </w:r>
          </w:p>
          <w:p w:rsidR="00CC0878" w:rsidRPr="00CC0878" w:rsidRDefault="00CC0878" w:rsidP="008769B6">
            <w:pPr>
              <w:numPr>
                <w:ilvl w:val="0"/>
                <w:numId w:val="65"/>
              </w:numPr>
              <w:tabs>
                <w:tab w:val="left" w:pos="130"/>
              </w:tabs>
              <w:spacing w:before="4" w:line="235" w:lineRule="auto"/>
              <w:ind w:left="426" w:right="107"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1507A3">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1507A3">
              <w:rPr>
                <w:rFonts w:ascii="Times New Roman" w:eastAsia="Times New Roman" w:hAnsi="Times New Roman" w:cs="Times New Roman"/>
                <w:sz w:val="24"/>
                <w:lang w:val="ro-RO"/>
              </w:rPr>
              <w:t>ral, proces-verbal nr. 01 din 07.09.2022</w:t>
            </w:r>
          </w:p>
          <w:p w:rsidR="00CC0878" w:rsidRPr="00CC0878" w:rsidRDefault="00CC0878" w:rsidP="008769B6">
            <w:pPr>
              <w:numPr>
                <w:ilvl w:val="0"/>
                <w:numId w:val="65"/>
              </w:numPr>
              <w:tabs>
                <w:tab w:val="left" w:pos="130"/>
                <w:tab w:val="left" w:pos="573"/>
                <w:tab w:val="left" w:pos="574"/>
              </w:tabs>
              <w:spacing w:line="281"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lungă</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durată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cadrelor</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pacing w:val="-2"/>
                <w:sz w:val="24"/>
                <w:lang w:val="ro-RO"/>
              </w:rPr>
              <w:t>didactice</w:t>
            </w:r>
          </w:p>
          <w:p w:rsidR="00CC0878" w:rsidRPr="00CC0878" w:rsidRDefault="00CC0878" w:rsidP="008769B6">
            <w:pPr>
              <w:numPr>
                <w:ilvl w:val="0"/>
                <w:numId w:val="65"/>
              </w:numPr>
              <w:tabs>
                <w:tab w:val="left" w:pos="130"/>
                <w:tab w:val="left" w:pos="573"/>
                <w:tab w:val="left" w:pos="574"/>
              </w:tabs>
              <w:spacing w:line="281"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unităţilor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învăţare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 activităţilor</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pacing w:val="-2"/>
                <w:sz w:val="24"/>
                <w:lang w:val="ro-RO"/>
              </w:rPr>
              <w:t>didactice</w:t>
            </w:r>
          </w:p>
          <w:p w:rsidR="00CC0878" w:rsidRPr="00CC0878" w:rsidRDefault="00CC0878" w:rsidP="008769B6">
            <w:pPr>
              <w:numPr>
                <w:ilvl w:val="0"/>
                <w:numId w:val="65"/>
              </w:numPr>
              <w:tabs>
                <w:tab w:val="left" w:pos="130"/>
              </w:tabs>
              <w:spacing w:line="281"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Notele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informative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controalelor</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tematice</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din</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studii</w:t>
            </w:r>
            <w:r w:rsidRPr="00CC0878">
              <w:rPr>
                <w:rFonts w:ascii="Times New Roman" w:eastAsia="Times New Roman" w:hAnsi="Times New Roman" w:cs="Times New Roman"/>
                <w:spacing w:val="-5"/>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2"/>
                <w:sz w:val="24"/>
                <w:lang w:val="ro-RO"/>
              </w:rPr>
              <w:t>2023</w:t>
            </w:r>
          </w:p>
          <w:p w:rsidR="00CC0878" w:rsidRPr="00CC0878" w:rsidRDefault="00CC0878" w:rsidP="008769B6">
            <w:pPr>
              <w:numPr>
                <w:ilvl w:val="0"/>
                <w:numId w:val="65"/>
              </w:numPr>
              <w:tabs>
                <w:tab w:val="left" w:pos="130"/>
              </w:tabs>
              <w:spacing w:line="280"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Fişele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 asistenţă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4"/>
                <w:sz w:val="24"/>
                <w:lang w:val="ro-RO"/>
              </w:rPr>
              <w:t>ore;</w:t>
            </w:r>
          </w:p>
          <w:p w:rsidR="00CC0878" w:rsidRPr="00CC0878" w:rsidRDefault="00CC0878" w:rsidP="008769B6">
            <w:pPr>
              <w:numPr>
                <w:ilvl w:val="0"/>
                <w:numId w:val="65"/>
              </w:numPr>
              <w:tabs>
                <w:tab w:val="left" w:pos="130"/>
              </w:tabs>
              <w:spacing w:line="280"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p>
          <w:p w:rsidR="00CC0878" w:rsidRPr="00CC0878" w:rsidRDefault="00CC0878" w:rsidP="008769B6">
            <w:pPr>
              <w:numPr>
                <w:ilvl w:val="0"/>
                <w:numId w:val="65"/>
              </w:numPr>
              <w:tabs>
                <w:tab w:val="left" w:pos="130"/>
              </w:tabs>
              <w:spacing w:line="281"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p>
          <w:p w:rsidR="00CC0878" w:rsidRPr="00CC0878" w:rsidRDefault="00CC0878" w:rsidP="008769B6">
            <w:pPr>
              <w:numPr>
                <w:ilvl w:val="0"/>
                <w:numId w:val="65"/>
              </w:numPr>
              <w:tabs>
                <w:tab w:val="left" w:pos="130"/>
              </w:tabs>
              <w:spacing w:line="284"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Pr="00CC0878">
              <w:rPr>
                <w:rFonts w:ascii="Times New Roman" w:eastAsia="Times New Roman" w:hAnsi="Times New Roman" w:cs="Times New Roman"/>
                <w:sz w:val="24"/>
                <w:lang w:val="ro-RO"/>
              </w:rPr>
              <w:t xml:space="preserve"> </w:t>
            </w:r>
          </w:p>
          <w:p w:rsidR="00CC0878" w:rsidRPr="00336868" w:rsidRDefault="00CC0878" w:rsidP="008769B6">
            <w:pPr>
              <w:numPr>
                <w:ilvl w:val="0"/>
                <w:numId w:val="65"/>
              </w:numPr>
              <w:tabs>
                <w:tab w:val="left" w:pos="130"/>
              </w:tabs>
              <w:spacing w:line="284" w:lineRule="exact"/>
              <w:ind w:left="426"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administrație</w:t>
            </w:r>
            <w:r w:rsidR="008769B6">
              <w:rPr>
                <w:rFonts w:ascii="Times New Roman" w:eastAsia="Times New Roman" w:hAnsi="Times New Roman" w:cs="Times New Roman"/>
                <w:spacing w:val="-2"/>
                <w:sz w:val="24"/>
                <w:lang w:val="ro-RO"/>
              </w:rPr>
              <w:t>.</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408"/>
        <w:gridCol w:w="3544"/>
        <w:gridCol w:w="2651"/>
      </w:tblGrid>
      <w:tr w:rsidR="00CC0878" w:rsidRPr="008259E0" w:rsidTr="004E3FC8">
        <w:trPr>
          <w:trHeight w:val="1520"/>
        </w:trPr>
        <w:tc>
          <w:tcPr>
            <w:tcW w:w="2037" w:type="dxa"/>
          </w:tcPr>
          <w:p w:rsidR="00CC0878" w:rsidRPr="004E3FC8" w:rsidRDefault="00CC0878" w:rsidP="004E3FC8">
            <w:pPr>
              <w:spacing w:line="275" w:lineRule="exact"/>
              <w:ind w:left="197"/>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lastRenderedPageBreak/>
              <w:t>Constatări</w:t>
            </w:r>
          </w:p>
        </w:tc>
        <w:tc>
          <w:tcPr>
            <w:tcW w:w="7603" w:type="dxa"/>
            <w:gridSpan w:val="3"/>
          </w:tcPr>
          <w:p w:rsidR="00CC0878" w:rsidRPr="00CC0878" w:rsidRDefault="00CC0878" w:rsidP="008769B6">
            <w:pPr>
              <w:ind w:left="130" w:right="10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a monitorizat eficient și a asigurat</w:t>
            </w:r>
            <w:r w:rsidR="001507A3">
              <w:rPr>
                <w:rFonts w:ascii="Times New Roman" w:eastAsia="Times New Roman" w:hAnsi="Times New Roman" w:cs="Times New Roman"/>
                <w:sz w:val="24"/>
                <w:lang w:val="ro-RO"/>
              </w:rPr>
              <w:t xml:space="preserve"> sistematic, în anul școlar 2022- 2023</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centrarea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pe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Standardele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eficiență</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învățării,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modului</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utilizare a resurselor educaționale și de aplicare a strategiilor didactice interactive, inclusiv TIC, în procesul educațional.În condițiile desfășurării procesului educațional la distanța și mixt.</w:t>
            </w:r>
          </w:p>
          <w:p w:rsidR="00CC0878" w:rsidRPr="00CC0878" w:rsidRDefault="00CC0878" w:rsidP="00CC0878">
            <w:pPr>
              <w:spacing w:line="270" w:lineRule="atLeast"/>
              <w:ind w:right="110"/>
              <w:jc w:val="both"/>
              <w:rPr>
                <w:rFonts w:ascii="Times New Roman" w:eastAsia="Times New Roman" w:hAnsi="Times New Roman" w:cs="Times New Roman"/>
                <w:sz w:val="24"/>
                <w:lang w:val="ro-RO"/>
              </w:rPr>
            </w:pPr>
          </w:p>
        </w:tc>
      </w:tr>
      <w:tr w:rsidR="00CC0878" w:rsidRPr="00CC0878" w:rsidTr="008769B6">
        <w:trPr>
          <w:trHeight w:val="553"/>
        </w:trPr>
        <w:tc>
          <w:tcPr>
            <w:tcW w:w="2037" w:type="dxa"/>
          </w:tcPr>
          <w:p w:rsidR="00CC0878" w:rsidRPr="00CC0878" w:rsidRDefault="00CC0878" w:rsidP="00A97530">
            <w:pPr>
              <w:spacing w:line="276" w:lineRule="exact"/>
              <w:ind w:left="59"/>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40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544" w:type="dxa"/>
          </w:tcPr>
          <w:p w:rsidR="00CC0878" w:rsidRPr="008769B6" w:rsidRDefault="00CC0878" w:rsidP="00CC0878">
            <w:pPr>
              <w:spacing w:line="275" w:lineRule="exact"/>
              <w:rPr>
                <w:rFonts w:ascii="Times New Roman" w:eastAsia="Times New Roman" w:hAnsi="Times New Roman" w:cs="Times New Roman"/>
                <w:spacing w:val="-13"/>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651"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7639B5">
      <w:pPr>
        <w:widowControl w:val="0"/>
        <w:autoSpaceDE w:val="0"/>
        <w:autoSpaceDN w:val="0"/>
        <w:spacing w:before="90" w:after="0" w:line="240" w:lineRule="auto"/>
        <w:ind w:left="284"/>
        <w:jc w:val="both"/>
        <w:outlineLvl w:val="0"/>
        <w:rPr>
          <w:rFonts w:ascii="Times New Roman" w:eastAsia="Times New Roman" w:hAnsi="Times New Roman" w:cs="Times New Roman"/>
          <w:b/>
          <w:bCs/>
          <w:sz w:val="24"/>
          <w:szCs w:val="24"/>
          <w:lang w:val="ro-RO"/>
        </w:rPr>
      </w:pPr>
      <w:bookmarkStart w:id="24" w:name="_Toc114495475"/>
      <w:r w:rsidRPr="00CC0878">
        <w:rPr>
          <w:rFonts w:ascii="Times New Roman" w:eastAsia="Times New Roman" w:hAnsi="Times New Roman" w:cs="Times New Roman"/>
          <w:b/>
          <w:bCs/>
          <w:sz w:val="24"/>
          <w:szCs w:val="24"/>
          <w:lang w:val="ro-RO"/>
        </w:rPr>
        <w:t>Domeniu:</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Curriculum/</w:t>
      </w:r>
      <w:r w:rsidRPr="00CC0878">
        <w:rPr>
          <w:rFonts w:ascii="Times New Roman" w:eastAsia="Times New Roman" w:hAnsi="Times New Roman" w:cs="Times New Roman"/>
          <w:b/>
          <w:bCs/>
          <w:spacing w:val="-5"/>
          <w:sz w:val="24"/>
          <w:szCs w:val="24"/>
          <w:lang w:val="ro-RO"/>
        </w:rPr>
        <w:t xml:space="preserve"> </w:t>
      </w:r>
      <w:r w:rsidRPr="00CC0878">
        <w:rPr>
          <w:rFonts w:ascii="Times New Roman" w:eastAsia="Times New Roman" w:hAnsi="Times New Roman" w:cs="Times New Roman"/>
          <w:b/>
          <w:bCs/>
          <w:sz w:val="24"/>
          <w:szCs w:val="24"/>
          <w:lang w:val="ro-RO"/>
        </w:rPr>
        <w:t>proces</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pacing w:val="-2"/>
          <w:sz w:val="24"/>
          <w:szCs w:val="24"/>
          <w:lang w:val="ro-RO"/>
        </w:rPr>
        <w:t>educațional</w:t>
      </w:r>
      <w:bookmarkEnd w:id="24"/>
    </w:p>
    <w:p w:rsidR="00CC0878" w:rsidRPr="00CC0878" w:rsidRDefault="00CC0878" w:rsidP="007639B5">
      <w:pPr>
        <w:widowControl w:val="0"/>
        <w:autoSpaceDE w:val="0"/>
        <w:autoSpaceDN w:val="0"/>
        <w:spacing w:after="0" w:line="240" w:lineRule="auto"/>
        <w:ind w:left="284" w:right="232"/>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 xml:space="preserve">Indicator 4.2.5. </w:t>
      </w:r>
      <w:r w:rsidRPr="00CC0878">
        <w:rPr>
          <w:rFonts w:ascii="Times New Roman" w:eastAsia="Times New Roman" w:hAnsi="Times New Roman" w:cs="Times New Roman"/>
          <w:sz w:val="24"/>
          <w:szCs w:val="24"/>
          <w:lang w:val="ro-RO"/>
        </w:rPr>
        <w:t>Elaborarea proiectelor didactice în conformitate cu principiile educației centrate pe elev/</w:t>
      </w:r>
      <w:r w:rsidRPr="00CC0878">
        <w:rPr>
          <w:rFonts w:ascii="Times New Roman" w:eastAsia="Times New Roman" w:hAnsi="Times New Roman" w:cs="Times New Roman"/>
          <w:spacing w:val="-7"/>
          <w:sz w:val="24"/>
          <w:szCs w:val="24"/>
          <w:lang w:val="ro-RO"/>
        </w:rPr>
        <w:t xml:space="preserve"> </w:t>
      </w:r>
      <w:r w:rsidRPr="00CC0878">
        <w:rPr>
          <w:rFonts w:ascii="Times New Roman" w:eastAsia="Times New Roman" w:hAnsi="Times New Roman" w:cs="Times New Roman"/>
          <w:sz w:val="24"/>
          <w:szCs w:val="24"/>
          <w:lang w:val="ro-RO"/>
        </w:rPr>
        <w:t>copil</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pe</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formarea</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competențe,</w:t>
      </w:r>
      <w:r w:rsidRPr="00CC0878">
        <w:rPr>
          <w:rFonts w:ascii="Times New Roman" w:eastAsia="Times New Roman" w:hAnsi="Times New Roman" w:cs="Times New Roman"/>
          <w:spacing w:val="-7"/>
          <w:sz w:val="24"/>
          <w:szCs w:val="24"/>
          <w:lang w:val="ro-RO"/>
        </w:rPr>
        <w:t xml:space="preserve"> </w:t>
      </w:r>
      <w:r w:rsidRPr="00CC0878">
        <w:rPr>
          <w:rFonts w:ascii="Times New Roman" w:eastAsia="Times New Roman" w:hAnsi="Times New Roman" w:cs="Times New Roman"/>
          <w:sz w:val="24"/>
          <w:szCs w:val="24"/>
          <w:lang w:val="ro-RO"/>
        </w:rPr>
        <w:t>valorificând</w:t>
      </w:r>
      <w:r w:rsidRPr="00CC0878">
        <w:rPr>
          <w:rFonts w:ascii="Times New Roman" w:eastAsia="Times New Roman" w:hAnsi="Times New Roman" w:cs="Times New Roman"/>
          <w:spacing w:val="-7"/>
          <w:sz w:val="24"/>
          <w:szCs w:val="24"/>
          <w:lang w:val="ro-RO"/>
        </w:rPr>
        <w:t xml:space="preserve"> </w:t>
      </w:r>
      <w:r w:rsidRPr="00CC0878">
        <w:rPr>
          <w:rFonts w:ascii="Times New Roman" w:eastAsia="Times New Roman" w:hAnsi="Times New Roman" w:cs="Times New Roman"/>
          <w:sz w:val="24"/>
          <w:szCs w:val="24"/>
          <w:lang w:val="ro-RO"/>
        </w:rPr>
        <w:t>curriculumul</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în</w:t>
      </w:r>
      <w:r w:rsidRPr="00CC0878">
        <w:rPr>
          <w:rFonts w:ascii="Times New Roman" w:eastAsia="Times New Roman" w:hAnsi="Times New Roman" w:cs="Times New Roman"/>
          <w:spacing w:val="-6"/>
          <w:sz w:val="24"/>
          <w:szCs w:val="24"/>
          <w:lang w:val="ro-RO"/>
        </w:rPr>
        <w:t xml:space="preserve"> </w:t>
      </w:r>
      <w:r w:rsidRPr="00CC0878">
        <w:rPr>
          <w:rFonts w:ascii="Times New Roman" w:eastAsia="Times New Roman" w:hAnsi="Times New Roman" w:cs="Times New Roman"/>
          <w:sz w:val="24"/>
          <w:szCs w:val="24"/>
          <w:lang w:val="ro-RO"/>
        </w:rPr>
        <w:t>baza</w:t>
      </w:r>
      <w:r w:rsidRPr="00CC0878">
        <w:rPr>
          <w:rFonts w:ascii="Times New Roman" w:eastAsia="Times New Roman" w:hAnsi="Times New Roman" w:cs="Times New Roman"/>
          <w:spacing w:val="-5"/>
          <w:sz w:val="24"/>
          <w:szCs w:val="24"/>
          <w:lang w:val="ro-RO"/>
        </w:rPr>
        <w:t xml:space="preserve"> </w:t>
      </w:r>
      <w:r w:rsidRPr="00CC0878">
        <w:rPr>
          <w:rFonts w:ascii="Times New Roman" w:eastAsia="Times New Roman" w:hAnsi="Times New Roman" w:cs="Times New Roman"/>
          <w:sz w:val="24"/>
          <w:szCs w:val="24"/>
          <w:lang w:val="ro-RO"/>
        </w:rPr>
        <w:t>Standardelor</w:t>
      </w:r>
      <w:r w:rsidRPr="00CC0878">
        <w:rPr>
          <w:rFonts w:ascii="Times New Roman" w:eastAsia="Times New Roman" w:hAnsi="Times New Roman" w:cs="Times New Roman"/>
          <w:spacing w:val="-7"/>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8"/>
          <w:sz w:val="24"/>
          <w:szCs w:val="24"/>
          <w:lang w:val="ro-RO"/>
        </w:rPr>
        <w:t xml:space="preserve"> </w:t>
      </w:r>
      <w:r w:rsidRPr="00CC0878">
        <w:rPr>
          <w:rFonts w:ascii="Times New Roman" w:eastAsia="Times New Roman" w:hAnsi="Times New Roman" w:cs="Times New Roman"/>
          <w:sz w:val="24"/>
          <w:szCs w:val="24"/>
          <w:lang w:val="ro-RO"/>
        </w:rPr>
        <w:t>eficiență a învățării</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603"/>
      </w:tblGrid>
      <w:tr w:rsidR="00CC0878" w:rsidRPr="00CC0878" w:rsidTr="00566AAF">
        <w:trPr>
          <w:trHeight w:val="4422"/>
        </w:trPr>
        <w:tc>
          <w:tcPr>
            <w:tcW w:w="2037" w:type="dxa"/>
          </w:tcPr>
          <w:p w:rsidR="00566AAF" w:rsidRDefault="00566AAF" w:rsidP="00566AAF">
            <w:pPr>
              <w:spacing w:before="1"/>
              <w:ind w:left="197"/>
              <w:rPr>
                <w:rFonts w:ascii="Times New Roman" w:eastAsia="Times New Roman" w:hAnsi="Times New Roman" w:cs="Times New Roman"/>
                <w:b/>
                <w:bCs/>
                <w:spacing w:val="-2"/>
                <w:sz w:val="24"/>
                <w:lang w:val="ro-RO"/>
              </w:rPr>
            </w:pPr>
          </w:p>
          <w:p w:rsidR="00CC0878" w:rsidRPr="004E3FC8" w:rsidRDefault="00CC0878" w:rsidP="00566AAF">
            <w:pPr>
              <w:spacing w:before="1"/>
              <w:ind w:left="197"/>
              <w:rPr>
                <w:rFonts w:ascii="Times New Roman" w:eastAsia="Times New Roman" w:hAnsi="Times New Roman" w:cs="Times New Roman"/>
                <w:b/>
                <w:bCs/>
                <w:sz w:val="24"/>
                <w:lang w:val="ro-RO"/>
              </w:rPr>
            </w:pPr>
            <w:r w:rsidRPr="004E3FC8">
              <w:rPr>
                <w:rFonts w:ascii="Times New Roman" w:eastAsia="Times New Roman" w:hAnsi="Times New Roman" w:cs="Times New Roman"/>
                <w:b/>
                <w:bCs/>
                <w:spacing w:val="-2"/>
                <w:sz w:val="24"/>
                <w:lang w:val="ro-RO"/>
              </w:rPr>
              <w:t>Dovezi</w:t>
            </w:r>
          </w:p>
        </w:tc>
        <w:tc>
          <w:tcPr>
            <w:tcW w:w="7603" w:type="dxa"/>
          </w:tcPr>
          <w:p w:rsidR="00CC0878" w:rsidRPr="00CC0878" w:rsidRDefault="00CC0878" w:rsidP="008769B6">
            <w:pPr>
              <w:numPr>
                <w:ilvl w:val="0"/>
                <w:numId w:val="66"/>
              </w:numPr>
              <w:tabs>
                <w:tab w:val="left" w:pos="538"/>
              </w:tabs>
              <w:spacing w:before="4" w:line="235" w:lineRule="auto"/>
              <w:ind w:left="414"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profesoral, proces-verbal nr.</w:t>
            </w:r>
            <w:r w:rsidR="001507A3">
              <w:rPr>
                <w:rFonts w:ascii="Times New Roman" w:eastAsia="Times New Roman" w:hAnsi="Times New Roman" w:cs="Times New Roman"/>
                <w:sz w:val="24"/>
                <w:lang w:val="ro-RO"/>
              </w:rPr>
              <w:t xml:space="preserve"> 01 din 07.09.2022</w:t>
            </w:r>
            <w:r w:rsidRPr="00CC0878">
              <w:rPr>
                <w:rFonts w:ascii="Times New Roman" w:eastAsia="Times New Roman" w:hAnsi="Times New Roman" w:cs="Times New Roman"/>
                <w:sz w:val="24"/>
                <w:lang w:val="ro-RO"/>
              </w:rPr>
              <w:t xml:space="preserve">. </w:t>
            </w:r>
          </w:p>
          <w:p w:rsidR="001507A3" w:rsidRPr="00093242" w:rsidRDefault="001507A3" w:rsidP="008769B6">
            <w:pPr>
              <w:pStyle w:val="Listparagraf"/>
              <w:numPr>
                <w:ilvl w:val="0"/>
                <w:numId w:val="66"/>
              </w:numPr>
              <w:ind w:left="41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1507A3" w:rsidRDefault="00CC0878" w:rsidP="008769B6">
            <w:pPr>
              <w:numPr>
                <w:ilvl w:val="0"/>
                <w:numId w:val="66"/>
              </w:numPr>
              <w:tabs>
                <w:tab w:val="left" w:pos="538"/>
              </w:tabs>
              <w:spacing w:before="4" w:line="235" w:lineRule="auto"/>
              <w:ind w:left="414"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instituției pentru an</w:t>
            </w:r>
            <w:r w:rsidR="001507A3">
              <w:rPr>
                <w:rFonts w:ascii="Times New Roman" w:eastAsia="Times New Roman" w:hAnsi="Times New Roman" w:cs="Times New Roman"/>
                <w:sz w:val="24"/>
                <w:lang w:val="ro-RO"/>
              </w:rPr>
              <w:t>ul de studii 2022</w:t>
            </w:r>
            <w:r w:rsidRPr="00CC0878">
              <w:rPr>
                <w:rFonts w:ascii="Times New Roman" w:eastAsia="Times New Roman" w:hAnsi="Times New Roman" w:cs="Times New Roman"/>
                <w:sz w:val="24"/>
                <w:lang w:val="ro-RO"/>
              </w:rPr>
              <w:t>-2022</w:t>
            </w:r>
          </w:p>
          <w:p w:rsidR="00CC0878" w:rsidRPr="00CC0878" w:rsidRDefault="001507A3" w:rsidP="008769B6">
            <w:pPr>
              <w:numPr>
                <w:ilvl w:val="0"/>
                <w:numId w:val="66"/>
              </w:numPr>
              <w:tabs>
                <w:tab w:val="left" w:pos="538"/>
              </w:tabs>
              <w:spacing w:before="4" w:line="235" w:lineRule="auto"/>
              <w:ind w:left="414" w:right="109"/>
              <w:jc w:val="both"/>
              <w:rPr>
                <w:rFonts w:ascii="Times New Roman" w:eastAsia="Times New Roman" w:hAnsi="Times New Roman" w:cs="Times New Roman"/>
                <w:sz w:val="24"/>
                <w:lang w:val="ro-RO"/>
              </w:rPr>
            </w:pPr>
            <w:r w:rsidRPr="001507A3">
              <w:rPr>
                <w:rFonts w:ascii="Times New Roman" w:eastAsia="Times New Roman" w:hAnsi="Times New Roman" w:cs="Times New Roman"/>
                <w:sz w:val="24"/>
              </w:rPr>
              <w:t>3</w:t>
            </w:r>
            <w:r w:rsidR="00CC0878" w:rsidRPr="00CC0878">
              <w:rPr>
                <w:rFonts w:ascii="Times New Roman" w:eastAsia="Times New Roman" w:hAnsi="Times New Roman" w:cs="Times New Roman"/>
                <w:sz w:val="24"/>
                <w:lang w:val="ro-RO"/>
              </w:rPr>
              <w:t>, discutat și aprobat la ședința Consiliului profeso</w:t>
            </w:r>
            <w:r>
              <w:rPr>
                <w:rFonts w:ascii="Times New Roman" w:eastAsia="Times New Roman" w:hAnsi="Times New Roman" w:cs="Times New Roman"/>
                <w:sz w:val="24"/>
                <w:lang w:val="ro-RO"/>
              </w:rPr>
              <w:t>ral, proces-verbal nr. 01 din 07.09.2022</w:t>
            </w:r>
            <w:r w:rsidR="00D86919">
              <w:rPr>
                <w:rFonts w:ascii="Times New Roman" w:eastAsia="Times New Roman" w:hAnsi="Times New Roman" w:cs="Times New Roman"/>
                <w:sz w:val="24"/>
                <w:lang w:val="ro-RO"/>
              </w:rPr>
              <w:t>.</w:t>
            </w:r>
          </w:p>
          <w:p w:rsidR="00CC0878" w:rsidRPr="00CC0878" w:rsidRDefault="00CC0878" w:rsidP="008769B6">
            <w:pPr>
              <w:numPr>
                <w:ilvl w:val="0"/>
                <w:numId w:val="66"/>
              </w:numPr>
              <w:tabs>
                <w:tab w:val="left" w:pos="537"/>
                <w:tab w:val="left" w:pos="538"/>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6"/>
              </w:numPr>
              <w:tabs>
                <w:tab w:val="left" w:pos="573"/>
                <w:tab w:val="left" w:pos="574"/>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lungă</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durată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cadrelor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6"/>
              </w:numPr>
              <w:tabs>
                <w:tab w:val="left" w:pos="537"/>
                <w:tab w:val="left" w:pos="538"/>
              </w:tabs>
              <w:spacing w:line="285"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unităţilor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învăţare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 activităţilor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6"/>
              </w:numPr>
              <w:tabs>
                <w:tab w:val="left" w:pos="537"/>
                <w:tab w:val="left" w:pos="538"/>
              </w:tabs>
              <w:spacing w:line="285"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Notele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informative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controalelor</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tematice</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din</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studii</w:t>
            </w:r>
            <w:r w:rsidRPr="00CC0878">
              <w:rPr>
                <w:rFonts w:ascii="Times New Roman" w:eastAsia="Times New Roman" w:hAnsi="Times New Roman" w:cs="Times New Roman"/>
                <w:spacing w:val="-5"/>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2"/>
                <w:sz w:val="24"/>
                <w:lang w:val="ro-RO"/>
              </w:rPr>
              <w:t>2023</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6"/>
              </w:numPr>
              <w:tabs>
                <w:tab w:val="left" w:pos="537"/>
                <w:tab w:val="left" w:pos="538"/>
              </w:tabs>
              <w:spacing w:line="280"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Fişele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 asistenţă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4"/>
                <w:sz w:val="24"/>
                <w:lang w:val="ro-RO"/>
              </w:rPr>
              <w:t>ore</w:t>
            </w:r>
            <w:r w:rsidR="00D86919">
              <w:rPr>
                <w:rFonts w:ascii="Times New Roman" w:eastAsia="Times New Roman" w:hAnsi="Times New Roman" w:cs="Times New Roman"/>
                <w:spacing w:val="-4"/>
                <w:sz w:val="24"/>
                <w:lang w:val="ro-RO"/>
              </w:rPr>
              <w:t>.</w:t>
            </w:r>
          </w:p>
          <w:p w:rsidR="00CC0878" w:rsidRPr="00CC0878" w:rsidRDefault="00CC0878" w:rsidP="008769B6">
            <w:pPr>
              <w:numPr>
                <w:ilvl w:val="0"/>
                <w:numId w:val="66"/>
              </w:numPr>
              <w:tabs>
                <w:tab w:val="left" w:pos="537"/>
                <w:tab w:val="left" w:pos="538"/>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6"/>
              </w:numPr>
              <w:tabs>
                <w:tab w:val="left" w:pos="537"/>
                <w:tab w:val="left" w:pos="538"/>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D86919">
              <w:rPr>
                <w:rFonts w:ascii="Times New Roman" w:eastAsia="Times New Roman" w:hAnsi="Times New Roman" w:cs="Times New Roman"/>
                <w:spacing w:val="-2"/>
                <w:sz w:val="24"/>
                <w:lang w:val="ro-RO"/>
              </w:rPr>
              <w:t>.</w:t>
            </w:r>
          </w:p>
          <w:p w:rsidR="00CC0878" w:rsidRPr="00CC0878" w:rsidRDefault="00CC0878" w:rsidP="008769B6">
            <w:pPr>
              <w:numPr>
                <w:ilvl w:val="0"/>
                <w:numId w:val="66"/>
              </w:numPr>
              <w:tabs>
                <w:tab w:val="left" w:pos="537"/>
                <w:tab w:val="left" w:pos="538"/>
              </w:tabs>
              <w:spacing w:line="255"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D86919">
              <w:rPr>
                <w:rFonts w:ascii="Times New Roman" w:eastAsia="Times New Roman" w:hAnsi="Times New Roman" w:cs="Times New Roman"/>
                <w:spacing w:val="-2"/>
                <w:sz w:val="24"/>
                <w:lang w:val="ro-RO"/>
              </w:rPr>
              <w:t>.</w:t>
            </w:r>
          </w:p>
        </w:tc>
      </w:tr>
    </w:tbl>
    <w:p w:rsidR="00CC0878" w:rsidRPr="00CC0878" w:rsidRDefault="00CC0878" w:rsidP="00CC0878">
      <w:pPr>
        <w:widowControl w:val="0"/>
        <w:autoSpaceDE w:val="0"/>
        <w:autoSpaceDN w:val="0"/>
        <w:spacing w:after="0" w:line="255" w:lineRule="exact"/>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506"/>
        <w:gridCol w:w="3829"/>
        <w:gridCol w:w="2268"/>
      </w:tblGrid>
      <w:tr w:rsidR="00CC0878" w:rsidRPr="008259E0" w:rsidTr="00566AAF">
        <w:trPr>
          <w:trHeight w:val="3345"/>
        </w:trPr>
        <w:tc>
          <w:tcPr>
            <w:tcW w:w="2037" w:type="dxa"/>
          </w:tcPr>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lastRenderedPageBreak/>
              <w:t>Constatări</w:t>
            </w:r>
          </w:p>
        </w:tc>
        <w:tc>
          <w:tcPr>
            <w:tcW w:w="7603" w:type="dxa"/>
            <w:gridSpan w:val="3"/>
          </w:tcPr>
          <w:p w:rsidR="00CC0878" w:rsidRPr="00CC0878" w:rsidRDefault="001507A3" w:rsidP="008769B6">
            <w:pPr>
              <w:ind w:left="130" w:right="103"/>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Instituția în anul școlar 2022-2023</w:t>
            </w:r>
            <w:r w:rsidR="00CC0878" w:rsidRPr="00CC0878">
              <w:rPr>
                <w:rFonts w:ascii="Times New Roman" w:eastAsia="Times New Roman" w:hAnsi="Times New Roman" w:cs="Times New Roman"/>
                <w:sz w:val="24"/>
                <w:lang w:val="ro-RO"/>
              </w:rPr>
              <w:t xml:space="preserve"> a monitorizat și promovat eficient, în</w:t>
            </w:r>
            <w:r w:rsidR="00CC0878" w:rsidRPr="00CC0878">
              <w:rPr>
                <w:rFonts w:ascii="Times New Roman" w:eastAsia="Times New Roman" w:hAnsi="Times New Roman" w:cs="Times New Roman"/>
                <w:spacing w:val="-2"/>
                <w:sz w:val="24"/>
                <w:lang w:val="ro-RO"/>
              </w:rPr>
              <w:t xml:space="preserve"> </w:t>
            </w:r>
            <w:r w:rsidR="00CC0878" w:rsidRPr="00CC0878">
              <w:rPr>
                <w:rFonts w:ascii="Times New Roman" w:eastAsia="Times New Roman" w:hAnsi="Times New Roman" w:cs="Times New Roman"/>
                <w:sz w:val="24"/>
                <w:lang w:val="ro-RO"/>
              </w:rPr>
              <w:t>conformitate</w:t>
            </w:r>
            <w:r w:rsidR="00CC0878" w:rsidRPr="00CC0878">
              <w:rPr>
                <w:rFonts w:ascii="Times New Roman" w:eastAsia="Times New Roman" w:hAnsi="Times New Roman" w:cs="Times New Roman"/>
                <w:spacing w:val="-3"/>
                <w:sz w:val="24"/>
                <w:lang w:val="ro-RO"/>
              </w:rPr>
              <w:t xml:space="preserve"> </w:t>
            </w:r>
            <w:r w:rsidR="00CC0878" w:rsidRPr="00CC0878">
              <w:rPr>
                <w:rFonts w:ascii="Times New Roman" w:eastAsia="Times New Roman" w:hAnsi="Times New Roman" w:cs="Times New Roman"/>
                <w:sz w:val="24"/>
                <w:lang w:val="ro-RO"/>
              </w:rPr>
              <w:t>cu principiile educației centrate pe elev și pe formarea de competențe, așa cum este specificat în nou</w:t>
            </w:r>
            <w:r w:rsidR="00CC0878" w:rsidRPr="00CC0878">
              <w:rPr>
                <w:rFonts w:ascii="Times New Roman" w:eastAsia="Times New Roman" w:hAnsi="Times New Roman" w:cs="Times New Roman"/>
                <w:spacing w:val="40"/>
                <w:sz w:val="24"/>
                <w:lang w:val="ro-RO"/>
              </w:rPr>
              <w:t xml:space="preserve"> </w:t>
            </w:r>
            <w:r w:rsidR="00CC0878" w:rsidRPr="00CC0878">
              <w:rPr>
                <w:rFonts w:ascii="Times New Roman" w:eastAsia="Times New Roman" w:hAnsi="Times New Roman" w:cs="Times New Roman"/>
                <w:sz w:val="24"/>
                <w:lang w:val="ro-RO"/>
              </w:rPr>
              <w:t>curriculum 2018 și 2019., elaborarea</w:t>
            </w:r>
            <w:r w:rsidR="00CC0878" w:rsidRPr="00CC0878">
              <w:rPr>
                <w:rFonts w:ascii="Times New Roman" w:eastAsia="Times New Roman" w:hAnsi="Times New Roman" w:cs="Times New Roman"/>
                <w:spacing w:val="-2"/>
                <w:sz w:val="24"/>
                <w:lang w:val="ro-RO"/>
              </w:rPr>
              <w:t xml:space="preserve"> </w:t>
            </w:r>
            <w:r w:rsidR="00CC0878" w:rsidRPr="00CC0878">
              <w:rPr>
                <w:rFonts w:ascii="Times New Roman" w:eastAsia="Times New Roman" w:hAnsi="Times New Roman" w:cs="Times New Roman"/>
                <w:sz w:val="24"/>
                <w:lang w:val="ro-RO"/>
              </w:rPr>
              <w:t>proiectelor</w:t>
            </w:r>
            <w:r w:rsidR="00CC0878" w:rsidRPr="00CC0878">
              <w:rPr>
                <w:rFonts w:ascii="Times New Roman" w:eastAsia="Times New Roman" w:hAnsi="Times New Roman" w:cs="Times New Roman"/>
                <w:spacing w:val="-4"/>
                <w:sz w:val="24"/>
                <w:lang w:val="ro-RO"/>
              </w:rPr>
              <w:t xml:space="preserve"> </w:t>
            </w:r>
            <w:r w:rsidR="00CC0878" w:rsidRPr="00CC0878">
              <w:rPr>
                <w:rFonts w:ascii="Times New Roman" w:eastAsia="Times New Roman" w:hAnsi="Times New Roman" w:cs="Times New Roman"/>
                <w:sz w:val="24"/>
                <w:lang w:val="ro-RO"/>
              </w:rPr>
              <w:t>didactice</w:t>
            </w:r>
            <w:r w:rsidR="00CC0878" w:rsidRPr="00CC0878">
              <w:rPr>
                <w:rFonts w:ascii="Times New Roman" w:eastAsia="Times New Roman" w:hAnsi="Times New Roman" w:cs="Times New Roman"/>
                <w:spacing w:val="-5"/>
                <w:sz w:val="24"/>
                <w:lang w:val="ro-RO"/>
              </w:rPr>
              <w:t xml:space="preserve"> </w:t>
            </w:r>
            <w:r w:rsidR="00CC0878" w:rsidRPr="00CC0878">
              <w:rPr>
                <w:rFonts w:ascii="Times New Roman" w:eastAsia="Times New Roman" w:hAnsi="Times New Roman" w:cs="Times New Roman"/>
                <w:sz w:val="24"/>
                <w:lang w:val="ro-RO"/>
              </w:rPr>
              <w:t>de</w:t>
            </w:r>
            <w:r w:rsidR="00CC0878" w:rsidRPr="00CC0878">
              <w:rPr>
                <w:rFonts w:ascii="Times New Roman" w:eastAsia="Times New Roman" w:hAnsi="Times New Roman" w:cs="Times New Roman"/>
                <w:spacing w:val="-5"/>
                <w:sz w:val="24"/>
                <w:lang w:val="ro-RO"/>
              </w:rPr>
              <w:t xml:space="preserve"> </w:t>
            </w:r>
            <w:r w:rsidR="00CC0878" w:rsidRPr="00CC0878">
              <w:rPr>
                <w:rFonts w:ascii="Times New Roman" w:eastAsia="Times New Roman" w:hAnsi="Times New Roman" w:cs="Times New Roman"/>
                <w:sz w:val="24"/>
                <w:lang w:val="ro-RO"/>
              </w:rPr>
              <w:t>către</w:t>
            </w:r>
            <w:r w:rsidR="00CC0878" w:rsidRPr="00CC0878">
              <w:rPr>
                <w:rFonts w:ascii="Times New Roman" w:eastAsia="Times New Roman" w:hAnsi="Times New Roman" w:cs="Times New Roman"/>
                <w:spacing w:val="-3"/>
                <w:sz w:val="24"/>
                <w:lang w:val="ro-RO"/>
              </w:rPr>
              <w:t xml:space="preserve"> </w:t>
            </w:r>
            <w:r w:rsidR="00CC0878" w:rsidRPr="00CC0878">
              <w:rPr>
                <w:rFonts w:ascii="Times New Roman" w:eastAsia="Times New Roman" w:hAnsi="Times New Roman" w:cs="Times New Roman"/>
                <w:sz w:val="24"/>
                <w:lang w:val="ro-RO"/>
              </w:rPr>
              <w:t>cadrele</w:t>
            </w:r>
            <w:r w:rsidR="00CC0878" w:rsidRPr="00CC0878">
              <w:rPr>
                <w:rFonts w:ascii="Times New Roman" w:eastAsia="Times New Roman" w:hAnsi="Times New Roman" w:cs="Times New Roman"/>
                <w:spacing w:val="-4"/>
                <w:sz w:val="24"/>
                <w:lang w:val="ro-RO"/>
              </w:rPr>
              <w:t xml:space="preserve"> </w:t>
            </w:r>
            <w:r w:rsidR="00CC0878" w:rsidRPr="00CC0878">
              <w:rPr>
                <w:rFonts w:ascii="Times New Roman" w:eastAsia="Times New Roman" w:hAnsi="Times New Roman" w:cs="Times New Roman"/>
                <w:sz w:val="24"/>
                <w:lang w:val="ro-RO"/>
              </w:rPr>
              <w:t>didactice</w:t>
            </w:r>
            <w:r w:rsidR="00CC0878" w:rsidRPr="00CC0878">
              <w:rPr>
                <w:rFonts w:ascii="Times New Roman" w:eastAsia="Times New Roman" w:hAnsi="Times New Roman" w:cs="Times New Roman"/>
                <w:spacing w:val="-5"/>
                <w:sz w:val="24"/>
                <w:lang w:val="ro-RO"/>
              </w:rPr>
              <w:t xml:space="preserve"> </w:t>
            </w:r>
            <w:r w:rsidR="00CC0878" w:rsidRPr="00CC0878">
              <w:rPr>
                <w:rFonts w:ascii="Times New Roman" w:eastAsia="Times New Roman" w:hAnsi="Times New Roman" w:cs="Times New Roman"/>
                <w:sz w:val="24"/>
                <w:lang w:val="ro-RO"/>
              </w:rPr>
              <w:t>prin acordarea ajutorului metodic,</w:t>
            </w:r>
            <w:r w:rsidR="00D86919">
              <w:rPr>
                <w:rFonts w:ascii="Times New Roman" w:eastAsia="Times New Roman" w:hAnsi="Times New Roman" w:cs="Times New Roman"/>
                <w:sz w:val="24"/>
                <w:lang w:val="ro-RO"/>
              </w:rPr>
              <w:t xml:space="preserve"> </w:t>
            </w:r>
            <w:r w:rsidR="00CC0878" w:rsidRPr="00CC0878">
              <w:rPr>
                <w:rFonts w:ascii="Times New Roman" w:eastAsia="Times New Roman" w:hAnsi="Times New Roman" w:cs="Times New Roman"/>
                <w:sz w:val="24"/>
                <w:lang w:val="ro-RO"/>
              </w:rPr>
              <w:t>prin planificarea și organizarea controalelor frontale, tematice și operative.</w:t>
            </w:r>
          </w:p>
          <w:p w:rsidR="00CC0878" w:rsidRPr="00CC0878" w:rsidRDefault="00CC0878" w:rsidP="008769B6">
            <w:pPr>
              <w:ind w:left="130" w:right="105"/>
              <w:jc w:val="both"/>
              <w:rPr>
                <w:rFonts w:ascii="Times New Roman" w:eastAsia="Times New Roman" w:hAnsi="Times New Roman" w:cs="Times New Roman"/>
                <w:spacing w:val="-2"/>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valorificat</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baza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Standardelor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eficiență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învățării, ajustând conținuturile la actualitate, în baza Curriculumului în vigoare, inclusiv cu concursul elevilor, prin teste de evaluare inițială, chestionare privind metodele și tehnicile didactice preferate, etc. Proiectele de lungă durată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au</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fost</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evaluate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managerii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responsabili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activitatea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comisiilor metodice.</w:t>
            </w:r>
          </w:p>
        </w:tc>
      </w:tr>
      <w:tr w:rsidR="00CC0878" w:rsidRPr="00CC0878" w:rsidTr="00566AAF">
        <w:trPr>
          <w:trHeight w:val="551"/>
        </w:trPr>
        <w:tc>
          <w:tcPr>
            <w:tcW w:w="2037" w:type="dxa"/>
          </w:tcPr>
          <w:p w:rsidR="00CC0878" w:rsidRPr="00CC0878" w:rsidRDefault="00CC0878" w:rsidP="00A97530">
            <w:pPr>
              <w:spacing w:line="276" w:lineRule="exact"/>
              <w:ind w:left="59" w:firstLine="59"/>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506"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829"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CB4D22">
      <w:pPr>
        <w:widowControl w:val="0"/>
        <w:autoSpaceDE w:val="0"/>
        <w:autoSpaceDN w:val="0"/>
        <w:spacing w:before="90" w:after="0" w:line="240" w:lineRule="auto"/>
        <w:ind w:left="284" w:right="67"/>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40"/>
          <w:sz w:val="24"/>
          <w:szCs w:val="24"/>
          <w:lang w:val="ro-RO"/>
        </w:rPr>
        <w:t xml:space="preserve"> </w:t>
      </w:r>
      <w:r w:rsidRPr="00CC0878">
        <w:rPr>
          <w:rFonts w:ascii="Times New Roman" w:eastAsia="Times New Roman" w:hAnsi="Times New Roman" w:cs="Times New Roman"/>
          <w:b/>
          <w:sz w:val="24"/>
          <w:szCs w:val="24"/>
          <w:lang w:val="ro-RO"/>
        </w:rPr>
        <w:t>4.2.6.</w:t>
      </w:r>
      <w:r w:rsidRPr="00CC0878">
        <w:rPr>
          <w:rFonts w:ascii="Times New Roman" w:eastAsia="Times New Roman" w:hAnsi="Times New Roman" w:cs="Times New Roman"/>
          <w:b/>
          <w:spacing w:val="40"/>
          <w:sz w:val="24"/>
          <w:szCs w:val="24"/>
          <w:lang w:val="ro-RO"/>
        </w:rPr>
        <w:t xml:space="preserve"> </w:t>
      </w:r>
      <w:r w:rsidRPr="00CC0878">
        <w:rPr>
          <w:rFonts w:ascii="Times New Roman" w:eastAsia="Times New Roman" w:hAnsi="Times New Roman" w:cs="Times New Roman"/>
          <w:sz w:val="24"/>
          <w:szCs w:val="24"/>
          <w:lang w:val="ro-RO"/>
        </w:rPr>
        <w:t>Organizarea</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desfășurarea</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evaluării</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rezultatelor</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învățării,</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în</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conformitate</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 xml:space="preserve">cu </w:t>
      </w:r>
      <w:r w:rsidRPr="00CC0878">
        <w:rPr>
          <w:rFonts w:ascii="Times New Roman" w:eastAsia="Times New Roman" w:hAnsi="Times New Roman" w:cs="Times New Roman"/>
          <w:spacing w:val="-2"/>
          <w:sz w:val="24"/>
          <w:szCs w:val="24"/>
          <w:lang w:val="ro-RO"/>
        </w:rPr>
        <w:t>standardele și</w:t>
      </w:r>
      <w:r w:rsidRPr="00CC0878">
        <w:rPr>
          <w:rFonts w:ascii="Times New Roman" w:eastAsia="Times New Roman" w:hAnsi="Times New Roman" w:cs="Times New Roman"/>
          <w:sz w:val="24"/>
          <w:szCs w:val="24"/>
          <w:lang w:val="ro-RO"/>
        </w:rPr>
        <w:t xml:space="preserve"> </w:t>
      </w:r>
      <w:r w:rsidRPr="00CC0878">
        <w:rPr>
          <w:rFonts w:ascii="Times New Roman" w:eastAsia="Times New Roman" w:hAnsi="Times New Roman" w:cs="Times New Roman"/>
          <w:spacing w:val="-2"/>
          <w:sz w:val="24"/>
          <w:szCs w:val="24"/>
          <w:lang w:val="ro-RO"/>
        </w:rPr>
        <w:t>referențialul</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pacing w:val="-2"/>
          <w:sz w:val="24"/>
          <w:szCs w:val="24"/>
          <w:lang w:val="ro-RO"/>
        </w:rPr>
        <w:t>de</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pacing w:val="-2"/>
          <w:sz w:val="24"/>
          <w:szCs w:val="24"/>
          <w:lang w:val="ro-RO"/>
        </w:rPr>
        <w:t>evaluare</w:t>
      </w:r>
      <w:r w:rsidRPr="00CC0878">
        <w:rPr>
          <w:rFonts w:ascii="Times New Roman" w:eastAsia="Times New Roman" w:hAnsi="Times New Roman" w:cs="Times New Roman"/>
          <w:sz w:val="24"/>
          <w:szCs w:val="24"/>
          <w:lang w:val="ro-RO"/>
        </w:rPr>
        <w:t xml:space="preserve"> </w:t>
      </w:r>
      <w:r w:rsidRPr="00CC0878">
        <w:rPr>
          <w:rFonts w:ascii="Times New Roman" w:eastAsia="Times New Roman" w:hAnsi="Times New Roman" w:cs="Times New Roman"/>
          <w:spacing w:val="-2"/>
          <w:sz w:val="24"/>
          <w:szCs w:val="24"/>
          <w:lang w:val="ro-RO"/>
        </w:rPr>
        <w:t>aprobate,</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pacing w:val="-2"/>
          <w:sz w:val="24"/>
          <w:szCs w:val="24"/>
          <w:lang w:val="ro-RO"/>
        </w:rPr>
        <w:t>urmărind</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pacing w:val="-2"/>
          <w:sz w:val="24"/>
          <w:szCs w:val="24"/>
          <w:lang w:val="ro-RO"/>
        </w:rPr>
        <w:t>progresul</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pacing w:val="-2"/>
          <w:sz w:val="24"/>
          <w:szCs w:val="24"/>
          <w:lang w:val="ro-RO"/>
        </w:rPr>
        <w:t>în</w:t>
      </w:r>
      <w:r w:rsidRPr="00CC0878">
        <w:rPr>
          <w:rFonts w:ascii="Times New Roman" w:eastAsia="Times New Roman" w:hAnsi="Times New Roman" w:cs="Times New Roman"/>
          <w:sz w:val="24"/>
          <w:szCs w:val="24"/>
          <w:lang w:val="ro-RO"/>
        </w:rPr>
        <w:t xml:space="preserve"> </w:t>
      </w:r>
      <w:r w:rsidRPr="00CC0878">
        <w:rPr>
          <w:rFonts w:ascii="Times New Roman" w:eastAsia="Times New Roman" w:hAnsi="Times New Roman" w:cs="Times New Roman"/>
          <w:spacing w:val="-2"/>
          <w:sz w:val="24"/>
          <w:szCs w:val="24"/>
          <w:lang w:val="ro-RO"/>
        </w:rPr>
        <w:t>dezvoltarea</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pacing w:val="-2"/>
          <w:sz w:val="24"/>
          <w:szCs w:val="24"/>
          <w:lang w:val="ro-RO"/>
        </w:rPr>
        <w:t>elevului/</w:t>
      </w:r>
      <w:r w:rsidRPr="00CC0878">
        <w:rPr>
          <w:rFonts w:ascii="Times New Roman" w:eastAsia="Times New Roman" w:hAnsi="Times New Roman" w:cs="Times New Roman"/>
          <w:sz w:val="24"/>
          <w:szCs w:val="24"/>
          <w:lang w:val="ro-RO"/>
        </w:rPr>
        <w:t xml:space="preserve"> </w:t>
      </w:r>
      <w:r w:rsidRPr="00CC0878">
        <w:rPr>
          <w:rFonts w:ascii="Times New Roman" w:eastAsia="Times New Roman" w:hAnsi="Times New Roman" w:cs="Times New Roman"/>
          <w:spacing w:val="-2"/>
          <w:sz w:val="24"/>
          <w:szCs w:val="24"/>
          <w:lang w:val="ro-RO"/>
        </w:rPr>
        <w:t>copilului</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6"/>
        <w:gridCol w:w="7744"/>
      </w:tblGrid>
      <w:tr w:rsidR="00CC0878" w:rsidRPr="008259E0" w:rsidTr="00566AAF">
        <w:trPr>
          <w:trHeight w:val="6696"/>
        </w:trPr>
        <w:tc>
          <w:tcPr>
            <w:tcW w:w="1896" w:type="dxa"/>
          </w:tcPr>
          <w:p w:rsidR="00566AAF" w:rsidRDefault="00566AAF" w:rsidP="00CC0878">
            <w:pPr>
              <w:spacing w:line="275" w:lineRule="exact"/>
              <w:rPr>
                <w:rFonts w:ascii="Times New Roman" w:eastAsia="Times New Roman" w:hAnsi="Times New Roman" w:cs="Times New Roman"/>
                <w:b/>
                <w:bCs/>
                <w:spacing w:val="-2"/>
                <w:sz w:val="24"/>
                <w:lang w:val="ro-RO"/>
              </w:rPr>
            </w:pPr>
          </w:p>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Dovezi</w:t>
            </w:r>
          </w:p>
        </w:tc>
        <w:tc>
          <w:tcPr>
            <w:tcW w:w="7744" w:type="dxa"/>
          </w:tcPr>
          <w:p w:rsidR="00CC0878" w:rsidRPr="00CC0878" w:rsidRDefault="00CC0878" w:rsidP="001507A3">
            <w:pPr>
              <w:numPr>
                <w:ilvl w:val="0"/>
                <w:numId w:val="67"/>
              </w:numPr>
              <w:tabs>
                <w:tab w:val="left" w:pos="538"/>
              </w:tabs>
              <w:spacing w:before="4" w:line="235" w:lineRule="auto"/>
              <w:ind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1507A3">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1507A3" w:rsidRPr="00093242" w:rsidRDefault="001507A3" w:rsidP="001507A3">
            <w:pPr>
              <w:pStyle w:val="Listparagraf"/>
              <w:numPr>
                <w:ilvl w:val="0"/>
                <w:numId w:val="67"/>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profesoral, proces-verbal nr. </w:t>
            </w:r>
            <w:r w:rsidR="00BD0928">
              <w:rPr>
                <w:sz w:val="24"/>
                <w:szCs w:val="24"/>
                <w:lang w:val="en-US"/>
              </w:rPr>
              <w:t>06</w:t>
            </w:r>
            <w:r w:rsidRPr="00093242">
              <w:rPr>
                <w:sz w:val="24"/>
                <w:szCs w:val="24"/>
                <w:lang w:val="en-US"/>
              </w:rPr>
              <w:t>din 29.03.2023;</w:t>
            </w:r>
          </w:p>
          <w:p w:rsidR="00D86919" w:rsidRPr="00D86919" w:rsidRDefault="00CC0878" w:rsidP="001507A3">
            <w:pPr>
              <w:numPr>
                <w:ilvl w:val="0"/>
                <w:numId w:val="67"/>
              </w:numPr>
              <w:tabs>
                <w:tab w:val="left" w:pos="538"/>
              </w:tabs>
              <w:spacing w:before="4" w:line="235" w:lineRule="auto"/>
              <w:ind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1507A3">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1507A3">
              <w:rPr>
                <w:rFonts w:ascii="Times New Roman" w:eastAsia="Times New Roman" w:hAnsi="Times New Roman" w:cs="Times New Roman"/>
                <w:sz w:val="24"/>
                <w:lang w:val="ro-RO"/>
              </w:rPr>
              <w:t>ral, proces-verbal nr. 01 din 07</w:t>
            </w:r>
            <w:r w:rsidRPr="00CC0878">
              <w:rPr>
                <w:rFonts w:ascii="Times New Roman" w:eastAsia="Times New Roman" w:hAnsi="Times New Roman" w:cs="Times New Roman"/>
                <w:sz w:val="24"/>
                <w:lang w:val="ro-RO"/>
              </w:rPr>
              <w:t>.09.202</w:t>
            </w:r>
            <w:r w:rsidR="001507A3">
              <w:rPr>
                <w:rFonts w:ascii="Times New Roman" w:eastAsia="Times New Roman" w:hAnsi="Times New Roman" w:cs="Times New Roman"/>
                <w:sz w:val="24"/>
                <w:lang w:val="ro-RO"/>
              </w:rPr>
              <w:t>2</w:t>
            </w:r>
            <w:r w:rsidR="00D86919">
              <w:rPr>
                <w:rFonts w:ascii="Times New Roman" w:eastAsia="Times New Roman" w:hAnsi="Times New Roman" w:cs="Times New Roman"/>
                <w:sz w:val="24"/>
                <w:lang w:val="ro-RO"/>
              </w:rPr>
              <w:t>.</w:t>
            </w:r>
          </w:p>
          <w:p w:rsidR="00CC0878" w:rsidRPr="00CC0878" w:rsidRDefault="00CC0878" w:rsidP="001507A3">
            <w:pPr>
              <w:numPr>
                <w:ilvl w:val="0"/>
                <w:numId w:val="67"/>
              </w:numPr>
              <w:tabs>
                <w:tab w:val="left" w:pos="538"/>
              </w:tabs>
              <w:spacing w:before="2" w:line="235" w:lineRule="auto"/>
              <w:ind w:right="108"/>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 și absolvirea în învățământul primar și secundar (ordinul MECC nr. 70/2020)</w:t>
            </w:r>
            <w:r w:rsidR="00D86919">
              <w:rPr>
                <w:rFonts w:ascii="Times New Roman" w:eastAsia="Times New Roman" w:hAnsi="Times New Roman" w:cs="Times New Roman"/>
                <w:sz w:val="24"/>
                <w:lang w:val="ro-RO"/>
              </w:rPr>
              <w:t>.</w:t>
            </w:r>
          </w:p>
          <w:p w:rsidR="00CC0878" w:rsidRPr="00CC0878" w:rsidRDefault="00CC0878" w:rsidP="001507A3">
            <w:pPr>
              <w:numPr>
                <w:ilvl w:val="0"/>
                <w:numId w:val="67"/>
              </w:numPr>
              <w:tabs>
                <w:tab w:val="left" w:pos="537"/>
                <w:tab w:val="left" w:pos="538"/>
              </w:tabs>
              <w:spacing w:line="287"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 disciplinele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anul 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D86919">
              <w:rPr>
                <w:rFonts w:ascii="Times New Roman" w:eastAsia="Times New Roman" w:hAnsi="Times New Roman" w:cs="Times New Roman"/>
                <w:spacing w:val="-4"/>
                <w:sz w:val="24"/>
                <w:lang w:val="ro-RO"/>
              </w:rPr>
              <w:t>.</w:t>
            </w:r>
          </w:p>
          <w:p w:rsidR="00CC0878" w:rsidRPr="00CC0878" w:rsidRDefault="00CC0878" w:rsidP="001507A3">
            <w:pPr>
              <w:numPr>
                <w:ilvl w:val="0"/>
                <w:numId w:val="67"/>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pacing w:val="-2"/>
                <w:sz w:val="24"/>
                <w:lang w:val="ro-RO"/>
              </w:rPr>
              <w:t>Planul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activitate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administrație</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pacing w:val="-2"/>
                <w:sz w:val="24"/>
                <w:lang w:val="ro-RO"/>
              </w:rPr>
              <w:t>pentru</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anul</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pacing w:val="-2"/>
                <w:sz w:val="24"/>
                <w:lang w:val="ro-RO"/>
              </w:rPr>
              <w:t>2022</w:t>
            </w:r>
            <w:r w:rsidRPr="00CC0878">
              <w:rPr>
                <w:rFonts w:ascii="Times New Roman" w:eastAsia="Times New Roman" w:hAnsi="Times New Roman" w:cs="Times New Roman"/>
                <w:spacing w:val="-2"/>
                <w:sz w:val="24"/>
                <w:lang w:val="ro-RO"/>
              </w:rPr>
              <w:t>-</w:t>
            </w:r>
            <w:r w:rsidR="001507A3">
              <w:rPr>
                <w:rFonts w:ascii="Times New Roman" w:eastAsia="Times New Roman" w:hAnsi="Times New Roman" w:cs="Times New Roman"/>
                <w:spacing w:val="-4"/>
                <w:sz w:val="24"/>
                <w:lang w:val="ro-RO"/>
              </w:rPr>
              <w:t>2023</w:t>
            </w:r>
            <w:r w:rsidR="00D86919">
              <w:rPr>
                <w:rFonts w:ascii="Times New Roman" w:eastAsia="Times New Roman" w:hAnsi="Times New Roman" w:cs="Times New Roman"/>
                <w:spacing w:val="-4"/>
                <w:sz w:val="24"/>
                <w:lang w:val="ro-RO"/>
              </w:rPr>
              <w:t>.</w:t>
            </w:r>
          </w:p>
          <w:p w:rsidR="00CC0878" w:rsidRPr="00CC0878" w:rsidRDefault="00CC0878" w:rsidP="001507A3">
            <w:pPr>
              <w:numPr>
                <w:ilvl w:val="0"/>
                <w:numId w:val="67"/>
              </w:numPr>
              <w:tabs>
                <w:tab w:val="left" w:pos="537"/>
                <w:tab w:val="left" w:pos="538"/>
              </w:tabs>
              <w:spacing w:line="280"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0"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Proceselor-verbale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 xml:space="preserve">Comisiilor </w:t>
            </w:r>
            <w:r w:rsidRPr="00CC0878">
              <w:rPr>
                <w:rFonts w:ascii="Times New Roman" w:eastAsia="Times New Roman" w:hAnsi="Times New Roman" w:cs="Times New Roman"/>
                <w:spacing w:val="-10"/>
                <w:sz w:val="24"/>
                <w:lang w:val="ro-RO"/>
              </w:rPr>
              <w:t xml:space="preserve"> </w:t>
            </w:r>
            <w:r w:rsidR="00D86919">
              <w:rPr>
                <w:rFonts w:ascii="Times New Roman" w:eastAsia="Times New Roman" w:hAnsi="Times New Roman" w:cs="Times New Roman"/>
                <w:spacing w:val="-2"/>
                <w:sz w:val="24"/>
                <w:lang w:val="ro-RO"/>
              </w:rPr>
              <w:t>m</w:t>
            </w:r>
            <w:r w:rsidRPr="00CC0878">
              <w:rPr>
                <w:rFonts w:ascii="Times New Roman" w:eastAsia="Times New Roman" w:hAnsi="Times New Roman" w:cs="Times New Roman"/>
                <w:spacing w:val="-2"/>
                <w:sz w:val="24"/>
                <w:lang w:val="ro-RO"/>
              </w:rPr>
              <w:t>etodice</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0"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D86919">
              <w:rPr>
                <w:rFonts w:ascii="Times New Roman" w:eastAsia="Times New Roman" w:hAnsi="Times New Roman" w:cs="Times New Roman"/>
                <w:spacing w:val="-2"/>
                <w:sz w:val="24"/>
                <w:lang w:val="ro-RO"/>
              </w:rPr>
              <w:t>.</w:t>
            </w:r>
            <w:r w:rsidRPr="00CC0878">
              <w:rPr>
                <w:rFonts w:ascii="Times New Roman" w:eastAsia="Times New Roman" w:hAnsi="Times New Roman" w:cs="Times New Roman"/>
                <w:sz w:val="24"/>
                <w:lang w:val="ro-RO"/>
              </w:rPr>
              <w:t xml:space="preserve"> </w:t>
            </w:r>
          </w:p>
          <w:p w:rsidR="00CC0878" w:rsidRPr="00CC0878" w:rsidRDefault="00CC0878" w:rsidP="001507A3">
            <w:pPr>
              <w:numPr>
                <w:ilvl w:val="0"/>
                <w:numId w:val="67"/>
              </w:numPr>
              <w:tabs>
                <w:tab w:val="left" w:pos="537"/>
                <w:tab w:val="left" w:pos="538"/>
              </w:tabs>
              <w:spacing w:line="280"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școlare</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Totalurile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tezelor</w:t>
            </w:r>
            <w:r w:rsidRPr="00CC0878">
              <w:rPr>
                <w:rFonts w:ascii="Times New Roman" w:eastAsia="Times New Roman" w:hAnsi="Times New Roman" w:cs="Times New Roman"/>
                <w:spacing w:val="-2"/>
                <w:sz w:val="24"/>
                <w:lang w:val="ro-RO"/>
              </w:rPr>
              <w:t xml:space="preserve"> semestriale</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Probele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elaborate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cadrele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evaluare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 cadrelor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 fiecare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clasă</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Analizele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probelor</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evaluare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sumativă</w:t>
            </w:r>
            <w:r w:rsidR="00D86919">
              <w:rPr>
                <w:rFonts w:ascii="Times New Roman" w:eastAsia="Times New Roman" w:hAnsi="Times New Roman" w:cs="Times New Roman"/>
                <w:spacing w:val="-2"/>
                <w:sz w:val="24"/>
                <w:lang w:val="ro-RO"/>
              </w:rPr>
              <w:t>.</w:t>
            </w:r>
          </w:p>
          <w:p w:rsidR="00CC0878" w:rsidRPr="00CC0878" w:rsidRDefault="00CC0878" w:rsidP="001507A3">
            <w:pPr>
              <w:numPr>
                <w:ilvl w:val="0"/>
                <w:numId w:val="67"/>
              </w:numPr>
              <w:tabs>
                <w:tab w:val="left" w:pos="537"/>
                <w:tab w:val="left" w:pos="538"/>
              </w:tabs>
              <w:spacing w:line="25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anual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evaluărilor interne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şcolare</w:t>
            </w:r>
            <w:r w:rsidR="00D86919">
              <w:rPr>
                <w:rFonts w:ascii="Times New Roman" w:eastAsia="Times New Roman" w:hAnsi="Times New Roman" w:cs="Times New Roman"/>
                <w:spacing w:val="-2"/>
                <w:sz w:val="24"/>
                <w:lang w:val="ro-RO"/>
              </w:rPr>
              <w:t>.</w:t>
            </w:r>
          </w:p>
        </w:tc>
      </w:tr>
    </w:tbl>
    <w:p w:rsidR="00CC0878" w:rsidRPr="00CC0878" w:rsidRDefault="00CC0878" w:rsidP="00CC0878">
      <w:pPr>
        <w:widowControl w:val="0"/>
        <w:autoSpaceDE w:val="0"/>
        <w:autoSpaceDN w:val="0"/>
        <w:spacing w:after="0" w:line="255" w:lineRule="exact"/>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6"/>
        <w:gridCol w:w="1984"/>
        <w:gridCol w:w="3492"/>
        <w:gridCol w:w="2268"/>
      </w:tblGrid>
      <w:tr w:rsidR="00CC0878" w:rsidRPr="008259E0" w:rsidTr="00566AAF">
        <w:trPr>
          <w:trHeight w:val="6658"/>
        </w:trPr>
        <w:tc>
          <w:tcPr>
            <w:tcW w:w="1896" w:type="dxa"/>
          </w:tcPr>
          <w:p w:rsidR="00CC0878" w:rsidRPr="00566AAF" w:rsidRDefault="00CC0878" w:rsidP="00566AAF">
            <w:pPr>
              <w:spacing w:line="275" w:lineRule="exact"/>
              <w:ind w:left="55"/>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lastRenderedPageBreak/>
              <w:t>Constatări</w:t>
            </w:r>
          </w:p>
        </w:tc>
        <w:tc>
          <w:tcPr>
            <w:tcW w:w="7744" w:type="dxa"/>
            <w:gridSpan w:val="3"/>
          </w:tcPr>
          <w:p w:rsidR="00CC0878" w:rsidRPr="00CC0878" w:rsidRDefault="001507A3" w:rsidP="007639B5">
            <w:pPr>
              <w:ind w:left="252" w:right="109"/>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În anul de studii 2022-2023</w:t>
            </w:r>
            <w:r w:rsidR="00CC0878" w:rsidRPr="00CC0878">
              <w:rPr>
                <w:rFonts w:ascii="Times New Roman" w:eastAsia="Times New Roman" w:hAnsi="Times New Roman" w:cs="Times New Roman"/>
                <w:sz w:val="24"/>
                <w:lang w:val="ro-RO"/>
              </w:rPr>
              <w:t xml:space="preserve"> s-a organizat</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și</w:t>
            </w:r>
            <w:r w:rsidR="00CC0878" w:rsidRPr="00CC0878">
              <w:rPr>
                <w:rFonts w:ascii="Times New Roman" w:eastAsia="Times New Roman" w:hAnsi="Times New Roman" w:cs="Times New Roman"/>
                <w:spacing w:val="-7"/>
                <w:sz w:val="24"/>
                <w:lang w:val="ro-RO"/>
              </w:rPr>
              <w:t xml:space="preserve"> s-a </w:t>
            </w:r>
            <w:r w:rsidR="00CC0878" w:rsidRPr="00CC0878">
              <w:rPr>
                <w:rFonts w:ascii="Times New Roman" w:eastAsia="Times New Roman" w:hAnsi="Times New Roman" w:cs="Times New Roman"/>
                <w:sz w:val="24"/>
                <w:lang w:val="ro-RO"/>
              </w:rPr>
              <w:t>desfășurat</w:t>
            </w:r>
            <w:r w:rsidR="00CC0878" w:rsidRPr="00CC0878">
              <w:rPr>
                <w:rFonts w:ascii="Times New Roman" w:eastAsia="Times New Roman" w:hAnsi="Times New Roman" w:cs="Times New Roman"/>
                <w:spacing w:val="-7"/>
                <w:sz w:val="24"/>
                <w:lang w:val="ro-RO"/>
              </w:rPr>
              <w:t xml:space="preserve"> </w:t>
            </w:r>
            <w:r w:rsidR="00CC0878" w:rsidRPr="00CC0878">
              <w:rPr>
                <w:rFonts w:ascii="Times New Roman" w:eastAsia="Times New Roman" w:hAnsi="Times New Roman" w:cs="Times New Roman"/>
                <w:sz w:val="24"/>
                <w:lang w:val="ro-RO"/>
              </w:rPr>
              <w:t>periodic</w:t>
            </w:r>
            <w:r w:rsidR="00CC0878" w:rsidRPr="00CC0878">
              <w:rPr>
                <w:rFonts w:ascii="Times New Roman" w:eastAsia="Times New Roman" w:hAnsi="Times New Roman" w:cs="Times New Roman"/>
                <w:spacing w:val="-9"/>
                <w:sz w:val="24"/>
                <w:lang w:val="ro-RO"/>
              </w:rPr>
              <w:t xml:space="preserve"> </w:t>
            </w:r>
            <w:r w:rsidR="00CC0878" w:rsidRPr="00CC0878">
              <w:rPr>
                <w:rFonts w:ascii="Times New Roman" w:eastAsia="Times New Roman" w:hAnsi="Times New Roman" w:cs="Times New Roman"/>
                <w:sz w:val="24"/>
                <w:lang w:val="ro-RO"/>
              </w:rPr>
              <w:t>evaluarea</w:t>
            </w:r>
            <w:r w:rsidR="00CC0878" w:rsidRPr="00CC0878">
              <w:rPr>
                <w:rFonts w:ascii="Times New Roman" w:eastAsia="Times New Roman" w:hAnsi="Times New Roman" w:cs="Times New Roman"/>
                <w:spacing w:val="-9"/>
                <w:sz w:val="24"/>
                <w:lang w:val="ro-RO"/>
              </w:rPr>
              <w:t xml:space="preserve"> </w:t>
            </w:r>
            <w:r w:rsidR="00CC0878" w:rsidRPr="00CC0878">
              <w:rPr>
                <w:rFonts w:ascii="Times New Roman" w:eastAsia="Times New Roman" w:hAnsi="Times New Roman" w:cs="Times New Roman"/>
                <w:sz w:val="24"/>
                <w:lang w:val="ro-RO"/>
              </w:rPr>
              <w:t>rezultatelor</w:t>
            </w:r>
            <w:r w:rsidR="00CC0878" w:rsidRPr="00CC0878">
              <w:rPr>
                <w:rFonts w:ascii="Times New Roman" w:eastAsia="Times New Roman" w:hAnsi="Times New Roman" w:cs="Times New Roman"/>
                <w:spacing w:val="-9"/>
                <w:sz w:val="24"/>
                <w:lang w:val="ro-RO"/>
              </w:rPr>
              <w:t xml:space="preserve"> </w:t>
            </w:r>
            <w:r w:rsidR="00CC0878" w:rsidRPr="00CC0878">
              <w:rPr>
                <w:rFonts w:ascii="Times New Roman" w:eastAsia="Times New Roman" w:hAnsi="Times New Roman" w:cs="Times New Roman"/>
                <w:sz w:val="24"/>
                <w:lang w:val="ro-RO"/>
              </w:rPr>
              <w:t>învățării,</w:t>
            </w:r>
            <w:r w:rsidR="00CC0878" w:rsidRPr="00CC0878">
              <w:rPr>
                <w:rFonts w:ascii="Times New Roman" w:eastAsia="Times New Roman" w:hAnsi="Times New Roman" w:cs="Times New Roman"/>
                <w:spacing w:val="-8"/>
                <w:sz w:val="24"/>
                <w:lang w:val="ro-RO"/>
              </w:rPr>
              <w:t xml:space="preserve"> </w:t>
            </w:r>
            <w:r w:rsidR="00CC0878" w:rsidRPr="00CC0878">
              <w:rPr>
                <w:rFonts w:ascii="Times New Roman" w:eastAsia="Times New Roman" w:hAnsi="Times New Roman" w:cs="Times New Roman"/>
                <w:sz w:val="24"/>
                <w:lang w:val="ro-RO"/>
              </w:rPr>
              <w:t>în conformitate cu standardele și referențialul de evaluare aprobate, urmărind progresul în dezvoltarea fiecărui elev. Evaluări inițiale proiectate conform planului managerial al cadrelor de conducere si al activităților incluse în planul de dirijare și control.</w:t>
            </w:r>
            <w:r w:rsidR="00CC0878" w:rsidRPr="00CC0878">
              <w:rPr>
                <w:rFonts w:ascii="Times New Roman" w:eastAsia="Times New Roman" w:hAnsi="Times New Roman" w:cs="Times New Roman"/>
                <w:spacing w:val="80"/>
                <w:sz w:val="24"/>
                <w:lang w:val="ro-RO"/>
              </w:rPr>
              <w:t xml:space="preserve"> </w:t>
            </w:r>
            <w:r w:rsidR="00CC0878" w:rsidRPr="00CC0878">
              <w:rPr>
                <w:rFonts w:ascii="Times New Roman" w:eastAsia="Times New Roman" w:hAnsi="Times New Roman" w:cs="Times New Roman"/>
                <w:sz w:val="24"/>
                <w:lang w:val="ro-RO"/>
              </w:rPr>
              <w:t>Fiecare cadru didactic a completat orarul desfășurării Evaluărilor Sumative pentru fiecare clasă.</w:t>
            </w:r>
          </w:p>
          <w:p w:rsidR="00CC0878" w:rsidRPr="00CC0878" w:rsidRDefault="00CC0878" w:rsidP="007639B5">
            <w:pPr>
              <w:ind w:left="252"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 fost realizate Evaluări inițiale, Evaluări formative, Evaluări sumative, conform Reperelor metodologice la disciplinele școlare.</w:t>
            </w:r>
          </w:p>
          <w:p w:rsidR="00CC0878" w:rsidRPr="00CC0878" w:rsidRDefault="00CC0878" w:rsidP="007639B5">
            <w:pPr>
              <w:ind w:left="252" w:right="7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clasele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primare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obiectul</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îl</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constituie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individuale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copilului.</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Spectrul</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rezultatelor</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vizate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este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determinat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de curriculumul</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școlar</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centrat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pe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formarea</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competențe.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Produsul</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școlar reprezintă</w:t>
            </w:r>
            <w:r w:rsidRPr="00CC0878">
              <w:rPr>
                <w:rFonts w:ascii="Times New Roman" w:eastAsia="Times New Roman" w:hAnsi="Times New Roman" w:cs="Times New Roman"/>
                <w:spacing w:val="35"/>
                <w:sz w:val="24"/>
                <w:lang w:val="ro-RO"/>
              </w:rPr>
              <w:t xml:space="preserve"> </w:t>
            </w:r>
            <w:r w:rsidRPr="00CC0878">
              <w:rPr>
                <w:rFonts w:ascii="Times New Roman" w:eastAsia="Times New Roman" w:hAnsi="Times New Roman" w:cs="Times New Roman"/>
                <w:sz w:val="24"/>
                <w:lang w:val="ro-RO"/>
              </w:rPr>
              <w:t>un</w:t>
            </w:r>
            <w:r w:rsidRPr="00CC0878">
              <w:rPr>
                <w:rFonts w:ascii="Times New Roman" w:eastAsia="Times New Roman" w:hAnsi="Times New Roman" w:cs="Times New Roman"/>
                <w:spacing w:val="36"/>
                <w:sz w:val="24"/>
                <w:lang w:val="ro-RO"/>
              </w:rPr>
              <w:t xml:space="preserve"> </w:t>
            </w:r>
            <w:r w:rsidRPr="00CC0878">
              <w:rPr>
                <w:rFonts w:ascii="Times New Roman" w:eastAsia="Times New Roman" w:hAnsi="Times New Roman" w:cs="Times New Roman"/>
                <w:sz w:val="24"/>
                <w:lang w:val="ro-RO"/>
              </w:rPr>
              <w:t>rezultat</w:t>
            </w:r>
            <w:r w:rsidRPr="00CC0878">
              <w:rPr>
                <w:rFonts w:ascii="Times New Roman" w:eastAsia="Times New Roman" w:hAnsi="Times New Roman" w:cs="Times New Roman"/>
                <w:spacing w:val="36"/>
                <w:sz w:val="24"/>
                <w:lang w:val="ro-RO"/>
              </w:rPr>
              <w:t xml:space="preserve"> </w:t>
            </w:r>
            <w:r w:rsidRPr="00CC0878">
              <w:rPr>
                <w:rFonts w:ascii="Times New Roman" w:eastAsia="Times New Roman" w:hAnsi="Times New Roman" w:cs="Times New Roman"/>
                <w:sz w:val="24"/>
                <w:lang w:val="ro-RO"/>
              </w:rPr>
              <w:t>școlar</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proiectat</w:t>
            </w:r>
            <w:r w:rsidRPr="00CC0878">
              <w:rPr>
                <w:rFonts w:ascii="Times New Roman" w:eastAsia="Times New Roman" w:hAnsi="Times New Roman" w:cs="Times New Roman"/>
                <w:spacing w:val="36"/>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38"/>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35"/>
                <w:sz w:val="24"/>
                <w:lang w:val="ro-RO"/>
              </w:rPr>
              <w:t xml:space="preserve"> </w:t>
            </w:r>
            <w:r w:rsidRPr="00CC0878">
              <w:rPr>
                <w:rFonts w:ascii="Times New Roman" w:eastAsia="Times New Roman" w:hAnsi="Times New Roman" w:cs="Times New Roman"/>
                <w:sz w:val="24"/>
                <w:lang w:val="ro-RO"/>
              </w:rPr>
              <w:t>fi</w:t>
            </w:r>
            <w:r w:rsidRPr="00CC0878">
              <w:rPr>
                <w:rFonts w:ascii="Times New Roman" w:eastAsia="Times New Roman" w:hAnsi="Times New Roman" w:cs="Times New Roman"/>
                <w:spacing w:val="36"/>
                <w:sz w:val="24"/>
                <w:lang w:val="ro-RO"/>
              </w:rPr>
              <w:t xml:space="preserve"> </w:t>
            </w:r>
            <w:r w:rsidRPr="00CC0878">
              <w:rPr>
                <w:rFonts w:ascii="Times New Roman" w:eastAsia="Times New Roman" w:hAnsi="Times New Roman" w:cs="Times New Roman"/>
                <w:sz w:val="24"/>
                <w:lang w:val="ro-RO"/>
              </w:rPr>
              <w:t>realizat</w:t>
            </w:r>
            <w:r w:rsidRPr="00CC0878">
              <w:rPr>
                <w:rFonts w:ascii="Times New Roman" w:eastAsia="Times New Roman" w:hAnsi="Times New Roman" w:cs="Times New Roman"/>
                <w:spacing w:val="36"/>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5"/>
                <w:sz w:val="24"/>
                <w:lang w:val="ro-RO"/>
              </w:rPr>
              <w:t xml:space="preserve"> </w:t>
            </w:r>
            <w:r w:rsidRPr="00CC0878">
              <w:rPr>
                <w:rFonts w:ascii="Times New Roman" w:eastAsia="Times New Roman" w:hAnsi="Times New Roman" w:cs="Times New Roman"/>
                <w:sz w:val="24"/>
                <w:lang w:val="ro-RO"/>
              </w:rPr>
              <w:t>către</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elev</w:t>
            </w:r>
            <w:r w:rsidRPr="00CC0878">
              <w:rPr>
                <w:rFonts w:ascii="Times New Roman" w:eastAsia="Times New Roman" w:hAnsi="Times New Roman" w:cs="Times New Roman"/>
                <w:spacing w:val="36"/>
                <w:sz w:val="24"/>
                <w:lang w:val="ro-RO"/>
              </w:rPr>
              <w:t xml:space="preserve"> </w:t>
            </w:r>
            <w:r w:rsidRPr="00CC0878">
              <w:rPr>
                <w:rFonts w:ascii="Times New Roman" w:eastAsia="Times New Roman" w:hAnsi="Times New Roman" w:cs="Times New Roman"/>
                <w:sz w:val="24"/>
                <w:lang w:val="ro-RO"/>
              </w:rPr>
              <w:t>și măsurat, apreciat de către cadru didactic, elevul însuși, colegii și, eventual părinții.</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Fiecare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produs</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este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însoțit</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un</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sistem</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criterii</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succes.</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Deci,</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în școala primară se organizează procesul de evaluare prin descriptori (ECD). În treapta gimnazială și liceală, la unele discipline școlare se realizează prin descriptorii</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(ed.</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plastică,</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ed.</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tehnologică,</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Educație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societate,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Dezvoltare</w:t>
            </w:r>
            <w:r w:rsidRPr="00CC0878">
              <w:rPr>
                <w:rFonts w:ascii="Times New Roman" w:eastAsia="Times New Roman" w:hAnsi="Times New Roman" w:cs="Times New Roman"/>
                <w:spacing w:val="33"/>
                <w:sz w:val="24"/>
                <w:lang w:val="ro-RO"/>
              </w:rPr>
              <w:t xml:space="preserve"> </w:t>
            </w:r>
            <w:r w:rsidRPr="00CC0878">
              <w:rPr>
                <w:rFonts w:ascii="Times New Roman" w:eastAsia="Times New Roman" w:hAnsi="Times New Roman" w:cs="Times New Roman"/>
                <w:sz w:val="24"/>
                <w:lang w:val="ro-RO"/>
              </w:rPr>
              <w:t>personală),</w:t>
            </w:r>
            <w:r w:rsidRPr="00CC0878">
              <w:rPr>
                <w:rFonts w:ascii="Times New Roman" w:eastAsia="Times New Roman" w:hAnsi="Times New Roman" w:cs="Times New Roman"/>
                <w:spacing w:val="33"/>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Noului</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Curriculumului</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2018</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2019</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a metodologiilor de evaluare la aceste discipline.</w:t>
            </w:r>
          </w:p>
          <w:p w:rsidR="00CC0878" w:rsidRPr="00CC0878" w:rsidRDefault="00CC0878" w:rsidP="007639B5">
            <w:pPr>
              <w:ind w:left="252" w:right="107"/>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Clasele liceale au realizat teze semestriale conform Planului Cadru realizat de</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MEC</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școlar</w:t>
            </w:r>
            <w:r w:rsidRPr="00CC0878">
              <w:rPr>
                <w:rFonts w:ascii="Times New Roman" w:eastAsia="Times New Roman" w:hAnsi="Times New Roman" w:cs="Times New Roman"/>
                <w:spacing w:val="37"/>
                <w:sz w:val="24"/>
                <w:lang w:val="ro-RO"/>
              </w:rPr>
              <w:t xml:space="preserve"> </w:t>
            </w:r>
            <w:r w:rsidR="001507A3">
              <w:rPr>
                <w:rFonts w:ascii="Times New Roman" w:eastAsia="Times New Roman" w:hAnsi="Times New Roman" w:cs="Times New Roman"/>
                <w:sz w:val="24"/>
                <w:lang w:val="ro-RO"/>
              </w:rPr>
              <w:t>2022-2023</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fiecărui</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elev</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sunt</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fixate în</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sunt</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analizate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generalizate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către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cadrele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didactice și echipa managerială. </w:t>
            </w:r>
          </w:p>
        </w:tc>
      </w:tr>
      <w:tr w:rsidR="00CC0878" w:rsidRPr="00CC0878" w:rsidTr="00566AAF">
        <w:trPr>
          <w:trHeight w:val="553"/>
        </w:trPr>
        <w:tc>
          <w:tcPr>
            <w:tcW w:w="1896" w:type="dxa"/>
          </w:tcPr>
          <w:p w:rsidR="00CC0878" w:rsidRPr="00CC0878" w:rsidRDefault="00CC0878" w:rsidP="00CC0878">
            <w:pPr>
              <w:spacing w:line="270" w:lineRule="atLeas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984" w:type="dxa"/>
          </w:tcPr>
          <w:p w:rsidR="00CC0878" w:rsidRPr="00CC0878" w:rsidRDefault="00CC0878" w:rsidP="00CC0878">
            <w:pPr>
              <w:spacing w:before="1"/>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492" w:type="dxa"/>
          </w:tcPr>
          <w:p w:rsidR="00566AAF" w:rsidRDefault="00CC0878" w:rsidP="00CC0878">
            <w:pPr>
              <w:spacing w:before="1"/>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p>
          <w:p w:rsidR="00CC0878" w:rsidRPr="00CC0878" w:rsidRDefault="00CC0878" w:rsidP="00CC0878">
            <w:pPr>
              <w:spacing w:before="1"/>
              <w:rPr>
                <w:rFonts w:ascii="Times New Roman" w:eastAsia="Times New Roman" w:hAnsi="Times New Roman" w:cs="Times New Roman"/>
                <w:sz w:val="24"/>
                <w:lang w:val="ro-RO"/>
              </w:rPr>
            </w:pP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before="1"/>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8769B6" w:rsidRDefault="008769B6" w:rsidP="00566AAF">
      <w:pPr>
        <w:widowControl w:val="0"/>
        <w:autoSpaceDE w:val="0"/>
        <w:autoSpaceDN w:val="0"/>
        <w:spacing w:before="90" w:after="0" w:line="240" w:lineRule="auto"/>
        <w:ind w:left="284"/>
        <w:rPr>
          <w:rFonts w:ascii="Times New Roman" w:eastAsia="Times New Roman" w:hAnsi="Times New Roman" w:cs="Times New Roman"/>
          <w:b/>
          <w:sz w:val="24"/>
          <w:szCs w:val="24"/>
          <w:lang w:val="ro-RO"/>
        </w:rPr>
      </w:pPr>
    </w:p>
    <w:p w:rsidR="00CC0878" w:rsidRPr="00CC0878" w:rsidRDefault="00CC0878" w:rsidP="00566AAF">
      <w:pPr>
        <w:widowControl w:val="0"/>
        <w:autoSpaceDE w:val="0"/>
        <w:autoSpaceDN w:val="0"/>
        <w:spacing w:before="90" w:after="0" w:line="240" w:lineRule="auto"/>
        <w:ind w:left="284"/>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12"/>
          <w:sz w:val="24"/>
          <w:szCs w:val="24"/>
          <w:lang w:val="ro-RO"/>
        </w:rPr>
        <w:t xml:space="preserve"> </w:t>
      </w:r>
      <w:r w:rsidRPr="00CC0878">
        <w:rPr>
          <w:rFonts w:ascii="Times New Roman" w:eastAsia="Times New Roman" w:hAnsi="Times New Roman" w:cs="Times New Roman"/>
          <w:b/>
          <w:sz w:val="24"/>
          <w:szCs w:val="24"/>
          <w:lang w:val="ro-RO"/>
        </w:rPr>
        <w:t>4.2.7.</w:t>
      </w:r>
      <w:r w:rsidRPr="00CC0878">
        <w:rPr>
          <w:rFonts w:ascii="Times New Roman" w:eastAsia="Times New Roman" w:hAnsi="Times New Roman" w:cs="Times New Roman"/>
          <w:b/>
          <w:spacing w:val="-10"/>
          <w:sz w:val="24"/>
          <w:szCs w:val="24"/>
          <w:lang w:val="ro-RO"/>
        </w:rPr>
        <w:t xml:space="preserve"> </w:t>
      </w:r>
      <w:r w:rsidRPr="00CC0878">
        <w:rPr>
          <w:rFonts w:ascii="Times New Roman" w:eastAsia="Times New Roman" w:hAnsi="Times New Roman" w:cs="Times New Roman"/>
          <w:sz w:val="24"/>
          <w:szCs w:val="24"/>
          <w:lang w:val="ro-RO"/>
        </w:rPr>
        <w:t>Organizarea</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10"/>
          <w:sz w:val="24"/>
          <w:szCs w:val="24"/>
          <w:lang w:val="ro-RO"/>
        </w:rPr>
        <w:t xml:space="preserve"> </w:t>
      </w:r>
      <w:r w:rsidRPr="00CC0878">
        <w:rPr>
          <w:rFonts w:ascii="Times New Roman" w:eastAsia="Times New Roman" w:hAnsi="Times New Roman" w:cs="Times New Roman"/>
          <w:sz w:val="24"/>
          <w:szCs w:val="24"/>
          <w:lang w:val="ro-RO"/>
        </w:rPr>
        <w:t>desfășurarea</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activităților</w:t>
      </w:r>
      <w:r w:rsidRPr="00CC0878">
        <w:rPr>
          <w:rFonts w:ascii="Times New Roman" w:eastAsia="Times New Roman" w:hAnsi="Times New Roman" w:cs="Times New Roman"/>
          <w:spacing w:val="-11"/>
          <w:sz w:val="24"/>
          <w:szCs w:val="24"/>
          <w:lang w:val="ro-RO"/>
        </w:rPr>
        <w:t xml:space="preserve"> </w:t>
      </w:r>
      <w:r w:rsidRPr="00CC0878">
        <w:rPr>
          <w:rFonts w:ascii="Times New Roman" w:eastAsia="Times New Roman" w:hAnsi="Times New Roman" w:cs="Times New Roman"/>
          <w:sz w:val="24"/>
          <w:szCs w:val="24"/>
          <w:lang w:val="ro-RO"/>
        </w:rPr>
        <w:t>extracurriculare</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în</w:t>
      </w:r>
      <w:r w:rsidRPr="00CC0878">
        <w:rPr>
          <w:rFonts w:ascii="Times New Roman" w:eastAsia="Times New Roman" w:hAnsi="Times New Roman" w:cs="Times New Roman"/>
          <w:spacing w:val="-9"/>
          <w:sz w:val="24"/>
          <w:szCs w:val="24"/>
          <w:lang w:val="ro-RO"/>
        </w:rPr>
        <w:t xml:space="preserve"> </w:t>
      </w:r>
      <w:r w:rsidRPr="00CC0878">
        <w:rPr>
          <w:rFonts w:ascii="Times New Roman" w:eastAsia="Times New Roman" w:hAnsi="Times New Roman" w:cs="Times New Roman"/>
          <w:sz w:val="24"/>
          <w:szCs w:val="24"/>
          <w:lang w:val="ro-RO"/>
        </w:rPr>
        <w:t>concordanță</w:t>
      </w:r>
      <w:r w:rsidRPr="00CC0878">
        <w:rPr>
          <w:rFonts w:ascii="Times New Roman" w:eastAsia="Times New Roman" w:hAnsi="Times New Roman" w:cs="Times New Roman"/>
          <w:spacing w:val="-12"/>
          <w:sz w:val="24"/>
          <w:szCs w:val="24"/>
          <w:lang w:val="ro-RO"/>
        </w:rPr>
        <w:t xml:space="preserve"> </w:t>
      </w:r>
      <w:r w:rsidRPr="00CC0878">
        <w:rPr>
          <w:rFonts w:ascii="Times New Roman" w:eastAsia="Times New Roman" w:hAnsi="Times New Roman" w:cs="Times New Roman"/>
          <w:sz w:val="24"/>
          <w:szCs w:val="24"/>
          <w:lang w:val="ro-RO"/>
        </w:rPr>
        <w:t>cu</w:t>
      </w:r>
      <w:r w:rsidRPr="00CC0878">
        <w:rPr>
          <w:rFonts w:ascii="Times New Roman" w:eastAsia="Times New Roman" w:hAnsi="Times New Roman" w:cs="Times New Roman"/>
          <w:spacing w:val="-11"/>
          <w:sz w:val="24"/>
          <w:szCs w:val="24"/>
          <w:lang w:val="ro-RO"/>
        </w:rPr>
        <w:t xml:space="preserve"> </w:t>
      </w:r>
      <w:r w:rsidRPr="00CC0878">
        <w:rPr>
          <w:rFonts w:ascii="Times New Roman" w:eastAsia="Times New Roman" w:hAnsi="Times New Roman" w:cs="Times New Roman"/>
          <w:sz w:val="24"/>
          <w:szCs w:val="24"/>
          <w:lang w:val="ro-RO"/>
        </w:rPr>
        <w:t xml:space="preserve">misiunea </w:t>
      </w:r>
      <w:r w:rsidRPr="00CC0878">
        <w:rPr>
          <w:rFonts w:ascii="Times New Roman" w:eastAsia="Times New Roman" w:hAnsi="Times New Roman" w:cs="Times New Roman"/>
          <w:sz w:val="24"/>
          <w:szCs w:val="24"/>
          <w:lang w:val="ro-RO"/>
        </w:rPr>
        <w:lastRenderedPageBreak/>
        <w:t>școlii, cu obiectivele din curriculum și din documentele de planificare strategică și operațională</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603"/>
      </w:tblGrid>
      <w:tr w:rsidR="00CC0878" w:rsidRPr="008259E0" w:rsidTr="00566AAF">
        <w:trPr>
          <w:trHeight w:val="4166"/>
        </w:trPr>
        <w:tc>
          <w:tcPr>
            <w:tcW w:w="2037" w:type="dxa"/>
          </w:tcPr>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Dovezi</w:t>
            </w:r>
          </w:p>
        </w:tc>
        <w:tc>
          <w:tcPr>
            <w:tcW w:w="7603" w:type="dxa"/>
          </w:tcPr>
          <w:p w:rsidR="00CC0878" w:rsidRPr="00CC0878" w:rsidRDefault="00CC0878" w:rsidP="008769B6">
            <w:pPr>
              <w:numPr>
                <w:ilvl w:val="0"/>
                <w:numId w:val="68"/>
              </w:numPr>
              <w:spacing w:before="4" w:line="235" w:lineRule="auto"/>
              <w:ind w:left="272" w:right="106" w:hanging="14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profesor</w:t>
            </w:r>
            <w:r w:rsidR="001507A3">
              <w:rPr>
                <w:rFonts w:ascii="Times New Roman" w:eastAsia="Times New Roman" w:hAnsi="Times New Roman" w:cs="Times New Roman"/>
                <w:sz w:val="24"/>
                <w:lang w:val="ro-RO"/>
              </w:rPr>
              <w:t>al, proces-verbal nr. 01 din 10709.202</w:t>
            </w:r>
            <w:r w:rsidR="001507A3" w:rsidRPr="001507A3">
              <w:rPr>
                <w:rFonts w:ascii="Times New Roman" w:eastAsia="Times New Roman" w:hAnsi="Times New Roman" w:cs="Times New Roman"/>
                <w:sz w:val="24"/>
              </w:rPr>
              <w:t>2</w:t>
            </w:r>
            <w:r w:rsidRPr="00CC0878">
              <w:rPr>
                <w:rFonts w:ascii="Times New Roman" w:eastAsia="Times New Roman" w:hAnsi="Times New Roman" w:cs="Times New Roman"/>
                <w:sz w:val="24"/>
                <w:lang w:val="ro-RO"/>
              </w:rPr>
              <w:t xml:space="preserve">. </w:t>
            </w:r>
          </w:p>
          <w:p w:rsidR="001507A3" w:rsidRPr="00093242" w:rsidRDefault="001507A3" w:rsidP="008769B6">
            <w:pPr>
              <w:pStyle w:val="Listparagraf"/>
              <w:numPr>
                <w:ilvl w:val="0"/>
                <w:numId w:val="68"/>
              </w:numPr>
              <w:ind w:left="272" w:hanging="142"/>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68"/>
              </w:numPr>
              <w:spacing w:before="4" w:line="235" w:lineRule="auto"/>
              <w:ind w:left="272" w:right="106" w:hanging="14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1507A3">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1507A3">
              <w:rPr>
                <w:rFonts w:ascii="Times New Roman" w:eastAsia="Times New Roman" w:hAnsi="Times New Roman" w:cs="Times New Roman"/>
                <w:sz w:val="24"/>
                <w:lang w:val="ro-RO"/>
              </w:rPr>
              <w:t>ral, proces-verbal nr. 01 din 07.09.2022</w:t>
            </w:r>
            <w:r w:rsidR="00C82C86">
              <w:rPr>
                <w:rFonts w:ascii="Times New Roman" w:eastAsia="Times New Roman" w:hAnsi="Times New Roman" w:cs="Times New Roman"/>
                <w:sz w:val="24"/>
                <w:lang w:val="ro-RO"/>
              </w:rPr>
              <w:t>.</w:t>
            </w:r>
          </w:p>
          <w:p w:rsidR="00CC0878" w:rsidRPr="00CC0878" w:rsidRDefault="00CC0878" w:rsidP="008769B6">
            <w:pPr>
              <w:numPr>
                <w:ilvl w:val="0"/>
                <w:numId w:val="68"/>
              </w:numPr>
              <w:spacing w:line="286"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spacing w:line="280"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68"/>
              </w:numPr>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activitate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administrație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68"/>
              </w:numPr>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spacing w:line="280"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tabs>
                <w:tab w:val="left" w:pos="573"/>
                <w:tab w:val="left" w:pos="574"/>
              </w:tabs>
              <w:spacing w:line="280"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Orarul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activităţilor</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extracurriculare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tabs>
                <w:tab w:val="left" w:pos="573"/>
                <w:tab w:val="left" w:pos="574"/>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anual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cercurilor şi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secţiilor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sportive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tabs>
                <w:tab w:val="left" w:pos="573"/>
                <w:tab w:val="left" w:pos="574"/>
              </w:tabs>
              <w:spacing w:line="281" w:lineRule="exact"/>
              <w:ind w:left="272" w:hanging="142"/>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Scenariile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şedinţelor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cercurilor</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8"/>
              </w:numPr>
              <w:spacing w:line="276" w:lineRule="exact"/>
              <w:ind w:left="272" w:right="110" w:hanging="14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Cererile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înscriere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cercurile</w:t>
            </w:r>
            <w:r w:rsidRPr="00CC0878">
              <w:rPr>
                <w:rFonts w:ascii="Times New Roman" w:eastAsia="Times New Roman" w:hAnsi="Times New Roman" w:cs="Times New Roman"/>
                <w:spacing w:val="-3"/>
                <w:sz w:val="24"/>
                <w:lang w:val="ro-RO"/>
              </w:rPr>
              <w:t>.</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985"/>
        <w:gridCol w:w="3350"/>
        <w:gridCol w:w="2268"/>
      </w:tblGrid>
      <w:tr w:rsidR="00CC0878" w:rsidRPr="008259E0" w:rsidTr="00566AAF">
        <w:trPr>
          <w:trHeight w:val="964"/>
        </w:trPr>
        <w:tc>
          <w:tcPr>
            <w:tcW w:w="2037" w:type="dxa"/>
          </w:tcPr>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lastRenderedPageBreak/>
              <w:t>Constatări</w:t>
            </w:r>
          </w:p>
        </w:tc>
        <w:tc>
          <w:tcPr>
            <w:tcW w:w="7603" w:type="dxa"/>
            <w:gridSpan w:val="3"/>
          </w:tcPr>
          <w:p w:rsidR="00CC0878" w:rsidRPr="00CC0878" w:rsidRDefault="00CC0878" w:rsidP="008769B6">
            <w:pPr>
              <w:ind w:left="272" w:right="111"/>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organizează</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desfășoară</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activități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extracurriculare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concordanță cu misiunea școlii, cu obiectivele din curriculum și din documentele de planificare strategică și operațională.</w:t>
            </w:r>
          </w:p>
        </w:tc>
      </w:tr>
      <w:tr w:rsidR="00CC0878" w:rsidRPr="00CC0878" w:rsidTr="00566AAF">
        <w:trPr>
          <w:trHeight w:val="552"/>
        </w:trPr>
        <w:tc>
          <w:tcPr>
            <w:tcW w:w="2037"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985"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350" w:type="dxa"/>
          </w:tcPr>
          <w:p w:rsidR="00566AAF" w:rsidRDefault="00CC0878" w:rsidP="00CC0878">
            <w:pPr>
              <w:spacing w:line="275" w:lineRule="exact"/>
              <w:rPr>
                <w:rFonts w:ascii="Times New Roman" w:eastAsia="Times New Roman" w:hAnsi="Times New Roman" w:cs="Times New Roman"/>
                <w:spacing w:val="-9"/>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9"/>
                <w:sz w:val="24"/>
                <w:lang w:val="ro-RO"/>
              </w:rPr>
              <w:t xml:space="preserve"> </w:t>
            </w:r>
          </w:p>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 xml:space="preserve"> 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10"/>
                <w:sz w:val="24"/>
                <w:lang w:val="ro-RO"/>
              </w:rPr>
              <w:t>2</w:t>
            </w:r>
          </w:p>
        </w:tc>
      </w:tr>
    </w:tbl>
    <w:p w:rsidR="00CC0878" w:rsidRDefault="00CC0878" w:rsidP="00CC0878">
      <w:pPr>
        <w:widowControl w:val="0"/>
        <w:autoSpaceDE w:val="0"/>
        <w:autoSpaceDN w:val="0"/>
        <w:spacing w:before="3" w:after="0" w:line="240" w:lineRule="auto"/>
        <w:rPr>
          <w:rFonts w:ascii="Times New Roman" w:eastAsia="Times New Roman" w:hAnsi="Times New Roman" w:cs="Times New Roman"/>
          <w:sz w:val="17"/>
          <w:szCs w:val="24"/>
          <w:lang w:val="ro-RO"/>
        </w:rPr>
      </w:pPr>
    </w:p>
    <w:p w:rsidR="00E55F90" w:rsidRDefault="00E55F90" w:rsidP="00CC0878">
      <w:pPr>
        <w:widowControl w:val="0"/>
        <w:autoSpaceDE w:val="0"/>
        <w:autoSpaceDN w:val="0"/>
        <w:spacing w:before="3" w:after="0" w:line="240" w:lineRule="auto"/>
        <w:rPr>
          <w:rFonts w:ascii="Times New Roman" w:eastAsia="Times New Roman" w:hAnsi="Times New Roman" w:cs="Times New Roman"/>
          <w:sz w:val="17"/>
          <w:szCs w:val="24"/>
          <w:lang w:val="ro-RO"/>
        </w:rPr>
      </w:pPr>
    </w:p>
    <w:p w:rsidR="00E55F90" w:rsidRPr="00CC0878" w:rsidRDefault="00E55F90" w:rsidP="00CC0878">
      <w:pPr>
        <w:widowControl w:val="0"/>
        <w:autoSpaceDE w:val="0"/>
        <w:autoSpaceDN w:val="0"/>
        <w:spacing w:before="3" w:after="0" w:line="240" w:lineRule="auto"/>
        <w:rPr>
          <w:rFonts w:ascii="Times New Roman" w:eastAsia="Times New Roman" w:hAnsi="Times New Roman" w:cs="Times New Roman"/>
          <w:sz w:val="17"/>
          <w:szCs w:val="24"/>
          <w:lang w:val="ro-RO"/>
        </w:rPr>
      </w:pPr>
    </w:p>
    <w:p w:rsidR="00CC0878" w:rsidRPr="00CC0878" w:rsidRDefault="00CC0878" w:rsidP="00566AAF">
      <w:pPr>
        <w:widowControl w:val="0"/>
        <w:autoSpaceDE w:val="0"/>
        <w:autoSpaceDN w:val="0"/>
        <w:spacing w:before="90" w:after="0" w:line="240" w:lineRule="auto"/>
        <w:ind w:left="284" w:right="234"/>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 xml:space="preserve">Indicator 4.2.8. </w:t>
      </w:r>
      <w:r w:rsidRPr="00CC0878">
        <w:rPr>
          <w:rFonts w:ascii="Times New Roman" w:eastAsia="Times New Roman" w:hAnsi="Times New Roman" w:cs="Times New Roman"/>
          <w:sz w:val="24"/>
          <w:szCs w:val="24"/>
          <w:lang w:val="ro-RO"/>
        </w:rPr>
        <w:t>Asigurarea sprijinului individual pentru elevi/ copii, întru a obține rezultate în conformitate cu standardele și referențialul de evaluare aprobate (inclusiv pentru elevii cu CES care beneficiază de curriculum modificat și/ sau PEI)</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601"/>
      </w:tblGrid>
      <w:tr w:rsidR="00CC0878" w:rsidRPr="008259E0" w:rsidTr="00BD0928">
        <w:trPr>
          <w:trHeight w:val="1115"/>
        </w:trPr>
        <w:tc>
          <w:tcPr>
            <w:tcW w:w="2037" w:type="dxa"/>
          </w:tcPr>
          <w:p w:rsidR="00566AAF" w:rsidRDefault="00566AAF" w:rsidP="00566AAF">
            <w:pPr>
              <w:spacing w:line="275" w:lineRule="exact"/>
              <w:ind w:left="197"/>
              <w:rPr>
                <w:rFonts w:ascii="Times New Roman" w:eastAsia="Times New Roman" w:hAnsi="Times New Roman" w:cs="Times New Roman"/>
                <w:b/>
                <w:bCs/>
                <w:spacing w:val="-2"/>
                <w:sz w:val="24"/>
                <w:lang w:val="ro-RO"/>
              </w:rPr>
            </w:pPr>
          </w:p>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Dovezi</w:t>
            </w:r>
          </w:p>
        </w:tc>
        <w:tc>
          <w:tcPr>
            <w:tcW w:w="7601" w:type="dxa"/>
          </w:tcPr>
          <w:p w:rsidR="00CC0878" w:rsidRPr="00CC0878" w:rsidRDefault="00CC0878" w:rsidP="008769B6">
            <w:pPr>
              <w:numPr>
                <w:ilvl w:val="0"/>
                <w:numId w:val="69"/>
              </w:numPr>
              <w:spacing w:before="4" w:line="235" w:lineRule="auto"/>
              <w:ind w:left="414" w:right="109"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1507A3">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1507A3" w:rsidRPr="00093242" w:rsidRDefault="001507A3" w:rsidP="008769B6">
            <w:pPr>
              <w:pStyle w:val="Listparagraf"/>
              <w:numPr>
                <w:ilvl w:val="0"/>
                <w:numId w:val="69"/>
              </w:numPr>
              <w:ind w:left="414" w:hanging="28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69"/>
              </w:numPr>
              <w:spacing w:before="4" w:line="235" w:lineRule="auto"/>
              <w:ind w:left="414" w:right="109"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1507A3">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profesoral, proces-verbal nr</w:t>
            </w:r>
            <w:r w:rsidR="001507A3">
              <w:rPr>
                <w:rFonts w:ascii="Times New Roman" w:eastAsia="Times New Roman" w:hAnsi="Times New Roman" w:cs="Times New Roman"/>
                <w:sz w:val="24"/>
                <w:lang w:val="ro-RO"/>
              </w:rPr>
              <w:t>. 01 din 07.09.2022</w:t>
            </w:r>
            <w:r w:rsidR="00C82C86">
              <w:rPr>
                <w:rFonts w:ascii="Times New Roman" w:eastAsia="Times New Roman" w:hAnsi="Times New Roman" w:cs="Times New Roman"/>
                <w:sz w:val="24"/>
                <w:lang w:val="ro-RO"/>
              </w:rPr>
              <w:t>.</w:t>
            </w:r>
          </w:p>
          <w:p w:rsidR="00CC0878" w:rsidRPr="00CC0878" w:rsidRDefault="00CC0878" w:rsidP="008769B6">
            <w:pPr>
              <w:numPr>
                <w:ilvl w:val="0"/>
                <w:numId w:val="69"/>
              </w:numPr>
              <w:spacing w:before="2" w:line="235" w:lineRule="auto"/>
              <w:ind w:left="414" w:right="108"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absolvirea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învățământul</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primar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secundar</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(ordinul MECC nr. 70/2020)</w:t>
            </w:r>
            <w:r w:rsidR="00C82C86">
              <w:rPr>
                <w:rFonts w:ascii="Times New Roman" w:eastAsia="Times New Roman" w:hAnsi="Times New Roman" w:cs="Times New Roman"/>
                <w:sz w:val="24"/>
                <w:lang w:val="ro-RO"/>
              </w:rPr>
              <w:t>.</w:t>
            </w:r>
          </w:p>
          <w:p w:rsidR="00CC0878" w:rsidRPr="00CC0878" w:rsidRDefault="00CC0878" w:rsidP="008769B6">
            <w:pPr>
              <w:numPr>
                <w:ilvl w:val="0"/>
                <w:numId w:val="69"/>
              </w:numPr>
              <w:spacing w:before="1" w:line="287" w:lineRule="exact"/>
              <w:ind w:left="414"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9"/>
              </w:numPr>
              <w:spacing w:line="281" w:lineRule="exact"/>
              <w:ind w:left="414" w:hanging="28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 disciplinele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69"/>
              </w:numPr>
              <w:spacing w:before="3" w:line="230" w:lineRule="auto"/>
              <w:ind w:left="414" w:right="105"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de activitate al Consiliul d</w:t>
            </w:r>
            <w:r w:rsidR="001507A3">
              <w:rPr>
                <w:rFonts w:ascii="Times New Roman" w:eastAsia="Times New Roman" w:hAnsi="Times New Roman" w:cs="Times New Roman"/>
                <w:sz w:val="24"/>
                <w:lang w:val="ro-RO"/>
              </w:rPr>
              <w:t>e administrație pentru anul 2022</w:t>
            </w:r>
            <w:r w:rsidRPr="00CC0878">
              <w:rPr>
                <w:rFonts w:ascii="Times New Roman" w:eastAsia="Times New Roman" w:hAnsi="Times New Roman" w:cs="Times New Roman"/>
                <w:sz w:val="24"/>
                <w:lang w:val="ro-RO"/>
              </w:rPr>
              <w:t xml:space="preserve">- </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69"/>
              </w:numPr>
              <w:spacing w:line="280"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9"/>
              </w:numPr>
              <w:spacing w:line="280"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9"/>
              </w:numPr>
              <w:spacing w:line="281"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9"/>
              </w:numPr>
              <w:spacing w:line="281"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9"/>
              </w:numPr>
              <w:spacing w:line="281" w:lineRule="exact"/>
              <w:ind w:left="414"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Totalurile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tezelor</w:t>
            </w:r>
            <w:r w:rsidRPr="00CC0878">
              <w:rPr>
                <w:rFonts w:ascii="Times New Roman" w:eastAsia="Times New Roman" w:hAnsi="Times New Roman" w:cs="Times New Roman"/>
                <w:spacing w:val="-2"/>
                <w:sz w:val="24"/>
                <w:lang w:val="ro-RO"/>
              </w:rPr>
              <w:t xml:space="preserve"> semestriale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69"/>
              </w:numPr>
              <w:spacing w:before="3" w:line="230" w:lineRule="auto"/>
              <w:ind w:left="414" w:right="109"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Repere</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5"/>
                <w:sz w:val="24"/>
                <w:lang w:val="ro-RO"/>
              </w:rPr>
              <w:t xml:space="preserve"> </w:t>
            </w:r>
            <w:r w:rsidRPr="00CC0878">
              <w:rPr>
                <w:rFonts w:ascii="Times New Roman" w:eastAsia="Times New Roman" w:hAnsi="Times New Roman" w:cs="Times New Roman"/>
                <w:sz w:val="24"/>
                <w:lang w:val="ro-RO"/>
              </w:rPr>
              <w:t>privind</w:t>
            </w:r>
            <w:r w:rsidRPr="00CC0878">
              <w:rPr>
                <w:rFonts w:ascii="Times New Roman" w:eastAsia="Times New Roman" w:hAnsi="Times New Roman" w:cs="Times New Roman"/>
                <w:spacing w:val="35"/>
                <w:sz w:val="24"/>
                <w:lang w:val="ro-RO"/>
              </w:rPr>
              <w:t xml:space="preserve"> </w:t>
            </w:r>
            <w:r w:rsidRPr="00CC0878">
              <w:rPr>
                <w:rFonts w:ascii="Times New Roman" w:eastAsia="Times New Roman" w:hAnsi="Times New Roman" w:cs="Times New Roman"/>
                <w:sz w:val="24"/>
                <w:lang w:val="ro-RO"/>
              </w:rPr>
              <w:t>activitatea</w:t>
            </w:r>
            <w:r w:rsidRPr="00CC0878">
              <w:rPr>
                <w:rFonts w:ascii="Times New Roman" w:eastAsia="Times New Roman" w:hAnsi="Times New Roman" w:cs="Times New Roman"/>
                <w:spacing w:val="34"/>
                <w:sz w:val="24"/>
                <w:lang w:val="ro-RO"/>
              </w:rPr>
              <w:t xml:space="preserve"> </w:t>
            </w:r>
            <w:r w:rsidRPr="00CC0878">
              <w:rPr>
                <w:rFonts w:ascii="Times New Roman" w:eastAsia="Times New Roman" w:hAnsi="Times New Roman" w:cs="Times New Roman"/>
                <w:sz w:val="24"/>
                <w:lang w:val="ro-RO"/>
              </w:rPr>
              <w:t>serviciului</w:t>
            </w:r>
            <w:r w:rsidRPr="00CC0878">
              <w:rPr>
                <w:rFonts w:ascii="Times New Roman" w:eastAsia="Times New Roman" w:hAnsi="Times New Roman" w:cs="Times New Roman"/>
                <w:spacing w:val="36"/>
                <w:sz w:val="24"/>
                <w:lang w:val="ro-RO"/>
              </w:rPr>
              <w:t xml:space="preserve"> </w:t>
            </w:r>
            <w:r w:rsidRPr="00CC0878">
              <w:rPr>
                <w:rFonts w:ascii="Times New Roman" w:eastAsia="Times New Roman" w:hAnsi="Times New Roman" w:cs="Times New Roman"/>
                <w:sz w:val="24"/>
                <w:lang w:val="ro-RO"/>
              </w:rPr>
              <w:t>psihologic</w:t>
            </w:r>
            <w:r w:rsidRPr="00CC0878">
              <w:rPr>
                <w:rFonts w:ascii="Times New Roman" w:eastAsia="Times New Roman" w:hAnsi="Times New Roman" w:cs="Times New Roman"/>
                <w:spacing w:val="35"/>
                <w:sz w:val="24"/>
                <w:lang w:val="ro-RO"/>
              </w:rPr>
              <w:t xml:space="preserve"> </w:t>
            </w:r>
            <w:r w:rsidRPr="00CC0878">
              <w:rPr>
                <w:rFonts w:ascii="Times New Roman" w:eastAsia="Times New Roman" w:hAnsi="Times New Roman" w:cs="Times New Roman"/>
                <w:sz w:val="24"/>
                <w:lang w:val="ro-RO"/>
              </w:rPr>
              <w:t xml:space="preserve">din </w:t>
            </w:r>
            <w:r w:rsidRPr="00CC0878">
              <w:rPr>
                <w:rFonts w:ascii="Times New Roman" w:eastAsia="Times New Roman" w:hAnsi="Times New Roman" w:cs="Times New Roman"/>
                <w:spacing w:val="-2"/>
                <w:sz w:val="24"/>
                <w:lang w:val="ro-RO"/>
              </w:rPr>
              <w:t>instituție.</w:t>
            </w:r>
          </w:p>
          <w:p w:rsidR="00CC0878" w:rsidRPr="00CC0878" w:rsidRDefault="00CC0878" w:rsidP="008769B6">
            <w:pPr>
              <w:numPr>
                <w:ilvl w:val="0"/>
                <w:numId w:val="69"/>
              </w:numPr>
              <w:spacing w:before="3" w:line="230" w:lineRule="auto"/>
              <w:ind w:left="414" w:right="109" w:hanging="28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Programul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consiliere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cadrelor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pacing w:val="-2"/>
                <w:sz w:val="24"/>
                <w:lang w:val="ro-RO"/>
              </w:rPr>
              <w:t>didactice</w:t>
            </w:r>
            <w:r w:rsidR="00C82C86">
              <w:rPr>
                <w:rFonts w:ascii="Times New Roman" w:eastAsia="Times New Roman" w:hAnsi="Times New Roman" w:cs="Times New Roman"/>
                <w:spacing w:val="-2"/>
                <w:sz w:val="24"/>
                <w:lang w:val="ro-RO"/>
              </w:rPr>
              <w:t>.</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408"/>
        <w:gridCol w:w="3925"/>
        <w:gridCol w:w="2268"/>
      </w:tblGrid>
      <w:tr w:rsidR="00CC0878" w:rsidRPr="008259E0" w:rsidTr="00566AAF">
        <w:trPr>
          <w:trHeight w:val="1701"/>
        </w:trPr>
        <w:tc>
          <w:tcPr>
            <w:tcW w:w="2037" w:type="dxa"/>
          </w:tcPr>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lastRenderedPageBreak/>
              <w:t>Constatări</w:t>
            </w:r>
          </w:p>
        </w:tc>
        <w:tc>
          <w:tcPr>
            <w:tcW w:w="7601" w:type="dxa"/>
            <w:gridSpan w:val="3"/>
          </w:tcPr>
          <w:p w:rsidR="00CC0878" w:rsidRPr="00CC0878" w:rsidRDefault="00CC0878" w:rsidP="007639B5">
            <w:pPr>
              <w:ind w:left="232" w:right="10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asigură</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sprijinului individual pentru elevi/ copii, pentru a obține rezultate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conformitate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cu</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standardele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referențialul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evaluare</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aprobate. Este respectat cu strictețe regulamentul privind evaluarea și notarea rezultatelor învățării promovarea și absolvirea în învățământul primar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secundar.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(ord.nr.70</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din</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30.01.2020)</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Elevii</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corigenți</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au</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șansa</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să-și corecteze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notele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negative,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a-și</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îmbunătăți</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situația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școlară.</w:t>
            </w:r>
            <w:r w:rsidRPr="00CC0878">
              <w:rPr>
                <w:rFonts w:ascii="Times New Roman" w:eastAsia="Times New Roman" w:hAnsi="Times New Roman" w:cs="Times New Roman"/>
                <w:spacing w:val="-2"/>
                <w:sz w:val="24"/>
                <w:lang w:val="ro-RO"/>
              </w:rPr>
              <w:t xml:space="preserve"> Pe tot parcursul anului elevii au beneficiat de consiliere psihologică.</w:t>
            </w:r>
          </w:p>
        </w:tc>
      </w:tr>
      <w:tr w:rsidR="00CC0878" w:rsidRPr="00CC0878" w:rsidTr="008769B6">
        <w:trPr>
          <w:trHeight w:val="553"/>
        </w:trPr>
        <w:tc>
          <w:tcPr>
            <w:tcW w:w="2037" w:type="dxa"/>
          </w:tcPr>
          <w:p w:rsidR="00CC0878" w:rsidRPr="00CC0878" w:rsidRDefault="00CC0878" w:rsidP="00CC0878">
            <w:pPr>
              <w:spacing w:line="270" w:lineRule="atLeas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408" w:type="dxa"/>
          </w:tcPr>
          <w:p w:rsidR="00CC0878" w:rsidRPr="00CC0878" w:rsidRDefault="00CC0878" w:rsidP="00CC0878">
            <w:pPr>
              <w:spacing w:before="1"/>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925" w:type="dxa"/>
          </w:tcPr>
          <w:p w:rsidR="00CC0878" w:rsidRPr="008769B6" w:rsidRDefault="00CC0878" w:rsidP="00CC0878">
            <w:pPr>
              <w:spacing w:before="1"/>
              <w:rPr>
                <w:rFonts w:ascii="Times New Roman" w:eastAsia="Times New Roman" w:hAnsi="Times New Roman" w:cs="Times New Roman"/>
                <w:spacing w:val="-3"/>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3"/>
                <w:sz w:val="24"/>
                <w:lang w:val="ro-RO"/>
              </w:rPr>
              <w:t xml:space="preserve"> </w:t>
            </w:r>
            <w:r w:rsidR="008769B6">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before="1"/>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r w:rsidR="00CC0878" w:rsidRPr="00CC0878" w:rsidTr="00827DFA">
        <w:trPr>
          <w:trHeight w:val="275"/>
        </w:trPr>
        <w:tc>
          <w:tcPr>
            <w:tcW w:w="7370" w:type="dxa"/>
            <w:gridSpan w:val="3"/>
          </w:tcPr>
          <w:p w:rsidR="00CC0878" w:rsidRPr="00CC0878" w:rsidRDefault="00CC0878" w:rsidP="00CC0878">
            <w:pPr>
              <w:spacing w:line="256" w:lineRule="exact"/>
              <w:rPr>
                <w:rFonts w:ascii="Times New Roman" w:eastAsia="Times New Roman" w:hAnsi="Times New Roman" w:cs="Times New Roman"/>
                <w:b/>
                <w:sz w:val="24"/>
                <w:lang w:val="ro-RO"/>
              </w:rPr>
            </w:pPr>
            <w:r w:rsidRPr="00CC0878">
              <w:rPr>
                <w:rFonts w:ascii="Times New Roman" w:eastAsia="Times New Roman" w:hAnsi="Times New Roman" w:cs="Times New Roman"/>
                <w:b/>
                <w:sz w:val="24"/>
                <w:lang w:val="ro-RO"/>
              </w:rPr>
              <w:t xml:space="preserve">Total </w:t>
            </w:r>
            <w:r w:rsidRPr="00CC0878">
              <w:rPr>
                <w:rFonts w:ascii="Times New Roman" w:eastAsia="Times New Roman" w:hAnsi="Times New Roman" w:cs="Times New Roman"/>
                <w:b/>
                <w:spacing w:val="-2"/>
                <w:sz w:val="24"/>
                <w:lang w:val="ro-RO"/>
              </w:rPr>
              <w:t>standard</w:t>
            </w:r>
          </w:p>
        </w:tc>
        <w:tc>
          <w:tcPr>
            <w:tcW w:w="2268" w:type="dxa"/>
          </w:tcPr>
          <w:p w:rsidR="00CC0878" w:rsidRPr="00CC0878" w:rsidRDefault="00CC0878" w:rsidP="00CC0878">
            <w:pPr>
              <w:spacing w:line="256" w:lineRule="exact"/>
              <w:ind w:right="102"/>
              <w:jc w:val="center"/>
              <w:rPr>
                <w:rFonts w:ascii="Times New Roman" w:eastAsia="Times New Roman" w:hAnsi="Times New Roman" w:cs="Times New Roman"/>
                <w:b/>
                <w:sz w:val="24"/>
                <w:lang w:val="ro-RO"/>
              </w:rPr>
            </w:pPr>
            <w:r w:rsidRPr="00CC0878">
              <w:rPr>
                <w:rFonts w:ascii="Times New Roman" w:eastAsia="Times New Roman" w:hAnsi="Times New Roman" w:cs="Times New Roman"/>
                <w:b/>
                <w:spacing w:val="-5"/>
                <w:sz w:val="24"/>
                <w:lang w:val="ro-RO"/>
              </w:rPr>
              <w:t>14</w:t>
            </w:r>
          </w:p>
        </w:tc>
      </w:tr>
    </w:tbl>
    <w:p w:rsidR="00CC0878" w:rsidRPr="00CC0878" w:rsidRDefault="00CC0878" w:rsidP="00E55F90">
      <w:pPr>
        <w:widowControl w:val="0"/>
        <w:autoSpaceDE w:val="0"/>
        <w:autoSpaceDN w:val="0"/>
        <w:spacing w:after="0" w:line="240" w:lineRule="auto"/>
        <w:rPr>
          <w:rFonts w:ascii="Times New Roman" w:eastAsia="Times New Roman" w:hAnsi="Times New Roman" w:cs="Times New Roman"/>
          <w:b/>
          <w:sz w:val="24"/>
          <w:lang w:val="ro-RO"/>
        </w:rPr>
        <w:sectPr w:rsidR="00CC0878" w:rsidRPr="00CC0878" w:rsidSect="00E55F90">
          <w:type w:val="continuous"/>
          <w:pgSz w:w="11910" w:h="16840"/>
          <w:pgMar w:top="820" w:right="620" w:bottom="284" w:left="1300" w:header="720" w:footer="720" w:gutter="0"/>
          <w:cols w:space="720"/>
        </w:sectPr>
      </w:pPr>
    </w:p>
    <w:p w:rsidR="00E55F90" w:rsidRPr="00CC0878" w:rsidRDefault="00E55F90" w:rsidP="00336868">
      <w:pPr>
        <w:widowControl w:val="0"/>
        <w:autoSpaceDE w:val="0"/>
        <w:autoSpaceDN w:val="0"/>
        <w:spacing w:before="90" w:after="0" w:line="240" w:lineRule="auto"/>
        <w:ind w:left="284"/>
        <w:outlineLvl w:val="0"/>
        <w:rPr>
          <w:rFonts w:ascii="Times New Roman" w:eastAsia="Times New Roman" w:hAnsi="Times New Roman" w:cs="Times New Roman"/>
          <w:b/>
          <w:bCs/>
          <w:sz w:val="24"/>
          <w:szCs w:val="24"/>
          <w:lang w:val="ro-RO"/>
        </w:rPr>
      </w:pPr>
      <w:bookmarkStart w:id="25" w:name="_Toc114495476"/>
      <w:r w:rsidRPr="00CC0878">
        <w:rPr>
          <w:rFonts w:ascii="Times New Roman" w:eastAsia="Times New Roman" w:hAnsi="Times New Roman" w:cs="Times New Roman"/>
          <w:b/>
          <w:bCs/>
          <w:sz w:val="24"/>
          <w:szCs w:val="24"/>
          <w:lang w:val="ro-RO"/>
        </w:rPr>
        <w:lastRenderedPageBreak/>
        <w:t>Standard</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4.3.</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Toți</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copiii</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demonstrează</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angajament</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și</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implicare</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eficientă</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în</w:t>
      </w:r>
      <w:r w:rsidRPr="00CC0878">
        <w:rPr>
          <w:rFonts w:ascii="Times New Roman" w:eastAsia="Times New Roman" w:hAnsi="Times New Roman" w:cs="Times New Roman"/>
          <w:b/>
          <w:bCs/>
          <w:spacing w:val="80"/>
          <w:sz w:val="24"/>
          <w:szCs w:val="24"/>
          <w:lang w:val="ro-RO"/>
        </w:rPr>
        <w:t xml:space="preserve"> </w:t>
      </w:r>
      <w:r w:rsidRPr="00CC0878">
        <w:rPr>
          <w:rFonts w:ascii="Times New Roman" w:eastAsia="Times New Roman" w:hAnsi="Times New Roman" w:cs="Times New Roman"/>
          <w:b/>
          <w:bCs/>
          <w:sz w:val="24"/>
          <w:szCs w:val="24"/>
          <w:lang w:val="ro-RO"/>
        </w:rPr>
        <w:t xml:space="preserve">procesul </w:t>
      </w:r>
      <w:r w:rsidRPr="00CC0878">
        <w:rPr>
          <w:rFonts w:ascii="Times New Roman" w:eastAsia="Times New Roman" w:hAnsi="Times New Roman" w:cs="Times New Roman"/>
          <w:b/>
          <w:bCs/>
          <w:spacing w:val="-2"/>
          <w:sz w:val="24"/>
          <w:szCs w:val="24"/>
          <w:lang w:val="ro-RO"/>
        </w:rPr>
        <w:t>educațional</w:t>
      </w:r>
      <w:bookmarkEnd w:id="25"/>
    </w:p>
    <w:p w:rsidR="00CC0878" w:rsidRPr="00CC0878" w:rsidRDefault="00E55F90" w:rsidP="007639B5">
      <w:pPr>
        <w:widowControl w:val="0"/>
        <w:autoSpaceDE w:val="0"/>
        <w:autoSpaceDN w:val="0"/>
        <w:spacing w:before="72" w:after="0" w:line="240" w:lineRule="auto"/>
        <w:ind w:left="284" w:right="233"/>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lang w:val="ro-RO"/>
        </w:rPr>
        <w:t>Domeniu:</w:t>
      </w:r>
      <w:r w:rsidRPr="00CC0878">
        <w:rPr>
          <w:rFonts w:ascii="Times New Roman" w:eastAsia="Times New Roman" w:hAnsi="Times New Roman" w:cs="Times New Roman"/>
          <w:b/>
          <w:spacing w:val="-11"/>
          <w:sz w:val="24"/>
          <w:lang w:val="ro-RO"/>
        </w:rPr>
        <w:t xml:space="preserve"> </w:t>
      </w:r>
      <w:r w:rsidRPr="00CC0878">
        <w:rPr>
          <w:rFonts w:ascii="Times New Roman" w:eastAsia="Times New Roman" w:hAnsi="Times New Roman" w:cs="Times New Roman"/>
          <w:b/>
          <w:spacing w:val="-2"/>
          <w:sz w:val="24"/>
          <w:lang w:val="ro-RO"/>
        </w:rPr>
        <w:t>Manageme</w:t>
      </w:r>
      <w:r>
        <w:rPr>
          <w:rFonts w:ascii="Times New Roman" w:eastAsia="Times New Roman" w:hAnsi="Times New Roman" w:cs="Times New Roman"/>
          <w:b/>
          <w:spacing w:val="-2"/>
          <w:sz w:val="24"/>
          <w:lang w:val="ro-RO"/>
        </w:rPr>
        <w:t>nt</w:t>
      </w:r>
      <w:r w:rsidRPr="00CC0878">
        <w:rPr>
          <w:rFonts w:ascii="Times New Roman" w:eastAsia="Times New Roman" w:hAnsi="Times New Roman" w:cs="Times New Roman"/>
          <w:b/>
          <w:sz w:val="24"/>
          <w:szCs w:val="24"/>
          <w:lang w:val="ro-RO"/>
        </w:rPr>
        <w:t xml:space="preserve"> </w:t>
      </w:r>
      <w:r w:rsidR="00CC0878" w:rsidRPr="00CC0878">
        <w:rPr>
          <w:rFonts w:ascii="Times New Roman" w:eastAsia="Times New Roman" w:hAnsi="Times New Roman" w:cs="Times New Roman"/>
          <w:b/>
          <w:sz w:val="24"/>
          <w:szCs w:val="24"/>
          <w:lang w:val="ro-RO"/>
        </w:rPr>
        <w:t xml:space="preserve">Indicator 4.3.1. </w:t>
      </w:r>
      <w:r w:rsidR="00CC0878" w:rsidRPr="00CC0878">
        <w:rPr>
          <w:rFonts w:ascii="Times New Roman" w:eastAsia="Times New Roman" w:hAnsi="Times New Roman" w:cs="Times New Roman"/>
          <w:sz w:val="24"/>
          <w:szCs w:val="24"/>
          <w:lang w:val="ro-RO"/>
        </w:rPr>
        <w:t>Asigurarea accesului elevilor/ copiilor la resursele educaționale (bibliotecă, laboratoare,</w:t>
      </w:r>
      <w:r w:rsidR="00CC0878" w:rsidRPr="00CC0878">
        <w:rPr>
          <w:rFonts w:ascii="Times New Roman" w:eastAsia="Times New Roman" w:hAnsi="Times New Roman" w:cs="Times New Roman"/>
          <w:spacing w:val="-1"/>
          <w:sz w:val="24"/>
          <w:szCs w:val="24"/>
          <w:lang w:val="ro-RO"/>
        </w:rPr>
        <w:t xml:space="preserve"> </w:t>
      </w:r>
      <w:r w:rsidR="00CC0878" w:rsidRPr="00CC0878">
        <w:rPr>
          <w:rFonts w:ascii="Times New Roman" w:eastAsia="Times New Roman" w:hAnsi="Times New Roman" w:cs="Times New Roman"/>
          <w:sz w:val="24"/>
          <w:szCs w:val="24"/>
          <w:lang w:val="ro-RO"/>
        </w:rPr>
        <w:t>ateliere,</w:t>
      </w:r>
      <w:r w:rsidR="00CC0878" w:rsidRPr="00CC0878">
        <w:rPr>
          <w:rFonts w:ascii="Times New Roman" w:eastAsia="Times New Roman" w:hAnsi="Times New Roman" w:cs="Times New Roman"/>
          <w:spacing w:val="-1"/>
          <w:sz w:val="24"/>
          <w:szCs w:val="24"/>
          <w:lang w:val="ro-RO"/>
        </w:rPr>
        <w:t xml:space="preserve"> </w:t>
      </w:r>
      <w:r w:rsidR="00CC0878" w:rsidRPr="00CC0878">
        <w:rPr>
          <w:rFonts w:ascii="Times New Roman" w:eastAsia="Times New Roman" w:hAnsi="Times New Roman" w:cs="Times New Roman"/>
          <w:sz w:val="24"/>
          <w:szCs w:val="24"/>
          <w:lang w:val="ro-RO"/>
        </w:rPr>
        <w:t>sală de</w:t>
      </w:r>
      <w:r w:rsidR="00CC0878" w:rsidRPr="00CC0878">
        <w:rPr>
          <w:rFonts w:ascii="Times New Roman" w:eastAsia="Times New Roman" w:hAnsi="Times New Roman" w:cs="Times New Roman"/>
          <w:spacing w:val="-2"/>
          <w:sz w:val="24"/>
          <w:szCs w:val="24"/>
          <w:lang w:val="ro-RO"/>
        </w:rPr>
        <w:t xml:space="preserve"> </w:t>
      </w:r>
      <w:r w:rsidR="00CC0878" w:rsidRPr="00CC0878">
        <w:rPr>
          <w:rFonts w:ascii="Times New Roman" w:eastAsia="Times New Roman" w:hAnsi="Times New Roman" w:cs="Times New Roman"/>
          <w:sz w:val="24"/>
          <w:szCs w:val="24"/>
          <w:lang w:val="ro-RO"/>
        </w:rPr>
        <w:t>festivități,</w:t>
      </w:r>
      <w:r w:rsidR="00CC0878" w:rsidRPr="00CC0878">
        <w:rPr>
          <w:rFonts w:ascii="Times New Roman" w:eastAsia="Times New Roman" w:hAnsi="Times New Roman" w:cs="Times New Roman"/>
          <w:spacing w:val="-1"/>
          <w:sz w:val="24"/>
          <w:szCs w:val="24"/>
          <w:lang w:val="ro-RO"/>
        </w:rPr>
        <w:t xml:space="preserve"> </w:t>
      </w:r>
      <w:r w:rsidR="00CC0878" w:rsidRPr="00CC0878">
        <w:rPr>
          <w:rFonts w:ascii="Times New Roman" w:eastAsia="Times New Roman" w:hAnsi="Times New Roman" w:cs="Times New Roman"/>
          <w:sz w:val="24"/>
          <w:szCs w:val="24"/>
          <w:lang w:val="ro-RO"/>
        </w:rPr>
        <w:t>de</w:t>
      </w:r>
      <w:r w:rsidR="00CC0878" w:rsidRPr="00CC0878">
        <w:rPr>
          <w:rFonts w:ascii="Times New Roman" w:eastAsia="Times New Roman" w:hAnsi="Times New Roman" w:cs="Times New Roman"/>
          <w:spacing w:val="-2"/>
          <w:sz w:val="24"/>
          <w:szCs w:val="24"/>
          <w:lang w:val="ro-RO"/>
        </w:rPr>
        <w:t xml:space="preserve"> </w:t>
      </w:r>
      <w:r w:rsidR="00CC0878" w:rsidRPr="00CC0878">
        <w:rPr>
          <w:rFonts w:ascii="Times New Roman" w:eastAsia="Times New Roman" w:hAnsi="Times New Roman" w:cs="Times New Roman"/>
          <w:sz w:val="24"/>
          <w:szCs w:val="24"/>
          <w:lang w:val="ro-RO"/>
        </w:rPr>
        <w:t>sport</w:t>
      </w:r>
      <w:r w:rsidR="00CC0878" w:rsidRPr="00CC0878">
        <w:rPr>
          <w:rFonts w:ascii="Times New Roman" w:eastAsia="Times New Roman" w:hAnsi="Times New Roman" w:cs="Times New Roman"/>
          <w:spacing w:val="-4"/>
          <w:sz w:val="24"/>
          <w:szCs w:val="24"/>
          <w:lang w:val="ro-RO"/>
        </w:rPr>
        <w:t xml:space="preserve"> </w:t>
      </w:r>
      <w:r w:rsidR="00CC0878" w:rsidRPr="00CC0878">
        <w:rPr>
          <w:rFonts w:ascii="Times New Roman" w:eastAsia="Times New Roman" w:hAnsi="Times New Roman" w:cs="Times New Roman"/>
          <w:sz w:val="24"/>
          <w:szCs w:val="24"/>
          <w:lang w:val="ro-RO"/>
        </w:rPr>
        <w:t>etc.)</w:t>
      </w:r>
      <w:r w:rsidR="00CC0878" w:rsidRPr="00CC0878">
        <w:rPr>
          <w:rFonts w:ascii="Times New Roman" w:eastAsia="Times New Roman" w:hAnsi="Times New Roman" w:cs="Times New Roman"/>
          <w:spacing w:val="-2"/>
          <w:sz w:val="24"/>
          <w:szCs w:val="24"/>
          <w:lang w:val="ro-RO"/>
        </w:rPr>
        <w:t xml:space="preserve"> </w:t>
      </w:r>
      <w:r w:rsidR="00CC0878" w:rsidRPr="00CC0878">
        <w:rPr>
          <w:rFonts w:ascii="Times New Roman" w:eastAsia="Times New Roman" w:hAnsi="Times New Roman" w:cs="Times New Roman"/>
          <w:sz w:val="24"/>
          <w:szCs w:val="24"/>
          <w:lang w:val="ro-RO"/>
        </w:rPr>
        <w:t>și</w:t>
      </w:r>
      <w:r w:rsidR="00CC0878" w:rsidRPr="00CC0878">
        <w:rPr>
          <w:rFonts w:ascii="Times New Roman" w:eastAsia="Times New Roman" w:hAnsi="Times New Roman" w:cs="Times New Roman"/>
          <w:spacing w:val="-1"/>
          <w:sz w:val="24"/>
          <w:szCs w:val="24"/>
          <w:lang w:val="ro-RO"/>
        </w:rPr>
        <w:t xml:space="preserve"> </w:t>
      </w:r>
      <w:r w:rsidR="00CC0878" w:rsidRPr="00CC0878">
        <w:rPr>
          <w:rFonts w:ascii="Times New Roman" w:eastAsia="Times New Roman" w:hAnsi="Times New Roman" w:cs="Times New Roman"/>
          <w:sz w:val="24"/>
          <w:szCs w:val="24"/>
          <w:lang w:val="ro-RO"/>
        </w:rPr>
        <w:t>a</w:t>
      </w:r>
      <w:r w:rsidR="00CC0878" w:rsidRPr="00CC0878">
        <w:rPr>
          <w:rFonts w:ascii="Times New Roman" w:eastAsia="Times New Roman" w:hAnsi="Times New Roman" w:cs="Times New Roman"/>
          <w:spacing w:val="-2"/>
          <w:sz w:val="24"/>
          <w:szCs w:val="24"/>
          <w:lang w:val="ro-RO"/>
        </w:rPr>
        <w:t xml:space="preserve"> </w:t>
      </w:r>
      <w:r w:rsidR="00CC0878" w:rsidRPr="00CC0878">
        <w:rPr>
          <w:rFonts w:ascii="Times New Roman" w:eastAsia="Times New Roman" w:hAnsi="Times New Roman" w:cs="Times New Roman"/>
          <w:sz w:val="24"/>
          <w:szCs w:val="24"/>
          <w:lang w:val="ro-RO"/>
        </w:rPr>
        <w:t>participării</w:t>
      </w:r>
      <w:r w:rsidR="00CC0878" w:rsidRPr="00CC0878">
        <w:rPr>
          <w:rFonts w:ascii="Times New Roman" w:eastAsia="Times New Roman" w:hAnsi="Times New Roman" w:cs="Times New Roman"/>
          <w:spacing w:val="-1"/>
          <w:sz w:val="24"/>
          <w:szCs w:val="24"/>
          <w:lang w:val="ro-RO"/>
        </w:rPr>
        <w:t xml:space="preserve"> </w:t>
      </w:r>
      <w:r w:rsidR="00CC0878" w:rsidRPr="00CC0878">
        <w:rPr>
          <w:rFonts w:ascii="Times New Roman" w:eastAsia="Times New Roman" w:hAnsi="Times New Roman" w:cs="Times New Roman"/>
          <w:sz w:val="24"/>
          <w:szCs w:val="24"/>
          <w:lang w:val="ro-RO"/>
        </w:rPr>
        <w:t>copiilor</w:t>
      </w:r>
      <w:r w:rsidR="00CC0878" w:rsidRPr="00CC0878">
        <w:rPr>
          <w:rFonts w:ascii="Times New Roman" w:eastAsia="Times New Roman" w:hAnsi="Times New Roman" w:cs="Times New Roman"/>
          <w:spacing w:val="-1"/>
          <w:sz w:val="24"/>
          <w:szCs w:val="24"/>
          <w:lang w:val="ro-RO"/>
        </w:rPr>
        <w:t xml:space="preserve"> </w:t>
      </w:r>
      <w:r w:rsidR="00CC0878" w:rsidRPr="00CC0878">
        <w:rPr>
          <w:rFonts w:ascii="Times New Roman" w:eastAsia="Times New Roman" w:hAnsi="Times New Roman" w:cs="Times New Roman"/>
          <w:sz w:val="24"/>
          <w:szCs w:val="24"/>
          <w:lang w:val="ro-RO"/>
        </w:rPr>
        <w:t>și</w:t>
      </w:r>
      <w:r w:rsidR="00CC0878" w:rsidRPr="00CC0878">
        <w:rPr>
          <w:rFonts w:ascii="Times New Roman" w:eastAsia="Times New Roman" w:hAnsi="Times New Roman" w:cs="Times New Roman"/>
          <w:spacing w:val="-1"/>
          <w:sz w:val="24"/>
          <w:szCs w:val="24"/>
          <w:lang w:val="ro-RO"/>
        </w:rPr>
        <w:t xml:space="preserve"> </w:t>
      </w:r>
      <w:r w:rsidR="00CC0878" w:rsidRPr="00CC0878">
        <w:rPr>
          <w:rFonts w:ascii="Times New Roman" w:eastAsia="Times New Roman" w:hAnsi="Times New Roman" w:cs="Times New Roman"/>
          <w:sz w:val="24"/>
          <w:szCs w:val="24"/>
          <w:lang w:val="ro-RO"/>
        </w:rPr>
        <w:t>părinților</w:t>
      </w:r>
      <w:r w:rsidR="00CC0878" w:rsidRPr="00CC0878">
        <w:rPr>
          <w:rFonts w:ascii="Times New Roman" w:eastAsia="Times New Roman" w:hAnsi="Times New Roman" w:cs="Times New Roman"/>
          <w:spacing w:val="-2"/>
          <w:sz w:val="24"/>
          <w:szCs w:val="24"/>
          <w:lang w:val="ro-RO"/>
        </w:rPr>
        <w:t xml:space="preserve"> </w:t>
      </w:r>
      <w:r w:rsidR="00CC0878" w:rsidRPr="00CC0878">
        <w:rPr>
          <w:rFonts w:ascii="Times New Roman" w:eastAsia="Times New Roman" w:hAnsi="Times New Roman" w:cs="Times New Roman"/>
          <w:sz w:val="24"/>
          <w:szCs w:val="24"/>
          <w:lang w:val="ro-RO"/>
        </w:rPr>
        <w:t>în</w:t>
      </w:r>
      <w:r w:rsidR="00CC0878" w:rsidRPr="00CC0878">
        <w:rPr>
          <w:rFonts w:ascii="Times New Roman" w:eastAsia="Times New Roman" w:hAnsi="Times New Roman" w:cs="Times New Roman"/>
          <w:spacing w:val="-3"/>
          <w:sz w:val="24"/>
          <w:szCs w:val="24"/>
          <w:lang w:val="ro-RO"/>
        </w:rPr>
        <w:t xml:space="preserve"> </w:t>
      </w:r>
      <w:r w:rsidR="00CC0878" w:rsidRPr="00CC0878">
        <w:rPr>
          <w:rFonts w:ascii="Times New Roman" w:eastAsia="Times New Roman" w:hAnsi="Times New Roman" w:cs="Times New Roman"/>
          <w:sz w:val="24"/>
          <w:szCs w:val="24"/>
          <w:lang w:val="ro-RO"/>
        </w:rPr>
        <w:t>procesul decizional privitor la optimizarea resurselor</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599"/>
      </w:tblGrid>
      <w:tr w:rsidR="00CC0878" w:rsidRPr="00CC0878" w:rsidTr="00566AAF">
        <w:trPr>
          <w:trHeight w:val="6745"/>
        </w:trPr>
        <w:tc>
          <w:tcPr>
            <w:tcW w:w="2037" w:type="dxa"/>
          </w:tcPr>
          <w:p w:rsidR="00566AAF" w:rsidRDefault="00566AAF" w:rsidP="00566AAF">
            <w:pPr>
              <w:spacing w:line="275" w:lineRule="exact"/>
              <w:ind w:left="197"/>
              <w:rPr>
                <w:rFonts w:ascii="Times New Roman" w:eastAsia="Times New Roman" w:hAnsi="Times New Roman" w:cs="Times New Roman"/>
                <w:b/>
                <w:bCs/>
                <w:spacing w:val="-2"/>
                <w:sz w:val="24"/>
                <w:lang w:val="ro-RO"/>
              </w:rPr>
            </w:pPr>
          </w:p>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Dovezi</w:t>
            </w:r>
          </w:p>
        </w:tc>
        <w:tc>
          <w:tcPr>
            <w:tcW w:w="7599" w:type="dxa"/>
          </w:tcPr>
          <w:p w:rsidR="001507A3" w:rsidRPr="00093242" w:rsidRDefault="001507A3" w:rsidP="001507A3">
            <w:pPr>
              <w:pStyle w:val="Listparagraf"/>
              <w:numPr>
                <w:ilvl w:val="0"/>
                <w:numId w:val="70"/>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1507A3">
            <w:pPr>
              <w:numPr>
                <w:ilvl w:val="0"/>
                <w:numId w:val="70"/>
              </w:numPr>
              <w:tabs>
                <w:tab w:val="left" w:pos="541"/>
              </w:tabs>
              <w:spacing w:before="4" w:line="235" w:lineRule="auto"/>
              <w:ind w:right="108"/>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1507A3">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xml:space="preserve">, discutat și aprobat la ședința Consiliului profesoral, proces-verbal nr. </w:t>
            </w:r>
            <w:r w:rsidR="001507A3">
              <w:rPr>
                <w:rFonts w:ascii="Times New Roman" w:eastAsia="Times New Roman" w:hAnsi="Times New Roman" w:cs="Times New Roman"/>
                <w:sz w:val="24"/>
                <w:lang w:val="ro-RO"/>
              </w:rPr>
              <w:t>01 din 07.09.2022</w:t>
            </w:r>
            <w:r w:rsidRPr="00CC0878">
              <w:rPr>
                <w:rFonts w:ascii="Times New Roman" w:eastAsia="Times New Roman" w:hAnsi="Times New Roman" w:cs="Times New Roman"/>
                <w:sz w:val="24"/>
                <w:lang w:val="ro-RO"/>
              </w:rPr>
              <w:t>;</w:t>
            </w:r>
          </w:p>
          <w:p w:rsidR="00CC0878" w:rsidRPr="00CC0878" w:rsidRDefault="00CC0878" w:rsidP="001507A3">
            <w:pPr>
              <w:numPr>
                <w:ilvl w:val="0"/>
                <w:numId w:val="70"/>
              </w:numPr>
              <w:tabs>
                <w:tab w:val="left" w:pos="541"/>
              </w:tabs>
              <w:spacing w:before="4" w:line="235" w:lineRule="auto"/>
              <w:ind w:right="108"/>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 Regulamentul de ordine internă, aprobat la ședința Consiliului profeso</w:t>
            </w:r>
            <w:r w:rsidR="001507A3">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CC0878" w:rsidRPr="00CC0878" w:rsidRDefault="00CC0878" w:rsidP="001507A3">
            <w:pPr>
              <w:numPr>
                <w:ilvl w:val="0"/>
                <w:numId w:val="70"/>
              </w:numPr>
              <w:tabs>
                <w:tab w:val="left" w:pos="541"/>
              </w:tabs>
              <w:spacing w:before="2" w:line="235" w:lineRule="auto"/>
              <w:ind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 și absolvirea în învățământul primar și secundar (ordinul MECC nr. 70/2020)</w:t>
            </w:r>
            <w:r w:rsidR="00C82C86">
              <w:rPr>
                <w:rFonts w:ascii="Times New Roman" w:eastAsia="Times New Roman" w:hAnsi="Times New Roman" w:cs="Times New Roman"/>
                <w:sz w:val="24"/>
                <w:lang w:val="ro-RO"/>
              </w:rPr>
              <w:t>.</w:t>
            </w:r>
          </w:p>
          <w:p w:rsidR="00CC0878" w:rsidRPr="00CC0878" w:rsidRDefault="00CC0878" w:rsidP="001507A3">
            <w:pPr>
              <w:numPr>
                <w:ilvl w:val="0"/>
                <w:numId w:val="70"/>
              </w:numPr>
              <w:tabs>
                <w:tab w:val="left" w:pos="540"/>
                <w:tab w:val="left" w:pos="541"/>
              </w:tabs>
              <w:spacing w:before="1" w:line="287"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1507A3">
            <w:pPr>
              <w:numPr>
                <w:ilvl w:val="0"/>
                <w:numId w:val="70"/>
              </w:numPr>
              <w:tabs>
                <w:tab w:val="left" w:pos="540"/>
                <w:tab w:val="left" w:pos="541"/>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 disciplinele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anul 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1507A3">
            <w:pPr>
              <w:numPr>
                <w:ilvl w:val="0"/>
                <w:numId w:val="70"/>
              </w:numPr>
              <w:tabs>
                <w:tab w:val="left" w:pos="540"/>
                <w:tab w:val="left" w:pos="541"/>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activitate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Consiliul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administrație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2"/>
                <w:sz w:val="24"/>
                <w:lang w:val="ro-RO"/>
              </w:rPr>
              <w:t xml:space="preserve"> </w:t>
            </w:r>
            <w:r w:rsidR="001507A3">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1507A3">
            <w:pPr>
              <w:numPr>
                <w:ilvl w:val="0"/>
                <w:numId w:val="70"/>
              </w:numPr>
              <w:tabs>
                <w:tab w:val="left" w:pos="540"/>
                <w:tab w:val="left" w:pos="541"/>
              </w:tabs>
              <w:spacing w:before="3" w:line="230" w:lineRule="auto"/>
              <w:ind w:right="103"/>
              <w:rPr>
                <w:rFonts w:ascii="Times New Roman" w:eastAsia="Times New Roman" w:hAnsi="Times New Roman" w:cs="Times New Roman"/>
                <w:sz w:val="23"/>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administrație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3"/>
                <w:lang w:val="ro-RO"/>
              </w:rPr>
              <w:t>și</w:t>
            </w:r>
            <w:r w:rsidRPr="00CC0878">
              <w:rPr>
                <w:rFonts w:ascii="Times New Roman" w:eastAsia="Times New Roman" w:hAnsi="Times New Roman" w:cs="Times New Roman"/>
                <w:spacing w:val="80"/>
                <w:sz w:val="23"/>
                <w:lang w:val="ro-RO"/>
              </w:rPr>
              <w:t xml:space="preserve"> </w:t>
            </w:r>
            <w:r w:rsidRPr="00CC0878">
              <w:rPr>
                <w:rFonts w:ascii="Times New Roman" w:eastAsia="Times New Roman" w:hAnsi="Times New Roman" w:cs="Times New Roman"/>
                <w:sz w:val="23"/>
                <w:lang w:val="ro-RO"/>
              </w:rPr>
              <w:t>a</w:t>
            </w:r>
            <w:r w:rsidRPr="00CC0878">
              <w:rPr>
                <w:rFonts w:ascii="Times New Roman" w:eastAsia="Times New Roman" w:hAnsi="Times New Roman" w:cs="Times New Roman"/>
                <w:spacing w:val="40"/>
                <w:sz w:val="23"/>
                <w:lang w:val="ro-RO"/>
              </w:rPr>
              <w:t xml:space="preserve"> </w:t>
            </w:r>
            <w:r w:rsidRPr="00CC0878">
              <w:rPr>
                <w:rFonts w:ascii="Times New Roman" w:eastAsia="Times New Roman" w:hAnsi="Times New Roman" w:cs="Times New Roman"/>
                <w:sz w:val="23"/>
                <w:lang w:val="ro-RO"/>
              </w:rPr>
              <w:t>Consiliului Elevilor</w:t>
            </w:r>
            <w:r w:rsidR="00C82C86">
              <w:rPr>
                <w:rFonts w:ascii="Times New Roman" w:eastAsia="Times New Roman" w:hAnsi="Times New Roman" w:cs="Times New Roman"/>
                <w:sz w:val="23"/>
                <w:lang w:val="ro-RO"/>
              </w:rPr>
              <w:t>.</w:t>
            </w:r>
          </w:p>
          <w:p w:rsidR="00CC0878" w:rsidRPr="00CC0878" w:rsidRDefault="00CC0878" w:rsidP="001507A3">
            <w:pPr>
              <w:numPr>
                <w:ilvl w:val="0"/>
                <w:numId w:val="70"/>
              </w:numPr>
              <w:tabs>
                <w:tab w:val="left" w:pos="540"/>
                <w:tab w:val="left" w:pos="541"/>
              </w:tabs>
              <w:spacing w:before="1" w:line="287"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C82C86">
              <w:rPr>
                <w:rFonts w:ascii="Times New Roman" w:eastAsia="Times New Roman" w:hAnsi="Times New Roman" w:cs="Times New Roman"/>
                <w:spacing w:val="-2"/>
                <w:sz w:val="24"/>
                <w:lang w:val="ro-RO"/>
              </w:rPr>
              <w:t>.</w:t>
            </w:r>
          </w:p>
          <w:p w:rsidR="00CC0878" w:rsidRPr="00CC0878" w:rsidRDefault="00CC0878" w:rsidP="001507A3">
            <w:pPr>
              <w:numPr>
                <w:ilvl w:val="0"/>
                <w:numId w:val="70"/>
              </w:numPr>
              <w:tabs>
                <w:tab w:val="left" w:pos="540"/>
                <w:tab w:val="left" w:pos="541"/>
              </w:tabs>
              <w:spacing w:line="280"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evaluării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portofoliilor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C82C86">
              <w:rPr>
                <w:rFonts w:ascii="Times New Roman" w:eastAsia="Times New Roman" w:hAnsi="Times New Roman" w:cs="Times New Roman"/>
                <w:spacing w:val="-2"/>
                <w:sz w:val="24"/>
                <w:lang w:val="ro-RO"/>
              </w:rPr>
              <w:t>.</w:t>
            </w:r>
          </w:p>
          <w:p w:rsidR="00CC0878" w:rsidRPr="00CC0878" w:rsidRDefault="00CC0878" w:rsidP="001507A3">
            <w:pPr>
              <w:numPr>
                <w:ilvl w:val="0"/>
                <w:numId w:val="70"/>
              </w:numPr>
              <w:tabs>
                <w:tab w:val="left" w:pos="540"/>
                <w:tab w:val="left" w:pos="541"/>
              </w:tabs>
              <w:spacing w:line="280"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C82C86">
              <w:rPr>
                <w:rFonts w:ascii="Times New Roman" w:eastAsia="Times New Roman" w:hAnsi="Times New Roman" w:cs="Times New Roman"/>
                <w:spacing w:val="-2"/>
                <w:sz w:val="24"/>
                <w:lang w:val="ro-RO"/>
              </w:rPr>
              <w:t>.</w:t>
            </w:r>
          </w:p>
          <w:p w:rsidR="00CC0878" w:rsidRPr="00CC0878" w:rsidRDefault="00CC0878" w:rsidP="001507A3">
            <w:pPr>
              <w:numPr>
                <w:ilvl w:val="0"/>
                <w:numId w:val="70"/>
              </w:numPr>
              <w:tabs>
                <w:tab w:val="left" w:pos="540"/>
                <w:tab w:val="left" w:pos="541"/>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1507A3">
            <w:pPr>
              <w:numPr>
                <w:ilvl w:val="0"/>
                <w:numId w:val="70"/>
              </w:numPr>
              <w:tabs>
                <w:tab w:val="left" w:pos="540"/>
                <w:tab w:val="left" w:pos="541"/>
              </w:tabs>
              <w:spacing w:line="281"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Totalurile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tezelor</w:t>
            </w:r>
            <w:r w:rsidRPr="00CC0878">
              <w:rPr>
                <w:rFonts w:ascii="Times New Roman" w:eastAsia="Times New Roman" w:hAnsi="Times New Roman" w:cs="Times New Roman"/>
                <w:spacing w:val="-2"/>
                <w:sz w:val="24"/>
                <w:lang w:val="ro-RO"/>
              </w:rPr>
              <w:t xml:space="preserve"> semestriale</w:t>
            </w:r>
            <w:r w:rsidR="00C82C86">
              <w:rPr>
                <w:rFonts w:ascii="Times New Roman" w:eastAsia="Times New Roman" w:hAnsi="Times New Roman" w:cs="Times New Roman"/>
                <w:spacing w:val="-2"/>
                <w:sz w:val="24"/>
                <w:lang w:val="ro-RO"/>
              </w:rPr>
              <w:t>.</w:t>
            </w:r>
          </w:p>
          <w:p w:rsidR="00CC0878" w:rsidRPr="00CC0878" w:rsidRDefault="00CC0878" w:rsidP="001507A3">
            <w:pPr>
              <w:numPr>
                <w:ilvl w:val="0"/>
                <w:numId w:val="70"/>
              </w:numPr>
              <w:tabs>
                <w:tab w:val="left" w:pos="576"/>
                <w:tab w:val="left" w:pos="577"/>
              </w:tabs>
              <w:spacing w:line="280" w:lineRule="exact"/>
              <w:rPr>
                <w:rFonts w:ascii="Times New Roman" w:eastAsia="Times New Roman" w:hAnsi="Times New Roman" w:cs="Times New Roman"/>
                <w:sz w:val="23"/>
                <w:lang w:val="ro-RO"/>
              </w:rPr>
            </w:pPr>
            <w:r w:rsidRPr="00CC0878">
              <w:rPr>
                <w:rFonts w:ascii="Times New Roman" w:eastAsia="Times New Roman" w:hAnsi="Times New Roman" w:cs="Times New Roman"/>
                <w:sz w:val="23"/>
                <w:lang w:val="ro-RO"/>
              </w:rPr>
              <w:t>Panourile</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z w:val="23"/>
                <w:lang w:val="ro-RO"/>
              </w:rPr>
              <w:t>de</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z w:val="23"/>
                <w:lang w:val="ro-RO"/>
              </w:rPr>
              <w:t>informare</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z w:val="23"/>
                <w:lang w:val="ro-RO"/>
              </w:rPr>
              <w:t>pentru</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z w:val="23"/>
                <w:lang w:val="ro-RO"/>
              </w:rPr>
              <w:t>părinţi</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z w:val="23"/>
                <w:lang w:val="ro-RO"/>
              </w:rPr>
              <w:t>şi</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pacing w:val="-2"/>
                <w:sz w:val="23"/>
                <w:lang w:val="ro-RO"/>
              </w:rPr>
              <w:t>elevi</w:t>
            </w:r>
            <w:r w:rsidR="00C82C86">
              <w:rPr>
                <w:rFonts w:ascii="Times New Roman" w:eastAsia="Times New Roman" w:hAnsi="Times New Roman" w:cs="Times New Roman"/>
                <w:spacing w:val="-2"/>
                <w:sz w:val="23"/>
                <w:lang w:val="ro-RO"/>
              </w:rPr>
              <w:t>.</w:t>
            </w:r>
          </w:p>
          <w:p w:rsidR="00CC0878" w:rsidRPr="00CC0878" w:rsidRDefault="00CC0878" w:rsidP="001507A3">
            <w:pPr>
              <w:numPr>
                <w:ilvl w:val="0"/>
                <w:numId w:val="70"/>
              </w:numPr>
              <w:tabs>
                <w:tab w:val="left" w:pos="576"/>
                <w:tab w:val="left" w:pos="577"/>
              </w:tabs>
              <w:spacing w:line="278" w:lineRule="exact"/>
              <w:rPr>
                <w:rFonts w:ascii="Times New Roman" w:eastAsia="Times New Roman" w:hAnsi="Times New Roman" w:cs="Times New Roman"/>
                <w:sz w:val="23"/>
                <w:lang w:val="ro-RO"/>
              </w:rPr>
            </w:pPr>
            <w:r w:rsidRPr="00CC0878">
              <w:rPr>
                <w:rFonts w:ascii="Times New Roman" w:eastAsia="Times New Roman" w:hAnsi="Times New Roman" w:cs="Times New Roman"/>
                <w:sz w:val="23"/>
                <w:lang w:val="ro-RO"/>
              </w:rPr>
              <w:t>Fişele</w:t>
            </w:r>
            <w:r w:rsidRPr="00CC0878">
              <w:rPr>
                <w:rFonts w:ascii="Times New Roman" w:eastAsia="Times New Roman" w:hAnsi="Times New Roman" w:cs="Times New Roman"/>
                <w:spacing w:val="-5"/>
                <w:sz w:val="23"/>
                <w:lang w:val="ro-RO"/>
              </w:rPr>
              <w:t xml:space="preserve"> </w:t>
            </w:r>
            <w:r w:rsidRPr="00CC0878">
              <w:rPr>
                <w:rFonts w:ascii="Times New Roman" w:eastAsia="Times New Roman" w:hAnsi="Times New Roman" w:cs="Times New Roman"/>
                <w:sz w:val="23"/>
                <w:lang w:val="ro-RO"/>
              </w:rPr>
              <w:t>de</w:t>
            </w:r>
            <w:r w:rsidRPr="00CC0878">
              <w:rPr>
                <w:rFonts w:ascii="Times New Roman" w:eastAsia="Times New Roman" w:hAnsi="Times New Roman" w:cs="Times New Roman"/>
                <w:spacing w:val="-5"/>
                <w:sz w:val="23"/>
                <w:lang w:val="ro-RO"/>
              </w:rPr>
              <w:t xml:space="preserve"> </w:t>
            </w:r>
            <w:r w:rsidRPr="00CC0878">
              <w:rPr>
                <w:rFonts w:ascii="Times New Roman" w:eastAsia="Times New Roman" w:hAnsi="Times New Roman" w:cs="Times New Roman"/>
                <w:sz w:val="23"/>
                <w:lang w:val="ro-RO"/>
              </w:rPr>
              <w:t>evidenţă</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z w:val="23"/>
                <w:lang w:val="ro-RO"/>
              </w:rPr>
              <w:t>a</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z w:val="23"/>
                <w:lang w:val="ro-RO"/>
              </w:rPr>
              <w:t>cititorilor</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z w:val="23"/>
                <w:lang w:val="ro-RO"/>
              </w:rPr>
              <w:t>de</w:t>
            </w:r>
            <w:r w:rsidRPr="00CC0878">
              <w:rPr>
                <w:rFonts w:ascii="Times New Roman" w:eastAsia="Times New Roman" w:hAnsi="Times New Roman" w:cs="Times New Roman"/>
                <w:spacing w:val="-2"/>
                <w:sz w:val="23"/>
                <w:lang w:val="ro-RO"/>
              </w:rPr>
              <w:t xml:space="preserve"> </w:t>
            </w:r>
            <w:r w:rsidRPr="00CC0878">
              <w:rPr>
                <w:rFonts w:ascii="Times New Roman" w:eastAsia="Times New Roman" w:hAnsi="Times New Roman" w:cs="Times New Roman"/>
                <w:sz w:val="23"/>
                <w:lang w:val="ro-RO"/>
              </w:rPr>
              <w:t>la</w:t>
            </w:r>
            <w:r w:rsidRPr="00CC0878">
              <w:rPr>
                <w:rFonts w:ascii="Times New Roman" w:eastAsia="Times New Roman" w:hAnsi="Times New Roman" w:cs="Times New Roman"/>
                <w:spacing w:val="-5"/>
                <w:sz w:val="23"/>
                <w:lang w:val="ro-RO"/>
              </w:rPr>
              <w:t xml:space="preserve"> </w:t>
            </w:r>
            <w:r w:rsidRPr="00CC0878">
              <w:rPr>
                <w:rFonts w:ascii="Times New Roman" w:eastAsia="Times New Roman" w:hAnsi="Times New Roman" w:cs="Times New Roman"/>
                <w:sz w:val="23"/>
                <w:lang w:val="ro-RO"/>
              </w:rPr>
              <w:t>biblioteca</w:t>
            </w:r>
            <w:r w:rsidRPr="00CC0878">
              <w:rPr>
                <w:rFonts w:ascii="Times New Roman" w:eastAsia="Times New Roman" w:hAnsi="Times New Roman" w:cs="Times New Roman"/>
                <w:spacing w:val="-2"/>
                <w:sz w:val="23"/>
                <w:lang w:val="ro-RO"/>
              </w:rPr>
              <w:t xml:space="preserve"> şcolară</w:t>
            </w:r>
            <w:r w:rsidR="00C82C86">
              <w:rPr>
                <w:rFonts w:ascii="Times New Roman" w:eastAsia="Times New Roman" w:hAnsi="Times New Roman" w:cs="Times New Roman"/>
                <w:spacing w:val="-2"/>
                <w:sz w:val="23"/>
                <w:lang w:val="ro-RO"/>
              </w:rPr>
              <w:t>.</w:t>
            </w:r>
          </w:p>
          <w:p w:rsidR="00CC0878" w:rsidRPr="00CC0878" w:rsidRDefault="00CC0878" w:rsidP="001507A3">
            <w:pPr>
              <w:numPr>
                <w:ilvl w:val="0"/>
                <w:numId w:val="70"/>
              </w:numPr>
              <w:tabs>
                <w:tab w:val="left" w:pos="576"/>
                <w:tab w:val="left" w:pos="577"/>
              </w:tabs>
              <w:spacing w:line="278" w:lineRule="exact"/>
              <w:rPr>
                <w:rFonts w:ascii="Times New Roman" w:eastAsia="Times New Roman" w:hAnsi="Times New Roman" w:cs="Times New Roman"/>
                <w:sz w:val="23"/>
                <w:lang w:val="ro-RO"/>
              </w:rPr>
            </w:pPr>
            <w:r w:rsidRPr="00CC0878">
              <w:rPr>
                <w:rFonts w:ascii="Times New Roman" w:eastAsia="Times New Roman" w:hAnsi="Times New Roman" w:cs="Times New Roman"/>
                <w:sz w:val="23"/>
                <w:lang w:val="ro-RO"/>
              </w:rPr>
              <w:t>Procesele</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z w:val="23"/>
                <w:lang w:val="ro-RO"/>
              </w:rPr>
              <w:t>verbale</w:t>
            </w:r>
            <w:r w:rsidRPr="00CC0878">
              <w:rPr>
                <w:rFonts w:ascii="Times New Roman" w:eastAsia="Times New Roman" w:hAnsi="Times New Roman" w:cs="Times New Roman"/>
                <w:spacing w:val="-5"/>
                <w:sz w:val="23"/>
                <w:lang w:val="ro-RO"/>
              </w:rPr>
              <w:t xml:space="preserve"> </w:t>
            </w:r>
            <w:r w:rsidRPr="00CC0878">
              <w:rPr>
                <w:rFonts w:ascii="Times New Roman" w:eastAsia="Times New Roman" w:hAnsi="Times New Roman" w:cs="Times New Roman"/>
                <w:sz w:val="23"/>
                <w:lang w:val="ro-RO"/>
              </w:rPr>
              <w:t>ale</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z w:val="23"/>
                <w:lang w:val="ro-RO"/>
              </w:rPr>
              <w:t>adunărilor</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z w:val="23"/>
                <w:lang w:val="ro-RO"/>
              </w:rPr>
              <w:t>cu</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pacing w:val="-2"/>
                <w:sz w:val="23"/>
                <w:lang w:val="ro-RO"/>
              </w:rPr>
              <w:t>părinţii</w:t>
            </w:r>
            <w:r w:rsidR="00C82C86">
              <w:rPr>
                <w:rFonts w:ascii="Times New Roman" w:eastAsia="Times New Roman" w:hAnsi="Times New Roman" w:cs="Times New Roman"/>
                <w:spacing w:val="-2"/>
                <w:sz w:val="23"/>
                <w:lang w:val="ro-RO"/>
              </w:rPr>
              <w:t>.</w:t>
            </w:r>
          </w:p>
          <w:p w:rsidR="00CC0878" w:rsidRPr="00CC0878" w:rsidRDefault="00CC0878" w:rsidP="001507A3">
            <w:pPr>
              <w:numPr>
                <w:ilvl w:val="0"/>
                <w:numId w:val="70"/>
              </w:numPr>
              <w:tabs>
                <w:tab w:val="left" w:pos="576"/>
                <w:tab w:val="left" w:pos="577"/>
              </w:tabs>
              <w:spacing w:line="278" w:lineRule="exact"/>
              <w:rPr>
                <w:rFonts w:ascii="Times New Roman" w:eastAsia="Times New Roman" w:hAnsi="Times New Roman" w:cs="Times New Roman"/>
                <w:sz w:val="23"/>
                <w:lang w:val="ro-RO"/>
              </w:rPr>
            </w:pPr>
            <w:r w:rsidRPr="00CC0878">
              <w:rPr>
                <w:rFonts w:ascii="Times New Roman" w:eastAsia="Times New Roman" w:hAnsi="Times New Roman" w:cs="Times New Roman"/>
                <w:sz w:val="23"/>
                <w:lang w:val="ro-RO"/>
              </w:rPr>
              <w:t>Cererile</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z w:val="23"/>
                <w:lang w:val="ro-RO"/>
              </w:rPr>
              <w:t>de</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z w:val="23"/>
                <w:lang w:val="ro-RO"/>
              </w:rPr>
              <w:t>înscriere</w:t>
            </w:r>
            <w:r w:rsidRPr="00CC0878">
              <w:rPr>
                <w:rFonts w:ascii="Times New Roman" w:eastAsia="Times New Roman" w:hAnsi="Times New Roman" w:cs="Times New Roman"/>
                <w:spacing w:val="-5"/>
                <w:sz w:val="23"/>
                <w:lang w:val="ro-RO"/>
              </w:rPr>
              <w:t xml:space="preserve"> </w:t>
            </w:r>
            <w:r w:rsidRPr="00CC0878">
              <w:rPr>
                <w:rFonts w:ascii="Times New Roman" w:eastAsia="Times New Roman" w:hAnsi="Times New Roman" w:cs="Times New Roman"/>
                <w:sz w:val="23"/>
                <w:lang w:val="ro-RO"/>
              </w:rPr>
              <w:t>la</w:t>
            </w:r>
            <w:r w:rsidRPr="00CC0878">
              <w:rPr>
                <w:rFonts w:ascii="Times New Roman" w:eastAsia="Times New Roman" w:hAnsi="Times New Roman" w:cs="Times New Roman"/>
                <w:spacing w:val="-3"/>
                <w:sz w:val="23"/>
                <w:lang w:val="ro-RO"/>
              </w:rPr>
              <w:t xml:space="preserve"> </w:t>
            </w:r>
            <w:r w:rsidRPr="00CC0878">
              <w:rPr>
                <w:rFonts w:ascii="Times New Roman" w:eastAsia="Times New Roman" w:hAnsi="Times New Roman" w:cs="Times New Roman"/>
                <w:sz w:val="23"/>
                <w:lang w:val="ro-RO"/>
              </w:rPr>
              <w:t>cercuri</w:t>
            </w:r>
            <w:r w:rsidR="00C82C86">
              <w:rPr>
                <w:rFonts w:ascii="Times New Roman" w:eastAsia="Times New Roman" w:hAnsi="Times New Roman" w:cs="Times New Roman"/>
                <w:sz w:val="23"/>
                <w:lang w:val="ro-RO"/>
              </w:rPr>
              <w:t>.</w:t>
            </w:r>
          </w:p>
          <w:p w:rsidR="00CC0878" w:rsidRPr="00CC0878" w:rsidRDefault="00CC0878" w:rsidP="001507A3">
            <w:pPr>
              <w:numPr>
                <w:ilvl w:val="0"/>
                <w:numId w:val="70"/>
              </w:numPr>
              <w:tabs>
                <w:tab w:val="left" w:pos="576"/>
                <w:tab w:val="left" w:pos="577"/>
              </w:tabs>
              <w:spacing w:line="278" w:lineRule="exact"/>
              <w:rPr>
                <w:rFonts w:ascii="Times New Roman" w:eastAsia="Times New Roman" w:hAnsi="Times New Roman" w:cs="Times New Roman"/>
                <w:sz w:val="23"/>
                <w:lang w:val="ro-RO"/>
              </w:rPr>
            </w:pPr>
            <w:r w:rsidRPr="00CC0878">
              <w:rPr>
                <w:rFonts w:ascii="Times New Roman" w:eastAsia="Times New Roman" w:hAnsi="Times New Roman" w:cs="Times New Roman"/>
                <w:sz w:val="23"/>
                <w:lang w:val="ro-RO"/>
              </w:rPr>
              <w:t>Programul</w:t>
            </w:r>
            <w:r w:rsidRPr="00CC0878">
              <w:rPr>
                <w:rFonts w:ascii="Times New Roman" w:eastAsia="Times New Roman" w:hAnsi="Times New Roman" w:cs="Times New Roman"/>
                <w:spacing w:val="-6"/>
                <w:sz w:val="23"/>
                <w:lang w:val="ro-RO"/>
              </w:rPr>
              <w:t xml:space="preserve"> </w:t>
            </w:r>
            <w:r w:rsidRPr="00CC0878">
              <w:rPr>
                <w:rFonts w:ascii="Times New Roman" w:eastAsia="Times New Roman" w:hAnsi="Times New Roman" w:cs="Times New Roman"/>
                <w:sz w:val="23"/>
                <w:lang w:val="ro-RO"/>
              </w:rPr>
              <w:t>activităţilor</w:t>
            </w:r>
            <w:r w:rsidRPr="00CC0878">
              <w:rPr>
                <w:rFonts w:ascii="Times New Roman" w:eastAsia="Times New Roman" w:hAnsi="Times New Roman" w:cs="Times New Roman"/>
                <w:spacing w:val="-4"/>
                <w:sz w:val="23"/>
                <w:lang w:val="ro-RO"/>
              </w:rPr>
              <w:t xml:space="preserve"> </w:t>
            </w:r>
            <w:r w:rsidRPr="00CC0878">
              <w:rPr>
                <w:rFonts w:ascii="Times New Roman" w:eastAsia="Times New Roman" w:hAnsi="Times New Roman" w:cs="Times New Roman"/>
                <w:spacing w:val="-2"/>
                <w:sz w:val="23"/>
                <w:lang w:val="ro-RO"/>
              </w:rPr>
              <w:t>extraşcolare</w:t>
            </w:r>
            <w:r w:rsidR="00C82C86">
              <w:rPr>
                <w:rFonts w:ascii="Times New Roman" w:eastAsia="Times New Roman" w:hAnsi="Times New Roman" w:cs="Times New Roman"/>
                <w:spacing w:val="-2"/>
                <w:sz w:val="23"/>
                <w:lang w:val="ro-RO"/>
              </w:rPr>
              <w:t>.</w:t>
            </w:r>
          </w:p>
        </w:tc>
      </w:tr>
      <w:tr w:rsidR="00CC0878" w:rsidRPr="008259E0" w:rsidTr="00566AAF">
        <w:trPr>
          <w:trHeight w:val="2282"/>
        </w:trPr>
        <w:tc>
          <w:tcPr>
            <w:tcW w:w="2037" w:type="dxa"/>
          </w:tcPr>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Constatări</w:t>
            </w:r>
          </w:p>
        </w:tc>
        <w:tc>
          <w:tcPr>
            <w:tcW w:w="7599" w:type="dxa"/>
          </w:tcPr>
          <w:p w:rsidR="00CC0878" w:rsidRPr="00CC0878" w:rsidRDefault="00CC0878" w:rsidP="007639B5">
            <w:pPr>
              <w:ind w:left="110" w:right="10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asigurat,</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pe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parcursul</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anului</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școlar</w:t>
            </w:r>
            <w:r w:rsidRPr="00CC0878">
              <w:rPr>
                <w:rFonts w:ascii="Times New Roman" w:eastAsia="Times New Roman" w:hAnsi="Times New Roman" w:cs="Times New Roman"/>
                <w:spacing w:val="-10"/>
                <w:sz w:val="24"/>
                <w:lang w:val="ro-RO"/>
              </w:rPr>
              <w:t xml:space="preserve"> </w:t>
            </w:r>
            <w:r w:rsidR="001507A3">
              <w:rPr>
                <w:rFonts w:ascii="Times New Roman" w:eastAsia="Times New Roman" w:hAnsi="Times New Roman" w:cs="Times New Roman"/>
                <w:sz w:val="24"/>
                <w:lang w:val="ro-RO"/>
              </w:rPr>
              <w:t>2022-2023</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accesului</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elevilor la resursele educaționale (bibliotecă, laboratoare, sală de sport etc.) și a participării copiilor și părinților în procesul decizional privitor la optimizarea resurselor. Instituția dispune de bogate resurse educaționale stocate în biblioteca școlară: literatură artistică și publicistică.</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dispune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utilizat</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școlar</w:t>
            </w:r>
            <w:r w:rsidRPr="00CC0878">
              <w:rPr>
                <w:rFonts w:ascii="Times New Roman" w:eastAsia="Times New Roman" w:hAnsi="Times New Roman" w:cs="Times New Roman"/>
                <w:spacing w:val="-10"/>
                <w:sz w:val="24"/>
                <w:lang w:val="ro-RO"/>
              </w:rPr>
              <w:t xml:space="preserve"> </w:t>
            </w:r>
            <w:r w:rsidR="001507A3">
              <w:rPr>
                <w:rFonts w:ascii="Times New Roman" w:eastAsia="Times New Roman" w:hAnsi="Times New Roman" w:cs="Times New Roman"/>
                <w:sz w:val="24"/>
                <w:lang w:val="ro-RO"/>
              </w:rPr>
              <w:t>2022-2023</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laboratoarele de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chimie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fizică</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biologie,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recomandărilor</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Comisiei</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 xml:space="preserve">excepționale pentru starea de urgență în sănătate, în legătură cu situația epidemiologică. </w:t>
            </w:r>
          </w:p>
        </w:tc>
      </w:tr>
    </w:tbl>
    <w:p w:rsidR="00CC0878" w:rsidRPr="00CC0878" w:rsidRDefault="00CC0878" w:rsidP="00CC0878">
      <w:pPr>
        <w:widowControl w:val="0"/>
        <w:autoSpaceDE w:val="0"/>
        <w:autoSpaceDN w:val="0"/>
        <w:spacing w:after="0" w:line="270" w:lineRule="atLeast"/>
        <w:jc w:val="both"/>
        <w:rPr>
          <w:rFonts w:ascii="Times New Roman" w:eastAsia="Times New Roman" w:hAnsi="Times New Roman" w:cs="Times New Roman"/>
          <w:sz w:val="24"/>
          <w:lang w:val="ro-RO"/>
        </w:rPr>
        <w:sectPr w:rsidR="00CC0878" w:rsidRPr="00CC0878">
          <w:pgSz w:w="11910" w:h="16840"/>
          <w:pgMar w:top="76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691"/>
        <w:gridCol w:w="3686"/>
        <w:gridCol w:w="2222"/>
      </w:tblGrid>
      <w:tr w:rsidR="00CC0878" w:rsidRPr="00CC0878" w:rsidTr="008769B6">
        <w:trPr>
          <w:trHeight w:val="551"/>
        </w:trPr>
        <w:tc>
          <w:tcPr>
            <w:tcW w:w="2037"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691"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686"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pacing w:val="-10"/>
                <w:sz w:val="24"/>
                <w:lang w:val="ro-RO"/>
              </w:rPr>
              <w:t>1</w:t>
            </w:r>
          </w:p>
        </w:tc>
        <w:tc>
          <w:tcPr>
            <w:tcW w:w="2222"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Pr="00CC0878" w:rsidRDefault="00CC0878" w:rsidP="00CC0878">
      <w:pPr>
        <w:widowControl w:val="0"/>
        <w:autoSpaceDE w:val="0"/>
        <w:autoSpaceDN w:val="0"/>
        <w:spacing w:before="3" w:after="0" w:line="240" w:lineRule="auto"/>
        <w:rPr>
          <w:rFonts w:ascii="Times New Roman" w:eastAsia="Times New Roman" w:hAnsi="Times New Roman" w:cs="Times New Roman"/>
          <w:sz w:val="17"/>
          <w:szCs w:val="24"/>
          <w:lang w:val="ro-RO"/>
        </w:rPr>
      </w:pPr>
    </w:p>
    <w:p w:rsidR="00CC0878" w:rsidRPr="00CC0878" w:rsidRDefault="00CC0878" w:rsidP="007639B5">
      <w:pPr>
        <w:widowControl w:val="0"/>
        <w:autoSpaceDE w:val="0"/>
        <w:autoSpaceDN w:val="0"/>
        <w:spacing w:before="90" w:after="0" w:line="240" w:lineRule="auto"/>
        <w:ind w:left="284"/>
        <w:jc w:val="both"/>
        <w:outlineLvl w:val="0"/>
        <w:rPr>
          <w:rFonts w:ascii="Times New Roman" w:eastAsia="Times New Roman" w:hAnsi="Times New Roman" w:cs="Times New Roman"/>
          <w:b/>
          <w:bCs/>
          <w:sz w:val="24"/>
          <w:szCs w:val="24"/>
          <w:lang w:val="ro-RO"/>
        </w:rPr>
      </w:pPr>
      <w:bookmarkStart w:id="26" w:name="_Toc114495477"/>
      <w:r w:rsidRPr="00CC0878">
        <w:rPr>
          <w:rFonts w:ascii="Times New Roman" w:eastAsia="Times New Roman" w:hAnsi="Times New Roman" w:cs="Times New Roman"/>
          <w:b/>
          <w:bCs/>
          <w:sz w:val="24"/>
          <w:szCs w:val="24"/>
          <w:lang w:val="ro-RO"/>
        </w:rPr>
        <w:t>Domeniu:</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Capacitate</w:t>
      </w:r>
      <w:r w:rsidRPr="00CC0878">
        <w:rPr>
          <w:rFonts w:ascii="Times New Roman" w:eastAsia="Times New Roman" w:hAnsi="Times New Roman" w:cs="Times New Roman"/>
          <w:b/>
          <w:bCs/>
          <w:spacing w:val="-3"/>
          <w:sz w:val="24"/>
          <w:szCs w:val="24"/>
          <w:lang w:val="ro-RO"/>
        </w:rPr>
        <w:t xml:space="preserve"> </w:t>
      </w:r>
      <w:r w:rsidRPr="00CC0878">
        <w:rPr>
          <w:rFonts w:ascii="Times New Roman" w:eastAsia="Times New Roman" w:hAnsi="Times New Roman" w:cs="Times New Roman"/>
          <w:b/>
          <w:bCs/>
          <w:spacing w:val="-2"/>
          <w:sz w:val="24"/>
          <w:szCs w:val="24"/>
          <w:lang w:val="ro-RO"/>
        </w:rPr>
        <w:t>instituțională</w:t>
      </w:r>
      <w:bookmarkEnd w:id="26"/>
    </w:p>
    <w:p w:rsidR="00CC0878" w:rsidRPr="00CC0878" w:rsidRDefault="00CC0878" w:rsidP="007639B5">
      <w:pPr>
        <w:widowControl w:val="0"/>
        <w:autoSpaceDE w:val="0"/>
        <w:autoSpaceDN w:val="0"/>
        <w:spacing w:after="0" w:line="240" w:lineRule="auto"/>
        <w:ind w:left="284" w:right="232"/>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 xml:space="preserve">Indicator 4.3.2. </w:t>
      </w:r>
      <w:r w:rsidRPr="00CC0878">
        <w:rPr>
          <w:rFonts w:ascii="Times New Roman" w:eastAsia="Times New Roman" w:hAnsi="Times New Roman" w:cs="Times New Roman"/>
          <w:sz w:val="24"/>
          <w:szCs w:val="24"/>
          <w:lang w:val="ro-RO"/>
        </w:rPr>
        <w:t>Existența bazei de date privind performanțele elevilor/ copiilor și mecanismele de valorificare a potențialului creativ al acestora, inclusiv rezultatele parcurgerii curriculumului modificat sau a PEI</w:t>
      </w: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603"/>
      </w:tblGrid>
      <w:tr w:rsidR="00CC0878" w:rsidRPr="00037F2E" w:rsidTr="00566AAF">
        <w:trPr>
          <w:trHeight w:val="6511"/>
        </w:trPr>
        <w:tc>
          <w:tcPr>
            <w:tcW w:w="2037" w:type="dxa"/>
          </w:tcPr>
          <w:p w:rsidR="00566AAF" w:rsidRDefault="00566AAF" w:rsidP="00566AAF">
            <w:pPr>
              <w:spacing w:line="275" w:lineRule="exact"/>
              <w:ind w:left="197"/>
              <w:rPr>
                <w:rFonts w:ascii="Times New Roman" w:eastAsia="Times New Roman" w:hAnsi="Times New Roman" w:cs="Times New Roman"/>
                <w:b/>
                <w:bCs/>
                <w:spacing w:val="-2"/>
                <w:sz w:val="24"/>
                <w:lang w:val="ro-RO"/>
              </w:rPr>
            </w:pPr>
          </w:p>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Dovezi</w:t>
            </w:r>
          </w:p>
        </w:tc>
        <w:tc>
          <w:tcPr>
            <w:tcW w:w="7603" w:type="dxa"/>
          </w:tcPr>
          <w:p w:rsidR="00CC0878" w:rsidRPr="00C82C86" w:rsidRDefault="00CC0878" w:rsidP="008769B6">
            <w:pPr>
              <w:pStyle w:val="Listparagraf"/>
              <w:numPr>
                <w:ilvl w:val="0"/>
                <w:numId w:val="71"/>
              </w:numPr>
              <w:spacing w:before="4" w:line="235" w:lineRule="auto"/>
              <w:ind w:left="414" w:right="106"/>
              <w:jc w:val="both"/>
              <w:rPr>
                <w:sz w:val="24"/>
              </w:rPr>
            </w:pPr>
            <w:r w:rsidRPr="00C82C86">
              <w:rPr>
                <w:sz w:val="24"/>
              </w:rPr>
              <w:t>Regulamentul de ordine internă, aprobat la ședința Consiliului profes</w:t>
            </w:r>
            <w:r w:rsidR="001507A3">
              <w:rPr>
                <w:sz w:val="24"/>
              </w:rPr>
              <w:t>oral, proces-verbal nr. 01 din 0.09.202</w:t>
            </w:r>
            <w:r w:rsidRPr="00C82C86">
              <w:rPr>
                <w:sz w:val="24"/>
              </w:rPr>
              <w:t xml:space="preserve">. </w:t>
            </w:r>
          </w:p>
          <w:p w:rsidR="001507A3" w:rsidRPr="00093242" w:rsidRDefault="001507A3" w:rsidP="008769B6">
            <w:pPr>
              <w:pStyle w:val="Listparagraf"/>
              <w:numPr>
                <w:ilvl w:val="0"/>
                <w:numId w:val="71"/>
              </w:numPr>
              <w:ind w:left="41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71"/>
              </w:numPr>
              <w:tabs>
                <w:tab w:val="left" w:pos="142"/>
              </w:tabs>
              <w:spacing w:before="4"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instituției pentru anul de stu</w:t>
            </w:r>
            <w:r w:rsidR="001507A3">
              <w:rPr>
                <w:rFonts w:ascii="Times New Roman" w:eastAsia="Times New Roman" w:hAnsi="Times New Roman" w:cs="Times New Roman"/>
                <w:sz w:val="24"/>
                <w:lang w:val="ro-RO"/>
              </w:rPr>
              <w:t>dii 202-202</w:t>
            </w:r>
            <w:r w:rsidR="001507A3" w:rsidRPr="001507A3">
              <w:rPr>
                <w:rFonts w:ascii="Times New Roman" w:eastAsia="Times New Roman" w:hAnsi="Times New Roman" w:cs="Times New Roman"/>
                <w:sz w:val="24"/>
              </w:rPr>
              <w:t>3</w:t>
            </w:r>
            <w:r w:rsidRPr="00CC0878">
              <w:rPr>
                <w:rFonts w:ascii="Times New Roman" w:eastAsia="Times New Roman" w:hAnsi="Times New Roman" w:cs="Times New Roman"/>
                <w:sz w:val="24"/>
                <w:lang w:val="ro-RO"/>
              </w:rPr>
              <w:t>, discutat și aprobat la ședința Consiliului profeso</w:t>
            </w:r>
            <w:r w:rsidR="001507A3">
              <w:rPr>
                <w:rFonts w:ascii="Times New Roman" w:eastAsia="Times New Roman" w:hAnsi="Times New Roman" w:cs="Times New Roman"/>
                <w:sz w:val="24"/>
                <w:lang w:val="ro-RO"/>
              </w:rPr>
              <w:t xml:space="preserve">ral, proces-verbal nr. 01 din </w:t>
            </w:r>
            <w:r w:rsidR="001507A3" w:rsidRPr="001507A3">
              <w:rPr>
                <w:rFonts w:ascii="Times New Roman" w:eastAsia="Times New Roman" w:hAnsi="Times New Roman" w:cs="Times New Roman"/>
                <w:sz w:val="24"/>
              </w:rPr>
              <w:t>07</w:t>
            </w:r>
            <w:r w:rsidR="001507A3">
              <w:rPr>
                <w:rFonts w:ascii="Times New Roman" w:eastAsia="Times New Roman" w:hAnsi="Times New Roman" w:cs="Times New Roman"/>
                <w:sz w:val="24"/>
                <w:lang w:val="ro-RO"/>
              </w:rPr>
              <w:t>.09.2022</w:t>
            </w:r>
            <w:r w:rsidRPr="00CC0878">
              <w:rPr>
                <w:rFonts w:ascii="Times New Roman" w:eastAsia="Times New Roman" w:hAnsi="Times New Roman" w:cs="Times New Roman"/>
                <w:sz w:val="24"/>
                <w:lang w:val="ro-RO"/>
              </w:rPr>
              <w:t>;</w:t>
            </w:r>
          </w:p>
          <w:p w:rsidR="00CC0878" w:rsidRPr="00CC0878" w:rsidRDefault="00CC0878" w:rsidP="008769B6">
            <w:pPr>
              <w:numPr>
                <w:ilvl w:val="0"/>
                <w:numId w:val="71"/>
              </w:numPr>
              <w:tabs>
                <w:tab w:val="left" w:pos="390"/>
              </w:tabs>
              <w:spacing w:before="5" w:line="235" w:lineRule="auto"/>
              <w:ind w:left="414"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absolvirea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învățământul</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primar</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secundar</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(ordinul MECC nr. 70/2020)</w:t>
            </w:r>
            <w:r w:rsidR="00C82C86">
              <w:rPr>
                <w:rFonts w:ascii="Times New Roman" w:eastAsia="Times New Roman" w:hAnsi="Times New Roman" w:cs="Times New Roman"/>
                <w:sz w:val="24"/>
                <w:lang w:val="ro-RO"/>
              </w:rPr>
              <w:t>.</w:t>
            </w:r>
          </w:p>
          <w:p w:rsidR="00CC0878" w:rsidRPr="00CC0878" w:rsidRDefault="00CC0878" w:rsidP="008769B6">
            <w:pPr>
              <w:numPr>
                <w:ilvl w:val="0"/>
                <w:numId w:val="71"/>
              </w:numPr>
              <w:tabs>
                <w:tab w:val="left" w:pos="390"/>
              </w:tabs>
              <w:spacing w:line="286" w:lineRule="exact"/>
              <w:ind w:left="41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1"/>
              </w:numPr>
              <w:tabs>
                <w:tab w:val="left" w:pos="390"/>
              </w:tabs>
              <w:spacing w:line="280" w:lineRule="exact"/>
              <w:ind w:left="41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 disciplinele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001507A3">
              <w:rPr>
                <w:rFonts w:ascii="Times New Roman" w:eastAsia="Times New Roman" w:hAnsi="Times New Roman" w:cs="Times New Roman"/>
                <w:sz w:val="24"/>
                <w:lang w:val="ro-RO"/>
              </w:rPr>
              <w:t>anul 2022</w:t>
            </w:r>
            <w:r w:rsidRPr="00CC0878">
              <w:rPr>
                <w:rFonts w:ascii="Times New Roman" w:eastAsia="Times New Roman" w:hAnsi="Times New Roman" w:cs="Times New Roman"/>
                <w:sz w:val="24"/>
                <w:lang w:val="ro-RO"/>
              </w:rPr>
              <w:t>-</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71"/>
              </w:numPr>
              <w:tabs>
                <w:tab w:val="left" w:pos="390"/>
              </w:tabs>
              <w:spacing w:before="3" w:line="230" w:lineRule="auto"/>
              <w:ind w:left="414"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de activitate al Consiliul d</w:t>
            </w:r>
            <w:r w:rsidR="001507A3">
              <w:rPr>
                <w:rFonts w:ascii="Times New Roman" w:eastAsia="Times New Roman" w:hAnsi="Times New Roman" w:cs="Times New Roman"/>
                <w:sz w:val="24"/>
                <w:lang w:val="ro-RO"/>
              </w:rPr>
              <w:t>e administrație pentru anul 2022</w:t>
            </w:r>
            <w:r w:rsidRPr="00CC0878">
              <w:rPr>
                <w:rFonts w:ascii="Times New Roman" w:eastAsia="Times New Roman" w:hAnsi="Times New Roman" w:cs="Times New Roman"/>
                <w:sz w:val="24"/>
                <w:lang w:val="ro-RO"/>
              </w:rPr>
              <w:t xml:space="preserve">- </w:t>
            </w:r>
            <w:r w:rsidR="001507A3">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71"/>
              </w:numPr>
              <w:tabs>
                <w:tab w:val="left" w:pos="390"/>
              </w:tabs>
              <w:spacing w:before="6" w:line="235" w:lineRule="auto"/>
              <w:ind w:left="414" w:right="108"/>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absolvirea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învățământul</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primar</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secundar</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(ordinul MECC nr. 70/2020)</w:t>
            </w:r>
            <w:r w:rsidR="00C82C86">
              <w:rPr>
                <w:rFonts w:ascii="Times New Roman" w:eastAsia="Times New Roman" w:hAnsi="Times New Roman" w:cs="Times New Roman"/>
                <w:sz w:val="24"/>
                <w:lang w:val="ro-RO"/>
              </w:rPr>
              <w:t>.</w:t>
            </w:r>
          </w:p>
          <w:p w:rsidR="00CC0878" w:rsidRPr="00CC0878" w:rsidRDefault="00CC0878" w:rsidP="008769B6">
            <w:pPr>
              <w:numPr>
                <w:ilvl w:val="0"/>
                <w:numId w:val="71"/>
              </w:numPr>
              <w:tabs>
                <w:tab w:val="left" w:pos="390"/>
              </w:tabs>
              <w:spacing w:before="1" w:line="287" w:lineRule="exact"/>
              <w:ind w:left="41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1"/>
              </w:numPr>
              <w:tabs>
                <w:tab w:val="left" w:pos="390"/>
              </w:tabs>
              <w:spacing w:line="286"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1"/>
              </w:numPr>
              <w:tabs>
                <w:tab w:val="left" w:pos="390"/>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1"/>
              </w:numPr>
              <w:tabs>
                <w:tab w:val="left" w:pos="390"/>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1"/>
              </w:numPr>
              <w:tabs>
                <w:tab w:val="left" w:pos="390"/>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1"/>
              </w:numPr>
              <w:tabs>
                <w:tab w:val="left" w:pos="425"/>
              </w:tabs>
              <w:spacing w:before="11" w:line="230" w:lineRule="auto"/>
              <w:ind w:left="414"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 elevilor participanţi la concursurile de sector, municipal, republican şi internaţionale şi performanţele înregistrate</w:t>
            </w:r>
            <w:r w:rsidR="00C82C86">
              <w:rPr>
                <w:rFonts w:ascii="Times New Roman" w:eastAsia="Times New Roman" w:hAnsi="Times New Roman" w:cs="Times New Roman"/>
                <w:sz w:val="24"/>
                <w:lang w:val="ro-RO"/>
              </w:rPr>
              <w:t>.</w:t>
            </w:r>
          </w:p>
          <w:p w:rsidR="00CC0878" w:rsidRPr="00CC0878" w:rsidRDefault="00CC0878" w:rsidP="008769B6">
            <w:pPr>
              <w:numPr>
                <w:ilvl w:val="0"/>
                <w:numId w:val="71"/>
              </w:numPr>
              <w:spacing w:before="11" w:line="230" w:lineRule="auto"/>
              <w:ind w:left="414"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Lista activităţilor extracurriculare şi extraşcolare dina nul şcolar </w:t>
            </w:r>
            <w:r w:rsidR="001507A3">
              <w:rPr>
                <w:rFonts w:ascii="Times New Roman" w:eastAsia="Times New Roman" w:hAnsi="Times New Roman" w:cs="Times New Roman"/>
                <w:sz w:val="24"/>
                <w:lang w:val="ro-RO"/>
              </w:rPr>
              <w:t xml:space="preserve">2022-2023 </w:t>
            </w:r>
            <w:r w:rsidRPr="00CC0878">
              <w:rPr>
                <w:rFonts w:ascii="Times New Roman" w:eastAsia="Times New Roman" w:hAnsi="Times New Roman" w:cs="Times New Roman"/>
                <w:sz w:val="24"/>
                <w:lang w:val="ro-RO"/>
              </w:rPr>
              <w:t>şi rezultatele participării elevilor</w:t>
            </w:r>
            <w:r w:rsidR="00C82C86">
              <w:rPr>
                <w:rFonts w:ascii="Times New Roman" w:eastAsia="Times New Roman" w:hAnsi="Times New Roman" w:cs="Times New Roman"/>
                <w:sz w:val="24"/>
                <w:lang w:val="ro-RO"/>
              </w:rPr>
              <w:t>.</w:t>
            </w:r>
          </w:p>
          <w:p w:rsidR="004B35E0" w:rsidRDefault="00CC0878" w:rsidP="008769B6">
            <w:pPr>
              <w:numPr>
                <w:ilvl w:val="0"/>
                <w:numId w:val="71"/>
              </w:numPr>
              <w:tabs>
                <w:tab w:val="left" w:pos="142"/>
              </w:tabs>
              <w:spacing w:line="255" w:lineRule="exact"/>
              <w:ind w:left="414" w:right="80"/>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Darea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seamă</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Comisiei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metodice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diriginţilor</w:t>
            </w:r>
            <w:r w:rsidR="00C82C86">
              <w:rPr>
                <w:rFonts w:ascii="Times New Roman" w:eastAsia="Times New Roman" w:hAnsi="Times New Roman" w:cs="Times New Roman"/>
                <w:spacing w:val="-2"/>
                <w:sz w:val="24"/>
                <w:lang w:val="ro-RO"/>
              </w:rPr>
              <w:t>.</w:t>
            </w:r>
          </w:p>
          <w:p w:rsidR="00CC0878" w:rsidRPr="004B35E0" w:rsidRDefault="00CC0878" w:rsidP="008769B6">
            <w:pPr>
              <w:numPr>
                <w:ilvl w:val="0"/>
                <w:numId w:val="71"/>
              </w:numPr>
              <w:tabs>
                <w:tab w:val="left" w:pos="142"/>
              </w:tabs>
              <w:spacing w:line="255" w:lineRule="exact"/>
              <w:ind w:left="414" w:right="80"/>
              <w:rPr>
                <w:rFonts w:ascii="Times New Roman" w:eastAsia="Times New Roman" w:hAnsi="Times New Roman" w:cs="Times New Roman"/>
                <w:sz w:val="24"/>
                <w:lang w:val="ro-RO"/>
              </w:rPr>
            </w:pPr>
            <w:r w:rsidRPr="004B35E0">
              <w:rPr>
                <w:rFonts w:ascii="Times New Roman" w:eastAsia="Times New Roman" w:hAnsi="Times New Roman" w:cs="Times New Roman"/>
                <w:sz w:val="24"/>
                <w:lang w:val="ro-RO"/>
              </w:rPr>
              <w:t>Totalurile</w:t>
            </w:r>
            <w:r w:rsidRPr="004B35E0">
              <w:rPr>
                <w:rFonts w:ascii="Times New Roman" w:eastAsia="Times New Roman" w:hAnsi="Times New Roman" w:cs="Times New Roman"/>
                <w:spacing w:val="-2"/>
                <w:sz w:val="24"/>
                <w:lang w:val="ro-RO"/>
              </w:rPr>
              <w:t xml:space="preserve"> </w:t>
            </w:r>
            <w:r w:rsidRPr="004B35E0">
              <w:rPr>
                <w:rFonts w:ascii="Times New Roman" w:eastAsia="Times New Roman" w:hAnsi="Times New Roman" w:cs="Times New Roman"/>
                <w:sz w:val="24"/>
                <w:lang w:val="ro-RO"/>
              </w:rPr>
              <w:t>tezelor</w:t>
            </w:r>
            <w:r w:rsidRPr="004B35E0">
              <w:rPr>
                <w:rFonts w:ascii="Times New Roman" w:eastAsia="Times New Roman" w:hAnsi="Times New Roman" w:cs="Times New Roman"/>
                <w:spacing w:val="-2"/>
                <w:sz w:val="24"/>
                <w:lang w:val="ro-RO"/>
              </w:rPr>
              <w:t xml:space="preserve"> semestriale</w:t>
            </w:r>
            <w:r w:rsidR="004B35E0">
              <w:rPr>
                <w:rFonts w:ascii="Times New Roman" w:eastAsia="Times New Roman" w:hAnsi="Times New Roman" w:cs="Times New Roman"/>
                <w:spacing w:val="-2"/>
                <w:sz w:val="24"/>
                <w:lang w:val="ro-RO"/>
              </w:rPr>
              <w:t>.</w:t>
            </w:r>
          </w:p>
        </w:tc>
      </w:tr>
    </w:tbl>
    <w:p w:rsidR="00CC0878" w:rsidRPr="00CC0878" w:rsidRDefault="00CC0878" w:rsidP="00CC0878">
      <w:pPr>
        <w:widowControl w:val="0"/>
        <w:autoSpaceDE w:val="0"/>
        <w:autoSpaceDN w:val="0"/>
        <w:spacing w:after="0" w:line="255" w:lineRule="exact"/>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1985"/>
        <w:gridCol w:w="3350"/>
        <w:gridCol w:w="2268"/>
      </w:tblGrid>
      <w:tr w:rsidR="00CC0878" w:rsidRPr="008259E0" w:rsidTr="00566AAF">
        <w:trPr>
          <w:trHeight w:val="3628"/>
        </w:trPr>
        <w:tc>
          <w:tcPr>
            <w:tcW w:w="2037" w:type="dxa"/>
          </w:tcPr>
          <w:p w:rsidR="00566AAF" w:rsidRDefault="00566AAF" w:rsidP="00566AAF">
            <w:pPr>
              <w:spacing w:line="275" w:lineRule="exact"/>
              <w:ind w:left="338"/>
              <w:rPr>
                <w:rFonts w:ascii="Times New Roman" w:eastAsia="Times New Roman" w:hAnsi="Times New Roman" w:cs="Times New Roman"/>
                <w:b/>
                <w:bCs/>
                <w:spacing w:val="-2"/>
                <w:sz w:val="24"/>
                <w:lang w:val="ro-RO"/>
              </w:rPr>
            </w:pPr>
          </w:p>
          <w:p w:rsidR="00CC0878" w:rsidRPr="00566AAF" w:rsidRDefault="00CC0878" w:rsidP="00566AAF">
            <w:pPr>
              <w:spacing w:line="275" w:lineRule="exact"/>
              <w:ind w:left="338"/>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Constatări</w:t>
            </w:r>
          </w:p>
        </w:tc>
        <w:tc>
          <w:tcPr>
            <w:tcW w:w="7603" w:type="dxa"/>
            <w:gridSpan w:val="3"/>
          </w:tcPr>
          <w:p w:rsidR="00CC0878" w:rsidRPr="00CC0878" w:rsidRDefault="00CC0878" w:rsidP="00CC3F49">
            <w:pPr>
              <w:ind w:left="110"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îşi actualizează permanent şi oportun baza de date privind performanţele tuturor elevilor şi mecanizmele de valorificare a potenţialulu creative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acestora,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inclusive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rezultatele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parcurgerii</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PEI.Proiect - Registrul electronic ( în condiții pandemice doar unele cadre didactice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au</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reușit</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sa</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completeze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din</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considerentul</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că</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platforma</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creată 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SIME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fost</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permanență</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îmbunătățită,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perfecționată</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completată</w:t>
            </w:r>
          </w:p>
          <w:p w:rsidR="00CC0878" w:rsidRPr="00CC0878" w:rsidRDefault="00CC0878">
            <w:pPr>
              <w:numPr>
                <w:ilvl w:val="0"/>
                <w:numId w:val="54"/>
              </w:numPr>
              <w:tabs>
                <w:tab w:val="left" w:pos="538"/>
              </w:tabs>
              <w:ind w:left="110" w:right="11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SIME, SIPAS, SAPD - Administratorul platformelor, împreună cu diriginții 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clasă</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au completat și actualizat datele conform cerințelor și solicitărilor MEC.</w:t>
            </w:r>
          </w:p>
          <w:p w:rsidR="00CC0878" w:rsidRPr="00CC0878" w:rsidRDefault="00F34F06" w:rsidP="00CC3F49">
            <w:pPr>
              <w:ind w:left="110" w:right="109"/>
              <w:jc w:val="both"/>
              <w:rPr>
                <w:rFonts w:ascii="Times New Roman" w:eastAsia="Times New Roman" w:hAnsi="Times New Roman" w:cs="Times New Roman"/>
                <w:spacing w:val="-2"/>
                <w:sz w:val="24"/>
                <w:lang w:val="ro-RO"/>
              </w:rPr>
            </w:pPr>
            <w:r>
              <w:rPr>
                <w:rFonts w:ascii="Times New Roman" w:eastAsia="Times New Roman" w:hAnsi="Times New Roman" w:cs="Times New Roman"/>
                <w:sz w:val="24"/>
                <w:lang w:val="ro-RO"/>
              </w:rPr>
              <w:t>În anul școlar 2022-2023</w:t>
            </w:r>
            <w:r w:rsidR="00CC0878" w:rsidRPr="00CC0878">
              <w:rPr>
                <w:rFonts w:ascii="Times New Roman" w:eastAsia="Times New Roman" w:hAnsi="Times New Roman" w:cs="Times New Roman"/>
                <w:sz w:val="24"/>
                <w:lang w:val="ro-RO"/>
              </w:rPr>
              <w:t xml:space="preserve"> elevii au putut participa la concursurile care s-au desfășurat: Concursul</w:t>
            </w:r>
            <w:r w:rsidR="00CC0878" w:rsidRPr="00CC0878">
              <w:rPr>
                <w:rFonts w:ascii="Times New Roman" w:eastAsia="Times New Roman" w:hAnsi="Times New Roman" w:cs="Times New Roman"/>
                <w:spacing w:val="-4"/>
                <w:sz w:val="24"/>
                <w:lang w:val="ro-RO"/>
              </w:rPr>
              <w:t xml:space="preserve"> </w:t>
            </w:r>
            <w:r w:rsidR="00CC0878" w:rsidRPr="00CC0878">
              <w:rPr>
                <w:rFonts w:ascii="Times New Roman" w:eastAsia="Times New Roman" w:hAnsi="Times New Roman" w:cs="Times New Roman"/>
                <w:sz w:val="24"/>
                <w:lang w:val="ro-RO"/>
              </w:rPr>
              <w:t>Internațional</w:t>
            </w:r>
            <w:r w:rsidR="00CC0878" w:rsidRPr="00CC0878">
              <w:rPr>
                <w:rFonts w:ascii="Times New Roman" w:eastAsia="Times New Roman" w:hAnsi="Times New Roman" w:cs="Times New Roman"/>
                <w:spacing w:val="-2"/>
                <w:sz w:val="24"/>
                <w:lang w:val="ro-RO"/>
              </w:rPr>
              <w:t xml:space="preserve"> </w:t>
            </w:r>
            <w:r w:rsidR="00CC0878" w:rsidRPr="00CC0878">
              <w:rPr>
                <w:rFonts w:ascii="Times New Roman" w:eastAsia="Times New Roman" w:hAnsi="Times New Roman" w:cs="Times New Roman"/>
                <w:sz w:val="24"/>
                <w:lang w:val="ro-RO"/>
              </w:rPr>
              <w:t>„Pro</w:t>
            </w:r>
            <w:r>
              <w:rPr>
                <w:rFonts w:ascii="Times New Roman" w:eastAsia="Times New Roman" w:hAnsi="Times New Roman" w:cs="Times New Roman"/>
                <w:spacing w:val="-2"/>
                <w:sz w:val="24"/>
                <w:lang w:val="ro-RO"/>
              </w:rPr>
              <w:t xml:space="preserve"> Lectura”, eduția a IV-a, 2023</w:t>
            </w:r>
            <w:r w:rsidR="00CC0878" w:rsidRPr="00CC0878">
              <w:rPr>
                <w:rFonts w:ascii="Times New Roman" w:eastAsia="Times New Roman" w:hAnsi="Times New Roman" w:cs="Times New Roman"/>
                <w:spacing w:val="-2"/>
                <w:sz w:val="24"/>
                <w:lang w:val="ro-RO"/>
              </w:rPr>
              <w:t>.</w:t>
            </w:r>
          </w:p>
          <w:p w:rsidR="00CC0878" w:rsidRPr="00CC0878" w:rsidRDefault="00CC0878" w:rsidP="00CC3F49">
            <w:pPr>
              <w:ind w:left="110"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pacing w:val="-2"/>
                <w:sz w:val="24"/>
                <w:lang w:val="ro-RO"/>
              </w:rPr>
              <w:t>Rezultate remarcabile au fost obținute și la olimpiadele școlare în etapele de sector, municipale și republicane.</w:t>
            </w:r>
          </w:p>
        </w:tc>
      </w:tr>
      <w:tr w:rsidR="00CC0878" w:rsidRPr="00CC0878" w:rsidTr="00566AAF">
        <w:trPr>
          <w:trHeight w:val="551"/>
        </w:trPr>
        <w:tc>
          <w:tcPr>
            <w:tcW w:w="2037"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985"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350" w:type="dxa"/>
          </w:tcPr>
          <w:p w:rsidR="00566AAF" w:rsidRDefault="00CC0878" w:rsidP="00CC0878">
            <w:pPr>
              <w:spacing w:line="275" w:lineRule="exact"/>
              <w:rPr>
                <w:rFonts w:ascii="Times New Roman" w:eastAsia="Times New Roman" w:hAnsi="Times New Roman" w:cs="Times New Roman"/>
                <w:spacing w:val="-9"/>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9"/>
                <w:sz w:val="24"/>
                <w:lang w:val="ro-RO"/>
              </w:rPr>
              <w:t xml:space="preserve"> </w:t>
            </w:r>
          </w:p>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 xml:space="preserve"> 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E55F90" w:rsidRDefault="00E55F90" w:rsidP="00CC0878">
      <w:pPr>
        <w:widowControl w:val="0"/>
        <w:autoSpaceDE w:val="0"/>
        <w:autoSpaceDN w:val="0"/>
        <w:spacing w:before="90" w:after="0" w:line="240" w:lineRule="auto"/>
        <w:rPr>
          <w:rFonts w:ascii="Times New Roman" w:eastAsia="Times New Roman" w:hAnsi="Times New Roman" w:cs="Times New Roman"/>
          <w:b/>
          <w:sz w:val="24"/>
          <w:szCs w:val="24"/>
          <w:lang w:val="ro-RO"/>
        </w:rPr>
      </w:pPr>
    </w:p>
    <w:p w:rsidR="008769B6" w:rsidRDefault="008769B6" w:rsidP="00CC0878">
      <w:pPr>
        <w:widowControl w:val="0"/>
        <w:autoSpaceDE w:val="0"/>
        <w:autoSpaceDN w:val="0"/>
        <w:spacing w:before="90" w:after="0" w:line="240" w:lineRule="auto"/>
        <w:rPr>
          <w:rFonts w:ascii="Times New Roman" w:eastAsia="Times New Roman" w:hAnsi="Times New Roman" w:cs="Times New Roman"/>
          <w:b/>
          <w:sz w:val="24"/>
          <w:szCs w:val="24"/>
          <w:lang w:val="ro-RO"/>
        </w:rPr>
      </w:pPr>
    </w:p>
    <w:p w:rsidR="008769B6" w:rsidRDefault="008769B6" w:rsidP="00CC0878">
      <w:pPr>
        <w:widowControl w:val="0"/>
        <w:autoSpaceDE w:val="0"/>
        <w:autoSpaceDN w:val="0"/>
        <w:spacing w:before="90" w:after="0" w:line="240" w:lineRule="auto"/>
        <w:rPr>
          <w:rFonts w:ascii="Times New Roman" w:eastAsia="Times New Roman" w:hAnsi="Times New Roman" w:cs="Times New Roman"/>
          <w:b/>
          <w:sz w:val="24"/>
          <w:szCs w:val="24"/>
          <w:lang w:val="ro-RO"/>
        </w:rPr>
      </w:pPr>
    </w:p>
    <w:p w:rsidR="008769B6" w:rsidRDefault="008769B6" w:rsidP="00CC0878">
      <w:pPr>
        <w:widowControl w:val="0"/>
        <w:autoSpaceDE w:val="0"/>
        <w:autoSpaceDN w:val="0"/>
        <w:spacing w:before="90" w:after="0" w:line="240" w:lineRule="auto"/>
        <w:rPr>
          <w:rFonts w:ascii="Times New Roman" w:eastAsia="Times New Roman" w:hAnsi="Times New Roman" w:cs="Times New Roman"/>
          <w:b/>
          <w:sz w:val="24"/>
          <w:szCs w:val="24"/>
          <w:lang w:val="ro-RO"/>
        </w:rPr>
      </w:pPr>
    </w:p>
    <w:p w:rsidR="008769B6" w:rsidRDefault="008769B6" w:rsidP="00CC0878">
      <w:pPr>
        <w:widowControl w:val="0"/>
        <w:autoSpaceDE w:val="0"/>
        <w:autoSpaceDN w:val="0"/>
        <w:spacing w:before="90" w:after="0" w:line="240" w:lineRule="auto"/>
        <w:rPr>
          <w:rFonts w:ascii="Times New Roman" w:eastAsia="Times New Roman" w:hAnsi="Times New Roman" w:cs="Times New Roman"/>
          <w:b/>
          <w:sz w:val="24"/>
          <w:szCs w:val="24"/>
          <w:lang w:val="ro-RO"/>
        </w:rPr>
      </w:pPr>
    </w:p>
    <w:p w:rsidR="008769B6" w:rsidRDefault="008769B6" w:rsidP="00CC0878">
      <w:pPr>
        <w:widowControl w:val="0"/>
        <w:autoSpaceDE w:val="0"/>
        <w:autoSpaceDN w:val="0"/>
        <w:spacing w:before="90" w:after="0" w:line="240" w:lineRule="auto"/>
        <w:rPr>
          <w:rFonts w:ascii="Times New Roman" w:eastAsia="Times New Roman" w:hAnsi="Times New Roman" w:cs="Times New Roman"/>
          <w:b/>
          <w:sz w:val="24"/>
          <w:szCs w:val="24"/>
          <w:lang w:val="ro-RO"/>
        </w:rPr>
      </w:pPr>
    </w:p>
    <w:p w:rsidR="008769B6" w:rsidRDefault="008769B6" w:rsidP="00CC0878">
      <w:pPr>
        <w:widowControl w:val="0"/>
        <w:autoSpaceDE w:val="0"/>
        <w:autoSpaceDN w:val="0"/>
        <w:spacing w:before="90" w:after="0" w:line="240" w:lineRule="auto"/>
        <w:rPr>
          <w:rFonts w:ascii="Times New Roman" w:eastAsia="Times New Roman" w:hAnsi="Times New Roman" w:cs="Times New Roman"/>
          <w:b/>
          <w:sz w:val="24"/>
          <w:szCs w:val="24"/>
          <w:lang w:val="ro-RO"/>
        </w:rPr>
      </w:pPr>
    </w:p>
    <w:p w:rsidR="00CC0878" w:rsidRPr="00CC0878" w:rsidRDefault="00CC0878" w:rsidP="00683DBE">
      <w:pPr>
        <w:widowControl w:val="0"/>
        <w:autoSpaceDE w:val="0"/>
        <w:autoSpaceDN w:val="0"/>
        <w:spacing w:before="90" w:after="0" w:line="240" w:lineRule="auto"/>
        <w:ind w:left="284"/>
        <w:rPr>
          <w:rFonts w:ascii="Times New Roman" w:eastAsia="Times New Roman" w:hAnsi="Times New Roman" w:cs="Times New Roman"/>
          <w:b/>
          <w:sz w:val="24"/>
          <w:szCs w:val="24"/>
          <w:lang w:val="ro-RO"/>
        </w:rPr>
      </w:pPr>
      <w:r w:rsidRPr="00336868">
        <w:rPr>
          <w:rFonts w:ascii="Times New Roman" w:eastAsia="Times New Roman" w:hAnsi="Times New Roman" w:cs="Times New Roman"/>
          <w:b/>
          <w:sz w:val="24"/>
          <w:szCs w:val="24"/>
          <w:lang w:val="ro-RO"/>
        </w:rPr>
        <w:t>Indica</w:t>
      </w:r>
      <w:r w:rsidR="00E55F90" w:rsidRPr="00336868">
        <w:rPr>
          <w:rFonts w:ascii="Times New Roman" w:eastAsia="Times New Roman" w:hAnsi="Times New Roman" w:cs="Times New Roman"/>
          <w:b/>
          <w:sz w:val="24"/>
          <w:szCs w:val="24"/>
          <w:lang w:val="ro-RO"/>
        </w:rPr>
        <w:t>t</w:t>
      </w:r>
      <w:r w:rsidRPr="00336868">
        <w:rPr>
          <w:rFonts w:ascii="Times New Roman" w:eastAsia="Times New Roman" w:hAnsi="Times New Roman" w:cs="Times New Roman"/>
          <w:b/>
          <w:sz w:val="24"/>
          <w:szCs w:val="24"/>
          <w:lang w:val="ro-RO"/>
        </w:rPr>
        <w:t>or</w:t>
      </w:r>
      <w:r w:rsidRPr="00336868">
        <w:rPr>
          <w:rFonts w:ascii="Times New Roman" w:eastAsia="Times New Roman" w:hAnsi="Times New Roman" w:cs="Times New Roman"/>
          <w:b/>
          <w:spacing w:val="40"/>
          <w:sz w:val="24"/>
          <w:szCs w:val="24"/>
          <w:lang w:val="ro-RO"/>
        </w:rPr>
        <w:t xml:space="preserve"> </w:t>
      </w:r>
      <w:r w:rsidRPr="00336868">
        <w:rPr>
          <w:rFonts w:ascii="Times New Roman" w:eastAsia="Times New Roman" w:hAnsi="Times New Roman" w:cs="Times New Roman"/>
          <w:b/>
          <w:sz w:val="24"/>
          <w:szCs w:val="24"/>
          <w:lang w:val="ro-RO"/>
        </w:rPr>
        <w:t>4.3.3.</w:t>
      </w:r>
      <w:r w:rsidRPr="00336868">
        <w:rPr>
          <w:rFonts w:ascii="Times New Roman" w:eastAsia="Times New Roman" w:hAnsi="Times New Roman" w:cs="Times New Roman"/>
          <w:b/>
          <w:spacing w:val="69"/>
          <w:sz w:val="24"/>
          <w:szCs w:val="24"/>
          <w:lang w:val="ro-RO"/>
        </w:rPr>
        <w:t xml:space="preserve"> </w:t>
      </w:r>
      <w:r w:rsidRPr="00336868">
        <w:rPr>
          <w:rFonts w:ascii="Times New Roman" w:eastAsia="Times New Roman" w:hAnsi="Times New Roman" w:cs="Times New Roman"/>
          <w:sz w:val="24"/>
          <w:szCs w:val="24"/>
          <w:lang w:val="ro-RO"/>
        </w:rPr>
        <w:t>Realizarea</w:t>
      </w:r>
      <w:r w:rsidRPr="00336868">
        <w:rPr>
          <w:rFonts w:ascii="Times New Roman" w:eastAsia="Times New Roman" w:hAnsi="Times New Roman" w:cs="Times New Roman"/>
          <w:spacing w:val="70"/>
          <w:sz w:val="24"/>
          <w:szCs w:val="24"/>
          <w:lang w:val="ro-RO"/>
        </w:rPr>
        <w:t xml:space="preserve"> </w:t>
      </w:r>
      <w:r w:rsidRPr="00336868">
        <w:rPr>
          <w:rFonts w:ascii="Times New Roman" w:eastAsia="Times New Roman" w:hAnsi="Times New Roman" w:cs="Times New Roman"/>
          <w:sz w:val="24"/>
          <w:szCs w:val="24"/>
          <w:lang w:val="ro-RO"/>
        </w:rPr>
        <w:t>unei</w:t>
      </w:r>
      <w:r w:rsidRPr="00336868">
        <w:rPr>
          <w:rFonts w:ascii="Times New Roman" w:eastAsia="Times New Roman" w:hAnsi="Times New Roman" w:cs="Times New Roman"/>
          <w:spacing w:val="69"/>
          <w:sz w:val="24"/>
          <w:szCs w:val="24"/>
          <w:lang w:val="ro-RO"/>
        </w:rPr>
        <w:t xml:space="preserve"> </w:t>
      </w:r>
      <w:r w:rsidRPr="00336868">
        <w:rPr>
          <w:rFonts w:ascii="Times New Roman" w:eastAsia="Times New Roman" w:hAnsi="Times New Roman" w:cs="Times New Roman"/>
          <w:sz w:val="24"/>
          <w:szCs w:val="24"/>
          <w:lang w:val="ro-RO"/>
        </w:rPr>
        <w:t>politici</w:t>
      </w:r>
      <w:r w:rsidRPr="00336868">
        <w:rPr>
          <w:rFonts w:ascii="Times New Roman" w:eastAsia="Times New Roman" w:hAnsi="Times New Roman" w:cs="Times New Roman"/>
          <w:spacing w:val="69"/>
          <w:sz w:val="24"/>
          <w:szCs w:val="24"/>
          <w:lang w:val="ro-RO"/>
        </w:rPr>
        <w:t xml:space="preserve"> </w:t>
      </w:r>
      <w:r w:rsidRPr="00336868">
        <w:rPr>
          <w:rFonts w:ascii="Times New Roman" w:eastAsia="Times New Roman" w:hAnsi="Times New Roman" w:cs="Times New Roman"/>
          <w:sz w:val="24"/>
          <w:szCs w:val="24"/>
          <w:lang w:val="ro-RO"/>
        </w:rPr>
        <w:t>obiective,</w:t>
      </w:r>
      <w:r w:rsidRPr="00336868">
        <w:rPr>
          <w:rFonts w:ascii="Times New Roman" w:eastAsia="Times New Roman" w:hAnsi="Times New Roman" w:cs="Times New Roman"/>
          <w:spacing w:val="68"/>
          <w:sz w:val="24"/>
          <w:szCs w:val="24"/>
          <w:lang w:val="ro-RO"/>
        </w:rPr>
        <w:t xml:space="preserve"> </w:t>
      </w:r>
      <w:r w:rsidRPr="00336868">
        <w:rPr>
          <w:rFonts w:ascii="Times New Roman" w:eastAsia="Times New Roman" w:hAnsi="Times New Roman" w:cs="Times New Roman"/>
          <w:sz w:val="24"/>
          <w:szCs w:val="24"/>
          <w:lang w:val="ro-RO"/>
        </w:rPr>
        <w:t>echitabile</w:t>
      </w:r>
      <w:r w:rsidRPr="00336868">
        <w:rPr>
          <w:rFonts w:ascii="Times New Roman" w:eastAsia="Times New Roman" w:hAnsi="Times New Roman" w:cs="Times New Roman"/>
          <w:spacing w:val="40"/>
          <w:sz w:val="24"/>
          <w:szCs w:val="24"/>
          <w:lang w:val="ro-RO"/>
        </w:rPr>
        <w:t xml:space="preserve"> </w:t>
      </w:r>
      <w:r w:rsidRPr="00336868">
        <w:rPr>
          <w:rFonts w:ascii="Times New Roman" w:eastAsia="Times New Roman" w:hAnsi="Times New Roman" w:cs="Times New Roman"/>
          <w:sz w:val="24"/>
          <w:szCs w:val="24"/>
          <w:lang w:val="ro-RO"/>
        </w:rPr>
        <w:t>și</w:t>
      </w:r>
      <w:r w:rsidRPr="00336868">
        <w:rPr>
          <w:rFonts w:ascii="Times New Roman" w:eastAsia="Times New Roman" w:hAnsi="Times New Roman" w:cs="Times New Roman"/>
          <w:spacing w:val="69"/>
          <w:sz w:val="24"/>
          <w:szCs w:val="24"/>
          <w:lang w:val="ro-RO"/>
        </w:rPr>
        <w:t xml:space="preserve"> </w:t>
      </w:r>
      <w:r w:rsidRPr="00336868">
        <w:rPr>
          <w:rFonts w:ascii="Times New Roman" w:eastAsia="Times New Roman" w:hAnsi="Times New Roman" w:cs="Times New Roman"/>
          <w:sz w:val="24"/>
          <w:szCs w:val="24"/>
          <w:lang w:val="ro-RO"/>
        </w:rPr>
        <w:t>transparente</w:t>
      </w:r>
      <w:r w:rsidRPr="00336868">
        <w:rPr>
          <w:rFonts w:ascii="Times New Roman" w:eastAsia="Times New Roman" w:hAnsi="Times New Roman" w:cs="Times New Roman"/>
          <w:spacing w:val="68"/>
          <w:sz w:val="24"/>
          <w:szCs w:val="24"/>
          <w:lang w:val="ro-RO"/>
        </w:rPr>
        <w:t xml:space="preserve"> </w:t>
      </w:r>
      <w:r w:rsidRPr="00336868">
        <w:rPr>
          <w:rFonts w:ascii="Times New Roman" w:eastAsia="Times New Roman" w:hAnsi="Times New Roman" w:cs="Times New Roman"/>
          <w:sz w:val="24"/>
          <w:szCs w:val="24"/>
          <w:lang w:val="ro-RO"/>
        </w:rPr>
        <w:t>de</w:t>
      </w:r>
      <w:r w:rsidRPr="00336868">
        <w:rPr>
          <w:rFonts w:ascii="Times New Roman" w:eastAsia="Times New Roman" w:hAnsi="Times New Roman" w:cs="Times New Roman"/>
          <w:spacing w:val="40"/>
          <w:sz w:val="24"/>
          <w:szCs w:val="24"/>
          <w:lang w:val="ro-RO"/>
        </w:rPr>
        <w:t xml:space="preserve"> </w:t>
      </w:r>
      <w:r w:rsidRPr="00336868">
        <w:rPr>
          <w:rFonts w:ascii="Times New Roman" w:eastAsia="Times New Roman" w:hAnsi="Times New Roman" w:cs="Times New Roman"/>
          <w:sz w:val="24"/>
          <w:szCs w:val="24"/>
          <w:lang w:val="ro-RO"/>
        </w:rPr>
        <w:t>promovare</w:t>
      </w:r>
      <w:r w:rsidRPr="00336868">
        <w:rPr>
          <w:rFonts w:ascii="Times New Roman" w:eastAsia="Times New Roman" w:hAnsi="Times New Roman" w:cs="Times New Roman"/>
          <w:spacing w:val="69"/>
          <w:sz w:val="24"/>
          <w:szCs w:val="24"/>
          <w:lang w:val="ro-RO"/>
        </w:rPr>
        <w:t xml:space="preserve"> </w:t>
      </w:r>
      <w:r w:rsidRPr="00336868">
        <w:rPr>
          <w:rFonts w:ascii="Times New Roman" w:eastAsia="Times New Roman" w:hAnsi="Times New Roman" w:cs="Times New Roman"/>
          <w:sz w:val="24"/>
          <w:szCs w:val="24"/>
          <w:lang w:val="ro-RO"/>
        </w:rPr>
        <w:t xml:space="preserve">a </w:t>
      </w:r>
      <w:r w:rsidRPr="00336868">
        <w:rPr>
          <w:rFonts w:ascii="Times New Roman" w:eastAsia="Times New Roman" w:hAnsi="Times New Roman" w:cs="Times New Roman"/>
          <w:sz w:val="24"/>
          <w:szCs w:val="24"/>
          <w:lang w:val="ro-RO"/>
        </w:rPr>
        <w:lastRenderedPageBreak/>
        <w:t>succesului elevului/ copilului</w:t>
      </w:r>
    </w:p>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603"/>
      </w:tblGrid>
      <w:tr w:rsidR="00CC0878" w:rsidRPr="008259E0" w:rsidTr="00566AAF">
        <w:trPr>
          <w:trHeight w:val="6807"/>
        </w:trPr>
        <w:tc>
          <w:tcPr>
            <w:tcW w:w="2037" w:type="dxa"/>
          </w:tcPr>
          <w:p w:rsidR="00CC0878" w:rsidRPr="00566AAF" w:rsidRDefault="00E55F90" w:rsidP="00566AAF">
            <w:pPr>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lastRenderedPageBreak/>
              <w:t>Dovezi</w:t>
            </w:r>
          </w:p>
        </w:tc>
        <w:tc>
          <w:tcPr>
            <w:tcW w:w="7603" w:type="dxa"/>
          </w:tcPr>
          <w:p w:rsidR="00CC0878" w:rsidRPr="00CC0878" w:rsidRDefault="00CC0878" w:rsidP="008769B6">
            <w:pPr>
              <w:numPr>
                <w:ilvl w:val="0"/>
                <w:numId w:val="72"/>
              </w:numPr>
              <w:tabs>
                <w:tab w:val="left" w:pos="531"/>
              </w:tabs>
              <w:spacing w:before="4" w:line="235" w:lineRule="auto"/>
              <w:ind w:left="414"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F34F06">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F34F06" w:rsidRPr="00093242" w:rsidRDefault="00F34F06" w:rsidP="008769B6">
            <w:pPr>
              <w:pStyle w:val="Listparagraf"/>
              <w:numPr>
                <w:ilvl w:val="0"/>
                <w:numId w:val="72"/>
              </w:numPr>
              <w:ind w:left="41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CC0878" w:rsidRPr="00CC0878" w:rsidRDefault="00CC0878" w:rsidP="008769B6">
            <w:pPr>
              <w:numPr>
                <w:ilvl w:val="0"/>
                <w:numId w:val="72"/>
              </w:numPr>
              <w:tabs>
                <w:tab w:val="left" w:pos="531"/>
              </w:tabs>
              <w:spacing w:before="4" w:line="235" w:lineRule="auto"/>
              <w:ind w:left="414"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F34F06">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F34F06">
              <w:rPr>
                <w:rFonts w:ascii="Times New Roman" w:eastAsia="Times New Roman" w:hAnsi="Times New Roman" w:cs="Times New Roman"/>
                <w:sz w:val="24"/>
                <w:lang w:val="ro-RO"/>
              </w:rPr>
              <w:t>ral, proces-verbal nr. 01 din 07.09.2022</w:t>
            </w:r>
            <w:r w:rsidR="00C82C86">
              <w:rPr>
                <w:rFonts w:ascii="Times New Roman" w:eastAsia="Times New Roman" w:hAnsi="Times New Roman" w:cs="Times New Roman"/>
                <w:sz w:val="24"/>
                <w:lang w:val="ro-RO"/>
              </w:rPr>
              <w:t>.</w:t>
            </w:r>
          </w:p>
          <w:p w:rsidR="00CC0878" w:rsidRPr="00CC0878" w:rsidRDefault="00CC0878" w:rsidP="008769B6">
            <w:pPr>
              <w:numPr>
                <w:ilvl w:val="0"/>
                <w:numId w:val="72"/>
              </w:numPr>
              <w:tabs>
                <w:tab w:val="left" w:pos="531"/>
              </w:tabs>
              <w:spacing w:before="5" w:line="235" w:lineRule="auto"/>
              <w:ind w:left="414" w:right="108"/>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absolvirea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învățământul</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primar</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secundar</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(ordinul MECC nr. 70/2020)</w:t>
            </w:r>
            <w:r w:rsidR="00C82C86">
              <w:rPr>
                <w:rFonts w:ascii="Times New Roman" w:eastAsia="Times New Roman" w:hAnsi="Times New Roman" w:cs="Times New Roman"/>
                <w:sz w:val="24"/>
                <w:lang w:val="ro-RO"/>
              </w:rPr>
              <w:t>.</w:t>
            </w:r>
          </w:p>
          <w:p w:rsidR="00CC0878" w:rsidRPr="00CC0878" w:rsidRDefault="00CC0878" w:rsidP="008769B6">
            <w:pPr>
              <w:numPr>
                <w:ilvl w:val="0"/>
                <w:numId w:val="72"/>
              </w:numPr>
              <w:tabs>
                <w:tab w:val="left" w:pos="531"/>
              </w:tabs>
              <w:spacing w:before="1" w:line="286" w:lineRule="exact"/>
              <w:ind w:left="41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2"/>
                <w:sz w:val="24"/>
                <w:lang w:val="ro-RO"/>
              </w:rPr>
              <w:t xml:space="preserve"> 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2"/>
              </w:numPr>
              <w:tabs>
                <w:tab w:val="left" w:pos="531"/>
              </w:tabs>
              <w:spacing w:line="280" w:lineRule="exact"/>
              <w:ind w:left="41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 disciplinele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00F34F06">
              <w:rPr>
                <w:rFonts w:ascii="Times New Roman" w:eastAsia="Times New Roman" w:hAnsi="Times New Roman" w:cs="Times New Roman"/>
                <w:sz w:val="24"/>
                <w:lang w:val="ro-RO"/>
              </w:rPr>
              <w:t>anul 2022</w:t>
            </w:r>
            <w:r w:rsidRPr="00CC0878">
              <w:rPr>
                <w:rFonts w:ascii="Times New Roman" w:eastAsia="Times New Roman" w:hAnsi="Times New Roman" w:cs="Times New Roman"/>
                <w:sz w:val="24"/>
                <w:lang w:val="ro-RO"/>
              </w:rPr>
              <w:t>-</w:t>
            </w:r>
            <w:r w:rsidR="00F34F06">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72"/>
              </w:numPr>
              <w:tabs>
                <w:tab w:val="left" w:pos="531"/>
              </w:tabs>
              <w:spacing w:before="3" w:line="230" w:lineRule="auto"/>
              <w:ind w:left="414"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de activitate al Consiliul d</w:t>
            </w:r>
            <w:r w:rsidR="00F34F06">
              <w:rPr>
                <w:rFonts w:ascii="Times New Roman" w:eastAsia="Times New Roman" w:hAnsi="Times New Roman" w:cs="Times New Roman"/>
                <w:sz w:val="24"/>
                <w:lang w:val="ro-RO"/>
              </w:rPr>
              <w:t>e administrație pentru anul 2022</w:t>
            </w:r>
            <w:r w:rsidRPr="00CC0878">
              <w:rPr>
                <w:rFonts w:ascii="Times New Roman" w:eastAsia="Times New Roman" w:hAnsi="Times New Roman" w:cs="Times New Roman"/>
                <w:sz w:val="24"/>
                <w:lang w:val="ro-RO"/>
              </w:rPr>
              <w:t xml:space="preserve">- </w:t>
            </w:r>
            <w:r w:rsidR="00F34F06">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CC0878" w:rsidRPr="00CC0878" w:rsidRDefault="00CC0878" w:rsidP="008769B6">
            <w:pPr>
              <w:numPr>
                <w:ilvl w:val="0"/>
                <w:numId w:val="72"/>
              </w:numPr>
              <w:tabs>
                <w:tab w:val="left" w:pos="531"/>
              </w:tabs>
              <w:spacing w:before="6" w:line="235" w:lineRule="auto"/>
              <w:ind w:left="414" w:right="108"/>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absolvirea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învățământul</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primar</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secundar</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(ordinul MECC nr. 70/2020)</w:t>
            </w:r>
            <w:r w:rsidR="00C82C86">
              <w:rPr>
                <w:rFonts w:ascii="Times New Roman" w:eastAsia="Times New Roman" w:hAnsi="Times New Roman" w:cs="Times New Roman"/>
                <w:sz w:val="24"/>
                <w:lang w:val="ro-RO"/>
              </w:rPr>
              <w:t>.</w:t>
            </w:r>
          </w:p>
          <w:p w:rsidR="00CC0878" w:rsidRPr="00CC0878" w:rsidRDefault="00CC0878" w:rsidP="008769B6">
            <w:pPr>
              <w:numPr>
                <w:ilvl w:val="0"/>
                <w:numId w:val="72"/>
              </w:numPr>
              <w:tabs>
                <w:tab w:val="left" w:pos="531"/>
              </w:tabs>
              <w:spacing w:line="287" w:lineRule="exact"/>
              <w:ind w:left="41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2"/>
              </w:numPr>
              <w:tabs>
                <w:tab w:val="left" w:pos="531"/>
              </w:tabs>
              <w:spacing w:before="9" w:line="230" w:lineRule="auto"/>
              <w:ind w:left="414" w:right="109"/>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administrație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activitate al Consiliul d</w:t>
            </w:r>
            <w:r w:rsidR="00F34F06">
              <w:rPr>
                <w:rFonts w:ascii="Times New Roman" w:eastAsia="Times New Roman" w:hAnsi="Times New Roman" w:cs="Times New Roman"/>
                <w:sz w:val="24"/>
                <w:lang w:val="ro-RO"/>
              </w:rPr>
              <w:t>e administrație pentru anul 2022-2023</w:t>
            </w:r>
            <w:r w:rsidR="00C82C86">
              <w:rPr>
                <w:rFonts w:ascii="Times New Roman" w:eastAsia="Times New Roman" w:hAnsi="Times New Roman" w:cs="Times New Roman"/>
                <w:sz w:val="24"/>
                <w:lang w:val="ro-RO"/>
              </w:rPr>
              <w:t>.</w:t>
            </w:r>
          </w:p>
          <w:p w:rsidR="00CC0878" w:rsidRPr="00CC0878" w:rsidRDefault="00CC0878" w:rsidP="008769B6">
            <w:pPr>
              <w:numPr>
                <w:ilvl w:val="0"/>
                <w:numId w:val="72"/>
              </w:numPr>
              <w:tabs>
                <w:tab w:val="left" w:pos="531"/>
              </w:tabs>
              <w:spacing w:before="1" w:line="287"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2"/>
              </w:numPr>
              <w:tabs>
                <w:tab w:val="left" w:pos="531"/>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2"/>
              </w:numPr>
              <w:tabs>
                <w:tab w:val="left" w:pos="531"/>
              </w:tabs>
              <w:spacing w:line="281"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2"/>
              </w:numPr>
              <w:tabs>
                <w:tab w:val="left" w:pos="531"/>
              </w:tabs>
              <w:spacing w:line="280" w:lineRule="exact"/>
              <w:ind w:left="41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Totalurile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tezelor</w:t>
            </w:r>
            <w:r w:rsidRPr="00CC0878">
              <w:rPr>
                <w:rFonts w:ascii="Times New Roman" w:eastAsia="Times New Roman" w:hAnsi="Times New Roman" w:cs="Times New Roman"/>
                <w:spacing w:val="-2"/>
                <w:sz w:val="24"/>
                <w:lang w:val="ro-RO"/>
              </w:rPr>
              <w:t xml:space="preserve"> semestriale</w:t>
            </w:r>
            <w:r w:rsidR="00C82C86">
              <w:rPr>
                <w:rFonts w:ascii="Times New Roman" w:eastAsia="Times New Roman" w:hAnsi="Times New Roman" w:cs="Times New Roman"/>
                <w:spacing w:val="-2"/>
                <w:sz w:val="24"/>
                <w:lang w:val="ro-RO"/>
              </w:rPr>
              <w:t>.</w:t>
            </w:r>
          </w:p>
          <w:p w:rsidR="00CC0878" w:rsidRPr="00CC0878" w:rsidRDefault="00CC0878" w:rsidP="008769B6">
            <w:pPr>
              <w:numPr>
                <w:ilvl w:val="0"/>
                <w:numId w:val="72"/>
              </w:numPr>
              <w:tabs>
                <w:tab w:val="left" w:pos="531"/>
              </w:tabs>
              <w:spacing w:before="11" w:line="230" w:lineRule="auto"/>
              <w:ind w:left="414" w:right="109"/>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Lista elevilor participanţi la concursurile de sector, municipal, republican şi internaţionale şi performanţele înregistrate</w:t>
            </w:r>
            <w:r w:rsidR="00C82C86">
              <w:rPr>
                <w:rFonts w:ascii="Times New Roman" w:eastAsia="Times New Roman" w:hAnsi="Times New Roman" w:cs="Times New Roman"/>
                <w:sz w:val="24"/>
                <w:lang w:val="ro-RO"/>
              </w:rPr>
              <w:t>.</w:t>
            </w:r>
          </w:p>
          <w:p w:rsidR="00CC0878" w:rsidRPr="00CC0878" w:rsidRDefault="00CC0878" w:rsidP="008769B6">
            <w:pPr>
              <w:numPr>
                <w:ilvl w:val="0"/>
                <w:numId w:val="72"/>
              </w:numPr>
              <w:tabs>
                <w:tab w:val="left" w:pos="531"/>
              </w:tabs>
              <w:spacing w:line="276" w:lineRule="exact"/>
              <w:ind w:left="414" w:right="113"/>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Procesele verbale a Comisiilor metodice de desemnare a elevilor participanţi la concursurile municipale</w:t>
            </w:r>
            <w:r w:rsidR="00C82C86">
              <w:rPr>
                <w:rFonts w:ascii="Times New Roman" w:eastAsia="Times New Roman" w:hAnsi="Times New Roman" w:cs="Times New Roman"/>
                <w:sz w:val="24"/>
                <w:lang w:val="ro-RO"/>
              </w:rPr>
              <w:t>.</w:t>
            </w:r>
          </w:p>
        </w:tc>
      </w:tr>
      <w:tr w:rsidR="00CC0878" w:rsidRPr="008259E0" w:rsidTr="00566AAF">
        <w:trPr>
          <w:trHeight w:val="1379"/>
        </w:trPr>
        <w:tc>
          <w:tcPr>
            <w:tcW w:w="2037" w:type="dxa"/>
          </w:tcPr>
          <w:p w:rsidR="00CC0878" w:rsidRPr="00566AAF" w:rsidRDefault="00CC0878" w:rsidP="00566AAF">
            <w:pPr>
              <w:spacing w:line="275" w:lineRule="exact"/>
              <w:ind w:left="197"/>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Constatări</w:t>
            </w:r>
          </w:p>
        </w:tc>
        <w:tc>
          <w:tcPr>
            <w:tcW w:w="7603" w:type="dxa"/>
          </w:tcPr>
          <w:p w:rsidR="00CC0878" w:rsidRPr="00CC0878" w:rsidRDefault="00CC0878" w:rsidP="008769B6">
            <w:pPr>
              <w:ind w:left="130" w:right="102" w:firstLine="12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realizează o politică obiectivă, echitabilă și transparentă de promovare a succesului elevului/ copilului. Instituția informează comunitatea educațională a instituției despre succesele elevilor la olimpiadele de sector, municipală și națională prin Anunțuri - felicitări plasate în holul instituției și pe pagina web.Elevii cu rezultate foarte înalte sunt decernați cu diplome de merit la Careul solemn de la sfârșitul anului.</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2268"/>
        <w:gridCol w:w="3067"/>
        <w:gridCol w:w="2268"/>
      </w:tblGrid>
      <w:tr w:rsidR="00CC0878" w:rsidRPr="00CC0878" w:rsidTr="00566AAF">
        <w:trPr>
          <w:trHeight w:val="551"/>
        </w:trPr>
        <w:tc>
          <w:tcPr>
            <w:tcW w:w="2037"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1</w:t>
            </w:r>
          </w:p>
        </w:tc>
        <w:tc>
          <w:tcPr>
            <w:tcW w:w="3067"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1</w:t>
            </w:r>
          </w:p>
        </w:tc>
      </w:tr>
    </w:tbl>
    <w:p w:rsidR="00CC0878" w:rsidRP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CB4D22">
      <w:pPr>
        <w:widowControl w:val="0"/>
        <w:autoSpaceDE w:val="0"/>
        <w:autoSpaceDN w:val="0"/>
        <w:spacing w:before="90" w:after="0" w:line="240" w:lineRule="auto"/>
        <w:ind w:left="284"/>
        <w:jc w:val="both"/>
        <w:outlineLvl w:val="0"/>
        <w:rPr>
          <w:rFonts w:ascii="Times New Roman" w:eastAsia="Times New Roman" w:hAnsi="Times New Roman" w:cs="Times New Roman"/>
          <w:b/>
          <w:bCs/>
          <w:sz w:val="24"/>
          <w:szCs w:val="24"/>
          <w:lang w:val="ro-RO"/>
        </w:rPr>
      </w:pPr>
      <w:bookmarkStart w:id="27" w:name="_Toc114495478"/>
      <w:r w:rsidRPr="00CC0878">
        <w:rPr>
          <w:rFonts w:ascii="Times New Roman" w:eastAsia="Times New Roman" w:hAnsi="Times New Roman" w:cs="Times New Roman"/>
          <w:b/>
          <w:bCs/>
          <w:sz w:val="24"/>
          <w:szCs w:val="24"/>
          <w:lang w:val="ro-RO"/>
        </w:rPr>
        <w:t>Domeniu:</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Curriculum/</w:t>
      </w:r>
      <w:r w:rsidRPr="00CC0878">
        <w:rPr>
          <w:rFonts w:ascii="Times New Roman" w:eastAsia="Times New Roman" w:hAnsi="Times New Roman" w:cs="Times New Roman"/>
          <w:b/>
          <w:bCs/>
          <w:spacing w:val="-5"/>
          <w:sz w:val="24"/>
          <w:szCs w:val="24"/>
          <w:lang w:val="ro-RO"/>
        </w:rPr>
        <w:t xml:space="preserve"> </w:t>
      </w:r>
      <w:r w:rsidRPr="00CC0878">
        <w:rPr>
          <w:rFonts w:ascii="Times New Roman" w:eastAsia="Times New Roman" w:hAnsi="Times New Roman" w:cs="Times New Roman"/>
          <w:b/>
          <w:bCs/>
          <w:sz w:val="24"/>
          <w:szCs w:val="24"/>
          <w:lang w:val="ro-RO"/>
        </w:rPr>
        <w:t>proces</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pacing w:val="-2"/>
          <w:sz w:val="24"/>
          <w:szCs w:val="24"/>
          <w:lang w:val="ro-RO"/>
        </w:rPr>
        <w:t>educațional</w:t>
      </w:r>
      <w:bookmarkEnd w:id="27"/>
    </w:p>
    <w:p w:rsidR="00CC0878" w:rsidRDefault="00CC0878" w:rsidP="00CB4D22">
      <w:pPr>
        <w:widowControl w:val="0"/>
        <w:autoSpaceDE w:val="0"/>
        <w:autoSpaceDN w:val="0"/>
        <w:spacing w:after="0" w:line="240" w:lineRule="auto"/>
        <w:ind w:left="284" w:right="225"/>
        <w:jc w:val="both"/>
        <w:rPr>
          <w:rFonts w:ascii="Times New Roman" w:eastAsia="Times New Roman" w:hAnsi="Times New Roman" w:cs="Times New Roman"/>
          <w:sz w:val="24"/>
          <w:lang w:val="ro-RO"/>
        </w:rPr>
      </w:pPr>
      <w:r w:rsidRPr="00CC0878">
        <w:rPr>
          <w:rFonts w:ascii="Times New Roman" w:eastAsia="Times New Roman" w:hAnsi="Times New Roman" w:cs="Times New Roman"/>
          <w:b/>
          <w:sz w:val="24"/>
          <w:lang w:val="ro-RO"/>
        </w:rPr>
        <w:t xml:space="preserve">Indicator 4.3.4. </w:t>
      </w:r>
      <w:r w:rsidRPr="00CC0878">
        <w:rPr>
          <w:rFonts w:ascii="Times New Roman" w:eastAsia="Times New Roman" w:hAnsi="Times New Roman" w:cs="Times New Roman"/>
          <w:sz w:val="24"/>
          <w:lang w:val="ro-RO"/>
        </w:rPr>
        <w:t>Încadrarea elevilor/ copiilor în învățarea interactivă prin cooperare, subliniindu-le capacitățile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dezvoltare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individuală,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consultarea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privința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conceperii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aplicării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CDȘ</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i/>
          <w:sz w:val="24"/>
          <w:lang w:val="ro-RO"/>
        </w:rPr>
        <w:t>partea finală de după ultima virgulă nu se referă la IET</w:t>
      </w:r>
      <w:r w:rsidRPr="00CC0878">
        <w:rPr>
          <w:rFonts w:ascii="Times New Roman" w:eastAsia="Times New Roman" w:hAnsi="Times New Roman" w:cs="Times New Roman"/>
          <w:sz w:val="24"/>
          <w:lang w:val="ro-RO"/>
        </w:rPr>
        <w:t>]</w:t>
      </w:r>
    </w:p>
    <w:tbl>
      <w:tblPr>
        <w:tblStyle w:val="GrilTabel"/>
        <w:tblW w:w="0" w:type="auto"/>
        <w:tblInd w:w="284" w:type="dxa"/>
        <w:tblLook w:val="04A0"/>
      </w:tblPr>
      <w:tblGrid>
        <w:gridCol w:w="2061"/>
        <w:gridCol w:w="1619"/>
        <w:gridCol w:w="3828"/>
        <w:gridCol w:w="2188"/>
      </w:tblGrid>
      <w:tr w:rsidR="00814E66" w:rsidRPr="008259E0" w:rsidTr="00F33FCE">
        <w:tc>
          <w:tcPr>
            <w:tcW w:w="2061" w:type="dxa"/>
          </w:tcPr>
          <w:p w:rsidR="00566AAF" w:rsidRDefault="00566AAF" w:rsidP="00CB4D22">
            <w:pPr>
              <w:widowControl w:val="0"/>
              <w:autoSpaceDE w:val="0"/>
              <w:autoSpaceDN w:val="0"/>
              <w:ind w:right="225"/>
              <w:jc w:val="both"/>
              <w:rPr>
                <w:rFonts w:ascii="Times New Roman" w:eastAsia="Times New Roman" w:hAnsi="Times New Roman" w:cs="Times New Roman"/>
                <w:b/>
                <w:bCs/>
                <w:spacing w:val="-2"/>
                <w:sz w:val="24"/>
                <w:lang w:val="ro-RO"/>
              </w:rPr>
            </w:pPr>
          </w:p>
          <w:p w:rsidR="00814E66" w:rsidRPr="00566AAF" w:rsidRDefault="00814E66" w:rsidP="00CB4D22">
            <w:pPr>
              <w:widowControl w:val="0"/>
              <w:autoSpaceDE w:val="0"/>
              <w:autoSpaceDN w:val="0"/>
              <w:ind w:right="225"/>
              <w:jc w:val="both"/>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Dovezi</w:t>
            </w:r>
          </w:p>
        </w:tc>
        <w:tc>
          <w:tcPr>
            <w:tcW w:w="7635" w:type="dxa"/>
            <w:gridSpan w:val="3"/>
          </w:tcPr>
          <w:p w:rsidR="00814E66" w:rsidRPr="00CC0878" w:rsidRDefault="00814E66" w:rsidP="008769B6">
            <w:pPr>
              <w:numPr>
                <w:ilvl w:val="0"/>
                <w:numId w:val="73"/>
              </w:numPr>
              <w:tabs>
                <w:tab w:val="left" w:pos="460"/>
              </w:tabs>
              <w:spacing w:before="4" w:line="235" w:lineRule="auto"/>
              <w:ind w:left="234" w:right="106" w:hanging="23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F34F06">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F34F06" w:rsidRPr="00093242" w:rsidRDefault="00F34F06" w:rsidP="008769B6">
            <w:pPr>
              <w:pStyle w:val="Listparagraf"/>
              <w:numPr>
                <w:ilvl w:val="0"/>
                <w:numId w:val="73"/>
              </w:numPr>
              <w:ind w:left="234" w:hanging="23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w:t>
            </w:r>
            <w:r w:rsidR="00BD0928">
              <w:rPr>
                <w:sz w:val="24"/>
                <w:szCs w:val="24"/>
                <w:lang w:val="en-US"/>
              </w:rPr>
              <w:t>profesoral, proces-verbal nr. 06</w:t>
            </w:r>
            <w:r w:rsidRPr="00093242">
              <w:rPr>
                <w:sz w:val="24"/>
                <w:szCs w:val="24"/>
                <w:lang w:val="en-US"/>
              </w:rPr>
              <w:t xml:space="preserve"> din 29.03.2023;</w:t>
            </w:r>
          </w:p>
          <w:p w:rsidR="00814E66" w:rsidRPr="00CC0878" w:rsidRDefault="00814E66" w:rsidP="008769B6">
            <w:pPr>
              <w:numPr>
                <w:ilvl w:val="0"/>
                <w:numId w:val="73"/>
              </w:numPr>
              <w:tabs>
                <w:tab w:val="left" w:pos="833"/>
              </w:tabs>
              <w:spacing w:before="4" w:line="235" w:lineRule="auto"/>
              <w:ind w:left="234" w:right="106" w:hanging="23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F34F06">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F34F06">
              <w:rPr>
                <w:rFonts w:ascii="Times New Roman" w:eastAsia="Times New Roman" w:hAnsi="Times New Roman" w:cs="Times New Roman"/>
                <w:sz w:val="24"/>
                <w:lang w:val="ro-RO"/>
              </w:rPr>
              <w:t>ral, proces-verbal nr. 01 din 07.09.2022</w:t>
            </w:r>
            <w:r w:rsidR="00C82C86">
              <w:rPr>
                <w:rFonts w:ascii="Times New Roman" w:eastAsia="Times New Roman" w:hAnsi="Times New Roman" w:cs="Times New Roman"/>
                <w:sz w:val="24"/>
                <w:lang w:val="ro-RO"/>
              </w:rPr>
              <w:t>.</w:t>
            </w:r>
          </w:p>
          <w:p w:rsidR="00814E66" w:rsidRPr="00CC0878" w:rsidRDefault="00814E66" w:rsidP="008769B6">
            <w:pPr>
              <w:numPr>
                <w:ilvl w:val="0"/>
                <w:numId w:val="73"/>
              </w:numPr>
              <w:tabs>
                <w:tab w:val="left" w:pos="832"/>
                <w:tab w:val="left" w:pos="833"/>
              </w:tabs>
              <w:spacing w:before="8" w:line="230" w:lineRule="auto"/>
              <w:ind w:left="234" w:right="109"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Lista</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elevilor</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participanţi</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concursurile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sector,</w:t>
            </w:r>
            <w:r w:rsidRPr="00CC0878">
              <w:rPr>
                <w:rFonts w:ascii="Times New Roman" w:eastAsia="Times New Roman" w:hAnsi="Times New Roman" w:cs="Times New Roman"/>
                <w:spacing w:val="80"/>
                <w:sz w:val="24"/>
                <w:lang w:val="ro-RO"/>
              </w:rPr>
              <w:t xml:space="preserve"> </w:t>
            </w:r>
            <w:r w:rsidRPr="00CC0878">
              <w:rPr>
                <w:rFonts w:ascii="Times New Roman" w:eastAsia="Times New Roman" w:hAnsi="Times New Roman" w:cs="Times New Roman"/>
                <w:sz w:val="24"/>
                <w:lang w:val="ro-RO"/>
              </w:rPr>
              <w:t>municipal,republican şi internaţionale şi performanţele înregistrate</w:t>
            </w:r>
            <w:r w:rsidR="00C82C86">
              <w:rPr>
                <w:rFonts w:ascii="Times New Roman" w:eastAsia="Times New Roman" w:hAnsi="Times New Roman" w:cs="Times New Roman"/>
                <w:sz w:val="24"/>
                <w:lang w:val="ro-RO"/>
              </w:rPr>
              <w:t>.</w:t>
            </w:r>
          </w:p>
          <w:p w:rsidR="00814E66" w:rsidRPr="00CC0878" w:rsidRDefault="00814E66" w:rsidP="008769B6">
            <w:pPr>
              <w:numPr>
                <w:ilvl w:val="0"/>
                <w:numId w:val="73"/>
              </w:numPr>
              <w:tabs>
                <w:tab w:val="left" w:pos="832"/>
                <w:tab w:val="left" w:pos="833"/>
              </w:tabs>
              <w:spacing w:line="286"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 disciplinele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00F34F06">
              <w:rPr>
                <w:rFonts w:ascii="Times New Roman" w:eastAsia="Times New Roman" w:hAnsi="Times New Roman" w:cs="Times New Roman"/>
                <w:sz w:val="24"/>
                <w:lang w:val="ro-RO"/>
              </w:rPr>
              <w:t>anul 2022</w:t>
            </w:r>
            <w:r w:rsidRPr="00CC0878">
              <w:rPr>
                <w:rFonts w:ascii="Times New Roman" w:eastAsia="Times New Roman" w:hAnsi="Times New Roman" w:cs="Times New Roman"/>
                <w:sz w:val="24"/>
                <w:lang w:val="ro-RO"/>
              </w:rPr>
              <w:t>-</w:t>
            </w:r>
            <w:r w:rsidR="00F34F06">
              <w:rPr>
                <w:rFonts w:ascii="Times New Roman" w:eastAsia="Times New Roman" w:hAnsi="Times New Roman" w:cs="Times New Roman"/>
                <w:spacing w:val="-4"/>
                <w:sz w:val="24"/>
                <w:lang w:val="ro-RO"/>
              </w:rPr>
              <w:t>2023</w:t>
            </w:r>
            <w:r w:rsidR="00C82C86">
              <w:rPr>
                <w:rFonts w:ascii="Times New Roman" w:eastAsia="Times New Roman" w:hAnsi="Times New Roman" w:cs="Times New Roman"/>
                <w:spacing w:val="-4"/>
                <w:sz w:val="24"/>
                <w:lang w:val="ro-RO"/>
              </w:rPr>
              <w:t>.</w:t>
            </w:r>
          </w:p>
          <w:p w:rsidR="00814E66" w:rsidRPr="00CC0878" w:rsidRDefault="00814E66" w:rsidP="008769B6">
            <w:pPr>
              <w:numPr>
                <w:ilvl w:val="0"/>
                <w:numId w:val="73"/>
              </w:numPr>
              <w:tabs>
                <w:tab w:val="left" w:pos="832"/>
                <w:tab w:val="left" w:pos="833"/>
              </w:tabs>
              <w:spacing w:before="3" w:line="230" w:lineRule="auto"/>
              <w:ind w:left="234" w:right="105"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de activitate al Consiliul d</w:t>
            </w:r>
            <w:r w:rsidR="00F34F06">
              <w:rPr>
                <w:rFonts w:ascii="Times New Roman" w:eastAsia="Times New Roman" w:hAnsi="Times New Roman" w:cs="Times New Roman"/>
                <w:sz w:val="24"/>
                <w:lang w:val="ro-RO"/>
              </w:rPr>
              <w:t>e administrație pentru anul 2022</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pacing w:val="-4"/>
                <w:sz w:val="24"/>
                <w:lang w:val="ro-RO"/>
              </w:rPr>
              <w:t>20</w:t>
            </w:r>
            <w:r w:rsidR="00F34F06">
              <w:rPr>
                <w:rFonts w:ascii="Times New Roman" w:eastAsia="Times New Roman" w:hAnsi="Times New Roman" w:cs="Times New Roman"/>
                <w:spacing w:val="-4"/>
                <w:sz w:val="24"/>
                <w:lang w:val="ro-RO"/>
              </w:rPr>
              <w:t>23</w:t>
            </w:r>
            <w:r w:rsidR="00C82C86">
              <w:rPr>
                <w:rFonts w:ascii="Times New Roman" w:eastAsia="Times New Roman" w:hAnsi="Times New Roman" w:cs="Times New Roman"/>
                <w:spacing w:val="-4"/>
                <w:sz w:val="24"/>
                <w:lang w:val="ro-RO"/>
              </w:rPr>
              <w:t>.</w:t>
            </w:r>
          </w:p>
          <w:p w:rsidR="00814E66" w:rsidRPr="00CC0878" w:rsidRDefault="00814E66" w:rsidP="008769B6">
            <w:pPr>
              <w:numPr>
                <w:ilvl w:val="0"/>
                <w:numId w:val="73"/>
              </w:numPr>
              <w:tabs>
                <w:tab w:val="left" w:pos="832"/>
                <w:tab w:val="left" w:pos="833"/>
              </w:tabs>
              <w:spacing w:before="2" w:line="287"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C82C86">
              <w:rPr>
                <w:rFonts w:ascii="Times New Roman" w:eastAsia="Times New Roman" w:hAnsi="Times New Roman" w:cs="Times New Roman"/>
                <w:spacing w:val="-2"/>
                <w:sz w:val="24"/>
                <w:lang w:val="ro-RO"/>
              </w:rPr>
              <w:t>.</w:t>
            </w:r>
          </w:p>
          <w:p w:rsidR="00814E66" w:rsidRPr="00CC0878" w:rsidRDefault="00814E66" w:rsidP="008769B6">
            <w:pPr>
              <w:numPr>
                <w:ilvl w:val="0"/>
                <w:numId w:val="73"/>
              </w:numPr>
              <w:tabs>
                <w:tab w:val="left" w:pos="832"/>
                <w:tab w:val="left" w:pos="833"/>
              </w:tabs>
              <w:spacing w:line="281"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C82C86">
              <w:rPr>
                <w:rFonts w:ascii="Times New Roman" w:eastAsia="Times New Roman" w:hAnsi="Times New Roman" w:cs="Times New Roman"/>
                <w:spacing w:val="-2"/>
                <w:sz w:val="24"/>
                <w:lang w:val="ro-RO"/>
              </w:rPr>
              <w:t>.</w:t>
            </w:r>
          </w:p>
          <w:p w:rsidR="00814E66" w:rsidRPr="00CC0878" w:rsidRDefault="00814E66" w:rsidP="008769B6">
            <w:pPr>
              <w:numPr>
                <w:ilvl w:val="0"/>
                <w:numId w:val="73"/>
              </w:numPr>
              <w:tabs>
                <w:tab w:val="left" w:pos="832"/>
                <w:tab w:val="left" w:pos="833"/>
              </w:tabs>
              <w:spacing w:line="280"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C82C86">
              <w:rPr>
                <w:rFonts w:ascii="Times New Roman" w:eastAsia="Times New Roman" w:hAnsi="Times New Roman" w:cs="Times New Roman"/>
                <w:spacing w:val="-2"/>
                <w:sz w:val="24"/>
                <w:lang w:val="ro-RO"/>
              </w:rPr>
              <w:t>.</w:t>
            </w:r>
          </w:p>
          <w:p w:rsidR="00814E66" w:rsidRPr="00CC0878" w:rsidRDefault="00814E66" w:rsidP="008769B6">
            <w:pPr>
              <w:numPr>
                <w:ilvl w:val="0"/>
                <w:numId w:val="73"/>
              </w:numPr>
              <w:tabs>
                <w:tab w:val="left" w:pos="375"/>
              </w:tabs>
              <w:spacing w:line="280"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școlare</w:t>
            </w:r>
            <w:r w:rsidR="00C82C86">
              <w:rPr>
                <w:rFonts w:ascii="Times New Roman" w:eastAsia="Times New Roman" w:hAnsi="Times New Roman" w:cs="Times New Roman"/>
                <w:spacing w:val="-2"/>
                <w:sz w:val="24"/>
                <w:lang w:val="ro-RO"/>
              </w:rPr>
              <w:t>.</w:t>
            </w:r>
          </w:p>
          <w:p w:rsidR="00814E66" w:rsidRPr="00CC0878" w:rsidRDefault="00814E66" w:rsidP="008769B6">
            <w:pPr>
              <w:numPr>
                <w:ilvl w:val="0"/>
                <w:numId w:val="73"/>
              </w:numPr>
              <w:tabs>
                <w:tab w:val="left" w:pos="375"/>
              </w:tabs>
              <w:spacing w:line="281"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Totalurile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tezelor</w:t>
            </w:r>
            <w:r w:rsidRPr="00CC0878">
              <w:rPr>
                <w:rFonts w:ascii="Times New Roman" w:eastAsia="Times New Roman" w:hAnsi="Times New Roman" w:cs="Times New Roman"/>
                <w:spacing w:val="-2"/>
                <w:sz w:val="24"/>
                <w:lang w:val="ro-RO"/>
              </w:rPr>
              <w:t xml:space="preserve"> semestriale</w:t>
            </w:r>
            <w:r w:rsidR="00C82C86">
              <w:rPr>
                <w:rFonts w:ascii="Times New Roman" w:eastAsia="Times New Roman" w:hAnsi="Times New Roman" w:cs="Times New Roman"/>
                <w:spacing w:val="-2"/>
                <w:sz w:val="24"/>
                <w:lang w:val="ro-RO"/>
              </w:rPr>
              <w:t>.</w:t>
            </w:r>
          </w:p>
          <w:p w:rsidR="00814E66" w:rsidRPr="00CC0878" w:rsidRDefault="00814E66" w:rsidP="008769B6">
            <w:pPr>
              <w:numPr>
                <w:ilvl w:val="0"/>
                <w:numId w:val="73"/>
              </w:numPr>
              <w:tabs>
                <w:tab w:val="left" w:pos="375"/>
              </w:tabs>
              <w:spacing w:line="281"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lungă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durată 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 xml:space="preserve">cadrelor </w:t>
            </w:r>
            <w:r w:rsidRPr="00CC0878">
              <w:rPr>
                <w:rFonts w:ascii="Times New Roman" w:eastAsia="Times New Roman" w:hAnsi="Times New Roman" w:cs="Times New Roman"/>
                <w:spacing w:val="-2"/>
                <w:sz w:val="24"/>
                <w:lang w:val="ro-RO"/>
              </w:rPr>
              <w:t>didactice</w:t>
            </w:r>
            <w:r w:rsidR="00C82C86">
              <w:rPr>
                <w:rFonts w:ascii="Times New Roman" w:eastAsia="Times New Roman" w:hAnsi="Times New Roman" w:cs="Times New Roman"/>
                <w:spacing w:val="-2"/>
                <w:sz w:val="24"/>
                <w:lang w:val="ro-RO"/>
              </w:rPr>
              <w:t>.</w:t>
            </w:r>
          </w:p>
          <w:p w:rsidR="00814E66" w:rsidRPr="00CC0878" w:rsidRDefault="00814E66" w:rsidP="008769B6">
            <w:pPr>
              <w:numPr>
                <w:ilvl w:val="0"/>
                <w:numId w:val="73"/>
              </w:numPr>
              <w:tabs>
                <w:tab w:val="left" w:pos="375"/>
              </w:tabs>
              <w:spacing w:line="281"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Proiectările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unităţilor</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învăţare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 activităţilor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didactice</w:t>
            </w:r>
            <w:r w:rsidR="00C82C86">
              <w:rPr>
                <w:rFonts w:ascii="Times New Roman" w:eastAsia="Times New Roman" w:hAnsi="Times New Roman" w:cs="Times New Roman"/>
                <w:spacing w:val="-2"/>
                <w:sz w:val="24"/>
                <w:lang w:val="ro-RO"/>
              </w:rPr>
              <w:t>.</w:t>
            </w:r>
          </w:p>
          <w:p w:rsidR="00814E66" w:rsidRPr="00CC0878" w:rsidRDefault="00814E66" w:rsidP="00F33FCE">
            <w:pPr>
              <w:numPr>
                <w:ilvl w:val="0"/>
                <w:numId w:val="73"/>
              </w:numPr>
              <w:tabs>
                <w:tab w:val="left" w:pos="375"/>
              </w:tabs>
              <w:spacing w:before="3" w:line="230" w:lineRule="auto"/>
              <w:ind w:left="234" w:right="105"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Notele informative a controalelor </w:t>
            </w:r>
            <w:r w:rsidR="00F34F06">
              <w:rPr>
                <w:rFonts w:ascii="Times New Roman" w:eastAsia="Times New Roman" w:hAnsi="Times New Roman" w:cs="Times New Roman"/>
                <w:sz w:val="24"/>
                <w:lang w:val="ro-RO"/>
              </w:rPr>
              <w:t>tematice din anul de studii 2022</w:t>
            </w:r>
            <w:r w:rsidRPr="00CC0878">
              <w:rPr>
                <w:rFonts w:ascii="Times New Roman" w:eastAsia="Times New Roman" w:hAnsi="Times New Roman" w:cs="Times New Roman"/>
                <w:sz w:val="24"/>
                <w:lang w:val="ro-RO"/>
              </w:rPr>
              <w:t xml:space="preserve">- </w:t>
            </w:r>
            <w:r w:rsidR="00F34F06">
              <w:rPr>
                <w:rFonts w:ascii="Times New Roman" w:eastAsia="Times New Roman" w:hAnsi="Times New Roman" w:cs="Times New Roman"/>
                <w:spacing w:val="-2"/>
                <w:sz w:val="24"/>
                <w:lang w:val="ro-RO"/>
              </w:rPr>
              <w:t>2023</w:t>
            </w:r>
            <w:r w:rsidR="00C82C86">
              <w:rPr>
                <w:rFonts w:ascii="Times New Roman" w:eastAsia="Times New Roman" w:hAnsi="Times New Roman" w:cs="Times New Roman"/>
                <w:spacing w:val="-2"/>
                <w:sz w:val="24"/>
                <w:lang w:val="ro-RO"/>
              </w:rPr>
              <w:t>.</w:t>
            </w:r>
          </w:p>
          <w:p w:rsidR="00814E66" w:rsidRPr="00CC0878" w:rsidRDefault="00814E66" w:rsidP="00F33FCE">
            <w:pPr>
              <w:numPr>
                <w:ilvl w:val="0"/>
                <w:numId w:val="73"/>
              </w:numPr>
              <w:tabs>
                <w:tab w:val="left" w:pos="375"/>
              </w:tabs>
              <w:spacing w:before="1" w:line="287"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Procesul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didactic</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2"/>
                <w:sz w:val="24"/>
                <w:lang w:val="ro-RO"/>
              </w:rPr>
              <w:t xml:space="preserve"> derulare</w:t>
            </w:r>
            <w:r w:rsidR="00C82C86">
              <w:rPr>
                <w:rFonts w:ascii="Times New Roman" w:eastAsia="Times New Roman" w:hAnsi="Times New Roman" w:cs="Times New Roman"/>
                <w:spacing w:val="-2"/>
                <w:sz w:val="24"/>
                <w:lang w:val="ro-RO"/>
              </w:rPr>
              <w:t>.</w:t>
            </w:r>
          </w:p>
          <w:p w:rsidR="00814E66" w:rsidRPr="00814E66" w:rsidRDefault="00814E66" w:rsidP="00F33FCE">
            <w:pPr>
              <w:numPr>
                <w:ilvl w:val="0"/>
                <w:numId w:val="73"/>
              </w:numPr>
              <w:tabs>
                <w:tab w:val="left" w:pos="375"/>
              </w:tabs>
              <w:spacing w:line="280" w:lineRule="exact"/>
              <w:ind w:left="234" w:hanging="23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Fişele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de asistenţă</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4"/>
                <w:sz w:val="24"/>
                <w:lang w:val="ro-RO"/>
              </w:rPr>
              <w:t>ore</w:t>
            </w:r>
            <w:r w:rsidR="00C82C86">
              <w:rPr>
                <w:rFonts w:ascii="Times New Roman" w:eastAsia="Times New Roman" w:hAnsi="Times New Roman" w:cs="Times New Roman"/>
                <w:spacing w:val="-4"/>
                <w:sz w:val="24"/>
                <w:lang w:val="ro-RO"/>
              </w:rPr>
              <w:t>.</w:t>
            </w:r>
          </w:p>
          <w:p w:rsidR="00814E66" w:rsidRPr="00814E66" w:rsidRDefault="00814E66" w:rsidP="00F33FCE">
            <w:pPr>
              <w:numPr>
                <w:ilvl w:val="0"/>
                <w:numId w:val="73"/>
              </w:numPr>
              <w:tabs>
                <w:tab w:val="left" w:pos="375"/>
              </w:tabs>
              <w:spacing w:line="280" w:lineRule="exact"/>
              <w:ind w:left="234" w:hanging="234"/>
              <w:rPr>
                <w:rFonts w:ascii="Times New Roman" w:eastAsia="Times New Roman" w:hAnsi="Times New Roman" w:cs="Times New Roman"/>
                <w:sz w:val="24"/>
                <w:lang w:val="ro-RO"/>
              </w:rPr>
            </w:pPr>
            <w:r w:rsidRPr="00814E66">
              <w:rPr>
                <w:rFonts w:ascii="Times New Roman" w:eastAsia="Times New Roman" w:hAnsi="Times New Roman" w:cs="Times New Roman"/>
                <w:sz w:val="24"/>
                <w:lang w:val="ro-RO"/>
              </w:rPr>
              <w:t>Produsele</w:t>
            </w:r>
            <w:r w:rsidRPr="00814E66">
              <w:rPr>
                <w:rFonts w:ascii="Times New Roman" w:eastAsia="Times New Roman" w:hAnsi="Times New Roman" w:cs="Times New Roman"/>
                <w:spacing w:val="-3"/>
                <w:sz w:val="24"/>
                <w:lang w:val="ro-RO"/>
              </w:rPr>
              <w:t xml:space="preserve"> </w:t>
            </w:r>
            <w:r w:rsidRPr="00814E66">
              <w:rPr>
                <w:rFonts w:ascii="Times New Roman" w:eastAsia="Times New Roman" w:hAnsi="Times New Roman" w:cs="Times New Roman"/>
                <w:sz w:val="24"/>
                <w:lang w:val="ro-RO"/>
              </w:rPr>
              <w:t>elevilor</w:t>
            </w:r>
            <w:r w:rsidRPr="00814E66">
              <w:rPr>
                <w:rFonts w:ascii="Times New Roman" w:eastAsia="Times New Roman" w:hAnsi="Times New Roman" w:cs="Times New Roman"/>
                <w:spacing w:val="-1"/>
                <w:sz w:val="24"/>
                <w:lang w:val="ro-RO"/>
              </w:rPr>
              <w:t xml:space="preserve"> </w:t>
            </w:r>
            <w:r w:rsidRPr="00814E66">
              <w:rPr>
                <w:rFonts w:ascii="Times New Roman" w:eastAsia="Times New Roman" w:hAnsi="Times New Roman" w:cs="Times New Roman"/>
                <w:sz w:val="24"/>
                <w:lang w:val="ro-RO"/>
              </w:rPr>
              <w:t>realizate</w:t>
            </w:r>
            <w:r w:rsidRPr="00814E66">
              <w:rPr>
                <w:rFonts w:ascii="Times New Roman" w:eastAsia="Times New Roman" w:hAnsi="Times New Roman" w:cs="Times New Roman"/>
                <w:spacing w:val="-1"/>
                <w:sz w:val="24"/>
                <w:lang w:val="ro-RO"/>
              </w:rPr>
              <w:t xml:space="preserve"> </w:t>
            </w:r>
            <w:r w:rsidRPr="00814E66">
              <w:rPr>
                <w:rFonts w:ascii="Times New Roman" w:eastAsia="Times New Roman" w:hAnsi="Times New Roman" w:cs="Times New Roman"/>
                <w:sz w:val="24"/>
                <w:lang w:val="ro-RO"/>
              </w:rPr>
              <w:t>în</w:t>
            </w:r>
            <w:r w:rsidRPr="00814E66">
              <w:rPr>
                <w:rFonts w:ascii="Times New Roman" w:eastAsia="Times New Roman" w:hAnsi="Times New Roman" w:cs="Times New Roman"/>
                <w:spacing w:val="-1"/>
                <w:sz w:val="24"/>
                <w:lang w:val="ro-RO"/>
              </w:rPr>
              <w:t xml:space="preserve"> </w:t>
            </w:r>
            <w:r w:rsidRPr="00814E66">
              <w:rPr>
                <w:rFonts w:ascii="Times New Roman" w:eastAsia="Times New Roman" w:hAnsi="Times New Roman" w:cs="Times New Roman"/>
                <w:sz w:val="24"/>
                <w:lang w:val="ro-RO"/>
              </w:rPr>
              <w:t>cadrul</w:t>
            </w:r>
            <w:r w:rsidRPr="00814E66">
              <w:rPr>
                <w:rFonts w:ascii="Times New Roman" w:eastAsia="Times New Roman" w:hAnsi="Times New Roman" w:cs="Times New Roman"/>
                <w:spacing w:val="-1"/>
                <w:sz w:val="24"/>
                <w:lang w:val="ro-RO"/>
              </w:rPr>
              <w:t xml:space="preserve"> </w:t>
            </w:r>
            <w:r w:rsidRPr="00814E66">
              <w:rPr>
                <w:rFonts w:ascii="Times New Roman" w:eastAsia="Times New Roman" w:hAnsi="Times New Roman" w:cs="Times New Roman"/>
                <w:sz w:val="24"/>
                <w:lang w:val="ro-RO"/>
              </w:rPr>
              <w:t>proiectelor</w:t>
            </w:r>
            <w:r w:rsidRPr="00814E66">
              <w:rPr>
                <w:rFonts w:ascii="Times New Roman" w:eastAsia="Times New Roman" w:hAnsi="Times New Roman" w:cs="Times New Roman"/>
                <w:spacing w:val="-2"/>
                <w:sz w:val="24"/>
                <w:lang w:val="ro-RO"/>
              </w:rPr>
              <w:t xml:space="preserve"> </w:t>
            </w:r>
            <w:r w:rsidRPr="00814E66">
              <w:rPr>
                <w:rFonts w:ascii="Times New Roman" w:eastAsia="Times New Roman" w:hAnsi="Times New Roman" w:cs="Times New Roman"/>
                <w:sz w:val="24"/>
                <w:lang w:val="ro-RO"/>
              </w:rPr>
              <w:t>de</w:t>
            </w:r>
            <w:r w:rsidRPr="00814E66">
              <w:rPr>
                <w:rFonts w:ascii="Times New Roman" w:eastAsia="Times New Roman" w:hAnsi="Times New Roman" w:cs="Times New Roman"/>
                <w:spacing w:val="-1"/>
                <w:sz w:val="24"/>
                <w:lang w:val="ro-RO"/>
              </w:rPr>
              <w:t xml:space="preserve"> </w:t>
            </w:r>
            <w:r w:rsidRPr="00814E66">
              <w:rPr>
                <w:rFonts w:ascii="Times New Roman" w:eastAsia="Times New Roman" w:hAnsi="Times New Roman" w:cs="Times New Roman"/>
                <w:spacing w:val="-2"/>
                <w:sz w:val="24"/>
                <w:lang w:val="ro-RO"/>
              </w:rPr>
              <w:t>grup</w:t>
            </w:r>
            <w:r w:rsidR="00C82C86">
              <w:rPr>
                <w:rFonts w:ascii="Times New Roman" w:eastAsia="Times New Roman" w:hAnsi="Times New Roman" w:cs="Times New Roman"/>
                <w:spacing w:val="-2"/>
                <w:sz w:val="24"/>
                <w:lang w:val="ro-RO"/>
              </w:rPr>
              <w:t>.</w:t>
            </w:r>
          </w:p>
        </w:tc>
      </w:tr>
      <w:tr w:rsidR="00814E66" w:rsidRPr="008259E0" w:rsidTr="00F33FCE">
        <w:tc>
          <w:tcPr>
            <w:tcW w:w="2061" w:type="dxa"/>
          </w:tcPr>
          <w:p w:rsidR="00814E66" w:rsidRPr="00566AAF" w:rsidRDefault="00814E66" w:rsidP="00CB4D22">
            <w:pPr>
              <w:widowControl w:val="0"/>
              <w:autoSpaceDE w:val="0"/>
              <w:autoSpaceDN w:val="0"/>
              <w:ind w:right="225"/>
              <w:jc w:val="both"/>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lastRenderedPageBreak/>
              <w:t>Constatări</w:t>
            </w:r>
          </w:p>
        </w:tc>
        <w:tc>
          <w:tcPr>
            <w:tcW w:w="7635" w:type="dxa"/>
            <w:gridSpan w:val="3"/>
          </w:tcPr>
          <w:p w:rsidR="00814E66" w:rsidRDefault="00814E66" w:rsidP="00CB4D22">
            <w:pPr>
              <w:widowControl w:val="0"/>
              <w:autoSpaceDE w:val="0"/>
              <w:autoSpaceDN w:val="0"/>
              <w:ind w:right="22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învățământ,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încadrat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toți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eleviii</w:t>
            </w:r>
            <w:r w:rsidRPr="00CC0878">
              <w:rPr>
                <w:rFonts w:ascii="Times New Roman" w:eastAsia="Times New Roman" w:hAnsi="Times New Roman" w:cs="Times New Roman"/>
                <w:sz w:val="24"/>
                <w:lang w:val="ro-RO"/>
              </w:rPr>
              <w:t xml:space="preserve"> în învățarea interactivă prin cooperare, subliniindu-le capacitățile de dezvoltare individuală, și consultarea lor în privința conceperii și aplicării Curriculum la Decizia Școlii. Acest proces a fost realizat în cadrul orelor opționale,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concursurilor interne și externe.</w:t>
            </w:r>
          </w:p>
        </w:tc>
      </w:tr>
      <w:tr w:rsidR="00814E66" w:rsidTr="00F33FCE">
        <w:trPr>
          <w:trHeight w:val="617"/>
        </w:trPr>
        <w:tc>
          <w:tcPr>
            <w:tcW w:w="2061" w:type="dxa"/>
          </w:tcPr>
          <w:p w:rsidR="00814E66" w:rsidRDefault="00814E66" w:rsidP="00814E66">
            <w:pPr>
              <w:widowControl w:val="0"/>
              <w:autoSpaceDE w:val="0"/>
              <w:autoSpaceDN w:val="0"/>
              <w:ind w:right="22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619" w:type="dxa"/>
          </w:tcPr>
          <w:p w:rsidR="00814E66" w:rsidRDefault="00814E66" w:rsidP="00814E66">
            <w:pPr>
              <w:widowControl w:val="0"/>
              <w:autoSpaceDE w:val="0"/>
              <w:autoSpaceDN w:val="0"/>
              <w:ind w:right="22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828" w:type="dxa"/>
          </w:tcPr>
          <w:p w:rsidR="00814E66" w:rsidRDefault="00814E66" w:rsidP="00814E66">
            <w:pPr>
              <w:widowControl w:val="0"/>
              <w:autoSpaceDE w:val="0"/>
              <w:autoSpaceDN w:val="0"/>
              <w:ind w:right="22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2"/>
                <w:sz w:val="24"/>
                <w:lang w:val="ro-RO"/>
              </w:rPr>
              <w:t xml:space="preserve"> </w:t>
            </w:r>
            <w:r w:rsidR="00F33FCE">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0"/>
                <w:sz w:val="24"/>
                <w:lang w:val="ro-RO"/>
              </w:rPr>
              <w:t>1</w:t>
            </w:r>
          </w:p>
        </w:tc>
        <w:tc>
          <w:tcPr>
            <w:tcW w:w="2188" w:type="dxa"/>
          </w:tcPr>
          <w:p w:rsidR="00814E66" w:rsidRDefault="00814E66" w:rsidP="00814E66">
            <w:pPr>
              <w:widowControl w:val="0"/>
              <w:autoSpaceDE w:val="0"/>
              <w:autoSpaceDN w:val="0"/>
              <w:ind w:right="22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r w:rsidR="00B17F4A" w:rsidTr="00F33FCE">
        <w:tc>
          <w:tcPr>
            <w:tcW w:w="7508" w:type="dxa"/>
            <w:gridSpan w:val="3"/>
          </w:tcPr>
          <w:p w:rsidR="00B17F4A" w:rsidRDefault="00B17F4A" w:rsidP="00B17F4A">
            <w:pPr>
              <w:widowControl w:val="0"/>
              <w:autoSpaceDE w:val="0"/>
              <w:autoSpaceDN w:val="0"/>
              <w:ind w:right="225"/>
              <w:jc w:val="both"/>
              <w:rPr>
                <w:rFonts w:ascii="Times New Roman" w:eastAsia="Times New Roman" w:hAnsi="Times New Roman" w:cs="Times New Roman"/>
                <w:sz w:val="24"/>
                <w:lang w:val="ro-RO"/>
              </w:rPr>
            </w:pPr>
            <w:r w:rsidRPr="00CC0878">
              <w:rPr>
                <w:rFonts w:ascii="Times New Roman" w:eastAsia="Times New Roman" w:hAnsi="Times New Roman" w:cs="Times New Roman"/>
                <w:b/>
                <w:sz w:val="24"/>
                <w:lang w:val="ro-RO"/>
              </w:rPr>
              <w:t xml:space="preserve">Total </w:t>
            </w:r>
            <w:r w:rsidRPr="00CC0878">
              <w:rPr>
                <w:rFonts w:ascii="Times New Roman" w:eastAsia="Times New Roman" w:hAnsi="Times New Roman" w:cs="Times New Roman"/>
                <w:b/>
                <w:spacing w:val="-2"/>
                <w:sz w:val="24"/>
                <w:lang w:val="ro-RO"/>
              </w:rPr>
              <w:t>standard</w:t>
            </w:r>
          </w:p>
        </w:tc>
        <w:tc>
          <w:tcPr>
            <w:tcW w:w="2188" w:type="dxa"/>
          </w:tcPr>
          <w:p w:rsidR="00B17F4A" w:rsidRDefault="00B17F4A" w:rsidP="00037F2E">
            <w:pPr>
              <w:widowControl w:val="0"/>
              <w:autoSpaceDE w:val="0"/>
              <w:autoSpaceDN w:val="0"/>
              <w:ind w:right="225"/>
              <w:jc w:val="right"/>
              <w:rPr>
                <w:rFonts w:ascii="Times New Roman" w:eastAsia="Times New Roman" w:hAnsi="Times New Roman" w:cs="Times New Roman"/>
                <w:sz w:val="24"/>
                <w:lang w:val="ro-RO"/>
              </w:rPr>
            </w:pPr>
            <w:r w:rsidRPr="00CC0878">
              <w:rPr>
                <w:rFonts w:ascii="Times New Roman" w:eastAsia="Times New Roman" w:hAnsi="Times New Roman" w:cs="Times New Roman"/>
                <w:b/>
                <w:sz w:val="24"/>
                <w:lang w:val="ro-RO"/>
              </w:rPr>
              <w:t>7</w:t>
            </w:r>
          </w:p>
        </w:tc>
      </w:tr>
    </w:tbl>
    <w:p w:rsidR="00814E66" w:rsidRPr="00CC0878" w:rsidRDefault="00814E66" w:rsidP="00CB4D22">
      <w:pPr>
        <w:widowControl w:val="0"/>
        <w:autoSpaceDE w:val="0"/>
        <w:autoSpaceDN w:val="0"/>
        <w:spacing w:after="0" w:line="240" w:lineRule="auto"/>
        <w:ind w:left="284" w:right="225"/>
        <w:jc w:val="both"/>
        <w:rPr>
          <w:rFonts w:ascii="Times New Roman" w:eastAsia="Times New Roman" w:hAnsi="Times New Roman" w:cs="Times New Roman"/>
          <w:sz w:val="24"/>
          <w:lang w:val="ro-RO"/>
        </w:rPr>
      </w:pPr>
    </w:p>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2"/>
        <w:gridCol w:w="4485"/>
        <w:gridCol w:w="3543"/>
      </w:tblGrid>
      <w:tr w:rsidR="00CC0878" w:rsidRPr="00CC0878" w:rsidTr="00CB4D22">
        <w:trPr>
          <w:trHeight w:val="275"/>
        </w:trPr>
        <w:tc>
          <w:tcPr>
            <w:tcW w:w="1612" w:type="dxa"/>
            <w:tcBorders>
              <w:bottom w:val="nil"/>
            </w:tcBorders>
          </w:tcPr>
          <w:p w:rsidR="00CC0878" w:rsidRPr="00CC0878" w:rsidRDefault="00CC0878" w:rsidP="00CC0878">
            <w:pPr>
              <w:spacing w:line="25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Dimensiune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pacing w:val="-5"/>
                <w:sz w:val="24"/>
                <w:lang w:val="ro-RO"/>
              </w:rPr>
              <w:t>IV</w:t>
            </w:r>
          </w:p>
        </w:tc>
        <w:tc>
          <w:tcPr>
            <w:tcW w:w="4485" w:type="dxa"/>
          </w:tcPr>
          <w:p w:rsidR="00CC0878" w:rsidRPr="00CC0878" w:rsidRDefault="00CC0878" w:rsidP="00CC0878">
            <w:pPr>
              <w:spacing w:line="256" w:lineRule="exact"/>
              <w:ind w:right="1431"/>
              <w:jc w:val="center"/>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forte</w:t>
            </w:r>
          </w:p>
        </w:tc>
        <w:tc>
          <w:tcPr>
            <w:tcW w:w="3543" w:type="dxa"/>
          </w:tcPr>
          <w:p w:rsidR="00CC0878" w:rsidRPr="00CC0878" w:rsidRDefault="00CC0878" w:rsidP="00CC0878">
            <w:pPr>
              <w:spacing w:line="25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slabe</w:t>
            </w:r>
          </w:p>
        </w:tc>
      </w:tr>
      <w:tr w:rsidR="00CC0878" w:rsidRPr="008259E0" w:rsidTr="00814E66">
        <w:trPr>
          <w:trHeight w:val="988"/>
        </w:trPr>
        <w:tc>
          <w:tcPr>
            <w:tcW w:w="1612" w:type="dxa"/>
            <w:tcBorders>
              <w:top w:val="nil"/>
            </w:tcBorders>
          </w:tcPr>
          <w:p w:rsidR="00CC0878" w:rsidRPr="00CC0878" w:rsidRDefault="00CC0878" w:rsidP="00CC0878">
            <w:pPr>
              <w:ind w:right="228"/>
              <w:jc w:val="center"/>
              <w:rPr>
                <w:rFonts w:ascii="Times New Roman" w:eastAsia="Times New Roman" w:hAnsi="Times New Roman" w:cs="Times New Roman"/>
                <w:i/>
                <w:sz w:val="24"/>
                <w:lang w:val="ro-RO"/>
              </w:rPr>
            </w:pPr>
            <w:r w:rsidRPr="00CC0878">
              <w:rPr>
                <w:rFonts w:ascii="Times New Roman" w:eastAsia="Times New Roman" w:hAnsi="Times New Roman" w:cs="Times New Roman"/>
                <w:i/>
                <w:sz w:val="24"/>
                <w:lang w:val="ro-RO"/>
              </w:rPr>
              <w:t>[</w:t>
            </w:r>
            <w:r w:rsidRPr="00CC0878">
              <w:rPr>
                <w:rFonts w:ascii="Times New Roman" w:eastAsia="Times New Roman" w:hAnsi="Times New Roman" w:cs="Times New Roman"/>
                <w:i/>
                <w:sz w:val="20"/>
                <w:lang w:val="ro-RO"/>
              </w:rPr>
              <w:t>Se</w:t>
            </w:r>
            <w:r w:rsidRPr="00CC0878">
              <w:rPr>
                <w:rFonts w:ascii="Times New Roman" w:eastAsia="Times New Roman" w:hAnsi="Times New Roman" w:cs="Times New Roman"/>
                <w:i/>
                <w:spacing w:val="-13"/>
                <w:sz w:val="20"/>
                <w:lang w:val="ro-RO"/>
              </w:rPr>
              <w:t xml:space="preserve"> </w:t>
            </w:r>
            <w:r w:rsidRPr="00CC0878">
              <w:rPr>
                <w:rFonts w:ascii="Times New Roman" w:eastAsia="Times New Roman" w:hAnsi="Times New Roman" w:cs="Times New Roman"/>
                <w:i/>
                <w:sz w:val="20"/>
                <w:lang w:val="ro-RO"/>
              </w:rPr>
              <w:t>va</w:t>
            </w:r>
            <w:r w:rsidRPr="00CC0878">
              <w:rPr>
                <w:rFonts w:ascii="Times New Roman" w:eastAsia="Times New Roman" w:hAnsi="Times New Roman" w:cs="Times New Roman"/>
                <w:i/>
                <w:spacing w:val="-12"/>
                <w:sz w:val="20"/>
                <w:lang w:val="ro-RO"/>
              </w:rPr>
              <w:t xml:space="preserve"> </w:t>
            </w:r>
            <w:r w:rsidRPr="00CC0878">
              <w:rPr>
                <w:rFonts w:ascii="Times New Roman" w:eastAsia="Times New Roman" w:hAnsi="Times New Roman" w:cs="Times New Roman"/>
                <w:i/>
                <w:sz w:val="20"/>
                <w:lang w:val="ro-RO"/>
              </w:rPr>
              <w:t>completa</w:t>
            </w:r>
            <w:r w:rsidRPr="00CC0878">
              <w:rPr>
                <w:rFonts w:ascii="Times New Roman" w:eastAsia="Times New Roman" w:hAnsi="Times New Roman" w:cs="Times New Roman"/>
                <w:i/>
                <w:spacing w:val="-13"/>
                <w:sz w:val="20"/>
                <w:lang w:val="ro-RO"/>
              </w:rPr>
              <w:t xml:space="preserve"> </w:t>
            </w:r>
            <w:r w:rsidRPr="00CC0878">
              <w:rPr>
                <w:rFonts w:ascii="Times New Roman" w:eastAsia="Times New Roman" w:hAnsi="Times New Roman" w:cs="Times New Roman"/>
                <w:i/>
                <w:sz w:val="20"/>
                <w:lang w:val="ro-RO"/>
              </w:rPr>
              <w:t xml:space="preserve">la finalul fiecărei </w:t>
            </w:r>
            <w:r w:rsidRPr="00CC0878">
              <w:rPr>
                <w:rFonts w:ascii="Times New Roman" w:eastAsia="Times New Roman" w:hAnsi="Times New Roman" w:cs="Times New Roman"/>
                <w:i/>
                <w:spacing w:val="-2"/>
                <w:sz w:val="20"/>
                <w:lang w:val="ro-RO"/>
              </w:rPr>
              <w:t>dimensiuni</w:t>
            </w:r>
            <w:r w:rsidRPr="00CC0878">
              <w:rPr>
                <w:rFonts w:ascii="Times New Roman" w:eastAsia="Times New Roman" w:hAnsi="Times New Roman" w:cs="Times New Roman"/>
                <w:i/>
                <w:spacing w:val="-2"/>
                <w:sz w:val="24"/>
                <w:lang w:val="ro-RO"/>
              </w:rPr>
              <w:t>]</w:t>
            </w:r>
          </w:p>
        </w:tc>
        <w:tc>
          <w:tcPr>
            <w:tcW w:w="4485" w:type="dxa"/>
          </w:tcPr>
          <w:p w:rsidR="001011CC" w:rsidRDefault="00301D57" w:rsidP="00814E66">
            <w:pPr>
              <w:pStyle w:val="Listparagraf"/>
              <w:numPr>
                <w:ilvl w:val="0"/>
                <w:numId w:val="86"/>
              </w:numPr>
              <w:tabs>
                <w:tab w:val="left" w:pos="144"/>
              </w:tabs>
              <w:spacing w:line="261" w:lineRule="exact"/>
              <w:ind w:left="144" w:firstLine="0"/>
              <w:rPr>
                <w:sz w:val="24"/>
              </w:rPr>
            </w:pPr>
            <w:r>
              <w:rPr>
                <w:sz w:val="24"/>
              </w:rPr>
              <w:t xml:space="preserve"> </w:t>
            </w:r>
            <w:r w:rsidR="00CC0878" w:rsidRPr="00301D57">
              <w:rPr>
                <w:sz w:val="24"/>
              </w:rPr>
              <w:t>Instituţia de învăţământ este încadrată cu</w:t>
            </w:r>
            <w:r w:rsidR="00CB4D22" w:rsidRPr="00301D57">
              <w:rPr>
                <w:sz w:val="24"/>
              </w:rPr>
              <w:t xml:space="preserve"> </w:t>
            </w:r>
            <w:r w:rsidR="00CC0878" w:rsidRPr="00301D57">
              <w:rPr>
                <w:sz w:val="24"/>
              </w:rPr>
              <w:t>personal didactic</w:t>
            </w:r>
            <w:r w:rsidRPr="00301D57">
              <w:rPr>
                <w:sz w:val="24"/>
              </w:rPr>
              <w:t xml:space="preserve"> </w:t>
            </w:r>
            <w:r w:rsidR="00CC0878" w:rsidRPr="00301D57">
              <w:rPr>
                <w:sz w:val="24"/>
              </w:rPr>
              <w:t>şi auxiliar,calificat</w:t>
            </w:r>
            <w:r w:rsidR="00CC0878" w:rsidRPr="00301D57">
              <w:rPr>
                <w:spacing w:val="80"/>
                <w:w w:val="150"/>
                <w:sz w:val="24"/>
              </w:rPr>
              <w:t xml:space="preserve"> </w:t>
            </w:r>
            <w:r w:rsidR="00CC0878" w:rsidRPr="00301D57">
              <w:rPr>
                <w:sz w:val="24"/>
              </w:rPr>
              <w:t>conform</w:t>
            </w:r>
            <w:r w:rsidRPr="00301D57">
              <w:rPr>
                <w:sz w:val="24"/>
              </w:rPr>
              <w:t xml:space="preserve"> normativelor</w:t>
            </w:r>
            <w:r w:rsidRPr="00301D57">
              <w:rPr>
                <w:spacing w:val="-2"/>
                <w:sz w:val="24"/>
              </w:rPr>
              <w:t xml:space="preserve"> </w:t>
            </w:r>
            <w:r w:rsidRPr="00301D57">
              <w:rPr>
                <w:sz w:val="24"/>
              </w:rPr>
              <w:t>în</w:t>
            </w:r>
            <w:r w:rsidRPr="00301D57">
              <w:rPr>
                <w:spacing w:val="-1"/>
                <w:sz w:val="24"/>
              </w:rPr>
              <w:t xml:space="preserve"> </w:t>
            </w:r>
            <w:r w:rsidRPr="00301D57">
              <w:rPr>
                <w:spacing w:val="-2"/>
                <w:sz w:val="24"/>
              </w:rPr>
              <w:t>vigoare.</w:t>
            </w:r>
            <w:r w:rsidR="001011CC" w:rsidRPr="00301D57">
              <w:rPr>
                <w:sz w:val="24"/>
              </w:rPr>
              <w:t xml:space="preserve"> </w:t>
            </w:r>
          </w:p>
          <w:p w:rsidR="00400D49" w:rsidRPr="00814E66" w:rsidRDefault="001011CC" w:rsidP="00814E66">
            <w:pPr>
              <w:pStyle w:val="Listparagraf"/>
              <w:numPr>
                <w:ilvl w:val="0"/>
                <w:numId w:val="86"/>
              </w:numPr>
              <w:tabs>
                <w:tab w:val="left" w:pos="144"/>
                <w:tab w:val="left" w:pos="286"/>
                <w:tab w:val="left" w:pos="1315"/>
              </w:tabs>
              <w:spacing w:line="256" w:lineRule="exact"/>
              <w:ind w:left="144" w:firstLine="0"/>
              <w:rPr>
                <w:sz w:val="24"/>
              </w:rPr>
            </w:pPr>
            <w:r w:rsidRPr="00814E66">
              <w:rPr>
                <w:sz w:val="24"/>
              </w:rPr>
              <w:t xml:space="preserve">În instituţia de învăţământ există o </w:t>
            </w:r>
            <w:r w:rsidRPr="00814E66">
              <w:rPr>
                <w:spacing w:val="-2"/>
                <w:sz w:val="24"/>
              </w:rPr>
              <w:t>structură</w:t>
            </w:r>
            <w:r w:rsidRPr="00814E66">
              <w:rPr>
                <w:sz w:val="24"/>
              </w:rPr>
              <w:t xml:space="preserve"> </w:t>
            </w:r>
            <w:r w:rsidRPr="00814E66">
              <w:rPr>
                <w:spacing w:val="-2"/>
                <w:sz w:val="24"/>
              </w:rPr>
              <w:t>asociativă</w:t>
            </w:r>
            <w:r w:rsidRPr="00814E66">
              <w:rPr>
                <w:sz w:val="24"/>
              </w:rPr>
              <w:t xml:space="preserve"> </w:t>
            </w:r>
            <w:r w:rsidRPr="00814E66">
              <w:rPr>
                <w:spacing w:val="-10"/>
                <w:sz w:val="24"/>
              </w:rPr>
              <w:t>a</w:t>
            </w:r>
            <w:r w:rsidRPr="00814E66">
              <w:rPr>
                <w:sz w:val="24"/>
              </w:rPr>
              <w:t xml:space="preserve"> </w:t>
            </w:r>
            <w:r w:rsidRPr="00814E66">
              <w:rPr>
                <w:spacing w:val="-2"/>
                <w:sz w:val="24"/>
              </w:rPr>
              <w:t>elevilor- Consiliul elevilor</w:t>
            </w:r>
            <w:r w:rsidRPr="00814E66">
              <w:rPr>
                <w:sz w:val="24"/>
              </w:rPr>
              <w:t xml:space="preserve"> </w:t>
            </w:r>
            <w:r w:rsidRPr="00814E66">
              <w:rPr>
                <w:spacing w:val="-5"/>
                <w:sz w:val="24"/>
              </w:rPr>
              <w:t>și</w:t>
            </w:r>
            <w:r w:rsidRPr="00814E66">
              <w:rPr>
                <w:spacing w:val="-10"/>
                <w:sz w:val="24"/>
              </w:rPr>
              <w:t xml:space="preserve"> a Asociației  </w:t>
            </w:r>
            <w:r w:rsidRPr="00814E66">
              <w:rPr>
                <w:spacing w:val="-2"/>
                <w:sz w:val="24"/>
              </w:rPr>
              <w:t xml:space="preserve">părinților </w:t>
            </w:r>
            <w:r w:rsidRPr="00814E66">
              <w:rPr>
                <w:sz w:val="24"/>
              </w:rPr>
              <w:t>„Învățământul”,</w:t>
            </w:r>
            <w:r w:rsidRPr="00814E66">
              <w:rPr>
                <w:spacing w:val="-15"/>
                <w:sz w:val="24"/>
              </w:rPr>
              <w:t xml:space="preserve">  </w:t>
            </w:r>
            <w:r w:rsidRPr="00814E66">
              <w:rPr>
                <w:sz w:val="24"/>
              </w:rPr>
              <w:t>aleasă</w:t>
            </w:r>
            <w:r w:rsidRPr="00814E66">
              <w:rPr>
                <w:spacing w:val="-16"/>
                <w:sz w:val="24"/>
              </w:rPr>
              <w:t xml:space="preserve"> </w:t>
            </w:r>
            <w:r w:rsidRPr="00814E66">
              <w:rPr>
                <w:sz w:val="24"/>
              </w:rPr>
              <w:t>în</w:t>
            </w:r>
            <w:r w:rsidRPr="00814E66">
              <w:rPr>
                <w:spacing w:val="-15"/>
                <w:sz w:val="24"/>
              </w:rPr>
              <w:t xml:space="preserve"> </w:t>
            </w:r>
            <w:r w:rsidRPr="00814E66">
              <w:rPr>
                <w:sz w:val="24"/>
              </w:rPr>
              <w:t>mod</w:t>
            </w:r>
            <w:r w:rsidRPr="00814E66">
              <w:rPr>
                <w:spacing w:val="-13"/>
                <w:sz w:val="24"/>
              </w:rPr>
              <w:t xml:space="preserve"> </w:t>
            </w:r>
            <w:r w:rsidRPr="00814E66">
              <w:rPr>
                <w:spacing w:val="-2"/>
                <w:sz w:val="24"/>
              </w:rPr>
              <w:t>democratic</w:t>
            </w:r>
            <w:r w:rsidRPr="00814E66">
              <w:rPr>
                <w:sz w:val="24"/>
              </w:rPr>
              <w:t xml:space="preserve"> şi</w:t>
            </w:r>
            <w:r w:rsidRPr="00814E66">
              <w:rPr>
                <w:spacing w:val="3"/>
                <w:sz w:val="24"/>
              </w:rPr>
              <w:t xml:space="preserve"> </w:t>
            </w:r>
            <w:r w:rsidRPr="00814E66">
              <w:rPr>
                <w:sz w:val="24"/>
              </w:rPr>
              <w:t>auto-organizată</w:t>
            </w:r>
            <w:r w:rsidRPr="00814E66">
              <w:rPr>
                <w:spacing w:val="4"/>
                <w:sz w:val="24"/>
              </w:rPr>
              <w:t xml:space="preserve"> </w:t>
            </w:r>
            <w:r w:rsidRPr="00814E66">
              <w:rPr>
                <w:sz w:val="24"/>
              </w:rPr>
              <w:t>,</w:t>
            </w:r>
            <w:r w:rsidRPr="00814E66">
              <w:rPr>
                <w:spacing w:val="4"/>
                <w:sz w:val="24"/>
              </w:rPr>
              <w:t xml:space="preserve"> </w:t>
            </w:r>
            <w:r w:rsidRPr="00814E66">
              <w:rPr>
                <w:sz w:val="24"/>
              </w:rPr>
              <w:t>care</w:t>
            </w:r>
            <w:r w:rsidRPr="00814E66">
              <w:rPr>
                <w:spacing w:val="5"/>
                <w:sz w:val="24"/>
              </w:rPr>
              <w:t xml:space="preserve"> </w:t>
            </w:r>
            <w:r w:rsidRPr="00814E66">
              <w:rPr>
                <w:sz w:val="24"/>
              </w:rPr>
              <w:t>participă</w:t>
            </w:r>
            <w:r w:rsidRPr="00814E66">
              <w:rPr>
                <w:spacing w:val="5"/>
                <w:sz w:val="24"/>
              </w:rPr>
              <w:t xml:space="preserve"> </w:t>
            </w:r>
            <w:r w:rsidRPr="00814E66">
              <w:rPr>
                <w:spacing w:val="-5"/>
                <w:sz w:val="24"/>
              </w:rPr>
              <w:t>la</w:t>
            </w:r>
            <w:r w:rsidRPr="00814E66">
              <w:rPr>
                <w:sz w:val="24"/>
              </w:rPr>
              <w:t xml:space="preserve"> luarea</w:t>
            </w:r>
            <w:r w:rsidRPr="00814E66">
              <w:rPr>
                <w:spacing w:val="29"/>
                <w:sz w:val="24"/>
              </w:rPr>
              <w:t xml:space="preserve"> </w:t>
            </w:r>
            <w:r w:rsidRPr="00814E66">
              <w:rPr>
                <w:sz w:val="24"/>
              </w:rPr>
              <w:t>deciziilor</w:t>
            </w:r>
            <w:r w:rsidRPr="00814E66">
              <w:rPr>
                <w:spacing w:val="32"/>
                <w:sz w:val="24"/>
              </w:rPr>
              <w:t xml:space="preserve"> </w:t>
            </w:r>
            <w:r w:rsidRPr="00814E66">
              <w:rPr>
                <w:sz w:val="24"/>
              </w:rPr>
              <w:t>cu</w:t>
            </w:r>
            <w:r w:rsidRPr="00814E66">
              <w:rPr>
                <w:spacing w:val="29"/>
                <w:sz w:val="24"/>
              </w:rPr>
              <w:t xml:space="preserve"> </w:t>
            </w:r>
            <w:r w:rsidRPr="00814E66">
              <w:rPr>
                <w:sz w:val="24"/>
              </w:rPr>
              <w:t>privire</w:t>
            </w:r>
            <w:r w:rsidRPr="00814E66">
              <w:rPr>
                <w:spacing w:val="29"/>
                <w:sz w:val="24"/>
              </w:rPr>
              <w:t xml:space="preserve"> </w:t>
            </w:r>
            <w:r w:rsidRPr="00814E66">
              <w:rPr>
                <w:sz w:val="24"/>
              </w:rPr>
              <w:t>la</w:t>
            </w:r>
            <w:r w:rsidRPr="00814E66">
              <w:rPr>
                <w:spacing w:val="30"/>
                <w:sz w:val="24"/>
              </w:rPr>
              <w:t xml:space="preserve"> </w:t>
            </w:r>
            <w:r w:rsidRPr="00814E66">
              <w:rPr>
                <w:spacing w:val="-2"/>
                <w:sz w:val="24"/>
              </w:rPr>
              <w:t>toate problemele</w:t>
            </w:r>
            <w:r w:rsidRPr="00814E66">
              <w:rPr>
                <w:sz w:val="24"/>
              </w:rPr>
              <w:tab/>
            </w:r>
            <w:r w:rsidRPr="00814E66">
              <w:rPr>
                <w:spacing w:val="-5"/>
                <w:sz w:val="24"/>
              </w:rPr>
              <w:t>ce</w:t>
            </w:r>
            <w:r w:rsidRPr="00814E66">
              <w:rPr>
                <w:sz w:val="24"/>
              </w:rPr>
              <w:t xml:space="preserve"> </w:t>
            </w:r>
            <w:r w:rsidRPr="00814E66">
              <w:rPr>
                <w:spacing w:val="-2"/>
                <w:sz w:val="24"/>
              </w:rPr>
              <w:t xml:space="preserve">vizează </w:t>
            </w:r>
            <w:r w:rsidRPr="00814E66">
              <w:rPr>
                <w:sz w:val="24"/>
              </w:rPr>
              <w:tab/>
            </w:r>
            <w:r w:rsidRPr="00814E66">
              <w:rPr>
                <w:spacing w:val="-2"/>
                <w:sz w:val="24"/>
              </w:rPr>
              <w:t>educaţia copiilor.</w:t>
            </w:r>
          </w:p>
          <w:p w:rsidR="001011CC" w:rsidRPr="00400D49" w:rsidRDefault="00301D57" w:rsidP="00814E66">
            <w:pPr>
              <w:pStyle w:val="Listparagraf"/>
              <w:numPr>
                <w:ilvl w:val="0"/>
                <w:numId w:val="86"/>
              </w:numPr>
              <w:tabs>
                <w:tab w:val="left" w:pos="144"/>
                <w:tab w:val="left" w:pos="286"/>
              </w:tabs>
              <w:spacing w:line="256" w:lineRule="exact"/>
              <w:ind w:left="144" w:firstLine="0"/>
              <w:rPr>
                <w:sz w:val="24"/>
              </w:rPr>
            </w:pPr>
            <w:r w:rsidRPr="00400D49">
              <w:rPr>
                <w:spacing w:val="-2"/>
                <w:sz w:val="24"/>
                <w:lang w:val="en-US"/>
              </w:rPr>
              <w:t>Instituţia</w:t>
            </w:r>
            <w:r w:rsidRPr="00400D49">
              <w:rPr>
                <w:sz w:val="24"/>
                <w:lang w:val="en-US"/>
              </w:rPr>
              <w:tab/>
            </w:r>
            <w:r w:rsidRPr="00400D49">
              <w:rPr>
                <w:spacing w:val="-6"/>
                <w:sz w:val="24"/>
                <w:lang w:val="en-US"/>
              </w:rPr>
              <w:t>de</w:t>
            </w:r>
            <w:r w:rsidRPr="00400D49">
              <w:rPr>
                <w:sz w:val="24"/>
                <w:lang w:val="en-US"/>
              </w:rPr>
              <w:tab/>
            </w:r>
            <w:r w:rsidRPr="00400D49">
              <w:rPr>
                <w:spacing w:val="-2"/>
                <w:sz w:val="24"/>
                <w:lang w:val="en-US"/>
              </w:rPr>
              <w:t xml:space="preserve">învăţământ </w:t>
            </w:r>
            <w:r w:rsidRPr="00400D49">
              <w:rPr>
                <w:sz w:val="24"/>
                <w:lang w:val="en-US"/>
              </w:rPr>
              <w:t>monitorizează înregistrarea şi evidenţa</w:t>
            </w:r>
            <w:r w:rsidRPr="00400D49">
              <w:rPr>
                <w:spacing w:val="-15"/>
                <w:sz w:val="24"/>
                <w:lang w:val="en-US"/>
              </w:rPr>
              <w:t xml:space="preserve"> </w:t>
            </w:r>
            <w:r w:rsidRPr="00400D49">
              <w:rPr>
                <w:sz w:val="24"/>
                <w:lang w:val="en-US"/>
              </w:rPr>
              <w:t>datelor</w:t>
            </w:r>
            <w:r w:rsidRPr="00400D49">
              <w:rPr>
                <w:spacing w:val="-15"/>
                <w:sz w:val="24"/>
                <w:lang w:val="en-US"/>
              </w:rPr>
              <w:t xml:space="preserve"> </w:t>
            </w:r>
            <w:r w:rsidRPr="00400D49">
              <w:rPr>
                <w:sz w:val="24"/>
                <w:lang w:val="en-US"/>
              </w:rPr>
              <w:t>privind</w:t>
            </w:r>
            <w:r w:rsidRPr="00400D49">
              <w:rPr>
                <w:spacing w:val="-15"/>
                <w:sz w:val="24"/>
                <w:lang w:val="en-US"/>
              </w:rPr>
              <w:t xml:space="preserve"> </w:t>
            </w:r>
            <w:r w:rsidRPr="00400D49">
              <w:rPr>
                <w:sz w:val="24"/>
                <w:lang w:val="en-US"/>
              </w:rPr>
              <w:t>progresul</w:t>
            </w:r>
            <w:r w:rsidRPr="00400D49">
              <w:rPr>
                <w:spacing w:val="-15"/>
                <w:sz w:val="24"/>
                <w:lang w:val="en-US"/>
              </w:rPr>
              <w:t xml:space="preserve"> </w:t>
            </w:r>
            <w:r w:rsidRPr="00400D49">
              <w:rPr>
                <w:sz w:val="24"/>
                <w:lang w:val="en-US"/>
              </w:rPr>
              <w:t>şi dezvoltarea fiecărui elev.</w:t>
            </w:r>
          </w:p>
          <w:p w:rsidR="001011CC" w:rsidRPr="00CC0878" w:rsidRDefault="001011CC" w:rsidP="00814E66">
            <w:pPr>
              <w:numPr>
                <w:ilvl w:val="0"/>
                <w:numId w:val="48"/>
              </w:numPr>
              <w:tabs>
                <w:tab w:val="left" w:pos="144"/>
              </w:tabs>
              <w:spacing w:line="237" w:lineRule="auto"/>
              <w:ind w:left="144" w:right="103"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 Cadrele didactice utilizează tehnologiile informaţionale şi de comunicare adaptate la necesităţile tuturor elevilor.</w:t>
            </w:r>
          </w:p>
          <w:p w:rsidR="001011CC" w:rsidRDefault="001011CC" w:rsidP="00814E66">
            <w:pPr>
              <w:numPr>
                <w:ilvl w:val="0"/>
                <w:numId w:val="48"/>
              </w:numPr>
              <w:tabs>
                <w:tab w:val="left" w:pos="144"/>
              </w:tabs>
              <w:spacing w:line="235" w:lineRule="auto"/>
              <w:ind w:left="144" w:right="103"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de învățămînt aplică Curriculumul Național în corespundere cu cadrul normativ.</w:t>
            </w:r>
          </w:p>
          <w:p w:rsidR="001011CC" w:rsidRDefault="001011CC" w:rsidP="00814E66">
            <w:pPr>
              <w:numPr>
                <w:ilvl w:val="0"/>
                <w:numId w:val="48"/>
              </w:numPr>
              <w:tabs>
                <w:tab w:val="left" w:pos="144"/>
              </w:tabs>
              <w:spacing w:before="11" w:line="237" w:lineRule="auto"/>
              <w:ind w:left="144" w:right="106" w:firstLine="0"/>
              <w:jc w:val="both"/>
              <w:rPr>
                <w:rFonts w:ascii="Times New Roman" w:eastAsia="Times New Roman" w:hAnsi="Times New Roman" w:cs="Times New Roman"/>
                <w:sz w:val="24"/>
                <w:lang w:val="ro-RO"/>
              </w:rPr>
            </w:pPr>
            <w:r w:rsidRPr="001011CC">
              <w:rPr>
                <w:rFonts w:ascii="Times New Roman" w:hAnsi="Times New Roman" w:cs="Times New Roman"/>
                <w:sz w:val="24"/>
              </w:rPr>
              <w:t>Cadrele didactice, prin orele Dezvoltare personală</w:t>
            </w:r>
            <w:r w:rsidRPr="001011CC">
              <w:rPr>
                <w:rFonts w:ascii="Times New Roman" w:hAnsi="Times New Roman" w:cs="Times New Roman"/>
                <w:sz w:val="24"/>
              </w:rPr>
              <w:tab/>
            </w:r>
            <w:r w:rsidRPr="001011CC">
              <w:rPr>
                <w:rFonts w:ascii="Times New Roman" w:hAnsi="Times New Roman" w:cs="Times New Roman"/>
                <w:spacing w:val="-6"/>
                <w:sz w:val="24"/>
              </w:rPr>
              <w:t>şi</w:t>
            </w:r>
            <w:r w:rsidRPr="001011CC">
              <w:rPr>
                <w:rFonts w:ascii="Times New Roman" w:hAnsi="Times New Roman" w:cs="Times New Roman"/>
                <w:sz w:val="24"/>
              </w:rPr>
              <w:tab/>
            </w:r>
            <w:r w:rsidRPr="001011CC">
              <w:rPr>
                <w:rFonts w:ascii="Times New Roman" w:hAnsi="Times New Roman" w:cs="Times New Roman"/>
                <w:spacing w:val="-2"/>
                <w:sz w:val="24"/>
              </w:rPr>
              <w:t xml:space="preserve">activităţi </w:t>
            </w:r>
            <w:r w:rsidRPr="001011CC">
              <w:rPr>
                <w:rFonts w:ascii="Times New Roman" w:hAnsi="Times New Roman" w:cs="Times New Roman"/>
                <w:sz w:val="24"/>
              </w:rPr>
              <w:t>extracurriculare, încurajează şi sprijină</w:t>
            </w:r>
            <w:r w:rsidRPr="001011CC">
              <w:rPr>
                <w:rFonts w:ascii="Times New Roman" w:hAnsi="Times New Roman" w:cs="Times New Roman"/>
                <w:spacing w:val="-15"/>
                <w:sz w:val="24"/>
              </w:rPr>
              <w:t xml:space="preserve"> </w:t>
            </w:r>
            <w:r w:rsidRPr="001011CC">
              <w:rPr>
                <w:rFonts w:ascii="Times New Roman" w:hAnsi="Times New Roman" w:cs="Times New Roman"/>
                <w:sz w:val="24"/>
              </w:rPr>
              <w:t>copiii</w:t>
            </w:r>
            <w:r w:rsidRPr="001011CC">
              <w:rPr>
                <w:rFonts w:ascii="Times New Roman" w:hAnsi="Times New Roman" w:cs="Times New Roman"/>
                <w:spacing w:val="-15"/>
                <w:sz w:val="24"/>
              </w:rPr>
              <w:t xml:space="preserve"> </w:t>
            </w:r>
            <w:r w:rsidRPr="001011CC">
              <w:rPr>
                <w:rFonts w:ascii="Times New Roman" w:hAnsi="Times New Roman" w:cs="Times New Roman"/>
                <w:sz w:val="24"/>
              </w:rPr>
              <w:t>să</w:t>
            </w:r>
            <w:r w:rsidRPr="001011CC">
              <w:rPr>
                <w:rFonts w:ascii="Times New Roman" w:hAnsi="Times New Roman" w:cs="Times New Roman"/>
                <w:spacing w:val="-15"/>
                <w:sz w:val="24"/>
              </w:rPr>
              <w:t xml:space="preserve"> </w:t>
            </w:r>
            <w:r w:rsidRPr="001011CC">
              <w:rPr>
                <w:rFonts w:ascii="Times New Roman" w:hAnsi="Times New Roman" w:cs="Times New Roman"/>
                <w:sz w:val="24"/>
              </w:rPr>
              <w:t>manifeste</w:t>
            </w:r>
            <w:r w:rsidRPr="001011CC">
              <w:rPr>
                <w:rFonts w:ascii="Times New Roman" w:hAnsi="Times New Roman" w:cs="Times New Roman"/>
                <w:spacing w:val="-15"/>
                <w:sz w:val="24"/>
              </w:rPr>
              <w:t xml:space="preserve"> </w:t>
            </w:r>
            <w:r w:rsidRPr="001011CC">
              <w:rPr>
                <w:rFonts w:ascii="Times New Roman" w:hAnsi="Times New Roman" w:cs="Times New Roman"/>
                <w:sz w:val="24"/>
              </w:rPr>
              <w:t>iniţiativă şi să realizeze activităţi de promovare a modului sănătos de viaţă, de prevenire a riscurilor de accident, îmbolnăviri etc</w:t>
            </w:r>
            <w:r>
              <w:rPr>
                <w:rFonts w:ascii="Times New Roman" w:hAnsi="Times New Roman" w:cs="Times New Roman"/>
                <w:sz w:val="24"/>
              </w:rPr>
              <w:t>.</w:t>
            </w:r>
            <w:r w:rsidRPr="00CC0878">
              <w:rPr>
                <w:rFonts w:ascii="Times New Roman" w:eastAsia="Times New Roman" w:hAnsi="Times New Roman" w:cs="Times New Roman"/>
                <w:sz w:val="24"/>
                <w:lang w:val="ro-RO"/>
              </w:rPr>
              <w:t xml:space="preserve"> </w:t>
            </w:r>
          </w:p>
          <w:p w:rsidR="001011CC" w:rsidRPr="00CC0878" w:rsidRDefault="001011CC" w:rsidP="00814E66">
            <w:pPr>
              <w:numPr>
                <w:ilvl w:val="0"/>
                <w:numId w:val="48"/>
              </w:numPr>
              <w:tabs>
                <w:tab w:val="left" w:pos="144"/>
              </w:tabs>
              <w:spacing w:before="11" w:line="237" w:lineRule="auto"/>
              <w:ind w:left="144" w:right="106"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Cadrele</w:t>
            </w:r>
            <w:r w:rsidR="00814E66">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z w:val="24"/>
                <w:lang w:val="ro-RO"/>
              </w:rPr>
              <w:t>didactice încurajează participarea elevilor la soluţionarea problemelor la nivel de clasă şi la nivel de şcoală.</w:t>
            </w:r>
          </w:p>
          <w:p w:rsidR="001011CC" w:rsidRPr="00CC0878" w:rsidRDefault="001011CC" w:rsidP="00814E66">
            <w:pPr>
              <w:numPr>
                <w:ilvl w:val="0"/>
                <w:numId w:val="48"/>
              </w:numPr>
              <w:tabs>
                <w:tab w:val="left" w:pos="286"/>
              </w:tabs>
              <w:spacing w:line="237" w:lineRule="auto"/>
              <w:ind w:left="144" w:right="103"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Instituţia de învăţământ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 xml:space="preserve">are un Consiliu de administraţie cu reprezentanţi ai </w:t>
            </w:r>
            <w:r w:rsidRPr="00CC0878">
              <w:rPr>
                <w:rFonts w:ascii="Times New Roman" w:eastAsia="Times New Roman" w:hAnsi="Times New Roman" w:cs="Times New Roman"/>
                <w:sz w:val="24"/>
                <w:lang w:val="ro-RO"/>
              </w:rPr>
              <w:lastRenderedPageBreak/>
              <w:t>părinţilor, ai elevilor din clasele liceale, care ia decizii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activează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baza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unui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plan coordonat orientat spre asigurarea educaţiei de calitate pentru toţi </w:t>
            </w:r>
            <w:r w:rsidRPr="00CC0878">
              <w:rPr>
                <w:rFonts w:ascii="Times New Roman" w:eastAsia="Times New Roman" w:hAnsi="Times New Roman" w:cs="Times New Roman"/>
                <w:spacing w:val="-2"/>
                <w:sz w:val="24"/>
                <w:lang w:val="ro-RO"/>
              </w:rPr>
              <w:t>copiii.</w:t>
            </w:r>
          </w:p>
          <w:p w:rsidR="001011CC" w:rsidRPr="00CC0878" w:rsidRDefault="001011CC" w:rsidP="00814E66">
            <w:pPr>
              <w:numPr>
                <w:ilvl w:val="0"/>
                <w:numId w:val="48"/>
              </w:numPr>
              <w:tabs>
                <w:tab w:val="left" w:pos="144"/>
              </w:tabs>
              <w:spacing w:before="8" w:line="237" w:lineRule="auto"/>
              <w:ind w:left="144" w:right="103"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Instituţia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învăţământ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dispune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 mijloace de comunicare (mass- media şcolară, panou informativ, sistemul de informare publică, sondaje,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expunerea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argumentarea opiniilor în timpul orelor, discuţii etc.), prin intermediul cărora elevii îşi pot exprima opinia cu privire la toate aspectele de interes.</w:t>
            </w:r>
          </w:p>
          <w:p w:rsidR="001011CC" w:rsidRPr="00CC0878" w:rsidRDefault="001011CC" w:rsidP="00814E66">
            <w:pPr>
              <w:numPr>
                <w:ilvl w:val="0"/>
                <w:numId w:val="48"/>
              </w:numPr>
              <w:tabs>
                <w:tab w:val="left" w:pos="144"/>
              </w:tabs>
              <w:spacing w:before="13" w:line="237" w:lineRule="auto"/>
              <w:ind w:left="144" w:right="105"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Elevii, în cadrul orelor şi activităţilor educaţionale, îşi exprimă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opinia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personală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referitoare la demersul educaţional realizat.</w:t>
            </w:r>
          </w:p>
          <w:p w:rsidR="001011CC" w:rsidRPr="00CC0878" w:rsidRDefault="001011CC" w:rsidP="00814E66">
            <w:pPr>
              <w:numPr>
                <w:ilvl w:val="0"/>
                <w:numId w:val="48"/>
              </w:numPr>
              <w:tabs>
                <w:tab w:val="left" w:pos="144"/>
              </w:tabs>
              <w:spacing w:before="6" w:line="230" w:lineRule="auto"/>
              <w:ind w:left="144" w:right="108"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Cadrele didactice implică elevii în evaluarea propriului progres şcolar.</w:t>
            </w:r>
          </w:p>
          <w:p w:rsidR="001011CC" w:rsidRPr="00CC0878" w:rsidRDefault="001011CC" w:rsidP="00814E66">
            <w:pPr>
              <w:numPr>
                <w:ilvl w:val="0"/>
                <w:numId w:val="47"/>
              </w:numPr>
              <w:tabs>
                <w:tab w:val="left" w:pos="286"/>
              </w:tabs>
              <w:spacing w:before="1" w:line="237" w:lineRule="auto"/>
              <w:ind w:left="144" w:right="105"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Cadrele didactice promovează respectul valorilor naţionale şi ale minorităţilor etnice, religioase sau de altă natură în activităţile curriculare şi extracurriculare</w:t>
            </w:r>
          </w:p>
          <w:p w:rsidR="001011CC" w:rsidRPr="00CC0878" w:rsidRDefault="001011CC" w:rsidP="00814E66">
            <w:pPr>
              <w:numPr>
                <w:ilvl w:val="0"/>
                <w:numId w:val="47"/>
              </w:numPr>
              <w:tabs>
                <w:tab w:val="left" w:pos="144"/>
              </w:tabs>
              <w:spacing w:line="237" w:lineRule="auto"/>
              <w:ind w:left="144" w:right="104"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Cadrele didactice organizează spaţiul educaţional încât să faciliteze comunicarea şi colaborarea între copiii de diferită origine etnică şi culturală.</w:t>
            </w:r>
          </w:p>
          <w:p w:rsidR="001011CC" w:rsidRPr="00CC0878" w:rsidRDefault="001011CC" w:rsidP="00814E66">
            <w:pPr>
              <w:numPr>
                <w:ilvl w:val="0"/>
                <w:numId w:val="47"/>
              </w:numPr>
              <w:tabs>
                <w:tab w:val="left" w:pos="144"/>
              </w:tabs>
              <w:spacing w:before="2" w:line="237" w:lineRule="auto"/>
              <w:ind w:left="144" w:right="103"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Administraţia instituţiei de </w:t>
            </w:r>
            <w:r w:rsidRPr="00CC0878">
              <w:rPr>
                <w:rFonts w:ascii="Times New Roman" w:eastAsia="Times New Roman" w:hAnsi="Times New Roman" w:cs="Times New Roman"/>
                <w:spacing w:val="-2"/>
                <w:sz w:val="24"/>
                <w:lang w:val="ro-RO"/>
              </w:rPr>
              <w:t>învăţământ</w:t>
            </w:r>
            <w:r w:rsidRPr="00CC0878">
              <w:rPr>
                <w:rFonts w:ascii="Times New Roman" w:eastAsia="Times New Roman" w:hAnsi="Times New Roman" w:cs="Times New Roman"/>
                <w:sz w:val="24"/>
                <w:lang w:val="ro-RO"/>
              </w:rPr>
              <w:tab/>
            </w:r>
            <w:r w:rsidRPr="00CC0878">
              <w:rPr>
                <w:rFonts w:ascii="Times New Roman" w:eastAsia="Times New Roman" w:hAnsi="Times New Roman" w:cs="Times New Roman"/>
                <w:spacing w:val="-2"/>
                <w:sz w:val="24"/>
                <w:lang w:val="ro-RO"/>
              </w:rPr>
              <w:t>deţine</w:t>
            </w:r>
            <w:r w:rsidRPr="00CC0878">
              <w:rPr>
                <w:rFonts w:ascii="Times New Roman" w:eastAsia="Times New Roman" w:hAnsi="Times New Roman" w:cs="Times New Roman"/>
                <w:sz w:val="24"/>
                <w:lang w:val="ro-RO"/>
              </w:rPr>
              <w:tab/>
            </w:r>
            <w:r w:rsidRPr="00CC0878">
              <w:rPr>
                <w:rFonts w:ascii="Times New Roman" w:eastAsia="Times New Roman" w:hAnsi="Times New Roman" w:cs="Times New Roman"/>
                <w:spacing w:val="-2"/>
                <w:sz w:val="24"/>
                <w:lang w:val="ro-RO"/>
              </w:rPr>
              <w:t xml:space="preserve">toată </w:t>
            </w:r>
            <w:r w:rsidRPr="00CC0878">
              <w:rPr>
                <w:rFonts w:ascii="Times New Roman" w:eastAsia="Times New Roman" w:hAnsi="Times New Roman" w:cs="Times New Roman"/>
                <w:sz w:val="24"/>
                <w:lang w:val="ro-RO"/>
              </w:rPr>
              <w:t>documentaţia prin care se atestă pregătirea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şcolii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desfăşurarea procesului educaţional.</w:t>
            </w:r>
          </w:p>
          <w:p w:rsidR="001011CC" w:rsidRPr="00CC0878" w:rsidRDefault="001011CC" w:rsidP="00814E66">
            <w:pPr>
              <w:numPr>
                <w:ilvl w:val="0"/>
                <w:numId w:val="47"/>
              </w:numPr>
              <w:tabs>
                <w:tab w:val="left" w:pos="144"/>
              </w:tabs>
              <w:spacing w:before="3" w:line="237" w:lineRule="auto"/>
              <w:ind w:left="144" w:right="102"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Administraţia instituţiei de învăţământ elaborează un orar </w:t>
            </w:r>
            <w:r w:rsidRPr="00CC0878">
              <w:rPr>
                <w:rFonts w:ascii="Times New Roman" w:eastAsia="Times New Roman" w:hAnsi="Times New Roman" w:cs="Times New Roman"/>
                <w:spacing w:val="-2"/>
                <w:sz w:val="24"/>
                <w:lang w:val="ro-RO"/>
              </w:rPr>
              <w:t>echilibrat,</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2"/>
                <w:sz w:val="24"/>
                <w:lang w:val="ro-RO"/>
              </w:rPr>
              <w:t>flexibil</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2"/>
                <w:sz w:val="24"/>
                <w:lang w:val="ro-RO"/>
              </w:rPr>
              <w:t>şi</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2"/>
                <w:sz w:val="24"/>
                <w:lang w:val="ro-RO"/>
              </w:rPr>
              <w:t>asigură</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pacing w:val="-2"/>
                <w:sz w:val="24"/>
                <w:lang w:val="ro-RO"/>
              </w:rPr>
              <w:t xml:space="preserve">raportul </w:t>
            </w:r>
            <w:r w:rsidRPr="00CC0878">
              <w:rPr>
                <w:rFonts w:ascii="Times New Roman" w:eastAsia="Times New Roman" w:hAnsi="Times New Roman" w:cs="Times New Roman"/>
                <w:sz w:val="24"/>
                <w:lang w:val="ro-RO"/>
              </w:rPr>
              <w:t>optim</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între</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timpul</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instruirii</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 xml:space="preserve">formale şi cel al instruirii nonformale, între timpul de învăţare şi timpul de </w:t>
            </w:r>
            <w:r w:rsidRPr="00CC0878">
              <w:rPr>
                <w:rFonts w:ascii="Times New Roman" w:eastAsia="Times New Roman" w:hAnsi="Times New Roman" w:cs="Times New Roman"/>
                <w:spacing w:val="-2"/>
                <w:sz w:val="24"/>
                <w:lang w:val="ro-RO"/>
              </w:rPr>
              <w:t>recreere.</w:t>
            </w:r>
          </w:p>
          <w:p w:rsidR="001011CC" w:rsidRPr="00CC0878" w:rsidRDefault="001011CC" w:rsidP="00814E66">
            <w:pPr>
              <w:numPr>
                <w:ilvl w:val="0"/>
                <w:numId w:val="47"/>
              </w:numPr>
              <w:tabs>
                <w:tab w:val="left" w:pos="286"/>
              </w:tabs>
              <w:spacing w:before="7" w:line="237" w:lineRule="auto"/>
              <w:ind w:left="144" w:right="103"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Administraţia instituţiei de învăţământ colaborează cu părinţii elevilor şi cu celelalte instituţii cu atribuţii legale în promovarea valorii sănătăţii fizice şi mentale, stilului sănătos de viaţă în instituţie şi comunitate.</w:t>
            </w:r>
          </w:p>
          <w:p w:rsidR="001011CC" w:rsidRPr="00CC0878" w:rsidRDefault="001011CC" w:rsidP="00814E66">
            <w:pPr>
              <w:numPr>
                <w:ilvl w:val="0"/>
                <w:numId w:val="47"/>
              </w:numPr>
              <w:tabs>
                <w:tab w:val="left" w:pos="286"/>
              </w:tabs>
              <w:spacing w:before="8" w:line="237" w:lineRule="auto"/>
              <w:ind w:left="144" w:right="104"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Administraţia instituţiei de învăţământ are elaborate proceduri de informare periodică a părinţilor, sau reprezentanţilor legali, despre rezultatele copiilor lor la nivel de clasă, prin diferite mijloace.</w:t>
            </w:r>
          </w:p>
          <w:p w:rsidR="001011CC" w:rsidRPr="00CC0878" w:rsidRDefault="001011CC" w:rsidP="00814E66">
            <w:pPr>
              <w:numPr>
                <w:ilvl w:val="0"/>
                <w:numId w:val="47"/>
              </w:numPr>
              <w:tabs>
                <w:tab w:val="left" w:pos="144"/>
              </w:tabs>
              <w:spacing w:before="2" w:line="237" w:lineRule="auto"/>
              <w:ind w:left="144" w:right="104"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Administraţia instituţiei de învăţământ planifică, asigură şi evaluează formarea continuă a cadrelor didactice.</w:t>
            </w:r>
          </w:p>
          <w:p w:rsidR="001011CC" w:rsidRPr="00CC0878" w:rsidRDefault="001011CC" w:rsidP="00814E66">
            <w:pPr>
              <w:numPr>
                <w:ilvl w:val="0"/>
                <w:numId w:val="47"/>
              </w:numPr>
              <w:tabs>
                <w:tab w:val="left" w:pos="286"/>
              </w:tabs>
              <w:spacing w:line="237" w:lineRule="auto"/>
              <w:ind w:left="144" w:right="104"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Planurile strategice şi operaţionale ale instituţiei de învăţământ</w:t>
            </w:r>
            <w:r w:rsidRPr="00CC0878">
              <w:rPr>
                <w:rFonts w:ascii="Times New Roman" w:eastAsia="Times New Roman" w:hAnsi="Times New Roman" w:cs="Times New Roman"/>
                <w:spacing w:val="157"/>
                <w:sz w:val="24"/>
                <w:lang w:val="ro-RO"/>
              </w:rPr>
              <w:t xml:space="preserve"> </w:t>
            </w:r>
            <w:r w:rsidRPr="00CC0878">
              <w:rPr>
                <w:rFonts w:ascii="Times New Roman" w:eastAsia="Times New Roman" w:hAnsi="Times New Roman" w:cs="Times New Roman"/>
                <w:sz w:val="24"/>
                <w:lang w:val="ro-RO"/>
              </w:rPr>
              <w:t>sunt explicit orientate spre asigurarea calităţii educaţiei.</w:t>
            </w:r>
          </w:p>
          <w:p w:rsidR="00CC0878" w:rsidRPr="001011CC" w:rsidRDefault="001011CC" w:rsidP="00814E66">
            <w:pPr>
              <w:numPr>
                <w:ilvl w:val="0"/>
                <w:numId w:val="48"/>
              </w:numPr>
              <w:tabs>
                <w:tab w:val="left" w:pos="144"/>
              </w:tabs>
              <w:spacing w:line="235" w:lineRule="auto"/>
              <w:ind w:left="144" w:right="103" w:firstLine="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Activităţile planificate în planurile strategice şi operaţionale ale instituţiei de învăţământ sunt realizate efectiv.</w:t>
            </w:r>
          </w:p>
        </w:tc>
        <w:tc>
          <w:tcPr>
            <w:tcW w:w="3543" w:type="dxa"/>
          </w:tcPr>
          <w:p w:rsidR="00814E66" w:rsidRDefault="00CC0878" w:rsidP="00814E66">
            <w:pPr>
              <w:pStyle w:val="Listparagraf"/>
              <w:numPr>
                <w:ilvl w:val="0"/>
                <w:numId w:val="86"/>
              </w:numPr>
              <w:spacing w:line="258" w:lineRule="exact"/>
              <w:ind w:left="56" w:firstLine="284"/>
              <w:rPr>
                <w:sz w:val="24"/>
              </w:rPr>
            </w:pPr>
            <w:r w:rsidRPr="001011CC">
              <w:rPr>
                <w:sz w:val="24"/>
              </w:rPr>
              <w:lastRenderedPageBreak/>
              <w:t>Instituţia</w:t>
            </w:r>
            <w:r w:rsidRPr="001011CC">
              <w:rPr>
                <w:spacing w:val="40"/>
                <w:sz w:val="24"/>
              </w:rPr>
              <w:t xml:space="preserve"> </w:t>
            </w:r>
            <w:r w:rsidRPr="001011CC">
              <w:rPr>
                <w:sz w:val="24"/>
              </w:rPr>
              <w:t>de</w:t>
            </w:r>
            <w:r w:rsidRPr="001011CC">
              <w:rPr>
                <w:spacing w:val="40"/>
                <w:sz w:val="24"/>
              </w:rPr>
              <w:t xml:space="preserve"> </w:t>
            </w:r>
            <w:r w:rsidRPr="001011CC">
              <w:rPr>
                <w:sz w:val="24"/>
              </w:rPr>
              <w:t>învăţământ</w:t>
            </w:r>
            <w:r w:rsidRPr="001011CC">
              <w:rPr>
                <w:sz w:val="24"/>
              </w:rPr>
              <w:tab/>
            </w:r>
            <w:r w:rsidRPr="001011CC">
              <w:rPr>
                <w:spacing w:val="-6"/>
                <w:sz w:val="24"/>
              </w:rPr>
              <w:t xml:space="preserve">nu </w:t>
            </w:r>
            <w:r w:rsidRPr="001011CC">
              <w:rPr>
                <w:sz w:val="24"/>
              </w:rPr>
              <w:t>poate</w:t>
            </w:r>
            <w:r w:rsidRPr="001011CC">
              <w:rPr>
                <w:spacing w:val="5"/>
                <w:sz w:val="24"/>
              </w:rPr>
              <w:t xml:space="preserve"> </w:t>
            </w:r>
            <w:r w:rsidRPr="001011CC">
              <w:rPr>
                <w:sz w:val="24"/>
              </w:rPr>
              <w:t>face</w:t>
            </w:r>
            <w:r w:rsidRPr="001011CC">
              <w:rPr>
                <w:spacing w:val="5"/>
                <w:sz w:val="24"/>
              </w:rPr>
              <w:t xml:space="preserve"> </w:t>
            </w:r>
            <w:r w:rsidRPr="001011CC">
              <w:rPr>
                <w:sz w:val="24"/>
              </w:rPr>
              <w:t>referire</w:t>
            </w:r>
            <w:r w:rsidRPr="001011CC">
              <w:rPr>
                <w:spacing w:val="5"/>
                <w:sz w:val="24"/>
              </w:rPr>
              <w:t xml:space="preserve"> </w:t>
            </w:r>
            <w:r w:rsidRPr="001011CC">
              <w:rPr>
                <w:sz w:val="24"/>
              </w:rPr>
              <w:t>la</w:t>
            </w:r>
            <w:r w:rsidRPr="001011CC">
              <w:rPr>
                <w:spacing w:val="6"/>
                <w:sz w:val="24"/>
              </w:rPr>
              <w:t xml:space="preserve"> </w:t>
            </w:r>
            <w:r w:rsidRPr="001011CC">
              <w:rPr>
                <w:spacing w:val="-2"/>
                <w:sz w:val="24"/>
              </w:rPr>
              <w:t>logopezi,</w:t>
            </w:r>
            <w:r w:rsidR="00400D49">
              <w:rPr>
                <w:spacing w:val="-2"/>
                <w:sz w:val="24"/>
              </w:rPr>
              <w:t xml:space="preserve"> </w:t>
            </w:r>
            <w:r w:rsidRPr="00400D49">
              <w:rPr>
                <w:sz w:val="24"/>
              </w:rPr>
              <w:t>pentru</w:t>
            </w:r>
            <w:r w:rsidRPr="00400D49">
              <w:rPr>
                <w:spacing w:val="-10"/>
                <w:sz w:val="24"/>
              </w:rPr>
              <w:t xml:space="preserve"> </w:t>
            </w:r>
            <w:r w:rsidRPr="00400D49">
              <w:rPr>
                <w:sz w:val="24"/>
              </w:rPr>
              <w:t>asigurarea</w:t>
            </w:r>
            <w:r w:rsidRPr="00400D49">
              <w:rPr>
                <w:spacing w:val="-11"/>
                <w:sz w:val="24"/>
              </w:rPr>
              <w:t xml:space="preserve"> </w:t>
            </w:r>
            <w:r w:rsidRPr="00400D49">
              <w:rPr>
                <w:sz w:val="24"/>
              </w:rPr>
              <w:t>serviciilor</w:t>
            </w:r>
            <w:r w:rsidRPr="00400D49">
              <w:rPr>
                <w:spacing w:val="-10"/>
                <w:sz w:val="24"/>
              </w:rPr>
              <w:t xml:space="preserve"> </w:t>
            </w:r>
            <w:r w:rsidRPr="00400D49">
              <w:rPr>
                <w:spacing w:val="-5"/>
                <w:sz w:val="24"/>
              </w:rPr>
              <w:t>de</w:t>
            </w:r>
            <w:r w:rsidRPr="00400D49">
              <w:rPr>
                <w:spacing w:val="-2"/>
                <w:sz w:val="24"/>
              </w:rPr>
              <w:t xml:space="preserve"> sprijin</w:t>
            </w:r>
            <w:r w:rsidRPr="00400D49">
              <w:rPr>
                <w:spacing w:val="-9"/>
                <w:sz w:val="24"/>
              </w:rPr>
              <w:t xml:space="preserve"> </w:t>
            </w:r>
            <w:r w:rsidRPr="00400D49">
              <w:rPr>
                <w:spacing w:val="-2"/>
                <w:sz w:val="24"/>
              </w:rPr>
              <w:t>în</w:t>
            </w:r>
            <w:r w:rsidRPr="00400D49">
              <w:rPr>
                <w:spacing w:val="-8"/>
                <w:sz w:val="24"/>
              </w:rPr>
              <w:t xml:space="preserve"> </w:t>
            </w:r>
            <w:r w:rsidRPr="00400D49">
              <w:rPr>
                <w:spacing w:val="-2"/>
                <w:sz w:val="24"/>
              </w:rPr>
              <w:t>funcţie</w:t>
            </w:r>
            <w:r w:rsidRPr="00400D49">
              <w:rPr>
                <w:spacing w:val="-10"/>
                <w:sz w:val="24"/>
              </w:rPr>
              <w:t xml:space="preserve"> </w:t>
            </w:r>
            <w:r w:rsidRPr="00400D49">
              <w:rPr>
                <w:spacing w:val="-2"/>
                <w:sz w:val="24"/>
              </w:rPr>
              <w:t>de</w:t>
            </w:r>
            <w:r w:rsidRPr="00400D49">
              <w:rPr>
                <w:spacing w:val="-10"/>
                <w:sz w:val="24"/>
              </w:rPr>
              <w:t xml:space="preserve"> </w:t>
            </w:r>
            <w:r w:rsidRPr="00400D49">
              <w:rPr>
                <w:spacing w:val="-2"/>
                <w:sz w:val="24"/>
              </w:rPr>
              <w:t>necesităţile copiilor</w:t>
            </w:r>
            <w:r w:rsidRPr="00400D49">
              <w:rPr>
                <w:sz w:val="24"/>
              </w:rPr>
              <w:tab/>
            </w:r>
            <w:r w:rsidRPr="00400D49">
              <w:rPr>
                <w:spacing w:val="-5"/>
                <w:sz w:val="24"/>
              </w:rPr>
              <w:t>cu</w:t>
            </w:r>
            <w:r w:rsidRPr="00400D49">
              <w:rPr>
                <w:sz w:val="24"/>
              </w:rPr>
              <w:tab/>
            </w:r>
            <w:r w:rsidRPr="00400D49">
              <w:rPr>
                <w:spacing w:val="-2"/>
                <w:sz w:val="24"/>
              </w:rPr>
              <w:t>cerinţe</w:t>
            </w:r>
            <w:r w:rsidR="00400D49">
              <w:rPr>
                <w:spacing w:val="-2"/>
                <w:sz w:val="24"/>
              </w:rPr>
              <w:t xml:space="preserve"> </w:t>
            </w:r>
            <w:r w:rsidRPr="00400D49">
              <w:rPr>
                <w:spacing w:val="-2"/>
                <w:sz w:val="24"/>
              </w:rPr>
              <w:t>educaţionale</w:t>
            </w:r>
            <w:r w:rsidRPr="00400D49">
              <w:rPr>
                <w:sz w:val="24"/>
              </w:rPr>
              <w:tab/>
            </w:r>
            <w:r w:rsidRPr="00400D49">
              <w:rPr>
                <w:spacing w:val="-2"/>
                <w:sz w:val="24"/>
              </w:rPr>
              <w:t xml:space="preserve">speciale, </w:t>
            </w:r>
            <w:r w:rsidRPr="00400D49">
              <w:rPr>
                <w:sz w:val="24"/>
              </w:rPr>
              <w:t>deoarece nu dispune de astfel de angajați</w:t>
            </w:r>
            <w:r w:rsidR="001011CC" w:rsidRPr="00400D49">
              <w:rPr>
                <w:sz w:val="24"/>
              </w:rPr>
              <w:t>.</w:t>
            </w:r>
          </w:p>
          <w:p w:rsidR="00CC0878" w:rsidRPr="00814E66" w:rsidRDefault="00CC0878" w:rsidP="00814E66">
            <w:pPr>
              <w:pStyle w:val="Listparagraf"/>
              <w:numPr>
                <w:ilvl w:val="0"/>
                <w:numId w:val="86"/>
              </w:numPr>
              <w:spacing w:line="258" w:lineRule="exact"/>
              <w:ind w:left="56" w:firstLine="284"/>
              <w:rPr>
                <w:sz w:val="24"/>
              </w:rPr>
            </w:pPr>
            <w:r w:rsidRPr="00814E66">
              <w:rPr>
                <w:sz w:val="24"/>
                <w:lang w:val="en-US"/>
              </w:rPr>
              <w:t>Administraţia instituţiei de învăţământ</w:t>
            </w:r>
            <w:r w:rsidRPr="00814E66">
              <w:rPr>
                <w:spacing w:val="40"/>
                <w:sz w:val="24"/>
                <w:lang w:val="en-US"/>
              </w:rPr>
              <w:t xml:space="preserve"> </w:t>
            </w:r>
            <w:r w:rsidRPr="00814E66">
              <w:rPr>
                <w:sz w:val="24"/>
                <w:lang w:val="en-US"/>
              </w:rPr>
              <w:t>nu are pe deplin definite mecanismele și elaborate instrumente care asigură valorizarea opiniilor, iniţiativelor, propunerilor elevilor în procesul de luare a deciziilor ce vizează aspectele vieţii lor şcolare.psihologi,</w:t>
            </w:r>
            <w:r w:rsidRPr="00814E66">
              <w:rPr>
                <w:spacing w:val="54"/>
                <w:sz w:val="24"/>
                <w:lang w:val="en-US"/>
              </w:rPr>
              <w:t xml:space="preserve"> </w:t>
            </w:r>
            <w:r w:rsidRPr="00814E66">
              <w:rPr>
                <w:sz w:val="24"/>
                <w:lang w:val="en-US"/>
              </w:rPr>
              <w:t>psihopedagogi</w:t>
            </w:r>
            <w:r w:rsidRPr="00814E66">
              <w:rPr>
                <w:spacing w:val="55"/>
                <w:sz w:val="24"/>
                <w:lang w:val="en-US"/>
              </w:rPr>
              <w:t xml:space="preserve"> </w:t>
            </w:r>
            <w:r w:rsidRPr="00814E66">
              <w:rPr>
                <w:spacing w:val="-4"/>
                <w:sz w:val="24"/>
                <w:lang w:val="en-US"/>
              </w:rPr>
              <w:t>etc.</w:t>
            </w:r>
          </w:p>
        </w:tc>
      </w:tr>
    </w:tbl>
    <w:p w:rsidR="00CC0878" w:rsidRPr="00CC0878" w:rsidRDefault="00CC0878" w:rsidP="00CC0878">
      <w:pPr>
        <w:widowControl w:val="0"/>
        <w:autoSpaceDE w:val="0"/>
        <w:autoSpaceDN w:val="0"/>
        <w:spacing w:after="0" w:line="255" w:lineRule="exact"/>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p w:rsidR="00CC0878" w:rsidRPr="00CC0878" w:rsidRDefault="00CC0878" w:rsidP="00CC0878">
      <w:pPr>
        <w:widowControl w:val="0"/>
        <w:autoSpaceDE w:val="0"/>
        <w:autoSpaceDN w:val="0"/>
        <w:spacing w:after="0" w:line="237" w:lineRule="auto"/>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p w:rsidR="00CC0878" w:rsidRPr="00CC0878" w:rsidRDefault="00CC0878" w:rsidP="00CC0878">
      <w:pPr>
        <w:widowControl w:val="0"/>
        <w:autoSpaceDE w:val="0"/>
        <w:autoSpaceDN w:val="0"/>
        <w:spacing w:after="0" w:line="240" w:lineRule="auto"/>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p w:rsidR="00CC0878" w:rsidRPr="00CC0878" w:rsidRDefault="00CC0878" w:rsidP="00566AAF">
      <w:pPr>
        <w:widowControl w:val="0"/>
        <w:autoSpaceDE w:val="0"/>
        <w:autoSpaceDN w:val="0"/>
        <w:spacing w:before="68" w:after="0" w:line="240" w:lineRule="auto"/>
        <w:ind w:left="142" w:right="1908"/>
        <w:jc w:val="center"/>
        <w:outlineLvl w:val="0"/>
        <w:rPr>
          <w:rFonts w:ascii="Times New Roman" w:eastAsia="Times New Roman" w:hAnsi="Times New Roman" w:cs="Times New Roman"/>
          <w:b/>
          <w:bCs/>
          <w:sz w:val="24"/>
          <w:szCs w:val="24"/>
          <w:lang w:val="ro-RO"/>
        </w:rPr>
      </w:pPr>
      <w:bookmarkStart w:id="28" w:name="_Toc114495479"/>
      <w:r w:rsidRPr="00CC0878">
        <w:rPr>
          <w:rFonts w:ascii="Times New Roman" w:eastAsia="Times New Roman" w:hAnsi="Times New Roman" w:cs="Times New Roman"/>
          <w:b/>
          <w:bCs/>
          <w:sz w:val="24"/>
          <w:szCs w:val="24"/>
          <w:lang w:val="ro-RO"/>
        </w:rPr>
        <w:lastRenderedPageBreak/>
        <w:t>Dimensiune</w:t>
      </w:r>
      <w:r w:rsidRPr="00CC0878">
        <w:rPr>
          <w:rFonts w:ascii="Times New Roman" w:eastAsia="Times New Roman" w:hAnsi="Times New Roman" w:cs="Times New Roman"/>
          <w:b/>
          <w:bCs/>
          <w:spacing w:val="-6"/>
          <w:sz w:val="24"/>
          <w:szCs w:val="24"/>
          <w:lang w:val="ro-RO"/>
        </w:rPr>
        <w:t xml:space="preserve"> </w:t>
      </w:r>
      <w:r w:rsidRPr="00CC0878">
        <w:rPr>
          <w:rFonts w:ascii="Times New Roman" w:eastAsia="Times New Roman" w:hAnsi="Times New Roman" w:cs="Times New Roman"/>
          <w:b/>
          <w:bCs/>
          <w:sz w:val="24"/>
          <w:szCs w:val="24"/>
          <w:lang w:val="ro-RO"/>
        </w:rPr>
        <w:t>V.</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EDUCAȚIE</w:t>
      </w:r>
      <w:r w:rsidRPr="00CC0878">
        <w:rPr>
          <w:rFonts w:ascii="Times New Roman" w:eastAsia="Times New Roman" w:hAnsi="Times New Roman" w:cs="Times New Roman"/>
          <w:b/>
          <w:bCs/>
          <w:spacing w:val="-3"/>
          <w:sz w:val="24"/>
          <w:szCs w:val="24"/>
          <w:lang w:val="ro-RO"/>
        </w:rPr>
        <w:t xml:space="preserve"> </w:t>
      </w:r>
      <w:r w:rsidRPr="00CC0878">
        <w:rPr>
          <w:rFonts w:ascii="Times New Roman" w:eastAsia="Times New Roman" w:hAnsi="Times New Roman" w:cs="Times New Roman"/>
          <w:b/>
          <w:bCs/>
          <w:sz w:val="24"/>
          <w:szCs w:val="24"/>
          <w:lang w:val="ro-RO"/>
        </w:rPr>
        <w:t>SENSIBILĂ</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LA</w:t>
      </w:r>
      <w:r w:rsidRPr="00CC0878">
        <w:rPr>
          <w:rFonts w:ascii="Times New Roman" w:eastAsia="Times New Roman" w:hAnsi="Times New Roman" w:cs="Times New Roman"/>
          <w:b/>
          <w:bCs/>
          <w:spacing w:val="-3"/>
          <w:sz w:val="24"/>
          <w:szCs w:val="24"/>
          <w:lang w:val="ro-RO"/>
        </w:rPr>
        <w:t xml:space="preserve"> </w:t>
      </w:r>
      <w:r w:rsidRPr="00CC0878">
        <w:rPr>
          <w:rFonts w:ascii="Times New Roman" w:eastAsia="Times New Roman" w:hAnsi="Times New Roman" w:cs="Times New Roman"/>
          <w:b/>
          <w:bCs/>
          <w:spacing w:val="-5"/>
          <w:sz w:val="24"/>
          <w:szCs w:val="24"/>
          <w:lang w:val="ro-RO"/>
        </w:rPr>
        <w:t>GEN</w:t>
      </w:r>
      <w:bookmarkEnd w:id="28"/>
    </w:p>
    <w:p w:rsidR="00CC0878" w:rsidRPr="00CC0878" w:rsidRDefault="00CC0878" w:rsidP="00CC0878">
      <w:pPr>
        <w:widowControl w:val="0"/>
        <w:autoSpaceDE w:val="0"/>
        <w:autoSpaceDN w:val="0"/>
        <w:spacing w:after="0" w:line="240" w:lineRule="auto"/>
        <w:ind w:right="236"/>
        <w:jc w:val="both"/>
        <w:outlineLvl w:val="0"/>
        <w:rPr>
          <w:rFonts w:ascii="Times New Roman" w:eastAsia="Times New Roman" w:hAnsi="Times New Roman" w:cs="Times New Roman"/>
          <w:b/>
          <w:bCs/>
          <w:sz w:val="24"/>
          <w:szCs w:val="24"/>
          <w:lang w:val="ro-RO"/>
        </w:rPr>
      </w:pPr>
      <w:bookmarkStart w:id="29" w:name="_Toc114495480"/>
      <w:r w:rsidRPr="00CC0878">
        <w:rPr>
          <w:rFonts w:ascii="Times New Roman" w:eastAsia="Times New Roman" w:hAnsi="Times New Roman" w:cs="Times New Roman"/>
          <w:b/>
          <w:bCs/>
          <w:sz w:val="24"/>
          <w:szCs w:val="24"/>
          <w:lang w:val="ro-RO"/>
        </w:rPr>
        <w:t>Standard 5.1. Copiii sunt educați, comunică și interacționează în conformitate cu principiile echității de gen</w:t>
      </w:r>
      <w:bookmarkEnd w:id="29"/>
    </w:p>
    <w:p w:rsidR="00CC0878" w:rsidRPr="00CC0878" w:rsidRDefault="00CC0878" w:rsidP="00CC0878">
      <w:pPr>
        <w:widowControl w:val="0"/>
        <w:autoSpaceDE w:val="0"/>
        <w:autoSpaceDN w:val="0"/>
        <w:spacing w:before="1" w:after="0" w:line="240" w:lineRule="auto"/>
        <w:jc w:val="both"/>
        <w:rPr>
          <w:rFonts w:ascii="Times New Roman" w:eastAsia="Times New Roman" w:hAnsi="Times New Roman" w:cs="Times New Roman"/>
          <w:b/>
          <w:sz w:val="24"/>
          <w:lang w:val="ro-RO"/>
        </w:rPr>
      </w:pPr>
      <w:r w:rsidRPr="00CC0878">
        <w:rPr>
          <w:rFonts w:ascii="Times New Roman" w:eastAsia="Times New Roman" w:hAnsi="Times New Roman" w:cs="Times New Roman"/>
          <w:b/>
          <w:sz w:val="24"/>
          <w:lang w:val="ro-RO"/>
        </w:rPr>
        <w:t>Domeniu:</w:t>
      </w:r>
      <w:r w:rsidRPr="00CC0878">
        <w:rPr>
          <w:rFonts w:ascii="Times New Roman" w:eastAsia="Times New Roman" w:hAnsi="Times New Roman" w:cs="Times New Roman"/>
          <w:b/>
          <w:spacing w:val="-11"/>
          <w:sz w:val="24"/>
          <w:lang w:val="ro-RO"/>
        </w:rPr>
        <w:t xml:space="preserve"> </w:t>
      </w:r>
      <w:r w:rsidRPr="00CC0878">
        <w:rPr>
          <w:rFonts w:ascii="Times New Roman" w:eastAsia="Times New Roman" w:hAnsi="Times New Roman" w:cs="Times New Roman"/>
          <w:b/>
          <w:spacing w:val="-2"/>
          <w:sz w:val="24"/>
          <w:lang w:val="ro-RO"/>
        </w:rPr>
        <w:t>Management</w:t>
      </w:r>
    </w:p>
    <w:p w:rsidR="00CC0878" w:rsidRPr="00CC0878" w:rsidRDefault="00CC0878" w:rsidP="00CC0878">
      <w:pPr>
        <w:widowControl w:val="0"/>
        <w:autoSpaceDE w:val="0"/>
        <w:autoSpaceDN w:val="0"/>
        <w:spacing w:after="0" w:line="240" w:lineRule="auto"/>
        <w:ind w:right="232"/>
        <w:jc w:val="both"/>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1"/>
          <w:sz w:val="24"/>
          <w:szCs w:val="24"/>
          <w:lang w:val="ro-RO"/>
        </w:rPr>
        <w:t xml:space="preserve"> </w:t>
      </w:r>
      <w:r w:rsidRPr="00CC0878">
        <w:rPr>
          <w:rFonts w:ascii="Times New Roman" w:eastAsia="Times New Roman" w:hAnsi="Times New Roman" w:cs="Times New Roman"/>
          <w:b/>
          <w:sz w:val="24"/>
          <w:szCs w:val="24"/>
          <w:lang w:val="ro-RO"/>
        </w:rPr>
        <w:t xml:space="preserve">5.1.1. </w:t>
      </w:r>
      <w:r w:rsidRPr="00CC0878">
        <w:rPr>
          <w:rFonts w:ascii="Times New Roman" w:eastAsia="Times New Roman" w:hAnsi="Times New Roman" w:cs="Times New Roman"/>
          <w:sz w:val="24"/>
          <w:szCs w:val="24"/>
          <w:lang w:val="ro-RO"/>
        </w:rPr>
        <w:t>Asigurarea</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z w:val="24"/>
          <w:szCs w:val="24"/>
          <w:lang w:val="ro-RO"/>
        </w:rPr>
        <w:t>echității de</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z w:val="24"/>
          <w:szCs w:val="24"/>
          <w:lang w:val="ro-RO"/>
        </w:rPr>
        <w:t>gen prin politicile</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z w:val="24"/>
          <w:szCs w:val="24"/>
          <w:lang w:val="ro-RO"/>
        </w:rPr>
        <w:t>și programele</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z w:val="24"/>
          <w:szCs w:val="24"/>
          <w:lang w:val="ro-RO"/>
        </w:rPr>
        <w:t>de</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z w:val="24"/>
          <w:szCs w:val="24"/>
          <w:lang w:val="ro-RO"/>
        </w:rPr>
        <w:t>promovare</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z w:val="24"/>
          <w:szCs w:val="24"/>
          <w:lang w:val="ro-RO"/>
        </w:rPr>
        <w:t>a</w:t>
      </w:r>
      <w:r w:rsidRPr="00CC0878">
        <w:rPr>
          <w:rFonts w:ascii="Times New Roman" w:eastAsia="Times New Roman" w:hAnsi="Times New Roman" w:cs="Times New Roman"/>
          <w:spacing w:val="-1"/>
          <w:sz w:val="24"/>
          <w:szCs w:val="24"/>
          <w:lang w:val="ro-RO"/>
        </w:rPr>
        <w:t xml:space="preserve"> </w:t>
      </w:r>
      <w:r w:rsidRPr="00CC0878">
        <w:rPr>
          <w:rFonts w:ascii="Times New Roman" w:eastAsia="Times New Roman" w:hAnsi="Times New Roman" w:cs="Times New Roman"/>
          <w:sz w:val="24"/>
          <w:szCs w:val="24"/>
          <w:lang w:val="ro-RO"/>
        </w:rPr>
        <w:t>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7744"/>
      </w:tblGrid>
      <w:tr w:rsidR="00CC0878" w:rsidRPr="008259E0" w:rsidTr="00566AAF">
        <w:trPr>
          <w:trHeight w:val="5945"/>
        </w:trPr>
        <w:tc>
          <w:tcPr>
            <w:tcW w:w="2127" w:type="dxa"/>
          </w:tcPr>
          <w:p w:rsidR="00566AAF" w:rsidRDefault="00566AAF" w:rsidP="00CC0878">
            <w:pPr>
              <w:spacing w:before="1"/>
              <w:rPr>
                <w:rFonts w:ascii="Times New Roman" w:eastAsia="Times New Roman" w:hAnsi="Times New Roman" w:cs="Times New Roman"/>
                <w:b/>
                <w:bCs/>
                <w:spacing w:val="-2"/>
                <w:sz w:val="24"/>
                <w:lang w:val="ro-RO"/>
              </w:rPr>
            </w:pPr>
          </w:p>
          <w:p w:rsidR="00CC0878" w:rsidRPr="00566AAF" w:rsidRDefault="00CC0878" w:rsidP="00566AAF">
            <w:pPr>
              <w:spacing w:before="1"/>
              <w:ind w:left="284"/>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Dovezi</w:t>
            </w:r>
          </w:p>
        </w:tc>
        <w:tc>
          <w:tcPr>
            <w:tcW w:w="7744" w:type="dxa"/>
          </w:tcPr>
          <w:p w:rsidR="00F34F06" w:rsidRPr="00093242" w:rsidRDefault="00F34F06" w:rsidP="00F33FCE">
            <w:pPr>
              <w:pStyle w:val="Listparagraf"/>
              <w:numPr>
                <w:ilvl w:val="0"/>
                <w:numId w:val="75"/>
              </w:numPr>
              <w:ind w:left="416" w:hanging="274"/>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profesoral, proces-verbal nr. 07 din 29.03.2023;</w:t>
            </w:r>
          </w:p>
          <w:p w:rsidR="00CC0878" w:rsidRPr="00CC0878" w:rsidRDefault="00CC0878" w:rsidP="00F33FCE">
            <w:pPr>
              <w:numPr>
                <w:ilvl w:val="0"/>
                <w:numId w:val="75"/>
              </w:numPr>
              <w:tabs>
                <w:tab w:val="left" w:pos="833"/>
              </w:tabs>
              <w:spacing w:before="4" w:line="235" w:lineRule="auto"/>
              <w:ind w:left="416" w:right="106" w:hanging="27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managerial al instit</w:t>
            </w:r>
            <w:r w:rsidR="00F34F06">
              <w:rPr>
                <w:rFonts w:ascii="Times New Roman" w:eastAsia="Times New Roman" w:hAnsi="Times New Roman" w:cs="Times New Roman"/>
                <w:sz w:val="24"/>
                <w:lang w:val="ro-RO"/>
              </w:rPr>
              <w:t>uției pentru anul de studii 2022-2023</w:t>
            </w:r>
            <w:r w:rsidRPr="00CC0878">
              <w:rPr>
                <w:rFonts w:ascii="Times New Roman" w:eastAsia="Times New Roman" w:hAnsi="Times New Roman" w:cs="Times New Roman"/>
                <w:sz w:val="24"/>
                <w:lang w:val="ro-RO"/>
              </w:rPr>
              <w:t>, discutat și aprobat la ședința Consiliului profeso</w:t>
            </w:r>
            <w:r w:rsidR="00F34F06">
              <w:rPr>
                <w:rFonts w:ascii="Times New Roman" w:eastAsia="Times New Roman" w:hAnsi="Times New Roman" w:cs="Times New Roman"/>
                <w:sz w:val="24"/>
                <w:lang w:val="ro-RO"/>
              </w:rPr>
              <w:t xml:space="preserve">ral, proces-verbal nr. 01 din </w:t>
            </w:r>
            <w:r w:rsidR="00BD0928">
              <w:rPr>
                <w:rFonts w:ascii="Times New Roman" w:eastAsia="Times New Roman" w:hAnsi="Times New Roman" w:cs="Times New Roman"/>
                <w:sz w:val="24"/>
                <w:lang w:val="ro-RO"/>
              </w:rPr>
              <w:t>06</w:t>
            </w:r>
            <w:r w:rsidR="00F34F06">
              <w:rPr>
                <w:rFonts w:ascii="Times New Roman" w:eastAsia="Times New Roman" w:hAnsi="Times New Roman" w:cs="Times New Roman"/>
                <w:sz w:val="24"/>
                <w:lang w:val="ro-RO"/>
              </w:rPr>
              <w:t>.09.2022</w:t>
            </w:r>
            <w:r w:rsidRPr="00CC0878">
              <w:rPr>
                <w:rFonts w:ascii="Times New Roman" w:eastAsia="Times New Roman" w:hAnsi="Times New Roman" w:cs="Times New Roman"/>
                <w:sz w:val="24"/>
                <w:lang w:val="ro-RO"/>
              </w:rPr>
              <w:t>;</w:t>
            </w:r>
          </w:p>
          <w:p w:rsidR="00CC0878" w:rsidRPr="00CC0878" w:rsidRDefault="00CC0878" w:rsidP="00F33FCE">
            <w:pPr>
              <w:numPr>
                <w:ilvl w:val="0"/>
                <w:numId w:val="75"/>
              </w:numPr>
              <w:tabs>
                <w:tab w:val="left" w:pos="833"/>
              </w:tabs>
              <w:spacing w:before="4" w:line="235" w:lineRule="auto"/>
              <w:ind w:left="416" w:right="106" w:hanging="27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ordine internă, aprobat la ședința Consiliului profeso</w:t>
            </w:r>
            <w:r w:rsidR="00F34F06">
              <w:rPr>
                <w:rFonts w:ascii="Times New Roman" w:eastAsia="Times New Roman" w:hAnsi="Times New Roman" w:cs="Times New Roman"/>
                <w:sz w:val="24"/>
                <w:lang w:val="ro-RO"/>
              </w:rPr>
              <w:t>ral, proces-verbal nr. 01 din 07.09.2022</w:t>
            </w:r>
            <w:r w:rsidRPr="00CC0878">
              <w:rPr>
                <w:rFonts w:ascii="Times New Roman" w:eastAsia="Times New Roman" w:hAnsi="Times New Roman" w:cs="Times New Roman"/>
                <w:sz w:val="24"/>
                <w:lang w:val="ro-RO"/>
              </w:rPr>
              <w:t xml:space="preserve">. </w:t>
            </w:r>
          </w:p>
          <w:p w:rsidR="00CC0878" w:rsidRDefault="00CC0878" w:rsidP="00F33FCE">
            <w:pPr>
              <w:numPr>
                <w:ilvl w:val="0"/>
                <w:numId w:val="75"/>
              </w:numPr>
              <w:tabs>
                <w:tab w:val="left" w:pos="833"/>
              </w:tabs>
              <w:spacing w:before="4" w:line="235" w:lineRule="auto"/>
              <w:ind w:left="416" w:right="106" w:hanging="27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privind evaluarea și notarea rezultatelor învățării, promovarea și absolvirea în învățământul primar și secundar (ordinul MECC nr. 70/2020);</w:t>
            </w:r>
          </w:p>
          <w:p w:rsidR="00CC0878" w:rsidRPr="00293AFC" w:rsidRDefault="00CC0878" w:rsidP="00F33FCE">
            <w:pPr>
              <w:numPr>
                <w:ilvl w:val="0"/>
                <w:numId w:val="75"/>
              </w:numPr>
              <w:tabs>
                <w:tab w:val="left" w:pos="833"/>
              </w:tabs>
              <w:spacing w:before="4" w:line="235" w:lineRule="auto"/>
              <w:ind w:left="416" w:right="106" w:hanging="274"/>
              <w:jc w:val="both"/>
              <w:rPr>
                <w:rFonts w:ascii="Times New Roman" w:eastAsia="Times New Roman" w:hAnsi="Times New Roman" w:cs="Times New Roman"/>
                <w:sz w:val="24"/>
                <w:lang w:val="ro-RO"/>
              </w:rPr>
            </w:pPr>
            <w:r w:rsidRPr="00293AFC">
              <w:rPr>
                <w:rFonts w:ascii="Times New Roman" w:eastAsia="Times New Roman" w:hAnsi="Times New Roman" w:cs="Times New Roman"/>
                <w:sz w:val="24"/>
                <w:lang w:val="ro-RO"/>
              </w:rPr>
              <w:t xml:space="preserve">Regulamentul de Organizare și funcționare a Consiliului de Etică al Cadrului Didactic în IPLT „Academia Copiilor” </w:t>
            </w:r>
            <w:r w:rsidR="00F34F06" w:rsidRPr="00293AFC">
              <w:rPr>
                <w:rFonts w:ascii="Times New Roman" w:eastAsia="Times New Roman" w:hAnsi="Times New Roman" w:cs="Times New Roman"/>
                <w:sz w:val="24"/>
                <w:lang w:val="ro-RO"/>
              </w:rPr>
              <w:t>aprobat la ședința Consiliului р</w:t>
            </w:r>
            <w:r w:rsidRPr="00293AFC">
              <w:rPr>
                <w:rFonts w:ascii="Times New Roman" w:eastAsia="Times New Roman" w:hAnsi="Times New Roman" w:cs="Times New Roman"/>
                <w:sz w:val="24"/>
                <w:lang w:val="ro-RO"/>
              </w:rPr>
              <w:t>rofesoral, proces verbal nr. 1 din 01.09.2020</w:t>
            </w:r>
            <w:r w:rsidRPr="00293AFC">
              <w:rPr>
                <w:rFonts w:ascii="Times New Roman" w:eastAsia="Times New Roman" w:hAnsi="Times New Roman" w:cs="Times New Roman"/>
                <w:spacing w:val="-4"/>
                <w:sz w:val="24"/>
                <w:lang w:val="ro-RO"/>
              </w:rPr>
              <w:t xml:space="preserve"> </w:t>
            </w:r>
            <w:r w:rsidRPr="00293AFC">
              <w:rPr>
                <w:rFonts w:ascii="Times New Roman" w:eastAsia="Times New Roman" w:hAnsi="Times New Roman" w:cs="Times New Roman"/>
                <w:sz w:val="24"/>
                <w:lang w:val="ro-RO"/>
              </w:rPr>
              <w:t>și</w:t>
            </w:r>
            <w:r w:rsidRPr="00293AFC">
              <w:rPr>
                <w:rFonts w:ascii="Times New Roman" w:eastAsia="Times New Roman" w:hAnsi="Times New Roman" w:cs="Times New Roman"/>
                <w:spacing w:val="-4"/>
                <w:sz w:val="24"/>
                <w:lang w:val="ro-RO"/>
              </w:rPr>
              <w:t xml:space="preserve"> </w:t>
            </w:r>
            <w:r w:rsidRPr="00293AFC">
              <w:rPr>
                <w:rFonts w:ascii="Times New Roman" w:eastAsia="Times New Roman" w:hAnsi="Times New Roman" w:cs="Times New Roman"/>
                <w:sz w:val="24"/>
                <w:lang w:val="ro-RO"/>
              </w:rPr>
              <w:t>Decizia</w:t>
            </w:r>
            <w:r w:rsidRPr="00293AFC">
              <w:rPr>
                <w:rFonts w:ascii="Times New Roman" w:eastAsia="Times New Roman" w:hAnsi="Times New Roman" w:cs="Times New Roman"/>
                <w:spacing w:val="-4"/>
                <w:sz w:val="24"/>
                <w:lang w:val="ro-RO"/>
              </w:rPr>
              <w:t xml:space="preserve"> </w:t>
            </w:r>
            <w:r w:rsidRPr="00293AFC">
              <w:rPr>
                <w:rFonts w:ascii="Times New Roman" w:eastAsia="Times New Roman" w:hAnsi="Times New Roman" w:cs="Times New Roman"/>
                <w:sz w:val="24"/>
                <w:lang w:val="ro-RO"/>
              </w:rPr>
              <w:t>Consiliului</w:t>
            </w:r>
            <w:r w:rsidRPr="00293AFC">
              <w:rPr>
                <w:rFonts w:ascii="Times New Roman" w:eastAsia="Times New Roman" w:hAnsi="Times New Roman" w:cs="Times New Roman"/>
                <w:spacing w:val="-4"/>
                <w:sz w:val="24"/>
                <w:lang w:val="ro-RO"/>
              </w:rPr>
              <w:t xml:space="preserve"> </w:t>
            </w:r>
            <w:r w:rsidRPr="00293AFC">
              <w:rPr>
                <w:rFonts w:ascii="Times New Roman" w:eastAsia="Times New Roman" w:hAnsi="Times New Roman" w:cs="Times New Roman"/>
                <w:sz w:val="24"/>
                <w:lang w:val="ro-RO"/>
              </w:rPr>
              <w:t>de</w:t>
            </w:r>
            <w:r w:rsidRPr="00293AFC">
              <w:rPr>
                <w:rFonts w:ascii="Times New Roman" w:eastAsia="Times New Roman" w:hAnsi="Times New Roman" w:cs="Times New Roman"/>
                <w:spacing w:val="-4"/>
                <w:sz w:val="24"/>
                <w:lang w:val="ro-RO"/>
              </w:rPr>
              <w:t xml:space="preserve"> </w:t>
            </w:r>
            <w:r w:rsidR="00F34F06" w:rsidRPr="00293AFC">
              <w:rPr>
                <w:rFonts w:ascii="Times New Roman" w:eastAsia="Times New Roman" w:hAnsi="Times New Roman" w:cs="Times New Roman"/>
                <w:sz w:val="24"/>
                <w:lang w:val="ro-RO"/>
              </w:rPr>
              <w:t>а</w:t>
            </w:r>
            <w:r w:rsidRPr="00293AFC">
              <w:rPr>
                <w:rFonts w:ascii="Times New Roman" w:eastAsia="Times New Roman" w:hAnsi="Times New Roman" w:cs="Times New Roman"/>
                <w:sz w:val="24"/>
                <w:lang w:val="ro-RO"/>
              </w:rPr>
              <w:t>dministrație.</w:t>
            </w:r>
          </w:p>
          <w:p w:rsidR="00CC0878" w:rsidRPr="00CC0878" w:rsidRDefault="00CC0878" w:rsidP="00F33FCE">
            <w:pPr>
              <w:numPr>
                <w:ilvl w:val="0"/>
                <w:numId w:val="75"/>
              </w:numPr>
              <w:tabs>
                <w:tab w:val="left" w:pos="833"/>
              </w:tabs>
              <w:spacing w:line="286" w:lineRule="exact"/>
              <w:ind w:left="416" w:hanging="27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Curriculum</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Naționale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toate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disciplinele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2"/>
                <w:sz w:val="24"/>
                <w:lang w:val="ro-RO"/>
              </w:rPr>
              <w:t>școlare</w:t>
            </w:r>
            <w:r w:rsidR="00336868">
              <w:rPr>
                <w:rFonts w:ascii="Times New Roman" w:eastAsia="Times New Roman" w:hAnsi="Times New Roman" w:cs="Times New Roman"/>
                <w:spacing w:val="-2"/>
                <w:sz w:val="24"/>
                <w:lang w:val="ro-RO"/>
              </w:rPr>
              <w:t>.</w:t>
            </w:r>
          </w:p>
          <w:p w:rsidR="00CC0878" w:rsidRPr="00CC0878" w:rsidRDefault="00CC0878" w:rsidP="00F33FCE">
            <w:pPr>
              <w:numPr>
                <w:ilvl w:val="0"/>
                <w:numId w:val="75"/>
              </w:numPr>
              <w:tabs>
                <w:tab w:val="left" w:pos="833"/>
              </w:tabs>
              <w:spacing w:line="281" w:lineRule="exact"/>
              <w:ind w:left="416" w:hanging="27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Reperele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metodologice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 disciplinele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
                <w:sz w:val="24"/>
                <w:lang w:val="ro-RO"/>
              </w:rPr>
              <w:t xml:space="preserve"> </w:t>
            </w:r>
            <w:r w:rsidR="00F34F06">
              <w:rPr>
                <w:rFonts w:ascii="Times New Roman" w:eastAsia="Times New Roman" w:hAnsi="Times New Roman" w:cs="Times New Roman"/>
                <w:sz w:val="24"/>
                <w:lang w:val="ro-RO"/>
              </w:rPr>
              <w:t>anul 2022</w:t>
            </w:r>
            <w:r w:rsidRPr="00CC0878">
              <w:rPr>
                <w:rFonts w:ascii="Times New Roman" w:eastAsia="Times New Roman" w:hAnsi="Times New Roman" w:cs="Times New Roman"/>
                <w:sz w:val="24"/>
                <w:lang w:val="ro-RO"/>
              </w:rPr>
              <w:t>-</w:t>
            </w:r>
            <w:r w:rsidR="00F34F06">
              <w:rPr>
                <w:rFonts w:ascii="Times New Roman" w:eastAsia="Times New Roman" w:hAnsi="Times New Roman" w:cs="Times New Roman"/>
                <w:spacing w:val="-4"/>
                <w:sz w:val="24"/>
                <w:lang w:val="ro-RO"/>
              </w:rPr>
              <w:t>2023</w:t>
            </w:r>
            <w:r w:rsidR="00336868">
              <w:rPr>
                <w:rFonts w:ascii="Times New Roman" w:eastAsia="Times New Roman" w:hAnsi="Times New Roman" w:cs="Times New Roman"/>
                <w:spacing w:val="-4"/>
                <w:sz w:val="24"/>
                <w:lang w:val="ro-RO"/>
              </w:rPr>
              <w:t>.</w:t>
            </w:r>
          </w:p>
          <w:p w:rsidR="00CC0878" w:rsidRPr="00CC0878" w:rsidRDefault="00CC0878" w:rsidP="00F33FCE">
            <w:pPr>
              <w:numPr>
                <w:ilvl w:val="0"/>
                <w:numId w:val="75"/>
              </w:numPr>
              <w:tabs>
                <w:tab w:val="left" w:pos="832"/>
                <w:tab w:val="left" w:pos="833"/>
              </w:tabs>
              <w:spacing w:before="3" w:line="230" w:lineRule="auto"/>
              <w:ind w:left="416" w:right="105" w:hanging="27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Planul de activitate al Consiliul d</w:t>
            </w:r>
            <w:r w:rsidR="00F34F06">
              <w:rPr>
                <w:rFonts w:ascii="Times New Roman" w:eastAsia="Times New Roman" w:hAnsi="Times New Roman" w:cs="Times New Roman"/>
                <w:sz w:val="24"/>
                <w:lang w:val="ro-RO"/>
              </w:rPr>
              <w:t>e administrație pentru anul 2022</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40"/>
                <w:sz w:val="24"/>
                <w:lang w:val="ro-RO"/>
              </w:rPr>
              <w:t xml:space="preserve"> </w:t>
            </w:r>
            <w:r w:rsidR="00F34F06">
              <w:rPr>
                <w:rFonts w:ascii="Times New Roman" w:eastAsia="Times New Roman" w:hAnsi="Times New Roman" w:cs="Times New Roman"/>
                <w:spacing w:val="-4"/>
                <w:sz w:val="24"/>
                <w:lang w:val="ro-RO"/>
              </w:rPr>
              <w:t>2023</w:t>
            </w:r>
            <w:r w:rsidR="00336868">
              <w:rPr>
                <w:rFonts w:ascii="Times New Roman" w:eastAsia="Times New Roman" w:hAnsi="Times New Roman" w:cs="Times New Roman"/>
                <w:spacing w:val="-4"/>
                <w:sz w:val="24"/>
                <w:lang w:val="ro-RO"/>
              </w:rPr>
              <w:t>.</w:t>
            </w:r>
          </w:p>
          <w:p w:rsidR="00CC0878" w:rsidRPr="00CC0878" w:rsidRDefault="00CC0878" w:rsidP="00F33FCE">
            <w:pPr>
              <w:numPr>
                <w:ilvl w:val="0"/>
                <w:numId w:val="75"/>
              </w:numPr>
              <w:tabs>
                <w:tab w:val="left" w:pos="832"/>
                <w:tab w:val="left" w:pos="833"/>
              </w:tabs>
              <w:spacing w:line="286" w:lineRule="exact"/>
              <w:ind w:left="416" w:hanging="27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proceselor</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verbale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al</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Consiliului</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administrație</w:t>
            </w:r>
            <w:r w:rsidR="00336868">
              <w:rPr>
                <w:rFonts w:ascii="Times New Roman" w:eastAsia="Times New Roman" w:hAnsi="Times New Roman" w:cs="Times New Roman"/>
                <w:spacing w:val="-2"/>
                <w:sz w:val="24"/>
                <w:lang w:val="ro-RO"/>
              </w:rPr>
              <w:t>.</w:t>
            </w:r>
          </w:p>
          <w:p w:rsidR="00CC0878" w:rsidRPr="00CC0878" w:rsidRDefault="00CC0878" w:rsidP="00F33FCE">
            <w:pPr>
              <w:numPr>
                <w:ilvl w:val="0"/>
                <w:numId w:val="75"/>
              </w:numPr>
              <w:tabs>
                <w:tab w:val="left" w:pos="425"/>
              </w:tabs>
              <w:spacing w:line="281" w:lineRule="exact"/>
              <w:ind w:left="416" w:hanging="27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Certificatele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gradelor</w:t>
            </w:r>
            <w:r w:rsidRPr="00CC0878">
              <w:rPr>
                <w:rFonts w:ascii="Times New Roman" w:eastAsia="Times New Roman" w:hAnsi="Times New Roman" w:cs="Times New Roman"/>
                <w:spacing w:val="-2"/>
                <w:sz w:val="24"/>
                <w:lang w:val="ro-RO"/>
              </w:rPr>
              <w:t xml:space="preserve"> didactice</w:t>
            </w:r>
            <w:r w:rsidR="00336868">
              <w:rPr>
                <w:rFonts w:ascii="Times New Roman" w:eastAsia="Times New Roman" w:hAnsi="Times New Roman" w:cs="Times New Roman"/>
                <w:spacing w:val="-2"/>
                <w:sz w:val="24"/>
                <w:lang w:val="ro-RO"/>
              </w:rPr>
              <w:t>.</w:t>
            </w:r>
          </w:p>
          <w:p w:rsidR="00CC0878" w:rsidRPr="00CC0878" w:rsidRDefault="00CC0878" w:rsidP="00F33FCE">
            <w:pPr>
              <w:numPr>
                <w:ilvl w:val="0"/>
                <w:numId w:val="75"/>
              </w:numPr>
              <w:tabs>
                <w:tab w:val="left" w:pos="425"/>
              </w:tabs>
              <w:spacing w:line="281" w:lineRule="exact"/>
              <w:ind w:left="416" w:hanging="27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Portofoliile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ale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profesorilor</w:t>
            </w:r>
            <w:r w:rsidR="00336868">
              <w:rPr>
                <w:rFonts w:ascii="Times New Roman" w:eastAsia="Times New Roman" w:hAnsi="Times New Roman" w:cs="Times New Roman"/>
                <w:spacing w:val="-2"/>
                <w:sz w:val="24"/>
                <w:lang w:val="ro-RO"/>
              </w:rPr>
              <w:t>.</w:t>
            </w:r>
          </w:p>
          <w:p w:rsidR="00CC0878" w:rsidRPr="00CC0878" w:rsidRDefault="00CC0878" w:rsidP="00F33FCE">
            <w:pPr>
              <w:numPr>
                <w:ilvl w:val="0"/>
                <w:numId w:val="75"/>
              </w:numPr>
              <w:tabs>
                <w:tab w:val="left" w:pos="425"/>
              </w:tabs>
              <w:spacing w:line="281" w:lineRule="exact"/>
              <w:ind w:left="416" w:hanging="27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Cataloagele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școlare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pacing w:val="-2"/>
                <w:sz w:val="24"/>
                <w:lang w:val="ro-RO"/>
              </w:rPr>
              <w:t>școlare</w:t>
            </w:r>
            <w:r w:rsidR="00336868">
              <w:rPr>
                <w:rFonts w:ascii="Times New Roman" w:eastAsia="Times New Roman" w:hAnsi="Times New Roman" w:cs="Times New Roman"/>
                <w:spacing w:val="-2"/>
                <w:sz w:val="24"/>
                <w:lang w:val="ro-RO"/>
              </w:rPr>
              <w:t>.</w:t>
            </w:r>
          </w:p>
          <w:p w:rsidR="00CC0878" w:rsidRPr="00CC0878" w:rsidRDefault="00CC0878" w:rsidP="00F33FCE">
            <w:pPr>
              <w:numPr>
                <w:ilvl w:val="0"/>
                <w:numId w:val="75"/>
              </w:numPr>
              <w:tabs>
                <w:tab w:val="left" w:pos="425"/>
              </w:tabs>
              <w:spacing w:line="281" w:lineRule="exact"/>
              <w:ind w:left="416" w:hanging="27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Totalurile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tezelor</w:t>
            </w:r>
            <w:r w:rsidRPr="00CC0878">
              <w:rPr>
                <w:rFonts w:ascii="Times New Roman" w:eastAsia="Times New Roman" w:hAnsi="Times New Roman" w:cs="Times New Roman"/>
                <w:spacing w:val="-2"/>
                <w:sz w:val="24"/>
                <w:lang w:val="ro-RO"/>
              </w:rPr>
              <w:t xml:space="preserve"> semestriale</w:t>
            </w:r>
            <w:r w:rsidR="00336868">
              <w:rPr>
                <w:rFonts w:ascii="Times New Roman" w:eastAsia="Times New Roman" w:hAnsi="Times New Roman" w:cs="Times New Roman"/>
                <w:spacing w:val="-2"/>
                <w:sz w:val="24"/>
                <w:lang w:val="ro-RO"/>
              </w:rPr>
              <w:t>.</w:t>
            </w:r>
          </w:p>
          <w:p w:rsidR="00CC0878" w:rsidRPr="00CC0878" w:rsidRDefault="00CC0878" w:rsidP="00F33FCE">
            <w:pPr>
              <w:numPr>
                <w:ilvl w:val="0"/>
                <w:numId w:val="75"/>
              </w:numPr>
              <w:tabs>
                <w:tab w:val="left" w:pos="425"/>
              </w:tabs>
              <w:spacing w:line="255" w:lineRule="exact"/>
              <w:ind w:left="416" w:hanging="274"/>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Registrul</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serviciului</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psihologic,</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anul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2"/>
                <w:sz w:val="24"/>
                <w:lang w:val="ro-RO"/>
              </w:rPr>
              <w:t xml:space="preserve"> </w:t>
            </w:r>
            <w:r w:rsidRPr="00CC0878">
              <w:rPr>
                <w:rFonts w:ascii="Times New Roman" w:eastAsia="Times New Roman" w:hAnsi="Times New Roman" w:cs="Times New Roman"/>
                <w:sz w:val="24"/>
                <w:lang w:val="ro-RO"/>
              </w:rPr>
              <w:t>studii</w:t>
            </w:r>
            <w:r w:rsidRPr="00CC0878">
              <w:rPr>
                <w:rFonts w:ascii="Times New Roman" w:eastAsia="Times New Roman" w:hAnsi="Times New Roman" w:cs="Times New Roman"/>
                <w:spacing w:val="-3"/>
                <w:sz w:val="24"/>
                <w:lang w:val="ro-RO"/>
              </w:rPr>
              <w:t xml:space="preserve"> </w:t>
            </w:r>
            <w:r w:rsidR="00F34F06">
              <w:rPr>
                <w:rFonts w:ascii="Times New Roman" w:eastAsia="Times New Roman" w:hAnsi="Times New Roman" w:cs="Times New Roman"/>
                <w:sz w:val="24"/>
                <w:lang w:val="ro-RO"/>
              </w:rPr>
              <w:t>2022</w:t>
            </w:r>
            <w:r w:rsidRPr="00CC0878">
              <w:rPr>
                <w:rFonts w:ascii="Times New Roman" w:eastAsia="Times New Roman" w:hAnsi="Times New Roman" w:cs="Times New Roman"/>
                <w:sz w:val="24"/>
                <w:lang w:val="ro-RO"/>
              </w:rPr>
              <w:t>-</w:t>
            </w:r>
            <w:r w:rsidR="00F34F06">
              <w:rPr>
                <w:rFonts w:ascii="Times New Roman" w:eastAsia="Times New Roman" w:hAnsi="Times New Roman" w:cs="Times New Roman"/>
                <w:spacing w:val="-4"/>
                <w:sz w:val="24"/>
                <w:lang w:val="ro-RO"/>
              </w:rPr>
              <w:t>2023</w:t>
            </w:r>
            <w:r w:rsidR="00336868">
              <w:rPr>
                <w:rFonts w:ascii="Times New Roman" w:eastAsia="Times New Roman" w:hAnsi="Times New Roman" w:cs="Times New Roman"/>
                <w:spacing w:val="-4"/>
                <w:sz w:val="24"/>
                <w:lang w:val="ro-RO"/>
              </w:rPr>
              <w:t>.</w:t>
            </w:r>
          </w:p>
        </w:tc>
      </w:tr>
      <w:tr w:rsidR="00F33FCE" w:rsidRPr="008259E0" w:rsidTr="007A5BFC">
        <w:trPr>
          <w:trHeight w:val="4426"/>
        </w:trPr>
        <w:tc>
          <w:tcPr>
            <w:tcW w:w="2127" w:type="dxa"/>
          </w:tcPr>
          <w:p w:rsidR="00F33FCE" w:rsidRPr="00566AAF" w:rsidRDefault="00F33FCE" w:rsidP="00566AAF">
            <w:pPr>
              <w:spacing w:line="275" w:lineRule="exact"/>
              <w:ind w:left="142"/>
              <w:rPr>
                <w:rFonts w:ascii="Times New Roman" w:eastAsia="Times New Roman" w:hAnsi="Times New Roman" w:cs="Times New Roman"/>
                <w:b/>
                <w:bCs/>
                <w:sz w:val="24"/>
                <w:lang w:val="ro-RO"/>
              </w:rPr>
            </w:pPr>
            <w:r w:rsidRPr="00566AAF">
              <w:rPr>
                <w:rFonts w:ascii="Times New Roman" w:eastAsia="Times New Roman" w:hAnsi="Times New Roman" w:cs="Times New Roman"/>
                <w:b/>
                <w:bCs/>
                <w:spacing w:val="-2"/>
                <w:sz w:val="24"/>
                <w:lang w:val="ro-RO"/>
              </w:rPr>
              <w:t>Constatări</w:t>
            </w:r>
          </w:p>
        </w:tc>
        <w:tc>
          <w:tcPr>
            <w:tcW w:w="7744" w:type="dxa"/>
          </w:tcPr>
          <w:p w:rsidR="00F33FCE" w:rsidRPr="00CC0878" w:rsidRDefault="00F33FCE" w:rsidP="00F33FCE">
            <w:pPr>
              <w:ind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Regulamentul de organizare și funcționare a Liceului, menționează</w:t>
            </w:r>
            <w:r w:rsidRPr="00CC0878">
              <w:rPr>
                <w:rFonts w:ascii="Times New Roman" w:eastAsia="Times New Roman" w:hAnsi="Times New Roman" w:cs="Times New Roman"/>
                <w:b/>
                <w:sz w:val="24"/>
                <w:lang w:val="ro-RO"/>
              </w:rPr>
              <w:t xml:space="preserve">: </w:t>
            </w:r>
            <w:r w:rsidRPr="00CC0878">
              <w:rPr>
                <w:rFonts w:ascii="Times New Roman" w:eastAsia="Times New Roman" w:hAnsi="Times New Roman" w:cs="Times New Roman"/>
                <w:sz w:val="24"/>
                <w:lang w:val="ro-RO"/>
              </w:rPr>
              <w:t>Orice persoană cu statut de elev, fără deosebire de rasă , culoare,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naţionalitate,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origine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etnică,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limbă,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religie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sau</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convingeri,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sex,</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vîrstă, dizabilitate,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opinie,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apartenenţă</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politică</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sau</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orice</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alt</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criteriu</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similar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participă la activităţile organizate de instituţie.</w:t>
            </w:r>
          </w:p>
          <w:p w:rsidR="00F33FCE" w:rsidRPr="00CC0878" w:rsidRDefault="00F33FCE" w:rsidP="00F33FCE">
            <w:pPr>
              <w:ind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Activitatea</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psihodiagnostic:</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fost orienta spre identificarea nivelului de adaptare a elevilor, teste sociometrice pentru</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determinarea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coeziunii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grupului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identificarea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elevilor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izolați,</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 xml:space="preserve">pentru determinarea stărilor emoționale, pentru determinarea climatului familial, pentru identificarea elevilor din zona de risc. Examinarea proceselor </w:t>
            </w:r>
            <w:r w:rsidRPr="00CC0878">
              <w:rPr>
                <w:rFonts w:ascii="Times New Roman" w:eastAsia="Times New Roman" w:hAnsi="Times New Roman" w:cs="Times New Roman"/>
                <w:spacing w:val="-2"/>
                <w:sz w:val="24"/>
                <w:lang w:val="ro-RO"/>
              </w:rPr>
              <w:t>cognitive.</w:t>
            </w:r>
          </w:p>
          <w:p w:rsidR="00F33FCE" w:rsidRPr="00CC0878" w:rsidRDefault="00F33FCE" w:rsidP="00F33FCE">
            <w:pPr>
              <w:spacing w:line="276" w:lineRule="exact"/>
              <w:ind w:right="106"/>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Activitatea serviciului psihologic, a urmărit stimularea autocunoașterii, identificarea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managerierea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trăirilor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interioare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manifestărilor</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exterioare, pentru dobândirea și menținerea unui confort psihic, pentru formare unor capacități de relaționare pozitivă, de comunicare calitativă, de rezolvare a situațiilor problematice, de meditație și de suportul necesar în mediu școlar.</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pgSz w:w="11910" w:h="16840"/>
          <w:pgMar w:top="1040"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551"/>
        <w:gridCol w:w="2925"/>
        <w:gridCol w:w="2268"/>
      </w:tblGrid>
      <w:tr w:rsidR="00CC0878" w:rsidRPr="00CC0878" w:rsidTr="00B606E4">
        <w:trPr>
          <w:trHeight w:val="551"/>
        </w:trPr>
        <w:tc>
          <w:tcPr>
            <w:tcW w:w="2127"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2551"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2925"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w w:val="95"/>
                <w:sz w:val="24"/>
                <w:lang w:val="ro-RO"/>
              </w:rPr>
              <w:t>Autoevaluare</w:t>
            </w:r>
            <w:r w:rsidRPr="00CC0878">
              <w:rPr>
                <w:rFonts w:ascii="Times New Roman" w:eastAsia="Times New Roman" w:hAnsi="Times New Roman" w:cs="Times New Roman"/>
                <w:spacing w:val="59"/>
                <w:sz w:val="24"/>
                <w:lang w:val="ro-RO"/>
              </w:rPr>
              <w:t xml:space="preserve"> </w:t>
            </w:r>
            <w:r w:rsidRPr="00CC0878">
              <w:rPr>
                <w:rFonts w:ascii="Times New Roman" w:eastAsia="Times New Roman" w:hAnsi="Times New Roman" w:cs="Times New Roman"/>
                <w:w w:val="95"/>
                <w:sz w:val="24"/>
                <w:lang w:val="ro-RO"/>
              </w:rPr>
              <w:t>conform</w:t>
            </w:r>
            <w:r w:rsidRPr="00CC0878">
              <w:rPr>
                <w:rFonts w:ascii="Times New Roman" w:eastAsia="Times New Roman" w:hAnsi="Times New Roman" w:cs="Times New Roman"/>
                <w:spacing w:val="62"/>
                <w:sz w:val="24"/>
                <w:lang w:val="ro-RO"/>
              </w:rPr>
              <w:t xml:space="preserve"> </w:t>
            </w:r>
            <w:r w:rsidRPr="00CC0878">
              <w:rPr>
                <w:rFonts w:ascii="Times New Roman" w:eastAsia="Times New Roman" w:hAnsi="Times New Roman" w:cs="Times New Roman"/>
                <w:w w:val="95"/>
                <w:sz w:val="24"/>
                <w:lang w:val="ro-RO"/>
              </w:rPr>
              <w:t>criteriilor:-</w:t>
            </w:r>
            <w:r w:rsidRPr="00CC0878">
              <w:rPr>
                <w:rFonts w:ascii="Times New Roman" w:eastAsia="Times New Roman" w:hAnsi="Times New Roman" w:cs="Times New Roman"/>
                <w:spacing w:val="-10"/>
                <w:w w:val="95"/>
                <w:sz w:val="24"/>
                <w:lang w:val="ro-RO"/>
              </w:rPr>
              <w:t>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683DBE" w:rsidRPr="00CC0878" w:rsidRDefault="00683DBE"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CC0878" w:rsidRPr="00CC0878" w:rsidRDefault="00CC0878" w:rsidP="00CC0878">
      <w:pPr>
        <w:widowControl w:val="0"/>
        <w:autoSpaceDE w:val="0"/>
        <w:autoSpaceDN w:val="0"/>
        <w:spacing w:before="90" w:after="0" w:line="240" w:lineRule="auto"/>
        <w:outlineLvl w:val="0"/>
        <w:rPr>
          <w:rFonts w:ascii="Times New Roman" w:eastAsia="Times New Roman" w:hAnsi="Times New Roman" w:cs="Times New Roman"/>
          <w:b/>
          <w:bCs/>
          <w:sz w:val="24"/>
          <w:szCs w:val="24"/>
          <w:lang w:val="ro-RO"/>
        </w:rPr>
      </w:pPr>
      <w:bookmarkStart w:id="30" w:name="_Toc114495481"/>
      <w:r w:rsidRPr="00CC0878">
        <w:rPr>
          <w:rFonts w:ascii="Times New Roman" w:eastAsia="Times New Roman" w:hAnsi="Times New Roman" w:cs="Times New Roman"/>
          <w:b/>
          <w:bCs/>
          <w:sz w:val="24"/>
          <w:szCs w:val="24"/>
          <w:lang w:val="ro-RO"/>
        </w:rPr>
        <w:lastRenderedPageBreak/>
        <w:t>Domeniu:</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Capacitate</w:t>
      </w:r>
      <w:r w:rsidRPr="00CC0878">
        <w:rPr>
          <w:rFonts w:ascii="Times New Roman" w:eastAsia="Times New Roman" w:hAnsi="Times New Roman" w:cs="Times New Roman"/>
          <w:b/>
          <w:bCs/>
          <w:spacing w:val="-3"/>
          <w:sz w:val="24"/>
          <w:szCs w:val="24"/>
          <w:lang w:val="ro-RO"/>
        </w:rPr>
        <w:t xml:space="preserve"> </w:t>
      </w:r>
      <w:r w:rsidRPr="00CC0878">
        <w:rPr>
          <w:rFonts w:ascii="Times New Roman" w:eastAsia="Times New Roman" w:hAnsi="Times New Roman" w:cs="Times New Roman"/>
          <w:b/>
          <w:bCs/>
          <w:spacing w:val="-2"/>
          <w:sz w:val="24"/>
          <w:szCs w:val="24"/>
          <w:lang w:val="ro-RO"/>
        </w:rPr>
        <w:t>instituțională</w:t>
      </w:r>
      <w:bookmarkEnd w:id="30"/>
    </w:p>
    <w:p w:rsidR="00CC0878" w:rsidRPr="00CC0878" w:rsidRDefault="00CC0878" w:rsidP="00CC0878">
      <w:pPr>
        <w:widowControl w:val="0"/>
        <w:autoSpaceDE w:val="0"/>
        <w:autoSpaceDN w:val="0"/>
        <w:spacing w:after="0" w:line="240" w:lineRule="auto"/>
        <w:rPr>
          <w:rFonts w:ascii="Times New Roman" w:eastAsia="Times New Roman" w:hAnsi="Times New Roman" w:cs="Times New Roman"/>
          <w:sz w:val="24"/>
          <w:szCs w:val="24"/>
          <w:lang w:val="ro-RO"/>
        </w:rPr>
      </w:pPr>
      <w:r w:rsidRPr="00CC0878">
        <w:rPr>
          <w:rFonts w:ascii="Times New Roman" w:eastAsia="Times New Roman" w:hAnsi="Times New Roman" w:cs="Times New Roman"/>
          <w:b/>
          <w:sz w:val="24"/>
          <w:szCs w:val="24"/>
          <w:lang w:val="ro-RO"/>
        </w:rPr>
        <w:t>Indicator</w:t>
      </w:r>
      <w:r w:rsidRPr="00CC0878">
        <w:rPr>
          <w:rFonts w:ascii="Times New Roman" w:eastAsia="Times New Roman" w:hAnsi="Times New Roman" w:cs="Times New Roman"/>
          <w:b/>
          <w:spacing w:val="40"/>
          <w:sz w:val="24"/>
          <w:szCs w:val="24"/>
          <w:lang w:val="ro-RO"/>
        </w:rPr>
        <w:t xml:space="preserve"> </w:t>
      </w:r>
      <w:r w:rsidRPr="00CC0878">
        <w:rPr>
          <w:rFonts w:ascii="Times New Roman" w:eastAsia="Times New Roman" w:hAnsi="Times New Roman" w:cs="Times New Roman"/>
          <w:b/>
          <w:sz w:val="24"/>
          <w:szCs w:val="24"/>
          <w:lang w:val="ro-RO"/>
        </w:rPr>
        <w:t>5.1.2.</w:t>
      </w:r>
      <w:r w:rsidRPr="00CC0878">
        <w:rPr>
          <w:rFonts w:ascii="Times New Roman" w:eastAsia="Times New Roman" w:hAnsi="Times New Roman" w:cs="Times New Roman"/>
          <w:b/>
          <w:spacing w:val="40"/>
          <w:sz w:val="24"/>
          <w:szCs w:val="24"/>
          <w:lang w:val="ro-RO"/>
        </w:rPr>
        <w:t xml:space="preserve"> </w:t>
      </w:r>
      <w:r w:rsidRPr="00CC0878">
        <w:rPr>
          <w:rFonts w:ascii="Times New Roman" w:eastAsia="Times New Roman" w:hAnsi="Times New Roman" w:cs="Times New Roman"/>
          <w:sz w:val="24"/>
          <w:szCs w:val="24"/>
          <w:lang w:val="ro-RO"/>
        </w:rPr>
        <w:t>Asigurarea</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planificării</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resurselor</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pentru</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organizarea</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activităților</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și</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a</w:t>
      </w:r>
      <w:r w:rsidRPr="00CC0878">
        <w:rPr>
          <w:rFonts w:ascii="Times New Roman" w:eastAsia="Times New Roman" w:hAnsi="Times New Roman" w:cs="Times New Roman"/>
          <w:spacing w:val="40"/>
          <w:sz w:val="24"/>
          <w:szCs w:val="24"/>
          <w:lang w:val="ro-RO"/>
        </w:rPr>
        <w:t xml:space="preserve"> </w:t>
      </w:r>
      <w:r w:rsidRPr="00CC0878">
        <w:rPr>
          <w:rFonts w:ascii="Times New Roman" w:eastAsia="Times New Roman" w:hAnsi="Times New Roman" w:cs="Times New Roman"/>
          <w:sz w:val="24"/>
          <w:szCs w:val="24"/>
          <w:lang w:val="ro-RO"/>
        </w:rPr>
        <w:t>formării cadrelor didactice în privința echității de gen</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886"/>
      </w:tblGrid>
      <w:tr w:rsidR="00CC0878" w:rsidRPr="008259E0" w:rsidTr="00B606E4">
        <w:trPr>
          <w:trHeight w:val="6660"/>
        </w:trPr>
        <w:tc>
          <w:tcPr>
            <w:tcW w:w="1985" w:type="dxa"/>
          </w:tcPr>
          <w:p w:rsidR="00B606E4" w:rsidRDefault="00B606E4" w:rsidP="00B606E4">
            <w:pPr>
              <w:spacing w:line="275" w:lineRule="exact"/>
              <w:ind w:left="284"/>
              <w:rPr>
                <w:rFonts w:ascii="Times New Roman" w:eastAsia="Times New Roman" w:hAnsi="Times New Roman" w:cs="Times New Roman"/>
                <w:b/>
                <w:bCs/>
                <w:spacing w:val="-2"/>
                <w:sz w:val="24"/>
                <w:lang w:val="ro-RO"/>
              </w:rPr>
            </w:pPr>
          </w:p>
          <w:p w:rsidR="00CC0878" w:rsidRPr="00B606E4" w:rsidRDefault="00CC0878" w:rsidP="00B606E4">
            <w:pPr>
              <w:spacing w:line="275" w:lineRule="exact"/>
              <w:ind w:left="284"/>
              <w:rPr>
                <w:rFonts w:ascii="Times New Roman" w:eastAsia="Times New Roman" w:hAnsi="Times New Roman" w:cs="Times New Roman"/>
                <w:b/>
                <w:bCs/>
                <w:sz w:val="24"/>
                <w:lang w:val="ro-RO"/>
              </w:rPr>
            </w:pPr>
            <w:r w:rsidRPr="00B606E4">
              <w:rPr>
                <w:rFonts w:ascii="Times New Roman" w:eastAsia="Times New Roman" w:hAnsi="Times New Roman" w:cs="Times New Roman"/>
                <w:b/>
                <w:bCs/>
                <w:spacing w:val="-2"/>
                <w:sz w:val="24"/>
                <w:lang w:val="ro-RO"/>
              </w:rPr>
              <w:t>Dovezi</w:t>
            </w:r>
          </w:p>
        </w:tc>
        <w:tc>
          <w:tcPr>
            <w:tcW w:w="7886" w:type="dxa"/>
          </w:tcPr>
          <w:p w:rsidR="00F34F06" w:rsidRPr="00093242" w:rsidRDefault="00F34F06" w:rsidP="00F34F06">
            <w:pPr>
              <w:pStyle w:val="Listparagraf"/>
              <w:numPr>
                <w:ilvl w:val="0"/>
                <w:numId w:val="46"/>
              </w:numPr>
              <w:jc w:val="both"/>
              <w:rPr>
                <w:sz w:val="24"/>
                <w:szCs w:val="24"/>
                <w:lang w:val="en-US"/>
              </w:rPr>
            </w:pPr>
            <w:r w:rsidRPr="00093242">
              <w:rPr>
                <w:sz w:val="24"/>
              </w:rPr>
              <w:t>Proiectul de dezvoltare instituțională al Liceului Teoretic „Academia Copiilor” pentru anul de studii 2018-2023, aprobat la ședința Consiliului profesoral, proces-verbal nr. 1 din 06.09.2018</w:t>
            </w:r>
            <w:r w:rsidRPr="00093242">
              <w:rPr>
                <w:sz w:val="24"/>
                <w:szCs w:val="24"/>
              </w:rPr>
              <w:t>.</w:t>
            </w:r>
            <w:r w:rsidRPr="00093242">
              <w:rPr>
                <w:sz w:val="24"/>
                <w:szCs w:val="24"/>
                <w:lang w:val="en-US"/>
              </w:rPr>
              <w:t xml:space="preserve"> Proiectul de dezvoltare instituțională a Liceului Teoretic „Academia Copiilor” pentru anii de studii 2023-2028, aprobat la ședința Consiliului profesoral, proces-verbal nr. </w:t>
            </w:r>
            <w:r w:rsidR="00BD0928">
              <w:rPr>
                <w:sz w:val="24"/>
                <w:szCs w:val="24"/>
                <w:lang w:val="en-US"/>
              </w:rPr>
              <w:t xml:space="preserve">06 </w:t>
            </w:r>
            <w:r w:rsidRPr="00093242">
              <w:rPr>
                <w:sz w:val="24"/>
                <w:szCs w:val="24"/>
                <w:lang w:val="en-US"/>
              </w:rPr>
              <w:t>din 29.03.2023;</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Planul managerial al instit</w:t>
            </w:r>
            <w:r w:rsidR="00F34F06">
              <w:rPr>
                <w:sz w:val="24"/>
              </w:rPr>
              <w:t>uției pentru anul de studii 2022</w:t>
            </w:r>
            <w:r w:rsidRPr="00B17F4A">
              <w:rPr>
                <w:sz w:val="24"/>
              </w:rPr>
              <w:t>-2</w:t>
            </w:r>
            <w:r w:rsidR="00F34F06">
              <w:rPr>
                <w:sz w:val="24"/>
              </w:rPr>
              <w:t>023</w:t>
            </w:r>
            <w:r w:rsidRPr="00B17F4A">
              <w:rPr>
                <w:sz w:val="24"/>
              </w:rPr>
              <w:t>, discutat și aprobat la ședința Consiliului profeso</w:t>
            </w:r>
            <w:r w:rsidR="00F34F06">
              <w:rPr>
                <w:sz w:val="24"/>
              </w:rPr>
              <w:t>ral, proces-verbal nr. 01 din 07.09.2022</w:t>
            </w:r>
            <w:r w:rsid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Regulamentul de ordine internă, aprobat la ședința Consiliului profeso</w:t>
            </w:r>
            <w:r w:rsidR="00F34F06">
              <w:rPr>
                <w:sz w:val="24"/>
              </w:rPr>
              <w:t>ral, proces-verbal nr. 01 din 07.09.2022</w:t>
            </w:r>
            <w:r w:rsidRP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Regulamentul privind evaluarea și notarea rezultatelor învățării, promovarea și absolvirea în învățământul primar și secundar (ordinul MECC nr. 70/2020)</w:t>
            </w:r>
            <w:r w:rsidR="00B17F4A">
              <w:rPr>
                <w:sz w:val="24"/>
              </w:rPr>
              <w:t>.</w:t>
            </w:r>
          </w:p>
          <w:p w:rsidR="00B17F4A" w:rsidRPr="00293AFC" w:rsidRDefault="00CC0878" w:rsidP="00F34F06">
            <w:pPr>
              <w:pStyle w:val="Listparagraf"/>
              <w:numPr>
                <w:ilvl w:val="0"/>
                <w:numId w:val="46"/>
              </w:numPr>
              <w:spacing w:before="4" w:line="235" w:lineRule="auto"/>
              <w:ind w:right="106"/>
              <w:jc w:val="both"/>
              <w:rPr>
                <w:sz w:val="24"/>
                <w:lang w:val="en-US"/>
              </w:rPr>
            </w:pPr>
            <w:r w:rsidRPr="00293AFC">
              <w:rPr>
                <w:sz w:val="24"/>
              </w:rPr>
              <w:t>Codul de Etică și Integritate a elevului, aprobat la Consiliul elevilor din 28.02.201</w:t>
            </w:r>
            <w:r w:rsidR="00F34F06" w:rsidRPr="00293AFC">
              <w:rPr>
                <w:sz w:val="24"/>
              </w:rPr>
              <w:t xml:space="preserve">8 și Consiliul Profesoral din </w:t>
            </w:r>
            <w:r w:rsidR="00293AFC" w:rsidRPr="00293AFC">
              <w:rPr>
                <w:sz w:val="24"/>
              </w:rPr>
              <w:t>01.09.2020</w:t>
            </w:r>
            <w:r w:rsidR="00B17F4A" w:rsidRPr="00293AFC">
              <w:rPr>
                <w:sz w:val="24"/>
              </w:rPr>
              <w:t>.</w:t>
            </w:r>
          </w:p>
          <w:p w:rsidR="00B17F4A" w:rsidRPr="00293AFC" w:rsidRDefault="00CC0878" w:rsidP="00F34F06">
            <w:pPr>
              <w:pStyle w:val="Listparagraf"/>
              <w:numPr>
                <w:ilvl w:val="0"/>
                <w:numId w:val="46"/>
              </w:numPr>
              <w:spacing w:before="4" w:line="235" w:lineRule="auto"/>
              <w:ind w:right="106"/>
              <w:jc w:val="both"/>
              <w:rPr>
                <w:sz w:val="24"/>
                <w:lang w:val="en-US"/>
              </w:rPr>
            </w:pPr>
            <w:r w:rsidRPr="00293AFC">
              <w:rPr>
                <w:sz w:val="24"/>
              </w:rPr>
              <w:t>Regulamentul de Organizare și funcționare a Consiliului de Etică al Cadrului Didactic în IPLT „Academia Copiilor” aprobat la ședința Consiliului Profes</w:t>
            </w:r>
            <w:r w:rsidR="00293AFC">
              <w:rPr>
                <w:sz w:val="24"/>
              </w:rPr>
              <w:t>oral, proces verbal nr. 1 din 16.09.2021</w:t>
            </w:r>
            <w:r w:rsidRPr="00293AFC">
              <w:rPr>
                <w:sz w:val="24"/>
              </w:rPr>
              <w:t xml:space="preserve"> și Decizia Consiliului de Administrație.</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Curriculum Naționale la toate disciplinele școlare</w:t>
            </w:r>
            <w:r w:rsid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Reperele metodologice la disci</w:t>
            </w:r>
            <w:r w:rsidR="00827DFA">
              <w:rPr>
                <w:sz w:val="24"/>
              </w:rPr>
              <w:t>plinele școlare pentru anul 2022-2023</w:t>
            </w:r>
            <w:r w:rsid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Planul de activitate al Consiliul d</w:t>
            </w:r>
            <w:r w:rsidR="00827DFA">
              <w:rPr>
                <w:sz w:val="24"/>
              </w:rPr>
              <w:t>e administrație pentru anul 2022- 2023.</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Registrul proceselor verbale al Consiliului de administrație</w:t>
            </w:r>
            <w:r w:rsid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Certificatele gradelor didactice</w:t>
            </w:r>
            <w:r w:rsid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Portofoliile didactice ale profesorilor</w:t>
            </w:r>
            <w:r w:rsid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Cataloagele școlare școlare</w:t>
            </w:r>
            <w:r w:rsidR="00B17F4A">
              <w:rPr>
                <w:sz w:val="24"/>
              </w:rPr>
              <w:t>..</w:t>
            </w:r>
          </w:p>
          <w:p w:rsidR="00B17F4A" w:rsidRPr="00B17F4A" w:rsidRDefault="00CC0878" w:rsidP="00F34F06">
            <w:pPr>
              <w:pStyle w:val="Listparagraf"/>
              <w:numPr>
                <w:ilvl w:val="0"/>
                <w:numId w:val="46"/>
              </w:numPr>
              <w:spacing w:before="4" w:line="235" w:lineRule="auto"/>
              <w:ind w:right="106"/>
              <w:jc w:val="both"/>
              <w:rPr>
                <w:sz w:val="24"/>
                <w:lang w:val="en-US"/>
              </w:rPr>
            </w:pPr>
            <w:r w:rsidRPr="00B17F4A">
              <w:rPr>
                <w:sz w:val="24"/>
              </w:rPr>
              <w:t>Totalurile tezelor semestriale</w:t>
            </w:r>
            <w:r w:rsidR="00B17F4A">
              <w:rPr>
                <w:sz w:val="24"/>
              </w:rPr>
              <w:t>.</w:t>
            </w:r>
          </w:p>
          <w:p w:rsidR="00CC0878" w:rsidRPr="00B17F4A" w:rsidRDefault="00CC0878" w:rsidP="00F34F06">
            <w:pPr>
              <w:pStyle w:val="Listparagraf"/>
              <w:numPr>
                <w:ilvl w:val="0"/>
                <w:numId w:val="46"/>
              </w:numPr>
              <w:spacing w:before="4" w:line="235" w:lineRule="auto"/>
              <w:ind w:right="106"/>
              <w:jc w:val="both"/>
              <w:rPr>
                <w:sz w:val="24"/>
                <w:lang w:val="en-US"/>
              </w:rPr>
            </w:pPr>
            <w:r w:rsidRPr="00B17F4A">
              <w:rPr>
                <w:sz w:val="24"/>
              </w:rPr>
              <w:t>Registrul serviciului</w:t>
            </w:r>
            <w:r w:rsidR="00827DFA">
              <w:rPr>
                <w:sz w:val="24"/>
              </w:rPr>
              <w:t xml:space="preserve"> psihologic, anul de studii 2022-2023</w:t>
            </w:r>
            <w:r w:rsidR="00827DFA" w:rsidRPr="00827DFA">
              <w:rPr>
                <w:sz w:val="24"/>
                <w:lang w:val="en-US"/>
              </w:rPr>
              <w:t>.</w:t>
            </w:r>
          </w:p>
        </w:tc>
      </w:tr>
    </w:tbl>
    <w:p w:rsidR="00CC0878" w:rsidRPr="00CC0878" w:rsidRDefault="00CC0878" w:rsidP="00CC0878">
      <w:pPr>
        <w:widowControl w:val="0"/>
        <w:autoSpaceDE w:val="0"/>
        <w:autoSpaceDN w:val="0"/>
        <w:spacing w:after="0" w:line="276" w:lineRule="exact"/>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116"/>
        <w:gridCol w:w="3502"/>
        <w:gridCol w:w="2268"/>
      </w:tblGrid>
      <w:tr w:rsidR="00CC0878" w:rsidRPr="008259E0" w:rsidTr="00B606E4">
        <w:trPr>
          <w:trHeight w:val="1005"/>
        </w:trPr>
        <w:tc>
          <w:tcPr>
            <w:tcW w:w="1985" w:type="dxa"/>
          </w:tcPr>
          <w:p w:rsidR="00CC0878" w:rsidRPr="00B606E4" w:rsidRDefault="00B606E4" w:rsidP="00B606E4">
            <w:pPr>
              <w:spacing w:line="275" w:lineRule="exact"/>
              <w:ind w:left="142"/>
              <w:rPr>
                <w:rFonts w:ascii="Times New Roman" w:eastAsia="Times New Roman" w:hAnsi="Times New Roman" w:cs="Times New Roman"/>
                <w:b/>
                <w:bCs/>
                <w:sz w:val="24"/>
                <w:lang w:val="ro-RO"/>
              </w:rPr>
            </w:pPr>
            <w:r>
              <w:rPr>
                <w:rFonts w:ascii="Times New Roman" w:eastAsia="Times New Roman" w:hAnsi="Times New Roman" w:cs="Times New Roman"/>
                <w:b/>
                <w:bCs/>
                <w:spacing w:val="-2"/>
                <w:sz w:val="24"/>
                <w:lang w:val="ro-RO"/>
              </w:rPr>
              <w:lastRenderedPageBreak/>
              <w:t xml:space="preserve"> </w:t>
            </w:r>
            <w:r w:rsidR="00CC0878" w:rsidRPr="00B606E4">
              <w:rPr>
                <w:rFonts w:ascii="Times New Roman" w:eastAsia="Times New Roman" w:hAnsi="Times New Roman" w:cs="Times New Roman"/>
                <w:b/>
                <w:bCs/>
                <w:spacing w:val="-2"/>
                <w:sz w:val="24"/>
                <w:lang w:val="ro-RO"/>
              </w:rPr>
              <w:t>Constatări</w:t>
            </w:r>
          </w:p>
        </w:tc>
        <w:tc>
          <w:tcPr>
            <w:tcW w:w="7886" w:type="dxa"/>
            <w:gridSpan w:val="3"/>
          </w:tcPr>
          <w:p w:rsidR="00CC0878" w:rsidRPr="00CC3F49" w:rsidRDefault="00CC0878" w:rsidP="001011CC">
            <w:pPr>
              <w:ind w:left="141" w:right="106"/>
              <w:jc w:val="both"/>
              <w:rPr>
                <w:rFonts w:ascii="Times New Roman" w:eastAsia="Times New Roman" w:hAnsi="Times New Roman" w:cs="Times New Roman"/>
                <w:sz w:val="24"/>
                <w:lang w:val="ro-RO"/>
              </w:rPr>
            </w:pPr>
            <w:r w:rsidRPr="00CC3F49">
              <w:rPr>
                <w:rFonts w:ascii="Times New Roman" w:eastAsia="Times New Roman" w:hAnsi="Times New Roman" w:cs="Times New Roman"/>
                <w:sz w:val="24"/>
                <w:lang w:val="ro-RO"/>
              </w:rPr>
              <w:t>Instituția a asigurat și planificat sistematic resursele pentru organizarea activităților</w:t>
            </w:r>
            <w:r w:rsidRPr="00CC3F49">
              <w:rPr>
                <w:rFonts w:ascii="Times New Roman" w:eastAsia="Times New Roman" w:hAnsi="Times New Roman" w:cs="Times New Roman"/>
                <w:spacing w:val="-9"/>
                <w:sz w:val="24"/>
                <w:lang w:val="ro-RO"/>
              </w:rPr>
              <w:t xml:space="preserve"> </w:t>
            </w:r>
            <w:r w:rsidRPr="00CC3F49">
              <w:rPr>
                <w:rFonts w:ascii="Times New Roman" w:eastAsia="Times New Roman" w:hAnsi="Times New Roman" w:cs="Times New Roman"/>
                <w:sz w:val="24"/>
                <w:lang w:val="ro-RO"/>
              </w:rPr>
              <w:t>și</w:t>
            </w:r>
            <w:r w:rsidRPr="00CC3F49">
              <w:rPr>
                <w:rFonts w:ascii="Times New Roman" w:eastAsia="Times New Roman" w:hAnsi="Times New Roman" w:cs="Times New Roman"/>
                <w:spacing w:val="-9"/>
                <w:sz w:val="24"/>
                <w:lang w:val="ro-RO"/>
              </w:rPr>
              <w:t xml:space="preserve"> </w:t>
            </w:r>
            <w:r w:rsidRPr="00CC3F49">
              <w:rPr>
                <w:rFonts w:ascii="Times New Roman" w:eastAsia="Times New Roman" w:hAnsi="Times New Roman" w:cs="Times New Roman"/>
                <w:sz w:val="24"/>
                <w:lang w:val="ro-RO"/>
              </w:rPr>
              <w:t>a</w:t>
            </w:r>
            <w:r w:rsidRPr="00CC3F49">
              <w:rPr>
                <w:rFonts w:ascii="Times New Roman" w:eastAsia="Times New Roman" w:hAnsi="Times New Roman" w:cs="Times New Roman"/>
                <w:spacing w:val="-10"/>
                <w:sz w:val="24"/>
                <w:lang w:val="ro-RO"/>
              </w:rPr>
              <w:t xml:space="preserve"> </w:t>
            </w:r>
            <w:r w:rsidRPr="00CC3F49">
              <w:rPr>
                <w:rFonts w:ascii="Times New Roman" w:eastAsia="Times New Roman" w:hAnsi="Times New Roman" w:cs="Times New Roman"/>
                <w:sz w:val="24"/>
                <w:lang w:val="ro-RO"/>
              </w:rPr>
              <w:t>formării</w:t>
            </w:r>
            <w:r w:rsidRPr="00CC3F49">
              <w:rPr>
                <w:rFonts w:ascii="Times New Roman" w:eastAsia="Times New Roman" w:hAnsi="Times New Roman" w:cs="Times New Roman"/>
                <w:spacing w:val="-11"/>
                <w:sz w:val="24"/>
                <w:lang w:val="ro-RO"/>
              </w:rPr>
              <w:t xml:space="preserve"> </w:t>
            </w:r>
            <w:r w:rsidRPr="00CC3F49">
              <w:rPr>
                <w:rFonts w:ascii="Times New Roman" w:eastAsia="Times New Roman" w:hAnsi="Times New Roman" w:cs="Times New Roman"/>
                <w:sz w:val="24"/>
                <w:lang w:val="ro-RO"/>
              </w:rPr>
              <w:t>cadrelor</w:t>
            </w:r>
            <w:r w:rsidRPr="00CC3F49">
              <w:rPr>
                <w:rFonts w:ascii="Times New Roman" w:eastAsia="Times New Roman" w:hAnsi="Times New Roman" w:cs="Times New Roman"/>
                <w:spacing w:val="-10"/>
                <w:sz w:val="24"/>
                <w:lang w:val="ro-RO"/>
              </w:rPr>
              <w:t xml:space="preserve"> </w:t>
            </w:r>
            <w:r w:rsidRPr="00CC3F49">
              <w:rPr>
                <w:rFonts w:ascii="Times New Roman" w:eastAsia="Times New Roman" w:hAnsi="Times New Roman" w:cs="Times New Roman"/>
                <w:sz w:val="24"/>
                <w:lang w:val="ro-RO"/>
              </w:rPr>
              <w:t>didactice</w:t>
            </w:r>
            <w:r w:rsidRPr="00CC3F49">
              <w:rPr>
                <w:rFonts w:ascii="Times New Roman" w:eastAsia="Times New Roman" w:hAnsi="Times New Roman" w:cs="Times New Roman"/>
                <w:spacing w:val="-10"/>
                <w:sz w:val="24"/>
                <w:lang w:val="ro-RO"/>
              </w:rPr>
              <w:t xml:space="preserve"> </w:t>
            </w:r>
            <w:r w:rsidRPr="00CC3F49">
              <w:rPr>
                <w:rFonts w:ascii="Times New Roman" w:eastAsia="Times New Roman" w:hAnsi="Times New Roman" w:cs="Times New Roman"/>
                <w:sz w:val="24"/>
                <w:lang w:val="ro-RO"/>
              </w:rPr>
              <w:t>în</w:t>
            </w:r>
            <w:r w:rsidRPr="00CC3F49">
              <w:rPr>
                <w:rFonts w:ascii="Times New Roman" w:eastAsia="Times New Roman" w:hAnsi="Times New Roman" w:cs="Times New Roman"/>
                <w:spacing w:val="-9"/>
                <w:sz w:val="24"/>
                <w:lang w:val="ro-RO"/>
              </w:rPr>
              <w:t xml:space="preserve"> </w:t>
            </w:r>
            <w:r w:rsidRPr="00CC3F49">
              <w:rPr>
                <w:rFonts w:ascii="Times New Roman" w:eastAsia="Times New Roman" w:hAnsi="Times New Roman" w:cs="Times New Roman"/>
                <w:sz w:val="24"/>
                <w:lang w:val="ro-RO"/>
              </w:rPr>
              <w:t>privința</w:t>
            </w:r>
            <w:r w:rsidRPr="00CC3F49">
              <w:rPr>
                <w:rFonts w:ascii="Times New Roman" w:eastAsia="Times New Roman" w:hAnsi="Times New Roman" w:cs="Times New Roman"/>
                <w:spacing w:val="-10"/>
                <w:sz w:val="24"/>
                <w:lang w:val="ro-RO"/>
              </w:rPr>
              <w:t xml:space="preserve"> </w:t>
            </w:r>
            <w:r w:rsidRPr="00CC3F49">
              <w:rPr>
                <w:rFonts w:ascii="Times New Roman" w:eastAsia="Times New Roman" w:hAnsi="Times New Roman" w:cs="Times New Roman"/>
                <w:sz w:val="24"/>
                <w:lang w:val="ro-RO"/>
              </w:rPr>
              <w:t>echității</w:t>
            </w:r>
            <w:r w:rsidRPr="00CC3F49">
              <w:rPr>
                <w:rFonts w:ascii="Times New Roman" w:eastAsia="Times New Roman" w:hAnsi="Times New Roman" w:cs="Times New Roman"/>
                <w:spacing w:val="-9"/>
                <w:sz w:val="24"/>
                <w:lang w:val="ro-RO"/>
              </w:rPr>
              <w:t xml:space="preserve"> </w:t>
            </w:r>
            <w:r w:rsidRPr="00CC3F49">
              <w:rPr>
                <w:rFonts w:ascii="Times New Roman" w:eastAsia="Times New Roman" w:hAnsi="Times New Roman" w:cs="Times New Roman"/>
                <w:sz w:val="24"/>
                <w:lang w:val="ro-RO"/>
              </w:rPr>
              <w:t>de</w:t>
            </w:r>
            <w:r w:rsidRPr="00CC3F49">
              <w:rPr>
                <w:rFonts w:ascii="Times New Roman" w:eastAsia="Times New Roman" w:hAnsi="Times New Roman" w:cs="Times New Roman"/>
                <w:spacing w:val="-10"/>
                <w:sz w:val="24"/>
                <w:lang w:val="ro-RO"/>
              </w:rPr>
              <w:t xml:space="preserve"> </w:t>
            </w:r>
            <w:r w:rsidRPr="00CC3F49">
              <w:rPr>
                <w:rFonts w:ascii="Times New Roman" w:eastAsia="Times New Roman" w:hAnsi="Times New Roman" w:cs="Times New Roman"/>
                <w:sz w:val="24"/>
                <w:lang w:val="ro-RO"/>
              </w:rPr>
              <w:t>gen</w:t>
            </w:r>
            <w:r w:rsidRPr="00CC3F49">
              <w:rPr>
                <w:rFonts w:ascii="Times New Roman" w:eastAsia="Times New Roman" w:hAnsi="Times New Roman" w:cs="Times New Roman"/>
                <w:spacing w:val="-9"/>
                <w:sz w:val="24"/>
                <w:lang w:val="ro-RO"/>
              </w:rPr>
              <w:t xml:space="preserve"> </w:t>
            </w:r>
            <w:r w:rsidRPr="00CC3F49">
              <w:rPr>
                <w:rFonts w:ascii="Times New Roman" w:eastAsia="Times New Roman" w:hAnsi="Times New Roman" w:cs="Times New Roman"/>
                <w:sz w:val="24"/>
                <w:lang w:val="ro-RO"/>
              </w:rPr>
              <w:t>în</w:t>
            </w:r>
            <w:r w:rsidRPr="00CC3F49">
              <w:rPr>
                <w:rFonts w:ascii="Times New Roman" w:eastAsia="Times New Roman" w:hAnsi="Times New Roman" w:cs="Times New Roman"/>
                <w:spacing w:val="-9"/>
                <w:sz w:val="24"/>
                <w:lang w:val="ro-RO"/>
              </w:rPr>
              <w:t xml:space="preserve"> </w:t>
            </w:r>
            <w:r w:rsidRPr="00CC3F49">
              <w:rPr>
                <w:rFonts w:ascii="Times New Roman" w:eastAsia="Times New Roman" w:hAnsi="Times New Roman" w:cs="Times New Roman"/>
                <w:sz w:val="24"/>
                <w:lang w:val="ro-RO"/>
              </w:rPr>
              <w:t>anul școlar</w:t>
            </w:r>
            <w:r w:rsidRPr="00CC3F49">
              <w:rPr>
                <w:rFonts w:ascii="Times New Roman" w:eastAsia="Times New Roman" w:hAnsi="Times New Roman" w:cs="Times New Roman"/>
                <w:spacing w:val="-3"/>
                <w:sz w:val="24"/>
                <w:lang w:val="ro-RO"/>
              </w:rPr>
              <w:t xml:space="preserve"> </w:t>
            </w:r>
            <w:r w:rsidR="00827DFA">
              <w:rPr>
                <w:rFonts w:ascii="Times New Roman" w:eastAsia="Times New Roman" w:hAnsi="Times New Roman" w:cs="Times New Roman"/>
                <w:sz w:val="24"/>
                <w:lang w:val="ro-RO"/>
              </w:rPr>
              <w:t>2022-2023</w:t>
            </w:r>
            <w:r w:rsidRPr="00CC3F49">
              <w:rPr>
                <w:rFonts w:ascii="Times New Roman" w:eastAsia="Times New Roman" w:hAnsi="Times New Roman" w:cs="Times New Roman"/>
                <w:sz w:val="24"/>
                <w:lang w:val="ro-RO"/>
              </w:rPr>
              <w:t>.</w:t>
            </w:r>
            <w:r w:rsidRPr="00CC3F49">
              <w:rPr>
                <w:rFonts w:ascii="Times New Roman" w:eastAsia="Times New Roman" w:hAnsi="Times New Roman" w:cs="Times New Roman"/>
                <w:spacing w:val="-1"/>
                <w:sz w:val="24"/>
                <w:lang w:val="ro-RO"/>
              </w:rPr>
              <w:t xml:space="preserve"> </w:t>
            </w:r>
            <w:r w:rsidRPr="00CC3F49">
              <w:rPr>
                <w:rFonts w:ascii="Times New Roman" w:eastAsia="Times New Roman" w:hAnsi="Times New Roman" w:cs="Times New Roman"/>
                <w:sz w:val="24"/>
                <w:lang w:val="ro-RO"/>
              </w:rPr>
              <w:t>Au</w:t>
            </w:r>
            <w:r w:rsidRPr="00CC3F49">
              <w:rPr>
                <w:rFonts w:ascii="Times New Roman" w:eastAsia="Times New Roman" w:hAnsi="Times New Roman" w:cs="Times New Roman"/>
                <w:spacing w:val="-5"/>
                <w:sz w:val="24"/>
                <w:lang w:val="ro-RO"/>
              </w:rPr>
              <w:t xml:space="preserve"> </w:t>
            </w:r>
            <w:r w:rsidRPr="00CC3F49">
              <w:rPr>
                <w:rFonts w:ascii="Times New Roman" w:eastAsia="Times New Roman" w:hAnsi="Times New Roman" w:cs="Times New Roman"/>
                <w:sz w:val="24"/>
                <w:lang w:val="ro-RO"/>
              </w:rPr>
              <w:t>fost</w:t>
            </w:r>
            <w:r w:rsidRPr="00CC3F49">
              <w:rPr>
                <w:rFonts w:ascii="Times New Roman" w:eastAsia="Times New Roman" w:hAnsi="Times New Roman" w:cs="Times New Roman"/>
                <w:spacing w:val="-6"/>
                <w:sz w:val="24"/>
                <w:lang w:val="ro-RO"/>
              </w:rPr>
              <w:t xml:space="preserve"> </w:t>
            </w:r>
            <w:r w:rsidRPr="00CC3F49">
              <w:rPr>
                <w:rFonts w:ascii="Times New Roman" w:eastAsia="Times New Roman" w:hAnsi="Times New Roman" w:cs="Times New Roman"/>
                <w:sz w:val="24"/>
                <w:lang w:val="ro-RO"/>
              </w:rPr>
              <w:t>planificate</w:t>
            </w:r>
            <w:r w:rsidRPr="00CC3F49">
              <w:rPr>
                <w:rFonts w:ascii="Times New Roman" w:eastAsia="Times New Roman" w:hAnsi="Times New Roman" w:cs="Times New Roman"/>
                <w:spacing w:val="-5"/>
                <w:sz w:val="24"/>
                <w:lang w:val="ro-RO"/>
              </w:rPr>
              <w:t xml:space="preserve"> </w:t>
            </w:r>
            <w:r w:rsidRPr="00CC3F49">
              <w:rPr>
                <w:rFonts w:ascii="Times New Roman" w:eastAsia="Times New Roman" w:hAnsi="Times New Roman" w:cs="Times New Roman"/>
                <w:sz w:val="24"/>
                <w:lang w:val="ro-RO"/>
              </w:rPr>
              <w:t>ședințe</w:t>
            </w:r>
            <w:r w:rsidRPr="00CC3F49">
              <w:rPr>
                <w:rFonts w:ascii="Times New Roman" w:eastAsia="Times New Roman" w:hAnsi="Times New Roman" w:cs="Times New Roman"/>
                <w:spacing w:val="-7"/>
                <w:sz w:val="24"/>
                <w:lang w:val="ro-RO"/>
              </w:rPr>
              <w:t xml:space="preserve"> </w:t>
            </w:r>
            <w:r w:rsidRPr="00CC3F49">
              <w:rPr>
                <w:rFonts w:ascii="Times New Roman" w:eastAsia="Times New Roman" w:hAnsi="Times New Roman" w:cs="Times New Roman"/>
                <w:sz w:val="24"/>
                <w:lang w:val="ro-RO"/>
              </w:rPr>
              <w:t>cu</w:t>
            </w:r>
            <w:r w:rsidRPr="00CC3F49">
              <w:rPr>
                <w:rFonts w:ascii="Times New Roman" w:eastAsia="Times New Roman" w:hAnsi="Times New Roman" w:cs="Times New Roman"/>
                <w:spacing w:val="-6"/>
                <w:sz w:val="24"/>
                <w:lang w:val="ro-RO"/>
              </w:rPr>
              <w:t xml:space="preserve"> </w:t>
            </w:r>
            <w:r w:rsidRPr="00CC3F49">
              <w:rPr>
                <w:rFonts w:ascii="Times New Roman" w:eastAsia="Times New Roman" w:hAnsi="Times New Roman" w:cs="Times New Roman"/>
                <w:sz w:val="24"/>
                <w:lang w:val="ro-RO"/>
              </w:rPr>
              <w:t>părinții</w:t>
            </w:r>
            <w:r w:rsidRPr="00CC3F49">
              <w:rPr>
                <w:rFonts w:ascii="Times New Roman" w:eastAsia="Times New Roman" w:hAnsi="Times New Roman" w:cs="Times New Roman"/>
                <w:spacing w:val="-6"/>
                <w:sz w:val="24"/>
                <w:lang w:val="ro-RO"/>
              </w:rPr>
              <w:t xml:space="preserve"> </w:t>
            </w:r>
            <w:r w:rsidRPr="00CC3F49">
              <w:rPr>
                <w:rFonts w:ascii="Times New Roman" w:eastAsia="Times New Roman" w:hAnsi="Times New Roman" w:cs="Times New Roman"/>
                <w:sz w:val="24"/>
                <w:lang w:val="ro-RO"/>
              </w:rPr>
              <w:t>tematice</w:t>
            </w:r>
            <w:r w:rsidR="007B6166" w:rsidRPr="00CC3F49">
              <w:rPr>
                <w:rFonts w:ascii="Times New Roman" w:eastAsia="Times New Roman" w:hAnsi="Times New Roman" w:cs="Times New Roman"/>
                <w:sz w:val="24"/>
                <w:lang w:val="ro-RO"/>
              </w:rPr>
              <w:t>.</w:t>
            </w:r>
            <w:r w:rsidR="00CC3F49" w:rsidRPr="00CC3F49">
              <w:rPr>
                <w:rFonts w:ascii="Times New Roman" w:eastAsia="Times New Roman" w:hAnsi="Times New Roman" w:cs="Times New Roman"/>
                <w:sz w:val="24"/>
                <w:lang w:val="ro-RO"/>
              </w:rPr>
              <w:t xml:space="preserve"> </w:t>
            </w:r>
            <w:r w:rsidRPr="00CC3F49">
              <w:rPr>
                <w:rFonts w:ascii="Times New Roman" w:eastAsia="Times New Roman" w:hAnsi="Times New Roman" w:cs="Times New Roman"/>
                <w:spacing w:val="-2"/>
                <w:sz w:val="24"/>
                <w:lang w:val="ro-RO"/>
              </w:rPr>
              <w:t>Au</w:t>
            </w:r>
            <w:r w:rsidRPr="00CC3F49">
              <w:rPr>
                <w:rFonts w:ascii="Times New Roman" w:eastAsia="Times New Roman" w:hAnsi="Times New Roman" w:cs="Times New Roman"/>
                <w:spacing w:val="-4"/>
                <w:sz w:val="24"/>
                <w:lang w:val="ro-RO"/>
              </w:rPr>
              <w:t xml:space="preserve"> </w:t>
            </w:r>
            <w:r w:rsidRPr="00CC3F49">
              <w:rPr>
                <w:rFonts w:ascii="Times New Roman" w:eastAsia="Times New Roman" w:hAnsi="Times New Roman" w:cs="Times New Roman"/>
                <w:spacing w:val="-2"/>
                <w:sz w:val="24"/>
                <w:lang w:val="ro-RO"/>
              </w:rPr>
              <w:t>fost</w:t>
            </w:r>
            <w:r w:rsidRPr="00CC3F49">
              <w:rPr>
                <w:rFonts w:ascii="Times New Roman" w:eastAsia="Times New Roman" w:hAnsi="Times New Roman" w:cs="Times New Roman"/>
                <w:spacing w:val="-4"/>
                <w:sz w:val="24"/>
                <w:lang w:val="ro-RO"/>
              </w:rPr>
              <w:t xml:space="preserve"> </w:t>
            </w:r>
            <w:r w:rsidRPr="00CC3F49">
              <w:rPr>
                <w:rFonts w:ascii="Times New Roman" w:eastAsia="Times New Roman" w:hAnsi="Times New Roman" w:cs="Times New Roman"/>
                <w:spacing w:val="-2"/>
                <w:sz w:val="24"/>
                <w:lang w:val="ro-RO"/>
              </w:rPr>
              <w:t>proiectate</w:t>
            </w:r>
            <w:r w:rsidRPr="00CC3F49">
              <w:rPr>
                <w:rFonts w:ascii="Times New Roman" w:eastAsia="Times New Roman" w:hAnsi="Times New Roman" w:cs="Times New Roman"/>
                <w:spacing w:val="-4"/>
                <w:sz w:val="24"/>
                <w:lang w:val="ro-RO"/>
              </w:rPr>
              <w:t xml:space="preserve"> </w:t>
            </w:r>
            <w:r w:rsidRPr="00CC3F49">
              <w:rPr>
                <w:rFonts w:ascii="Times New Roman" w:eastAsia="Times New Roman" w:hAnsi="Times New Roman" w:cs="Times New Roman"/>
                <w:spacing w:val="-2"/>
                <w:sz w:val="24"/>
                <w:lang w:val="ro-RO"/>
              </w:rPr>
              <w:t>activități</w:t>
            </w:r>
            <w:r w:rsidRPr="00CC3F49">
              <w:rPr>
                <w:rFonts w:ascii="Times New Roman" w:eastAsia="Times New Roman" w:hAnsi="Times New Roman" w:cs="Times New Roman"/>
                <w:spacing w:val="-3"/>
                <w:sz w:val="24"/>
                <w:lang w:val="ro-RO"/>
              </w:rPr>
              <w:t xml:space="preserve"> </w:t>
            </w:r>
            <w:r w:rsidRPr="00CC3F49">
              <w:rPr>
                <w:rFonts w:ascii="Times New Roman" w:eastAsia="Times New Roman" w:hAnsi="Times New Roman" w:cs="Times New Roman"/>
                <w:spacing w:val="-2"/>
                <w:sz w:val="24"/>
                <w:lang w:val="ro-RO"/>
              </w:rPr>
              <w:t>metodice</w:t>
            </w:r>
            <w:r w:rsidRPr="00CC3F49">
              <w:rPr>
                <w:rFonts w:ascii="Times New Roman" w:eastAsia="Times New Roman" w:hAnsi="Times New Roman" w:cs="Times New Roman"/>
                <w:spacing w:val="-5"/>
                <w:sz w:val="24"/>
                <w:lang w:val="ro-RO"/>
              </w:rPr>
              <w:t xml:space="preserve"> </w:t>
            </w:r>
            <w:r w:rsidRPr="00CC3F49">
              <w:rPr>
                <w:rFonts w:ascii="Times New Roman" w:eastAsia="Times New Roman" w:hAnsi="Times New Roman" w:cs="Times New Roman"/>
                <w:spacing w:val="-2"/>
                <w:sz w:val="24"/>
                <w:lang w:val="ro-RO"/>
              </w:rPr>
              <w:t>cu</w:t>
            </w:r>
            <w:r w:rsidRPr="00CC3F49">
              <w:rPr>
                <w:rFonts w:ascii="Times New Roman" w:eastAsia="Times New Roman" w:hAnsi="Times New Roman" w:cs="Times New Roman"/>
                <w:spacing w:val="-4"/>
                <w:sz w:val="24"/>
                <w:lang w:val="ro-RO"/>
              </w:rPr>
              <w:t xml:space="preserve"> </w:t>
            </w:r>
            <w:r w:rsidRPr="00CC3F49">
              <w:rPr>
                <w:rFonts w:ascii="Times New Roman" w:eastAsia="Times New Roman" w:hAnsi="Times New Roman" w:cs="Times New Roman"/>
                <w:spacing w:val="-2"/>
                <w:sz w:val="24"/>
                <w:lang w:val="ro-RO"/>
              </w:rPr>
              <w:t xml:space="preserve">diriginții </w:t>
            </w:r>
            <w:r w:rsidRPr="00CC3F49">
              <w:rPr>
                <w:rFonts w:ascii="Times New Roman" w:eastAsia="Times New Roman" w:hAnsi="Times New Roman" w:cs="Times New Roman"/>
                <w:sz w:val="24"/>
                <w:lang w:val="ro-RO"/>
              </w:rPr>
              <w:t>de clasă.</w:t>
            </w:r>
          </w:p>
        </w:tc>
      </w:tr>
      <w:tr w:rsidR="00CC0878" w:rsidRPr="00CC0878" w:rsidTr="00F33FCE">
        <w:trPr>
          <w:trHeight w:val="553"/>
        </w:trPr>
        <w:tc>
          <w:tcPr>
            <w:tcW w:w="1985" w:type="dxa"/>
          </w:tcPr>
          <w:p w:rsidR="00CC0878" w:rsidRPr="00CC0878" w:rsidRDefault="00CC0878" w:rsidP="00CC0878">
            <w:pPr>
              <w:spacing w:line="27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2116"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502" w:type="dxa"/>
          </w:tcPr>
          <w:p w:rsidR="00CC0878" w:rsidRPr="00F33FCE" w:rsidRDefault="00CC0878" w:rsidP="00CC0878">
            <w:pPr>
              <w:spacing w:line="275" w:lineRule="exact"/>
              <w:rPr>
                <w:rFonts w:ascii="Times New Roman" w:eastAsia="Times New Roman" w:hAnsi="Times New Roman" w:cs="Times New Roman"/>
                <w:spacing w:val="-9"/>
                <w:sz w:val="24"/>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 xml:space="preserve"> 1</w:t>
            </w:r>
          </w:p>
        </w:tc>
        <w:tc>
          <w:tcPr>
            <w:tcW w:w="2268" w:type="dxa"/>
          </w:tcPr>
          <w:p w:rsidR="00CC0878" w:rsidRPr="00CC0878" w:rsidRDefault="00CC0878" w:rsidP="00CC0878">
            <w:pPr>
              <w:spacing w:line="275"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bl>
    <w:p w:rsidR="00CC0878" w:rsidRDefault="00CC0878" w:rsidP="00CC0878">
      <w:pPr>
        <w:widowControl w:val="0"/>
        <w:autoSpaceDE w:val="0"/>
        <w:autoSpaceDN w:val="0"/>
        <w:spacing w:before="4" w:after="0" w:line="240" w:lineRule="auto"/>
        <w:rPr>
          <w:rFonts w:ascii="Times New Roman" w:eastAsia="Times New Roman" w:hAnsi="Times New Roman" w:cs="Times New Roman"/>
          <w:sz w:val="17"/>
          <w:szCs w:val="24"/>
          <w:lang w:val="ro-RO"/>
        </w:rPr>
      </w:pPr>
    </w:p>
    <w:p w:rsidR="00B17F4A" w:rsidRPr="00CC0878" w:rsidRDefault="00B17F4A" w:rsidP="00B17F4A">
      <w:pPr>
        <w:widowControl w:val="0"/>
        <w:autoSpaceDE w:val="0"/>
        <w:autoSpaceDN w:val="0"/>
        <w:spacing w:before="90" w:after="0" w:line="240" w:lineRule="auto"/>
        <w:jc w:val="both"/>
        <w:outlineLvl w:val="0"/>
        <w:rPr>
          <w:rFonts w:ascii="Times New Roman" w:eastAsia="Times New Roman" w:hAnsi="Times New Roman" w:cs="Times New Roman"/>
          <w:b/>
          <w:bCs/>
          <w:sz w:val="24"/>
          <w:szCs w:val="24"/>
          <w:lang w:val="ro-RO"/>
        </w:rPr>
      </w:pPr>
      <w:bookmarkStart w:id="31" w:name="_Toc114495482"/>
      <w:r w:rsidRPr="00CC0878">
        <w:rPr>
          <w:rFonts w:ascii="Times New Roman" w:eastAsia="Times New Roman" w:hAnsi="Times New Roman" w:cs="Times New Roman"/>
          <w:b/>
          <w:bCs/>
          <w:sz w:val="24"/>
          <w:szCs w:val="24"/>
          <w:lang w:val="ro-RO"/>
        </w:rPr>
        <w:t>Domeniu:</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z w:val="24"/>
          <w:szCs w:val="24"/>
          <w:lang w:val="ro-RO"/>
        </w:rPr>
        <w:t>Curriculum/</w:t>
      </w:r>
      <w:r w:rsidRPr="00CC0878">
        <w:rPr>
          <w:rFonts w:ascii="Times New Roman" w:eastAsia="Times New Roman" w:hAnsi="Times New Roman" w:cs="Times New Roman"/>
          <w:b/>
          <w:bCs/>
          <w:spacing w:val="-5"/>
          <w:sz w:val="24"/>
          <w:szCs w:val="24"/>
          <w:lang w:val="ro-RO"/>
        </w:rPr>
        <w:t xml:space="preserve"> </w:t>
      </w:r>
      <w:r w:rsidRPr="00CC0878">
        <w:rPr>
          <w:rFonts w:ascii="Times New Roman" w:eastAsia="Times New Roman" w:hAnsi="Times New Roman" w:cs="Times New Roman"/>
          <w:b/>
          <w:bCs/>
          <w:sz w:val="24"/>
          <w:szCs w:val="24"/>
          <w:lang w:val="ro-RO"/>
        </w:rPr>
        <w:t>proces</w:t>
      </w:r>
      <w:r w:rsidRPr="00CC0878">
        <w:rPr>
          <w:rFonts w:ascii="Times New Roman" w:eastAsia="Times New Roman" w:hAnsi="Times New Roman" w:cs="Times New Roman"/>
          <w:b/>
          <w:bCs/>
          <w:spacing w:val="-4"/>
          <w:sz w:val="24"/>
          <w:szCs w:val="24"/>
          <w:lang w:val="ro-RO"/>
        </w:rPr>
        <w:t xml:space="preserve"> </w:t>
      </w:r>
      <w:r w:rsidRPr="00CC0878">
        <w:rPr>
          <w:rFonts w:ascii="Times New Roman" w:eastAsia="Times New Roman" w:hAnsi="Times New Roman" w:cs="Times New Roman"/>
          <w:b/>
          <w:bCs/>
          <w:spacing w:val="-2"/>
          <w:sz w:val="24"/>
          <w:szCs w:val="24"/>
          <w:lang w:val="ro-RO"/>
        </w:rPr>
        <w:t>educațional</w:t>
      </w:r>
      <w:bookmarkEnd w:id="31"/>
    </w:p>
    <w:p w:rsidR="001011CC" w:rsidRDefault="00B17F4A" w:rsidP="00B17F4A">
      <w:pPr>
        <w:widowControl w:val="0"/>
        <w:autoSpaceDE w:val="0"/>
        <w:autoSpaceDN w:val="0"/>
        <w:spacing w:before="4" w:after="0" w:line="240" w:lineRule="auto"/>
        <w:rPr>
          <w:rFonts w:ascii="Times New Roman" w:eastAsia="Times New Roman" w:hAnsi="Times New Roman" w:cs="Times New Roman"/>
          <w:sz w:val="17"/>
          <w:szCs w:val="24"/>
          <w:lang w:val="ro-RO"/>
        </w:rPr>
      </w:pPr>
      <w:r w:rsidRPr="00CC0878">
        <w:rPr>
          <w:rFonts w:ascii="Times New Roman" w:eastAsia="Times New Roman" w:hAnsi="Times New Roman" w:cs="Times New Roman"/>
          <w:b/>
          <w:sz w:val="24"/>
          <w:szCs w:val="24"/>
          <w:lang w:val="ro-RO"/>
        </w:rPr>
        <w:t xml:space="preserve">Indicator 5.1.3. </w:t>
      </w:r>
      <w:r w:rsidRPr="00CC0878">
        <w:rPr>
          <w:rFonts w:ascii="Times New Roman" w:eastAsia="Times New Roman" w:hAnsi="Times New Roman" w:cs="Times New Roman"/>
          <w:sz w:val="24"/>
          <w:szCs w:val="24"/>
          <w:lang w:val="ro-RO"/>
        </w:rPr>
        <w:t>Realizarea procesului educațional – activități curriculare și extracurriculare – în vederea formării comportamentului nediscriminatoriu în raport cu genul, cu învățarea conceptelor- cheie ale educației de gen, cu eliminarea stereotipurilor și prejudecăților legate de gen</w:t>
      </w:r>
    </w:p>
    <w:tbl>
      <w:tblPr>
        <w:tblStyle w:val="GrilTabel"/>
        <w:tblW w:w="0" w:type="auto"/>
        <w:tblInd w:w="108" w:type="dxa"/>
        <w:tblLook w:val="04A0"/>
      </w:tblPr>
      <w:tblGrid>
        <w:gridCol w:w="1955"/>
        <w:gridCol w:w="1760"/>
        <w:gridCol w:w="3672"/>
        <w:gridCol w:w="2485"/>
      </w:tblGrid>
      <w:tr w:rsidR="00B17F4A" w:rsidRPr="008259E0" w:rsidTr="00F33FCE">
        <w:tc>
          <w:tcPr>
            <w:tcW w:w="1955" w:type="dxa"/>
          </w:tcPr>
          <w:p w:rsidR="00B606E4" w:rsidRDefault="00B606E4" w:rsidP="00CC0878">
            <w:pPr>
              <w:widowControl w:val="0"/>
              <w:autoSpaceDE w:val="0"/>
              <w:autoSpaceDN w:val="0"/>
              <w:spacing w:before="4"/>
              <w:rPr>
                <w:rFonts w:ascii="Times New Roman" w:eastAsia="Times New Roman" w:hAnsi="Times New Roman" w:cs="Times New Roman"/>
                <w:b/>
                <w:bCs/>
                <w:spacing w:val="-2"/>
                <w:sz w:val="24"/>
                <w:lang w:val="ro-RO"/>
              </w:rPr>
            </w:pPr>
          </w:p>
          <w:p w:rsidR="00B17F4A" w:rsidRPr="00B606E4" w:rsidRDefault="00B17F4A" w:rsidP="00CC0878">
            <w:pPr>
              <w:widowControl w:val="0"/>
              <w:autoSpaceDE w:val="0"/>
              <w:autoSpaceDN w:val="0"/>
              <w:spacing w:before="4"/>
              <w:rPr>
                <w:rFonts w:ascii="Times New Roman" w:eastAsia="Times New Roman" w:hAnsi="Times New Roman" w:cs="Times New Roman"/>
                <w:b/>
                <w:bCs/>
                <w:sz w:val="20"/>
                <w:szCs w:val="32"/>
                <w:lang w:val="ro-RO"/>
              </w:rPr>
            </w:pPr>
            <w:r w:rsidRPr="00B606E4">
              <w:rPr>
                <w:rFonts w:ascii="Times New Roman" w:eastAsia="Times New Roman" w:hAnsi="Times New Roman" w:cs="Times New Roman"/>
                <w:b/>
                <w:bCs/>
                <w:spacing w:val="-2"/>
                <w:sz w:val="24"/>
                <w:lang w:val="ro-RO"/>
              </w:rPr>
              <w:t>Dovezi</w:t>
            </w:r>
          </w:p>
        </w:tc>
        <w:tc>
          <w:tcPr>
            <w:tcW w:w="7917" w:type="dxa"/>
            <w:gridSpan w:val="3"/>
          </w:tcPr>
          <w:p w:rsidR="00B17F4A" w:rsidRPr="00827DFA" w:rsidRDefault="00B17F4A" w:rsidP="00827DFA">
            <w:pPr>
              <w:pStyle w:val="Listparagraf"/>
              <w:numPr>
                <w:ilvl w:val="0"/>
                <w:numId w:val="76"/>
              </w:numPr>
              <w:jc w:val="both"/>
              <w:rPr>
                <w:sz w:val="24"/>
                <w:szCs w:val="24"/>
                <w:lang w:val="en-US"/>
              </w:rPr>
            </w:pPr>
            <w:r w:rsidRPr="00827DFA">
              <w:rPr>
                <w:sz w:val="24"/>
                <w:szCs w:val="24"/>
                <w:lang w:val="en-US"/>
              </w:rPr>
              <w:t xml:space="preserve">Proiectul de dezvoltare instituțională al Liceului Teoretic „Academia Copiilor” pentru anul de studii 2018-2023, aprobat la ședința Consiliului profesoral, proces-verbal nr. 1 din 06.09.2018. </w:t>
            </w:r>
            <w:r w:rsidR="00827DFA" w:rsidRPr="00827DFA">
              <w:rPr>
                <w:sz w:val="24"/>
                <w:szCs w:val="24"/>
                <w:lang w:val="en-US"/>
              </w:rPr>
              <w:t xml:space="preserve">Proiectul de dezvoltare instituțională a Liceului Teoretic „Academia Copiilor” pentru anii de studii 2023-2028, aprobat la ședința Consiliului </w:t>
            </w:r>
            <w:r w:rsidR="00BD0928">
              <w:rPr>
                <w:sz w:val="24"/>
                <w:szCs w:val="24"/>
                <w:lang w:val="en-US"/>
              </w:rPr>
              <w:t>profesoral, proces-verbal nr. 06</w:t>
            </w:r>
            <w:r w:rsidR="00827DFA" w:rsidRPr="00827DFA">
              <w:rPr>
                <w:sz w:val="24"/>
                <w:szCs w:val="24"/>
                <w:lang w:val="en-US"/>
              </w:rPr>
              <w:t xml:space="preserve"> din 29.03.2023;</w:t>
            </w:r>
          </w:p>
          <w:p w:rsidR="00B17F4A" w:rsidRPr="00CC0878"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CC0878">
              <w:rPr>
                <w:sz w:val="24"/>
              </w:rPr>
              <w:t>Planul managerial al instit</w:t>
            </w:r>
            <w:r w:rsidR="00F34F06">
              <w:rPr>
                <w:sz w:val="24"/>
              </w:rPr>
              <w:t>uției pentru anul de studii 2022-2023</w:t>
            </w:r>
            <w:r w:rsidRPr="00CC0878">
              <w:rPr>
                <w:sz w:val="24"/>
              </w:rPr>
              <w:t>, discutat și aprobat la ședința Consiliului profesoral, proces-verbal</w:t>
            </w:r>
            <w:r w:rsidR="00827DFA">
              <w:rPr>
                <w:sz w:val="24"/>
              </w:rPr>
              <w:t xml:space="preserve"> nr. 01 din 07.09.2022</w:t>
            </w:r>
            <w:r w:rsidRPr="00CC0878">
              <w:rPr>
                <w:sz w:val="24"/>
              </w:rPr>
              <w:t>;</w:t>
            </w:r>
          </w:p>
          <w:p w:rsidR="00B17F4A" w:rsidRPr="00CC0878"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CC0878">
              <w:rPr>
                <w:sz w:val="24"/>
              </w:rPr>
              <w:t>Regulamentul de ordine internă, aprobat la ședința Consiliului profeso</w:t>
            </w:r>
            <w:r w:rsidR="00827DFA">
              <w:rPr>
                <w:sz w:val="24"/>
              </w:rPr>
              <w:t>ral, proces-verbal nr. 01 din 07</w:t>
            </w:r>
            <w:r w:rsidR="00F34F06">
              <w:rPr>
                <w:sz w:val="24"/>
              </w:rPr>
              <w:t>.09.2022</w:t>
            </w:r>
            <w:r w:rsidRPr="00CC0878">
              <w:rPr>
                <w:sz w:val="24"/>
              </w:rPr>
              <w:t xml:space="preserve">. </w:t>
            </w:r>
          </w:p>
          <w:p w:rsidR="00B17F4A" w:rsidRPr="00CC0878"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CC0878">
              <w:rPr>
                <w:sz w:val="24"/>
              </w:rPr>
              <w:t>Regulamentul privind evaluarea și notarea rezultatelor învățării, promovarea și absolvirea în învățământul primar și secundar (ordinul MECC nr. 70/2020);</w:t>
            </w:r>
          </w:p>
          <w:p w:rsidR="00B17F4A" w:rsidRPr="00293AFC"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293AFC">
              <w:rPr>
                <w:sz w:val="24"/>
              </w:rPr>
              <w:lastRenderedPageBreak/>
              <w:t>Codul de Etică și Integritate a elevului, aprobat la Consiliul elevilor din 28.02.2018 și Consiliul Profesoral din 16.09.2021.</w:t>
            </w:r>
          </w:p>
          <w:p w:rsidR="00B17F4A" w:rsidRPr="00293AFC"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293AFC">
              <w:rPr>
                <w:sz w:val="24"/>
              </w:rPr>
              <w:t xml:space="preserve">Regulamentul de Organizare și funcționare a Consiliului de Etică al Cadrului Didactic în IPLT „Academia Copiilor” </w:t>
            </w:r>
            <w:r w:rsidR="00F34F06" w:rsidRPr="00293AFC">
              <w:rPr>
                <w:sz w:val="24"/>
              </w:rPr>
              <w:t>aprobat la ședința Consiliului р</w:t>
            </w:r>
            <w:r w:rsidRPr="00293AFC">
              <w:rPr>
                <w:sz w:val="24"/>
              </w:rPr>
              <w:t xml:space="preserve">rofesoral, proces verbal nr. 1 din 01.09.2020 și Decizia Consiliului </w:t>
            </w:r>
            <w:r w:rsidR="00F34F06" w:rsidRPr="00293AFC">
              <w:rPr>
                <w:sz w:val="24"/>
              </w:rPr>
              <w:t>de а</w:t>
            </w:r>
            <w:r w:rsidRPr="00293AFC">
              <w:rPr>
                <w:sz w:val="24"/>
              </w:rPr>
              <w:t>dministrație.</w:t>
            </w:r>
          </w:p>
          <w:p w:rsidR="00B17F4A" w:rsidRPr="00CC0878"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CC0878">
              <w:rPr>
                <w:sz w:val="24"/>
              </w:rPr>
              <w:t>Curriculum Naționale la toate disciplinele școlare</w:t>
            </w:r>
            <w:r>
              <w:rPr>
                <w:sz w:val="24"/>
              </w:rPr>
              <w:t>.</w:t>
            </w:r>
          </w:p>
          <w:p w:rsidR="00B17F4A" w:rsidRPr="00CC0878"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CC0878">
              <w:rPr>
                <w:sz w:val="24"/>
              </w:rPr>
              <w:t>Reperele metodologice la disci</w:t>
            </w:r>
            <w:r w:rsidR="00827DFA">
              <w:rPr>
                <w:sz w:val="24"/>
              </w:rPr>
              <w:t>plinele școlare pentru anul 2022</w:t>
            </w:r>
            <w:r w:rsidRPr="00CC0878">
              <w:rPr>
                <w:sz w:val="24"/>
              </w:rPr>
              <w:t>-20</w:t>
            </w:r>
            <w:r w:rsidR="00827DFA">
              <w:rPr>
                <w:sz w:val="24"/>
              </w:rPr>
              <w:t>23</w:t>
            </w:r>
            <w:r>
              <w:rPr>
                <w:sz w:val="24"/>
              </w:rPr>
              <w:t>.</w:t>
            </w:r>
          </w:p>
          <w:p w:rsidR="00B17F4A" w:rsidRPr="00CC0878" w:rsidRDefault="00B17F4A" w:rsidP="00B606E4">
            <w:pPr>
              <w:pStyle w:val="Listparagraf"/>
              <w:numPr>
                <w:ilvl w:val="0"/>
                <w:numId w:val="76"/>
              </w:numPr>
              <w:tabs>
                <w:tab w:val="left" w:pos="-36"/>
                <w:tab w:val="left" w:pos="833"/>
              </w:tabs>
              <w:spacing w:before="3" w:line="237" w:lineRule="auto"/>
              <w:ind w:left="320" w:right="105" w:hanging="283"/>
              <w:jc w:val="both"/>
              <w:rPr>
                <w:sz w:val="24"/>
              </w:rPr>
            </w:pPr>
            <w:r w:rsidRPr="00CC0878">
              <w:rPr>
                <w:sz w:val="24"/>
              </w:rPr>
              <w:t>Planul de activitate al Consiliul d</w:t>
            </w:r>
            <w:r w:rsidR="00827DFA">
              <w:rPr>
                <w:sz w:val="24"/>
              </w:rPr>
              <w:t>e administrație pentru anul 2022- 2023</w:t>
            </w:r>
            <w:r>
              <w:rPr>
                <w:sz w:val="24"/>
              </w:rPr>
              <w:t>.</w:t>
            </w:r>
          </w:p>
          <w:p w:rsidR="00B17F4A" w:rsidRPr="00CC0878" w:rsidRDefault="00B17F4A" w:rsidP="00683DBE">
            <w:pPr>
              <w:pStyle w:val="Listparagraf"/>
              <w:numPr>
                <w:ilvl w:val="0"/>
                <w:numId w:val="76"/>
              </w:numPr>
              <w:tabs>
                <w:tab w:val="left" w:pos="-36"/>
              </w:tabs>
              <w:spacing w:before="3" w:line="237" w:lineRule="auto"/>
              <w:ind w:left="230" w:right="105" w:hanging="283"/>
              <w:jc w:val="both"/>
              <w:rPr>
                <w:sz w:val="24"/>
              </w:rPr>
            </w:pPr>
            <w:r w:rsidRPr="00CC0878">
              <w:rPr>
                <w:sz w:val="24"/>
              </w:rPr>
              <w:t>Registrul proceselor verbale al Consiliului de administrație</w:t>
            </w:r>
            <w:r>
              <w:rPr>
                <w:sz w:val="24"/>
              </w:rPr>
              <w:t>.</w:t>
            </w:r>
          </w:p>
          <w:p w:rsidR="00D933E9" w:rsidRDefault="00B17F4A" w:rsidP="00683DBE">
            <w:pPr>
              <w:pStyle w:val="Listparagraf"/>
              <w:numPr>
                <w:ilvl w:val="0"/>
                <w:numId w:val="76"/>
              </w:numPr>
              <w:tabs>
                <w:tab w:val="left" w:pos="-36"/>
              </w:tabs>
              <w:spacing w:before="3" w:line="237" w:lineRule="auto"/>
              <w:ind w:left="230" w:right="105" w:hanging="283"/>
              <w:jc w:val="both"/>
              <w:rPr>
                <w:sz w:val="24"/>
              </w:rPr>
            </w:pPr>
            <w:r w:rsidRPr="00CC0878">
              <w:rPr>
                <w:sz w:val="24"/>
              </w:rPr>
              <w:t>Portofoliile didactice ale profesorilor</w:t>
            </w:r>
            <w:r>
              <w:rPr>
                <w:sz w:val="24"/>
              </w:rPr>
              <w:t>.</w:t>
            </w:r>
          </w:p>
          <w:p w:rsidR="00B17F4A" w:rsidRPr="00D933E9" w:rsidRDefault="00B17F4A" w:rsidP="00683DBE">
            <w:pPr>
              <w:pStyle w:val="Listparagraf"/>
              <w:numPr>
                <w:ilvl w:val="0"/>
                <w:numId w:val="76"/>
              </w:numPr>
              <w:tabs>
                <w:tab w:val="left" w:pos="-36"/>
              </w:tabs>
              <w:spacing w:before="3" w:line="237" w:lineRule="auto"/>
              <w:ind w:left="230" w:right="105" w:hanging="283"/>
              <w:jc w:val="both"/>
              <w:rPr>
                <w:sz w:val="24"/>
              </w:rPr>
            </w:pPr>
            <w:r w:rsidRPr="00D933E9">
              <w:rPr>
                <w:sz w:val="24"/>
                <w:lang w:val="en-US"/>
              </w:rPr>
              <w:t>Registrul serviciului</w:t>
            </w:r>
            <w:r w:rsidR="00827DFA">
              <w:rPr>
                <w:sz w:val="24"/>
                <w:lang w:val="en-US"/>
              </w:rPr>
              <w:t xml:space="preserve"> psihologic, anul de studii 2022-2023</w:t>
            </w:r>
            <w:r w:rsidRPr="00D933E9">
              <w:rPr>
                <w:sz w:val="24"/>
                <w:lang w:val="en-US"/>
              </w:rPr>
              <w:t>.</w:t>
            </w:r>
          </w:p>
        </w:tc>
      </w:tr>
      <w:tr w:rsidR="00D933E9" w:rsidRPr="008259E0" w:rsidTr="00F33FCE">
        <w:tc>
          <w:tcPr>
            <w:tcW w:w="1955" w:type="dxa"/>
          </w:tcPr>
          <w:p w:rsidR="00B606E4" w:rsidRDefault="00B606E4" w:rsidP="00D933E9">
            <w:pPr>
              <w:widowControl w:val="0"/>
              <w:autoSpaceDE w:val="0"/>
              <w:autoSpaceDN w:val="0"/>
              <w:spacing w:before="4"/>
              <w:rPr>
                <w:rFonts w:ascii="Times New Roman" w:eastAsia="Times New Roman" w:hAnsi="Times New Roman" w:cs="Times New Roman"/>
                <w:b/>
                <w:bCs/>
                <w:spacing w:val="-2"/>
                <w:sz w:val="24"/>
                <w:lang w:val="ro-RO"/>
              </w:rPr>
            </w:pPr>
          </w:p>
          <w:p w:rsidR="00D933E9" w:rsidRPr="00B606E4" w:rsidRDefault="00D933E9" w:rsidP="00D933E9">
            <w:pPr>
              <w:widowControl w:val="0"/>
              <w:autoSpaceDE w:val="0"/>
              <w:autoSpaceDN w:val="0"/>
              <w:spacing w:before="4"/>
              <w:rPr>
                <w:rFonts w:ascii="Times New Roman" w:eastAsia="Times New Roman" w:hAnsi="Times New Roman" w:cs="Times New Roman"/>
                <w:b/>
                <w:bCs/>
                <w:sz w:val="20"/>
                <w:szCs w:val="32"/>
                <w:lang w:val="ro-RO"/>
              </w:rPr>
            </w:pPr>
            <w:r w:rsidRPr="00B606E4">
              <w:rPr>
                <w:rFonts w:ascii="Times New Roman" w:eastAsia="Times New Roman" w:hAnsi="Times New Roman" w:cs="Times New Roman"/>
                <w:b/>
                <w:bCs/>
                <w:spacing w:val="-2"/>
                <w:sz w:val="24"/>
                <w:lang w:val="ro-RO"/>
              </w:rPr>
              <w:t>Constatări</w:t>
            </w:r>
          </w:p>
        </w:tc>
        <w:tc>
          <w:tcPr>
            <w:tcW w:w="7917" w:type="dxa"/>
            <w:gridSpan w:val="3"/>
          </w:tcPr>
          <w:p w:rsidR="00D933E9" w:rsidRPr="00400D49" w:rsidRDefault="00D933E9" w:rsidP="00D933E9">
            <w:pPr>
              <w:ind w:left="141" w:right="229"/>
              <w:rPr>
                <w:rFonts w:ascii="Times New Roman" w:eastAsia="Times New Roman" w:hAnsi="Times New Roman" w:cs="Times New Roman"/>
                <w:sz w:val="24"/>
                <w:lang w:val="ro-RO"/>
              </w:rPr>
            </w:pPr>
            <w:r w:rsidRPr="00400D49">
              <w:rPr>
                <w:rFonts w:ascii="Times New Roman" w:eastAsia="Times New Roman" w:hAnsi="Times New Roman" w:cs="Times New Roman"/>
                <w:sz w:val="24"/>
                <w:lang w:val="ro-RO"/>
              </w:rPr>
              <w:t xml:space="preserve">  Instituția a realizat procesului educațional – activități curriculare și extracurriculare</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în</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vederea</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formării</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comportamentului</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nediscriminatoriu</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în raport cu genul, cu învățarea conceptelor cheie ale educației de gen, cu eliminarea stereotipurilor și prejudecăților legate de gen</w:t>
            </w:r>
          </w:p>
          <w:p w:rsidR="00D933E9" w:rsidRPr="00400D49" w:rsidRDefault="00D933E9" w:rsidP="00D933E9">
            <w:pPr>
              <w:ind w:left="141" w:right="229"/>
              <w:jc w:val="both"/>
              <w:rPr>
                <w:rFonts w:ascii="Times New Roman" w:eastAsia="Times New Roman" w:hAnsi="Times New Roman" w:cs="Times New Roman"/>
                <w:sz w:val="24"/>
                <w:lang w:val="ro-RO"/>
              </w:rPr>
            </w:pPr>
            <w:r w:rsidRPr="00400D49">
              <w:rPr>
                <w:rFonts w:ascii="Times New Roman" w:eastAsia="Times New Roman" w:hAnsi="Times New Roman" w:cs="Times New Roman"/>
                <w:sz w:val="24"/>
                <w:lang w:val="ro-RO"/>
              </w:rPr>
              <w:t>În cadrul lecțiilor de Educație pentru societate și Dezvoltarea personală la toate clasele sunt realizate ore tematice, conform curriculumului, în cadrul cărora</w:t>
            </w:r>
            <w:r w:rsidRPr="00400D49">
              <w:rPr>
                <w:rFonts w:ascii="Times New Roman" w:eastAsia="Times New Roman" w:hAnsi="Times New Roman" w:cs="Times New Roman"/>
                <w:spacing w:val="-1"/>
                <w:sz w:val="24"/>
                <w:lang w:val="ro-RO"/>
              </w:rPr>
              <w:t xml:space="preserve"> </w:t>
            </w:r>
            <w:r w:rsidRPr="00400D49">
              <w:rPr>
                <w:rFonts w:ascii="Times New Roman" w:eastAsia="Times New Roman" w:hAnsi="Times New Roman" w:cs="Times New Roman"/>
                <w:sz w:val="24"/>
                <w:lang w:val="ro-RO"/>
              </w:rPr>
              <w:t>a</w:t>
            </w:r>
            <w:r w:rsidRPr="00400D49">
              <w:rPr>
                <w:rFonts w:ascii="Times New Roman" w:eastAsia="Times New Roman" w:hAnsi="Times New Roman" w:cs="Times New Roman"/>
                <w:spacing w:val="-3"/>
                <w:sz w:val="24"/>
                <w:lang w:val="ro-RO"/>
              </w:rPr>
              <w:t xml:space="preserve"> </w:t>
            </w:r>
            <w:r w:rsidRPr="00400D49">
              <w:rPr>
                <w:rFonts w:ascii="Times New Roman" w:eastAsia="Times New Roman" w:hAnsi="Times New Roman" w:cs="Times New Roman"/>
                <w:sz w:val="24"/>
                <w:lang w:val="ro-RO"/>
              </w:rPr>
              <w:t>fost format</w:t>
            </w:r>
            <w:r w:rsidRPr="00400D49">
              <w:rPr>
                <w:rFonts w:ascii="Times New Roman" w:eastAsia="Times New Roman" w:hAnsi="Times New Roman" w:cs="Times New Roman"/>
                <w:spacing w:val="-2"/>
                <w:sz w:val="24"/>
                <w:lang w:val="ro-RO"/>
              </w:rPr>
              <w:t xml:space="preserve"> </w:t>
            </w:r>
            <w:r w:rsidRPr="00400D49">
              <w:rPr>
                <w:rFonts w:ascii="Times New Roman" w:eastAsia="Times New Roman" w:hAnsi="Times New Roman" w:cs="Times New Roman"/>
                <w:sz w:val="24"/>
                <w:lang w:val="ro-RO"/>
              </w:rPr>
              <w:t>și</w:t>
            </w:r>
            <w:r w:rsidRPr="00400D49">
              <w:rPr>
                <w:rFonts w:ascii="Times New Roman" w:eastAsia="Times New Roman" w:hAnsi="Times New Roman" w:cs="Times New Roman"/>
                <w:spacing w:val="-2"/>
                <w:sz w:val="24"/>
                <w:lang w:val="ro-RO"/>
              </w:rPr>
              <w:t xml:space="preserve"> </w:t>
            </w:r>
            <w:r w:rsidRPr="00400D49">
              <w:rPr>
                <w:rFonts w:ascii="Times New Roman" w:eastAsia="Times New Roman" w:hAnsi="Times New Roman" w:cs="Times New Roman"/>
                <w:sz w:val="24"/>
                <w:lang w:val="ro-RO"/>
              </w:rPr>
              <w:t>dezvoltat</w:t>
            </w:r>
            <w:r w:rsidRPr="00400D49">
              <w:rPr>
                <w:rFonts w:ascii="Times New Roman" w:eastAsia="Times New Roman" w:hAnsi="Times New Roman" w:cs="Times New Roman"/>
                <w:spacing w:val="-2"/>
                <w:sz w:val="24"/>
                <w:lang w:val="ro-RO"/>
              </w:rPr>
              <w:t xml:space="preserve"> </w:t>
            </w:r>
            <w:r w:rsidRPr="00400D49">
              <w:rPr>
                <w:rFonts w:ascii="Times New Roman" w:eastAsia="Times New Roman" w:hAnsi="Times New Roman" w:cs="Times New Roman"/>
                <w:sz w:val="24"/>
                <w:lang w:val="ro-RO"/>
              </w:rPr>
              <w:t>comportamentul nediscriminatoriu</w:t>
            </w:r>
            <w:r w:rsidRPr="00400D49">
              <w:rPr>
                <w:rFonts w:ascii="Times New Roman" w:eastAsia="Times New Roman" w:hAnsi="Times New Roman" w:cs="Times New Roman"/>
                <w:spacing w:val="-2"/>
                <w:sz w:val="24"/>
                <w:lang w:val="ro-RO"/>
              </w:rPr>
              <w:t xml:space="preserve"> </w:t>
            </w:r>
            <w:r w:rsidRPr="00400D49">
              <w:rPr>
                <w:rFonts w:ascii="Times New Roman" w:eastAsia="Times New Roman" w:hAnsi="Times New Roman" w:cs="Times New Roman"/>
                <w:sz w:val="24"/>
                <w:lang w:val="ro-RO"/>
              </w:rPr>
              <w:t>în</w:t>
            </w:r>
            <w:r w:rsidRPr="00400D49">
              <w:rPr>
                <w:rFonts w:ascii="Times New Roman" w:eastAsia="Times New Roman" w:hAnsi="Times New Roman" w:cs="Times New Roman"/>
                <w:spacing w:val="-2"/>
                <w:sz w:val="24"/>
                <w:lang w:val="ro-RO"/>
              </w:rPr>
              <w:t xml:space="preserve"> </w:t>
            </w:r>
            <w:r w:rsidRPr="00400D49">
              <w:rPr>
                <w:rFonts w:ascii="Times New Roman" w:eastAsia="Times New Roman" w:hAnsi="Times New Roman" w:cs="Times New Roman"/>
                <w:sz w:val="24"/>
                <w:lang w:val="ro-RO"/>
              </w:rPr>
              <w:t>raport cu genul. Formarea claselor de elevi, la înmatriculare în instituție respectă principiul echității de gen și repartizarea elevilor noi veniți în clase. Atât în clasele întâi dar și în celelalte clase.</w:t>
            </w:r>
          </w:p>
          <w:p w:rsidR="00D933E9" w:rsidRPr="00400D49" w:rsidRDefault="00D933E9" w:rsidP="00D933E9">
            <w:pPr>
              <w:ind w:left="141" w:right="229"/>
              <w:jc w:val="both"/>
              <w:rPr>
                <w:rFonts w:ascii="Times New Roman" w:eastAsia="Times New Roman" w:hAnsi="Times New Roman" w:cs="Times New Roman"/>
                <w:sz w:val="24"/>
                <w:lang w:val="ro-RO"/>
              </w:rPr>
            </w:pPr>
            <w:r w:rsidRPr="00400D49">
              <w:rPr>
                <w:rFonts w:ascii="Times New Roman" w:eastAsia="Times New Roman" w:hAnsi="Times New Roman" w:cs="Times New Roman"/>
                <w:sz w:val="24"/>
                <w:lang w:val="ro-RO"/>
              </w:rPr>
              <w:t>Activitatea de profilaxie realizată de către psihologul școlar realizată la temele „Fenomenul Bullying în rândul elevilor: prevenire și combatere”, au contribuit</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la</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formarea</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comportamentului</w:t>
            </w:r>
            <w:r w:rsidRPr="00400D49">
              <w:rPr>
                <w:rFonts w:ascii="Times New Roman" w:eastAsia="Times New Roman" w:hAnsi="Times New Roman" w:cs="Times New Roman"/>
                <w:spacing w:val="-14"/>
                <w:sz w:val="24"/>
                <w:lang w:val="ro-RO"/>
              </w:rPr>
              <w:t xml:space="preserve"> </w:t>
            </w:r>
            <w:r w:rsidRPr="00400D49">
              <w:rPr>
                <w:rFonts w:ascii="Times New Roman" w:eastAsia="Times New Roman" w:hAnsi="Times New Roman" w:cs="Times New Roman"/>
                <w:sz w:val="24"/>
                <w:lang w:val="ro-RO"/>
              </w:rPr>
              <w:t>nediscriminatoriu</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în</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raport</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cu</w:t>
            </w:r>
            <w:r w:rsidRPr="00400D49">
              <w:rPr>
                <w:rFonts w:ascii="Times New Roman" w:eastAsia="Times New Roman" w:hAnsi="Times New Roman" w:cs="Times New Roman"/>
                <w:spacing w:val="-15"/>
                <w:sz w:val="24"/>
                <w:lang w:val="ro-RO"/>
              </w:rPr>
              <w:t xml:space="preserve"> </w:t>
            </w:r>
            <w:r w:rsidRPr="00400D49">
              <w:rPr>
                <w:rFonts w:ascii="Times New Roman" w:eastAsia="Times New Roman" w:hAnsi="Times New Roman" w:cs="Times New Roman"/>
                <w:sz w:val="24"/>
                <w:lang w:val="ro-RO"/>
              </w:rPr>
              <w:t>genul și</w:t>
            </w:r>
            <w:r w:rsidRPr="00400D49">
              <w:rPr>
                <w:rFonts w:ascii="Times New Roman" w:eastAsia="Times New Roman" w:hAnsi="Times New Roman" w:cs="Times New Roman"/>
                <w:spacing w:val="-5"/>
                <w:sz w:val="24"/>
                <w:lang w:val="ro-RO"/>
              </w:rPr>
              <w:t xml:space="preserve"> </w:t>
            </w:r>
            <w:r w:rsidRPr="00400D49">
              <w:rPr>
                <w:rFonts w:ascii="Times New Roman" w:eastAsia="Times New Roman" w:hAnsi="Times New Roman" w:cs="Times New Roman"/>
                <w:sz w:val="24"/>
                <w:lang w:val="ro-RO"/>
              </w:rPr>
              <w:t>elevii.</w:t>
            </w:r>
            <w:r w:rsidRPr="00400D49">
              <w:rPr>
                <w:rFonts w:ascii="Times New Roman" w:eastAsia="Times New Roman" w:hAnsi="Times New Roman" w:cs="Times New Roman"/>
                <w:spacing w:val="-4"/>
                <w:sz w:val="24"/>
                <w:lang w:val="ro-RO"/>
              </w:rPr>
              <w:t xml:space="preserve"> </w:t>
            </w:r>
            <w:r w:rsidRPr="00400D49">
              <w:rPr>
                <w:rFonts w:ascii="Times New Roman" w:eastAsia="Times New Roman" w:hAnsi="Times New Roman" w:cs="Times New Roman"/>
                <w:sz w:val="24"/>
                <w:lang w:val="ro-RO"/>
              </w:rPr>
              <w:t>Au</w:t>
            </w:r>
            <w:r w:rsidRPr="00400D49">
              <w:rPr>
                <w:rFonts w:ascii="Times New Roman" w:eastAsia="Times New Roman" w:hAnsi="Times New Roman" w:cs="Times New Roman"/>
                <w:spacing w:val="-5"/>
                <w:sz w:val="24"/>
                <w:lang w:val="ro-RO"/>
              </w:rPr>
              <w:t xml:space="preserve"> </w:t>
            </w:r>
            <w:r w:rsidRPr="00400D49">
              <w:rPr>
                <w:rFonts w:ascii="Times New Roman" w:eastAsia="Times New Roman" w:hAnsi="Times New Roman" w:cs="Times New Roman"/>
                <w:sz w:val="24"/>
                <w:lang w:val="ro-RO"/>
              </w:rPr>
              <w:t>participat</w:t>
            </w:r>
            <w:r w:rsidRPr="00400D49">
              <w:rPr>
                <w:rFonts w:ascii="Times New Roman" w:eastAsia="Times New Roman" w:hAnsi="Times New Roman" w:cs="Times New Roman"/>
                <w:spacing w:val="-4"/>
                <w:sz w:val="24"/>
                <w:lang w:val="ro-RO"/>
              </w:rPr>
              <w:t xml:space="preserve"> </w:t>
            </w:r>
            <w:r w:rsidRPr="00400D49">
              <w:rPr>
                <w:rFonts w:ascii="Times New Roman" w:eastAsia="Times New Roman" w:hAnsi="Times New Roman" w:cs="Times New Roman"/>
                <w:sz w:val="24"/>
                <w:lang w:val="ro-RO"/>
              </w:rPr>
              <w:t>activ</w:t>
            </w:r>
            <w:r w:rsidRPr="00400D49">
              <w:rPr>
                <w:rFonts w:ascii="Times New Roman" w:eastAsia="Times New Roman" w:hAnsi="Times New Roman" w:cs="Times New Roman"/>
                <w:spacing w:val="-4"/>
                <w:sz w:val="24"/>
                <w:lang w:val="ro-RO"/>
              </w:rPr>
              <w:t xml:space="preserve"> </w:t>
            </w:r>
            <w:r w:rsidRPr="00400D49">
              <w:rPr>
                <w:rFonts w:ascii="Times New Roman" w:eastAsia="Times New Roman" w:hAnsi="Times New Roman" w:cs="Times New Roman"/>
                <w:sz w:val="24"/>
                <w:lang w:val="ro-RO"/>
              </w:rPr>
              <w:t>la</w:t>
            </w:r>
            <w:r w:rsidRPr="00400D49">
              <w:rPr>
                <w:rFonts w:ascii="Times New Roman" w:eastAsia="Times New Roman" w:hAnsi="Times New Roman" w:cs="Times New Roman"/>
                <w:spacing w:val="-4"/>
                <w:sz w:val="24"/>
                <w:lang w:val="ro-RO"/>
              </w:rPr>
              <w:t xml:space="preserve"> </w:t>
            </w:r>
            <w:r w:rsidRPr="00400D49">
              <w:rPr>
                <w:rFonts w:ascii="Times New Roman" w:eastAsia="Times New Roman" w:hAnsi="Times New Roman" w:cs="Times New Roman"/>
                <w:sz w:val="24"/>
                <w:lang w:val="ro-RO"/>
              </w:rPr>
              <w:t>activități</w:t>
            </w:r>
            <w:r w:rsidRPr="00400D49">
              <w:rPr>
                <w:rFonts w:ascii="Times New Roman" w:eastAsia="Times New Roman" w:hAnsi="Times New Roman" w:cs="Times New Roman"/>
                <w:spacing w:val="-6"/>
                <w:sz w:val="24"/>
                <w:lang w:val="ro-RO"/>
              </w:rPr>
              <w:t xml:space="preserve"> </w:t>
            </w:r>
            <w:r w:rsidRPr="00400D49">
              <w:rPr>
                <w:rFonts w:ascii="Times New Roman" w:eastAsia="Times New Roman" w:hAnsi="Times New Roman" w:cs="Times New Roman"/>
                <w:sz w:val="24"/>
                <w:lang w:val="ro-RO"/>
              </w:rPr>
              <w:t>curriculare</w:t>
            </w:r>
            <w:r w:rsidRPr="00400D49">
              <w:rPr>
                <w:rFonts w:ascii="Times New Roman" w:eastAsia="Times New Roman" w:hAnsi="Times New Roman" w:cs="Times New Roman"/>
                <w:spacing w:val="-5"/>
                <w:sz w:val="24"/>
                <w:lang w:val="ro-RO"/>
              </w:rPr>
              <w:t xml:space="preserve"> </w:t>
            </w:r>
            <w:r w:rsidRPr="00400D49">
              <w:rPr>
                <w:rFonts w:ascii="Times New Roman" w:eastAsia="Times New Roman" w:hAnsi="Times New Roman" w:cs="Times New Roman"/>
                <w:sz w:val="24"/>
                <w:lang w:val="ro-RO"/>
              </w:rPr>
              <w:t>și</w:t>
            </w:r>
            <w:r w:rsidRPr="00400D49">
              <w:rPr>
                <w:rFonts w:ascii="Times New Roman" w:eastAsia="Times New Roman" w:hAnsi="Times New Roman" w:cs="Times New Roman"/>
                <w:spacing w:val="-5"/>
                <w:sz w:val="24"/>
                <w:lang w:val="ro-RO"/>
              </w:rPr>
              <w:t xml:space="preserve"> </w:t>
            </w:r>
            <w:r w:rsidRPr="00400D49">
              <w:rPr>
                <w:rFonts w:ascii="Times New Roman" w:eastAsia="Times New Roman" w:hAnsi="Times New Roman" w:cs="Times New Roman"/>
                <w:sz w:val="24"/>
                <w:lang w:val="ro-RO"/>
              </w:rPr>
              <w:t>extracurriculare</w:t>
            </w:r>
            <w:r w:rsidRPr="00400D49">
              <w:rPr>
                <w:rFonts w:ascii="Times New Roman" w:eastAsia="Times New Roman" w:hAnsi="Times New Roman" w:cs="Times New Roman"/>
                <w:spacing w:val="-6"/>
                <w:sz w:val="24"/>
                <w:lang w:val="ro-RO"/>
              </w:rPr>
              <w:t xml:space="preserve"> </w:t>
            </w:r>
            <w:r w:rsidRPr="00400D49">
              <w:rPr>
                <w:rFonts w:ascii="Times New Roman" w:eastAsia="Times New Roman" w:hAnsi="Times New Roman" w:cs="Times New Roman"/>
                <w:sz w:val="24"/>
                <w:lang w:val="ro-RO"/>
              </w:rPr>
              <w:t>online și offline, care</w:t>
            </w:r>
            <w:r w:rsidRPr="00400D49">
              <w:rPr>
                <w:rFonts w:ascii="Times New Roman" w:eastAsia="Times New Roman" w:hAnsi="Times New Roman" w:cs="Times New Roman"/>
                <w:spacing w:val="40"/>
                <w:sz w:val="24"/>
                <w:lang w:val="ro-RO"/>
              </w:rPr>
              <w:t xml:space="preserve"> </w:t>
            </w:r>
            <w:r w:rsidRPr="00400D49">
              <w:rPr>
                <w:rFonts w:ascii="Times New Roman" w:eastAsia="Times New Roman" w:hAnsi="Times New Roman" w:cs="Times New Roman"/>
                <w:sz w:val="24"/>
                <w:lang w:val="ro-RO"/>
              </w:rPr>
              <w:t>elimină stereotipurile și prejudecățile.</w:t>
            </w:r>
          </w:p>
          <w:p w:rsidR="00D933E9" w:rsidRDefault="00D933E9" w:rsidP="00D933E9">
            <w:pPr>
              <w:widowControl w:val="0"/>
              <w:autoSpaceDE w:val="0"/>
              <w:autoSpaceDN w:val="0"/>
              <w:spacing w:before="4"/>
              <w:rPr>
                <w:rFonts w:ascii="Times New Roman" w:eastAsia="Times New Roman" w:hAnsi="Times New Roman" w:cs="Times New Roman"/>
                <w:sz w:val="20"/>
                <w:szCs w:val="32"/>
                <w:lang w:val="ro-RO"/>
              </w:rPr>
            </w:pPr>
            <w:r w:rsidRPr="00D933E9">
              <w:rPr>
                <w:rFonts w:ascii="Times New Roman" w:hAnsi="Times New Roman" w:cs="Times New Roman"/>
                <w:sz w:val="24"/>
                <w:lang w:val="en-US"/>
              </w:rPr>
              <w:t xml:space="preserve">  Cadrele didactice aplică în procesul educaţional tehnici ce încurajează, sprijină şi stimulează participarea echitabilă atât a fetelor, cât şi a băieţilor, demonstrează comportament nediscriminatoriu în raport cu genul elevilor şi cu starea socială a familiilor din care ei provin.</w:t>
            </w:r>
            <w:r w:rsidRPr="00D933E9">
              <w:rPr>
                <w:rFonts w:ascii="Times New Roman" w:hAnsi="Times New Roman" w:cs="Times New Roman"/>
                <w:spacing w:val="40"/>
                <w:sz w:val="24"/>
                <w:lang w:val="en-US"/>
              </w:rPr>
              <w:t xml:space="preserve"> </w:t>
            </w:r>
            <w:r w:rsidRPr="00D933E9">
              <w:rPr>
                <w:rFonts w:ascii="Times New Roman" w:hAnsi="Times New Roman" w:cs="Times New Roman"/>
                <w:sz w:val="24"/>
                <w:lang w:val="en-US"/>
              </w:rPr>
              <w:t>În cadrul activităţilor educative, cercuri extraşcolare se observă o echitate între</w:t>
            </w:r>
            <w:r w:rsidRPr="00D933E9">
              <w:rPr>
                <w:rFonts w:ascii="Times New Roman" w:hAnsi="Times New Roman" w:cs="Times New Roman"/>
                <w:spacing w:val="-1"/>
                <w:sz w:val="24"/>
                <w:lang w:val="en-US"/>
              </w:rPr>
              <w:t xml:space="preserve"> </w:t>
            </w:r>
            <w:r w:rsidRPr="00D933E9">
              <w:rPr>
                <w:rFonts w:ascii="Times New Roman" w:hAnsi="Times New Roman" w:cs="Times New Roman"/>
                <w:sz w:val="24"/>
                <w:lang w:val="en-US"/>
              </w:rPr>
              <w:t>fete şi băieţi, etnie și religie. Angajații sunt informaţi prin semnătură despre procedura de organizare</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instituţională</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şi</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de</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prevenire</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a</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cazurilor</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de</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ANET.</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Fişa</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de</w:t>
            </w:r>
            <w:r w:rsidRPr="00D933E9">
              <w:rPr>
                <w:rFonts w:ascii="Times New Roman" w:hAnsi="Times New Roman" w:cs="Times New Roman"/>
                <w:spacing w:val="-15"/>
                <w:sz w:val="24"/>
                <w:lang w:val="en-US"/>
              </w:rPr>
              <w:t xml:space="preserve"> </w:t>
            </w:r>
            <w:r w:rsidRPr="00D933E9">
              <w:rPr>
                <w:rFonts w:ascii="Times New Roman" w:hAnsi="Times New Roman" w:cs="Times New Roman"/>
                <w:sz w:val="24"/>
                <w:lang w:val="en-US"/>
              </w:rPr>
              <w:t>sesizare a cazurilor suspecte de violenţă faţă de copil este disponibilă pentru toţi angajaţii instituţiei. În Registrul de evidenţă a sesizărilor nu sunt înregistra</w:t>
            </w:r>
            <w:r w:rsidR="00827DFA">
              <w:rPr>
                <w:rFonts w:ascii="Times New Roman" w:hAnsi="Times New Roman" w:cs="Times New Roman"/>
                <w:sz w:val="24"/>
                <w:lang w:val="en-US"/>
              </w:rPr>
              <w:t>te în anul de studii 2022-2023</w:t>
            </w:r>
            <w:r w:rsidRPr="00D933E9">
              <w:rPr>
                <w:rFonts w:ascii="Times New Roman" w:hAnsi="Times New Roman" w:cs="Times New Roman"/>
                <w:sz w:val="24"/>
                <w:lang w:val="en-US"/>
              </w:rPr>
              <w:t xml:space="preserve"> cazuri de sesizări.</w:t>
            </w:r>
            <w:r w:rsidRPr="00D933E9">
              <w:rPr>
                <w:rFonts w:ascii="Times New Roman" w:hAnsi="Times New Roman" w:cs="Times New Roman"/>
                <w:spacing w:val="-9"/>
                <w:sz w:val="24"/>
                <w:lang w:val="en-US"/>
              </w:rPr>
              <w:t xml:space="preserve"> </w:t>
            </w:r>
            <w:r w:rsidRPr="00D933E9">
              <w:rPr>
                <w:rFonts w:ascii="Times New Roman" w:hAnsi="Times New Roman" w:cs="Times New Roman"/>
                <w:sz w:val="24"/>
                <w:lang w:val="en-US"/>
              </w:rPr>
              <w:t>Raportul semestrial privind cazurile suspecte de abuz, neglijare, exploatare şi trafic al copilului este întocmit în baza registrului de evidenţă. În cadrul orelor de Educație pentru societate și Dezvoltare personală,</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în</w:t>
            </w:r>
            <w:r w:rsidRPr="00D933E9">
              <w:rPr>
                <w:rFonts w:ascii="Times New Roman" w:hAnsi="Times New Roman" w:cs="Times New Roman"/>
                <w:spacing w:val="-4"/>
                <w:sz w:val="24"/>
                <w:lang w:val="en-US"/>
              </w:rPr>
              <w:t xml:space="preserve"> </w:t>
            </w:r>
            <w:r w:rsidRPr="00D933E9">
              <w:rPr>
                <w:rFonts w:ascii="Times New Roman" w:hAnsi="Times New Roman" w:cs="Times New Roman"/>
                <w:sz w:val="24"/>
                <w:lang w:val="en-US"/>
              </w:rPr>
              <w:t>anul</w:t>
            </w:r>
            <w:r w:rsidRPr="00D933E9">
              <w:rPr>
                <w:rFonts w:ascii="Times New Roman" w:hAnsi="Times New Roman" w:cs="Times New Roman"/>
                <w:spacing w:val="-6"/>
                <w:sz w:val="24"/>
                <w:lang w:val="en-US"/>
              </w:rPr>
              <w:t xml:space="preserve"> </w:t>
            </w:r>
            <w:r w:rsidRPr="00D933E9">
              <w:rPr>
                <w:rFonts w:ascii="Times New Roman" w:hAnsi="Times New Roman" w:cs="Times New Roman"/>
                <w:sz w:val="24"/>
                <w:lang w:val="en-US"/>
              </w:rPr>
              <w:t>școlar</w:t>
            </w:r>
            <w:r w:rsidRPr="00D933E9">
              <w:rPr>
                <w:rFonts w:ascii="Times New Roman" w:hAnsi="Times New Roman" w:cs="Times New Roman"/>
                <w:spacing w:val="-4"/>
                <w:sz w:val="24"/>
                <w:lang w:val="en-US"/>
              </w:rPr>
              <w:t xml:space="preserve"> </w:t>
            </w:r>
            <w:r w:rsidR="00827DFA">
              <w:rPr>
                <w:rFonts w:ascii="Times New Roman" w:hAnsi="Times New Roman" w:cs="Times New Roman"/>
                <w:sz w:val="24"/>
                <w:lang w:val="en-US"/>
              </w:rPr>
              <w:t>2022-2023</w:t>
            </w:r>
            <w:r w:rsidRPr="00D933E9">
              <w:rPr>
                <w:rFonts w:ascii="Times New Roman" w:hAnsi="Times New Roman" w:cs="Times New Roman"/>
                <w:sz w:val="24"/>
                <w:lang w:val="en-US"/>
              </w:rPr>
              <w:t>,</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au</w:t>
            </w:r>
            <w:r w:rsidRPr="00D933E9">
              <w:rPr>
                <w:rFonts w:ascii="Times New Roman" w:hAnsi="Times New Roman" w:cs="Times New Roman"/>
                <w:spacing w:val="-4"/>
                <w:sz w:val="24"/>
                <w:lang w:val="en-US"/>
              </w:rPr>
              <w:t xml:space="preserve"> </w:t>
            </w:r>
            <w:r w:rsidRPr="00D933E9">
              <w:rPr>
                <w:rFonts w:ascii="Times New Roman" w:hAnsi="Times New Roman" w:cs="Times New Roman"/>
                <w:sz w:val="24"/>
                <w:lang w:val="en-US"/>
              </w:rPr>
              <w:t>fost</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realizate</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ore</w:t>
            </w:r>
            <w:r w:rsidRPr="00D933E9">
              <w:rPr>
                <w:rFonts w:ascii="Times New Roman" w:hAnsi="Times New Roman" w:cs="Times New Roman"/>
                <w:spacing w:val="-8"/>
                <w:sz w:val="24"/>
                <w:lang w:val="en-US"/>
              </w:rPr>
              <w:t xml:space="preserve"> </w:t>
            </w:r>
            <w:r w:rsidRPr="00D933E9">
              <w:rPr>
                <w:rFonts w:ascii="Times New Roman" w:hAnsi="Times New Roman" w:cs="Times New Roman"/>
                <w:sz w:val="24"/>
                <w:lang w:val="en-US"/>
              </w:rPr>
              <w:t>conform</w:t>
            </w:r>
            <w:r w:rsidRPr="00D933E9">
              <w:rPr>
                <w:rFonts w:ascii="Times New Roman" w:hAnsi="Times New Roman" w:cs="Times New Roman"/>
                <w:spacing w:val="-6"/>
                <w:sz w:val="24"/>
                <w:lang w:val="en-US"/>
              </w:rPr>
              <w:t xml:space="preserve"> </w:t>
            </w:r>
            <w:r w:rsidRPr="00D933E9">
              <w:rPr>
                <w:rFonts w:ascii="Times New Roman" w:hAnsi="Times New Roman" w:cs="Times New Roman"/>
                <w:sz w:val="24"/>
                <w:lang w:val="en-US"/>
              </w:rPr>
              <w:t>proiectării didactice, bazată pe curriculum, care formează comportamentului nediscriminatoriu</w:t>
            </w:r>
            <w:r w:rsidRPr="00D933E9">
              <w:rPr>
                <w:rFonts w:ascii="Times New Roman" w:hAnsi="Times New Roman" w:cs="Times New Roman"/>
                <w:spacing w:val="58"/>
                <w:sz w:val="24"/>
                <w:lang w:val="en-US"/>
              </w:rPr>
              <w:t xml:space="preserve"> </w:t>
            </w:r>
            <w:r w:rsidRPr="00D933E9">
              <w:rPr>
                <w:rFonts w:ascii="Times New Roman" w:hAnsi="Times New Roman" w:cs="Times New Roman"/>
                <w:sz w:val="24"/>
                <w:lang w:val="en-US"/>
              </w:rPr>
              <w:t>în</w:t>
            </w:r>
            <w:r w:rsidRPr="00D933E9">
              <w:rPr>
                <w:rFonts w:ascii="Times New Roman" w:hAnsi="Times New Roman" w:cs="Times New Roman"/>
                <w:spacing w:val="60"/>
                <w:sz w:val="24"/>
                <w:lang w:val="en-US"/>
              </w:rPr>
              <w:t xml:space="preserve"> </w:t>
            </w:r>
            <w:r w:rsidRPr="00D933E9">
              <w:rPr>
                <w:rFonts w:ascii="Times New Roman" w:hAnsi="Times New Roman" w:cs="Times New Roman"/>
                <w:sz w:val="24"/>
                <w:lang w:val="en-US"/>
              </w:rPr>
              <w:t>raport</w:t>
            </w:r>
            <w:r w:rsidRPr="00D933E9">
              <w:rPr>
                <w:rFonts w:ascii="Times New Roman" w:hAnsi="Times New Roman" w:cs="Times New Roman"/>
                <w:spacing w:val="59"/>
                <w:sz w:val="24"/>
                <w:lang w:val="en-US"/>
              </w:rPr>
              <w:t xml:space="preserve"> </w:t>
            </w:r>
            <w:r w:rsidRPr="00D933E9">
              <w:rPr>
                <w:rFonts w:ascii="Times New Roman" w:hAnsi="Times New Roman" w:cs="Times New Roman"/>
                <w:sz w:val="24"/>
                <w:lang w:val="en-US"/>
              </w:rPr>
              <w:t>cu</w:t>
            </w:r>
            <w:r w:rsidRPr="00D933E9">
              <w:rPr>
                <w:rFonts w:ascii="Times New Roman" w:hAnsi="Times New Roman" w:cs="Times New Roman"/>
                <w:spacing w:val="60"/>
                <w:sz w:val="24"/>
                <w:lang w:val="en-US"/>
              </w:rPr>
              <w:t xml:space="preserve"> </w:t>
            </w:r>
            <w:r w:rsidRPr="00D933E9">
              <w:rPr>
                <w:rFonts w:ascii="Times New Roman" w:hAnsi="Times New Roman" w:cs="Times New Roman"/>
                <w:sz w:val="24"/>
                <w:lang w:val="en-US"/>
              </w:rPr>
              <w:t>genul,</w:t>
            </w:r>
            <w:r w:rsidRPr="00D933E9">
              <w:rPr>
                <w:rFonts w:ascii="Times New Roman" w:hAnsi="Times New Roman" w:cs="Times New Roman"/>
                <w:spacing w:val="61"/>
                <w:sz w:val="24"/>
                <w:lang w:val="en-US"/>
              </w:rPr>
              <w:t xml:space="preserve"> </w:t>
            </w:r>
            <w:r w:rsidRPr="00D933E9">
              <w:rPr>
                <w:rFonts w:ascii="Times New Roman" w:hAnsi="Times New Roman" w:cs="Times New Roman"/>
                <w:sz w:val="24"/>
                <w:lang w:val="en-US"/>
              </w:rPr>
              <w:t>sunt</w:t>
            </w:r>
            <w:r w:rsidRPr="00D933E9">
              <w:rPr>
                <w:rFonts w:ascii="Times New Roman" w:hAnsi="Times New Roman" w:cs="Times New Roman"/>
                <w:spacing w:val="60"/>
                <w:sz w:val="24"/>
                <w:lang w:val="en-US"/>
              </w:rPr>
              <w:t xml:space="preserve"> </w:t>
            </w:r>
            <w:r w:rsidRPr="00D933E9">
              <w:rPr>
                <w:rFonts w:ascii="Times New Roman" w:hAnsi="Times New Roman" w:cs="Times New Roman"/>
                <w:sz w:val="24"/>
                <w:lang w:val="en-US"/>
              </w:rPr>
              <w:t>învățate</w:t>
            </w:r>
            <w:r w:rsidRPr="00D933E9">
              <w:rPr>
                <w:rFonts w:ascii="Times New Roman" w:hAnsi="Times New Roman" w:cs="Times New Roman"/>
                <w:spacing w:val="59"/>
                <w:sz w:val="24"/>
                <w:lang w:val="en-US"/>
              </w:rPr>
              <w:t xml:space="preserve"> </w:t>
            </w:r>
            <w:r w:rsidRPr="00D933E9">
              <w:rPr>
                <w:rFonts w:ascii="Times New Roman" w:hAnsi="Times New Roman" w:cs="Times New Roman"/>
                <w:sz w:val="24"/>
                <w:lang w:val="en-US"/>
              </w:rPr>
              <w:t>conceptele</w:t>
            </w:r>
            <w:r w:rsidRPr="00D933E9">
              <w:rPr>
                <w:rFonts w:ascii="Times New Roman" w:hAnsi="Times New Roman" w:cs="Times New Roman"/>
                <w:spacing w:val="59"/>
                <w:sz w:val="24"/>
                <w:lang w:val="en-US"/>
              </w:rPr>
              <w:t xml:space="preserve"> </w:t>
            </w:r>
            <w:r w:rsidRPr="00D933E9">
              <w:rPr>
                <w:rFonts w:ascii="Times New Roman" w:hAnsi="Times New Roman" w:cs="Times New Roman"/>
                <w:sz w:val="24"/>
                <w:lang w:val="en-US"/>
              </w:rPr>
              <w:t>cheie</w:t>
            </w:r>
            <w:r w:rsidRPr="00D933E9">
              <w:rPr>
                <w:rFonts w:ascii="Times New Roman" w:hAnsi="Times New Roman" w:cs="Times New Roman"/>
                <w:spacing w:val="60"/>
                <w:sz w:val="24"/>
                <w:lang w:val="en-US"/>
              </w:rPr>
              <w:t xml:space="preserve"> </w:t>
            </w:r>
            <w:r w:rsidRPr="00D933E9">
              <w:rPr>
                <w:rFonts w:ascii="Times New Roman" w:hAnsi="Times New Roman" w:cs="Times New Roman"/>
                <w:spacing w:val="-5"/>
                <w:sz w:val="24"/>
                <w:lang w:val="en-US"/>
              </w:rPr>
              <w:t>ale</w:t>
            </w:r>
            <w:r w:rsidRPr="00D933E9">
              <w:rPr>
                <w:rFonts w:ascii="Times New Roman" w:hAnsi="Times New Roman" w:cs="Times New Roman"/>
                <w:sz w:val="24"/>
                <w:lang w:val="en-US"/>
              </w:rPr>
              <w:t xml:space="preserve"> educației</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de</w:t>
            </w:r>
            <w:r w:rsidRPr="00D933E9">
              <w:rPr>
                <w:rFonts w:ascii="Times New Roman" w:hAnsi="Times New Roman" w:cs="Times New Roman"/>
                <w:spacing w:val="-8"/>
                <w:sz w:val="24"/>
                <w:lang w:val="en-US"/>
              </w:rPr>
              <w:t xml:space="preserve"> </w:t>
            </w:r>
            <w:r w:rsidRPr="00D933E9">
              <w:rPr>
                <w:rFonts w:ascii="Times New Roman" w:hAnsi="Times New Roman" w:cs="Times New Roman"/>
                <w:sz w:val="24"/>
                <w:lang w:val="en-US"/>
              </w:rPr>
              <w:t>gen,</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cu</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eliminarea</w:t>
            </w:r>
            <w:r w:rsidRPr="00D933E9">
              <w:rPr>
                <w:rFonts w:ascii="Times New Roman" w:hAnsi="Times New Roman" w:cs="Times New Roman"/>
                <w:spacing w:val="-8"/>
                <w:sz w:val="24"/>
                <w:lang w:val="en-US"/>
              </w:rPr>
              <w:t xml:space="preserve"> </w:t>
            </w:r>
            <w:r w:rsidRPr="00D933E9">
              <w:rPr>
                <w:rFonts w:ascii="Times New Roman" w:hAnsi="Times New Roman" w:cs="Times New Roman"/>
                <w:sz w:val="24"/>
                <w:lang w:val="en-US"/>
              </w:rPr>
              <w:t>stereotipurilor</w:t>
            </w:r>
            <w:r w:rsidRPr="00D933E9">
              <w:rPr>
                <w:rFonts w:ascii="Times New Roman" w:hAnsi="Times New Roman" w:cs="Times New Roman"/>
                <w:spacing w:val="-8"/>
                <w:sz w:val="24"/>
                <w:lang w:val="en-US"/>
              </w:rPr>
              <w:t xml:space="preserve"> </w:t>
            </w:r>
            <w:r w:rsidRPr="00D933E9">
              <w:rPr>
                <w:rFonts w:ascii="Times New Roman" w:hAnsi="Times New Roman" w:cs="Times New Roman"/>
                <w:sz w:val="24"/>
                <w:lang w:val="en-US"/>
              </w:rPr>
              <w:t>și</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prejudecăților</w:t>
            </w:r>
            <w:r w:rsidRPr="00D933E9">
              <w:rPr>
                <w:rFonts w:ascii="Times New Roman" w:hAnsi="Times New Roman" w:cs="Times New Roman"/>
                <w:spacing w:val="-7"/>
                <w:sz w:val="24"/>
                <w:lang w:val="en-US"/>
              </w:rPr>
              <w:t xml:space="preserve"> </w:t>
            </w:r>
            <w:r w:rsidRPr="00D933E9">
              <w:rPr>
                <w:rFonts w:ascii="Times New Roman" w:hAnsi="Times New Roman" w:cs="Times New Roman"/>
                <w:sz w:val="24"/>
                <w:lang w:val="en-US"/>
              </w:rPr>
              <w:t>legate</w:t>
            </w:r>
            <w:r w:rsidRPr="00D933E9">
              <w:rPr>
                <w:rFonts w:ascii="Times New Roman" w:hAnsi="Times New Roman" w:cs="Times New Roman"/>
                <w:spacing w:val="-8"/>
                <w:sz w:val="24"/>
                <w:lang w:val="en-US"/>
              </w:rPr>
              <w:t xml:space="preserve"> </w:t>
            </w:r>
            <w:r w:rsidRPr="00D933E9">
              <w:rPr>
                <w:rFonts w:ascii="Times New Roman" w:hAnsi="Times New Roman" w:cs="Times New Roman"/>
                <w:sz w:val="24"/>
                <w:lang w:val="en-US"/>
              </w:rPr>
              <w:t>de</w:t>
            </w:r>
            <w:r w:rsidRPr="00D933E9">
              <w:rPr>
                <w:rFonts w:ascii="Times New Roman" w:hAnsi="Times New Roman" w:cs="Times New Roman"/>
                <w:spacing w:val="-7"/>
                <w:sz w:val="24"/>
                <w:lang w:val="en-US"/>
              </w:rPr>
              <w:t xml:space="preserve"> </w:t>
            </w:r>
            <w:r w:rsidRPr="00D933E9">
              <w:rPr>
                <w:rFonts w:ascii="Times New Roman" w:hAnsi="Times New Roman" w:cs="Times New Roman"/>
                <w:spacing w:val="-4"/>
                <w:sz w:val="24"/>
                <w:lang w:val="en-US"/>
              </w:rPr>
              <w:t>gen.</w:t>
            </w:r>
          </w:p>
        </w:tc>
      </w:tr>
      <w:tr w:rsidR="00D933E9" w:rsidTr="00F33FCE">
        <w:tc>
          <w:tcPr>
            <w:tcW w:w="1955" w:type="dxa"/>
          </w:tcPr>
          <w:p w:rsidR="00D933E9" w:rsidRDefault="00D933E9" w:rsidP="00D933E9">
            <w:pPr>
              <w:widowControl w:val="0"/>
              <w:autoSpaceDE w:val="0"/>
              <w:autoSpaceDN w:val="0"/>
              <w:spacing w:before="4"/>
              <w:rPr>
                <w:rFonts w:ascii="Times New Roman" w:eastAsia="Times New Roman" w:hAnsi="Times New Roman" w:cs="Times New Roman"/>
                <w:sz w:val="20"/>
                <w:szCs w:val="32"/>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 xml:space="preserve">punctaj </w:t>
            </w:r>
            <w:r w:rsidRPr="00CC0878">
              <w:rPr>
                <w:rFonts w:ascii="Times New Roman" w:eastAsia="Times New Roman" w:hAnsi="Times New Roman" w:cs="Times New Roman"/>
                <w:spacing w:val="-2"/>
                <w:sz w:val="24"/>
                <w:lang w:val="ro-RO"/>
              </w:rPr>
              <w:t>acordat</w:t>
            </w:r>
          </w:p>
        </w:tc>
        <w:tc>
          <w:tcPr>
            <w:tcW w:w="1760" w:type="dxa"/>
          </w:tcPr>
          <w:p w:rsidR="00D933E9" w:rsidRDefault="00D933E9" w:rsidP="00D933E9">
            <w:pPr>
              <w:widowControl w:val="0"/>
              <w:autoSpaceDE w:val="0"/>
              <w:autoSpaceDN w:val="0"/>
              <w:spacing w:before="4"/>
              <w:rPr>
                <w:rFonts w:ascii="Times New Roman" w:eastAsia="Times New Roman" w:hAnsi="Times New Roman" w:cs="Times New Roman"/>
                <w:sz w:val="20"/>
                <w:szCs w:val="32"/>
                <w:lang w:val="ro-RO"/>
              </w:rPr>
            </w:pPr>
            <w:r w:rsidRPr="00CC0878">
              <w:rPr>
                <w:rFonts w:ascii="Times New Roman" w:eastAsia="Times New Roman" w:hAnsi="Times New Roman" w:cs="Times New Roman"/>
                <w:sz w:val="24"/>
                <w:lang w:val="ro-RO"/>
              </w:rPr>
              <w:t>Pondere: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pacing w:val="-10"/>
                <w:sz w:val="24"/>
                <w:lang w:val="ro-RO"/>
              </w:rPr>
              <w:t>2</w:t>
            </w:r>
          </w:p>
        </w:tc>
        <w:tc>
          <w:tcPr>
            <w:tcW w:w="3672" w:type="dxa"/>
          </w:tcPr>
          <w:p w:rsidR="00D933E9" w:rsidRDefault="00D933E9" w:rsidP="00D933E9">
            <w:pPr>
              <w:widowControl w:val="0"/>
              <w:autoSpaceDE w:val="0"/>
              <w:autoSpaceDN w:val="0"/>
              <w:spacing w:before="4"/>
              <w:rPr>
                <w:rFonts w:ascii="Times New Roman" w:eastAsia="Times New Roman" w:hAnsi="Times New Roman" w:cs="Times New Roman"/>
                <w:sz w:val="20"/>
                <w:szCs w:val="32"/>
                <w:lang w:val="ro-RO"/>
              </w:rPr>
            </w:pPr>
            <w:r w:rsidRPr="00CC0878">
              <w:rPr>
                <w:rFonts w:ascii="Times New Roman" w:eastAsia="Times New Roman" w:hAnsi="Times New Roman" w:cs="Times New Roman"/>
                <w:sz w:val="24"/>
                <w:lang w:val="ro-RO"/>
              </w:rPr>
              <w:t>Autoevaluare</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conform</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z w:val="24"/>
                <w:lang w:val="ro-RO"/>
              </w:rPr>
              <w:t>criteriilor:</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w:t>
            </w:r>
            <w:r w:rsidRPr="00CC0878">
              <w:rPr>
                <w:rFonts w:ascii="Times New Roman" w:eastAsia="Times New Roman" w:hAnsi="Times New Roman" w:cs="Times New Roman"/>
                <w:spacing w:val="-10"/>
                <w:sz w:val="24"/>
                <w:lang w:val="ro-RO"/>
              </w:rPr>
              <w:t>1</w:t>
            </w:r>
          </w:p>
        </w:tc>
        <w:tc>
          <w:tcPr>
            <w:tcW w:w="2485" w:type="dxa"/>
          </w:tcPr>
          <w:p w:rsidR="00D933E9" w:rsidRDefault="00D933E9" w:rsidP="00D933E9">
            <w:pPr>
              <w:widowControl w:val="0"/>
              <w:autoSpaceDE w:val="0"/>
              <w:autoSpaceDN w:val="0"/>
              <w:spacing w:before="4"/>
              <w:rPr>
                <w:rFonts w:ascii="Times New Roman" w:eastAsia="Times New Roman" w:hAnsi="Times New Roman" w:cs="Times New Roman"/>
                <w:sz w:val="20"/>
                <w:szCs w:val="32"/>
                <w:lang w:val="ro-RO"/>
              </w:rPr>
            </w:pPr>
            <w:r w:rsidRPr="00CC0878">
              <w:rPr>
                <w:rFonts w:ascii="Times New Roman" w:eastAsia="Times New Roman" w:hAnsi="Times New Roman" w:cs="Times New Roman"/>
                <w:sz w:val="24"/>
                <w:lang w:val="ro-RO"/>
              </w:rPr>
              <w:t>Punctaj</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acordat:</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10"/>
                <w:sz w:val="24"/>
                <w:lang w:val="ro-RO"/>
              </w:rPr>
              <w:t>2</w:t>
            </w:r>
          </w:p>
        </w:tc>
      </w:tr>
      <w:tr w:rsidR="00D933E9" w:rsidTr="00F33FCE">
        <w:tc>
          <w:tcPr>
            <w:tcW w:w="7387" w:type="dxa"/>
            <w:gridSpan w:val="3"/>
          </w:tcPr>
          <w:p w:rsidR="00D933E9" w:rsidRDefault="00D933E9" w:rsidP="00D933E9">
            <w:pPr>
              <w:widowControl w:val="0"/>
              <w:autoSpaceDE w:val="0"/>
              <w:autoSpaceDN w:val="0"/>
              <w:spacing w:before="4"/>
              <w:rPr>
                <w:rFonts w:ascii="Times New Roman" w:eastAsia="Times New Roman" w:hAnsi="Times New Roman" w:cs="Times New Roman"/>
                <w:sz w:val="20"/>
                <w:szCs w:val="32"/>
                <w:lang w:val="ro-RO"/>
              </w:rPr>
            </w:pPr>
            <w:r w:rsidRPr="00CC0878">
              <w:rPr>
                <w:rFonts w:ascii="Times New Roman" w:eastAsia="Times New Roman" w:hAnsi="Times New Roman" w:cs="Times New Roman"/>
                <w:b/>
                <w:sz w:val="24"/>
                <w:lang w:val="ro-RO"/>
              </w:rPr>
              <w:t xml:space="preserve">Total </w:t>
            </w:r>
            <w:r w:rsidRPr="00CC0878">
              <w:rPr>
                <w:rFonts w:ascii="Times New Roman" w:eastAsia="Times New Roman" w:hAnsi="Times New Roman" w:cs="Times New Roman"/>
                <w:b/>
                <w:spacing w:val="-2"/>
                <w:sz w:val="24"/>
                <w:lang w:val="ro-RO"/>
              </w:rPr>
              <w:t>standard</w:t>
            </w:r>
          </w:p>
        </w:tc>
        <w:tc>
          <w:tcPr>
            <w:tcW w:w="2485" w:type="dxa"/>
          </w:tcPr>
          <w:p w:rsidR="00D933E9" w:rsidRDefault="00D933E9" w:rsidP="00037F2E">
            <w:pPr>
              <w:widowControl w:val="0"/>
              <w:autoSpaceDE w:val="0"/>
              <w:autoSpaceDN w:val="0"/>
              <w:spacing w:before="4"/>
              <w:jc w:val="right"/>
              <w:rPr>
                <w:rFonts w:ascii="Times New Roman" w:eastAsia="Times New Roman" w:hAnsi="Times New Roman" w:cs="Times New Roman"/>
                <w:sz w:val="20"/>
                <w:szCs w:val="32"/>
                <w:lang w:val="ro-RO"/>
              </w:rPr>
            </w:pPr>
            <w:r w:rsidRPr="00CC0878">
              <w:rPr>
                <w:rFonts w:ascii="Times New Roman" w:eastAsia="Times New Roman" w:hAnsi="Times New Roman" w:cs="Times New Roman"/>
                <w:b/>
                <w:sz w:val="24"/>
                <w:lang w:val="ro-RO"/>
              </w:rPr>
              <w:t>6</w:t>
            </w:r>
          </w:p>
        </w:tc>
      </w:tr>
    </w:tbl>
    <w:tbl>
      <w:tblPr>
        <w:tblStyle w:val="TableNormal1"/>
        <w:tblpPr w:leftFromText="180" w:rightFromText="180" w:vertAnchor="text" w:horzAnchor="margin" w:tblpY="7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4627"/>
        <w:gridCol w:w="3453"/>
      </w:tblGrid>
      <w:tr w:rsidR="00D933E9" w:rsidRPr="00CC0878" w:rsidTr="00B606E4">
        <w:trPr>
          <w:trHeight w:val="275"/>
        </w:trPr>
        <w:tc>
          <w:tcPr>
            <w:tcW w:w="1990" w:type="dxa"/>
            <w:tcBorders>
              <w:bottom w:val="nil"/>
            </w:tcBorders>
          </w:tcPr>
          <w:p w:rsidR="00D933E9" w:rsidRPr="00CC0878" w:rsidRDefault="00D933E9" w:rsidP="00D933E9">
            <w:pPr>
              <w:spacing w:line="25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Dimensiune</w:t>
            </w:r>
            <w:r w:rsidRPr="00CC0878">
              <w:rPr>
                <w:rFonts w:ascii="Times New Roman" w:eastAsia="Times New Roman" w:hAnsi="Times New Roman" w:cs="Times New Roman"/>
                <w:spacing w:val="-13"/>
                <w:sz w:val="24"/>
                <w:lang w:val="ro-RO"/>
              </w:rPr>
              <w:t xml:space="preserve"> </w:t>
            </w:r>
            <w:r w:rsidRPr="00CC0878">
              <w:rPr>
                <w:rFonts w:ascii="Times New Roman" w:eastAsia="Times New Roman" w:hAnsi="Times New Roman" w:cs="Times New Roman"/>
                <w:spacing w:val="-10"/>
                <w:sz w:val="24"/>
                <w:lang w:val="ro-RO"/>
              </w:rPr>
              <w:t>V</w:t>
            </w:r>
          </w:p>
        </w:tc>
        <w:tc>
          <w:tcPr>
            <w:tcW w:w="4627" w:type="dxa"/>
          </w:tcPr>
          <w:p w:rsidR="00D933E9" w:rsidRPr="00CC0878" w:rsidRDefault="00D933E9" w:rsidP="00D933E9">
            <w:pPr>
              <w:spacing w:line="256" w:lineRule="exact"/>
              <w:ind w:right="1431"/>
              <w:jc w:val="center"/>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forte</w:t>
            </w:r>
          </w:p>
        </w:tc>
        <w:tc>
          <w:tcPr>
            <w:tcW w:w="3453" w:type="dxa"/>
          </w:tcPr>
          <w:p w:rsidR="00D933E9" w:rsidRPr="00CC0878" w:rsidRDefault="00D933E9" w:rsidP="00D933E9">
            <w:pPr>
              <w:spacing w:line="256" w:lineRule="exact"/>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Puncte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pacing w:val="-2"/>
                <w:sz w:val="24"/>
                <w:lang w:val="ro-RO"/>
              </w:rPr>
              <w:t>slabe</w:t>
            </w:r>
          </w:p>
        </w:tc>
      </w:tr>
      <w:tr w:rsidR="00D933E9" w:rsidRPr="008259E0" w:rsidTr="00B606E4">
        <w:trPr>
          <w:trHeight w:val="3780"/>
        </w:trPr>
        <w:tc>
          <w:tcPr>
            <w:tcW w:w="1990" w:type="dxa"/>
            <w:tcBorders>
              <w:top w:val="nil"/>
            </w:tcBorders>
          </w:tcPr>
          <w:p w:rsidR="00D933E9" w:rsidRPr="00CC0878" w:rsidRDefault="00D933E9" w:rsidP="00D933E9">
            <w:pPr>
              <w:ind w:right="228"/>
              <w:jc w:val="center"/>
              <w:rPr>
                <w:rFonts w:ascii="Times New Roman" w:eastAsia="Times New Roman" w:hAnsi="Times New Roman" w:cs="Times New Roman"/>
                <w:i/>
                <w:sz w:val="24"/>
                <w:lang w:val="ro-RO"/>
              </w:rPr>
            </w:pPr>
            <w:r w:rsidRPr="00CC0878">
              <w:rPr>
                <w:rFonts w:ascii="Times New Roman" w:eastAsia="Times New Roman" w:hAnsi="Times New Roman" w:cs="Times New Roman"/>
                <w:i/>
                <w:sz w:val="24"/>
                <w:lang w:val="ro-RO"/>
              </w:rPr>
              <w:lastRenderedPageBreak/>
              <w:t>[</w:t>
            </w:r>
            <w:r w:rsidRPr="00CC0878">
              <w:rPr>
                <w:rFonts w:ascii="Times New Roman" w:eastAsia="Times New Roman" w:hAnsi="Times New Roman" w:cs="Times New Roman"/>
                <w:i/>
                <w:sz w:val="20"/>
                <w:lang w:val="ro-RO"/>
              </w:rPr>
              <w:t>Se</w:t>
            </w:r>
            <w:r w:rsidRPr="00CC0878">
              <w:rPr>
                <w:rFonts w:ascii="Times New Roman" w:eastAsia="Times New Roman" w:hAnsi="Times New Roman" w:cs="Times New Roman"/>
                <w:i/>
                <w:spacing w:val="-13"/>
                <w:sz w:val="20"/>
                <w:lang w:val="ro-RO"/>
              </w:rPr>
              <w:t xml:space="preserve"> </w:t>
            </w:r>
            <w:r w:rsidRPr="00CC0878">
              <w:rPr>
                <w:rFonts w:ascii="Times New Roman" w:eastAsia="Times New Roman" w:hAnsi="Times New Roman" w:cs="Times New Roman"/>
                <w:i/>
                <w:sz w:val="20"/>
                <w:lang w:val="ro-RO"/>
              </w:rPr>
              <w:t>va</w:t>
            </w:r>
            <w:r w:rsidRPr="00CC0878">
              <w:rPr>
                <w:rFonts w:ascii="Times New Roman" w:eastAsia="Times New Roman" w:hAnsi="Times New Roman" w:cs="Times New Roman"/>
                <w:i/>
                <w:spacing w:val="-12"/>
                <w:sz w:val="20"/>
                <w:lang w:val="ro-RO"/>
              </w:rPr>
              <w:t xml:space="preserve"> </w:t>
            </w:r>
            <w:r w:rsidRPr="00CC0878">
              <w:rPr>
                <w:rFonts w:ascii="Times New Roman" w:eastAsia="Times New Roman" w:hAnsi="Times New Roman" w:cs="Times New Roman"/>
                <w:i/>
                <w:sz w:val="20"/>
                <w:lang w:val="ro-RO"/>
              </w:rPr>
              <w:t>completa</w:t>
            </w:r>
            <w:r w:rsidRPr="00CC0878">
              <w:rPr>
                <w:rFonts w:ascii="Times New Roman" w:eastAsia="Times New Roman" w:hAnsi="Times New Roman" w:cs="Times New Roman"/>
                <w:i/>
                <w:spacing w:val="-13"/>
                <w:sz w:val="20"/>
                <w:lang w:val="ro-RO"/>
              </w:rPr>
              <w:t xml:space="preserve"> </w:t>
            </w:r>
            <w:r w:rsidRPr="00CC0878">
              <w:rPr>
                <w:rFonts w:ascii="Times New Roman" w:eastAsia="Times New Roman" w:hAnsi="Times New Roman" w:cs="Times New Roman"/>
                <w:i/>
                <w:sz w:val="20"/>
                <w:lang w:val="ro-RO"/>
              </w:rPr>
              <w:t xml:space="preserve">la finalul fiecărei </w:t>
            </w:r>
            <w:r w:rsidRPr="00CC0878">
              <w:rPr>
                <w:rFonts w:ascii="Times New Roman" w:eastAsia="Times New Roman" w:hAnsi="Times New Roman" w:cs="Times New Roman"/>
                <w:i/>
                <w:spacing w:val="-2"/>
                <w:sz w:val="20"/>
                <w:lang w:val="ro-RO"/>
              </w:rPr>
              <w:t>dimensiuni</w:t>
            </w:r>
            <w:r w:rsidRPr="00CC0878">
              <w:rPr>
                <w:rFonts w:ascii="Times New Roman" w:eastAsia="Times New Roman" w:hAnsi="Times New Roman" w:cs="Times New Roman"/>
                <w:i/>
                <w:spacing w:val="-2"/>
                <w:sz w:val="24"/>
                <w:lang w:val="ro-RO"/>
              </w:rPr>
              <w:t>]</w:t>
            </w:r>
          </w:p>
        </w:tc>
        <w:tc>
          <w:tcPr>
            <w:tcW w:w="4627" w:type="dxa"/>
          </w:tcPr>
          <w:p w:rsidR="00D933E9" w:rsidRPr="00CC0878" w:rsidRDefault="00D933E9" w:rsidP="00D933E9">
            <w:pPr>
              <w:numPr>
                <w:ilvl w:val="0"/>
                <w:numId w:val="45"/>
              </w:numPr>
              <w:tabs>
                <w:tab w:val="left" w:pos="476"/>
              </w:tabs>
              <w:spacing w:before="4" w:line="235" w:lineRule="auto"/>
              <w:ind w:right="10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de învățământ informează părinții, profesori, elevii despre prevenirea discriminării</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de gen..</w:t>
            </w:r>
          </w:p>
          <w:p w:rsidR="00D933E9" w:rsidRPr="00CC0878" w:rsidRDefault="00D933E9" w:rsidP="00D933E9">
            <w:pPr>
              <w:spacing w:before="11"/>
              <w:rPr>
                <w:rFonts w:ascii="Times New Roman" w:eastAsia="Times New Roman" w:hAnsi="Times New Roman" w:cs="Times New Roman"/>
                <w:sz w:val="23"/>
                <w:lang w:val="ro-RO"/>
              </w:rPr>
            </w:pPr>
          </w:p>
          <w:p w:rsidR="00D933E9" w:rsidRPr="00CC0878" w:rsidRDefault="00D933E9" w:rsidP="00D933E9">
            <w:pPr>
              <w:numPr>
                <w:ilvl w:val="0"/>
                <w:numId w:val="45"/>
              </w:numPr>
              <w:tabs>
                <w:tab w:val="left" w:pos="476"/>
              </w:tabs>
              <w:spacing w:line="237" w:lineRule="auto"/>
              <w:ind w:right="103"/>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Formarea claselor de elevi, la înmatriculare în instituție, respectă principiul echității de gen și repartizarea elevilor noi veniți în clase. Atât în clasele întâi dar și în celelalte clase.</w:t>
            </w:r>
          </w:p>
          <w:p w:rsidR="00D933E9" w:rsidRPr="00CC0878" w:rsidRDefault="00D933E9" w:rsidP="00D933E9">
            <w:pPr>
              <w:spacing w:before="11"/>
              <w:rPr>
                <w:rFonts w:ascii="Times New Roman" w:eastAsia="Times New Roman" w:hAnsi="Times New Roman" w:cs="Times New Roman"/>
                <w:lang w:val="ro-RO"/>
              </w:rPr>
            </w:pPr>
          </w:p>
          <w:p w:rsidR="00D933E9" w:rsidRPr="00CC0878" w:rsidRDefault="00D933E9" w:rsidP="00D933E9">
            <w:pPr>
              <w:numPr>
                <w:ilvl w:val="0"/>
                <w:numId w:val="45"/>
              </w:numPr>
              <w:tabs>
                <w:tab w:val="left" w:pos="476"/>
              </w:tabs>
              <w:spacing w:line="276" w:lineRule="exact"/>
              <w:ind w:right="107"/>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Dispune de cadre didactice formate în domeniul de gen și a proiectat activități de instruire cu</w:t>
            </w:r>
            <w:r w:rsidRPr="00CC0878">
              <w:rPr>
                <w:rFonts w:ascii="Times New Roman" w:eastAsia="Times New Roman" w:hAnsi="Times New Roman" w:cs="Times New Roman"/>
                <w:spacing w:val="217"/>
                <w:sz w:val="24"/>
                <w:lang w:val="ro-RO"/>
              </w:rPr>
              <w:t xml:space="preserve"> </w:t>
            </w:r>
            <w:r w:rsidRPr="00CC0878">
              <w:rPr>
                <w:rFonts w:ascii="Times New Roman" w:eastAsia="Times New Roman" w:hAnsi="Times New Roman" w:cs="Times New Roman"/>
                <w:sz w:val="24"/>
                <w:lang w:val="ro-RO"/>
              </w:rPr>
              <w:t xml:space="preserve">cadrele didactice în cadrul seminarelor </w:t>
            </w:r>
            <w:r w:rsidRPr="00CC0878">
              <w:rPr>
                <w:rFonts w:ascii="Times New Roman" w:eastAsia="Times New Roman" w:hAnsi="Times New Roman" w:cs="Times New Roman"/>
                <w:spacing w:val="-2"/>
                <w:sz w:val="24"/>
                <w:lang w:val="ro-RO"/>
              </w:rPr>
              <w:t>interne</w:t>
            </w:r>
          </w:p>
        </w:tc>
        <w:tc>
          <w:tcPr>
            <w:tcW w:w="3453" w:type="dxa"/>
          </w:tcPr>
          <w:p w:rsidR="00D933E9" w:rsidRPr="00CC0878" w:rsidRDefault="00D933E9" w:rsidP="00D933E9">
            <w:pPr>
              <w:numPr>
                <w:ilvl w:val="0"/>
                <w:numId w:val="44"/>
              </w:numPr>
              <w:tabs>
                <w:tab w:val="left" w:pos="475"/>
              </w:tabs>
              <w:spacing w:before="1" w:line="237" w:lineRule="auto"/>
              <w:ind w:right="10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Discriminarea uneori se manifestă</w:t>
            </w:r>
            <w:r w:rsidRPr="00CC0878">
              <w:rPr>
                <w:rFonts w:ascii="Times New Roman" w:eastAsia="Times New Roman" w:hAnsi="Times New Roman" w:cs="Times New Roman"/>
                <w:spacing w:val="32"/>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4"/>
                <w:sz w:val="24"/>
                <w:lang w:val="ro-RO"/>
              </w:rPr>
              <w:t xml:space="preserve"> </w:t>
            </w:r>
            <w:r w:rsidRPr="00CC0878">
              <w:rPr>
                <w:rFonts w:ascii="Times New Roman" w:eastAsia="Times New Roman" w:hAnsi="Times New Roman" w:cs="Times New Roman"/>
                <w:sz w:val="24"/>
                <w:lang w:val="ro-RO"/>
              </w:rPr>
              <w:t>grupurile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elevilor online,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deoarece este un mediu unde cadrele didactice nu au acces.</w:t>
            </w:r>
          </w:p>
        </w:tc>
      </w:tr>
    </w:tbl>
    <w:p w:rsidR="00CC0878" w:rsidRPr="00CC0878" w:rsidRDefault="00CC0878" w:rsidP="00CC0878">
      <w:pPr>
        <w:widowControl w:val="0"/>
        <w:autoSpaceDE w:val="0"/>
        <w:autoSpaceDN w:val="0"/>
        <w:spacing w:before="1" w:after="0" w:line="240" w:lineRule="auto"/>
        <w:rPr>
          <w:rFonts w:ascii="Times New Roman" w:eastAsia="Times New Roman" w:hAnsi="Times New Roman" w:cs="Times New Roman"/>
          <w:sz w:val="20"/>
          <w:szCs w:val="24"/>
          <w:lang w:val="ro-RO"/>
        </w:rPr>
      </w:pPr>
    </w:p>
    <w:p w:rsidR="00CC0878" w:rsidRPr="00400D49" w:rsidRDefault="00CC0878" w:rsidP="00400D49">
      <w:pPr>
        <w:widowControl w:val="0"/>
        <w:autoSpaceDE w:val="0"/>
        <w:autoSpaceDN w:val="0"/>
        <w:spacing w:before="90" w:after="0" w:line="240" w:lineRule="auto"/>
        <w:jc w:val="center"/>
        <w:rPr>
          <w:rFonts w:ascii="Times New Roman" w:eastAsia="Times New Roman" w:hAnsi="Times New Roman" w:cs="Times New Roman"/>
          <w:b/>
          <w:bCs/>
          <w:sz w:val="24"/>
          <w:szCs w:val="24"/>
          <w:lang w:val="ro-RO"/>
        </w:rPr>
      </w:pPr>
      <w:r w:rsidRPr="00400D49">
        <w:rPr>
          <w:rFonts w:ascii="Times New Roman" w:eastAsia="Times New Roman" w:hAnsi="Times New Roman" w:cs="Times New Roman"/>
          <w:b/>
          <w:bCs/>
          <w:sz w:val="24"/>
          <w:szCs w:val="24"/>
          <w:lang w:val="ro-RO"/>
        </w:rPr>
        <w:t>Analiza</w:t>
      </w:r>
      <w:r w:rsidRPr="00400D49">
        <w:rPr>
          <w:rFonts w:ascii="Times New Roman" w:eastAsia="Times New Roman" w:hAnsi="Times New Roman" w:cs="Times New Roman"/>
          <w:b/>
          <w:bCs/>
          <w:spacing w:val="-4"/>
          <w:sz w:val="24"/>
          <w:szCs w:val="24"/>
          <w:lang w:val="ro-RO"/>
        </w:rPr>
        <w:t xml:space="preserve"> </w:t>
      </w:r>
      <w:r w:rsidRPr="00400D49">
        <w:rPr>
          <w:rFonts w:ascii="Times New Roman" w:eastAsia="Times New Roman" w:hAnsi="Times New Roman" w:cs="Times New Roman"/>
          <w:b/>
          <w:bCs/>
          <w:sz w:val="24"/>
          <w:szCs w:val="24"/>
          <w:lang w:val="ro-RO"/>
        </w:rPr>
        <w:t>SWOT</w:t>
      </w:r>
      <w:r w:rsidRPr="00400D49">
        <w:rPr>
          <w:rFonts w:ascii="Times New Roman" w:eastAsia="Times New Roman" w:hAnsi="Times New Roman" w:cs="Times New Roman"/>
          <w:b/>
          <w:bCs/>
          <w:spacing w:val="-1"/>
          <w:sz w:val="24"/>
          <w:szCs w:val="24"/>
          <w:lang w:val="ro-RO"/>
        </w:rPr>
        <w:t xml:space="preserve"> </w:t>
      </w:r>
      <w:r w:rsidRPr="00400D49">
        <w:rPr>
          <w:rFonts w:ascii="Times New Roman" w:eastAsia="Times New Roman" w:hAnsi="Times New Roman" w:cs="Times New Roman"/>
          <w:b/>
          <w:bCs/>
          <w:sz w:val="24"/>
          <w:szCs w:val="24"/>
          <w:lang w:val="ro-RO"/>
        </w:rPr>
        <w:t>a</w:t>
      </w:r>
      <w:r w:rsidRPr="00400D49">
        <w:rPr>
          <w:rFonts w:ascii="Times New Roman" w:eastAsia="Times New Roman" w:hAnsi="Times New Roman" w:cs="Times New Roman"/>
          <w:b/>
          <w:bCs/>
          <w:spacing w:val="-3"/>
          <w:sz w:val="24"/>
          <w:szCs w:val="24"/>
          <w:lang w:val="ro-RO"/>
        </w:rPr>
        <w:t xml:space="preserve"> </w:t>
      </w:r>
      <w:r w:rsidRPr="00400D49">
        <w:rPr>
          <w:rFonts w:ascii="Times New Roman" w:eastAsia="Times New Roman" w:hAnsi="Times New Roman" w:cs="Times New Roman"/>
          <w:b/>
          <w:bCs/>
          <w:sz w:val="24"/>
          <w:szCs w:val="24"/>
          <w:lang w:val="ro-RO"/>
        </w:rPr>
        <w:t>activității</w:t>
      </w:r>
      <w:r w:rsidRPr="00400D49">
        <w:rPr>
          <w:rFonts w:ascii="Times New Roman" w:eastAsia="Times New Roman" w:hAnsi="Times New Roman" w:cs="Times New Roman"/>
          <w:b/>
          <w:bCs/>
          <w:spacing w:val="-2"/>
          <w:sz w:val="24"/>
          <w:szCs w:val="24"/>
          <w:lang w:val="ro-RO"/>
        </w:rPr>
        <w:t xml:space="preserve"> </w:t>
      </w:r>
      <w:r w:rsidRPr="00400D49">
        <w:rPr>
          <w:rFonts w:ascii="Times New Roman" w:eastAsia="Times New Roman" w:hAnsi="Times New Roman" w:cs="Times New Roman"/>
          <w:b/>
          <w:bCs/>
          <w:sz w:val="24"/>
          <w:szCs w:val="24"/>
          <w:lang w:val="ro-RO"/>
        </w:rPr>
        <w:t>instituției</w:t>
      </w:r>
      <w:r w:rsidRPr="00400D49">
        <w:rPr>
          <w:rFonts w:ascii="Times New Roman" w:eastAsia="Times New Roman" w:hAnsi="Times New Roman" w:cs="Times New Roman"/>
          <w:b/>
          <w:bCs/>
          <w:spacing w:val="-2"/>
          <w:sz w:val="24"/>
          <w:szCs w:val="24"/>
          <w:lang w:val="ro-RO"/>
        </w:rPr>
        <w:t xml:space="preserve"> </w:t>
      </w:r>
      <w:r w:rsidRPr="00400D49">
        <w:rPr>
          <w:rFonts w:ascii="Times New Roman" w:eastAsia="Times New Roman" w:hAnsi="Times New Roman" w:cs="Times New Roman"/>
          <w:b/>
          <w:bCs/>
          <w:sz w:val="24"/>
          <w:szCs w:val="24"/>
          <w:lang w:val="ro-RO"/>
        </w:rPr>
        <w:t>de</w:t>
      </w:r>
      <w:r w:rsidRPr="00400D49">
        <w:rPr>
          <w:rFonts w:ascii="Times New Roman" w:eastAsia="Times New Roman" w:hAnsi="Times New Roman" w:cs="Times New Roman"/>
          <w:b/>
          <w:bCs/>
          <w:spacing w:val="-3"/>
          <w:sz w:val="24"/>
          <w:szCs w:val="24"/>
          <w:lang w:val="ro-RO"/>
        </w:rPr>
        <w:t xml:space="preserve"> </w:t>
      </w:r>
      <w:r w:rsidRPr="00400D49">
        <w:rPr>
          <w:rFonts w:ascii="Times New Roman" w:eastAsia="Times New Roman" w:hAnsi="Times New Roman" w:cs="Times New Roman"/>
          <w:b/>
          <w:bCs/>
          <w:sz w:val="24"/>
          <w:szCs w:val="24"/>
          <w:lang w:val="ro-RO"/>
        </w:rPr>
        <w:t>învățământ</w:t>
      </w:r>
      <w:r w:rsidRPr="00400D49">
        <w:rPr>
          <w:rFonts w:ascii="Times New Roman" w:eastAsia="Times New Roman" w:hAnsi="Times New Roman" w:cs="Times New Roman"/>
          <w:b/>
          <w:bCs/>
          <w:spacing w:val="-3"/>
          <w:sz w:val="24"/>
          <w:szCs w:val="24"/>
          <w:lang w:val="ro-RO"/>
        </w:rPr>
        <w:t xml:space="preserve"> </w:t>
      </w:r>
      <w:r w:rsidRPr="00400D49">
        <w:rPr>
          <w:rFonts w:ascii="Times New Roman" w:eastAsia="Times New Roman" w:hAnsi="Times New Roman" w:cs="Times New Roman"/>
          <w:b/>
          <w:bCs/>
          <w:sz w:val="24"/>
          <w:szCs w:val="24"/>
          <w:lang w:val="ro-RO"/>
        </w:rPr>
        <w:t>general</w:t>
      </w:r>
      <w:r w:rsidRPr="00400D49">
        <w:rPr>
          <w:rFonts w:ascii="Times New Roman" w:eastAsia="Times New Roman" w:hAnsi="Times New Roman" w:cs="Times New Roman"/>
          <w:b/>
          <w:bCs/>
          <w:spacing w:val="-2"/>
          <w:sz w:val="24"/>
          <w:szCs w:val="24"/>
          <w:lang w:val="ro-RO"/>
        </w:rPr>
        <w:t xml:space="preserve"> </w:t>
      </w:r>
      <w:r w:rsidRPr="00400D49">
        <w:rPr>
          <w:rFonts w:ascii="Times New Roman" w:eastAsia="Times New Roman" w:hAnsi="Times New Roman" w:cs="Times New Roman"/>
          <w:b/>
          <w:bCs/>
          <w:sz w:val="24"/>
          <w:szCs w:val="24"/>
          <w:lang w:val="ro-RO"/>
        </w:rPr>
        <w:t>în</w:t>
      </w:r>
      <w:r w:rsidRPr="00400D49">
        <w:rPr>
          <w:rFonts w:ascii="Times New Roman" w:eastAsia="Times New Roman" w:hAnsi="Times New Roman" w:cs="Times New Roman"/>
          <w:b/>
          <w:bCs/>
          <w:spacing w:val="-2"/>
          <w:sz w:val="24"/>
          <w:szCs w:val="24"/>
          <w:lang w:val="ro-RO"/>
        </w:rPr>
        <w:t xml:space="preserve"> </w:t>
      </w:r>
      <w:r w:rsidRPr="00400D49">
        <w:rPr>
          <w:rFonts w:ascii="Times New Roman" w:eastAsia="Times New Roman" w:hAnsi="Times New Roman" w:cs="Times New Roman"/>
          <w:b/>
          <w:bCs/>
          <w:sz w:val="24"/>
          <w:szCs w:val="24"/>
          <w:lang w:val="ro-RO"/>
        </w:rPr>
        <w:t>perioada</w:t>
      </w:r>
      <w:r w:rsidRPr="00400D49">
        <w:rPr>
          <w:rFonts w:ascii="Times New Roman" w:eastAsia="Times New Roman" w:hAnsi="Times New Roman" w:cs="Times New Roman"/>
          <w:b/>
          <w:bCs/>
          <w:spacing w:val="-1"/>
          <w:sz w:val="24"/>
          <w:szCs w:val="24"/>
          <w:lang w:val="ro-RO"/>
        </w:rPr>
        <w:t xml:space="preserve"> </w:t>
      </w:r>
      <w:r w:rsidRPr="00400D49">
        <w:rPr>
          <w:rFonts w:ascii="Times New Roman" w:eastAsia="Times New Roman" w:hAnsi="Times New Roman" w:cs="Times New Roman"/>
          <w:b/>
          <w:bCs/>
          <w:spacing w:val="-2"/>
          <w:sz w:val="24"/>
          <w:szCs w:val="24"/>
          <w:lang w:val="ro-RO"/>
        </w:rPr>
        <w:t>evaluată</w:t>
      </w:r>
    </w:p>
    <w:p w:rsidR="00CC0878" w:rsidRPr="00CC0878" w:rsidRDefault="00CC0878" w:rsidP="00CC0878">
      <w:pPr>
        <w:widowControl w:val="0"/>
        <w:autoSpaceDE w:val="0"/>
        <w:autoSpaceDN w:val="0"/>
        <w:spacing w:before="1" w:after="0" w:line="240" w:lineRule="auto"/>
        <w:rPr>
          <w:rFonts w:ascii="Times New Roman" w:eastAsia="Times New Roman" w:hAnsi="Times New Roman" w:cs="Times New Roman"/>
          <w:sz w:val="24"/>
          <w:szCs w:val="24"/>
          <w:lang w:val="ro-RO"/>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14"/>
        <w:gridCol w:w="4619"/>
      </w:tblGrid>
      <w:tr w:rsidR="00CC0878" w:rsidRPr="00CC0878" w:rsidTr="00D933E9">
        <w:trPr>
          <w:trHeight w:val="276"/>
        </w:trPr>
        <w:tc>
          <w:tcPr>
            <w:tcW w:w="5014" w:type="dxa"/>
          </w:tcPr>
          <w:p w:rsidR="00CC0878" w:rsidRPr="00E74FC4" w:rsidRDefault="00CC0878" w:rsidP="00D933E9">
            <w:pPr>
              <w:spacing w:line="256" w:lineRule="exact"/>
              <w:ind w:right="1"/>
              <w:jc w:val="center"/>
              <w:rPr>
                <w:rFonts w:ascii="Times New Roman" w:eastAsia="Times New Roman" w:hAnsi="Times New Roman" w:cs="Times New Roman"/>
                <w:b/>
                <w:bCs/>
                <w:sz w:val="24"/>
                <w:lang w:val="ro-RO"/>
              </w:rPr>
            </w:pPr>
            <w:r w:rsidRPr="00E74FC4">
              <w:rPr>
                <w:rFonts w:ascii="Times New Roman" w:eastAsia="Times New Roman" w:hAnsi="Times New Roman" w:cs="Times New Roman"/>
                <w:b/>
                <w:bCs/>
                <w:sz w:val="24"/>
                <w:lang w:val="ro-RO"/>
              </w:rPr>
              <w:t>Puncte</w:t>
            </w:r>
            <w:r w:rsidRPr="00E74FC4">
              <w:rPr>
                <w:rFonts w:ascii="Times New Roman" w:eastAsia="Times New Roman" w:hAnsi="Times New Roman" w:cs="Times New Roman"/>
                <w:b/>
                <w:bCs/>
                <w:spacing w:val="-3"/>
                <w:sz w:val="24"/>
                <w:lang w:val="ro-RO"/>
              </w:rPr>
              <w:t xml:space="preserve"> </w:t>
            </w:r>
            <w:r w:rsidRPr="00E74FC4">
              <w:rPr>
                <w:rFonts w:ascii="Times New Roman" w:eastAsia="Times New Roman" w:hAnsi="Times New Roman" w:cs="Times New Roman"/>
                <w:b/>
                <w:bCs/>
                <w:spacing w:val="-2"/>
                <w:sz w:val="24"/>
                <w:lang w:val="ro-RO"/>
              </w:rPr>
              <w:t>forte</w:t>
            </w:r>
          </w:p>
        </w:tc>
        <w:tc>
          <w:tcPr>
            <w:tcW w:w="4619" w:type="dxa"/>
          </w:tcPr>
          <w:p w:rsidR="00CC0878" w:rsidRPr="00E74FC4" w:rsidRDefault="00CC0878" w:rsidP="00D933E9">
            <w:pPr>
              <w:spacing w:line="256" w:lineRule="exact"/>
              <w:ind w:right="1"/>
              <w:jc w:val="center"/>
              <w:rPr>
                <w:rFonts w:ascii="Times New Roman" w:eastAsia="Times New Roman" w:hAnsi="Times New Roman" w:cs="Times New Roman"/>
                <w:b/>
                <w:bCs/>
                <w:sz w:val="24"/>
                <w:lang w:val="ro-RO"/>
              </w:rPr>
            </w:pPr>
            <w:r w:rsidRPr="00E74FC4">
              <w:rPr>
                <w:rFonts w:ascii="Times New Roman" w:eastAsia="Times New Roman" w:hAnsi="Times New Roman" w:cs="Times New Roman"/>
                <w:b/>
                <w:bCs/>
                <w:sz w:val="24"/>
                <w:lang w:val="ro-RO"/>
              </w:rPr>
              <w:t>Puncte</w:t>
            </w:r>
            <w:r w:rsidRPr="00E74FC4">
              <w:rPr>
                <w:rFonts w:ascii="Times New Roman" w:eastAsia="Times New Roman" w:hAnsi="Times New Roman" w:cs="Times New Roman"/>
                <w:b/>
                <w:bCs/>
                <w:spacing w:val="-3"/>
                <w:sz w:val="24"/>
                <w:lang w:val="ro-RO"/>
              </w:rPr>
              <w:t xml:space="preserve"> </w:t>
            </w:r>
            <w:r w:rsidRPr="00E74FC4">
              <w:rPr>
                <w:rFonts w:ascii="Times New Roman" w:eastAsia="Times New Roman" w:hAnsi="Times New Roman" w:cs="Times New Roman"/>
                <w:b/>
                <w:bCs/>
                <w:spacing w:val="-2"/>
                <w:sz w:val="24"/>
                <w:lang w:val="ro-RO"/>
              </w:rPr>
              <w:t>slabe</w:t>
            </w:r>
          </w:p>
        </w:tc>
      </w:tr>
      <w:tr w:rsidR="00CC0878" w:rsidRPr="008259E0" w:rsidTr="00D933E9">
        <w:trPr>
          <w:trHeight w:val="2958"/>
        </w:trPr>
        <w:tc>
          <w:tcPr>
            <w:tcW w:w="5014" w:type="dxa"/>
          </w:tcPr>
          <w:p w:rsidR="00CC0878" w:rsidRPr="00CC0878" w:rsidRDefault="00CC0878" w:rsidP="00D933E9">
            <w:pPr>
              <w:numPr>
                <w:ilvl w:val="0"/>
                <w:numId w:val="43"/>
              </w:numPr>
              <w:tabs>
                <w:tab w:val="left" w:pos="399"/>
              </w:tabs>
              <w:spacing w:before="1" w:line="237" w:lineRule="auto"/>
              <w:ind w:right="10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deține documentația tehnică, sanitaro- igienică și medicală prin care se atestă pregătirea școlii pentru desfășurarea procesului educațional, monitorizează</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permanent respectarea normelor sanitaro-igienice,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colaborează</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cu</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autoritatea</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z w:val="24"/>
                <w:lang w:val="ro-RO"/>
              </w:rPr>
              <w:t xml:space="preserve">publică locală, pentru asigurarea securității și siguranței </w:t>
            </w:r>
            <w:r w:rsidRPr="00CC0878">
              <w:rPr>
                <w:rFonts w:ascii="Times New Roman" w:eastAsia="Times New Roman" w:hAnsi="Times New Roman" w:cs="Times New Roman"/>
                <w:spacing w:val="-2"/>
                <w:sz w:val="24"/>
                <w:lang w:val="ro-RO"/>
              </w:rPr>
              <w:t>elevilor.</w:t>
            </w:r>
          </w:p>
          <w:p w:rsidR="00CC0878" w:rsidRPr="00CC0878" w:rsidRDefault="00CC0878" w:rsidP="00D933E9">
            <w:pPr>
              <w:numPr>
                <w:ilvl w:val="0"/>
                <w:numId w:val="43"/>
              </w:numPr>
              <w:tabs>
                <w:tab w:val="left" w:pos="399"/>
              </w:tabs>
              <w:spacing w:before="8" w:line="237" w:lineRule="auto"/>
              <w:ind w:right="102"/>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de învățământ asigură paza și securitatea tuturor elevilor, cu ajutorul</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personalului auxiliar și cadrele didactice de serviciu, supraveghere video 24/24,</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toată</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durata</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procesului</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educațional,</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incinta instituției, precum și a teritoriului adiacent.</w:t>
            </w:r>
          </w:p>
          <w:p w:rsidR="00CC0878" w:rsidRPr="00CC0878" w:rsidRDefault="00CC0878" w:rsidP="00D933E9">
            <w:pPr>
              <w:numPr>
                <w:ilvl w:val="0"/>
                <w:numId w:val="43"/>
              </w:numPr>
              <w:tabs>
                <w:tab w:val="left" w:pos="399"/>
              </w:tabs>
              <w:spacing w:line="237" w:lineRule="auto"/>
              <w:ind w:right="10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dispune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spațiilor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sanitare,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cu</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respectarea criteriilor</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accesibilitate,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funcționalitate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 xml:space="preserve">confort </w:t>
            </w:r>
            <w:r w:rsidRPr="00CC0878">
              <w:rPr>
                <w:rFonts w:ascii="Times New Roman" w:eastAsia="Times New Roman" w:hAnsi="Times New Roman" w:cs="Times New Roman"/>
                <w:spacing w:val="-2"/>
                <w:sz w:val="24"/>
                <w:lang w:val="ro-RO"/>
              </w:rPr>
              <w:t>pentru</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elevi:</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pacing w:val="-2"/>
                <w:sz w:val="24"/>
                <w:lang w:val="ro-RO"/>
              </w:rPr>
              <w:t>la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fiecare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pacing w:val="-2"/>
                <w:sz w:val="24"/>
                <w:lang w:val="ro-RO"/>
              </w:rPr>
              <w:t>etaj</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pacing w:val="-2"/>
                <w:sz w:val="24"/>
                <w:lang w:val="ro-RO"/>
              </w:rPr>
              <w:t>sunt amenajate</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pacing w:val="-2"/>
                <w:sz w:val="24"/>
                <w:lang w:val="ro-RO"/>
              </w:rPr>
              <w:t xml:space="preserve">blocuri </w:t>
            </w:r>
            <w:r w:rsidRPr="00CC0878">
              <w:rPr>
                <w:rFonts w:ascii="Times New Roman" w:eastAsia="Times New Roman" w:hAnsi="Times New Roman" w:cs="Times New Roman"/>
                <w:sz w:val="24"/>
                <w:lang w:val="ro-RO"/>
              </w:rPr>
              <w:t>sanitare pentru fete și băieți,</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care dispune de veceuri, lavoare cu apă rece, săpun și dozatoare pentru dezinfectare, 5 uscătoare electrice.</w:t>
            </w:r>
          </w:p>
          <w:p w:rsidR="00D933E9" w:rsidRPr="00CC0878" w:rsidRDefault="00CC0878" w:rsidP="00D933E9">
            <w:pPr>
              <w:ind w:left="342" w:right="103"/>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proiectează și realizează sistematic activități de participare ale elevilor la procesul de luare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deciziilor,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elaborează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mecanisme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eficiente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00D933E9" w:rsidRPr="00CC0878">
              <w:rPr>
                <w:rFonts w:ascii="Times New Roman" w:eastAsia="Times New Roman" w:hAnsi="Times New Roman" w:cs="Times New Roman"/>
                <w:sz w:val="24"/>
                <w:lang w:val="ro-RO"/>
              </w:rPr>
              <w:t xml:space="preserve"> participare</w:t>
            </w:r>
            <w:r w:rsidR="00D933E9" w:rsidRPr="00CC0878">
              <w:rPr>
                <w:rFonts w:ascii="Times New Roman" w:eastAsia="Times New Roman" w:hAnsi="Times New Roman" w:cs="Times New Roman"/>
                <w:spacing w:val="-15"/>
                <w:sz w:val="24"/>
                <w:lang w:val="ro-RO"/>
              </w:rPr>
              <w:t xml:space="preserve"> </w:t>
            </w:r>
            <w:r w:rsidR="00D933E9" w:rsidRPr="00CC0878">
              <w:rPr>
                <w:rFonts w:ascii="Times New Roman" w:eastAsia="Times New Roman" w:hAnsi="Times New Roman" w:cs="Times New Roman"/>
                <w:sz w:val="24"/>
                <w:lang w:val="ro-RO"/>
              </w:rPr>
              <w:t>a</w:t>
            </w:r>
            <w:r w:rsidR="00D933E9" w:rsidRPr="00CC0878">
              <w:rPr>
                <w:rFonts w:ascii="Times New Roman" w:eastAsia="Times New Roman" w:hAnsi="Times New Roman" w:cs="Times New Roman"/>
                <w:spacing w:val="-15"/>
                <w:sz w:val="24"/>
                <w:lang w:val="ro-RO"/>
              </w:rPr>
              <w:t xml:space="preserve"> </w:t>
            </w:r>
            <w:r w:rsidR="00D933E9" w:rsidRPr="00CC0878">
              <w:rPr>
                <w:rFonts w:ascii="Times New Roman" w:eastAsia="Times New Roman" w:hAnsi="Times New Roman" w:cs="Times New Roman"/>
                <w:sz w:val="24"/>
                <w:lang w:val="ro-RO"/>
              </w:rPr>
              <w:t>elevilor</w:t>
            </w:r>
            <w:r w:rsidR="00D933E9" w:rsidRPr="00CC0878">
              <w:rPr>
                <w:rFonts w:ascii="Times New Roman" w:eastAsia="Times New Roman" w:hAnsi="Times New Roman" w:cs="Times New Roman"/>
                <w:spacing w:val="-15"/>
                <w:sz w:val="24"/>
                <w:lang w:val="ro-RO"/>
              </w:rPr>
              <w:t xml:space="preserve"> </w:t>
            </w:r>
            <w:r w:rsidR="00D933E9" w:rsidRPr="00CC0878">
              <w:rPr>
                <w:rFonts w:ascii="Times New Roman" w:eastAsia="Times New Roman" w:hAnsi="Times New Roman" w:cs="Times New Roman"/>
                <w:sz w:val="24"/>
                <w:lang w:val="ro-RO"/>
              </w:rPr>
              <w:t>oferindu-le</w:t>
            </w:r>
            <w:r w:rsidR="00D933E9" w:rsidRPr="00CC0878">
              <w:rPr>
                <w:rFonts w:ascii="Times New Roman" w:eastAsia="Times New Roman" w:hAnsi="Times New Roman" w:cs="Times New Roman"/>
                <w:spacing w:val="-15"/>
                <w:sz w:val="24"/>
                <w:lang w:val="ro-RO"/>
              </w:rPr>
              <w:t xml:space="preserve"> </w:t>
            </w:r>
            <w:r w:rsidR="00D933E9" w:rsidRPr="00CC0878">
              <w:rPr>
                <w:rFonts w:ascii="Times New Roman" w:eastAsia="Times New Roman" w:hAnsi="Times New Roman" w:cs="Times New Roman"/>
                <w:sz w:val="24"/>
                <w:lang w:val="ro-RO"/>
              </w:rPr>
              <w:t>informații</w:t>
            </w:r>
            <w:r w:rsidR="00D933E9" w:rsidRPr="00CC0878">
              <w:rPr>
                <w:rFonts w:ascii="Times New Roman" w:eastAsia="Times New Roman" w:hAnsi="Times New Roman" w:cs="Times New Roman"/>
                <w:spacing w:val="-15"/>
                <w:sz w:val="24"/>
                <w:lang w:val="ro-RO"/>
              </w:rPr>
              <w:t xml:space="preserve"> </w:t>
            </w:r>
            <w:r w:rsidR="00D933E9" w:rsidRPr="00CC0878">
              <w:rPr>
                <w:rFonts w:ascii="Times New Roman" w:eastAsia="Times New Roman" w:hAnsi="Times New Roman" w:cs="Times New Roman"/>
                <w:sz w:val="24"/>
                <w:lang w:val="ro-RO"/>
              </w:rPr>
              <w:t xml:space="preserve">complete </w:t>
            </w:r>
            <w:r w:rsidR="00D933E9" w:rsidRPr="00CC0878">
              <w:rPr>
                <w:rFonts w:ascii="Times New Roman" w:eastAsia="Times New Roman" w:hAnsi="Times New Roman" w:cs="Times New Roman"/>
                <w:spacing w:val="-2"/>
                <w:sz w:val="24"/>
                <w:lang w:val="ro-RO"/>
              </w:rPr>
              <w:t>și</w:t>
            </w:r>
            <w:r w:rsidR="00D933E9" w:rsidRPr="00CC0878">
              <w:rPr>
                <w:rFonts w:ascii="Times New Roman" w:eastAsia="Times New Roman" w:hAnsi="Times New Roman" w:cs="Times New Roman"/>
                <w:spacing w:val="-7"/>
                <w:sz w:val="24"/>
                <w:lang w:val="ro-RO"/>
              </w:rPr>
              <w:t xml:space="preserve"> </w:t>
            </w:r>
            <w:r w:rsidR="00D933E9" w:rsidRPr="00CC0878">
              <w:rPr>
                <w:rFonts w:ascii="Times New Roman" w:eastAsia="Times New Roman" w:hAnsi="Times New Roman" w:cs="Times New Roman"/>
                <w:spacing w:val="-2"/>
                <w:sz w:val="24"/>
                <w:lang w:val="ro-RO"/>
              </w:rPr>
              <w:t>oportune</w:t>
            </w:r>
            <w:r w:rsidR="00D933E9" w:rsidRPr="00CC0878">
              <w:rPr>
                <w:rFonts w:ascii="Times New Roman" w:eastAsia="Times New Roman" w:hAnsi="Times New Roman" w:cs="Times New Roman"/>
                <w:spacing w:val="-9"/>
                <w:sz w:val="24"/>
                <w:lang w:val="ro-RO"/>
              </w:rPr>
              <w:t xml:space="preserve"> </w:t>
            </w:r>
            <w:r w:rsidR="00D933E9" w:rsidRPr="00CC0878">
              <w:rPr>
                <w:rFonts w:ascii="Times New Roman" w:eastAsia="Times New Roman" w:hAnsi="Times New Roman" w:cs="Times New Roman"/>
                <w:spacing w:val="-2"/>
                <w:sz w:val="24"/>
                <w:lang w:val="ro-RO"/>
              </w:rPr>
              <w:t>pe</w:t>
            </w:r>
            <w:r w:rsidR="00D933E9" w:rsidRPr="00CC0878">
              <w:rPr>
                <w:rFonts w:ascii="Times New Roman" w:eastAsia="Times New Roman" w:hAnsi="Times New Roman" w:cs="Times New Roman"/>
                <w:spacing w:val="-8"/>
                <w:sz w:val="24"/>
                <w:lang w:val="ro-RO"/>
              </w:rPr>
              <w:t xml:space="preserve"> </w:t>
            </w:r>
            <w:r w:rsidR="00D933E9" w:rsidRPr="00CC0878">
              <w:rPr>
                <w:rFonts w:ascii="Times New Roman" w:eastAsia="Times New Roman" w:hAnsi="Times New Roman" w:cs="Times New Roman"/>
                <w:spacing w:val="-2"/>
                <w:sz w:val="24"/>
                <w:lang w:val="ro-RO"/>
              </w:rPr>
              <w:t>subiecte</w:t>
            </w:r>
            <w:r w:rsidR="00D933E9" w:rsidRPr="00CC0878">
              <w:rPr>
                <w:rFonts w:ascii="Times New Roman" w:eastAsia="Times New Roman" w:hAnsi="Times New Roman" w:cs="Times New Roman"/>
                <w:spacing w:val="-5"/>
                <w:sz w:val="24"/>
                <w:lang w:val="ro-RO"/>
              </w:rPr>
              <w:t xml:space="preserve"> </w:t>
            </w:r>
            <w:r w:rsidR="00D933E9" w:rsidRPr="00CC0878">
              <w:rPr>
                <w:rFonts w:ascii="Times New Roman" w:eastAsia="Times New Roman" w:hAnsi="Times New Roman" w:cs="Times New Roman"/>
                <w:spacing w:val="-2"/>
                <w:sz w:val="24"/>
                <w:lang w:val="ro-RO"/>
              </w:rPr>
              <w:t>ce</w:t>
            </w:r>
            <w:r w:rsidR="00D933E9" w:rsidRPr="00CC0878">
              <w:rPr>
                <w:rFonts w:ascii="Times New Roman" w:eastAsia="Times New Roman" w:hAnsi="Times New Roman" w:cs="Times New Roman"/>
                <w:spacing w:val="-7"/>
                <w:sz w:val="24"/>
                <w:lang w:val="ro-RO"/>
              </w:rPr>
              <w:t xml:space="preserve"> </w:t>
            </w:r>
            <w:r w:rsidR="00D933E9" w:rsidRPr="00CC0878">
              <w:rPr>
                <w:rFonts w:ascii="Times New Roman" w:eastAsia="Times New Roman" w:hAnsi="Times New Roman" w:cs="Times New Roman"/>
                <w:spacing w:val="-2"/>
                <w:sz w:val="24"/>
                <w:lang w:val="ro-RO"/>
              </w:rPr>
              <w:t>țin</w:t>
            </w:r>
            <w:r w:rsidR="00D933E9" w:rsidRPr="00CC0878">
              <w:rPr>
                <w:rFonts w:ascii="Times New Roman" w:eastAsia="Times New Roman" w:hAnsi="Times New Roman" w:cs="Times New Roman"/>
                <w:spacing w:val="-7"/>
                <w:sz w:val="24"/>
                <w:lang w:val="ro-RO"/>
              </w:rPr>
              <w:t xml:space="preserve"> </w:t>
            </w:r>
            <w:r w:rsidR="00D933E9" w:rsidRPr="00CC0878">
              <w:rPr>
                <w:rFonts w:ascii="Times New Roman" w:eastAsia="Times New Roman" w:hAnsi="Times New Roman" w:cs="Times New Roman"/>
                <w:spacing w:val="-2"/>
                <w:sz w:val="24"/>
                <w:lang w:val="ro-RO"/>
              </w:rPr>
              <w:t>de</w:t>
            </w:r>
            <w:r w:rsidR="00D933E9" w:rsidRPr="00CC0878">
              <w:rPr>
                <w:rFonts w:ascii="Times New Roman" w:eastAsia="Times New Roman" w:hAnsi="Times New Roman" w:cs="Times New Roman"/>
                <w:spacing w:val="-9"/>
                <w:sz w:val="24"/>
                <w:lang w:val="ro-RO"/>
              </w:rPr>
              <w:t xml:space="preserve"> </w:t>
            </w:r>
            <w:r w:rsidR="00D933E9" w:rsidRPr="00CC0878">
              <w:rPr>
                <w:rFonts w:ascii="Times New Roman" w:eastAsia="Times New Roman" w:hAnsi="Times New Roman" w:cs="Times New Roman"/>
                <w:spacing w:val="-2"/>
                <w:sz w:val="24"/>
                <w:lang w:val="ro-RO"/>
              </w:rPr>
              <w:t>interesul</w:t>
            </w:r>
            <w:r w:rsidR="00D933E9" w:rsidRPr="00CC0878">
              <w:rPr>
                <w:rFonts w:ascii="Times New Roman" w:eastAsia="Times New Roman" w:hAnsi="Times New Roman" w:cs="Times New Roman"/>
                <w:spacing w:val="-6"/>
                <w:sz w:val="24"/>
                <w:lang w:val="ro-RO"/>
              </w:rPr>
              <w:t xml:space="preserve"> </w:t>
            </w:r>
            <w:r w:rsidR="00D933E9" w:rsidRPr="00CC0878">
              <w:rPr>
                <w:rFonts w:ascii="Times New Roman" w:eastAsia="Times New Roman" w:hAnsi="Times New Roman" w:cs="Times New Roman"/>
                <w:spacing w:val="-2"/>
                <w:sz w:val="24"/>
                <w:lang w:val="ro-RO"/>
              </w:rPr>
              <w:t>lor</w:t>
            </w:r>
            <w:r w:rsidR="00D933E9" w:rsidRPr="00CC0878">
              <w:rPr>
                <w:rFonts w:ascii="Times New Roman" w:eastAsia="Times New Roman" w:hAnsi="Times New Roman" w:cs="Times New Roman"/>
                <w:spacing w:val="-5"/>
                <w:sz w:val="24"/>
                <w:lang w:val="ro-RO"/>
              </w:rPr>
              <w:t xml:space="preserve"> </w:t>
            </w:r>
            <w:r w:rsidR="00D933E9" w:rsidRPr="00CC0878">
              <w:rPr>
                <w:rFonts w:ascii="Times New Roman" w:eastAsia="Times New Roman" w:hAnsi="Times New Roman" w:cs="Times New Roman"/>
                <w:spacing w:val="-2"/>
                <w:sz w:val="24"/>
                <w:lang w:val="ro-RO"/>
              </w:rPr>
              <w:t>imediat.</w:t>
            </w:r>
          </w:p>
          <w:p w:rsidR="00D933E9" w:rsidRPr="00D933E9" w:rsidRDefault="00D933E9" w:rsidP="00D933E9">
            <w:pPr>
              <w:pStyle w:val="Listparagraf"/>
              <w:numPr>
                <w:ilvl w:val="0"/>
                <w:numId w:val="43"/>
              </w:numPr>
              <w:rPr>
                <w:sz w:val="24"/>
              </w:rPr>
            </w:pPr>
            <w:r w:rsidRPr="00D933E9">
              <w:rPr>
                <w:sz w:val="24"/>
              </w:rPr>
              <w:t>În instituție există o asociație a elevilor Consiliul elevilor, care reprezintă elevii și le oferă posibilitatea de a participa activ în viața școlii, participă la luarea deciziilor, la activităţi culturale şi sportive și activează conform unui plan.</w:t>
            </w:r>
          </w:p>
          <w:p w:rsidR="00D933E9" w:rsidRPr="00CC0878" w:rsidRDefault="00D933E9" w:rsidP="00D933E9">
            <w:pPr>
              <w:numPr>
                <w:ilvl w:val="0"/>
                <w:numId w:val="43"/>
              </w:numPr>
              <w:tabs>
                <w:tab w:val="left" w:pos="391"/>
              </w:tabs>
              <w:spacing w:before="2" w:line="237" w:lineRule="auto"/>
              <w:ind w:right="10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 xml:space="preserve">Instituția dispune de resurse și condiții materiale optime pentru valorizarea potențialului a fiecărui elev: Biblioteca școlii, Sală de Sport, Teren Sportiv, Laborator de fizică și chimie etc., activează Serviciul Psihologic, aceste condiții contribuind la </w:t>
            </w:r>
            <w:r w:rsidRPr="00CC0878">
              <w:rPr>
                <w:rFonts w:ascii="Times New Roman" w:eastAsia="Times New Roman" w:hAnsi="Times New Roman" w:cs="Times New Roman"/>
                <w:sz w:val="24"/>
                <w:lang w:val="ro-RO"/>
              </w:rPr>
              <w:lastRenderedPageBreak/>
              <w:t>îmbunătățirea coeziunii și relațiile interpersonale.</w:t>
            </w:r>
          </w:p>
          <w:p w:rsidR="00D933E9" w:rsidRPr="00CC0878" w:rsidRDefault="00D933E9" w:rsidP="00D933E9">
            <w:pPr>
              <w:numPr>
                <w:ilvl w:val="0"/>
                <w:numId w:val="43"/>
              </w:numPr>
              <w:tabs>
                <w:tab w:val="left" w:pos="399"/>
              </w:tabs>
              <w:spacing w:before="14" w:line="237" w:lineRule="auto"/>
              <w:ind w:right="105"/>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Instituția asigură protecția datelor cu caracter personal și accesul în limitele prevăzute de lege la datele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interes</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public.,</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este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înregistrată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Registrul de evidență a operatorilor de date cu caracter personal în anul 2015.</w:t>
            </w:r>
          </w:p>
          <w:p w:rsidR="00D933E9" w:rsidRPr="00CC0878" w:rsidRDefault="00D933E9" w:rsidP="00D933E9">
            <w:pPr>
              <w:numPr>
                <w:ilvl w:val="0"/>
                <w:numId w:val="43"/>
              </w:numPr>
              <w:tabs>
                <w:tab w:val="left" w:pos="399"/>
              </w:tabs>
              <w:spacing w:before="7" w:line="237" w:lineRule="auto"/>
              <w:ind w:right="100"/>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În condițiile desfășurării procesului educațional la distanța</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mixt</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a</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procurat</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tehnica:</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z w:val="24"/>
                <w:lang w:val="ro-RO"/>
              </w:rPr>
              <w:t>1-</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tablă interactivă, 30</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televizoare smart, calculatoare  pentru cabinetul de informatica, 28 laptopuri, utilizate de către cadrele didactice pentru realizarea lecțiilor</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z w:val="24"/>
                <w:lang w:val="ro-RO"/>
              </w:rPr>
              <w:t>sincron,</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Instituția</w:t>
            </w:r>
            <w:r w:rsidRPr="00CC0878">
              <w:rPr>
                <w:rFonts w:ascii="Times New Roman" w:eastAsia="Times New Roman" w:hAnsi="Times New Roman" w:cs="Times New Roman"/>
                <w:spacing w:val="-7"/>
                <w:sz w:val="24"/>
                <w:lang w:val="ro-RO"/>
              </w:rPr>
              <w:t xml:space="preserve"> </w:t>
            </w:r>
            <w:r w:rsidRPr="00CC0878">
              <w:rPr>
                <w:rFonts w:ascii="Times New Roman" w:eastAsia="Times New Roman" w:hAnsi="Times New Roman" w:cs="Times New Roman"/>
                <w:sz w:val="24"/>
                <w:lang w:val="ro-RO"/>
              </w:rPr>
              <w:t>a fost conectata</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cu internet de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mare</w:t>
            </w:r>
            <w:r w:rsidRPr="00CC0878">
              <w:rPr>
                <w:rFonts w:ascii="Times New Roman" w:eastAsia="Times New Roman" w:hAnsi="Times New Roman" w:cs="Times New Roman"/>
                <w:spacing w:val="-1"/>
                <w:sz w:val="24"/>
                <w:lang w:val="ro-RO"/>
              </w:rPr>
              <w:t xml:space="preserve"> </w:t>
            </w:r>
            <w:r w:rsidRPr="00CC0878">
              <w:rPr>
                <w:rFonts w:ascii="Times New Roman" w:eastAsia="Times New Roman" w:hAnsi="Times New Roman" w:cs="Times New Roman"/>
                <w:sz w:val="24"/>
                <w:lang w:val="ro-RO"/>
              </w:rPr>
              <w:t>viteza. În total la moment instituția dispune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 xml:space="preserve"> de calculatoare date în folosință cadrelor didactice și manageriale.</w:t>
            </w:r>
          </w:p>
          <w:p w:rsidR="00CC0878" w:rsidRPr="00CC0878" w:rsidRDefault="00D933E9" w:rsidP="00D933E9">
            <w:pPr>
              <w:numPr>
                <w:ilvl w:val="0"/>
                <w:numId w:val="43"/>
              </w:numPr>
              <w:tabs>
                <w:tab w:val="left" w:pos="399"/>
              </w:tabs>
              <w:spacing w:line="276" w:lineRule="exact"/>
              <w:ind w:right="10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Instituţia de învăţământ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dispune de mijloace de comunicare</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(mass-media</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şcolară,</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panou</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informativ, sistemul</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informare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publică,</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sondaje,</w:t>
            </w:r>
            <w:r w:rsidRPr="00CC0878">
              <w:rPr>
                <w:rFonts w:ascii="Times New Roman" w:eastAsia="Times New Roman" w:hAnsi="Times New Roman" w:cs="Times New Roman"/>
                <w:spacing w:val="-12"/>
                <w:sz w:val="24"/>
                <w:lang w:val="ro-RO"/>
              </w:rPr>
              <w:t xml:space="preserve"> </w:t>
            </w:r>
            <w:r w:rsidRPr="00CC0878">
              <w:rPr>
                <w:rFonts w:ascii="Times New Roman" w:eastAsia="Times New Roman" w:hAnsi="Times New Roman" w:cs="Times New Roman"/>
                <w:sz w:val="24"/>
                <w:lang w:val="ro-RO"/>
              </w:rPr>
              <w:t>expunerea</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şi argumentarea opiniilor în timpul orelor, discuţii etc.), prin intermediul cărora elevii îşi pot exprima</w:t>
            </w:r>
            <w:r>
              <w:rPr>
                <w:rFonts w:ascii="Times New Roman" w:eastAsia="Times New Roman" w:hAnsi="Times New Roman" w:cs="Times New Roman"/>
                <w:sz w:val="24"/>
                <w:lang w:val="ro-RO"/>
              </w:rPr>
              <w:t xml:space="preserve"> </w:t>
            </w:r>
            <w:r w:rsidRPr="00D933E9">
              <w:rPr>
                <w:rFonts w:ascii="Times New Roman" w:eastAsia="Times New Roman" w:hAnsi="Times New Roman" w:cs="Times New Roman"/>
                <w:sz w:val="24"/>
                <w:lang w:val="ro-RO"/>
              </w:rPr>
              <w:t>opinia</w:t>
            </w:r>
            <w:r w:rsidRPr="00D933E9">
              <w:rPr>
                <w:rFonts w:ascii="Times New Roman" w:eastAsia="Times New Roman" w:hAnsi="Times New Roman" w:cs="Times New Roman"/>
                <w:spacing w:val="-2"/>
                <w:sz w:val="24"/>
                <w:lang w:val="ro-RO"/>
              </w:rPr>
              <w:t xml:space="preserve"> </w:t>
            </w:r>
            <w:r w:rsidRPr="00D933E9">
              <w:rPr>
                <w:rFonts w:ascii="Times New Roman" w:eastAsia="Times New Roman" w:hAnsi="Times New Roman" w:cs="Times New Roman"/>
                <w:sz w:val="24"/>
                <w:lang w:val="ro-RO"/>
              </w:rPr>
              <w:t>cu</w:t>
            </w:r>
            <w:r w:rsidRPr="00D933E9">
              <w:rPr>
                <w:rFonts w:ascii="Times New Roman" w:eastAsia="Times New Roman" w:hAnsi="Times New Roman" w:cs="Times New Roman"/>
                <w:spacing w:val="-1"/>
                <w:sz w:val="24"/>
                <w:lang w:val="ro-RO"/>
              </w:rPr>
              <w:t xml:space="preserve"> </w:t>
            </w:r>
            <w:r w:rsidRPr="00D933E9">
              <w:rPr>
                <w:rFonts w:ascii="Times New Roman" w:eastAsia="Times New Roman" w:hAnsi="Times New Roman" w:cs="Times New Roman"/>
                <w:sz w:val="24"/>
                <w:lang w:val="ro-RO"/>
              </w:rPr>
              <w:t>privire</w:t>
            </w:r>
            <w:r w:rsidRPr="00D933E9">
              <w:rPr>
                <w:rFonts w:ascii="Times New Roman" w:eastAsia="Times New Roman" w:hAnsi="Times New Roman" w:cs="Times New Roman"/>
                <w:spacing w:val="-3"/>
                <w:sz w:val="24"/>
                <w:lang w:val="ro-RO"/>
              </w:rPr>
              <w:t xml:space="preserve"> </w:t>
            </w:r>
            <w:r w:rsidRPr="00D933E9">
              <w:rPr>
                <w:rFonts w:ascii="Times New Roman" w:eastAsia="Times New Roman" w:hAnsi="Times New Roman" w:cs="Times New Roman"/>
                <w:sz w:val="24"/>
                <w:lang w:val="ro-RO"/>
              </w:rPr>
              <w:t>la</w:t>
            </w:r>
            <w:r w:rsidRPr="00D933E9">
              <w:rPr>
                <w:rFonts w:ascii="Times New Roman" w:eastAsia="Times New Roman" w:hAnsi="Times New Roman" w:cs="Times New Roman"/>
                <w:spacing w:val="-1"/>
                <w:sz w:val="24"/>
                <w:lang w:val="ro-RO"/>
              </w:rPr>
              <w:t xml:space="preserve"> </w:t>
            </w:r>
            <w:r w:rsidRPr="00D933E9">
              <w:rPr>
                <w:rFonts w:ascii="Times New Roman" w:eastAsia="Times New Roman" w:hAnsi="Times New Roman" w:cs="Times New Roman"/>
                <w:sz w:val="24"/>
                <w:lang w:val="ro-RO"/>
              </w:rPr>
              <w:t>toate aspectele</w:t>
            </w:r>
            <w:r w:rsidRPr="00D933E9">
              <w:rPr>
                <w:rFonts w:ascii="Times New Roman" w:eastAsia="Times New Roman" w:hAnsi="Times New Roman" w:cs="Times New Roman"/>
                <w:spacing w:val="-2"/>
                <w:sz w:val="24"/>
                <w:lang w:val="ro-RO"/>
              </w:rPr>
              <w:t xml:space="preserve"> </w:t>
            </w:r>
            <w:r w:rsidRPr="00D933E9">
              <w:rPr>
                <w:rFonts w:ascii="Times New Roman" w:eastAsia="Times New Roman" w:hAnsi="Times New Roman" w:cs="Times New Roman"/>
                <w:sz w:val="24"/>
                <w:lang w:val="ro-RO"/>
              </w:rPr>
              <w:t>de</w:t>
            </w:r>
            <w:r w:rsidRPr="00D933E9">
              <w:rPr>
                <w:rFonts w:ascii="Times New Roman" w:eastAsia="Times New Roman" w:hAnsi="Times New Roman" w:cs="Times New Roman"/>
                <w:spacing w:val="-2"/>
                <w:sz w:val="24"/>
                <w:lang w:val="ro-RO"/>
              </w:rPr>
              <w:t xml:space="preserve"> interes.</w:t>
            </w:r>
          </w:p>
        </w:tc>
        <w:tc>
          <w:tcPr>
            <w:tcW w:w="4619" w:type="dxa"/>
          </w:tcPr>
          <w:p w:rsidR="00CC0878" w:rsidRPr="00CC0878" w:rsidRDefault="00CC0878">
            <w:pPr>
              <w:numPr>
                <w:ilvl w:val="0"/>
                <w:numId w:val="42"/>
              </w:numPr>
              <w:tabs>
                <w:tab w:val="left" w:pos="399"/>
              </w:tabs>
              <w:spacing w:before="1" w:line="237" w:lineRule="auto"/>
              <w:ind w:right="107"/>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lastRenderedPageBreak/>
              <w:t>Numărul de elevi depășește capacitatea de proiect de instituție, din cauza suprasolicitării și amplasării într-o zona dens locuită.</w:t>
            </w:r>
          </w:p>
          <w:p w:rsidR="00CC0878" w:rsidRPr="00CC0878" w:rsidRDefault="00CC0878">
            <w:pPr>
              <w:numPr>
                <w:ilvl w:val="0"/>
                <w:numId w:val="42"/>
              </w:numPr>
              <w:tabs>
                <w:tab w:val="left" w:pos="474"/>
                <w:tab w:val="left" w:pos="475"/>
                <w:tab w:val="left" w:pos="3185"/>
              </w:tabs>
              <w:spacing w:line="230" w:lineRule="auto"/>
              <w:ind w:right="105"/>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Instituţia</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învăţământ</w:t>
            </w:r>
            <w:r w:rsidRPr="00CC0878">
              <w:rPr>
                <w:rFonts w:ascii="Times New Roman" w:eastAsia="Times New Roman" w:hAnsi="Times New Roman" w:cs="Times New Roman"/>
                <w:sz w:val="24"/>
                <w:lang w:val="ro-RO"/>
              </w:rPr>
              <w:tab/>
            </w:r>
            <w:r w:rsidRPr="00CC0878">
              <w:rPr>
                <w:rFonts w:ascii="Times New Roman" w:eastAsia="Times New Roman" w:hAnsi="Times New Roman" w:cs="Times New Roman"/>
                <w:spacing w:val="-6"/>
                <w:sz w:val="24"/>
                <w:lang w:val="ro-RO"/>
              </w:rPr>
              <w:t xml:space="preserve">nu </w:t>
            </w:r>
            <w:r w:rsidRPr="00CC0878">
              <w:rPr>
                <w:rFonts w:ascii="Times New Roman" w:eastAsia="Times New Roman" w:hAnsi="Times New Roman" w:cs="Times New Roman"/>
                <w:sz w:val="24"/>
                <w:lang w:val="ro-RO"/>
              </w:rPr>
              <w:t>poate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face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referire</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6"/>
                <w:sz w:val="24"/>
                <w:lang w:val="ro-RO"/>
              </w:rPr>
              <w:t xml:space="preserve"> </w:t>
            </w:r>
            <w:r w:rsidRPr="00CC0878">
              <w:rPr>
                <w:rFonts w:ascii="Times New Roman" w:eastAsia="Times New Roman" w:hAnsi="Times New Roman" w:cs="Times New Roman"/>
                <w:spacing w:val="-2"/>
                <w:sz w:val="24"/>
                <w:lang w:val="ro-RO"/>
              </w:rPr>
              <w:t>logopezi,</w:t>
            </w:r>
            <w:r w:rsidR="007B6166">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z w:val="24"/>
                <w:lang w:val="ro-RO"/>
              </w:rPr>
              <w:t>pentru</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z w:val="24"/>
                <w:lang w:val="ro-RO"/>
              </w:rPr>
              <w:t>asigurarea</w:t>
            </w:r>
            <w:r w:rsidRPr="00CC0878">
              <w:rPr>
                <w:rFonts w:ascii="Times New Roman" w:eastAsia="Times New Roman" w:hAnsi="Times New Roman" w:cs="Times New Roman"/>
                <w:spacing w:val="-11"/>
                <w:sz w:val="24"/>
                <w:lang w:val="ro-RO"/>
              </w:rPr>
              <w:t xml:space="preserve"> </w:t>
            </w:r>
            <w:r w:rsidRPr="00CC0878">
              <w:rPr>
                <w:rFonts w:ascii="Times New Roman" w:eastAsia="Times New Roman" w:hAnsi="Times New Roman" w:cs="Times New Roman"/>
                <w:sz w:val="24"/>
                <w:lang w:val="ro-RO"/>
              </w:rPr>
              <w:t>serviciilor</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pacing w:val="-5"/>
                <w:sz w:val="24"/>
                <w:lang w:val="ro-RO"/>
              </w:rPr>
              <w:t>de</w:t>
            </w:r>
            <w:r w:rsidRPr="00CC0878">
              <w:rPr>
                <w:rFonts w:ascii="Times New Roman" w:eastAsia="Times New Roman" w:hAnsi="Times New Roman" w:cs="Times New Roman"/>
                <w:spacing w:val="-2"/>
                <w:sz w:val="24"/>
                <w:lang w:val="ro-RO"/>
              </w:rPr>
              <w:t xml:space="preserve"> sprijin</w:t>
            </w:r>
            <w:r w:rsidRPr="00CC0878">
              <w:rPr>
                <w:rFonts w:ascii="Times New Roman" w:eastAsia="Times New Roman" w:hAnsi="Times New Roman" w:cs="Times New Roman"/>
                <w:spacing w:val="-9"/>
                <w:sz w:val="24"/>
                <w:lang w:val="ro-RO"/>
              </w:rPr>
              <w:t xml:space="preserve"> </w:t>
            </w:r>
            <w:r w:rsidRPr="00CC0878">
              <w:rPr>
                <w:rFonts w:ascii="Times New Roman" w:eastAsia="Times New Roman" w:hAnsi="Times New Roman" w:cs="Times New Roman"/>
                <w:spacing w:val="-2"/>
                <w:sz w:val="24"/>
                <w:lang w:val="ro-RO"/>
              </w:rPr>
              <w:t>în</w:t>
            </w:r>
            <w:r w:rsidRPr="00CC0878">
              <w:rPr>
                <w:rFonts w:ascii="Times New Roman" w:eastAsia="Times New Roman" w:hAnsi="Times New Roman" w:cs="Times New Roman"/>
                <w:spacing w:val="-8"/>
                <w:sz w:val="24"/>
                <w:lang w:val="ro-RO"/>
              </w:rPr>
              <w:t xml:space="preserve"> </w:t>
            </w:r>
            <w:r w:rsidRPr="00CC0878">
              <w:rPr>
                <w:rFonts w:ascii="Times New Roman" w:eastAsia="Times New Roman" w:hAnsi="Times New Roman" w:cs="Times New Roman"/>
                <w:spacing w:val="-2"/>
                <w:sz w:val="24"/>
                <w:lang w:val="ro-RO"/>
              </w:rPr>
              <w:t>funcţie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pacing w:val="-2"/>
                <w:sz w:val="24"/>
                <w:lang w:val="ro-RO"/>
              </w:rPr>
              <w:t>de</w:t>
            </w:r>
            <w:r w:rsidRPr="00CC0878">
              <w:rPr>
                <w:rFonts w:ascii="Times New Roman" w:eastAsia="Times New Roman" w:hAnsi="Times New Roman" w:cs="Times New Roman"/>
                <w:spacing w:val="-10"/>
                <w:sz w:val="24"/>
                <w:lang w:val="ro-RO"/>
              </w:rPr>
              <w:t xml:space="preserve"> </w:t>
            </w:r>
            <w:r w:rsidRPr="00CC0878">
              <w:rPr>
                <w:rFonts w:ascii="Times New Roman" w:eastAsia="Times New Roman" w:hAnsi="Times New Roman" w:cs="Times New Roman"/>
                <w:spacing w:val="-2"/>
                <w:sz w:val="24"/>
                <w:lang w:val="ro-RO"/>
              </w:rPr>
              <w:t>necesităţile copiilor</w:t>
            </w:r>
            <w:r w:rsidRPr="00CC0878">
              <w:rPr>
                <w:rFonts w:ascii="Times New Roman" w:eastAsia="Times New Roman" w:hAnsi="Times New Roman" w:cs="Times New Roman"/>
                <w:sz w:val="24"/>
                <w:lang w:val="ro-RO"/>
              </w:rPr>
              <w:tab/>
            </w:r>
            <w:r w:rsidRPr="00CC0878">
              <w:rPr>
                <w:rFonts w:ascii="Times New Roman" w:eastAsia="Times New Roman" w:hAnsi="Times New Roman" w:cs="Times New Roman"/>
                <w:spacing w:val="-5"/>
                <w:sz w:val="24"/>
                <w:lang w:val="ro-RO"/>
              </w:rPr>
              <w:t>cu</w:t>
            </w:r>
            <w:r w:rsidRPr="00CC0878">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pacing w:val="-2"/>
                <w:sz w:val="24"/>
                <w:lang w:val="ro-RO"/>
              </w:rPr>
              <w:t>cerinţe</w:t>
            </w:r>
            <w:r w:rsidRPr="00CC0878">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pacing w:val="-2"/>
                <w:sz w:val="24"/>
                <w:lang w:val="ro-RO"/>
              </w:rPr>
              <w:t>educaţionale</w:t>
            </w:r>
            <w:r w:rsidRPr="00CC0878">
              <w:rPr>
                <w:rFonts w:ascii="Times New Roman" w:eastAsia="Times New Roman" w:hAnsi="Times New Roman" w:cs="Times New Roman"/>
                <w:sz w:val="24"/>
                <w:lang w:val="ro-RO"/>
              </w:rPr>
              <w:t xml:space="preserve"> </w:t>
            </w:r>
            <w:r w:rsidRPr="00CC0878">
              <w:rPr>
                <w:rFonts w:ascii="Times New Roman" w:eastAsia="Times New Roman" w:hAnsi="Times New Roman" w:cs="Times New Roman"/>
                <w:spacing w:val="-2"/>
                <w:sz w:val="24"/>
                <w:lang w:val="ro-RO"/>
              </w:rPr>
              <w:t xml:space="preserve">speciale, </w:t>
            </w:r>
            <w:r w:rsidRPr="00CC0878">
              <w:rPr>
                <w:rFonts w:ascii="Times New Roman" w:eastAsia="Times New Roman" w:hAnsi="Times New Roman" w:cs="Times New Roman"/>
                <w:sz w:val="24"/>
                <w:lang w:val="ro-RO"/>
              </w:rPr>
              <w:t>deoarece nu dispune de astfel de angajați.</w:t>
            </w:r>
          </w:p>
          <w:p w:rsidR="00CC0878" w:rsidRPr="00CC0878" w:rsidRDefault="00CC0878">
            <w:pPr>
              <w:numPr>
                <w:ilvl w:val="0"/>
                <w:numId w:val="42"/>
              </w:numPr>
              <w:tabs>
                <w:tab w:val="left" w:pos="399"/>
              </w:tabs>
              <w:spacing w:before="1" w:line="237" w:lineRule="auto"/>
              <w:ind w:right="107"/>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Administraţia instituţiei de învăţământ</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nu are pe deplin definite mecanismele și elaborate instrumente care asigură valorizarea opiniilor, iniţiativelor, propunerilor elevilor în procesul de luare a deciziilor ce vizează aspectele vieţii lor şcolare.psihologi,</w:t>
            </w:r>
            <w:r w:rsidRPr="00CC0878">
              <w:rPr>
                <w:rFonts w:ascii="Times New Roman" w:eastAsia="Times New Roman" w:hAnsi="Times New Roman" w:cs="Times New Roman"/>
                <w:spacing w:val="54"/>
                <w:sz w:val="24"/>
                <w:lang w:val="ro-RO"/>
              </w:rPr>
              <w:t xml:space="preserve"> </w:t>
            </w:r>
            <w:r w:rsidRPr="00CC0878">
              <w:rPr>
                <w:rFonts w:ascii="Times New Roman" w:eastAsia="Times New Roman" w:hAnsi="Times New Roman" w:cs="Times New Roman"/>
                <w:sz w:val="24"/>
                <w:lang w:val="ro-RO"/>
              </w:rPr>
              <w:t>psihopedagogi</w:t>
            </w:r>
            <w:r w:rsidRPr="00CC0878">
              <w:rPr>
                <w:rFonts w:ascii="Times New Roman" w:eastAsia="Times New Roman" w:hAnsi="Times New Roman" w:cs="Times New Roman"/>
                <w:spacing w:val="55"/>
                <w:sz w:val="24"/>
                <w:lang w:val="ro-RO"/>
              </w:rPr>
              <w:t xml:space="preserve"> </w:t>
            </w:r>
            <w:r w:rsidRPr="00CC0878">
              <w:rPr>
                <w:rFonts w:ascii="Times New Roman" w:eastAsia="Times New Roman" w:hAnsi="Times New Roman" w:cs="Times New Roman"/>
                <w:spacing w:val="-4"/>
                <w:sz w:val="24"/>
                <w:lang w:val="ro-RO"/>
              </w:rPr>
              <w:t>etc.</w:t>
            </w:r>
          </w:p>
          <w:p w:rsidR="00CC0878" w:rsidRPr="00CC0878" w:rsidRDefault="00CC0878" w:rsidP="007B6166">
            <w:pPr>
              <w:tabs>
                <w:tab w:val="left" w:pos="399"/>
              </w:tabs>
              <w:spacing w:before="1" w:line="235" w:lineRule="auto"/>
              <w:ind w:left="38" w:right="105"/>
              <w:jc w:val="both"/>
              <w:rPr>
                <w:rFonts w:ascii="Times New Roman" w:eastAsia="Times New Roman" w:hAnsi="Times New Roman" w:cs="Times New Roman"/>
                <w:sz w:val="24"/>
                <w:lang w:val="ro-RO"/>
              </w:rPr>
            </w:pPr>
          </w:p>
        </w:tc>
      </w:tr>
      <w:tr w:rsidR="00D933E9" w:rsidRPr="00225A76" w:rsidTr="00D933E9">
        <w:trPr>
          <w:trHeight w:val="350"/>
        </w:trPr>
        <w:tc>
          <w:tcPr>
            <w:tcW w:w="5014" w:type="dxa"/>
          </w:tcPr>
          <w:p w:rsidR="00D933E9" w:rsidRPr="00E74FC4" w:rsidRDefault="00D933E9" w:rsidP="00D933E9">
            <w:pPr>
              <w:tabs>
                <w:tab w:val="left" w:pos="399"/>
              </w:tabs>
              <w:spacing w:before="1" w:line="237" w:lineRule="auto"/>
              <w:ind w:left="398" w:right="102"/>
              <w:jc w:val="center"/>
              <w:rPr>
                <w:rFonts w:ascii="Times New Roman" w:eastAsia="Times New Roman" w:hAnsi="Times New Roman" w:cs="Times New Roman"/>
                <w:b/>
                <w:bCs/>
                <w:sz w:val="24"/>
                <w:lang w:val="ro-RO"/>
              </w:rPr>
            </w:pPr>
            <w:r w:rsidRPr="00E74FC4">
              <w:rPr>
                <w:rFonts w:ascii="Times New Roman" w:eastAsia="Times New Roman" w:hAnsi="Times New Roman" w:cs="Times New Roman"/>
                <w:b/>
                <w:bCs/>
                <w:spacing w:val="-2"/>
                <w:sz w:val="24"/>
                <w:lang w:val="ro-RO"/>
              </w:rPr>
              <w:lastRenderedPageBreak/>
              <w:t>Oportunități</w:t>
            </w:r>
          </w:p>
        </w:tc>
        <w:tc>
          <w:tcPr>
            <w:tcW w:w="4619" w:type="dxa"/>
          </w:tcPr>
          <w:p w:rsidR="00D933E9" w:rsidRPr="00E74FC4" w:rsidRDefault="00D933E9" w:rsidP="00D933E9">
            <w:pPr>
              <w:tabs>
                <w:tab w:val="left" w:pos="399"/>
              </w:tabs>
              <w:spacing w:before="1" w:line="237" w:lineRule="auto"/>
              <w:ind w:left="398" w:right="107"/>
              <w:jc w:val="center"/>
              <w:rPr>
                <w:rFonts w:ascii="Times New Roman" w:eastAsia="Times New Roman" w:hAnsi="Times New Roman" w:cs="Times New Roman"/>
                <w:b/>
                <w:bCs/>
                <w:sz w:val="24"/>
                <w:lang w:val="ro-RO"/>
              </w:rPr>
            </w:pPr>
            <w:r w:rsidRPr="00E74FC4">
              <w:rPr>
                <w:rFonts w:ascii="Times New Roman" w:eastAsia="Times New Roman" w:hAnsi="Times New Roman" w:cs="Times New Roman"/>
                <w:b/>
                <w:bCs/>
                <w:spacing w:val="-2"/>
                <w:sz w:val="24"/>
                <w:lang w:val="ro-RO"/>
              </w:rPr>
              <w:t>Riscuri</w:t>
            </w:r>
          </w:p>
        </w:tc>
      </w:tr>
      <w:tr w:rsidR="00D933E9" w:rsidRPr="008259E0" w:rsidTr="00D933E9">
        <w:trPr>
          <w:trHeight w:val="2127"/>
        </w:trPr>
        <w:tc>
          <w:tcPr>
            <w:tcW w:w="5014" w:type="dxa"/>
          </w:tcPr>
          <w:p w:rsidR="00D933E9" w:rsidRPr="00CC0878" w:rsidRDefault="00D933E9" w:rsidP="00D933E9">
            <w:pPr>
              <w:numPr>
                <w:ilvl w:val="0"/>
                <w:numId w:val="43"/>
              </w:numPr>
              <w:tabs>
                <w:tab w:val="left" w:pos="399"/>
              </w:tabs>
              <w:spacing w:before="4" w:line="235" w:lineRule="auto"/>
              <w:ind w:right="10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Acțivitățile școlare și extrașcolare oferă posibilitate fiecărui copil să se manifeste conform particularităților</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și</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nevoilor</w:t>
            </w:r>
            <w:r w:rsidRPr="00CC0878">
              <w:rPr>
                <w:rFonts w:ascii="Times New Roman" w:eastAsia="Times New Roman" w:hAnsi="Times New Roman" w:cs="Times New Roman"/>
                <w:spacing w:val="40"/>
                <w:sz w:val="24"/>
                <w:lang w:val="ro-RO"/>
              </w:rPr>
              <w:t xml:space="preserve">  </w:t>
            </w:r>
            <w:r w:rsidRPr="00CC0878">
              <w:rPr>
                <w:rFonts w:ascii="Times New Roman" w:eastAsia="Times New Roman" w:hAnsi="Times New Roman" w:cs="Times New Roman"/>
                <w:sz w:val="24"/>
                <w:lang w:val="ro-RO"/>
              </w:rPr>
              <w:t>specifice</w:t>
            </w:r>
            <w:r>
              <w:rPr>
                <w:rFonts w:ascii="Times New Roman" w:eastAsia="Times New Roman" w:hAnsi="Times New Roman" w:cs="Times New Roman"/>
                <w:sz w:val="24"/>
                <w:lang w:val="ro-RO"/>
              </w:rPr>
              <w:t>.</w:t>
            </w:r>
            <w:r w:rsidRPr="00CC0878">
              <w:rPr>
                <w:rFonts w:ascii="Times New Roman" w:eastAsia="Times New Roman" w:hAnsi="Times New Roman" w:cs="Times New Roman"/>
                <w:spacing w:val="40"/>
                <w:sz w:val="24"/>
                <w:lang w:val="ro-RO"/>
              </w:rPr>
              <w:t xml:space="preserve"> </w:t>
            </w:r>
          </w:p>
          <w:p w:rsidR="00D933E9" w:rsidRPr="00D933E9" w:rsidRDefault="00D933E9" w:rsidP="00D933E9">
            <w:pPr>
              <w:numPr>
                <w:ilvl w:val="0"/>
                <w:numId w:val="43"/>
              </w:numPr>
              <w:tabs>
                <w:tab w:val="left" w:pos="399"/>
              </w:tabs>
              <w:spacing w:line="237" w:lineRule="auto"/>
              <w:ind w:right="104"/>
              <w:jc w:val="both"/>
              <w:rPr>
                <w:rFonts w:ascii="Times New Roman" w:eastAsia="Times New Roman" w:hAnsi="Times New Roman" w:cs="Times New Roman"/>
                <w:sz w:val="24"/>
                <w:lang w:val="ro-RO"/>
              </w:rPr>
            </w:pPr>
            <w:r w:rsidRPr="00CC0878">
              <w:rPr>
                <w:rFonts w:ascii="Times New Roman" w:eastAsia="Times New Roman" w:hAnsi="Times New Roman" w:cs="Times New Roman"/>
                <w:sz w:val="24"/>
                <w:lang w:val="ro-RO"/>
              </w:rPr>
              <w:t>Cadrele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didactice</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încurajează</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participarea</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elevilor</w:t>
            </w:r>
            <w:r w:rsidRPr="00CC0878">
              <w:rPr>
                <w:rFonts w:ascii="Times New Roman" w:eastAsia="Times New Roman" w:hAnsi="Times New Roman" w:cs="Times New Roman"/>
                <w:spacing w:val="-15"/>
                <w:sz w:val="24"/>
                <w:lang w:val="ro-RO"/>
              </w:rPr>
              <w:t xml:space="preserve"> </w:t>
            </w:r>
            <w:r w:rsidRPr="00CC0878">
              <w:rPr>
                <w:rFonts w:ascii="Times New Roman" w:eastAsia="Times New Roman" w:hAnsi="Times New Roman" w:cs="Times New Roman"/>
                <w:sz w:val="24"/>
                <w:lang w:val="ro-RO"/>
              </w:rPr>
              <w:t>la soluţionarea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problemelor</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4"/>
                <w:sz w:val="24"/>
                <w:lang w:val="ro-RO"/>
              </w:rPr>
              <w:t xml:space="preserve"> </w:t>
            </w:r>
            <w:r w:rsidRPr="00CC0878">
              <w:rPr>
                <w:rFonts w:ascii="Times New Roman" w:eastAsia="Times New Roman" w:hAnsi="Times New Roman" w:cs="Times New Roman"/>
                <w:sz w:val="24"/>
                <w:lang w:val="ro-RO"/>
              </w:rPr>
              <w:t>nivel</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de</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clasă</w:t>
            </w:r>
            <w:r w:rsidRPr="00CC0878">
              <w:rPr>
                <w:rFonts w:ascii="Times New Roman" w:eastAsia="Times New Roman" w:hAnsi="Times New Roman" w:cs="Times New Roman"/>
                <w:spacing w:val="-3"/>
                <w:sz w:val="24"/>
                <w:lang w:val="ro-RO"/>
              </w:rPr>
              <w:t xml:space="preserve"> </w:t>
            </w:r>
            <w:r w:rsidRPr="00CC0878">
              <w:rPr>
                <w:rFonts w:ascii="Times New Roman" w:eastAsia="Times New Roman" w:hAnsi="Times New Roman" w:cs="Times New Roman"/>
                <w:sz w:val="24"/>
                <w:lang w:val="ro-RO"/>
              </w:rPr>
              <w:t>şi</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la</w:t>
            </w:r>
            <w:r w:rsidRPr="00CC0878">
              <w:rPr>
                <w:rFonts w:ascii="Times New Roman" w:eastAsia="Times New Roman" w:hAnsi="Times New Roman" w:cs="Times New Roman"/>
                <w:spacing w:val="-5"/>
                <w:sz w:val="24"/>
                <w:lang w:val="ro-RO"/>
              </w:rPr>
              <w:t xml:space="preserve"> </w:t>
            </w:r>
            <w:r w:rsidRPr="00CC0878">
              <w:rPr>
                <w:rFonts w:ascii="Times New Roman" w:eastAsia="Times New Roman" w:hAnsi="Times New Roman" w:cs="Times New Roman"/>
                <w:sz w:val="24"/>
                <w:lang w:val="ro-RO"/>
              </w:rPr>
              <w:t>nivel de şcoală, oferindu-le posibilitatea de autoafirmare și dezvoltare.</w:t>
            </w:r>
          </w:p>
        </w:tc>
        <w:tc>
          <w:tcPr>
            <w:tcW w:w="4619" w:type="dxa"/>
          </w:tcPr>
          <w:p w:rsidR="00D933E9" w:rsidRPr="00CC0878" w:rsidRDefault="00D933E9">
            <w:pPr>
              <w:numPr>
                <w:ilvl w:val="0"/>
                <w:numId w:val="42"/>
              </w:numPr>
              <w:tabs>
                <w:tab w:val="left" w:pos="399"/>
              </w:tabs>
              <w:spacing w:before="1" w:line="237" w:lineRule="auto"/>
              <w:ind w:right="107"/>
              <w:jc w:val="both"/>
              <w:rPr>
                <w:rFonts w:ascii="Times New Roman" w:eastAsia="Times New Roman" w:hAnsi="Times New Roman" w:cs="Times New Roman"/>
                <w:sz w:val="24"/>
                <w:lang w:val="ro-RO"/>
              </w:rPr>
            </w:pPr>
          </w:p>
        </w:tc>
      </w:tr>
    </w:tbl>
    <w:p w:rsidR="00CC0878" w:rsidRPr="00CC0878" w:rsidRDefault="00CC0878" w:rsidP="00CC0878">
      <w:pPr>
        <w:widowControl w:val="0"/>
        <w:autoSpaceDE w:val="0"/>
        <w:autoSpaceDN w:val="0"/>
        <w:spacing w:after="0" w:line="235" w:lineRule="auto"/>
        <w:jc w:val="both"/>
        <w:rPr>
          <w:rFonts w:ascii="Times New Roman" w:eastAsia="Times New Roman" w:hAnsi="Times New Roman" w:cs="Times New Roman"/>
          <w:sz w:val="24"/>
          <w:lang w:val="ro-RO"/>
        </w:rPr>
        <w:sectPr w:rsidR="00CC0878" w:rsidRPr="00CC0878">
          <w:type w:val="continuous"/>
          <w:pgSz w:w="11910" w:h="16840"/>
          <w:pgMar w:top="820" w:right="620" w:bottom="280" w:left="1300" w:header="720" w:footer="720" w:gutter="0"/>
          <w:cols w:space="720"/>
        </w:sectPr>
      </w:pPr>
    </w:p>
    <w:p w:rsidR="00B606E4" w:rsidRDefault="00B606E4" w:rsidP="00192A6F">
      <w:pPr>
        <w:widowControl w:val="0"/>
        <w:autoSpaceDE w:val="0"/>
        <w:autoSpaceDN w:val="0"/>
        <w:spacing w:after="0"/>
        <w:rPr>
          <w:rFonts w:ascii="Times New Roman" w:eastAsia="Times New Roman" w:hAnsi="Times New Roman" w:cs="Times New Roman"/>
          <w:b/>
          <w:sz w:val="24"/>
          <w:szCs w:val="24"/>
          <w:lang w:val="ro-RO"/>
        </w:rPr>
      </w:pPr>
    </w:p>
    <w:p w:rsidR="00B606E4" w:rsidRDefault="00B606E4" w:rsidP="00B43DD7">
      <w:pPr>
        <w:widowControl w:val="0"/>
        <w:autoSpaceDE w:val="0"/>
        <w:autoSpaceDN w:val="0"/>
        <w:spacing w:after="0"/>
        <w:jc w:val="center"/>
        <w:rPr>
          <w:rFonts w:ascii="Times New Roman" w:eastAsia="Times New Roman" w:hAnsi="Times New Roman" w:cs="Times New Roman"/>
          <w:b/>
          <w:sz w:val="24"/>
          <w:szCs w:val="24"/>
          <w:lang w:val="ro-RO"/>
        </w:rPr>
      </w:pPr>
    </w:p>
    <w:p w:rsidR="00B43DD7" w:rsidRDefault="00B43DD7" w:rsidP="00B43DD7">
      <w:pPr>
        <w:widowControl w:val="0"/>
        <w:autoSpaceDE w:val="0"/>
        <w:autoSpaceDN w:val="0"/>
        <w:spacing w:after="0"/>
        <w:jc w:val="center"/>
        <w:rPr>
          <w:rFonts w:ascii="Times New Roman" w:eastAsia="Times New Roman" w:hAnsi="Times New Roman" w:cs="Times New Roman"/>
          <w:b/>
          <w:sz w:val="24"/>
          <w:szCs w:val="24"/>
          <w:lang w:val="ro-RO"/>
        </w:rPr>
      </w:pPr>
      <w:r w:rsidRPr="00B43DD7">
        <w:rPr>
          <w:rFonts w:ascii="Times New Roman" w:eastAsia="Times New Roman" w:hAnsi="Times New Roman" w:cs="Times New Roman"/>
          <w:b/>
          <w:sz w:val="24"/>
          <w:szCs w:val="24"/>
          <w:lang w:val="ro-RO"/>
        </w:rPr>
        <w:t>Tabel privind nivelul de realizare a standardelor</w:t>
      </w:r>
    </w:p>
    <w:p w:rsidR="00B43DD7" w:rsidRPr="00B43DD7" w:rsidRDefault="00B43DD7" w:rsidP="00B43DD7">
      <w:pPr>
        <w:widowControl w:val="0"/>
        <w:autoSpaceDE w:val="0"/>
        <w:autoSpaceDN w:val="0"/>
        <w:spacing w:after="0"/>
        <w:jc w:val="center"/>
        <w:rPr>
          <w:rFonts w:ascii="Times New Roman" w:eastAsia="Times New Roman" w:hAnsi="Times New Roman" w:cs="Times New Roman"/>
          <w:b/>
          <w:i/>
          <w:sz w:val="24"/>
          <w:szCs w:val="24"/>
          <w:lang w:val="ro-RO"/>
        </w:rPr>
      </w:pPr>
    </w:p>
    <w:p w:rsidR="00B43DD7" w:rsidRDefault="00B43DD7" w:rsidP="00CC0878">
      <w:pPr>
        <w:widowControl w:val="0"/>
        <w:autoSpaceDE w:val="0"/>
        <w:autoSpaceDN w:val="0"/>
        <w:spacing w:after="0" w:line="276" w:lineRule="exact"/>
        <w:jc w:val="both"/>
        <w:rPr>
          <w:rFonts w:ascii="Times New Roman" w:eastAsia="Times New Roman" w:hAnsi="Times New Roman" w:cs="Times New Roman"/>
          <w:sz w:val="24"/>
          <w:lang w:val="ro-RO"/>
        </w:rPr>
      </w:pPr>
    </w:p>
    <w:tbl>
      <w:tblPr>
        <w:tblW w:w="959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
        <w:gridCol w:w="603"/>
        <w:gridCol w:w="603"/>
        <w:gridCol w:w="603"/>
        <w:gridCol w:w="603"/>
        <w:gridCol w:w="603"/>
        <w:gridCol w:w="603"/>
        <w:gridCol w:w="603"/>
        <w:gridCol w:w="603"/>
        <w:gridCol w:w="603"/>
        <w:gridCol w:w="603"/>
        <w:gridCol w:w="603"/>
        <w:gridCol w:w="603"/>
        <w:gridCol w:w="604"/>
        <w:gridCol w:w="716"/>
        <w:gridCol w:w="6"/>
      </w:tblGrid>
      <w:tr w:rsidR="00B43DD7" w:rsidRPr="00B43DD7" w:rsidTr="00B606E4">
        <w:trPr>
          <w:gridAfter w:val="1"/>
          <w:wAfter w:w="6" w:type="dxa"/>
          <w:trHeight w:val="466"/>
        </w:trPr>
        <w:tc>
          <w:tcPr>
            <w:tcW w:w="1037" w:type="dxa"/>
            <w:vAlign w:val="center"/>
          </w:tcPr>
          <w:p w:rsidR="00B43DD7" w:rsidRPr="00557CFB" w:rsidRDefault="00B43DD7" w:rsidP="000303C0">
            <w:pPr>
              <w:widowControl w:val="0"/>
              <w:spacing w:after="0" w:line="240" w:lineRule="auto"/>
              <w:ind w:right="-80"/>
              <w:rPr>
                <w:rFonts w:ascii="Times New Roman" w:eastAsia="Arial Unicode MS" w:hAnsi="Times New Roman" w:cs="Times New Roman"/>
                <w:color w:val="000000"/>
                <w:sz w:val="20"/>
                <w:szCs w:val="20"/>
                <w:lang w:val="ro-RO"/>
              </w:rPr>
            </w:pPr>
            <w:r w:rsidRPr="00557CFB">
              <w:rPr>
                <w:rFonts w:ascii="Times New Roman" w:eastAsia="Arial Unicode MS" w:hAnsi="Times New Roman" w:cs="Times New Roman"/>
                <w:color w:val="000000"/>
                <w:sz w:val="20"/>
                <w:szCs w:val="20"/>
                <w:lang w:val="ro-RO"/>
              </w:rPr>
              <w:t>Standard de calitate</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1.1</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1.2</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1.3</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2.1*</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2.2</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2.3</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3.1</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3.2</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3.3</w:t>
            </w:r>
          </w:p>
        </w:tc>
        <w:tc>
          <w:tcPr>
            <w:tcW w:w="603" w:type="dxa"/>
            <w:tcBorders>
              <w:righ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4.1</w:t>
            </w:r>
          </w:p>
        </w:tc>
        <w:tc>
          <w:tcPr>
            <w:tcW w:w="603" w:type="dxa"/>
            <w:tcBorders>
              <w:lef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4.2</w:t>
            </w:r>
          </w:p>
        </w:tc>
        <w:tc>
          <w:tcPr>
            <w:tcW w:w="603" w:type="dxa"/>
            <w:tcBorders>
              <w:righ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4.3</w:t>
            </w:r>
          </w:p>
        </w:tc>
        <w:tc>
          <w:tcPr>
            <w:tcW w:w="604" w:type="dxa"/>
            <w:tcBorders>
              <w:left w:val="single" w:sz="4" w:space="0" w:color="auto"/>
              <w:righ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5.1</w:t>
            </w:r>
          </w:p>
        </w:tc>
        <w:tc>
          <w:tcPr>
            <w:tcW w:w="716" w:type="dxa"/>
            <w:tcBorders>
              <w:left w:val="single" w:sz="4" w:space="0" w:color="auto"/>
            </w:tcBorders>
            <w:shd w:val="clear" w:color="auto" w:fill="auto"/>
            <w:vAlign w:val="center"/>
          </w:tcPr>
          <w:p w:rsidR="00B43DD7" w:rsidRPr="00557CFB" w:rsidRDefault="00B43DD7" w:rsidP="00827DFA">
            <w:pPr>
              <w:widowControl w:val="0"/>
              <w:spacing w:after="0" w:line="240" w:lineRule="auto"/>
              <w:ind w:left="-74"/>
              <w:jc w:val="center"/>
              <w:rPr>
                <w:rFonts w:ascii="Times New Roman" w:eastAsia="Arial Unicode MS" w:hAnsi="Times New Roman" w:cs="Times New Roman"/>
                <w:b/>
                <w:bCs/>
                <w:noProof/>
                <w:color w:val="000000"/>
                <w:sz w:val="20"/>
                <w:szCs w:val="20"/>
                <w:lang w:val="ro-RO" w:eastAsia="ru-RU"/>
              </w:rPr>
            </w:pPr>
            <w:r w:rsidRPr="00557CFB">
              <w:rPr>
                <w:rFonts w:ascii="Times New Roman" w:eastAsia="Arial Unicode MS" w:hAnsi="Times New Roman" w:cs="Times New Roman"/>
                <w:b/>
                <w:bCs/>
                <w:noProof/>
                <w:color w:val="000000"/>
                <w:sz w:val="20"/>
                <w:szCs w:val="20"/>
                <w:lang w:val="ro-RO" w:eastAsia="ru-RU"/>
              </w:rPr>
              <w:t>Total</w:t>
            </w:r>
          </w:p>
        </w:tc>
      </w:tr>
      <w:tr w:rsidR="00B43DD7" w:rsidRPr="00B43DD7" w:rsidTr="00B606E4">
        <w:trPr>
          <w:gridAfter w:val="1"/>
          <w:wAfter w:w="6" w:type="dxa"/>
          <w:trHeight w:val="315"/>
        </w:trPr>
        <w:tc>
          <w:tcPr>
            <w:tcW w:w="1037" w:type="dxa"/>
            <w:vAlign w:val="center"/>
          </w:tcPr>
          <w:p w:rsidR="00B43DD7" w:rsidRPr="00557CFB" w:rsidRDefault="00B43DD7" w:rsidP="00827DFA">
            <w:pPr>
              <w:widowControl w:val="0"/>
              <w:spacing w:after="0" w:line="240" w:lineRule="auto"/>
              <w:rPr>
                <w:rFonts w:ascii="Times New Roman" w:eastAsia="Arial Unicode MS" w:hAnsi="Times New Roman" w:cs="Times New Roman"/>
                <w:color w:val="000000"/>
                <w:sz w:val="20"/>
                <w:szCs w:val="20"/>
                <w:lang w:val="ro-RO"/>
              </w:rPr>
            </w:pPr>
            <w:r w:rsidRPr="00557CFB">
              <w:rPr>
                <w:rFonts w:ascii="Times New Roman" w:eastAsia="Arial Unicode MS" w:hAnsi="Times New Roman" w:cs="Times New Roman"/>
                <w:color w:val="000000"/>
                <w:sz w:val="20"/>
                <w:szCs w:val="20"/>
                <w:lang w:val="ro-RO"/>
              </w:rPr>
              <w:t>Punctaj maxim</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10</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5</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5</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7</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tcBorders>
              <w:righ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13</w:t>
            </w:r>
          </w:p>
        </w:tc>
        <w:tc>
          <w:tcPr>
            <w:tcW w:w="603" w:type="dxa"/>
            <w:tcBorders>
              <w:lef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14</w:t>
            </w:r>
          </w:p>
        </w:tc>
        <w:tc>
          <w:tcPr>
            <w:tcW w:w="603" w:type="dxa"/>
            <w:tcBorders>
              <w:righ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7</w:t>
            </w:r>
          </w:p>
        </w:tc>
        <w:tc>
          <w:tcPr>
            <w:tcW w:w="604" w:type="dxa"/>
            <w:tcBorders>
              <w:left w:val="single" w:sz="4" w:space="0" w:color="auto"/>
              <w:righ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716" w:type="dxa"/>
            <w:tcBorders>
              <w:left w:val="single" w:sz="4" w:space="0" w:color="auto"/>
            </w:tcBorders>
            <w:shd w:val="clear" w:color="auto" w:fill="auto"/>
            <w:vAlign w:val="center"/>
          </w:tcPr>
          <w:p w:rsidR="00B43DD7" w:rsidRPr="00557CFB" w:rsidRDefault="00B43DD7"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96</w:t>
            </w:r>
          </w:p>
        </w:tc>
      </w:tr>
      <w:tr w:rsidR="00B43DD7" w:rsidRPr="00B43DD7" w:rsidTr="00B606E4">
        <w:trPr>
          <w:gridAfter w:val="1"/>
          <w:wAfter w:w="6" w:type="dxa"/>
          <w:trHeight w:val="332"/>
        </w:trPr>
        <w:tc>
          <w:tcPr>
            <w:tcW w:w="1037" w:type="dxa"/>
            <w:vAlign w:val="center"/>
          </w:tcPr>
          <w:p w:rsidR="00B43DD7" w:rsidRPr="00557CFB" w:rsidRDefault="00B43DD7" w:rsidP="00827DFA">
            <w:pPr>
              <w:widowControl w:val="0"/>
              <w:spacing w:after="0" w:line="240" w:lineRule="auto"/>
              <w:rPr>
                <w:rFonts w:ascii="Times New Roman" w:eastAsia="Arial Unicode MS" w:hAnsi="Times New Roman" w:cs="Times New Roman"/>
                <w:color w:val="000000"/>
                <w:sz w:val="20"/>
                <w:szCs w:val="20"/>
                <w:lang w:val="ro-RO"/>
              </w:rPr>
            </w:pPr>
            <w:r w:rsidRPr="00557CFB">
              <w:rPr>
                <w:rFonts w:ascii="Times New Roman" w:eastAsia="Arial Unicode MS" w:hAnsi="Times New Roman" w:cs="Times New Roman"/>
                <w:color w:val="000000"/>
                <w:sz w:val="20"/>
                <w:szCs w:val="20"/>
                <w:lang w:val="ro-RO"/>
              </w:rPr>
              <w:t>Punctaj acordat</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9,75</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5</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4,75</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5</w:t>
            </w:r>
          </w:p>
        </w:tc>
        <w:tc>
          <w:tcPr>
            <w:tcW w:w="603" w:type="dxa"/>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3,5</w:t>
            </w:r>
          </w:p>
        </w:tc>
        <w:tc>
          <w:tcPr>
            <w:tcW w:w="603" w:type="dxa"/>
            <w:shd w:val="clear" w:color="auto" w:fill="auto"/>
            <w:vAlign w:val="center"/>
          </w:tcPr>
          <w:p w:rsidR="00B43DD7" w:rsidRPr="00557CFB" w:rsidRDefault="00557CFB" w:rsidP="00557CFB">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603" w:type="dxa"/>
            <w:tcBorders>
              <w:right w:val="single" w:sz="4" w:space="0" w:color="auto"/>
            </w:tcBorders>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12,5</w:t>
            </w:r>
          </w:p>
        </w:tc>
        <w:tc>
          <w:tcPr>
            <w:tcW w:w="603" w:type="dxa"/>
            <w:tcBorders>
              <w:left w:val="single" w:sz="4" w:space="0" w:color="auto"/>
            </w:tcBorders>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14</w:t>
            </w:r>
          </w:p>
        </w:tc>
        <w:tc>
          <w:tcPr>
            <w:tcW w:w="603" w:type="dxa"/>
            <w:tcBorders>
              <w:right w:val="single" w:sz="4" w:space="0" w:color="auto"/>
            </w:tcBorders>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7</w:t>
            </w:r>
          </w:p>
        </w:tc>
        <w:tc>
          <w:tcPr>
            <w:tcW w:w="604" w:type="dxa"/>
            <w:tcBorders>
              <w:left w:val="single" w:sz="4" w:space="0" w:color="auto"/>
              <w:right w:val="single" w:sz="4" w:space="0" w:color="auto"/>
            </w:tcBorders>
            <w:shd w:val="clear" w:color="auto" w:fill="auto"/>
            <w:vAlign w:val="center"/>
          </w:tcPr>
          <w:p w:rsidR="00B43DD7" w:rsidRPr="00557CFB" w:rsidRDefault="00557CF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sidRPr="00557CFB">
              <w:rPr>
                <w:rFonts w:ascii="Times New Roman" w:eastAsia="Arial Unicode MS" w:hAnsi="Times New Roman" w:cs="Times New Roman"/>
                <w:noProof/>
                <w:color w:val="000000"/>
                <w:sz w:val="20"/>
                <w:szCs w:val="20"/>
                <w:lang w:val="ro-RO" w:eastAsia="ru-RU"/>
              </w:rPr>
              <w:t>6</w:t>
            </w:r>
          </w:p>
        </w:tc>
        <w:tc>
          <w:tcPr>
            <w:tcW w:w="716" w:type="dxa"/>
            <w:tcBorders>
              <w:left w:val="single" w:sz="4" w:space="0" w:color="auto"/>
            </w:tcBorders>
            <w:shd w:val="clear" w:color="auto" w:fill="auto"/>
            <w:vAlign w:val="center"/>
          </w:tcPr>
          <w:p w:rsidR="00B43DD7" w:rsidRPr="00557CFB" w:rsidRDefault="00994FDB" w:rsidP="00827DFA">
            <w:pPr>
              <w:widowControl w:val="0"/>
              <w:spacing w:after="0" w:line="240" w:lineRule="auto"/>
              <w:jc w:val="center"/>
              <w:rPr>
                <w:rFonts w:ascii="Times New Roman" w:eastAsia="Arial Unicode MS" w:hAnsi="Times New Roman" w:cs="Times New Roman"/>
                <w:noProof/>
                <w:color w:val="000000"/>
                <w:sz w:val="20"/>
                <w:szCs w:val="20"/>
                <w:lang w:val="ro-RO" w:eastAsia="ru-RU"/>
              </w:rPr>
            </w:pPr>
            <w:r>
              <w:rPr>
                <w:rFonts w:ascii="Times New Roman" w:eastAsia="Arial Unicode MS" w:hAnsi="Times New Roman" w:cs="Times New Roman"/>
                <w:noProof/>
                <w:color w:val="000000"/>
                <w:sz w:val="20"/>
                <w:szCs w:val="20"/>
                <w:lang w:val="ro-RO" w:eastAsia="ru-RU"/>
              </w:rPr>
              <w:t>91,5</w:t>
            </w:r>
          </w:p>
        </w:tc>
      </w:tr>
      <w:tr w:rsidR="00557CFB" w:rsidRPr="00B43DD7" w:rsidTr="00B606E4">
        <w:trPr>
          <w:gridAfter w:val="1"/>
          <w:wAfter w:w="6" w:type="dxa"/>
          <w:trHeight w:val="442"/>
        </w:trPr>
        <w:tc>
          <w:tcPr>
            <w:tcW w:w="1037" w:type="dxa"/>
            <w:tcBorders>
              <w:bottom w:val="single" w:sz="4" w:space="0" w:color="000000"/>
            </w:tcBorders>
            <w:vAlign w:val="center"/>
          </w:tcPr>
          <w:p w:rsidR="00557CFB" w:rsidRPr="00557CFB" w:rsidRDefault="00557CFB" w:rsidP="00557CFB">
            <w:pPr>
              <w:widowControl w:val="0"/>
              <w:spacing w:after="0" w:line="240" w:lineRule="auto"/>
              <w:ind w:right="34"/>
              <w:rPr>
                <w:rFonts w:ascii="Times New Roman" w:eastAsia="Arial Unicode MS" w:hAnsi="Times New Roman" w:cs="Times New Roman"/>
                <w:color w:val="000000"/>
                <w:sz w:val="20"/>
                <w:szCs w:val="20"/>
                <w:lang w:val="ro-RO"/>
              </w:rPr>
            </w:pPr>
            <w:r w:rsidRPr="00557CFB">
              <w:rPr>
                <w:rFonts w:ascii="Times New Roman" w:eastAsia="Arial Unicode MS" w:hAnsi="Times New Roman" w:cs="Times New Roman"/>
                <w:color w:val="000000"/>
                <w:sz w:val="20"/>
                <w:szCs w:val="20"/>
                <w:lang w:val="ro-RO"/>
              </w:rPr>
              <w:t>Nivel de realizare (%)</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97,5%</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95%</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83,3%</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50%</w:t>
            </w:r>
          </w:p>
        </w:tc>
        <w:tc>
          <w:tcPr>
            <w:tcW w:w="603" w:type="dxa"/>
            <w:tcBorders>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603" w:type="dxa"/>
            <w:tcBorders>
              <w:bottom w:val="single" w:sz="4" w:space="0" w:color="000000"/>
              <w:right w:val="single" w:sz="4" w:space="0" w:color="auto"/>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96,1%</w:t>
            </w:r>
          </w:p>
        </w:tc>
        <w:tc>
          <w:tcPr>
            <w:tcW w:w="603" w:type="dxa"/>
            <w:tcBorders>
              <w:left w:val="single" w:sz="4" w:space="0" w:color="auto"/>
              <w:bottom w:val="single" w:sz="4" w:space="0" w:color="000000"/>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603" w:type="dxa"/>
            <w:tcBorders>
              <w:bottom w:val="single" w:sz="4" w:space="0" w:color="000000"/>
              <w:right w:val="single" w:sz="4" w:space="0" w:color="auto"/>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604" w:type="dxa"/>
            <w:tcBorders>
              <w:left w:val="single" w:sz="4" w:space="0" w:color="auto"/>
              <w:bottom w:val="single" w:sz="4" w:space="0" w:color="000000"/>
              <w:right w:val="single" w:sz="4" w:space="0" w:color="auto"/>
            </w:tcBorders>
            <w:shd w:val="clear" w:color="auto" w:fill="auto"/>
            <w:vAlign w:val="center"/>
          </w:tcPr>
          <w:p w:rsidR="00557CFB" w:rsidRPr="00557CFB" w:rsidRDefault="00557CF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sidRPr="00557CFB">
              <w:rPr>
                <w:rFonts w:ascii="Times New Roman" w:eastAsia="Arial Unicode MS" w:hAnsi="Times New Roman" w:cs="Times New Roman"/>
                <w:noProof/>
                <w:color w:val="000000"/>
                <w:sz w:val="14"/>
                <w:szCs w:val="14"/>
                <w:lang w:val="ro-RO" w:eastAsia="ru-RU"/>
              </w:rPr>
              <w:t>100%</w:t>
            </w:r>
          </w:p>
        </w:tc>
        <w:tc>
          <w:tcPr>
            <w:tcW w:w="716" w:type="dxa"/>
            <w:tcBorders>
              <w:left w:val="single" w:sz="4" w:space="0" w:color="auto"/>
              <w:bottom w:val="single" w:sz="4" w:space="0" w:color="000000"/>
            </w:tcBorders>
            <w:shd w:val="clear" w:color="auto" w:fill="auto"/>
            <w:vAlign w:val="center"/>
          </w:tcPr>
          <w:p w:rsidR="00557CFB" w:rsidRPr="00557CFB" w:rsidRDefault="00994FDB" w:rsidP="00557CFB">
            <w:pPr>
              <w:widowControl w:val="0"/>
              <w:spacing w:after="0" w:line="240" w:lineRule="auto"/>
              <w:jc w:val="center"/>
              <w:rPr>
                <w:rFonts w:ascii="Times New Roman" w:eastAsia="Arial Unicode MS" w:hAnsi="Times New Roman" w:cs="Times New Roman"/>
                <w:noProof/>
                <w:color w:val="000000"/>
                <w:sz w:val="14"/>
                <w:szCs w:val="14"/>
                <w:lang w:val="ro-RO" w:eastAsia="ru-RU"/>
              </w:rPr>
            </w:pPr>
            <w:r>
              <w:rPr>
                <w:rFonts w:ascii="Times New Roman" w:eastAsia="Arial Unicode MS" w:hAnsi="Times New Roman" w:cs="Times New Roman"/>
                <w:noProof/>
                <w:color w:val="000000"/>
                <w:sz w:val="14"/>
                <w:szCs w:val="14"/>
                <w:lang w:val="ro-RO" w:eastAsia="ru-RU"/>
              </w:rPr>
              <w:t>95,31%</w:t>
            </w:r>
          </w:p>
        </w:tc>
      </w:tr>
      <w:tr w:rsidR="00B43DD7" w:rsidRPr="008259E0" w:rsidTr="00E74FC4">
        <w:trPr>
          <w:trHeight w:val="6249"/>
        </w:trPr>
        <w:tc>
          <w:tcPr>
            <w:tcW w:w="9599" w:type="dxa"/>
            <w:gridSpan w:val="16"/>
            <w:tcBorders>
              <w:left w:val="nil"/>
              <w:right w:val="nil"/>
            </w:tcBorders>
            <w:vAlign w:val="center"/>
          </w:tcPr>
          <w:p w:rsidR="00B606E4" w:rsidRDefault="00B606E4" w:rsidP="00B606E4">
            <w:pPr>
              <w:widowControl w:val="0"/>
              <w:autoSpaceDE w:val="0"/>
              <w:autoSpaceDN w:val="0"/>
              <w:spacing w:after="0"/>
              <w:rPr>
                <w:rFonts w:ascii="Arial" w:eastAsia="Arial Unicode MS" w:hAnsi="Arial" w:cs="Arial Unicode MS"/>
                <w:color w:val="000000"/>
                <w:sz w:val="20"/>
                <w:szCs w:val="24"/>
                <w:lang w:val="ro-RO"/>
              </w:rPr>
            </w:pPr>
          </w:p>
          <w:p w:rsidR="00192A6F" w:rsidRDefault="00192A6F" w:rsidP="00B606E4">
            <w:pPr>
              <w:widowControl w:val="0"/>
              <w:autoSpaceDE w:val="0"/>
              <w:autoSpaceDN w:val="0"/>
              <w:spacing w:after="0"/>
              <w:jc w:val="center"/>
              <w:rPr>
                <w:rFonts w:ascii="Times New Roman" w:eastAsia="Times New Roman" w:hAnsi="Times New Roman" w:cs="Times New Roman"/>
                <w:b/>
                <w:sz w:val="24"/>
                <w:szCs w:val="24"/>
                <w:lang w:val="ro-RO"/>
              </w:rPr>
            </w:pPr>
          </w:p>
          <w:p w:rsidR="00192A6F" w:rsidRDefault="00192A6F" w:rsidP="00B606E4">
            <w:pPr>
              <w:widowControl w:val="0"/>
              <w:autoSpaceDE w:val="0"/>
              <w:autoSpaceDN w:val="0"/>
              <w:spacing w:after="0"/>
              <w:jc w:val="center"/>
              <w:rPr>
                <w:rFonts w:ascii="Times New Roman" w:eastAsia="Times New Roman" w:hAnsi="Times New Roman" w:cs="Times New Roman"/>
                <w:b/>
                <w:sz w:val="24"/>
                <w:szCs w:val="24"/>
                <w:lang w:val="ro-RO"/>
              </w:rPr>
            </w:pPr>
          </w:p>
          <w:p w:rsidR="00B606E4" w:rsidRPr="00B43DD7" w:rsidRDefault="00B606E4" w:rsidP="00B606E4">
            <w:pPr>
              <w:widowControl w:val="0"/>
              <w:autoSpaceDE w:val="0"/>
              <w:autoSpaceDN w:val="0"/>
              <w:spacing w:after="0"/>
              <w:jc w:val="center"/>
              <w:rPr>
                <w:rFonts w:ascii="Times New Roman" w:eastAsia="Times New Roman" w:hAnsi="Times New Roman" w:cs="Times New Roman"/>
                <w:b/>
                <w:sz w:val="24"/>
                <w:szCs w:val="24"/>
                <w:lang w:val="ro-RO"/>
              </w:rPr>
            </w:pPr>
            <w:r w:rsidRPr="00B43DD7">
              <w:rPr>
                <w:rFonts w:ascii="Times New Roman" w:eastAsia="Times New Roman" w:hAnsi="Times New Roman" w:cs="Times New Roman"/>
                <w:b/>
                <w:sz w:val="24"/>
                <w:szCs w:val="24"/>
                <w:lang w:val="ro-RO"/>
              </w:rPr>
              <w:t>Rezultatele evaluării anuale a cadrelor de conducere:</w:t>
            </w:r>
          </w:p>
          <w:p w:rsidR="00B606E4" w:rsidRDefault="00B606E4" w:rsidP="00B606E4">
            <w:pPr>
              <w:widowControl w:val="0"/>
              <w:autoSpaceDE w:val="0"/>
              <w:autoSpaceDN w:val="0"/>
              <w:spacing w:after="0"/>
              <w:rPr>
                <w:rFonts w:ascii="Arial" w:eastAsia="Arial Unicode MS" w:hAnsi="Arial" w:cs="Arial Unicode MS"/>
                <w:color w:val="000000"/>
                <w:sz w:val="20"/>
                <w:szCs w:val="24"/>
                <w:lang w:val="ro-RO"/>
              </w:rPr>
            </w:pPr>
          </w:p>
          <w:tbl>
            <w:tblPr>
              <w:tblStyle w:val="GrilTabel"/>
              <w:tblW w:w="9408" w:type="dxa"/>
              <w:tblLayout w:type="fixed"/>
              <w:tblLook w:val="04A0"/>
            </w:tblPr>
            <w:tblGrid>
              <w:gridCol w:w="2342"/>
              <w:gridCol w:w="2813"/>
              <w:gridCol w:w="2410"/>
              <w:gridCol w:w="1843"/>
            </w:tblGrid>
            <w:tr w:rsidR="00B606E4" w:rsidRPr="008259E0" w:rsidTr="00683DBE">
              <w:tc>
                <w:tcPr>
                  <w:tcW w:w="2342" w:type="dxa"/>
                  <w:vAlign w:val="center"/>
                </w:tcPr>
                <w:p w:rsidR="00B606E4" w:rsidRDefault="00B606E4" w:rsidP="00B606E4">
                  <w:pPr>
                    <w:widowControl w:val="0"/>
                    <w:autoSpaceDE w:val="0"/>
                    <w:autoSpaceDN w:val="0"/>
                    <w:rPr>
                      <w:rFonts w:ascii="Arial" w:eastAsia="Arial Unicode MS" w:hAnsi="Arial" w:cs="Arial Unicode MS"/>
                      <w:color w:val="000000"/>
                      <w:sz w:val="20"/>
                      <w:szCs w:val="24"/>
                      <w:lang w:val="ro-RO"/>
                    </w:rPr>
                  </w:pPr>
                  <w:r w:rsidRPr="00A814DF">
                    <w:rPr>
                      <w:rFonts w:ascii="Times New Roman" w:hAnsi="Times New Roman" w:cs="Times New Roman"/>
                      <w:sz w:val="24"/>
                      <w:szCs w:val="24"/>
                      <w:lang w:val="en-US"/>
                    </w:rPr>
                    <w:t>Anul de studiu</w:t>
                  </w:r>
                </w:p>
              </w:tc>
              <w:tc>
                <w:tcPr>
                  <w:tcW w:w="2813" w:type="dxa"/>
                  <w:vAlign w:val="center"/>
                </w:tcPr>
                <w:p w:rsidR="00B606E4" w:rsidRPr="00A814DF" w:rsidRDefault="00B606E4" w:rsidP="00B606E4">
                  <w:pPr>
                    <w:jc w:val="center"/>
                    <w:rPr>
                      <w:rFonts w:ascii="Times New Roman" w:hAnsi="Times New Roman" w:cs="Times New Roman"/>
                      <w:sz w:val="24"/>
                      <w:szCs w:val="24"/>
                      <w:lang w:val="en-US"/>
                    </w:rPr>
                  </w:pPr>
                  <w:r w:rsidRPr="00A814DF">
                    <w:rPr>
                      <w:rFonts w:ascii="Times New Roman" w:hAnsi="Times New Roman" w:cs="Times New Roman"/>
                      <w:w w:val="105"/>
                      <w:sz w:val="24"/>
                      <w:szCs w:val="24"/>
                      <w:lang w:val="en-US"/>
                    </w:rPr>
                    <w:t>Nr. total cadre</w:t>
                  </w:r>
                </w:p>
                <w:p w:rsidR="00B606E4" w:rsidRDefault="00B606E4" w:rsidP="00B606E4">
                  <w:pPr>
                    <w:widowControl w:val="0"/>
                    <w:autoSpaceDE w:val="0"/>
                    <w:autoSpaceDN w:val="0"/>
                    <w:rPr>
                      <w:rFonts w:ascii="Arial" w:eastAsia="Arial Unicode MS" w:hAnsi="Arial" w:cs="Arial Unicode MS"/>
                      <w:color w:val="000000"/>
                      <w:sz w:val="20"/>
                      <w:szCs w:val="24"/>
                      <w:lang w:val="ro-RO"/>
                    </w:rPr>
                  </w:pPr>
                  <w:r w:rsidRPr="00A814DF">
                    <w:rPr>
                      <w:rFonts w:ascii="Times New Roman" w:hAnsi="Times New Roman" w:cs="Times New Roman"/>
                      <w:w w:val="105"/>
                      <w:sz w:val="24"/>
                      <w:szCs w:val="24"/>
                      <w:lang w:val="en-US"/>
                    </w:rPr>
                    <w:t>de conducere</w:t>
                  </w:r>
                </w:p>
              </w:tc>
              <w:tc>
                <w:tcPr>
                  <w:tcW w:w="4253" w:type="dxa"/>
                  <w:gridSpan w:val="2"/>
                </w:tcPr>
                <w:p w:rsidR="00816307" w:rsidRDefault="00B606E4" w:rsidP="00816307">
                  <w:pPr>
                    <w:widowControl w:val="0"/>
                    <w:autoSpaceDE w:val="0"/>
                    <w:autoSpaceDN w:val="0"/>
                    <w:jc w:val="center"/>
                    <w:rPr>
                      <w:rFonts w:ascii="Times New Roman" w:hAnsi="Times New Roman" w:cs="Times New Roman"/>
                      <w:w w:val="105"/>
                      <w:sz w:val="24"/>
                      <w:szCs w:val="24"/>
                      <w:lang w:val="en-US"/>
                    </w:rPr>
                  </w:pPr>
                  <w:r w:rsidRPr="00A814DF">
                    <w:rPr>
                      <w:rFonts w:ascii="Times New Roman" w:hAnsi="Times New Roman" w:cs="Times New Roman"/>
                      <w:w w:val="105"/>
                      <w:sz w:val="24"/>
                      <w:szCs w:val="24"/>
                      <w:lang w:val="en-US"/>
                    </w:rPr>
                    <w:t xml:space="preserve">Rezultatele prezentării </w:t>
                  </w:r>
                </w:p>
                <w:p w:rsidR="00B606E4" w:rsidRDefault="00B606E4" w:rsidP="00816307">
                  <w:pPr>
                    <w:widowControl w:val="0"/>
                    <w:autoSpaceDE w:val="0"/>
                    <w:autoSpaceDN w:val="0"/>
                    <w:jc w:val="center"/>
                    <w:rPr>
                      <w:rFonts w:ascii="Arial" w:eastAsia="Arial Unicode MS" w:hAnsi="Arial" w:cs="Arial Unicode MS"/>
                      <w:color w:val="000000"/>
                      <w:sz w:val="20"/>
                      <w:szCs w:val="24"/>
                      <w:lang w:val="ro-RO"/>
                    </w:rPr>
                  </w:pPr>
                  <w:r w:rsidRPr="00A814DF">
                    <w:rPr>
                      <w:rFonts w:ascii="Times New Roman" w:hAnsi="Times New Roman" w:cs="Times New Roman"/>
                      <w:w w:val="105"/>
                      <w:sz w:val="24"/>
                      <w:szCs w:val="24"/>
                      <w:lang w:val="en-US"/>
                    </w:rPr>
                    <w:t>Raportului anual de activitate</w:t>
                  </w:r>
                </w:p>
              </w:tc>
            </w:tr>
            <w:tr w:rsidR="00B606E4" w:rsidRPr="008259E0" w:rsidTr="00683DBE">
              <w:tc>
                <w:tcPr>
                  <w:tcW w:w="2342" w:type="dxa"/>
                  <w:vAlign w:val="center"/>
                </w:tcPr>
                <w:p w:rsidR="00B606E4" w:rsidRDefault="00B606E4" w:rsidP="00B606E4">
                  <w:pPr>
                    <w:widowControl w:val="0"/>
                    <w:autoSpaceDE w:val="0"/>
                    <w:autoSpaceDN w:val="0"/>
                    <w:rPr>
                      <w:rFonts w:ascii="Arial" w:eastAsia="Arial Unicode MS" w:hAnsi="Arial" w:cs="Arial Unicode MS"/>
                      <w:color w:val="000000"/>
                      <w:sz w:val="20"/>
                      <w:szCs w:val="24"/>
                      <w:lang w:val="ro-RO"/>
                    </w:rPr>
                  </w:pPr>
                  <w:r w:rsidRPr="00A814DF">
                    <w:rPr>
                      <w:rFonts w:ascii="Times New Roman" w:hAnsi="Times New Roman" w:cs="Times New Roman"/>
                      <w:sz w:val="24"/>
                      <w:szCs w:val="24"/>
                      <w:lang w:val="en-US"/>
                    </w:rPr>
                    <w:t>202</w:t>
                  </w:r>
                  <w:r w:rsidR="00827DFA">
                    <w:rPr>
                      <w:rFonts w:ascii="Times New Roman" w:hAnsi="Times New Roman" w:cs="Times New Roman"/>
                      <w:sz w:val="24"/>
                      <w:szCs w:val="24"/>
                      <w:lang w:val="en-US"/>
                    </w:rPr>
                    <w:t>2</w:t>
                  </w:r>
                  <w:r w:rsidRPr="00A814DF">
                    <w:rPr>
                      <w:rFonts w:ascii="Times New Roman" w:hAnsi="Times New Roman" w:cs="Times New Roman"/>
                      <w:sz w:val="24"/>
                      <w:szCs w:val="24"/>
                      <w:lang w:val="en-US"/>
                    </w:rPr>
                    <w:t>-202</w:t>
                  </w:r>
                  <w:r w:rsidR="00827DFA">
                    <w:rPr>
                      <w:rFonts w:ascii="Times New Roman" w:hAnsi="Times New Roman" w:cs="Times New Roman"/>
                      <w:sz w:val="24"/>
                      <w:szCs w:val="24"/>
                      <w:lang w:val="en-US"/>
                    </w:rPr>
                    <w:t>3</w:t>
                  </w:r>
                </w:p>
              </w:tc>
              <w:tc>
                <w:tcPr>
                  <w:tcW w:w="2813" w:type="dxa"/>
                  <w:vAlign w:val="center"/>
                </w:tcPr>
                <w:p w:rsidR="00B606E4" w:rsidRDefault="00B606E4" w:rsidP="00335F26">
                  <w:pPr>
                    <w:widowControl w:val="0"/>
                    <w:autoSpaceDE w:val="0"/>
                    <w:autoSpaceDN w:val="0"/>
                    <w:jc w:val="center"/>
                    <w:rPr>
                      <w:rFonts w:ascii="Arial" w:eastAsia="Arial Unicode MS" w:hAnsi="Arial" w:cs="Arial Unicode MS"/>
                      <w:color w:val="000000"/>
                      <w:sz w:val="20"/>
                      <w:szCs w:val="24"/>
                      <w:lang w:val="ro-RO"/>
                    </w:rPr>
                  </w:pPr>
                  <w:r w:rsidRPr="00A814DF">
                    <w:rPr>
                      <w:rFonts w:ascii="Times New Roman" w:hAnsi="Times New Roman" w:cs="Times New Roman"/>
                      <w:sz w:val="24"/>
                      <w:szCs w:val="24"/>
                      <w:lang w:val="en-US"/>
                    </w:rPr>
                    <w:t>6</w:t>
                  </w:r>
                </w:p>
              </w:tc>
              <w:tc>
                <w:tcPr>
                  <w:tcW w:w="2410" w:type="dxa"/>
                </w:tcPr>
                <w:p w:rsidR="00B606E4" w:rsidRDefault="00B606E4" w:rsidP="00816307">
                  <w:pPr>
                    <w:widowControl w:val="0"/>
                    <w:autoSpaceDE w:val="0"/>
                    <w:autoSpaceDN w:val="0"/>
                    <w:jc w:val="center"/>
                    <w:rPr>
                      <w:rFonts w:ascii="Times New Roman" w:hAnsi="Times New Roman" w:cs="Times New Roman"/>
                      <w:sz w:val="24"/>
                      <w:szCs w:val="24"/>
                      <w:lang w:val="en-US"/>
                    </w:rPr>
                  </w:pPr>
                  <w:r w:rsidRPr="00A814DF">
                    <w:rPr>
                      <w:rFonts w:ascii="Times New Roman" w:hAnsi="Times New Roman" w:cs="Times New Roman"/>
                      <w:sz w:val="24"/>
                      <w:szCs w:val="24"/>
                      <w:lang w:val="en-US"/>
                    </w:rPr>
                    <w:t>se aprobă</w:t>
                  </w:r>
                </w:p>
                <w:p w:rsidR="00816307" w:rsidRDefault="00816307" w:rsidP="00B606E4">
                  <w:pPr>
                    <w:widowControl w:val="0"/>
                    <w:autoSpaceDE w:val="0"/>
                    <w:autoSpaceDN w:val="0"/>
                    <w:rPr>
                      <w:rFonts w:ascii="Arial" w:eastAsia="Arial Unicode MS" w:hAnsi="Arial" w:cs="Arial Unicode MS"/>
                      <w:color w:val="000000"/>
                      <w:sz w:val="20"/>
                      <w:szCs w:val="24"/>
                      <w:lang w:val="ro-RO"/>
                    </w:rPr>
                  </w:pPr>
                </w:p>
              </w:tc>
              <w:tc>
                <w:tcPr>
                  <w:tcW w:w="1843" w:type="dxa"/>
                </w:tcPr>
                <w:p w:rsidR="00B606E4" w:rsidRDefault="00B606E4" w:rsidP="00B606E4">
                  <w:pPr>
                    <w:widowControl w:val="0"/>
                    <w:autoSpaceDE w:val="0"/>
                    <w:autoSpaceDN w:val="0"/>
                    <w:rPr>
                      <w:rFonts w:ascii="Arial" w:eastAsia="Arial Unicode MS" w:hAnsi="Arial" w:cs="Arial Unicode MS"/>
                      <w:color w:val="000000"/>
                      <w:sz w:val="20"/>
                      <w:szCs w:val="24"/>
                      <w:lang w:val="ro-RO"/>
                    </w:rPr>
                  </w:pPr>
                </w:p>
              </w:tc>
            </w:tr>
          </w:tbl>
          <w:p w:rsidR="00B606E4" w:rsidRDefault="00B606E4" w:rsidP="00B606E4">
            <w:pPr>
              <w:widowControl w:val="0"/>
              <w:autoSpaceDE w:val="0"/>
              <w:autoSpaceDN w:val="0"/>
              <w:spacing w:after="0"/>
              <w:rPr>
                <w:rFonts w:ascii="Arial" w:eastAsia="Arial Unicode MS" w:hAnsi="Arial" w:cs="Arial Unicode MS"/>
                <w:color w:val="000000"/>
                <w:sz w:val="20"/>
                <w:szCs w:val="24"/>
                <w:lang w:val="ro-RO"/>
              </w:rPr>
            </w:pPr>
          </w:p>
          <w:p w:rsidR="00335F26" w:rsidRDefault="00335F26" w:rsidP="00B606E4">
            <w:pPr>
              <w:widowControl w:val="0"/>
              <w:autoSpaceDE w:val="0"/>
              <w:autoSpaceDN w:val="0"/>
              <w:spacing w:after="0"/>
              <w:rPr>
                <w:rFonts w:ascii="Arial" w:eastAsia="Arial Unicode MS" w:hAnsi="Arial" w:cs="Arial Unicode MS"/>
                <w:color w:val="000000"/>
                <w:sz w:val="20"/>
                <w:szCs w:val="24"/>
                <w:lang w:val="ro-RO"/>
              </w:rPr>
            </w:pPr>
          </w:p>
          <w:p w:rsidR="00335F26" w:rsidRDefault="00335F26" w:rsidP="00B606E4">
            <w:pPr>
              <w:widowControl w:val="0"/>
              <w:autoSpaceDE w:val="0"/>
              <w:autoSpaceDN w:val="0"/>
              <w:spacing w:after="0"/>
              <w:rPr>
                <w:rFonts w:ascii="Arial" w:eastAsia="Arial Unicode MS" w:hAnsi="Arial" w:cs="Arial Unicode MS"/>
                <w:color w:val="000000"/>
                <w:sz w:val="20"/>
                <w:szCs w:val="24"/>
                <w:lang w:val="ro-RO"/>
              </w:rPr>
            </w:pPr>
          </w:p>
          <w:p w:rsidR="00335F26" w:rsidRDefault="00335F26" w:rsidP="00B606E4">
            <w:pPr>
              <w:widowControl w:val="0"/>
              <w:autoSpaceDE w:val="0"/>
              <w:autoSpaceDN w:val="0"/>
              <w:spacing w:after="0"/>
              <w:rPr>
                <w:rFonts w:ascii="Arial" w:eastAsia="Arial Unicode MS" w:hAnsi="Arial" w:cs="Arial Unicode MS"/>
                <w:color w:val="000000"/>
                <w:sz w:val="20"/>
                <w:szCs w:val="24"/>
                <w:lang w:val="ro-RO"/>
              </w:rPr>
            </w:pPr>
          </w:p>
          <w:p w:rsidR="00335F26" w:rsidRDefault="00335F26" w:rsidP="00B606E4">
            <w:pPr>
              <w:widowControl w:val="0"/>
              <w:autoSpaceDE w:val="0"/>
              <w:autoSpaceDN w:val="0"/>
              <w:spacing w:after="0"/>
              <w:rPr>
                <w:rFonts w:ascii="Arial" w:eastAsia="Arial Unicode MS" w:hAnsi="Arial" w:cs="Arial Unicode MS"/>
                <w:color w:val="000000"/>
                <w:sz w:val="20"/>
                <w:szCs w:val="24"/>
                <w:lang w:val="ro-RO"/>
              </w:rPr>
            </w:pPr>
          </w:p>
          <w:p w:rsidR="00B606E4" w:rsidRDefault="00B606E4" w:rsidP="00B606E4">
            <w:pPr>
              <w:widowControl w:val="0"/>
              <w:autoSpaceDE w:val="0"/>
              <w:autoSpaceDN w:val="0"/>
              <w:spacing w:after="0"/>
              <w:rPr>
                <w:rFonts w:ascii="Arial" w:eastAsia="Arial Unicode MS" w:hAnsi="Arial" w:cs="Arial Unicode MS"/>
                <w:color w:val="000000"/>
                <w:sz w:val="20"/>
                <w:szCs w:val="24"/>
                <w:lang w:val="ro-RO"/>
              </w:rPr>
            </w:pPr>
          </w:p>
          <w:p w:rsidR="00B606E4" w:rsidRPr="00192A6F" w:rsidRDefault="00B606E4" w:rsidP="00192A6F">
            <w:pPr>
              <w:widowControl w:val="0"/>
              <w:autoSpaceDE w:val="0"/>
              <w:autoSpaceDN w:val="0"/>
              <w:spacing w:after="0"/>
              <w:ind w:left="745" w:right="416"/>
              <w:rPr>
                <w:rFonts w:ascii="Times New Roman" w:eastAsia="Arial Unicode MS" w:hAnsi="Times New Roman" w:cs="Times New Roman"/>
                <w:b/>
                <w:bCs/>
                <w:color w:val="000000"/>
                <w:sz w:val="28"/>
                <w:szCs w:val="32"/>
                <w:lang w:val="ro-RO"/>
              </w:rPr>
            </w:pPr>
            <w:r w:rsidRPr="00192A6F">
              <w:rPr>
                <w:rFonts w:ascii="Times New Roman" w:eastAsia="Arial Unicode MS" w:hAnsi="Times New Roman" w:cs="Times New Roman"/>
                <w:b/>
                <w:bCs/>
                <w:color w:val="000000"/>
                <w:sz w:val="28"/>
                <w:szCs w:val="32"/>
                <w:lang w:val="ro-RO"/>
              </w:rPr>
              <w:t>Directoarea liceului                                                              Nina Horjan</w:t>
            </w:r>
          </w:p>
          <w:p w:rsidR="00B606E4" w:rsidRDefault="00B606E4" w:rsidP="00B606E4">
            <w:pPr>
              <w:widowControl w:val="0"/>
              <w:autoSpaceDE w:val="0"/>
              <w:autoSpaceDN w:val="0"/>
              <w:spacing w:after="0"/>
              <w:rPr>
                <w:rFonts w:ascii="Arial" w:eastAsia="Arial Unicode MS" w:hAnsi="Arial" w:cs="Arial Unicode MS"/>
                <w:color w:val="000000"/>
                <w:sz w:val="20"/>
                <w:szCs w:val="24"/>
                <w:lang w:val="ro-RO"/>
              </w:rPr>
            </w:pPr>
          </w:p>
          <w:p w:rsidR="00B43DD7" w:rsidRDefault="00B43DD7" w:rsidP="00827DFA">
            <w:pPr>
              <w:widowControl w:val="0"/>
              <w:spacing w:after="0" w:line="240" w:lineRule="auto"/>
              <w:jc w:val="center"/>
              <w:rPr>
                <w:rFonts w:ascii="Arial" w:eastAsia="Arial Unicode MS" w:hAnsi="Arial" w:cs="Arial Unicode MS"/>
                <w:noProof/>
                <w:color w:val="000000"/>
                <w:sz w:val="19"/>
                <w:szCs w:val="19"/>
                <w:lang w:val="ro-RO" w:eastAsia="ru-RU"/>
              </w:rPr>
            </w:pPr>
          </w:p>
          <w:p w:rsidR="00B606E4" w:rsidRDefault="00B606E4" w:rsidP="00827DFA">
            <w:pPr>
              <w:widowControl w:val="0"/>
              <w:spacing w:after="0" w:line="240" w:lineRule="auto"/>
              <w:jc w:val="center"/>
              <w:rPr>
                <w:rFonts w:ascii="Arial" w:eastAsia="Arial Unicode MS" w:hAnsi="Arial" w:cs="Arial Unicode MS"/>
                <w:noProof/>
                <w:color w:val="000000"/>
                <w:sz w:val="19"/>
                <w:szCs w:val="19"/>
                <w:lang w:val="ro-RO" w:eastAsia="ru-RU"/>
              </w:rPr>
            </w:pPr>
          </w:p>
          <w:p w:rsidR="00B606E4" w:rsidRDefault="00B606E4" w:rsidP="00827DFA">
            <w:pPr>
              <w:widowControl w:val="0"/>
              <w:spacing w:after="0" w:line="240" w:lineRule="auto"/>
              <w:jc w:val="center"/>
              <w:rPr>
                <w:rFonts w:ascii="Arial" w:eastAsia="Arial Unicode MS" w:hAnsi="Arial" w:cs="Arial Unicode MS"/>
                <w:noProof/>
                <w:color w:val="000000"/>
                <w:sz w:val="19"/>
                <w:szCs w:val="19"/>
                <w:lang w:val="ro-RO" w:eastAsia="ru-RU"/>
              </w:rPr>
            </w:pPr>
          </w:p>
          <w:p w:rsidR="00B606E4" w:rsidRDefault="00B606E4" w:rsidP="00827DFA">
            <w:pPr>
              <w:widowControl w:val="0"/>
              <w:spacing w:after="0" w:line="240" w:lineRule="auto"/>
              <w:jc w:val="center"/>
              <w:rPr>
                <w:rFonts w:ascii="Arial" w:eastAsia="Arial Unicode MS" w:hAnsi="Arial" w:cs="Arial Unicode MS"/>
                <w:noProof/>
                <w:color w:val="000000"/>
                <w:sz w:val="19"/>
                <w:szCs w:val="19"/>
                <w:lang w:val="ro-RO" w:eastAsia="ru-RU"/>
              </w:rPr>
            </w:pPr>
          </w:p>
          <w:p w:rsidR="00B606E4" w:rsidRDefault="00B606E4" w:rsidP="00827DFA">
            <w:pPr>
              <w:widowControl w:val="0"/>
              <w:spacing w:after="0" w:line="240" w:lineRule="auto"/>
              <w:jc w:val="center"/>
              <w:rPr>
                <w:rFonts w:ascii="Arial" w:eastAsia="Arial Unicode MS" w:hAnsi="Arial" w:cs="Arial Unicode MS"/>
                <w:noProof/>
                <w:color w:val="000000"/>
                <w:sz w:val="19"/>
                <w:szCs w:val="19"/>
                <w:lang w:val="ro-RO" w:eastAsia="ru-RU"/>
              </w:rPr>
            </w:pPr>
          </w:p>
          <w:p w:rsidR="00B606E4" w:rsidRPr="00B43DD7" w:rsidRDefault="00B606E4" w:rsidP="00827DFA">
            <w:pPr>
              <w:widowControl w:val="0"/>
              <w:spacing w:after="0" w:line="240" w:lineRule="auto"/>
              <w:jc w:val="center"/>
              <w:rPr>
                <w:rFonts w:ascii="Arial" w:eastAsia="Arial Unicode MS" w:hAnsi="Arial" w:cs="Arial Unicode MS"/>
                <w:noProof/>
                <w:color w:val="000000"/>
                <w:sz w:val="19"/>
                <w:szCs w:val="19"/>
                <w:lang w:val="ro-RO" w:eastAsia="ru-RU"/>
              </w:rPr>
            </w:pPr>
          </w:p>
        </w:tc>
      </w:tr>
    </w:tbl>
    <w:p w:rsidR="006C1E06" w:rsidRPr="004D3EC2" w:rsidRDefault="006C1E06" w:rsidP="00994FDB">
      <w:pPr>
        <w:rPr>
          <w:lang w:val="ro-RO"/>
        </w:rPr>
      </w:pPr>
    </w:p>
    <w:sectPr w:rsidR="006C1E06" w:rsidRPr="004D3EC2" w:rsidSect="00B43DD7">
      <w:pgSz w:w="11906" w:h="16838"/>
      <w:pgMar w:top="14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D7" w:rsidRDefault="001C05D7" w:rsidP="00192A6F">
      <w:pPr>
        <w:spacing w:after="0" w:line="240" w:lineRule="auto"/>
      </w:pPr>
      <w:r>
        <w:separator/>
      </w:r>
    </w:p>
  </w:endnote>
  <w:endnote w:type="continuationSeparator" w:id="0">
    <w:p w:rsidR="001C05D7" w:rsidRDefault="001C05D7" w:rsidP="00192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D7" w:rsidRDefault="001C05D7" w:rsidP="00192A6F">
      <w:pPr>
        <w:spacing w:after="0" w:line="240" w:lineRule="auto"/>
      </w:pPr>
      <w:r>
        <w:separator/>
      </w:r>
    </w:p>
  </w:footnote>
  <w:footnote w:type="continuationSeparator" w:id="0">
    <w:p w:rsidR="001C05D7" w:rsidRDefault="001C05D7" w:rsidP="00192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868"/>
    <w:multiLevelType w:val="hybridMultilevel"/>
    <w:tmpl w:val="5846111E"/>
    <w:lvl w:ilvl="0" w:tplc="0418000F">
      <w:start w:val="1"/>
      <w:numFmt w:val="decimal"/>
      <w:lvlText w:val="%1."/>
      <w:lvlJc w:val="left"/>
      <w:pPr>
        <w:ind w:left="-3379" w:hanging="360"/>
      </w:pPr>
    </w:lvl>
    <w:lvl w:ilvl="1" w:tplc="04090019" w:tentative="1">
      <w:start w:val="1"/>
      <w:numFmt w:val="lowerLetter"/>
      <w:lvlText w:val="%2."/>
      <w:lvlJc w:val="left"/>
      <w:pPr>
        <w:ind w:left="-265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1219" w:hanging="360"/>
      </w:pPr>
    </w:lvl>
    <w:lvl w:ilvl="4" w:tplc="04090019" w:tentative="1">
      <w:start w:val="1"/>
      <w:numFmt w:val="lowerLetter"/>
      <w:lvlText w:val="%5."/>
      <w:lvlJc w:val="left"/>
      <w:pPr>
        <w:ind w:left="-499" w:hanging="360"/>
      </w:pPr>
    </w:lvl>
    <w:lvl w:ilvl="5" w:tplc="0409001B" w:tentative="1">
      <w:start w:val="1"/>
      <w:numFmt w:val="lowerRoman"/>
      <w:lvlText w:val="%6."/>
      <w:lvlJc w:val="right"/>
      <w:pPr>
        <w:ind w:left="221" w:hanging="180"/>
      </w:pPr>
    </w:lvl>
    <w:lvl w:ilvl="6" w:tplc="0409000F" w:tentative="1">
      <w:start w:val="1"/>
      <w:numFmt w:val="decimal"/>
      <w:lvlText w:val="%7."/>
      <w:lvlJc w:val="left"/>
      <w:pPr>
        <w:ind w:left="941" w:hanging="360"/>
      </w:pPr>
    </w:lvl>
    <w:lvl w:ilvl="7" w:tplc="04090019" w:tentative="1">
      <w:start w:val="1"/>
      <w:numFmt w:val="lowerLetter"/>
      <w:lvlText w:val="%8."/>
      <w:lvlJc w:val="left"/>
      <w:pPr>
        <w:ind w:left="1661" w:hanging="360"/>
      </w:pPr>
    </w:lvl>
    <w:lvl w:ilvl="8" w:tplc="0409001B" w:tentative="1">
      <w:start w:val="1"/>
      <w:numFmt w:val="lowerRoman"/>
      <w:lvlText w:val="%9."/>
      <w:lvlJc w:val="right"/>
      <w:pPr>
        <w:ind w:left="2381" w:hanging="180"/>
      </w:pPr>
    </w:lvl>
  </w:abstractNum>
  <w:abstractNum w:abstractNumId="1">
    <w:nsid w:val="010129C4"/>
    <w:multiLevelType w:val="hybridMultilevel"/>
    <w:tmpl w:val="E072EFC4"/>
    <w:lvl w:ilvl="0" w:tplc="0818000F">
      <w:start w:val="1"/>
      <w:numFmt w:val="decimal"/>
      <w:lvlText w:val="%1."/>
      <w:lvlJc w:val="left"/>
      <w:pPr>
        <w:ind w:left="552" w:hanging="375"/>
      </w:pPr>
      <w:rPr>
        <w:rFonts w:hint="default"/>
        <w:b w:val="0"/>
        <w:bCs w:val="0"/>
        <w:i w:val="0"/>
        <w:iCs w:val="0"/>
        <w:w w:val="100"/>
        <w:sz w:val="24"/>
        <w:szCs w:val="24"/>
        <w:lang w:val="ro-RO" w:eastAsia="en-US" w:bidi="ar-SA"/>
      </w:rPr>
    </w:lvl>
    <w:lvl w:ilvl="1" w:tplc="FFFFFFFF">
      <w:numFmt w:val="bullet"/>
      <w:lvlText w:val="•"/>
      <w:lvlJc w:val="left"/>
      <w:pPr>
        <w:ind w:left="1260" w:hanging="375"/>
      </w:pPr>
      <w:rPr>
        <w:rFonts w:hint="default"/>
        <w:lang w:val="ro-RO" w:eastAsia="en-US" w:bidi="ar-SA"/>
      </w:rPr>
    </w:lvl>
    <w:lvl w:ilvl="2" w:tplc="FFFFFFFF">
      <w:numFmt w:val="bullet"/>
      <w:lvlText w:val="•"/>
      <w:lvlJc w:val="left"/>
      <w:pPr>
        <w:ind w:left="1960" w:hanging="375"/>
      </w:pPr>
      <w:rPr>
        <w:rFonts w:hint="default"/>
        <w:lang w:val="ro-RO" w:eastAsia="en-US" w:bidi="ar-SA"/>
      </w:rPr>
    </w:lvl>
    <w:lvl w:ilvl="3" w:tplc="FFFFFFFF">
      <w:numFmt w:val="bullet"/>
      <w:lvlText w:val="•"/>
      <w:lvlJc w:val="left"/>
      <w:pPr>
        <w:ind w:left="2660" w:hanging="375"/>
      </w:pPr>
      <w:rPr>
        <w:rFonts w:hint="default"/>
        <w:lang w:val="ro-RO" w:eastAsia="en-US" w:bidi="ar-SA"/>
      </w:rPr>
    </w:lvl>
    <w:lvl w:ilvl="4" w:tplc="FFFFFFFF">
      <w:numFmt w:val="bullet"/>
      <w:lvlText w:val="•"/>
      <w:lvlJc w:val="left"/>
      <w:pPr>
        <w:ind w:left="3360" w:hanging="375"/>
      </w:pPr>
      <w:rPr>
        <w:rFonts w:hint="default"/>
        <w:lang w:val="ro-RO" w:eastAsia="en-US" w:bidi="ar-SA"/>
      </w:rPr>
    </w:lvl>
    <w:lvl w:ilvl="5" w:tplc="FFFFFFFF">
      <w:numFmt w:val="bullet"/>
      <w:lvlText w:val="•"/>
      <w:lvlJc w:val="left"/>
      <w:pPr>
        <w:ind w:left="4060" w:hanging="375"/>
      </w:pPr>
      <w:rPr>
        <w:rFonts w:hint="default"/>
        <w:lang w:val="ro-RO" w:eastAsia="en-US" w:bidi="ar-SA"/>
      </w:rPr>
    </w:lvl>
    <w:lvl w:ilvl="6" w:tplc="FFFFFFFF">
      <w:numFmt w:val="bullet"/>
      <w:lvlText w:val="•"/>
      <w:lvlJc w:val="left"/>
      <w:pPr>
        <w:ind w:left="4760" w:hanging="375"/>
      </w:pPr>
      <w:rPr>
        <w:rFonts w:hint="default"/>
        <w:lang w:val="ro-RO" w:eastAsia="en-US" w:bidi="ar-SA"/>
      </w:rPr>
    </w:lvl>
    <w:lvl w:ilvl="7" w:tplc="FFFFFFFF">
      <w:numFmt w:val="bullet"/>
      <w:lvlText w:val="•"/>
      <w:lvlJc w:val="left"/>
      <w:pPr>
        <w:ind w:left="5460" w:hanging="375"/>
      </w:pPr>
      <w:rPr>
        <w:rFonts w:hint="default"/>
        <w:lang w:val="ro-RO" w:eastAsia="en-US" w:bidi="ar-SA"/>
      </w:rPr>
    </w:lvl>
    <w:lvl w:ilvl="8" w:tplc="FFFFFFFF">
      <w:numFmt w:val="bullet"/>
      <w:lvlText w:val="•"/>
      <w:lvlJc w:val="left"/>
      <w:pPr>
        <w:ind w:left="6160" w:hanging="375"/>
      </w:pPr>
      <w:rPr>
        <w:rFonts w:hint="default"/>
        <w:lang w:val="ro-RO" w:eastAsia="en-US" w:bidi="ar-SA"/>
      </w:rPr>
    </w:lvl>
  </w:abstractNum>
  <w:abstractNum w:abstractNumId="2">
    <w:nsid w:val="02034B20"/>
    <w:multiLevelType w:val="hybridMultilevel"/>
    <w:tmpl w:val="57548320"/>
    <w:lvl w:ilvl="0" w:tplc="C3DA24B6">
      <w:start w:val="1"/>
      <w:numFmt w:val="decimal"/>
      <w:lvlText w:val="%1."/>
      <w:lvlJc w:val="left"/>
      <w:pPr>
        <w:ind w:left="360" w:hanging="360"/>
      </w:pPr>
      <w:rPr>
        <w:i w:val="0"/>
        <w:iCs/>
        <w:color w:val="auto"/>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3">
    <w:nsid w:val="03477115"/>
    <w:multiLevelType w:val="hybridMultilevel"/>
    <w:tmpl w:val="E8DCCCA2"/>
    <w:lvl w:ilvl="0" w:tplc="1610B9B8">
      <w:numFmt w:val="bullet"/>
      <w:lvlText w:val="●"/>
      <w:lvlJc w:val="left"/>
      <w:pPr>
        <w:ind w:left="539" w:hanging="360"/>
      </w:pPr>
      <w:rPr>
        <w:rFonts w:ascii="Calibri" w:eastAsia="Calibri" w:hAnsi="Calibri" w:cs="Calibri" w:hint="default"/>
        <w:b w:val="0"/>
        <w:bCs w:val="0"/>
        <w:i w:val="0"/>
        <w:iCs w:val="0"/>
        <w:w w:val="100"/>
        <w:sz w:val="24"/>
        <w:szCs w:val="24"/>
        <w:lang w:val="ro-RO" w:eastAsia="en-US" w:bidi="ar-SA"/>
      </w:rPr>
    </w:lvl>
    <w:lvl w:ilvl="1" w:tplc="62501648">
      <w:numFmt w:val="bullet"/>
      <w:lvlText w:val="•"/>
      <w:lvlJc w:val="left"/>
      <w:pPr>
        <w:ind w:left="836" w:hanging="360"/>
      </w:pPr>
      <w:rPr>
        <w:rFonts w:hint="default"/>
        <w:lang w:val="ro-RO" w:eastAsia="en-US" w:bidi="ar-SA"/>
      </w:rPr>
    </w:lvl>
    <w:lvl w:ilvl="2" w:tplc="1996DB4A">
      <w:numFmt w:val="bullet"/>
      <w:lvlText w:val="•"/>
      <w:lvlJc w:val="left"/>
      <w:pPr>
        <w:ind w:left="1132" w:hanging="360"/>
      </w:pPr>
      <w:rPr>
        <w:rFonts w:hint="default"/>
        <w:lang w:val="ro-RO" w:eastAsia="en-US" w:bidi="ar-SA"/>
      </w:rPr>
    </w:lvl>
    <w:lvl w:ilvl="3" w:tplc="56345DA2">
      <w:numFmt w:val="bullet"/>
      <w:lvlText w:val="•"/>
      <w:lvlJc w:val="left"/>
      <w:pPr>
        <w:ind w:left="1428" w:hanging="360"/>
      </w:pPr>
      <w:rPr>
        <w:rFonts w:hint="default"/>
        <w:lang w:val="ro-RO" w:eastAsia="en-US" w:bidi="ar-SA"/>
      </w:rPr>
    </w:lvl>
    <w:lvl w:ilvl="4" w:tplc="A23EC890">
      <w:numFmt w:val="bullet"/>
      <w:lvlText w:val="•"/>
      <w:lvlJc w:val="left"/>
      <w:pPr>
        <w:ind w:left="1724" w:hanging="360"/>
      </w:pPr>
      <w:rPr>
        <w:rFonts w:hint="default"/>
        <w:lang w:val="ro-RO" w:eastAsia="en-US" w:bidi="ar-SA"/>
      </w:rPr>
    </w:lvl>
    <w:lvl w:ilvl="5" w:tplc="B23E751A">
      <w:numFmt w:val="bullet"/>
      <w:lvlText w:val="•"/>
      <w:lvlJc w:val="left"/>
      <w:pPr>
        <w:ind w:left="2021" w:hanging="360"/>
      </w:pPr>
      <w:rPr>
        <w:rFonts w:hint="default"/>
        <w:lang w:val="ro-RO" w:eastAsia="en-US" w:bidi="ar-SA"/>
      </w:rPr>
    </w:lvl>
    <w:lvl w:ilvl="6" w:tplc="F71EDC52">
      <w:numFmt w:val="bullet"/>
      <w:lvlText w:val="•"/>
      <w:lvlJc w:val="left"/>
      <w:pPr>
        <w:ind w:left="2317" w:hanging="360"/>
      </w:pPr>
      <w:rPr>
        <w:rFonts w:hint="default"/>
        <w:lang w:val="ro-RO" w:eastAsia="en-US" w:bidi="ar-SA"/>
      </w:rPr>
    </w:lvl>
    <w:lvl w:ilvl="7" w:tplc="BF4EAE0E">
      <w:numFmt w:val="bullet"/>
      <w:lvlText w:val="•"/>
      <w:lvlJc w:val="left"/>
      <w:pPr>
        <w:ind w:left="2613" w:hanging="360"/>
      </w:pPr>
      <w:rPr>
        <w:rFonts w:hint="default"/>
        <w:lang w:val="ro-RO" w:eastAsia="en-US" w:bidi="ar-SA"/>
      </w:rPr>
    </w:lvl>
    <w:lvl w:ilvl="8" w:tplc="CA0CD53C">
      <w:numFmt w:val="bullet"/>
      <w:lvlText w:val="•"/>
      <w:lvlJc w:val="left"/>
      <w:pPr>
        <w:ind w:left="2909" w:hanging="360"/>
      </w:pPr>
      <w:rPr>
        <w:rFonts w:hint="default"/>
        <w:lang w:val="ro-RO" w:eastAsia="en-US" w:bidi="ar-SA"/>
      </w:rPr>
    </w:lvl>
  </w:abstractNum>
  <w:abstractNum w:abstractNumId="4">
    <w:nsid w:val="03BA283D"/>
    <w:multiLevelType w:val="hybridMultilevel"/>
    <w:tmpl w:val="D9C4F64C"/>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5">
    <w:nsid w:val="044C136C"/>
    <w:multiLevelType w:val="hybridMultilevel"/>
    <w:tmpl w:val="76564D4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06D30A01"/>
    <w:multiLevelType w:val="hybridMultilevel"/>
    <w:tmpl w:val="4AD68C10"/>
    <w:lvl w:ilvl="0" w:tplc="0818000F">
      <w:start w:val="1"/>
      <w:numFmt w:val="decimal"/>
      <w:lvlText w:val="%1."/>
      <w:lvlJc w:val="left"/>
      <w:pPr>
        <w:ind w:left="832" w:hanging="360"/>
      </w:pPr>
      <w:rPr>
        <w:rFonts w:hint="default"/>
        <w:b w:val="0"/>
        <w:bCs w:val="0"/>
        <w:i w:val="0"/>
        <w:iCs w:val="0"/>
        <w:w w:val="100"/>
        <w:sz w:val="24"/>
        <w:szCs w:val="24"/>
        <w:lang w:val="ro-RO" w:eastAsia="en-US" w:bidi="ar-SA"/>
      </w:rPr>
    </w:lvl>
    <w:lvl w:ilvl="1" w:tplc="FFFFFFFF">
      <w:numFmt w:val="bullet"/>
      <w:lvlText w:val="•"/>
      <w:lvlJc w:val="left"/>
      <w:pPr>
        <w:ind w:left="1512" w:hanging="360"/>
      </w:pPr>
      <w:rPr>
        <w:rFonts w:hint="default"/>
        <w:lang w:val="ro-RO" w:eastAsia="en-US" w:bidi="ar-SA"/>
      </w:rPr>
    </w:lvl>
    <w:lvl w:ilvl="2" w:tplc="FFFFFFFF">
      <w:numFmt w:val="bullet"/>
      <w:lvlText w:val="•"/>
      <w:lvlJc w:val="left"/>
      <w:pPr>
        <w:ind w:left="2184" w:hanging="360"/>
      </w:pPr>
      <w:rPr>
        <w:rFonts w:hint="default"/>
        <w:lang w:val="ro-RO" w:eastAsia="en-US" w:bidi="ar-SA"/>
      </w:rPr>
    </w:lvl>
    <w:lvl w:ilvl="3" w:tplc="FFFFFFFF">
      <w:numFmt w:val="bullet"/>
      <w:lvlText w:val="•"/>
      <w:lvlJc w:val="left"/>
      <w:pPr>
        <w:ind w:left="2856" w:hanging="360"/>
      </w:pPr>
      <w:rPr>
        <w:rFonts w:hint="default"/>
        <w:lang w:val="ro-RO" w:eastAsia="en-US" w:bidi="ar-SA"/>
      </w:rPr>
    </w:lvl>
    <w:lvl w:ilvl="4" w:tplc="FFFFFFFF">
      <w:numFmt w:val="bullet"/>
      <w:lvlText w:val="•"/>
      <w:lvlJc w:val="left"/>
      <w:pPr>
        <w:ind w:left="3528" w:hanging="360"/>
      </w:pPr>
      <w:rPr>
        <w:rFonts w:hint="default"/>
        <w:lang w:val="ro-RO" w:eastAsia="en-US" w:bidi="ar-SA"/>
      </w:rPr>
    </w:lvl>
    <w:lvl w:ilvl="5" w:tplc="FFFFFFFF">
      <w:numFmt w:val="bullet"/>
      <w:lvlText w:val="•"/>
      <w:lvlJc w:val="left"/>
      <w:pPr>
        <w:ind w:left="4200" w:hanging="360"/>
      </w:pPr>
      <w:rPr>
        <w:rFonts w:hint="default"/>
        <w:lang w:val="ro-RO" w:eastAsia="en-US" w:bidi="ar-SA"/>
      </w:rPr>
    </w:lvl>
    <w:lvl w:ilvl="6" w:tplc="FFFFFFFF">
      <w:numFmt w:val="bullet"/>
      <w:lvlText w:val="•"/>
      <w:lvlJc w:val="left"/>
      <w:pPr>
        <w:ind w:left="4872" w:hanging="360"/>
      </w:pPr>
      <w:rPr>
        <w:rFonts w:hint="default"/>
        <w:lang w:val="ro-RO" w:eastAsia="en-US" w:bidi="ar-SA"/>
      </w:rPr>
    </w:lvl>
    <w:lvl w:ilvl="7" w:tplc="FFFFFFFF">
      <w:numFmt w:val="bullet"/>
      <w:lvlText w:val="•"/>
      <w:lvlJc w:val="left"/>
      <w:pPr>
        <w:ind w:left="5544" w:hanging="360"/>
      </w:pPr>
      <w:rPr>
        <w:rFonts w:hint="default"/>
        <w:lang w:val="ro-RO" w:eastAsia="en-US" w:bidi="ar-SA"/>
      </w:rPr>
    </w:lvl>
    <w:lvl w:ilvl="8" w:tplc="FFFFFFFF">
      <w:numFmt w:val="bullet"/>
      <w:lvlText w:val="•"/>
      <w:lvlJc w:val="left"/>
      <w:pPr>
        <w:ind w:left="6216" w:hanging="360"/>
      </w:pPr>
      <w:rPr>
        <w:rFonts w:hint="default"/>
        <w:lang w:val="ro-RO" w:eastAsia="en-US" w:bidi="ar-SA"/>
      </w:rPr>
    </w:lvl>
  </w:abstractNum>
  <w:abstractNum w:abstractNumId="7">
    <w:nsid w:val="07783FBF"/>
    <w:multiLevelType w:val="hybridMultilevel"/>
    <w:tmpl w:val="6952CEEE"/>
    <w:lvl w:ilvl="0" w:tplc="3CD041C4">
      <w:numFmt w:val="bullet"/>
      <w:lvlText w:val="●"/>
      <w:lvlJc w:val="left"/>
      <w:pPr>
        <w:ind w:left="398" w:hanging="360"/>
      </w:pPr>
      <w:rPr>
        <w:rFonts w:ascii="Calibri" w:eastAsia="Calibri" w:hAnsi="Calibri" w:cs="Calibri" w:hint="default"/>
        <w:b w:val="0"/>
        <w:bCs w:val="0"/>
        <w:i w:val="0"/>
        <w:iCs w:val="0"/>
        <w:w w:val="100"/>
        <w:sz w:val="24"/>
        <w:szCs w:val="24"/>
        <w:lang w:val="ro-RO" w:eastAsia="en-US" w:bidi="ar-SA"/>
      </w:rPr>
    </w:lvl>
    <w:lvl w:ilvl="1" w:tplc="5B204716">
      <w:numFmt w:val="bullet"/>
      <w:lvlText w:val="•"/>
      <w:lvlJc w:val="left"/>
      <w:pPr>
        <w:ind w:left="911" w:hanging="360"/>
      </w:pPr>
      <w:rPr>
        <w:rFonts w:hint="default"/>
        <w:lang w:val="ro-RO" w:eastAsia="en-US" w:bidi="ar-SA"/>
      </w:rPr>
    </w:lvl>
    <w:lvl w:ilvl="2" w:tplc="81FC0C2A">
      <w:numFmt w:val="bullet"/>
      <w:lvlText w:val="•"/>
      <w:lvlJc w:val="left"/>
      <w:pPr>
        <w:ind w:left="1422" w:hanging="360"/>
      </w:pPr>
      <w:rPr>
        <w:rFonts w:hint="default"/>
        <w:lang w:val="ro-RO" w:eastAsia="en-US" w:bidi="ar-SA"/>
      </w:rPr>
    </w:lvl>
    <w:lvl w:ilvl="3" w:tplc="1A6624B2">
      <w:numFmt w:val="bullet"/>
      <w:lvlText w:val="•"/>
      <w:lvlJc w:val="left"/>
      <w:pPr>
        <w:ind w:left="1933" w:hanging="360"/>
      </w:pPr>
      <w:rPr>
        <w:rFonts w:hint="default"/>
        <w:lang w:val="ro-RO" w:eastAsia="en-US" w:bidi="ar-SA"/>
      </w:rPr>
    </w:lvl>
    <w:lvl w:ilvl="4" w:tplc="13B0BC06">
      <w:numFmt w:val="bullet"/>
      <w:lvlText w:val="•"/>
      <w:lvlJc w:val="left"/>
      <w:pPr>
        <w:ind w:left="2444" w:hanging="360"/>
      </w:pPr>
      <w:rPr>
        <w:rFonts w:hint="default"/>
        <w:lang w:val="ro-RO" w:eastAsia="en-US" w:bidi="ar-SA"/>
      </w:rPr>
    </w:lvl>
    <w:lvl w:ilvl="5" w:tplc="D676FBF4">
      <w:numFmt w:val="bullet"/>
      <w:lvlText w:val="•"/>
      <w:lvlJc w:val="left"/>
      <w:pPr>
        <w:ind w:left="2955" w:hanging="360"/>
      </w:pPr>
      <w:rPr>
        <w:rFonts w:hint="default"/>
        <w:lang w:val="ro-RO" w:eastAsia="en-US" w:bidi="ar-SA"/>
      </w:rPr>
    </w:lvl>
    <w:lvl w:ilvl="6" w:tplc="6AAA6370">
      <w:numFmt w:val="bullet"/>
      <w:lvlText w:val="•"/>
      <w:lvlJc w:val="left"/>
      <w:pPr>
        <w:ind w:left="3466" w:hanging="360"/>
      </w:pPr>
      <w:rPr>
        <w:rFonts w:hint="default"/>
        <w:lang w:val="ro-RO" w:eastAsia="en-US" w:bidi="ar-SA"/>
      </w:rPr>
    </w:lvl>
    <w:lvl w:ilvl="7" w:tplc="1C4CDF0C">
      <w:numFmt w:val="bullet"/>
      <w:lvlText w:val="•"/>
      <w:lvlJc w:val="left"/>
      <w:pPr>
        <w:ind w:left="3977" w:hanging="360"/>
      </w:pPr>
      <w:rPr>
        <w:rFonts w:hint="default"/>
        <w:lang w:val="ro-RO" w:eastAsia="en-US" w:bidi="ar-SA"/>
      </w:rPr>
    </w:lvl>
    <w:lvl w:ilvl="8" w:tplc="512C8852">
      <w:numFmt w:val="bullet"/>
      <w:lvlText w:val="•"/>
      <w:lvlJc w:val="left"/>
      <w:pPr>
        <w:ind w:left="4488" w:hanging="360"/>
      </w:pPr>
      <w:rPr>
        <w:rFonts w:hint="default"/>
        <w:lang w:val="ro-RO" w:eastAsia="en-US" w:bidi="ar-SA"/>
      </w:rPr>
    </w:lvl>
  </w:abstractNum>
  <w:abstractNum w:abstractNumId="8">
    <w:nsid w:val="0C781C6E"/>
    <w:multiLevelType w:val="hybridMultilevel"/>
    <w:tmpl w:val="D6C49C26"/>
    <w:lvl w:ilvl="0" w:tplc="0409000F">
      <w:start w:val="1"/>
      <w:numFmt w:val="decimal"/>
      <w:lvlText w:val="%1."/>
      <w:lvlJc w:val="left"/>
      <w:pPr>
        <w:ind w:left="360" w:hanging="360"/>
      </w:pPr>
      <w:rPr>
        <w:rFonts w:hint="default"/>
      </w:rPr>
    </w:lvl>
    <w:lvl w:ilvl="1" w:tplc="F19A2D24">
      <w:numFmt w:val="bullet"/>
      <w:lvlText w:val="-"/>
      <w:lvlJc w:val="left"/>
      <w:pPr>
        <w:ind w:left="360" w:hanging="360"/>
      </w:pPr>
      <w:rPr>
        <w:rFonts w:ascii="Arial" w:eastAsia="Times New Roman" w:hAnsi="Arial"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C9A1D43"/>
    <w:multiLevelType w:val="hybridMultilevel"/>
    <w:tmpl w:val="827E7908"/>
    <w:lvl w:ilvl="0" w:tplc="82A46B42">
      <w:numFmt w:val="bullet"/>
      <w:lvlText w:val="●"/>
      <w:lvlJc w:val="left"/>
      <w:pPr>
        <w:ind w:left="540" w:hanging="361"/>
      </w:pPr>
      <w:rPr>
        <w:rFonts w:ascii="Calibri" w:eastAsia="Calibri" w:hAnsi="Calibri" w:cs="Calibri" w:hint="default"/>
        <w:b w:val="0"/>
        <w:bCs w:val="0"/>
        <w:i w:val="0"/>
        <w:iCs w:val="0"/>
        <w:w w:val="100"/>
        <w:sz w:val="24"/>
        <w:szCs w:val="24"/>
        <w:lang w:val="ro-RO" w:eastAsia="en-US" w:bidi="ar-SA"/>
      </w:rPr>
    </w:lvl>
    <w:lvl w:ilvl="1" w:tplc="432A0E16">
      <w:numFmt w:val="bullet"/>
      <w:lvlText w:val="•"/>
      <w:lvlJc w:val="left"/>
      <w:pPr>
        <w:ind w:left="896" w:hanging="361"/>
      </w:pPr>
      <w:rPr>
        <w:rFonts w:hint="default"/>
        <w:lang w:val="ro-RO" w:eastAsia="en-US" w:bidi="ar-SA"/>
      </w:rPr>
    </w:lvl>
    <w:lvl w:ilvl="2" w:tplc="B7FA72C8">
      <w:numFmt w:val="bullet"/>
      <w:lvlText w:val="•"/>
      <w:lvlJc w:val="left"/>
      <w:pPr>
        <w:ind w:left="1252" w:hanging="361"/>
      </w:pPr>
      <w:rPr>
        <w:rFonts w:hint="default"/>
        <w:lang w:val="ro-RO" w:eastAsia="en-US" w:bidi="ar-SA"/>
      </w:rPr>
    </w:lvl>
    <w:lvl w:ilvl="3" w:tplc="C06810E4">
      <w:numFmt w:val="bullet"/>
      <w:lvlText w:val="•"/>
      <w:lvlJc w:val="left"/>
      <w:pPr>
        <w:ind w:left="1608" w:hanging="361"/>
      </w:pPr>
      <w:rPr>
        <w:rFonts w:hint="default"/>
        <w:lang w:val="ro-RO" w:eastAsia="en-US" w:bidi="ar-SA"/>
      </w:rPr>
    </w:lvl>
    <w:lvl w:ilvl="4" w:tplc="4970E302">
      <w:numFmt w:val="bullet"/>
      <w:lvlText w:val="•"/>
      <w:lvlJc w:val="left"/>
      <w:pPr>
        <w:ind w:left="1964" w:hanging="361"/>
      </w:pPr>
      <w:rPr>
        <w:rFonts w:hint="default"/>
        <w:lang w:val="ro-RO" w:eastAsia="en-US" w:bidi="ar-SA"/>
      </w:rPr>
    </w:lvl>
    <w:lvl w:ilvl="5" w:tplc="3EC2FF00">
      <w:numFmt w:val="bullet"/>
      <w:lvlText w:val="•"/>
      <w:lvlJc w:val="left"/>
      <w:pPr>
        <w:ind w:left="2321" w:hanging="361"/>
      </w:pPr>
      <w:rPr>
        <w:rFonts w:hint="default"/>
        <w:lang w:val="ro-RO" w:eastAsia="en-US" w:bidi="ar-SA"/>
      </w:rPr>
    </w:lvl>
    <w:lvl w:ilvl="6" w:tplc="5AF00396">
      <w:numFmt w:val="bullet"/>
      <w:lvlText w:val="•"/>
      <w:lvlJc w:val="left"/>
      <w:pPr>
        <w:ind w:left="2677" w:hanging="361"/>
      </w:pPr>
      <w:rPr>
        <w:rFonts w:hint="default"/>
        <w:lang w:val="ro-RO" w:eastAsia="en-US" w:bidi="ar-SA"/>
      </w:rPr>
    </w:lvl>
    <w:lvl w:ilvl="7" w:tplc="F60E276C">
      <w:numFmt w:val="bullet"/>
      <w:lvlText w:val="•"/>
      <w:lvlJc w:val="left"/>
      <w:pPr>
        <w:ind w:left="3033" w:hanging="361"/>
      </w:pPr>
      <w:rPr>
        <w:rFonts w:hint="default"/>
        <w:lang w:val="ro-RO" w:eastAsia="en-US" w:bidi="ar-SA"/>
      </w:rPr>
    </w:lvl>
    <w:lvl w:ilvl="8" w:tplc="DC94DB16">
      <w:numFmt w:val="bullet"/>
      <w:lvlText w:val="•"/>
      <w:lvlJc w:val="left"/>
      <w:pPr>
        <w:ind w:left="3389" w:hanging="361"/>
      </w:pPr>
      <w:rPr>
        <w:rFonts w:hint="default"/>
        <w:lang w:val="ro-RO" w:eastAsia="en-US" w:bidi="ar-SA"/>
      </w:rPr>
    </w:lvl>
  </w:abstractNum>
  <w:abstractNum w:abstractNumId="10">
    <w:nsid w:val="0E0469DB"/>
    <w:multiLevelType w:val="hybridMultilevel"/>
    <w:tmpl w:val="6FD23544"/>
    <w:lvl w:ilvl="0" w:tplc="04180001">
      <w:start w:val="1"/>
      <w:numFmt w:val="bullet"/>
      <w:lvlText w:val=""/>
      <w:lvlJc w:val="left"/>
      <w:pPr>
        <w:ind w:left="779" w:hanging="360"/>
      </w:pPr>
      <w:rPr>
        <w:rFonts w:ascii="Symbol" w:hAnsi="Symbol" w:hint="default"/>
      </w:rPr>
    </w:lvl>
    <w:lvl w:ilvl="1" w:tplc="04180003" w:tentative="1">
      <w:start w:val="1"/>
      <w:numFmt w:val="bullet"/>
      <w:lvlText w:val="o"/>
      <w:lvlJc w:val="left"/>
      <w:pPr>
        <w:ind w:left="1499" w:hanging="360"/>
      </w:pPr>
      <w:rPr>
        <w:rFonts w:ascii="Courier New" w:hAnsi="Courier New" w:cs="Courier New" w:hint="default"/>
      </w:rPr>
    </w:lvl>
    <w:lvl w:ilvl="2" w:tplc="04180005" w:tentative="1">
      <w:start w:val="1"/>
      <w:numFmt w:val="bullet"/>
      <w:lvlText w:val=""/>
      <w:lvlJc w:val="left"/>
      <w:pPr>
        <w:ind w:left="2219" w:hanging="360"/>
      </w:pPr>
      <w:rPr>
        <w:rFonts w:ascii="Wingdings" w:hAnsi="Wingdings" w:hint="default"/>
      </w:rPr>
    </w:lvl>
    <w:lvl w:ilvl="3" w:tplc="04180001" w:tentative="1">
      <w:start w:val="1"/>
      <w:numFmt w:val="bullet"/>
      <w:lvlText w:val=""/>
      <w:lvlJc w:val="left"/>
      <w:pPr>
        <w:ind w:left="2939" w:hanging="360"/>
      </w:pPr>
      <w:rPr>
        <w:rFonts w:ascii="Symbol" w:hAnsi="Symbol" w:hint="default"/>
      </w:rPr>
    </w:lvl>
    <w:lvl w:ilvl="4" w:tplc="04180003" w:tentative="1">
      <w:start w:val="1"/>
      <w:numFmt w:val="bullet"/>
      <w:lvlText w:val="o"/>
      <w:lvlJc w:val="left"/>
      <w:pPr>
        <w:ind w:left="3659" w:hanging="360"/>
      </w:pPr>
      <w:rPr>
        <w:rFonts w:ascii="Courier New" w:hAnsi="Courier New" w:cs="Courier New" w:hint="default"/>
      </w:rPr>
    </w:lvl>
    <w:lvl w:ilvl="5" w:tplc="04180005" w:tentative="1">
      <w:start w:val="1"/>
      <w:numFmt w:val="bullet"/>
      <w:lvlText w:val=""/>
      <w:lvlJc w:val="left"/>
      <w:pPr>
        <w:ind w:left="4379" w:hanging="360"/>
      </w:pPr>
      <w:rPr>
        <w:rFonts w:ascii="Wingdings" w:hAnsi="Wingdings" w:hint="default"/>
      </w:rPr>
    </w:lvl>
    <w:lvl w:ilvl="6" w:tplc="04180001" w:tentative="1">
      <w:start w:val="1"/>
      <w:numFmt w:val="bullet"/>
      <w:lvlText w:val=""/>
      <w:lvlJc w:val="left"/>
      <w:pPr>
        <w:ind w:left="5099" w:hanging="360"/>
      </w:pPr>
      <w:rPr>
        <w:rFonts w:ascii="Symbol" w:hAnsi="Symbol" w:hint="default"/>
      </w:rPr>
    </w:lvl>
    <w:lvl w:ilvl="7" w:tplc="04180003" w:tentative="1">
      <w:start w:val="1"/>
      <w:numFmt w:val="bullet"/>
      <w:lvlText w:val="o"/>
      <w:lvlJc w:val="left"/>
      <w:pPr>
        <w:ind w:left="5819" w:hanging="360"/>
      </w:pPr>
      <w:rPr>
        <w:rFonts w:ascii="Courier New" w:hAnsi="Courier New" w:cs="Courier New" w:hint="default"/>
      </w:rPr>
    </w:lvl>
    <w:lvl w:ilvl="8" w:tplc="04180005" w:tentative="1">
      <w:start w:val="1"/>
      <w:numFmt w:val="bullet"/>
      <w:lvlText w:val=""/>
      <w:lvlJc w:val="left"/>
      <w:pPr>
        <w:ind w:left="6539" w:hanging="360"/>
      </w:pPr>
      <w:rPr>
        <w:rFonts w:ascii="Wingdings" w:hAnsi="Wingdings" w:hint="default"/>
      </w:rPr>
    </w:lvl>
  </w:abstractNum>
  <w:abstractNum w:abstractNumId="11">
    <w:nsid w:val="0E463FA2"/>
    <w:multiLevelType w:val="hybridMultilevel"/>
    <w:tmpl w:val="CC987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E175F5"/>
    <w:multiLevelType w:val="hybridMultilevel"/>
    <w:tmpl w:val="BF2A5EFE"/>
    <w:lvl w:ilvl="0" w:tplc="041852DE">
      <w:start w:val="1"/>
      <w:numFmt w:val="decimal"/>
      <w:lvlText w:val="%1."/>
      <w:lvlJc w:val="left"/>
      <w:pPr>
        <w:ind w:left="472" w:hanging="361"/>
      </w:pPr>
      <w:rPr>
        <w:rFonts w:hint="default"/>
        <w:b w:val="0"/>
        <w:bCs w:val="0"/>
        <w:i w:val="0"/>
        <w:iCs w:val="0"/>
        <w:color w:val="auto"/>
        <w:w w:val="100"/>
        <w:sz w:val="24"/>
        <w:szCs w:val="24"/>
        <w:lang w:val="ro-RO" w:eastAsia="en-US" w:bidi="ar-SA"/>
      </w:rPr>
    </w:lvl>
    <w:lvl w:ilvl="1" w:tplc="FFFFFFFF">
      <w:numFmt w:val="bullet"/>
      <w:lvlText w:val="•"/>
      <w:lvlJc w:val="left"/>
      <w:pPr>
        <w:ind w:left="1188" w:hanging="361"/>
      </w:pPr>
      <w:rPr>
        <w:rFonts w:hint="default"/>
        <w:lang w:val="ro-RO" w:eastAsia="en-US" w:bidi="ar-SA"/>
      </w:rPr>
    </w:lvl>
    <w:lvl w:ilvl="2" w:tplc="FFFFFFFF">
      <w:numFmt w:val="bullet"/>
      <w:lvlText w:val="•"/>
      <w:lvlJc w:val="left"/>
      <w:pPr>
        <w:ind w:left="1896" w:hanging="361"/>
      </w:pPr>
      <w:rPr>
        <w:rFonts w:hint="default"/>
        <w:lang w:val="ro-RO" w:eastAsia="en-US" w:bidi="ar-SA"/>
      </w:rPr>
    </w:lvl>
    <w:lvl w:ilvl="3" w:tplc="FFFFFFFF">
      <w:numFmt w:val="bullet"/>
      <w:lvlText w:val="•"/>
      <w:lvlJc w:val="left"/>
      <w:pPr>
        <w:ind w:left="2604" w:hanging="361"/>
      </w:pPr>
      <w:rPr>
        <w:rFonts w:hint="default"/>
        <w:lang w:val="ro-RO" w:eastAsia="en-US" w:bidi="ar-SA"/>
      </w:rPr>
    </w:lvl>
    <w:lvl w:ilvl="4" w:tplc="FFFFFFFF">
      <w:numFmt w:val="bullet"/>
      <w:lvlText w:val="•"/>
      <w:lvlJc w:val="left"/>
      <w:pPr>
        <w:ind w:left="3312" w:hanging="361"/>
      </w:pPr>
      <w:rPr>
        <w:rFonts w:hint="default"/>
        <w:lang w:val="ro-RO" w:eastAsia="en-US" w:bidi="ar-SA"/>
      </w:rPr>
    </w:lvl>
    <w:lvl w:ilvl="5" w:tplc="FFFFFFFF">
      <w:numFmt w:val="bullet"/>
      <w:lvlText w:val="•"/>
      <w:lvlJc w:val="left"/>
      <w:pPr>
        <w:ind w:left="4020" w:hanging="361"/>
      </w:pPr>
      <w:rPr>
        <w:rFonts w:hint="default"/>
        <w:lang w:val="ro-RO" w:eastAsia="en-US" w:bidi="ar-SA"/>
      </w:rPr>
    </w:lvl>
    <w:lvl w:ilvl="6" w:tplc="FFFFFFFF">
      <w:numFmt w:val="bullet"/>
      <w:lvlText w:val="•"/>
      <w:lvlJc w:val="left"/>
      <w:pPr>
        <w:ind w:left="4728" w:hanging="361"/>
      </w:pPr>
      <w:rPr>
        <w:rFonts w:hint="default"/>
        <w:lang w:val="ro-RO" w:eastAsia="en-US" w:bidi="ar-SA"/>
      </w:rPr>
    </w:lvl>
    <w:lvl w:ilvl="7" w:tplc="FFFFFFFF">
      <w:numFmt w:val="bullet"/>
      <w:lvlText w:val="•"/>
      <w:lvlJc w:val="left"/>
      <w:pPr>
        <w:ind w:left="5436" w:hanging="361"/>
      </w:pPr>
      <w:rPr>
        <w:rFonts w:hint="default"/>
        <w:lang w:val="ro-RO" w:eastAsia="en-US" w:bidi="ar-SA"/>
      </w:rPr>
    </w:lvl>
    <w:lvl w:ilvl="8" w:tplc="FFFFFFFF">
      <w:numFmt w:val="bullet"/>
      <w:lvlText w:val="•"/>
      <w:lvlJc w:val="left"/>
      <w:pPr>
        <w:ind w:left="6144" w:hanging="361"/>
      </w:pPr>
      <w:rPr>
        <w:rFonts w:hint="default"/>
        <w:lang w:val="ro-RO" w:eastAsia="en-US" w:bidi="ar-SA"/>
      </w:rPr>
    </w:lvl>
  </w:abstractNum>
  <w:abstractNum w:abstractNumId="13">
    <w:nsid w:val="107178FB"/>
    <w:multiLevelType w:val="hybridMultilevel"/>
    <w:tmpl w:val="2B78134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nsid w:val="10A41AFD"/>
    <w:multiLevelType w:val="hybridMultilevel"/>
    <w:tmpl w:val="2E3400DC"/>
    <w:lvl w:ilvl="0" w:tplc="0818000F">
      <w:start w:val="1"/>
      <w:numFmt w:val="decimal"/>
      <w:lvlText w:val="%1."/>
      <w:lvlJc w:val="left"/>
      <w:pPr>
        <w:ind w:left="432" w:hanging="375"/>
      </w:pPr>
      <w:rPr>
        <w:rFonts w:hint="default"/>
        <w:b w:val="0"/>
        <w:bCs w:val="0"/>
        <w:i w:val="0"/>
        <w:iCs w:val="0"/>
        <w:w w:val="100"/>
        <w:sz w:val="24"/>
        <w:szCs w:val="24"/>
        <w:lang w:val="ro-RO" w:eastAsia="en-US" w:bidi="ar-SA"/>
      </w:rPr>
    </w:lvl>
    <w:lvl w:ilvl="1" w:tplc="FFFFFFFF">
      <w:numFmt w:val="bullet"/>
      <w:lvlText w:val="•"/>
      <w:lvlJc w:val="left"/>
      <w:pPr>
        <w:ind w:left="1140" w:hanging="375"/>
      </w:pPr>
      <w:rPr>
        <w:rFonts w:hint="default"/>
        <w:lang w:val="ro-RO" w:eastAsia="en-US" w:bidi="ar-SA"/>
      </w:rPr>
    </w:lvl>
    <w:lvl w:ilvl="2" w:tplc="FFFFFFFF">
      <w:numFmt w:val="bullet"/>
      <w:lvlText w:val="•"/>
      <w:lvlJc w:val="left"/>
      <w:pPr>
        <w:ind w:left="1840" w:hanging="375"/>
      </w:pPr>
      <w:rPr>
        <w:rFonts w:hint="default"/>
        <w:lang w:val="ro-RO" w:eastAsia="en-US" w:bidi="ar-SA"/>
      </w:rPr>
    </w:lvl>
    <w:lvl w:ilvl="3" w:tplc="FFFFFFFF">
      <w:numFmt w:val="bullet"/>
      <w:lvlText w:val="•"/>
      <w:lvlJc w:val="left"/>
      <w:pPr>
        <w:ind w:left="2540" w:hanging="375"/>
      </w:pPr>
      <w:rPr>
        <w:rFonts w:hint="default"/>
        <w:lang w:val="ro-RO" w:eastAsia="en-US" w:bidi="ar-SA"/>
      </w:rPr>
    </w:lvl>
    <w:lvl w:ilvl="4" w:tplc="FFFFFFFF">
      <w:numFmt w:val="bullet"/>
      <w:lvlText w:val="•"/>
      <w:lvlJc w:val="left"/>
      <w:pPr>
        <w:ind w:left="3240" w:hanging="375"/>
      </w:pPr>
      <w:rPr>
        <w:rFonts w:hint="default"/>
        <w:lang w:val="ro-RO" w:eastAsia="en-US" w:bidi="ar-SA"/>
      </w:rPr>
    </w:lvl>
    <w:lvl w:ilvl="5" w:tplc="FFFFFFFF">
      <w:numFmt w:val="bullet"/>
      <w:lvlText w:val="•"/>
      <w:lvlJc w:val="left"/>
      <w:pPr>
        <w:ind w:left="3940" w:hanging="375"/>
      </w:pPr>
      <w:rPr>
        <w:rFonts w:hint="default"/>
        <w:lang w:val="ro-RO" w:eastAsia="en-US" w:bidi="ar-SA"/>
      </w:rPr>
    </w:lvl>
    <w:lvl w:ilvl="6" w:tplc="FFFFFFFF">
      <w:numFmt w:val="bullet"/>
      <w:lvlText w:val="•"/>
      <w:lvlJc w:val="left"/>
      <w:pPr>
        <w:ind w:left="4640" w:hanging="375"/>
      </w:pPr>
      <w:rPr>
        <w:rFonts w:hint="default"/>
        <w:lang w:val="ro-RO" w:eastAsia="en-US" w:bidi="ar-SA"/>
      </w:rPr>
    </w:lvl>
    <w:lvl w:ilvl="7" w:tplc="FFFFFFFF">
      <w:numFmt w:val="bullet"/>
      <w:lvlText w:val="•"/>
      <w:lvlJc w:val="left"/>
      <w:pPr>
        <w:ind w:left="5340" w:hanging="375"/>
      </w:pPr>
      <w:rPr>
        <w:rFonts w:hint="default"/>
        <w:lang w:val="ro-RO" w:eastAsia="en-US" w:bidi="ar-SA"/>
      </w:rPr>
    </w:lvl>
    <w:lvl w:ilvl="8" w:tplc="FFFFFFFF">
      <w:numFmt w:val="bullet"/>
      <w:lvlText w:val="•"/>
      <w:lvlJc w:val="left"/>
      <w:pPr>
        <w:ind w:left="6040" w:hanging="375"/>
      </w:pPr>
      <w:rPr>
        <w:rFonts w:hint="default"/>
        <w:lang w:val="ro-RO" w:eastAsia="en-US" w:bidi="ar-SA"/>
      </w:rPr>
    </w:lvl>
  </w:abstractNum>
  <w:abstractNum w:abstractNumId="15">
    <w:nsid w:val="129E672F"/>
    <w:multiLevelType w:val="hybridMultilevel"/>
    <w:tmpl w:val="9D94AA42"/>
    <w:lvl w:ilvl="0" w:tplc="310285FE">
      <w:numFmt w:val="bullet"/>
      <w:lvlText w:val="●"/>
      <w:lvlJc w:val="left"/>
      <w:pPr>
        <w:ind w:left="5039" w:hanging="361"/>
      </w:pPr>
      <w:rPr>
        <w:rFonts w:ascii="Calibri" w:eastAsia="Calibri" w:hAnsi="Calibri" w:cs="Calibri" w:hint="default"/>
        <w:b w:val="0"/>
        <w:bCs w:val="0"/>
        <w:i w:val="0"/>
        <w:iCs w:val="0"/>
        <w:w w:val="100"/>
        <w:sz w:val="24"/>
        <w:szCs w:val="24"/>
        <w:lang w:val="ro-RO" w:eastAsia="en-US" w:bidi="ar-SA"/>
      </w:rPr>
    </w:lvl>
    <w:lvl w:ilvl="1" w:tplc="EBB4DC60">
      <w:numFmt w:val="bullet"/>
      <w:lvlText w:val="•"/>
      <w:lvlJc w:val="left"/>
      <w:pPr>
        <w:ind w:left="773" w:hanging="361"/>
      </w:pPr>
      <w:rPr>
        <w:rFonts w:hint="default"/>
        <w:lang w:val="ro-RO" w:eastAsia="en-US" w:bidi="ar-SA"/>
      </w:rPr>
    </w:lvl>
    <w:lvl w:ilvl="2" w:tplc="E25C87FA">
      <w:numFmt w:val="bullet"/>
      <w:lvlText w:val="•"/>
      <w:lvlJc w:val="left"/>
      <w:pPr>
        <w:ind w:left="1146" w:hanging="361"/>
      </w:pPr>
      <w:rPr>
        <w:rFonts w:hint="default"/>
        <w:lang w:val="ro-RO" w:eastAsia="en-US" w:bidi="ar-SA"/>
      </w:rPr>
    </w:lvl>
    <w:lvl w:ilvl="3" w:tplc="F5C88420">
      <w:numFmt w:val="bullet"/>
      <w:lvlText w:val="•"/>
      <w:lvlJc w:val="left"/>
      <w:pPr>
        <w:ind w:left="1519" w:hanging="361"/>
      </w:pPr>
      <w:rPr>
        <w:rFonts w:hint="default"/>
        <w:lang w:val="ro-RO" w:eastAsia="en-US" w:bidi="ar-SA"/>
      </w:rPr>
    </w:lvl>
    <w:lvl w:ilvl="4" w:tplc="31E0B03C">
      <w:numFmt w:val="bullet"/>
      <w:lvlText w:val="•"/>
      <w:lvlJc w:val="left"/>
      <w:pPr>
        <w:ind w:left="1892" w:hanging="361"/>
      </w:pPr>
      <w:rPr>
        <w:rFonts w:hint="default"/>
        <w:lang w:val="ro-RO" w:eastAsia="en-US" w:bidi="ar-SA"/>
      </w:rPr>
    </w:lvl>
    <w:lvl w:ilvl="5" w:tplc="9AD68E4C">
      <w:numFmt w:val="bullet"/>
      <w:lvlText w:val="•"/>
      <w:lvlJc w:val="left"/>
      <w:pPr>
        <w:ind w:left="2265" w:hanging="361"/>
      </w:pPr>
      <w:rPr>
        <w:rFonts w:hint="default"/>
        <w:lang w:val="ro-RO" w:eastAsia="en-US" w:bidi="ar-SA"/>
      </w:rPr>
    </w:lvl>
    <w:lvl w:ilvl="6" w:tplc="758AD136">
      <w:numFmt w:val="bullet"/>
      <w:lvlText w:val="•"/>
      <w:lvlJc w:val="left"/>
      <w:pPr>
        <w:ind w:left="2638" w:hanging="361"/>
      </w:pPr>
      <w:rPr>
        <w:rFonts w:hint="default"/>
        <w:lang w:val="ro-RO" w:eastAsia="en-US" w:bidi="ar-SA"/>
      </w:rPr>
    </w:lvl>
    <w:lvl w:ilvl="7" w:tplc="C006166A">
      <w:numFmt w:val="bullet"/>
      <w:lvlText w:val="•"/>
      <w:lvlJc w:val="left"/>
      <w:pPr>
        <w:ind w:left="3011" w:hanging="361"/>
      </w:pPr>
      <w:rPr>
        <w:rFonts w:hint="default"/>
        <w:lang w:val="ro-RO" w:eastAsia="en-US" w:bidi="ar-SA"/>
      </w:rPr>
    </w:lvl>
    <w:lvl w:ilvl="8" w:tplc="5B6CB25E">
      <w:numFmt w:val="bullet"/>
      <w:lvlText w:val="•"/>
      <w:lvlJc w:val="left"/>
      <w:pPr>
        <w:ind w:left="3384" w:hanging="361"/>
      </w:pPr>
      <w:rPr>
        <w:rFonts w:hint="default"/>
        <w:lang w:val="ro-RO" w:eastAsia="en-US" w:bidi="ar-SA"/>
      </w:rPr>
    </w:lvl>
  </w:abstractNum>
  <w:abstractNum w:abstractNumId="16">
    <w:nsid w:val="12DC42DE"/>
    <w:multiLevelType w:val="hybridMultilevel"/>
    <w:tmpl w:val="17A8F5E4"/>
    <w:lvl w:ilvl="0" w:tplc="0418000F">
      <w:start w:val="1"/>
      <w:numFmt w:val="decimal"/>
      <w:lvlText w:val="%1."/>
      <w:lvlJc w:val="left"/>
      <w:pPr>
        <w:ind w:left="360"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nsid w:val="14B773D0"/>
    <w:multiLevelType w:val="hybridMultilevel"/>
    <w:tmpl w:val="6290AAF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nsid w:val="1514572A"/>
    <w:multiLevelType w:val="hybridMultilevel"/>
    <w:tmpl w:val="293C4F54"/>
    <w:lvl w:ilvl="0" w:tplc="0818000F">
      <w:start w:val="1"/>
      <w:numFmt w:val="decimal"/>
      <w:lvlText w:val="%1."/>
      <w:lvlJc w:val="left"/>
      <w:pPr>
        <w:ind w:left="537" w:hanging="360"/>
      </w:pPr>
      <w:rPr>
        <w:rFonts w:hint="default"/>
        <w:b w:val="0"/>
        <w:bCs w:val="0"/>
        <w:i w:val="0"/>
        <w:iCs w:val="0"/>
        <w:w w:val="100"/>
        <w:sz w:val="24"/>
        <w:szCs w:val="24"/>
        <w:lang w:val="ro-RO" w:eastAsia="en-US" w:bidi="ar-SA"/>
      </w:rPr>
    </w:lvl>
    <w:lvl w:ilvl="1" w:tplc="FFFFFFFF">
      <w:numFmt w:val="bullet"/>
      <w:lvlText w:val="•"/>
      <w:lvlJc w:val="left"/>
      <w:pPr>
        <w:ind w:left="1242" w:hanging="360"/>
      </w:pPr>
      <w:rPr>
        <w:rFonts w:hint="default"/>
        <w:lang w:val="ro-RO" w:eastAsia="en-US" w:bidi="ar-SA"/>
      </w:rPr>
    </w:lvl>
    <w:lvl w:ilvl="2" w:tplc="FFFFFFFF">
      <w:numFmt w:val="bullet"/>
      <w:lvlText w:val="•"/>
      <w:lvlJc w:val="left"/>
      <w:pPr>
        <w:ind w:left="1944" w:hanging="360"/>
      </w:pPr>
      <w:rPr>
        <w:rFonts w:hint="default"/>
        <w:lang w:val="ro-RO" w:eastAsia="en-US" w:bidi="ar-SA"/>
      </w:rPr>
    </w:lvl>
    <w:lvl w:ilvl="3" w:tplc="FFFFFFFF">
      <w:numFmt w:val="bullet"/>
      <w:lvlText w:val="•"/>
      <w:lvlJc w:val="left"/>
      <w:pPr>
        <w:ind w:left="2646" w:hanging="360"/>
      </w:pPr>
      <w:rPr>
        <w:rFonts w:hint="default"/>
        <w:lang w:val="ro-RO" w:eastAsia="en-US" w:bidi="ar-SA"/>
      </w:rPr>
    </w:lvl>
    <w:lvl w:ilvl="4" w:tplc="FFFFFFFF">
      <w:numFmt w:val="bullet"/>
      <w:lvlText w:val="•"/>
      <w:lvlJc w:val="left"/>
      <w:pPr>
        <w:ind w:left="3348" w:hanging="360"/>
      </w:pPr>
      <w:rPr>
        <w:rFonts w:hint="default"/>
        <w:lang w:val="ro-RO" w:eastAsia="en-US" w:bidi="ar-SA"/>
      </w:rPr>
    </w:lvl>
    <w:lvl w:ilvl="5" w:tplc="FFFFFFFF">
      <w:numFmt w:val="bullet"/>
      <w:lvlText w:val="•"/>
      <w:lvlJc w:val="left"/>
      <w:pPr>
        <w:ind w:left="4050" w:hanging="360"/>
      </w:pPr>
      <w:rPr>
        <w:rFonts w:hint="default"/>
        <w:lang w:val="ro-RO" w:eastAsia="en-US" w:bidi="ar-SA"/>
      </w:rPr>
    </w:lvl>
    <w:lvl w:ilvl="6" w:tplc="FFFFFFFF">
      <w:numFmt w:val="bullet"/>
      <w:lvlText w:val="•"/>
      <w:lvlJc w:val="left"/>
      <w:pPr>
        <w:ind w:left="4752" w:hanging="360"/>
      </w:pPr>
      <w:rPr>
        <w:rFonts w:hint="default"/>
        <w:lang w:val="ro-RO" w:eastAsia="en-US" w:bidi="ar-SA"/>
      </w:rPr>
    </w:lvl>
    <w:lvl w:ilvl="7" w:tplc="FFFFFFFF">
      <w:numFmt w:val="bullet"/>
      <w:lvlText w:val="•"/>
      <w:lvlJc w:val="left"/>
      <w:pPr>
        <w:ind w:left="5454" w:hanging="360"/>
      </w:pPr>
      <w:rPr>
        <w:rFonts w:hint="default"/>
        <w:lang w:val="ro-RO" w:eastAsia="en-US" w:bidi="ar-SA"/>
      </w:rPr>
    </w:lvl>
    <w:lvl w:ilvl="8" w:tplc="FFFFFFFF">
      <w:numFmt w:val="bullet"/>
      <w:lvlText w:val="•"/>
      <w:lvlJc w:val="left"/>
      <w:pPr>
        <w:ind w:left="6156" w:hanging="360"/>
      </w:pPr>
      <w:rPr>
        <w:rFonts w:hint="default"/>
        <w:lang w:val="ro-RO" w:eastAsia="en-US" w:bidi="ar-SA"/>
      </w:rPr>
    </w:lvl>
  </w:abstractNum>
  <w:abstractNum w:abstractNumId="19">
    <w:nsid w:val="158F4673"/>
    <w:multiLevelType w:val="hybridMultilevel"/>
    <w:tmpl w:val="E34EA42E"/>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nsid w:val="192F4DFF"/>
    <w:multiLevelType w:val="hybridMultilevel"/>
    <w:tmpl w:val="065C63B8"/>
    <w:lvl w:ilvl="0" w:tplc="E4F2B542">
      <w:start w:val="1"/>
      <w:numFmt w:val="decimal"/>
      <w:lvlText w:val="%1."/>
      <w:lvlJc w:val="left"/>
      <w:pPr>
        <w:ind w:left="417" w:hanging="360"/>
      </w:pPr>
      <w:rPr>
        <w:rFonts w:ascii="Times New Roman" w:eastAsia="Times New Roman" w:hAnsi="Times New Roman" w:cs="Times New Roman"/>
        <w:b w:val="0"/>
        <w:bCs w:val="0"/>
        <w:i w:val="0"/>
        <w:iCs w:val="0"/>
        <w:w w:val="100"/>
        <w:sz w:val="24"/>
        <w:szCs w:val="24"/>
        <w:lang w:val="ro-RO" w:eastAsia="en-US" w:bidi="ar-SA"/>
      </w:rPr>
    </w:lvl>
    <w:lvl w:ilvl="1" w:tplc="99DE64C4">
      <w:numFmt w:val="bullet"/>
      <w:lvlText w:val="•"/>
      <w:lvlJc w:val="left"/>
      <w:pPr>
        <w:ind w:left="1122" w:hanging="360"/>
      </w:pPr>
      <w:rPr>
        <w:rFonts w:hint="default"/>
        <w:lang w:val="ro-RO" w:eastAsia="en-US" w:bidi="ar-SA"/>
      </w:rPr>
    </w:lvl>
    <w:lvl w:ilvl="2" w:tplc="3236A332">
      <w:numFmt w:val="bullet"/>
      <w:lvlText w:val="•"/>
      <w:lvlJc w:val="left"/>
      <w:pPr>
        <w:ind w:left="1824" w:hanging="360"/>
      </w:pPr>
      <w:rPr>
        <w:rFonts w:hint="default"/>
        <w:lang w:val="ro-RO" w:eastAsia="en-US" w:bidi="ar-SA"/>
      </w:rPr>
    </w:lvl>
    <w:lvl w:ilvl="3" w:tplc="1CDCA388">
      <w:numFmt w:val="bullet"/>
      <w:lvlText w:val="•"/>
      <w:lvlJc w:val="left"/>
      <w:pPr>
        <w:ind w:left="2526" w:hanging="360"/>
      </w:pPr>
      <w:rPr>
        <w:rFonts w:hint="default"/>
        <w:lang w:val="ro-RO" w:eastAsia="en-US" w:bidi="ar-SA"/>
      </w:rPr>
    </w:lvl>
    <w:lvl w:ilvl="4" w:tplc="22346B7E">
      <w:numFmt w:val="bullet"/>
      <w:lvlText w:val="•"/>
      <w:lvlJc w:val="left"/>
      <w:pPr>
        <w:ind w:left="3228" w:hanging="360"/>
      </w:pPr>
      <w:rPr>
        <w:rFonts w:hint="default"/>
        <w:lang w:val="ro-RO" w:eastAsia="en-US" w:bidi="ar-SA"/>
      </w:rPr>
    </w:lvl>
    <w:lvl w:ilvl="5" w:tplc="4F640788">
      <w:numFmt w:val="bullet"/>
      <w:lvlText w:val="•"/>
      <w:lvlJc w:val="left"/>
      <w:pPr>
        <w:ind w:left="3930" w:hanging="360"/>
      </w:pPr>
      <w:rPr>
        <w:rFonts w:hint="default"/>
        <w:lang w:val="ro-RO" w:eastAsia="en-US" w:bidi="ar-SA"/>
      </w:rPr>
    </w:lvl>
    <w:lvl w:ilvl="6" w:tplc="4E241A5A">
      <w:numFmt w:val="bullet"/>
      <w:lvlText w:val="•"/>
      <w:lvlJc w:val="left"/>
      <w:pPr>
        <w:ind w:left="4632" w:hanging="360"/>
      </w:pPr>
      <w:rPr>
        <w:rFonts w:hint="default"/>
        <w:lang w:val="ro-RO" w:eastAsia="en-US" w:bidi="ar-SA"/>
      </w:rPr>
    </w:lvl>
    <w:lvl w:ilvl="7" w:tplc="71BA49F2">
      <w:numFmt w:val="bullet"/>
      <w:lvlText w:val="•"/>
      <w:lvlJc w:val="left"/>
      <w:pPr>
        <w:ind w:left="5334" w:hanging="360"/>
      </w:pPr>
      <w:rPr>
        <w:rFonts w:hint="default"/>
        <w:lang w:val="ro-RO" w:eastAsia="en-US" w:bidi="ar-SA"/>
      </w:rPr>
    </w:lvl>
    <w:lvl w:ilvl="8" w:tplc="2D50A862">
      <w:numFmt w:val="bullet"/>
      <w:lvlText w:val="•"/>
      <w:lvlJc w:val="left"/>
      <w:pPr>
        <w:ind w:left="6036" w:hanging="360"/>
      </w:pPr>
      <w:rPr>
        <w:rFonts w:hint="default"/>
        <w:lang w:val="ro-RO" w:eastAsia="en-US" w:bidi="ar-SA"/>
      </w:rPr>
    </w:lvl>
  </w:abstractNum>
  <w:abstractNum w:abstractNumId="21">
    <w:nsid w:val="19CB3154"/>
    <w:multiLevelType w:val="hybridMultilevel"/>
    <w:tmpl w:val="6B6EF214"/>
    <w:lvl w:ilvl="0" w:tplc="0818000F">
      <w:start w:val="1"/>
      <w:numFmt w:val="decimal"/>
      <w:lvlText w:val="%1."/>
      <w:lvlJc w:val="left"/>
      <w:pPr>
        <w:ind w:left="537" w:hanging="360"/>
      </w:pPr>
      <w:rPr>
        <w:rFonts w:hint="default"/>
        <w:b w:val="0"/>
        <w:bCs w:val="0"/>
        <w:i w:val="0"/>
        <w:iCs w:val="0"/>
        <w:w w:val="100"/>
        <w:sz w:val="24"/>
        <w:szCs w:val="24"/>
        <w:lang w:val="ro-RO" w:eastAsia="en-US" w:bidi="ar-SA"/>
      </w:rPr>
    </w:lvl>
    <w:lvl w:ilvl="1" w:tplc="FFFFFFFF">
      <w:numFmt w:val="bullet"/>
      <w:lvlText w:val="•"/>
      <w:lvlJc w:val="left"/>
      <w:pPr>
        <w:ind w:left="1242" w:hanging="360"/>
      </w:pPr>
      <w:rPr>
        <w:rFonts w:hint="default"/>
        <w:lang w:val="ro-RO" w:eastAsia="en-US" w:bidi="ar-SA"/>
      </w:rPr>
    </w:lvl>
    <w:lvl w:ilvl="2" w:tplc="FFFFFFFF">
      <w:numFmt w:val="bullet"/>
      <w:lvlText w:val="•"/>
      <w:lvlJc w:val="left"/>
      <w:pPr>
        <w:ind w:left="1944" w:hanging="360"/>
      </w:pPr>
      <w:rPr>
        <w:rFonts w:hint="default"/>
        <w:lang w:val="ro-RO" w:eastAsia="en-US" w:bidi="ar-SA"/>
      </w:rPr>
    </w:lvl>
    <w:lvl w:ilvl="3" w:tplc="FFFFFFFF">
      <w:numFmt w:val="bullet"/>
      <w:lvlText w:val="•"/>
      <w:lvlJc w:val="left"/>
      <w:pPr>
        <w:ind w:left="2646" w:hanging="360"/>
      </w:pPr>
      <w:rPr>
        <w:rFonts w:hint="default"/>
        <w:lang w:val="ro-RO" w:eastAsia="en-US" w:bidi="ar-SA"/>
      </w:rPr>
    </w:lvl>
    <w:lvl w:ilvl="4" w:tplc="FFFFFFFF">
      <w:numFmt w:val="bullet"/>
      <w:lvlText w:val="•"/>
      <w:lvlJc w:val="left"/>
      <w:pPr>
        <w:ind w:left="3348" w:hanging="360"/>
      </w:pPr>
      <w:rPr>
        <w:rFonts w:hint="default"/>
        <w:lang w:val="ro-RO" w:eastAsia="en-US" w:bidi="ar-SA"/>
      </w:rPr>
    </w:lvl>
    <w:lvl w:ilvl="5" w:tplc="FFFFFFFF">
      <w:numFmt w:val="bullet"/>
      <w:lvlText w:val="•"/>
      <w:lvlJc w:val="left"/>
      <w:pPr>
        <w:ind w:left="4050" w:hanging="360"/>
      </w:pPr>
      <w:rPr>
        <w:rFonts w:hint="default"/>
        <w:lang w:val="ro-RO" w:eastAsia="en-US" w:bidi="ar-SA"/>
      </w:rPr>
    </w:lvl>
    <w:lvl w:ilvl="6" w:tplc="FFFFFFFF">
      <w:numFmt w:val="bullet"/>
      <w:lvlText w:val="•"/>
      <w:lvlJc w:val="left"/>
      <w:pPr>
        <w:ind w:left="4752" w:hanging="360"/>
      </w:pPr>
      <w:rPr>
        <w:rFonts w:hint="default"/>
        <w:lang w:val="ro-RO" w:eastAsia="en-US" w:bidi="ar-SA"/>
      </w:rPr>
    </w:lvl>
    <w:lvl w:ilvl="7" w:tplc="FFFFFFFF">
      <w:numFmt w:val="bullet"/>
      <w:lvlText w:val="•"/>
      <w:lvlJc w:val="left"/>
      <w:pPr>
        <w:ind w:left="5454" w:hanging="360"/>
      </w:pPr>
      <w:rPr>
        <w:rFonts w:hint="default"/>
        <w:lang w:val="ro-RO" w:eastAsia="en-US" w:bidi="ar-SA"/>
      </w:rPr>
    </w:lvl>
    <w:lvl w:ilvl="8" w:tplc="FFFFFFFF">
      <w:numFmt w:val="bullet"/>
      <w:lvlText w:val="•"/>
      <w:lvlJc w:val="left"/>
      <w:pPr>
        <w:ind w:left="6156" w:hanging="360"/>
      </w:pPr>
      <w:rPr>
        <w:rFonts w:hint="default"/>
        <w:lang w:val="ro-RO" w:eastAsia="en-US" w:bidi="ar-SA"/>
      </w:rPr>
    </w:lvl>
  </w:abstractNum>
  <w:abstractNum w:abstractNumId="22">
    <w:nsid w:val="1ADF0DBF"/>
    <w:multiLevelType w:val="hybridMultilevel"/>
    <w:tmpl w:val="9316389E"/>
    <w:lvl w:ilvl="0" w:tplc="0409000F">
      <w:start w:val="1"/>
      <w:numFmt w:val="decimal"/>
      <w:lvlText w:val="%1."/>
      <w:lvlJc w:val="left"/>
      <w:pPr>
        <w:ind w:left="-1587" w:hanging="360"/>
      </w:pPr>
      <w:rPr>
        <w:rFonts w:hint="default"/>
      </w:rPr>
    </w:lvl>
    <w:lvl w:ilvl="1" w:tplc="0419000F">
      <w:start w:val="1"/>
      <w:numFmt w:val="decimal"/>
      <w:lvlText w:val="%2."/>
      <w:lvlJc w:val="left"/>
      <w:pPr>
        <w:ind w:left="1446" w:hanging="360"/>
      </w:pPr>
    </w:lvl>
    <w:lvl w:ilvl="2" w:tplc="0818001B" w:tentative="1">
      <w:start w:val="1"/>
      <w:numFmt w:val="lowerRoman"/>
      <w:lvlText w:val="%3."/>
      <w:lvlJc w:val="right"/>
      <w:pPr>
        <w:ind w:left="2166" w:hanging="180"/>
      </w:pPr>
    </w:lvl>
    <w:lvl w:ilvl="3" w:tplc="0818000F" w:tentative="1">
      <w:start w:val="1"/>
      <w:numFmt w:val="decimal"/>
      <w:lvlText w:val="%4."/>
      <w:lvlJc w:val="left"/>
      <w:pPr>
        <w:ind w:left="2886" w:hanging="360"/>
      </w:pPr>
    </w:lvl>
    <w:lvl w:ilvl="4" w:tplc="08180019" w:tentative="1">
      <w:start w:val="1"/>
      <w:numFmt w:val="lowerLetter"/>
      <w:lvlText w:val="%5."/>
      <w:lvlJc w:val="left"/>
      <w:pPr>
        <w:ind w:left="3606" w:hanging="360"/>
      </w:pPr>
    </w:lvl>
    <w:lvl w:ilvl="5" w:tplc="0818001B" w:tentative="1">
      <w:start w:val="1"/>
      <w:numFmt w:val="lowerRoman"/>
      <w:lvlText w:val="%6."/>
      <w:lvlJc w:val="right"/>
      <w:pPr>
        <w:ind w:left="4326" w:hanging="180"/>
      </w:pPr>
    </w:lvl>
    <w:lvl w:ilvl="6" w:tplc="0818000F" w:tentative="1">
      <w:start w:val="1"/>
      <w:numFmt w:val="decimal"/>
      <w:lvlText w:val="%7."/>
      <w:lvlJc w:val="left"/>
      <w:pPr>
        <w:ind w:left="5046" w:hanging="360"/>
      </w:pPr>
    </w:lvl>
    <w:lvl w:ilvl="7" w:tplc="08180019" w:tentative="1">
      <w:start w:val="1"/>
      <w:numFmt w:val="lowerLetter"/>
      <w:lvlText w:val="%8."/>
      <w:lvlJc w:val="left"/>
      <w:pPr>
        <w:ind w:left="5766" w:hanging="360"/>
      </w:pPr>
    </w:lvl>
    <w:lvl w:ilvl="8" w:tplc="0818001B" w:tentative="1">
      <w:start w:val="1"/>
      <w:numFmt w:val="lowerRoman"/>
      <w:lvlText w:val="%9."/>
      <w:lvlJc w:val="right"/>
      <w:pPr>
        <w:ind w:left="6486" w:hanging="180"/>
      </w:pPr>
    </w:lvl>
  </w:abstractNum>
  <w:abstractNum w:abstractNumId="23">
    <w:nsid w:val="1C482294"/>
    <w:multiLevelType w:val="hybridMultilevel"/>
    <w:tmpl w:val="B5C2740C"/>
    <w:lvl w:ilvl="0" w:tplc="5D505148">
      <w:start w:val="1"/>
      <w:numFmt w:val="decimal"/>
      <w:lvlText w:val="%1."/>
      <w:lvlJc w:val="left"/>
      <w:pPr>
        <w:ind w:left="417" w:hanging="360"/>
      </w:pPr>
      <w:rPr>
        <w:rFonts w:hint="default"/>
      </w:rPr>
    </w:lvl>
    <w:lvl w:ilvl="1" w:tplc="04180019" w:tentative="1">
      <w:start w:val="1"/>
      <w:numFmt w:val="lowerLetter"/>
      <w:lvlText w:val="%2."/>
      <w:lvlJc w:val="left"/>
      <w:pPr>
        <w:ind w:left="1213" w:hanging="360"/>
      </w:pPr>
    </w:lvl>
    <w:lvl w:ilvl="2" w:tplc="0418001B" w:tentative="1">
      <w:start w:val="1"/>
      <w:numFmt w:val="lowerRoman"/>
      <w:lvlText w:val="%3."/>
      <w:lvlJc w:val="right"/>
      <w:pPr>
        <w:ind w:left="1933" w:hanging="180"/>
      </w:pPr>
    </w:lvl>
    <w:lvl w:ilvl="3" w:tplc="0418000F" w:tentative="1">
      <w:start w:val="1"/>
      <w:numFmt w:val="decimal"/>
      <w:lvlText w:val="%4."/>
      <w:lvlJc w:val="left"/>
      <w:pPr>
        <w:ind w:left="2653" w:hanging="360"/>
      </w:pPr>
    </w:lvl>
    <w:lvl w:ilvl="4" w:tplc="04180019" w:tentative="1">
      <w:start w:val="1"/>
      <w:numFmt w:val="lowerLetter"/>
      <w:lvlText w:val="%5."/>
      <w:lvlJc w:val="left"/>
      <w:pPr>
        <w:ind w:left="3373" w:hanging="360"/>
      </w:pPr>
    </w:lvl>
    <w:lvl w:ilvl="5" w:tplc="0418001B" w:tentative="1">
      <w:start w:val="1"/>
      <w:numFmt w:val="lowerRoman"/>
      <w:lvlText w:val="%6."/>
      <w:lvlJc w:val="right"/>
      <w:pPr>
        <w:ind w:left="4093" w:hanging="180"/>
      </w:pPr>
    </w:lvl>
    <w:lvl w:ilvl="6" w:tplc="0418000F" w:tentative="1">
      <w:start w:val="1"/>
      <w:numFmt w:val="decimal"/>
      <w:lvlText w:val="%7."/>
      <w:lvlJc w:val="left"/>
      <w:pPr>
        <w:ind w:left="4813" w:hanging="360"/>
      </w:pPr>
    </w:lvl>
    <w:lvl w:ilvl="7" w:tplc="04180019" w:tentative="1">
      <w:start w:val="1"/>
      <w:numFmt w:val="lowerLetter"/>
      <w:lvlText w:val="%8."/>
      <w:lvlJc w:val="left"/>
      <w:pPr>
        <w:ind w:left="5533" w:hanging="360"/>
      </w:pPr>
    </w:lvl>
    <w:lvl w:ilvl="8" w:tplc="0418001B" w:tentative="1">
      <w:start w:val="1"/>
      <w:numFmt w:val="lowerRoman"/>
      <w:lvlText w:val="%9."/>
      <w:lvlJc w:val="right"/>
      <w:pPr>
        <w:ind w:left="6253" w:hanging="180"/>
      </w:pPr>
    </w:lvl>
  </w:abstractNum>
  <w:abstractNum w:abstractNumId="24">
    <w:nsid w:val="1C830B21"/>
    <w:multiLevelType w:val="hybridMultilevel"/>
    <w:tmpl w:val="616A8AFA"/>
    <w:lvl w:ilvl="0" w:tplc="0418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nsid w:val="1D7E2925"/>
    <w:multiLevelType w:val="hybridMultilevel"/>
    <w:tmpl w:val="106C6462"/>
    <w:lvl w:ilvl="0" w:tplc="DC66EE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20AD4FE1"/>
    <w:multiLevelType w:val="hybridMultilevel"/>
    <w:tmpl w:val="8D3CC8A0"/>
    <w:lvl w:ilvl="0" w:tplc="0418000F">
      <w:start w:val="1"/>
      <w:numFmt w:val="decimal"/>
      <w:lvlText w:val="%1."/>
      <w:lvlJc w:val="left"/>
      <w:pPr>
        <w:ind w:left="472" w:hanging="361"/>
      </w:pPr>
      <w:rPr>
        <w:rFonts w:hint="default"/>
        <w:b w:val="0"/>
        <w:bCs w:val="0"/>
        <w:i w:val="0"/>
        <w:iCs w:val="0"/>
        <w:w w:val="100"/>
        <w:sz w:val="24"/>
        <w:szCs w:val="24"/>
        <w:lang w:val="ro-RO" w:eastAsia="en-US" w:bidi="ar-SA"/>
      </w:rPr>
    </w:lvl>
    <w:lvl w:ilvl="1" w:tplc="FFFFFFFF">
      <w:numFmt w:val="bullet"/>
      <w:lvlText w:val="•"/>
      <w:lvlJc w:val="left"/>
      <w:pPr>
        <w:ind w:left="1188" w:hanging="361"/>
      </w:pPr>
      <w:rPr>
        <w:rFonts w:hint="default"/>
        <w:lang w:val="ro-RO" w:eastAsia="en-US" w:bidi="ar-SA"/>
      </w:rPr>
    </w:lvl>
    <w:lvl w:ilvl="2" w:tplc="FFFFFFFF">
      <w:numFmt w:val="bullet"/>
      <w:lvlText w:val="•"/>
      <w:lvlJc w:val="left"/>
      <w:pPr>
        <w:ind w:left="1896" w:hanging="361"/>
      </w:pPr>
      <w:rPr>
        <w:rFonts w:hint="default"/>
        <w:lang w:val="ro-RO" w:eastAsia="en-US" w:bidi="ar-SA"/>
      </w:rPr>
    </w:lvl>
    <w:lvl w:ilvl="3" w:tplc="FFFFFFFF">
      <w:numFmt w:val="bullet"/>
      <w:lvlText w:val="•"/>
      <w:lvlJc w:val="left"/>
      <w:pPr>
        <w:ind w:left="2604" w:hanging="361"/>
      </w:pPr>
      <w:rPr>
        <w:rFonts w:hint="default"/>
        <w:lang w:val="ro-RO" w:eastAsia="en-US" w:bidi="ar-SA"/>
      </w:rPr>
    </w:lvl>
    <w:lvl w:ilvl="4" w:tplc="FFFFFFFF">
      <w:numFmt w:val="bullet"/>
      <w:lvlText w:val="•"/>
      <w:lvlJc w:val="left"/>
      <w:pPr>
        <w:ind w:left="3312" w:hanging="361"/>
      </w:pPr>
      <w:rPr>
        <w:rFonts w:hint="default"/>
        <w:lang w:val="ro-RO" w:eastAsia="en-US" w:bidi="ar-SA"/>
      </w:rPr>
    </w:lvl>
    <w:lvl w:ilvl="5" w:tplc="FFFFFFFF">
      <w:numFmt w:val="bullet"/>
      <w:lvlText w:val="•"/>
      <w:lvlJc w:val="left"/>
      <w:pPr>
        <w:ind w:left="4020" w:hanging="361"/>
      </w:pPr>
      <w:rPr>
        <w:rFonts w:hint="default"/>
        <w:lang w:val="ro-RO" w:eastAsia="en-US" w:bidi="ar-SA"/>
      </w:rPr>
    </w:lvl>
    <w:lvl w:ilvl="6" w:tplc="FFFFFFFF">
      <w:numFmt w:val="bullet"/>
      <w:lvlText w:val="•"/>
      <w:lvlJc w:val="left"/>
      <w:pPr>
        <w:ind w:left="4728" w:hanging="361"/>
      </w:pPr>
      <w:rPr>
        <w:rFonts w:hint="default"/>
        <w:lang w:val="ro-RO" w:eastAsia="en-US" w:bidi="ar-SA"/>
      </w:rPr>
    </w:lvl>
    <w:lvl w:ilvl="7" w:tplc="FFFFFFFF">
      <w:numFmt w:val="bullet"/>
      <w:lvlText w:val="•"/>
      <w:lvlJc w:val="left"/>
      <w:pPr>
        <w:ind w:left="5436" w:hanging="361"/>
      </w:pPr>
      <w:rPr>
        <w:rFonts w:hint="default"/>
        <w:lang w:val="ro-RO" w:eastAsia="en-US" w:bidi="ar-SA"/>
      </w:rPr>
    </w:lvl>
    <w:lvl w:ilvl="8" w:tplc="FFFFFFFF">
      <w:numFmt w:val="bullet"/>
      <w:lvlText w:val="•"/>
      <w:lvlJc w:val="left"/>
      <w:pPr>
        <w:ind w:left="6144" w:hanging="361"/>
      </w:pPr>
      <w:rPr>
        <w:rFonts w:hint="default"/>
        <w:lang w:val="ro-RO" w:eastAsia="en-US" w:bidi="ar-SA"/>
      </w:rPr>
    </w:lvl>
  </w:abstractNum>
  <w:abstractNum w:abstractNumId="27">
    <w:nsid w:val="20BB508A"/>
    <w:multiLevelType w:val="hybridMultilevel"/>
    <w:tmpl w:val="E61C4C9C"/>
    <w:lvl w:ilvl="0" w:tplc="9522B682">
      <w:start w:val="1"/>
      <w:numFmt w:val="decimal"/>
      <w:lvlText w:val="%1."/>
      <w:lvlJc w:val="left"/>
      <w:pPr>
        <w:ind w:left="832" w:hanging="360"/>
      </w:pPr>
      <w:rPr>
        <w:rFonts w:ascii="Times New Roman" w:eastAsia="Times New Roman" w:hAnsi="Times New Roman" w:cs="Times New Roman"/>
        <w:b w:val="0"/>
        <w:bCs w:val="0"/>
        <w:i w:val="0"/>
        <w:iCs w:val="0"/>
        <w:w w:val="100"/>
        <w:sz w:val="24"/>
        <w:szCs w:val="24"/>
        <w:lang w:val="ro-RO" w:eastAsia="en-US" w:bidi="ar-SA"/>
      </w:rPr>
    </w:lvl>
    <w:lvl w:ilvl="1" w:tplc="FFFFFFFF">
      <w:numFmt w:val="bullet"/>
      <w:lvlText w:val="•"/>
      <w:lvlJc w:val="left"/>
      <w:pPr>
        <w:ind w:left="1512" w:hanging="360"/>
      </w:pPr>
      <w:rPr>
        <w:rFonts w:hint="default"/>
        <w:lang w:val="ro-RO" w:eastAsia="en-US" w:bidi="ar-SA"/>
      </w:rPr>
    </w:lvl>
    <w:lvl w:ilvl="2" w:tplc="FFFFFFFF">
      <w:numFmt w:val="bullet"/>
      <w:lvlText w:val="•"/>
      <w:lvlJc w:val="left"/>
      <w:pPr>
        <w:ind w:left="2184" w:hanging="360"/>
      </w:pPr>
      <w:rPr>
        <w:rFonts w:hint="default"/>
        <w:lang w:val="ro-RO" w:eastAsia="en-US" w:bidi="ar-SA"/>
      </w:rPr>
    </w:lvl>
    <w:lvl w:ilvl="3" w:tplc="FFFFFFFF">
      <w:numFmt w:val="bullet"/>
      <w:lvlText w:val="•"/>
      <w:lvlJc w:val="left"/>
      <w:pPr>
        <w:ind w:left="2856" w:hanging="360"/>
      </w:pPr>
      <w:rPr>
        <w:rFonts w:hint="default"/>
        <w:lang w:val="ro-RO" w:eastAsia="en-US" w:bidi="ar-SA"/>
      </w:rPr>
    </w:lvl>
    <w:lvl w:ilvl="4" w:tplc="FFFFFFFF">
      <w:numFmt w:val="bullet"/>
      <w:lvlText w:val="•"/>
      <w:lvlJc w:val="left"/>
      <w:pPr>
        <w:ind w:left="3528" w:hanging="360"/>
      </w:pPr>
      <w:rPr>
        <w:rFonts w:hint="default"/>
        <w:lang w:val="ro-RO" w:eastAsia="en-US" w:bidi="ar-SA"/>
      </w:rPr>
    </w:lvl>
    <w:lvl w:ilvl="5" w:tplc="FFFFFFFF">
      <w:numFmt w:val="bullet"/>
      <w:lvlText w:val="•"/>
      <w:lvlJc w:val="left"/>
      <w:pPr>
        <w:ind w:left="4200" w:hanging="360"/>
      </w:pPr>
      <w:rPr>
        <w:rFonts w:hint="default"/>
        <w:lang w:val="ro-RO" w:eastAsia="en-US" w:bidi="ar-SA"/>
      </w:rPr>
    </w:lvl>
    <w:lvl w:ilvl="6" w:tplc="FFFFFFFF">
      <w:numFmt w:val="bullet"/>
      <w:lvlText w:val="•"/>
      <w:lvlJc w:val="left"/>
      <w:pPr>
        <w:ind w:left="4872" w:hanging="360"/>
      </w:pPr>
      <w:rPr>
        <w:rFonts w:hint="default"/>
        <w:lang w:val="ro-RO" w:eastAsia="en-US" w:bidi="ar-SA"/>
      </w:rPr>
    </w:lvl>
    <w:lvl w:ilvl="7" w:tplc="FFFFFFFF">
      <w:numFmt w:val="bullet"/>
      <w:lvlText w:val="•"/>
      <w:lvlJc w:val="left"/>
      <w:pPr>
        <w:ind w:left="5544" w:hanging="360"/>
      </w:pPr>
      <w:rPr>
        <w:rFonts w:hint="default"/>
        <w:lang w:val="ro-RO" w:eastAsia="en-US" w:bidi="ar-SA"/>
      </w:rPr>
    </w:lvl>
    <w:lvl w:ilvl="8" w:tplc="FFFFFFFF">
      <w:numFmt w:val="bullet"/>
      <w:lvlText w:val="•"/>
      <w:lvlJc w:val="left"/>
      <w:pPr>
        <w:ind w:left="6216" w:hanging="360"/>
      </w:pPr>
      <w:rPr>
        <w:rFonts w:hint="default"/>
        <w:lang w:val="ro-RO" w:eastAsia="en-US" w:bidi="ar-SA"/>
      </w:rPr>
    </w:lvl>
  </w:abstractNum>
  <w:abstractNum w:abstractNumId="28">
    <w:nsid w:val="210C74E1"/>
    <w:multiLevelType w:val="hybridMultilevel"/>
    <w:tmpl w:val="6B180D2E"/>
    <w:lvl w:ilvl="0" w:tplc="322AC86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3791B13"/>
    <w:multiLevelType w:val="hybridMultilevel"/>
    <w:tmpl w:val="3DC8728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99" w:hanging="360"/>
      </w:pPr>
      <w:rPr>
        <w:rFonts w:ascii="Courier New" w:hAnsi="Courier New" w:cs="Courier New" w:hint="default"/>
      </w:rPr>
    </w:lvl>
    <w:lvl w:ilvl="2" w:tplc="04180005" w:tentative="1">
      <w:start w:val="1"/>
      <w:numFmt w:val="bullet"/>
      <w:lvlText w:val=""/>
      <w:lvlJc w:val="left"/>
      <w:pPr>
        <w:ind w:left="2219" w:hanging="360"/>
      </w:pPr>
      <w:rPr>
        <w:rFonts w:ascii="Wingdings" w:hAnsi="Wingdings" w:hint="default"/>
      </w:rPr>
    </w:lvl>
    <w:lvl w:ilvl="3" w:tplc="04180001" w:tentative="1">
      <w:start w:val="1"/>
      <w:numFmt w:val="bullet"/>
      <w:lvlText w:val=""/>
      <w:lvlJc w:val="left"/>
      <w:pPr>
        <w:ind w:left="2939" w:hanging="360"/>
      </w:pPr>
      <w:rPr>
        <w:rFonts w:ascii="Symbol" w:hAnsi="Symbol" w:hint="default"/>
      </w:rPr>
    </w:lvl>
    <w:lvl w:ilvl="4" w:tplc="04180003" w:tentative="1">
      <w:start w:val="1"/>
      <w:numFmt w:val="bullet"/>
      <w:lvlText w:val="o"/>
      <w:lvlJc w:val="left"/>
      <w:pPr>
        <w:ind w:left="3659" w:hanging="360"/>
      </w:pPr>
      <w:rPr>
        <w:rFonts w:ascii="Courier New" w:hAnsi="Courier New" w:cs="Courier New" w:hint="default"/>
      </w:rPr>
    </w:lvl>
    <w:lvl w:ilvl="5" w:tplc="04180005" w:tentative="1">
      <w:start w:val="1"/>
      <w:numFmt w:val="bullet"/>
      <w:lvlText w:val=""/>
      <w:lvlJc w:val="left"/>
      <w:pPr>
        <w:ind w:left="4379" w:hanging="360"/>
      </w:pPr>
      <w:rPr>
        <w:rFonts w:ascii="Wingdings" w:hAnsi="Wingdings" w:hint="default"/>
      </w:rPr>
    </w:lvl>
    <w:lvl w:ilvl="6" w:tplc="04180001" w:tentative="1">
      <w:start w:val="1"/>
      <w:numFmt w:val="bullet"/>
      <w:lvlText w:val=""/>
      <w:lvlJc w:val="left"/>
      <w:pPr>
        <w:ind w:left="5099" w:hanging="360"/>
      </w:pPr>
      <w:rPr>
        <w:rFonts w:ascii="Symbol" w:hAnsi="Symbol" w:hint="default"/>
      </w:rPr>
    </w:lvl>
    <w:lvl w:ilvl="7" w:tplc="04180003" w:tentative="1">
      <w:start w:val="1"/>
      <w:numFmt w:val="bullet"/>
      <w:lvlText w:val="o"/>
      <w:lvlJc w:val="left"/>
      <w:pPr>
        <w:ind w:left="5819" w:hanging="360"/>
      </w:pPr>
      <w:rPr>
        <w:rFonts w:ascii="Courier New" w:hAnsi="Courier New" w:cs="Courier New" w:hint="default"/>
      </w:rPr>
    </w:lvl>
    <w:lvl w:ilvl="8" w:tplc="04180005" w:tentative="1">
      <w:start w:val="1"/>
      <w:numFmt w:val="bullet"/>
      <w:lvlText w:val=""/>
      <w:lvlJc w:val="left"/>
      <w:pPr>
        <w:ind w:left="6539" w:hanging="360"/>
      </w:pPr>
      <w:rPr>
        <w:rFonts w:ascii="Wingdings" w:hAnsi="Wingdings" w:hint="default"/>
      </w:rPr>
    </w:lvl>
  </w:abstractNum>
  <w:abstractNum w:abstractNumId="30">
    <w:nsid w:val="243C3C3A"/>
    <w:multiLevelType w:val="hybridMultilevel"/>
    <w:tmpl w:val="7E0C317C"/>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nsid w:val="25B720CB"/>
    <w:multiLevelType w:val="hybridMultilevel"/>
    <w:tmpl w:val="08FC2304"/>
    <w:lvl w:ilvl="0" w:tplc="0818000F">
      <w:start w:val="1"/>
      <w:numFmt w:val="decimal"/>
      <w:lvlText w:val="%1."/>
      <w:lvlJc w:val="left"/>
      <w:pPr>
        <w:ind w:left="537" w:hanging="360"/>
      </w:pPr>
      <w:rPr>
        <w:rFonts w:hint="default"/>
        <w:b w:val="0"/>
        <w:bCs w:val="0"/>
        <w:i w:val="0"/>
        <w:iCs w:val="0"/>
        <w:w w:val="100"/>
        <w:sz w:val="24"/>
        <w:szCs w:val="24"/>
        <w:lang w:val="ro-RO" w:eastAsia="en-US" w:bidi="ar-SA"/>
      </w:rPr>
    </w:lvl>
    <w:lvl w:ilvl="1" w:tplc="FFFFFFFF">
      <w:numFmt w:val="bullet"/>
      <w:lvlText w:val="•"/>
      <w:lvlJc w:val="left"/>
      <w:pPr>
        <w:ind w:left="1242" w:hanging="360"/>
      </w:pPr>
      <w:rPr>
        <w:rFonts w:hint="default"/>
        <w:lang w:val="ro-RO" w:eastAsia="en-US" w:bidi="ar-SA"/>
      </w:rPr>
    </w:lvl>
    <w:lvl w:ilvl="2" w:tplc="FFFFFFFF">
      <w:numFmt w:val="bullet"/>
      <w:lvlText w:val="•"/>
      <w:lvlJc w:val="left"/>
      <w:pPr>
        <w:ind w:left="1944" w:hanging="360"/>
      </w:pPr>
      <w:rPr>
        <w:rFonts w:hint="default"/>
        <w:lang w:val="ro-RO" w:eastAsia="en-US" w:bidi="ar-SA"/>
      </w:rPr>
    </w:lvl>
    <w:lvl w:ilvl="3" w:tplc="FFFFFFFF">
      <w:numFmt w:val="bullet"/>
      <w:lvlText w:val="•"/>
      <w:lvlJc w:val="left"/>
      <w:pPr>
        <w:ind w:left="2646" w:hanging="360"/>
      </w:pPr>
      <w:rPr>
        <w:rFonts w:hint="default"/>
        <w:lang w:val="ro-RO" w:eastAsia="en-US" w:bidi="ar-SA"/>
      </w:rPr>
    </w:lvl>
    <w:lvl w:ilvl="4" w:tplc="FFFFFFFF">
      <w:numFmt w:val="bullet"/>
      <w:lvlText w:val="•"/>
      <w:lvlJc w:val="left"/>
      <w:pPr>
        <w:ind w:left="3348" w:hanging="360"/>
      </w:pPr>
      <w:rPr>
        <w:rFonts w:hint="default"/>
        <w:lang w:val="ro-RO" w:eastAsia="en-US" w:bidi="ar-SA"/>
      </w:rPr>
    </w:lvl>
    <w:lvl w:ilvl="5" w:tplc="FFFFFFFF">
      <w:numFmt w:val="bullet"/>
      <w:lvlText w:val="•"/>
      <w:lvlJc w:val="left"/>
      <w:pPr>
        <w:ind w:left="4050" w:hanging="360"/>
      </w:pPr>
      <w:rPr>
        <w:rFonts w:hint="default"/>
        <w:lang w:val="ro-RO" w:eastAsia="en-US" w:bidi="ar-SA"/>
      </w:rPr>
    </w:lvl>
    <w:lvl w:ilvl="6" w:tplc="FFFFFFFF">
      <w:numFmt w:val="bullet"/>
      <w:lvlText w:val="•"/>
      <w:lvlJc w:val="left"/>
      <w:pPr>
        <w:ind w:left="4752" w:hanging="360"/>
      </w:pPr>
      <w:rPr>
        <w:rFonts w:hint="default"/>
        <w:lang w:val="ro-RO" w:eastAsia="en-US" w:bidi="ar-SA"/>
      </w:rPr>
    </w:lvl>
    <w:lvl w:ilvl="7" w:tplc="FFFFFFFF">
      <w:numFmt w:val="bullet"/>
      <w:lvlText w:val="•"/>
      <w:lvlJc w:val="left"/>
      <w:pPr>
        <w:ind w:left="5454" w:hanging="360"/>
      </w:pPr>
      <w:rPr>
        <w:rFonts w:hint="default"/>
        <w:lang w:val="ro-RO" w:eastAsia="en-US" w:bidi="ar-SA"/>
      </w:rPr>
    </w:lvl>
    <w:lvl w:ilvl="8" w:tplc="FFFFFFFF">
      <w:numFmt w:val="bullet"/>
      <w:lvlText w:val="•"/>
      <w:lvlJc w:val="left"/>
      <w:pPr>
        <w:ind w:left="6156" w:hanging="360"/>
      </w:pPr>
      <w:rPr>
        <w:rFonts w:hint="default"/>
        <w:lang w:val="ro-RO" w:eastAsia="en-US" w:bidi="ar-SA"/>
      </w:rPr>
    </w:lvl>
  </w:abstractNum>
  <w:abstractNum w:abstractNumId="32">
    <w:nsid w:val="25DC13A1"/>
    <w:multiLevelType w:val="hybridMultilevel"/>
    <w:tmpl w:val="1E8436EA"/>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33">
    <w:nsid w:val="28811FB5"/>
    <w:multiLevelType w:val="hybridMultilevel"/>
    <w:tmpl w:val="F9F8377C"/>
    <w:lvl w:ilvl="0" w:tplc="FCB8DD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8E475CF"/>
    <w:multiLevelType w:val="hybridMultilevel"/>
    <w:tmpl w:val="A64AE73A"/>
    <w:lvl w:ilvl="0" w:tplc="29363F7E">
      <w:numFmt w:val="bullet"/>
      <w:lvlText w:val="●"/>
      <w:lvlJc w:val="left"/>
      <w:pPr>
        <w:ind w:left="398" w:hanging="276"/>
      </w:pPr>
      <w:rPr>
        <w:rFonts w:ascii="Calibri" w:eastAsia="Calibri" w:hAnsi="Calibri" w:cs="Calibri" w:hint="default"/>
        <w:b w:val="0"/>
        <w:bCs w:val="0"/>
        <w:i w:val="0"/>
        <w:iCs w:val="0"/>
        <w:w w:val="100"/>
        <w:sz w:val="24"/>
        <w:szCs w:val="24"/>
        <w:lang w:val="ro-RO" w:eastAsia="en-US" w:bidi="ar-SA"/>
      </w:rPr>
    </w:lvl>
    <w:lvl w:ilvl="1" w:tplc="521EB0B4">
      <w:numFmt w:val="bullet"/>
      <w:lvlText w:val="•"/>
      <w:lvlJc w:val="left"/>
      <w:pPr>
        <w:ind w:left="911" w:hanging="276"/>
      </w:pPr>
      <w:rPr>
        <w:rFonts w:hint="default"/>
        <w:lang w:val="ro-RO" w:eastAsia="en-US" w:bidi="ar-SA"/>
      </w:rPr>
    </w:lvl>
    <w:lvl w:ilvl="2" w:tplc="66D6A0B0">
      <w:numFmt w:val="bullet"/>
      <w:lvlText w:val="•"/>
      <w:lvlJc w:val="left"/>
      <w:pPr>
        <w:ind w:left="1422" w:hanging="276"/>
      </w:pPr>
      <w:rPr>
        <w:rFonts w:hint="default"/>
        <w:lang w:val="ro-RO" w:eastAsia="en-US" w:bidi="ar-SA"/>
      </w:rPr>
    </w:lvl>
    <w:lvl w:ilvl="3" w:tplc="2A427F9E">
      <w:numFmt w:val="bullet"/>
      <w:lvlText w:val="•"/>
      <w:lvlJc w:val="left"/>
      <w:pPr>
        <w:ind w:left="1933" w:hanging="276"/>
      </w:pPr>
      <w:rPr>
        <w:rFonts w:hint="default"/>
        <w:lang w:val="ro-RO" w:eastAsia="en-US" w:bidi="ar-SA"/>
      </w:rPr>
    </w:lvl>
    <w:lvl w:ilvl="4" w:tplc="55AC062E">
      <w:numFmt w:val="bullet"/>
      <w:lvlText w:val="•"/>
      <w:lvlJc w:val="left"/>
      <w:pPr>
        <w:ind w:left="2444" w:hanging="276"/>
      </w:pPr>
      <w:rPr>
        <w:rFonts w:hint="default"/>
        <w:lang w:val="ro-RO" w:eastAsia="en-US" w:bidi="ar-SA"/>
      </w:rPr>
    </w:lvl>
    <w:lvl w:ilvl="5" w:tplc="62C0CFF8">
      <w:numFmt w:val="bullet"/>
      <w:lvlText w:val="•"/>
      <w:lvlJc w:val="left"/>
      <w:pPr>
        <w:ind w:left="2955" w:hanging="276"/>
      </w:pPr>
      <w:rPr>
        <w:rFonts w:hint="default"/>
        <w:lang w:val="ro-RO" w:eastAsia="en-US" w:bidi="ar-SA"/>
      </w:rPr>
    </w:lvl>
    <w:lvl w:ilvl="6" w:tplc="0FEE9DCA">
      <w:numFmt w:val="bullet"/>
      <w:lvlText w:val="•"/>
      <w:lvlJc w:val="left"/>
      <w:pPr>
        <w:ind w:left="3466" w:hanging="276"/>
      </w:pPr>
      <w:rPr>
        <w:rFonts w:hint="default"/>
        <w:lang w:val="ro-RO" w:eastAsia="en-US" w:bidi="ar-SA"/>
      </w:rPr>
    </w:lvl>
    <w:lvl w:ilvl="7" w:tplc="BA527916">
      <w:numFmt w:val="bullet"/>
      <w:lvlText w:val="•"/>
      <w:lvlJc w:val="left"/>
      <w:pPr>
        <w:ind w:left="3977" w:hanging="276"/>
      </w:pPr>
      <w:rPr>
        <w:rFonts w:hint="default"/>
        <w:lang w:val="ro-RO" w:eastAsia="en-US" w:bidi="ar-SA"/>
      </w:rPr>
    </w:lvl>
    <w:lvl w:ilvl="8" w:tplc="D3BC67E2">
      <w:numFmt w:val="bullet"/>
      <w:lvlText w:val="•"/>
      <w:lvlJc w:val="left"/>
      <w:pPr>
        <w:ind w:left="4488" w:hanging="276"/>
      </w:pPr>
      <w:rPr>
        <w:rFonts w:hint="default"/>
        <w:lang w:val="ro-RO" w:eastAsia="en-US" w:bidi="ar-SA"/>
      </w:rPr>
    </w:lvl>
  </w:abstractNum>
  <w:abstractNum w:abstractNumId="35">
    <w:nsid w:val="2983463B"/>
    <w:multiLevelType w:val="hybridMultilevel"/>
    <w:tmpl w:val="1AEE9128"/>
    <w:lvl w:ilvl="0" w:tplc="3774B09A">
      <w:numFmt w:val="bullet"/>
      <w:lvlText w:val="●"/>
      <w:lvlJc w:val="left"/>
      <w:pPr>
        <w:ind w:left="475" w:hanging="361"/>
      </w:pPr>
      <w:rPr>
        <w:rFonts w:ascii="Calibri" w:eastAsia="Calibri" w:hAnsi="Calibri" w:cs="Calibri" w:hint="default"/>
        <w:b w:val="0"/>
        <w:bCs w:val="0"/>
        <w:i w:val="0"/>
        <w:iCs w:val="0"/>
        <w:w w:val="100"/>
        <w:sz w:val="24"/>
        <w:szCs w:val="24"/>
        <w:lang w:val="ro-RO" w:eastAsia="en-US" w:bidi="ar-SA"/>
      </w:rPr>
    </w:lvl>
    <w:lvl w:ilvl="1" w:tplc="A4F84424">
      <w:numFmt w:val="bullet"/>
      <w:lvlText w:val="•"/>
      <w:lvlJc w:val="left"/>
      <w:pPr>
        <w:ind w:left="842" w:hanging="361"/>
      </w:pPr>
      <w:rPr>
        <w:rFonts w:hint="default"/>
        <w:lang w:val="ro-RO" w:eastAsia="en-US" w:bidi="ar-SA"/>
      </w:rPr>
    </w:lvl>
    <w:lvl w:ilvl="2" w:tplc="A2FC4626">
      <w:numFmt w:val="bullet"/>
      <w:lvlText w:val="•"/>
      <w:lvlJc w:val="left"/>
      <w:pPr>
        <w:ind w:left="1204" w:hanging="361"/>
      </w:pPr>
      <w:rPr>
        <w:rFonts w:hint="default"/>
        <w:lang w:val="ro-RO" w:eastAsia="en-US" w:bidi="ar-SA"/>
      </w:rPr>
    </w:lvl>
    <w:lvl w:ilvl="3" w:tplc="6BCCD204">
      <w:numFmt w:val="bullet"/>
      <w:lvlText w:val="•"/>
      <w:lvlJc w:val="left"/>
      <w:pPr>
        <w:ind w:left="1566" w:hanging="361"/>
      </w:pPr>
      <w:rPr>
        <w:rFonts w:hint="default"/>
        <w:lang w:val="ro-RO" w:eastAsia="en-US" w:bidi="ar-SA"/>
      </w:rPr>
    </w:lvl>
    <w:lvl w:ilvl="4" w:tplc="729EADD8">
      <w:numFmt w:val="bullet"/>
      <w:lvlText w:val="•"/>
      <w:lvlJc w:val="left"/>
      <w:pPr>
        <w:ind w:left="1928" w:hanging="361"/>
      </w:pPr>
      <w:rPr>
        <w:rFonts w:hint="default"/>
        <w:lang w:val="ro-RO" w:eastAsia="en-US" w:bidi="ar-SA"/>
      </w:rPr>
    </w:lvl>
    <w:lvl w:ilvl="5" w:tplc="E83A7C38">
      <w:numFmt w:val="bullet"/>
      <w:lvlText w:val="•"/>
      <w:lvlJc w:val="left"/>
      <w:pPr>
        <w:ind w:left="2291" w:hanging="361"/>
      </w:pPr>
      <w:rPr>
        <w:rFonts w:hint="default"/>
        <w:lang w:val="ro-RO" w:eastAsia="en-US" w:bidi="ar-SA"/>
      </w:rPr>
    </w:lvl>
    <w:lvl w:ilvl="6" w:tplc="F366122C">
      <w:numFmt w:val="bullet"/>
      <w:lvlText w:val="•"/>
      <w:lvlJc w:val="left"/>
      <w:pPr>
        <w:ind w:left="2653" w:hanging="361"/>
      </w:pPr>
      <w:rPr>
        <w:rFonts w:hint="default"/>
        <w:lang w:val="ro-RO" w:eastAsia="en-US" w:bidi="ar-SA"/>
      </w:rPr>
    </w:lvl>
    <w:lvl w:ilvl="7" w:tplc="99362314">
      <w:numFmt w:val="bullet"/>
      <w:lvlText w:val="•"/>
      <w:lvlJc w:val="left"/>
      <w:pPr>
        <w:ind w:left="3015" w:hanging="361"/>
      </w:pPr>
      <w:rPr>
        <w:rFonts w:hint="default"/>
        <w:lang w:val="ro-RO" w:eastAsia="en-US" w:bidi="ar-SA"/>
      </w:rPr>
    </w:lvl>
    <w:lvl w:ilvl="8" w:tplc="274AAAD6">
      <w:numFmt w:val="bullet"/>
      <w:lvlText w:val="•"/>
      <w:lvlJc w:val="left"/>
      <w:pPr>
        <w:ind w:left="3377" w:hanging="361"/>
      </w:pPr>
      <w:rPr>
        <w:rFonts w:hint="default"/>
        <w:lang w:val="ro-RO" w:eastAsia="en-US" w:bidi="ar-SA"/>
      </w:rPr>
    </w:lvl>
  </w:abstractNum>
  <w:abstractNum w:abstractNumId="36">
    <w:nsid w:val="2B6630F0"/>
    <w:multiLevelType w:val="hybridMultilevel"/>
    <w:tmpl w:val="4CB64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836826"/>
    <w:multiLevelType w:val="hybridMultilevel"/>
    <w:tmpl w:val="0CF09318"/>
    <w:lvl w:ilvl="0" w:tplc="0818000F">
      <w:start w:val="1"/>
      <w:numFmt w:val="decimal"/>
      <w:lvlText w:val="%1."/>
      <w:lvlJc w:val="left"/>
      <w:pPr>
        <w:ind w:left="537" w:hanging="360"/>
      </w:pPr>
      <w:rPr>
        <w:rFonts w:hint="default"/>
        <w:b w:val="0"/>
        <w:bCs w:val="0"/>
        <w:i w:val="0"/>
        <w:iCs w:val="0"/>
        <w:w w:val="100"/>
        <w:sz w:val="24"/>
        <w:szCs w:val="24"/>
        <w:lang w:val="ro-RO" w:eastAsia="en-US" w:bidi="ar-SA"/>
      </w:rPr>
    </w:lvl>
    <w:lvl w:ilvl="1" w:tplc="FFFFFFFF">
      <w:numFmt w:val="bullet"/>
      <w:lvlText w:val="•"/>
      <w:lvlJc w:val="left"/>
      <w:pPr>
        <w:ind w:left="1242" w:hanging="360"/>
      </w:pPr>
      <w:rPr>
        <w:rFonts w:hint="default"/>
        <w:lang w:val="ro-RO" w:eastAsia="en-US" w:bidi="ar-SA"/>
      </w:rPr>
    </w:lvl>
    <w:lvl w:ilvl="2" w:tplc="FFFFFFFF">
      <w:numFmt w:val="bullet"/>
      <w:lvlText w:val="•"/>
      <w:lvlJc w:val="left"/>
      <w:pPr>
        <w:ind w:left="1944" w:hanging="360"/>
      </w:pPr>
      <w:rPr>
        <w:rFonts w:hint="default"/>
        <w:lang w:val="ro-RO" w:eastAsia="en-US" w:bidi="ar-SA"/>
      </w:rPr>
    </w:lvl>
    <w:lvl w:ilvl="3" w:tplc="FFFFFFFF">
      <w:numFmt w:val="bullet"/>
      <w:lvlText w:val="•"/>
      <w:lvlJc w:val="left"/>
      <w:pPr>
        <w:ind w:left="2646" w:hanging="360"/>
      </w:pPr>
      <w:rPr>
        <w:rFonts w:hint="default"/>
        <w:lang w:val="ro-RO" w:eastAsia="en-US" w:bidi="ar-SA"/>
      </w:rPr>
    </w:lvl>
    <w:lvl w:ilvl="4" w:tplc="FFFFFFFF">
      <w:numFmt w:val="bullet"/>
      <w:lvlText w:val="•"/>
      <w:lvlJc w:val="left"/>
      <w:pPr>
        <w:ind w:left="3348" w:hanging="360"/>
      </w:pPr>
      <w:rPr>
        <w:rFonts w:hint="default"/>
        <w:lang w:val="ro-RO" w:eastAsia="en-US" w:bidi="ar-SA"/>
      </w:rPr>
    </w:lvl>
    <w:lvl w:ilvl="5" w:tplc="FFFFFFFF">
      <w:numFmt w:val="bullet"/>
      <w:lvlText w:val="•"/>
      <w:lvlJc w:val="left"/>
      <w:pPr>
        <w:ind w:left="4050" w:hanging="360"/>
      </w:pPr>
      <w:rPr>
        <w:rFonts w:hint="default"/>
        <w:lang w:val="ro-RO" w:eastAsia="en-US" w:bidi="ar-SA"/>
      </w:rPr>
    </w:lvl>
    <w:lvl w:ilvl="6" w:tplc="FFFFFFFF">
      <w:numFmt w:val="bullet"/>
      <w:lvlText w:val="•"/>
      <w:lvlJc w:val="left"/>
      <w:pPr>
        <w:ind w:left="4752" w:hanging="360"/>
      </w:pPr>
      <w:rPr>
        <w:rFonts w:hint="default"/>
        <w:lang w:val="ro-RO" w:eastAsia="en-US" w:bidi="ar-SA"/>
      </w:rPr>
    </w:lvl>
    <w:lvl w:ilvl="7" w:tplc="FFFFFFFF">
      <w:numFmt w:val="bullet"/>
      <w:lvlText w:val="•"/>
      <w:lvlJc w:val="left"/>
      <w:pPr>
        <w:ind w:left="5454" w:hanging="360"/>
      </w:pPr>
      <w:rPr>
        <w:rFonts w:hint="default"/>
        <w:lang w:val="ro-RO" w:eastAsia="en-US" w:bidi="ar-SA"/>
      </w:rPr>
    </w:lvl>
    <w:lvl w:ilvl="8" w:tplc="FFFFFFFF">
      <w:numFmt w:val="bullet"/>
      <w:lvlText w:val="•"/>
      <w:lvlJc w:val="left"/>
      <w:pPr>
        <w:ind w:left="6156" w:hanging="360"/>
      </w:pPr>
      <w:rPr>
        <w:rFonts w:hint="default"/>
        <w:lang w:val="ro-RO" w:eastAsia="en-US" w:bidi="ar-SA"/>
      </w:rPr>
    </w:lvl>
  </w:abstractNum>
  <w:abstractNum w:abstractNumId="38">
    <w:nsid w:val="30293F66"/>
    <w:multiLevelType w:val="hybridMultilevel"/>
    <w:tmpl w:val="C6FC68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0685242"/>
    <w:multiLevelType w:val="hybridMultilevel"/>
    <w:tmpl w:val="36907C32"/>
    <w:lvl w:ilvl="0" w:tplc="FCB8DDB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0">
    <w:nsid w:val="31CE56E2"/>
    <w:multiLevelType w:val="hybridMultilevel"/>
    <w:tmpl w:val="C14E406A"/>
    <w:lvl w:ilvl="0" w:tplc="9D069302">
      <w:numFmt w:val="bullet"/>
      <w:lvlText w:val="●"/>
      <w:lvlJc w:val="left"/>
      <w:pPr>
        <w:ind w:left="398" w:hanging="284"/>
      </w:pPr>
      <w:rPr>
        <w:rFonts w:ascii="Calibri" w:eastAsia="Calibri" w:hAnsi="Calibri" w:cs="Calibri" w:hint="default"/>
        <w:b w:val="0"/>
        <w:bCs w:val="0"/>
        <w:i w:val="0"/>
        <w:iCs w:val="0"/>
        <w:w w:val="100"/>
        <w:sz w:val="24"/>
        <w:szCs w:val="24"/>
        <w:lang w:val="ro-RO" w:eastAsia="en-US" w:bidi="ar-SA"/>
      </w:rPr>
    </w:lvl>
    <w:lvl w:ilvl="1" w:tplc="34E483D6">
      <w:numFmt w:val="bullet"/>
      <w:lvlText w:val="•"/>
      <w:lvlJc w:val="left"/>
      <w:pPr>
        <w:ind w:left="911" w:hanging="284"/>
      </w:pPr>
      <w:rPr>
        <w:rFonts w:hint="default"/>
        <w:lang w:val="ro-RO" w:eastAsia="en-US" w:bidi="ar-SA"/>
      </w:rPr>
    </w:lvl>
    <w:lvl w:ilvl="2" w:tplc="2878DF74">
      <w:numFmt w:val="bullet"/>
      <w:lvlText w:val="•"/>
      <w:lvlJc w:val="left"/>
      <w:pPr>
        <w:ind w:left="1422" w:hanging="284"/>
      </w:pPr>
      <w:rPr>
        <w:rFonts w:hint="default"/>
        <w:lang w:val="ro-RO" w:eastAsia="en-US" w:bidi="ar-SA"/>
      </w:rPr>
    </w:lvl>
    <w:lvl w:ilvl="3" w:tplc="29D2C6CA">
      <w:numFmt w:val="bullet"/>
      <w:lvlText w:val="•"/>
      <w:lvlJc w:val="left"/>
      <w:pPr>
        <w:ind w:left="1933" w:hanging="284"/>
      </w:pPr>
      <w:rPr>
        <w:rFonts w:hint="default"/>
        <w:lang w:val="ro-RO" w:eastAsia="en-US" w:bidi="ar-SA"/>
      </w:rPr>
    </w:lvl>
    <w:lvl w:ilvl="4" w:tplc="E968038E">
      <w:numFmt w:val="bullet"/>
      <w:lvlText w:val="•"/>
      <w:lvlJc w:val="left"/>
      <w:pPr>
        <w:ind w:left="2444" w:hanging="284"/>
      </w:pPr>
      <w:rPr>
        <w:rFonts w:hint="default"/>
        <w:lang w:val="ro-RO" w:eastAsia="en-US" w:bidi="ar-SA"/>
      </w:rPr>
    </w:lvl>
    <w:lvl w:ilvl="5" w:tplc="E0B6413E">
      <w:numFmt w:val="bullet"/>
      <w:lvlText w:val="•"/>
      <w:lvlJc w:val="left"/>
      <w:pPr>
        <w:ind w:left="2955" w:hanging="284"/>
      </w:pPr>
      <w:rPr>
        <w:rFonts w:hint="default"/>
        <w:lang w:val="ro-RO" w:eastAsia="en-US" w:bidi="ar-SA"/>
      </w:rPr>
    </w:lvl>
    <w:lvl w:ilvl="6" w:tplc="3E9AF5B0">
      <w:numFmt w:val="bullet"/>
      <w:lvlText w:val="•"/>
      <w:lvlJc w:val="left"/>
      <w:pPr>
        <w:ind w:left="3466" w:hanging="284"/>
      </w:pPr>
      <w:rPr>
        <w:rFonts w:hint="default"/>
        <w:lang w:val="ro-RO" w:eastAsia="en-US" w:bidi="ar-SA"/>
      </w:rPr>
    </w:lvl>
    <w:lvl w:ilvl="7" w:tplc="FDD2EA42">
      <w:numFmt w:val="bullet"/>
      <w:lvlText w:val="•"/>
      <w:lvlJc w:val="left"/>
      <w:pPr>
        <w:ind w:left="3977" w:hanging="284"/>
      </w:pPr>
      <w:rPr>
        <w:rFonts w:hint="default"/>
        <w:lang w:val="ro-RO" w:eastAsia="en-US" w:bidi="ar-SA"/>
      </w:rPr>
    </w:lvl>
    <w:lvl w:ilvl="8" w:tplc="8028FFC4">
      <w:numFmt w:val="bullet"/>
      <w:lvlText w:val="•"/>
      <w:lvlJc w:val="left"/>
      <w:pPr>
        <w:ind w:left="4488" w:hanging="284"/>
      </w:pPr>
      <w:rPr>
        <w:rFonts w:hint="default"/>
        <w:lang w:val="ro-RO" w:eastAsia="en-US" w:bidi="ar-SA"/>
      </w:rPr>
    </w:lvl>
  </w:abstractNum>
  <w:abstractNum w:abstractNumId="41">
    <w:nsid w:val="32A529D2"/>
    <w:multiLevelType w:val="hybridMultilevel"/>
    <w:tmpl w:val="5088D8E8"/>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42">
    <w:nsid w:val="33F873B7"/>
    <w:multiLevelType w:val="hybridMultilevel"/>
    <w:tmpl w:val="39A4BBEA"/>
    <w:lvl w:ilvl="0" w:tplc="0818000F">
      <w:start w:val="1"/>
      <w:numFmt w:val="decimal"/>
      <w:lvlText w:val="%1."/>
      <w:lvlJc w:val="left"/>
      <w:pPr>
        <w:ind w:left="537" w:hanging="360"/>
      </w:pPr>
      <w:rPr>
        <w:rFonts w:hint="default"/>
        <w:b w:val="0"/>
        <w:bCs w:val="0"/>
        <w:i w:val="0"/>
        <w:iCs w:val="0"/>
        <w:w w:val="100"/>
        <w:sz w:val="24"/>
        <w:szCs w:val="24"/>
        <w:lang w:val="ro-RO" w:eastAsia="en-US" w:bidi="ar-SA"/>
      </w:rPr>
    </w:lvl>
    <w:lvl w:ilvl="1" w:tplc="FFFFFFFF">
      <w:numFmt w:val="bullet"/>
      <w:lvlText w:val="•"/>
      <w:lvlJc w:val="left"/>
      <w:pPr>
        <w:ind w:left="1242" w:hanging="360"/>
      </w:pPr>
      <w:rPr>
        <w:rFonts w:hint="default"/>
        <w:lang w:val="ro-RO" w:eastAsia="en-US" w:bidi="ar-SA"/>
      </w:rPr>
    </w:lvl>
    <w:lvl w:ilvl="2" w:tplc="FFFFFFFF">
      <w:numFmt w:val="bullet"/>
      <w:lvlText w:val="•"/>
      <w:lvlJc w:val="left"/>
      <w:pPr>
        <w:ind w:left="1944" w:hanging="360"/>
      </w:pPr>
      <w:rPr>
        <w:rFonts w:hint="default"/>
        <w:lang w:val="ro-RO" w:eastAsia="en-US" w:bidi="ar-SA"/>
      </w:rPr>
    </w:lvl>
    <w:lvl w:ilvl="3" w:tplc="FFFFFFFF">
      <w:numFmt w:val="bullet"/>
      <w:lvlText w:val="•"/>
      <w:lvlJc w:val="left"/>
      <w:pPr>
        <w:ind w:left="2646" w:hanging="360"/>
      </w:pPr>
      <w:rPr>
        <w:rFonts w:hint="default"/>
        <w:lang w:val="ro-RO" w:eastAsia="en-US" w:bidi="ar-SA"/>
      </w:rPr>
    </w:lvl>
    <w:lvl w:ilvl="4" w:tplc="FFFFFFFF">
      <w:numFmt w:val="bullet"/>
      <w:lvlText w:val="•"/>
      <w:lvlJc w:val="left"/>
      <w:pPr>
        <w:ind w:left="3348" w:hanging="360"/>
      </w:pPr>
      <w:rPr>
        <w:rFonts w:hint="default"/>
        <w:lang w:val="ro-RO" w:eastAsia="en-US" w:bidi="ar-SA"/>
      </w:rPr>
    </w:lvl>
    <w:lvl w:ilvl="5" w:tplc="FFFFFFFF">
      <w:numFmt w:val="bullet"/>
      <w:lvlText w:val="•"/>
      <w:lvlJc w:val="left"/>
      <w:pPr>
        <w:ind w:left="4050" w:hanging="360"/>
      </w:pPr>
      <w:rPr>
        <w:rFonts w:hint="default"/>
        <w:lang w:val="ro-RO" w:eastAsia="en-US" w:bidi="ar-SA"/>
      </w:rPr>
    </w:lvl>
    <w:lvl w:ilvl="6" w:tplc="FFFFFFFF">
      <w:numFmt w:val="bullet"/>
      <w:lvlText w:val="•"/>
      <w:lvlJc w:val="left"/>
      <w:pPr>
        <w:ind w:left="4752" w:hanging="360"/>
      </w:pPr>
      <w:rPr>
        <w:rFonts w:hint="default"/>
        <w:lang w:val="ro-RO" w:eastAsia="en-US" w:bidi="ar-SA"/>
      </w:rPr>
    </w:lvl>
    <w:lvl w:ilvl="7" w:tplc="FFFFFFFF">
      <w:numFmt w:val="bullet"/>
      <w:lvlText w:val="•"/>
      <w:lvlJc w:val="left"/>
      <w:pPr>
        <w:ind w:left="5454" w:hanging="360"/>
      </w:pPr>
      <w:rPr>
        <w:rFonts w:hint="default"/>
        <w:lang w:val="ro-RO" w:eastAsia="en-US" w:bidi="ar-SA"/>
      </w:rPr>
    </w:lvl>
    <w:lvl w:ilvl="8" w:tplc="FFFFFFFF">
      <w:numFmt w:val="bullet"/>
      <w:lvlText w:val="•"/>
      <w:lvlJc w:val="left"/>
      <w:pPr>
        <w:ind w:left="6156" w:hanging="360"/>
      </w:pPr>
      <w:rPr>
        <w:rFonts w:hint="default"/>
        <w:lang w:val="ro-RO" w:eastAsia="en-US" w:bidi="ar-SA"/>
      </w:rPr>
    </w:lvl>
  </w:abstractNum>
  <w:abstractNum w:abstractNumId="43">
    <w:nsid w:val="34210422"/>
    <w:multiLevelType w:val="hybridMultilevel"/>
    <w:tmpl w:val="55E6CB1C"/>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nsid w:val="36564127"/>
    <w:multiLevelType w:val="hybridMultilevel"/>
    <w:tmpl w:val="67F462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6E41220"/>
    <w:multiLevelType w:val="hybridMultilevel"/>
    <w:tmpl w:val="20B4EC92"/>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46">
    <w:nsid w:val="39535930"/>
    <w:multiLevelType w:val="hybridMultilevel"/>
    <w:tmpl w:val="49CEEE90"/>
    <w:lvl w:ilvl="0" w:tplc="0818000F">
      <w:start w:val="1"/>
      <w:numFmt w:val="decimal"/>
      <w:lvlText w:val="%1."/>
      <w:lvlJc w:val="left"/>
      <w:pPr>
        <w:ind w:left="522" w:hanging="360"/>
      </w:pPr>
    </w:lvl>
    <w:lvl w:ilvl="1" w:tplc="08180019" w:tentative="1">
      <w:start w:val="1"/>
      <w:numFmt w:val="lowerLetter"/>
      <w:lvlText w:val="%2."/>
      <w:lvlJc w:val="left"/>
      <w:pPr>
        <w:ind w:left="1242" w:hanging="360"/>
      </w:pPr>
    </w:lvl>
    <w:lvl w:ilvl="2" w:tplc="0818001B" w:tentative="1">
      <w:start w:val="1"/>
      <w:numFmt w:val="lowerRoman"/>
      <w:lvlText w:val="%3."/>
      <w:lvlJc w:val="right"/>
      <w:pPr>
        <w:ind w:left="1962" w:hanging="180"/>
      </w:pPr>
    </w:lvl>
    <w:lvl w:ilvl="3" w:tplc="0818000F" w:tentative="1">
      <w:start w:val="1"/>
      <w:numFmt w:val="decimal"/>
      <w:lvlText w:val="%4."/>
      <w:lvlJc w:val="left"/>
      <w:pPr>
        <w:ind w:left="2682" w:hanging="360"/>
      </w:pPr>
    </w:lvl>
    <w:lvl w:ilvl="4" w:tplc="08180019" w:tentative="1">
      <w:start w:val="1"/>
      <w:numFmt w:val="lowerLetter"/>
      <w:lvlText w:val="%5."/>
      <w:lvlJc w:val="left"/>
      <w:pPr>
        <w:ind w:left="3402" w:hanging="360"/>
      </w:pPr>
    </w:lvl>
    <w:lvl w:ilvl="5" w:tplc="0818001B" w:tentative="1">
      <w:start w:val="1"/>
      <w:numFmt w:val="lowerRoman"/>
      <w:lvlText w:val="%6."/>
      <w:lvlJc w:val="right"/>
      <w:pPr>
        <w:ind w:left="4122" w:hanging="180"/>
      </w:pPr>
    </w:lvl>
    <w:lvl w:ilvl="6" w:tplc="0818000F" w:tentative="1">
      <w:start w:val="1"/>
      <w:numFmt w:val="decimal"/>
      <w:lvlText w:val="%7."/>
      <w:lvlJc w:val="left"/>
      <w:pPr>
        <w:ind w:left="4842" w:hanging="360"/>
      </w:pPr>
    </w:lvl>
    <w:lvl w:ilvl="7" w:tplc="08180019" w:tentative="1">
      <w:start w:val="1"/>
      <w:numFmt w:val="lowerLetter"/>
      <w:lvlText w:val="%8."/>
      <w:lvlJc w:val="left"/>
      <w:pPr>
        <w:ind w:left="5562" w:hanging="360"/>
      </w:pPr>
    </w:lvl>
    <w:lvl w:ilvl="8" w:tplc="0818001B" w:tentative="1">
      <w:start w:val="1"/>
      <w:numFmt w:val="lowerRoman"/>
      <w:lvlText w:val="%9."/>
      <w:lvlJc w:val="right"/>
      <w:pPr>
        <w:ind w:left="6282" w:hanging="180"/>
      </w:pPr>
    </w:lvl>
  </w:abstractNum>
  <w:abstractNum w:abstractNumId="47">
    <w:nsid w:val="3A1B6694"/>
    <w:multiLevelType w:val="hybridMultilevel"/>
    <w:tmpl w:val="F07089C2"/>
    <w:lvl w:ilvl="0" w:tplc="D660BAEC">
      <w:start w:val="1"/>
      <w:numFmt w:val="decimal"/>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3C7CAF"/>
    <w:multiLevelType w:val="hybridMultilevel"/>
    <w:tmpl w:val="3560EAD0"/>
    <w:lvl w:ilvl="0" w:tplc="0818000F">
      <w:start w:val="1"/>
      <w:numFmt w:val="decimal"/>
      <w:lvlText w:val="%1."/>
      <w:lvlJc w:val="left"/>
      <w:pPr>
        <w:ind w:left="1192" w:hanging="360"/>
      </w:pPr>
    </w:lvl>
    <w:lvl w:ilvl="1" w:tplc="08180019" w:tentative="1">
      <w:start w:val="1"/>
      <w:numFmt w:val="lowerLetter"/>
      <w:lvlText w:val="%2."/>
      <w:lvlJc w:val="left"/>
      <w:pPr>
        <w:ind w:left="1912" w:hanging="360"/>
      </w:pPr>
    </w:lvl>
    <w:lvl w:ilvl="2" w:tplc="0818001B" w:tentative="1">
      <w:start w:val="1"/>
      <w:numFmt w:val="lowerRoman"/>
      <w:lvlText w:val="%3."/>
      <w:lvlJc w:val="right"/>
      <w:pPr>
        <w:ind w:left="2632" w:hanging="180"/>
      </w:pPr>
    </w:lvl>
    <w:lvl w:ilvl="3" w:tplc="0818000F" w:tentative="1">
      <w:start w:val="1"/>
      <w:numFmt w:val="decimal"/>
      <w:lvlText w:val="%4."/>
      <w:lvlJc w:val="left"/>
      <w:pPr>
        <w:ind w:left="3352" w:hanging="360"/>
      </w:pPr>
    </w:lvl>
    <w:lvl w:ilvl="4" w:tplc="08180019" w:tentative="1">
      <w:start w:val="1"/>
      <w:numFmt w:val="lowerLetter"/>
      <w:lvlText w:val="%5."/>
      <w:lvlJc w:val="left"/>
      <w:pPr>
        <w:ind w:left="4072" w:hanging="360"/>
      </w:pPr>
    </w:lvl>
    <w:lvl w:ilvl="5" w:tplc="0818001B" w:tentative="1">
      <w:start w:val="1"/>
      <w:numFmt w:val="lowerRoman"/>
      <w:lvlText w:val="%6."/>
      <w:lvlJc w:val="right"/>
      <w:pPr>
        <w:ind w:left="4792" w:hanging="180"/>
      </w:pPr>
    </w:lvl>
    <w:lvl w:ilvl="6" w:tplc="0818000F" w:tentative="1">
      <w:start w:val="1"/>
      <w:numFmt w:val="decimal"/>
      <w:lvlText w:val="%7."/>
      <w:lvlJc w:val="left"/>
      <w:pPr>
        <w:ind w:left="5512" w:hanging="360"/>
      </w:pPr>
    </w:lvl>
    <w:lvl w:ilvl="7" w:tplc="08180019" w:tentative="1">
      <w:start w:val="1"/>
      <w:numFmt w:val="lowerLetter"/>
      <w:lvlText w:val="%8."/>
      <w:lvlJc w:val="left"/>
      <w:pPr>
        <w:ind w:left="6232" w:hanging="360"/>
      </w:pPr>
    </w:lvl>
    <w:lvl w:ilvl="8" w:tplc="0818001B" w:tentative="1">
      <w:start w:val="1"/>
      <w:numFmt w:val="lowerRoman"/>
      <w:lvlText w:val="%9."/>
      <w:lvlJc w:val="right"/>
      <w:pPr>
        <w:ind w:left="6952" w:hanging="180"/>
      </w:pPr>
    </w:lvl>
  </w:abstractNum>
  <w:abstractNum w:abstractNumId="49">
    <w:nsid w:val="41CD2738"/>
    <w:multiLevelType w:val="hybridMultilevel"/>
    <w:tmpl w:val="8D7A0064"/>
    <w:lvl w:ilvl="0" w:tplc="6DD4F280">
      <w:numFmt w:val="bullet"/>
      <w:lvlText w:val="●"/>
      <w:lvlJc w:val="left"/>
      <w:pPr>
        <w:ind w:left="474" w:hanging="360"/>
      </w:pPr>
      <w:rPr>
        <w:rFonts w:ascii="Calibri" w:eastAsia="Calibri" w:hAnsi="Calibri" w:cs="Calibri" w:hint="default"/>
        <w:b w:val="0"/>
        <w:bCs w:val="0"/>
        <w:i w:val="0"/>
        <w:iCs w:val="0"/>
        <w:w w:val="100"/>
        <w:sz w:val="24"/>
        <w:szCs w:val="24"/>
        <w:lang w:val="ro-RO" w:eastAsia="en-US" w:bidi="ar-SA"/>
      </w:rPr>
    </w:lvl>
    <w:lvl w:ilvl="1" w:tplc="A4B09BCE">
      <w:numFmt w:val="bullet"/>
      <w:lvlText w:val="•"/>
      <w:lvlJc w:val="left"/>
      <w:pPr>
        <w:ind w:left="785" w:hanging="360"/>
      </w:pPr>
      <w:rPr>
        <w:rFonts w:hint="default"/>
        <w:lang w:val="ro-RO" w:eastAsia="en-US" w:bidi="ar-SA"/>
      </w:rPr>
    </w:lvl>
    <w:lvl w:ilvl="2" w:tplc="D228D9E2">
      <w:numFmt w:val="bullet"/>
      <w:lvlText w:val="•"/>
      <w:lvlJc w:val="left"/>
      <w:pPr>
        <w:ind w:left="1090" w:hanging="360"/>
      </w:pPr>
      <w:rPr>
        <w:rFonts w:hint="default"/>
        <w:lang w:val="ro-RO" w:eastAsia="en-US" w:bidi="ar-SA"/>
      </w:rPr>
    </w:lvl>
    <w:lvl w:ilvl="3" w:tplc="769A52C0">
      <w:numFmt w:val="bullet"/>
      <w:lvlText w:val="•"/>
      <w:lvlJc w:val="left"/>
      <w:pPr>
        <w:ind w:left="1395" w:hanging="360"/>
      </w:pPr>
      <w:rPr>
        <w:rFonts w:hint="default"/>
        <w:lang w:val="ro-RO" w:eastAsia="en-US" w:bidi="ar-SA"/>
      </w:rPr>
    </w:lvl>
    <w:lvl w:ilvl="4" w:tplc="24D2F704">
      <w:numFmt w:val="bullet"/>
      <w:lvlText w:val="•"/>
      <w:lvlJc w:val="left"/>
      <w:pPr>
        <w:ind w:left="1701" w:hanging="360"/>
      </w:pPr>
      <w:rPr>
        <w:rFonts w:hint="default"/>
        <w:lang w:val="ro-RO" w:eastAsia="en-US" w:bidi="ar-SA"/>
      </w:rPr>
    </w:lvl>
    <w:lvl w:ilvl="5" w:tplc="F27E5F7C">
      <w:numFmt w:val="bullet"/>
      <w:lvlText w:val="•"/>
      <w:lvlJc w:val="left"/>
      <w:pPr>
        <w:ind w:left="2006" w:hanging="360"/>
      </w:pPr>
      <w:rPr>
        <w:rFonts w:hint="default"/>
        <w:lang w:val="ro-RO" w:eastAsia="en-US" w:bidi="ar-SA"/>
      </w:rPr>
    </w:lvl>
    <w:lvl w:ilvl="6" w:tplc="86F04B46">
      <w:numFmt w:val="bullet"/>
      <w:lvlText w:val="•"/>
      <w:lvlJc w:val="left"/>
      <w:pPr>
        <w:ind w:left="2311" w:hanging="360"/>
      </w:pPr>
      <w:rPr>
        <w:rFonts w:hint="default"/>
        <w:lang w:val="ro-RO" w:eastAsia="en-US" w:bidi="ar-SA"/>
      </w:rPr>
    </w:lvl>
    <w:lvl w:ilvl="7" w:tplc="0C22E39A">
      <w:numFmt w:val="bullet"/>
      <w:lvlText w:val="•"/>
      <w:lvlJc w:val="left"/>
      <w:pPr>
        <w:ind w:left="2617" w:hanging="360"/>
      </w:pPr>
      <w:rPr>
        <w:rFonts w:hint="default"/>
        <w:lang w:val="ro-RO" w:eastAsia="en-US" w:bidi="ar-SA"/>
      </w:rPr>
    </w:lvl>
    <w:lvl w:ilvl="8" w:tplc="33661A14">
      <w:numFmt w:val="bullet"/>
      <w:lvlText w:val="•"/>
      <w:lvlJc w:val="left"/>
      <w:pPr>
        <w:ind w:left="2922" w:hanging="360"/>
      </w:pPr>
      <w:rPr>
        <w:rFonts w:hint="default"/>
        <w:lang w:val="ro-RO" w:eastAsia="en-US" w:bidi="ar-SA"/>
      </w:rPr>
    </w:lvl>
  </w:abstractNum>
  <w:abstractNum w:abstractNumId="50">
    <w:nsid w:val="45D53EC9"/>
    <w:multiLevelType w:val="hybridMultilevel"/>
    <w:tmpl w:val="B1ACC400"/>
    <w:lvl w:ilvl="0" w:tplc="FC920C38">
      <w:start w:val="1"/>
      <w:numFmt w:val="decimal"/>
      <w:lvlText w:val="%1."/>
      <w:lvlJc w:val="left"/>
      <w:pPr>
        <w:ind w:left="361" w:hanging="361"/>
      </w:pPr>
      <w:rPr>
        <w:rFonts w:hint="default"/>
        <w:b w:val="0"/>
        <w:bCs w:val="0"/>
        <w:i w:val="0"/>
        <w:iCs w:val="0"/>
        <w:color w:val="auto"/>
        <w:w w:val="100"/>
        <w:sz w:val="24"/>
        <w:szCs w:val="24"/>
      </w:rPr>
    </w:lvl>
    <w:lvl w:ilvl="1" w:tplc="08180019" w:tentative="1">
      <w:start w:val="1"/>
      <w:numFmt w:val="lowerLetter"/>
      <w:lvlText w:val="%2."/>
      <w:lvlJc w:val="left"/>
      <w:pPr>
        <w:ind w:left="968" w:hanging="360"/>
      </w:pPr>
    </w:lvl>
    <w:lvl w:ilvl="2" w:tplc="0818001B" w:tentative="1">
      <w:start w:val="1"/>
      <w:numFmt w:val="lowerRoman"/>
      <w:lvlText w:val="%3."/>
      <w:lvlJc w:val="right"/>
      <w:pPr>
        <w:ind w:left="1688" w:hanging="180"/>
      </w:pPr>
    </w:lvl>
    <w:lvl w:ilvl="3" w:tplc="0818000F" w:tentative="1">
      <w:start w:val="1"/>
      <w:numFmt w:val="decimal"/>
      <w:lvlText w:val="%4."/>
      <w:lvlJc w:val="left"/>
      <w:pPr>
        <w:ind w:left="2408" w:hanging="360"/>
      </w:pPr>
    </w:lvl>
    <w:lvl w:ilvl="4" w:tplc="08180019" w:tentative="1">
      <w:start w:val="1"/>
      <w:numFmt w:val="lowerLetter"/>
      <w:lvlText w:val="%5."/>
      <w:lvlJc w:val="left"/>
      <w:pPr>
        <w:ind w:left="3128" w:hanging="360"/>
      </w:pPr>
    </w:lvl>
    <w:lvl w:ilvl="5" w:tplc="0818001B" w:tentative="1">
      <w:start w:val="1"/>
      <w:numFmt w:val="lowerRoman"/>
      <w:lvlText w:val="%6."/>
      <w:lvlJc w:val="right"/>
      <w:pPr>
        <w:ind w:left="3848" w:hanging="180"/>
      </w:pPr>
    </w:lvl>
    <w:lvl w:ilvl="6" w:tplc="0818000F" w:tentative="1">
      <w:start w:val="1"/>
      <w:numFmt w:val="decimal"/>
      <w:lvlText w:val="%7."/>
      <w:lvlJc w:val="left"/>
      <w:pPr>
        <w:ind w:left="4568" w:hanging="360"/>
      </w:pPr>
    </w:lvl>
    <w:lvl w:ilvl="7" w:tplc="08180019" w:tentative="1">
      <w:start w:val="1"/>
      <w:numFmt w:val="lowerLetter"/>
      <w:lvlText w:val="%8."/>
      <w:lvlJc w:val="left"/>
      <w:pPr>
        <w:ind w:left="5288" w:hanging="360"/>
      </w:pPr>
    </w:lvl>
    <w:lvl w:ilvl="8" w:tplc="0818001B" w:tentative="1">
      <w:start w:val="1"/>
      <w:numFmt w:val="lowerRoman"/>
      <w:lvlText w:val="%9."/>
      <w:lvlJc w:val="right"/>
      <w:pPr>
        <w:ind w:left="6008" w:hanging="180"/>
      </w:pPr>
    </w:lvl>
  </w:abstractNum>
  <w:abstractNum w:abstractNumId="51">
    <w:nsid w:val="484A0323"/>
    <w:multiLevelType w:val="hybridMultilevel"/>
    <w:tmpl w:val="01FC66B2"/>
    <w:lvl w:ilvl="0" w:tplc="0818000F">
      <w:start w:val="1"/>
      <w:numFmt w:val="decimal"/>
      <w:lvlText w:val="%1."/>
      <w:lvlJc w:val="left"/>
      <w:pPr>
        <w:ind w:left="36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2">
    <w:nsid w:val="4BCD3497"/>
    <w:multiLevelType w:val="hybridMultilevel"/>
    <w:tmpl w:val="62AE3D52"/>
    <w:lvl w:ilvl="0" w:tplc="F19A2D24">
      <w:numFmt w:val="bullet"/>
      <w:lvlText w:val="-"/>
      <w:lvlJc w:val="left"/>
      <w:pPr>
        <w:ind w:left="1432" w:hanging="360"/>
      </w:pPr>
      <w:rPr>
        <w:rFonts w:ascii="Arial" w:eastAsia="Times New Roman" w:hAnsi="Arial" w:cs="Aria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53">
    <w:nsid w:val="4F814CA2"/>
    <w:multiLevelType w:val="hybridMultilevel"/>
    <w:tmpl w:val="35DEE31C"/>
    <w:lvl w:ilvl="0" w:tplc="FCB8DDB4">
      <w:start w:val="1"/>
      <w:numFmt w:val="decimal"/>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54">
    <w:nsid w:val="515C6F15"/>
    <w:multiLevelType w:val="hybridMultilevel"/>
    <w:tmpl w:val="E7148082"/>
    <w:lvl w:ilvl="0" w:tplc="0418000F">
      <w:start w:val="1"/>
      <w:numFmt w:val="decimal"/>
      <w:lvlText w:val="%1."/>
      <w:lvlJc w:val="left"/>
      <w:pPr>
        <w:ind w:left="472" w:hanging="360"/>
      </w:pPr>
      <w:rPr>
        <w:rFonts w:hint="default"/>
        <w:b w:val="0"/>
        <w:bCs w:val="0"/>
        <w:i w:val="0"/>
        <w:iCs w:val="0"/>
        <w:w w:val="100"/>
        <w:sz w:val="24"/>
        <w:szCs w:val="24"/>
        <w:lang w:val="ro-RO" w:eastAsia="en-US" w:bidi="ar-SA"/>
      </w:rPr>
    </w:lvl>
    <w:lvl w:ilvl="1" w:tplc="FFFFFFFF">
      <w:numFmt w:val="bullet"/>
      <w:lvlText w:val="•"/>
      <w:lvlJc w:val="left"/>
      <w:pPr>
        <w:ind w:left="1161" w:hanging="360"/>
      </w:pPr>
      <w:rPr>
        <w:rFonts w:hint="default"/>
        <w:lang w:val="ro-RO" w:eastAsia="en-US" w:bidi="ar-SA"/>
      </w:rPr>
    </w:lvl>
    <w:lvl w:ilvl="2" w:tplc="FFFFFFFF">
      <w:numFmt w:val="bullet"/>
      <w:lvlText w:val="•"/>
      <w:lvlJc w:val="left"/>
      <w:pPr>
        <w:ind w:left="1842" w:hanging="360"/>
      </w:pPr>
      <w:rPr>
        <w:rFonts w:hint="default"/>
        <w:lang w:val="ro-RO" w:eastAsia="en-US" w:bidi="ar-SA"/>
      </w:rPr>
    </w:lvl>
    <w:lvl w:ilvl="3" w:tplc="FFFFFFFF">
      <w:numFmt w:val="bullet"/>
      <w:lvlText w:val="•"/>
      <w:lvlJc w:val="left"/>
      <w:pPr>
        <w:ind w:left="2523" w:hanging="360"/>
      </w:pPr>
      <w:rPr>
        <w:rFonts w:hint="default"/>
        <w:lang w:val="ro-RO" w:eastAsia="en-US" w:bidi="ar-SA"/>
      </w:rPr>
    </w:lvl>
    <w:lvl w:ilvl="4" w:tplc="FFFFFFFF">
      <w:numFmt w:val="bullet"/>
      <w:lvlText w:val="•"/>
      <w:lvlJc w:val="left"/>
      <w:pPr>
        <w:ind w:left="3204" w:hanging="360"/>
      </w:pPr>
      <w:rPr>
        <w:rFonts w:hint="default"/>
        <w:lang w:val="ro-RO" w:eastAsia="en-US" w:bidi="ar-SA"/>
      </w:rPr>
    </w:lvl>
    <w:lvl w:ilvl="5" w:tplc="FFFFFFFF">
      <w:numFmt w:val="bullet"/>
      <w:lvlText w:val="•"/>
      <w:lvlJc w:val="left"/>
      <w:pPr>
        <w:ind w:left="3886" w:hanging="360"/>
      </w:pPr>
      <w:rPr>
        <w:rFonts w:hint="default"/>
        <w:lang w:val="ro-RO" w:eastAsia="en-US" w:bidi="ar-SA"/>
      </w:rPr>
    </w:lvl>
    <w:lvl w:ilvl="6" w:tplc="FFFFFFFF">
      <w:numFmt w:val="bullet"/>
      <w:lvlText w:val="•"/>
      <w:lvlJc w:val="left"/>
      <w:pPr>
        <w:ind w:left="4567" w:hanging="360"/>
      </w:pPr>
      <w:rPr>
        <w:rFonts w:hint="default"/>
        <w:lang w:val="ro-RO" w:eastAsia="en-US" w:bidi="ar-SA"/>
      </w:rPr>
    </w:lvl>
    <w:lvl w:ilvl="7" w:tplc="FFFFFFFF">
      <w:numFmt w:val="bullet"/>
      <w:lvlText w:val="•"/>
      <w:lvlJc w:val="left"/>
      <w:pPr>
        <w:ind w:left="5248" w:hanging="360"/>
      </w:pPr>
      <w:rPr>
        <w:rFonts w:hint="default"/>
        <w:lang w:val="ro-RO" w:eastAsia="en-US" w:bidi="ar-SA"/>
      </w:rPr>
    </w:lvl>
    <w:lvl w:ilvl="8" w:tplc="FFFFFFFF">
      <w:numFmt w:val="bullet"/>
      <w:lvlText w:val="•"/>
      <w:lvlJc w:val="left"/>
      <w:pPr>
        <w:ind w:left="5929" w:hanging="360"/>
      </w:pPr>
      <w:rPr>
        <w:rFonts w:hint="default"/>
        <w:lang w:val="ro-RO" w:eastAsia="en-US" w:bidi="ar-SA"/>
      </w:rPr>
    </w:lvl>
  </w:abstractNum>
  <w:abstractNum w:abstractNumId="55">
    <w:nsid w:val="520971EC"/>
    <w:multiLevelType w:val="hybridMultilevel"/>
    <w:tmpl w:val="CD3ABF62"/>
    <w:lvl w:ilvl="0" w:tplc="C2B645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22F0C61"/>
    <w:multiLevelType w:val="hybridMultilevel"/>
    <w:tmpl w:val="2848D108"/>
    <w:lvl w:ilvl="0" w:tplc="0818000F">
      <w:start w:val="1"/>
      <w:numFmt w:val="decimal"/>
      <w:lvlText w:val="%1."/>
      <w:lvlJc w:val="left"/>
      <w:pPr>
        <w:ind w:left="835" w:hanging="360"/>
      </w:pPr>
      <w:rPr>
        <w:rFonts w:hint="default"/>
        <w:b w:val="0"/>
        <w:bCs w:val="0"/>
        <w:i w:val="0"/>
        <w:iCs w:val="0"/>
        <w:w w:val="100"/>
        <w:sz w:val="24"/>
        <w:szCs w:val="24"/>
        <w:lang w:val="ro-RO" w:eastAsia="en-US" w:bidi="ar-SA"/>
      </w:rPr>
    </w:lvl>
    <w:lvl w:ilvl="1" w:tplc="FFFFFFFF">
      <w:numFmt w:val="bullet"/>
      <w:lvlText w:val="•"/>
      <w:lvlJc w:val="left"/>
      <w:pPr>
        <w:ind w:left="1508" w:hanging="360"/>
      </w:pPr>
      <w:rPr>
        <w:rFonts w:hint="default"/>
        <w:lang w:val="ro-RO" w:eastAsia="en-US" w:bidi="ar-SA"/>
      </w:rPr>
    </w:lvl>
    <w:lvl w:ilvl="2" w:tplc="FFFFFFFF">
      <w:numFmt w:val="bullet"/>
      <w:lvlText w:val="•"/>
      <w:lvlJc w:val="left"/>
      <w:pPr>
        <w:ind w:left="2177" w:hanging="360"/>
      </w:pPr>
      <w:rPr>
        <w:rFonts w:hint="default"/>
        <w:lang w:val="ro-RO" w:eastAsia="en-US" w:bidi="ar-SA"/>
      </w:rPr>
    </w:lvl>
    <w:lvl w:ilvl="3" w:tplc="FFFFFFFF">
      <w:numFmt w:val="bullet"/>
      <w:lvlText w:val="•"/>
      <w:lvlJc w:val="left"/>
      <w:pPr>
        <w:ind w:left="2846" w:hanging="360"/>
      </w:pPr>
      <w:rPr>
        <w:rFonts w:hint="default"/>
        <w:lang w:val="ro-RO" w:eastAsia="en-US" w:bidi="ar-SA"/>
      </w:rPr>
    </w:lvl>
    <w:lvl w:ilvl="4" w:tplc="FFFFFFFF">
      <w:numFmt w:val="bullet"/>
      <w:lvlText w:val="•"/>
      <w:lvlJc w:val="left"/>
      <w:pPr>
        <w:ind w:left="3515" w:hanging="360"/>
      </w:pPr>
      <w:rPr>
        <w:rFonts w:hint="default"/>
        <w:lang w:val="ro-RO" w:eastAsia="en-US" w:bidi="ar-SA"/>
      </w:rPr>
    </w:lvl>
    <w:lvl w:ilvl="5" w:tplc="FFFFFFFF">
      <w:numFmt w:val="bullet"/>
      <w:lvlText w:val="•"/>
      <w:lvlJc w:val="left"/>
      <w:pPr>
        <w:ind w:left="4184" w:hanging="360"/>
      </w:pPr>
      <w:rPr>
        <w:rFonts w:hint="default"/>
        <w:lang w:val="ro-RO" w:eastAsia="en-US" w:bidi="ar-SA"/>
      </w:rPr>
    </w:lvl>
    <w:lvl w:ilvl="6" w:tplc="FFFFFFFF">
      <w:numFmt w:val="bullet"/>
      <w:lvlText w:val="•"/>
      <w:lvlJc w:val="left"/>
      <w:pPr>
        <w:ind w:left="4852" w:hanging="360"/>
      </w:pPr>
      <w:rPr>
        <w:rFonts w:hint="default"/>
        <w:lang w:val="ro-RO" w:eastAsia="en-US" w:bidi="ar-SA"/>
      </w:rPr>
    </w:lvl>
    <w:lvl w:ilvl="7" w:tplc="FFFFFFFF">
      <w:numFmt w:val="bullet"/>
      <w:lvlText w:val="•"/>
      <w:lvlJc w:val="left"/>
      <w:pPr>
        <w:ind w:left="5521" w:hanging="360"/>
      </w:pPr>
      <w:rPr>
        <w:rFonts w:hint="default"/>
        <w:lang w:val="ro-RO" w:eastAsia="en-US" w:bidi="ar-SA"/>
      </w:rPr>
    </w:lvl>
    <w:lvl w:ilvl="8" w:tplc="FFFFFFFF">
      <w:numFmt w:val="bullet"/>
      <w:lvlText w:val="•"/>
      <w:lvlJc w:val="left"/>
      <w:pPr>
        <w:ind w:left="6190" w:hanging="360"/>
      </w:pPr>
      <w:rPr>
        <w:rFonts w:hint="default"/>
        <w:lang w:val="ro-RO" w:eastAsia="en-US" w:bidi="ar-SA"/>
      </w:rPr>
    </w:lvl>
  </w:abstractNum>
  <w:abstractNum w:abstractNumId="57">
    <w:nsid w:val="57D55225"/>
    <w:multiLevelType w:val="hybridMultilevel"/>
    <w:tmpl w:val="5EA426FC"/>
    <w:lvl w:ilvl="0" w:tplc="0818000F">
      <w:start w:val="1"/>
      <w:numFmt w:val="decimal"/>
      <w:lvlText w:val="%1."/>
      <w:lvlJc w:val="left"/>
      <w:pPr>
        <w:ind w:left="537" w:hanging="360"/>
      </w:pPr>
      <w:rPr>
        <w:rFonts w:hint="default"/>
        <w:b w:val="0"/>
        <w:bCs w:val="0"/>
        <w:i w:val="0"/>
        <w:iCs w:val="0"/>
        <w:w w:val="100"/>
        <w:sz w:val="24"/>
        <w:szCs w:val="24"/>
        <w:lang w:val="ro-RO" w:eastAsia="en-US" w:bidi="ar-SA"/>
      </w:rPr>
    </w:lvl>
    <w:lvl w:ilvl="1" w:tplc="FFFFFFFF">
      <w:numFmt w:val="bullet"/>
      <w:lvlText w:val="•"/>
      <w:lvlJc w:val="left"/>
      <w:pPr>
        <w:ind w:left="1242" w:hanging="360"/>
      </w:pPr>
      <w:rPr>
        <w:rFonts w:hint="default"/>
        <w:lang w:val="ro-RO" w:eastAsia="en-US" w:bidi="ar-SA"/>
      </w:rPr>
    </w:lvl>
    <w:lvl w:ilvl="2" w:tplc="FFFFFFFF">
      <w:numFmt w:val="bullet"/>
      <w:lvlText w:val="•"/>
      <w:lvlJc w:val="left"/>
      <w:pPr>
        <w:ind w:left="1944" w:hanging="360"/>
      </w:pPr>
      <w:rPr>
        <w:rFonts w:hint="default"/>
        <w:lang w:val="ro-RO" w:eastAsia="en-US" w:bidi="ar-SA"/>
      </w:rPr>
    </w:lvl>
    <w:lvl w:ilvl="3" w:tplc="FFFFFFFF">
      <w:numFmt w:val="bullet"/>
      <w:lvlText w:val="•"/>
      <w:lvlJc w:val="left"/>
      <w:pPr>
        <w:ind w:left="2646" w:hanging="360"/>
      </w:pPr>
      <w:rPr>
        <w:rFonts w:hint="default"/>
        <w:lang w:val="ro-RO" w:eastAsia="en-US" w:bidi="ar-SA"/>
      </w:rPr>
    </w:lvl>
    <w:lvl w:ilvl="4" w:tplc="FFFFFFFF">
      <w:numFmt w:val="bullet"/>
      <w:lvlText w:val="•"/>
      <w:lvlJc w:val="left"/>
      <w:pPr>
        <w:ind w:left="3348" w:hanging="360"/>
      </w:pPr>
      <w:rPr>
        <w:rFonts w:hint="default"/>
        <w:lang w:val="ro-RO" w:eastAsia="en-US" w:bidi="ar-SA"/>
      </w:rPr>
    </w:lvl>
    <w:lvl w:ilvl="5" w:tplc="FFFFFFFF">
      <w:numFmt w:val="bullet"/>
      <w:lvlText w:val="•"/>
      <w:lvlJc w:val="left"/>
      <w:pPr>
        <w:ind w:left="4050" w:hanging="360"/>
      </w:pPr>
      <w:rPr>
        <w:rFonts w:hint="default"/>
        <w:lang w:val="ro-RO" w:eastAsia="en-US" w:bidi="ar-SA"/>
      </w:rPr>
    </w:lvl>
    <w:lvl w:ilvl="6" w:tplc="FFFFFFFF">
      <w:numFmt w:val="bullet"/>
      <w:lvlText w:val="•"/>
      <w:lvlJc w:val="left"/>
      <w:pPr>
        <w:ind w:left="4752" w:hanging="360"/>
      </w:pPr>
      <w:rPr>
        <w:rFonts w:hint="default"/>
        <w:lang w:val="ro-RO" w:eastAsia="en-US" w:bidi="ar-SA"/>
      </w:rPr>
    </w:lvl>
    <w:lvl w:ilvl="7" w:tplc="FFFFFFFF">
      <w:numFmt w:val="bullet"/>
      <w:lvlText w:val="•"/>
      <w:lvlJc w:val="left"/>
      <w:pPr>
        <w:ind w:left="5454" w:hanging="360"/>
      </w:pPr>
      <w:rPr>
        <w:rFonts w:hint="default"/>
        <w:lang w:val="ro-RO" w:eastAsia="en-US" w:bidi="ar-SA"/>
      </w:rPr>
    </w:lvl>
    <w:lvl w:ilvl="8" w:tplc="FFFFFFFF">
      <w:numFmt w:val="bullet"/>
      <w:lvlText w:val="•"/>
      <w:lvlJc w:val="left"/>
      <w:pPr>
        <w:ind w:left="6156" w:hanging="360"/>
      </w:pPr>
      <w:rPr>
        <w:rFonts w:hint="default"/>
        <w:lang w:val="ro-RO" w:eastAsia="en-US" w:bidi="ar-SA"/>
      </w:rPr>
    </w:lvl>
  </w:abstractNum>
  <w:abstractNum w:abstractNumId="58">
    <w:nsid w:val="58B90D2A"/>
    <w:multiLevelType w:val="hybridMultilevel"/>
    <w:tmpl w:val="7AD26984"/>
    <w:lvl w:ilvl="0" w:tplc="51521950">
      <w:numFmt w:val="bullet"/>
      <w:lvlText w:val="●"/>
      <w:lvlJc w:val="left"/>
      <w:pPr>
        <w:ind w:left="540" w:hanging="361"/>
      </w:pPr>
      <w:rPr>
        <w:rFonts w:ascii="Calibri" w:eastAsia="Calibri" w:hAnsi="Calibri" w:cs="Calibri" w:hint="default"/>
        <w:b w:val="0"/>
        <w:bCs w:val="0"/>
        <w:i w:val="0"/>
        <w:iCs w:val="0"/>
        <w:w w:val="100"/>
        <w:sz w:val="24"/>
        <w:szCs w:val="24"/>
        <w:lang w:val="ro-RO" w:eastAsia="en-US" w:bidi="ar-SA"/>
      </w:rPr>
    </w:lvl>
    <w:lvl w:ilvl="1" w:tplc="8CC4AF74">
      <w:numFmt w:val="bullet"/>
      <w:lvlText w:val="•"/>
      <w:lvlJc w:val="left"/>
      <w:pPr>
        <w:ind w:left="896" w:hanging="361"/>
      </w:pPr>
      <w:rPr>
        <w:rFonts w:hint="default"/>
        <w:lang w:val="ro-RO" w:eastAsia="en-US" w:bidi="ar-SA"/>
      </w:rPr>
    </w:lvl>
    <w:lvl w:ilvl="2" w:tplc="A7E459E0">
      <w:numFmt w:val="bullet"/>
      <w:lvlText w:val="•"/>
      <w:lvlJc w:val="left"/>
      <w:pPr>
        <w:ind w:left="1252" w:hanging="361"/>
      </w:pPr>
      <w:rPr>
        <w:rFonts w:hint="default"/>
        <w:lang w:val="ro-RO" w:eastAsia="en-US" w:bidi="ar-SA"/>
      </w:rPr>
    </w:lvl>
    <w:lvl w:ilvl="3" w:tplc="546AB766">
      <w:numFmt w:val="bullet"/>
      <w:lvlText w:val="•"/>
      <w:lvlJc w:val="left"/>
      <w:pPr>
        <w:ind w:left="1608" w:hanging="361"/>
      </w:pPr>
      <w:rPr>
        <w:rFonts w:hint="default"/>
        <w:lang w:val="ro-RO" w:eastAsia="en-US" w:bidi="ar-SA"/>
      </w:rPr>
    </w:lvl>
    <w:lvl w:ilvl="4" w:tplc="345C25EC">
      <w:numFmt w:val="bullet"/>
      <w:lvlText w:val="•"/>
      <w:lvlJc w:val="left"/>
      <w:pPr>
        <w:ind w:left="1964" w:hanging="361"/>
      </w:pPr>
      <w:rPr>
        <w:rFonts w:hint="default"/>
        <w:lang w:val="ro-RO" w:eastAsia="en-US" w:bidi="ar-SA"/>
      </w:rPr>
    </w:lvl>
    <w:lvl w:ilvl="5" w:tplc="579C92F0">
      <w:numFmt w:val="bullet"/>
      <w:lvlText w:val="•"/>
      <w:lvlJc w:val="left"/>
      <w:pPr>
        <w:ind w:left="2321" w:hanging="361"/>
      </w:pPr>
      <w:rPr>
        <w:rFonts w:hint="default"/>
        <w:lang w:val="ro-RO" w:eastAsia="en-US" w:bidi="ar-SA"/>
      </w:rPr>
    </w:lvl>
    <w:lvl w:ilvl="6" w:tplc="7AEC504A">
      <w:numFmt w:val="bullet"/>
      <w:lvlText w:val="•"/>
      <w:lvlJc w:val="left"/>
      <w:pPr>
        <w:ind w:left="2677" w:hanging="361"/>
      </w:pPr>
      <w:rPr>
        <w:rFonts w:hint="default"/>
        <w:lang w:val="ro-RO" w:eastAsia="en-US" w:bidi="ar-SA"/>
      </w:rPr>
    </w:lvl>
    <w:lvl w:ilvl="7" w:tplc="7BCCB152">
      <w:numFmt w:val="bullet"/>
      <w:lvlText w:val="•"/>
      <w:lvlJc w:val="left"/>
      <w:pPr>
        <w:ind w:left="3033" w:hanging="361"/>
      </w:pPr>
      <w:rPr>
        <w:rFonts w:hint="default"/>
        <w:lang w:val="ro-RO" w:eastAsia="en-US" w:bidi="ar-SA"/>
      </w:rPr>
    </w:lvl>
    <w:lvl w:ilvl="8" w:tplc="0E7E3BFC">
      <w:numFmt w:val="bullet"/>
      <w:lvlText w:val="•"/>
      <w:lvlJc w:val="left"/>
      <w:pPr>
        <w:ind w:left="3389" w:hanging="361"/>
      </w:pPr>
      <w:rPr>
        <w:rFonts w:hint="default"/>
        <w:lang w:val="ro-RO" w:eastAsia="en-US" w:bidi="ar-SA"/>
      </w:rPr>
    </w:lvl>
  </w:abstractNum>
  <w:abstractNum w:abstractNumId="59">
    <w:nsid w:val="5992770C"/>
    <w:multiLevelType w:val="hybridMultilevel"/>
    <w:tmpl w:val="B28ADCB8"/>
    <w:lvl w:ilvl="0" w:tplc="25AA58B8">
      <w:numFmt w:val="bullet"/>
      <w:lvlText w:val="●"/>
      <w:lvlJc w:val="left"/>
      <w:pPr>
        <w:ind w:left="540" w:hanging="397"/>
      </w:pPr>
      <w:rPr>
        <w:rFonts w:ascii="Calibri" w:eastAsia="Calibri" w:hAnsi="Calibri" w:cs="Calibri" w:hint="default"/>
        <w:b w:val="0"/>
        <w:bCs w:val="0"/>
        <w:i w:val="0"/>
        <w:iCs w:val="0"/>
        <w:w w:val="100"/>
        <w:sz w:val="24"/>
        <w:szCs w:val="24"/>
        <w:lang w:val="ro-RO" w:eastAsia="en-US" w:bidi="ar-SA"/>
      </w:rPr>
    </w:lvl>
    <w:lvl w:ilvl="1" w:tplc="26504B44">
      <w:numFmt w:val="bullet"/>
      <w:lvlText w:val="•"/>
      <w:lvlJc w:val="left"/>
      <w:pPr>
        <w:ind w:left="896" w:hanging="397"/>
      </w:pPr>
      <w:rPr>
        <w:rFonts w:hint="default"/>
        <w:lang w:val="ro-RO" w:eastAsia="en-US" w:bidi="ar-SA"/>
      </w:rPr>
    </w:lvl>
    <w:lvl w:ilvl="2" w:tplc="082016A4">
      <w:numFmt w:val="bullet"/>
      <w:lvlText w:val="•"/>
      <w:lvlJc w:val="left"/>
      <w:pPr>
        <w:ind w:left="1252" w:hanging="397"/>
      </w:pPr>
      <w:rPr>
        <w:rFonts w:hint="default"/>
        <w:lang w:val="ro-RO" w:eastAsia="en-US" w:bidi="ar-SA"/>
      </w:rPr>
    </w:lvl>
    <w:lvl w:ilvl="3" w:tplc="0714E216">
      <w:numFmt w:val="bullet"/>
      <w:lvlText w:val="•"/>
      <w:lvlJc w:val="left"/>
      <w:pPr>
        <w:ind w:left="1608" w:hanging="397"/>
      </w:pPr>
      <w:rPr>
        <w:rFonts w:hint="default"/>
        <w:lang w:val="ro-RO" w:eastAsia="en-US" w:bidi="ar-SA"/>
      </w:rPr>
    </w:lvl>
    <w:lvl w:ilvl="4" w:tplc="EAE60B46">
      <w:numFmt w:val="bullet"/>
      <w:lvlText w:val="•"/>
      <w:lvlJc w:val="left"/>
      <w:pPr>
        <w:ind w:left="1964" w:hanging="397"/>
      </w:pPr>
      <w:rPr>
        <w:rFonts w:hint="default"/>
        <w:lang w:val="ro-RO" w:eastAsia="en-US" w:bidi="ar-SA"/>
      </w:rPr>
    </w:lvl>
    <w:lvl w:ilvl="5" w:tplc="F0D4751E">
      <w:numFmt w:val="bullet"/>
      <w:lvlText w:val="•"/>
      <w:lvlJc w:val="left"/>
      <w:pPr>
        <w:ind w:left="2321" w:hanging="397"/>
      </w:pPr>
      <w:rPr>
        <w:rFonts w:hint="default"/>
        <w:lang w:val="ro-RO" w:eastAsia="en-US" w:bidi="ar-SA"/>
      </w:rPr>
    </w:lvl>
    <w:lvl w:ilvl="6" w:tplc="78167054">
      <w:numFmt w:val="bullet"/>
      <w:lvlText w:val="•"/>
      <w:lvlJc w:val="left"/>
      <w:pPr>
        <w:ind w:left="2677" w:hanging="397"/>
      </w:pPr>
      <w:rPr>
        <w:rFonts w:hint="default"/>
        <w:lang w:val="ro-RO" w:eastAsia="en-US" w:bidi="ar-SA"/>
      </w:rPr>
    </w:lvl>
    <w:lvl w:ilvl="7" w:tplc="C7AE0860">
      <w:numFmt w:val="bullet"/>
      <w:lvlText w:val="•"/>
      <w:lvlJc w:val="left"/>
      <w:pPr>
        <w:ind w:left="3033" w:hanging="397"/>
      </w:pPr>
      <w:rPr>
        <w:rFonts w:hint="default"/>
        <w:lang w:val="ro-RO" w:eastAsia="en-US" w:bidi="ar-SA"/>
      </w:rPr>
    </w:lvl>
    <w:lvl w:ilvl="8" w:tplc="C52A8A9A">
      <w:numFmt w:val="bullet"/>
      <w:lvlText w:val="•"/>
      <w:lvlJc w:val="left"/>
      <w:pPr>
        <w:ind w:left="3389" w:hanging="397"/>
      </w:pPr>
      <w:rPr>
        <w:rFonts w:hint="default"/>
        <w:lang w:val="ro-RO" w:eastAsia="en-US" w:bidi="ar-SA"/>
      </w:rPr>
    </w:lvl>
  </w:abstractNum>
  <w:abstractNum w:abstractNumId="60">
    <w:nsid w:val="5BBA3C8A"/>
    <w:multiLevelType w:val="hybridMultilevel"/>
    <w:tmpl w:val="4DA6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527A38"/>
    <w:multiLevelType w:val="hybridMultilevel"/>
    <w:tmpl w:val="254ACE00"/>
    <w:lvl w:ilvl="0" w:tplc="4D7E2BD6">
      <w:numFmt w:val="bullet"/>
      <w:lvlText w:val="●"/>
      <w:lvlJc w:val="left"/>
      <w:pPr>
        <w:ind w:left="474" w:hanging="360"/>
      </w:pPr>
      <w:rPr>
        <w:rFonts w:ascii="Calibri" w:eastAsia="Calibri" w:hAnsi="Calibri" w:cs="Calibri" w:hint="default"/>
        <w:b w:val="0"/>
        <w:bCs w:val="0"/>
        <w:i w:val="0"/>
        <w:iCs w:val="0"/>
        <w:w w:val="100"/>
        <w:sz w:val="24"/>
        <w:szCs w:val="24"/>
        <w:lang w:val="ro-RO" w:eastAsia="en-US" w:bidi="ar-SA"/>
      </w:rPr>
    </w:lvl>
    <w:lvl w:ilvl="1" w:tplc="111488F2">
      <w:numFmt w:val="bullet"/>
      <w:lvlText w:val="•"/>
      <w:lvlJc w:val="left"/>
      <w:pPr>
        <w:ind w:left="785" w:hanging="360"/>
      </w:pPr>
      <w:rPr>
        <w:rFonts w:hint="default"/>
        <w:lang w:val="ro-RO" w:eastAsia="en-US" w:bidi="ar-SA"/>
      </w:rPr>
    </w:lvl>
    <w:lvl w:ilvl="2" w:tplc="263C574E">
      <w:numFmt w:val="bullet"/>
      <w:lvlText w:val="•"/>
      <w:lvlJc w:val="left"/>
      <w:pPr>
        <w:ind w:left="1090" w:hanging="360"/>
      </w:pPr>
      <w:rPr>
        <w:rFonts w:hint="default"/>
        <w:lang w:val="ro-RO" w:eastAsia="en-US" w:bidi="ar-SA"/>
      </w:rPr>
    </w:lvl>
    <w:lvl w:ilvl="3" w:tplc="C86EB4F8">
      <w:numFmt w:val="bullet"/>
      <w:lvlText w:val="•"/>
      <w:lvlJc w:val="left"/>
      <w:pPr>
        <w:ind w:left="1395" w:hanging="360"/>
      </w:pPr>
      <w:rPr>
        <w:rFonts w:hint="default"/>
        <w:lang w:val="ro-RO" w:eastAsia="en-US" w:bidi="ar-SA"/>
      </w:rPr>
    </w:lvl>
    <w:lvl w:ilvl="4" w:tplc="035C6408">
      <w:numFmt w:val="bullet"/>
      <w:lvlText w:val="•"/>
      <w:lvlJc w:val="left"/>
      <w:pPr>
        <w:ind w:left="1701" w:hanging="360"/>
      </w:pPr>
      <w:rPr>
        <w:rFonts w:hint="default"/>
        <w:lang w:val="ro-RO" w:eastAsia="en-US" w:bidi="ar-SA"/>
      </w:rPr>
    </w:lvl>
    <w:lvl w:ilvl="5" w:tplc="226E5760">
      <w:numFmt w:val="bullet"/>
      <w:lvlText w:val="•"/>
      <w:lvlJc w:val="left"/>
      <w:pPr>
        <w:ind w:left="2006" w:hanging="360"/>
      </w:pPr>
      <w:rPr>
        <w:rFonts w:hint="default"/>
        <w:lang w:val="ro-RO" w:eastAsia="en-US" w:bidi="ar-SA"/>
      </w:rPr>
    </w:lvl>
    <w:lvl w:ilvl="6" w:tplc="81A29EB0">
      <w:numFmt w:val="bullet"/>
      <w:lvlText w:val="•"/>
      <w:lvlJc w:val="left"/>
      <w:pPr>
        <w:ind w:left="2311" w:hanging="360"/>
      </w:pPr>
      <w:rPr>
        <w:rFonts w:hint="default"/>
        <w:lang w:val="ro-RO" w:eastAsia="en-US" w:bidi="ar-SA"/>
      </w:rPr>
    </w:lvl>
    <w:lvl w:ilvl="7" w:tplc="6936D0B4">
      <w:numFmt w:val="bullet"/>
      <w:lvlText w:val="•"/>
      <w:lvlJc w:val="left"/>
      <w:pPr>
        <w:ind w:left="2617" w:hanging="360"/>
      </w:pPr>
      <w:rPr>
        <w:rFonts w:hint="default"/>
        <w:lang w:val="ro-RO" w:eastAsia="en-US" w:bidi="ar-SA"/>
      </w:rPr>
    </w:lvl>
    <w:lvl w:ilvl="8" w:tplc="079C3FD6">
      <w:numFmt w:val="bullet"/>
      <w:lvlText w:val="•"/>
      <w:lvlJc w:val="left"/>
      <w:pPr>
        <w:ind w:left="2922" w:hanging="360"/>
      </w:pPr>
      <w:rPr>
        <w:rFonts w:hint="default"/>
        <w:lang w:val="ro-RO" w:eastAsia="en-US" w:bidi="ar-SA"/>
      </w:rPr>
    </w:lvl>
  </w:abstractNum>
  <w:abstractNum w:abstractNumId="62">
    <w:nsid w:val="5EC73180"/>
    <w:multiLevelType w:val="hybridMultilevel"/>
    <w:tmpl w:val="90B04AD2"/>
    <w:lvl w:ilvl="0" w:tplc="0409000F">
      <w:start w:val="1"/>
      <w:numFmt w:val="decimal"/>
      <w:lvlText w:val="%1."/>
      <w:lvlJc w:val="left"/>
      <w:pPr>
        <w:ind w:left="-1168" w:hanging="360"/>
      </w:pPr>
    </w:lvl>
    <w:lvl w:ilvl="1" w:tplc="04090019" w:tentative="1">
      <w:start w:val="1"/>
      <w:numFmt w:val="lowerLetter"/>
      <w:lvlText w:val="%2."/>
      <w:lvlJc w:val="left"/>
      <w:pPr>
        <w:ind w:left="-448" w:hanging="360"/>
      </w:pPr>
    </w:lvl>
    <w:lvl w:ilvl="2" w:tplc="0409001B" w:tentative="1">
      <w:start w:val="1"/>
      <w:numFmt w:val="lowerRoman"/>
      <w:lvlText w:val="%3."/>
      <w:lvlJc w:val="right"/>
      <w:pPr>
        <w:ind w:left="272" w:hanging="180"/>
      </w:pPr>
    </w:lvl>
    <w:lvl w:ilvl="3" w:tplc="0409000F" w:tentative="1">
      <w:start w:val="1"/>
      <w:numFmt w:val="decimal"/>
      <w:lvlText w:val="%4."/>
      <w:lvlJc w:val="left"/>
      <w:pPr>
        <w:ind w:left="992" w:hanging="360"/>
      </w:pPr>
    </w:lvl>
    <w:lvl w:ilvl="4" w:tplc="04090019" w:tentative="1">
      <w:start w:val="1"/>
      <w:numFmt w:val="lowerLetter"/>
      <w:lvlText w:val="%5."/>
      <w:lvlJc w:val="left"/>
      <w:pPr>
        <w:ind w:left="1712" w:hanging="360"/>
      </w:pPr>
    </w:lvl>
    <w:lvl w:ilvl="5" w:tplc="0409001B" w:tentative="1">
      <w:start w:val="1"/>
      <w:numFmt w:val="lowerRoman"/>
      <w:lvlText w:val="%6."/>
      <w:lvlJc w:val="right"/>
      <w:pPr>
        <w:ind w:left="2432" w:hanging="180"/>
      </w:pPr>
    </w:lvl>
    <w:lvl w:ilvl="6" w:tplc="0409000F" w:tentative="1">
      <w:start w:val="1"/>
      <w:numFmt w:val="decimal"/>
      <w:lvlText w:val="%7."/>
      <w:lvlJc w:val="left"/>
      <w:pPr>
        <w:ind w:left="3152" w:hanging="360"/>
      </w:pPr>
    </w:lvl>
    <w:lvl w:ilvl="7" w:tplc="04090019" w:tentative="1">
      <w:start w:val="1"/>
      <w:numFmt w:val="lowerLetter"/>
      <w:lvlText w:val="%8."/>
      <w:lvlJc w:val="left"/>
      <w:pPr>
        <w:ind w:left="3872" w:hanging="360"/>
      </w:pPr>
    </w:lvl>
    <w:lvl w:ilvl="8" w:tplc="0409001B" w:tentative="1">
      <w:start w:val="1"/>
      <w:numFmt w:val="lowerRoman"/>
      <w:lvlText w:val="%9."/>
      <w:lvlJc w:val="right"/>
      <w:pPr>
        <w:ind w:left="4592" w:hanging="180"/>
      </w:pPr>
    </w:lvl>
  </w:abstractNum>
  <w:abstractNum w:abstractNumId="63">
    <w:nsid w:val="5EF47DC2"/>
    <w:multiLevelType w:val="hybridMultilevel"/>
    <w:tmpl w:val="192CF9D8"/>
    <w:lvl w:ilvl="0" w:tplc="0818000F">
      <w:start w:val="1"/>
      <w:numFmt w:val="decimal"/>
      <w:lvlText w:val="%1."/>
      <w:lvlJc w:val="left"/>
      <w:pPr>
        <w:ind w:left="832" w:hanging="360"/>
      </w:pPr>
      <w:rPr>
        <w:rFonts w:hint="default"/>
        <w:b w:val="0"/>
        <w:bCs w:val="0"/>
        <w:i w:val="0"/>
        <w:iCs w:val="0"/>
        <w:w w:val="100"/>
        <w:sz w:val="24"/>
        <w:szCs w:val="24"/>
        <w:lang w:val="ro-RO" w:eastAsia="en-US" w:bidi="ar-SA"/>
      </w:rPr>
    </w:lvl>
    <w:lvl w:ilvl="1" w:tplc="FFFFFFFF">
      <w:numFmt w:val="bullet"/>
      <w:lvlText w:val="•"/>
      <w:lvlJc w:val="left"/>
      <w:pPr>
        <w:ind w:left="1512" w:hanging="360"/>
      </w:pPr>
      <w:rPr>
        <w:rFonts w:hint="default"/>
        <w:lang w:val="ro-RO" w:eastAsia="en-US" w:bidi="ar-SA"/>
      </w:rPr>
    </w:lvl>
    <w:lvl w:ilvl="2" w:tplc="FFFFFFFF">
      <w:numFmt w:val="bullet"/>
      <w:lvlText w:val="•"/>
      <w:lvlJc w:val="left"/>
      <w:pPr>
        <w:ind w:left="2184" w:hanging="360"/>
      </w:pPr>
      <w:rPr>
        <w:rFonts w:hint="default"/>
        <w:lang w:val="ro-RO" w:eastAsia="en-US" w:bidi="ar-SA"/>
      </w:rPr>
    </w:lvl>
    <w:lvl w:ilvl="3" w:tplc="FFFFFFFF">
      <w:numFmt w:val="bullet"/>
      <w:lvlText w:val="•"/>
      <w:lvlJc w:val="left"/>
      <w:pPr>
        <w:ind w:left="2856" w:hanging="360"/>
      </w:pPr>
      <w:rPr>
        <w:rFonts w:hint="default"/>
        <w:lang w:val="ro-RO" w:eastAsia="en-US" w:bidi="ar-SA"/>
      </w:rPr>
    </w:lvl>
    <w:lvl w:ilvl="4" w:tplc="FFFFFFFF">
      <w:numFmt w:val="bullet"/>
      <w:lvlText w:val="•"/>
      <w:lvlJc w:val="left"/>
      <w:pPr>
        <w:ind w:left="3528" w:hanging="360"/>
      </w:pPr>
      <w:rPr>
        <w:rFonts w:hint="default"/>
        <w:lang w:val="ro-RO" w:eastAsia="en-US" w:bidi="ar-SA"/>
      </w:rPr>
    </w:lvl>
    <w:lvl w:ilvl="5" w:tplc="FFFFFFFF">
      <w:numFmt w:val="bullet"/>
      <w:lvlText w:val="•"/>
      <w:lvlJc w:val="left"/>
      <w:pPr>
        <w:ind w:left="4200" w:hanging="360"/>
      </w:pPr>
      <w:rPr>
        <w:rFonts w:hint="default"/>
        <w:lang w:val="ro-RO" w:eastAsia="en-US" w:bidi="ar-SA"/>
      </w:rPr>
    </w:lvl>
    <w:lvl w:ilvl="6" w:tplc="FFFFFFFF">
      <w:numFmt w:val="bullet"/>
      <w:lvlText w:val="•"/>
      <w:lvlJc w:val="left"/>
      <w:pPr>
        <w:ind w:left="4872" w:hanging="360"/>
      </w:pPr>
      <w:rPr>
        <w:rFonts w:hint="default"/>
        <w:lang w:val="ro-RO" w:eastAsia="en-US" w:bidi="ar-SA"/>
      </w:rPr>
    </w:lvl>
    <w:lvl w:ilvl="7" w:tplc="FFFFFFFF">
      <w:numFmt w:val="bullet"/>
      <w:lvlText w:val="•"/>
      <w:lvlJc w:val="left"/>
      <w:pPr>
        <w:ind w:left="5544" w:hanging="360"/>
      </w:pPr>
      <w:rPr>
        <w:rFonts w:hint="default"/>
        <w:lang w:val="ro-RO" w:eastAsia="en-US" w:bidi="ar-SA"/>
      </w:rPr>
    </w:lvl>
    <w:lvl w:ilvl="8" w:tplc="FFFFFFFF">
      <w:numFmt w:val="bullet"/>
      <w:lvlText w:val="•"/>
      <w:lvlJc w:val="left"/>
      <w:pPr>
        <w:ind w:left="6216" w:hanging="360"/>
      </w:pPr>
      <w:rPr>
        <w:rFonts w:hint="default"/>
        <w:lang w:val="ro-RO" w:eastAsia="en-US" w:bidi="ar-SA"/>
      </w:rPr>
    </w:lvl>
  </w:abstractNum>
  <w:abstractNum w:abstractNumId="64">
    <w:nsid w:val="5F132C92"/>
    <w:multiLevelType w:val="hybridMultilevel"/>
    <w:tmpl w:val="CDF23B50"/>
    <w:lvl w:ilvl="0" w:tplc="0418000F">
      <w:start w:val="1"/>
      <w:numFmt w:val="decimal"/>
      <w:lvlText w:val="%1."/>
      <w:lvlJc w:val="left"/>
      <w:pPr>
        <w:ind w:left="502" w:hanging="360"/>
      </w:pPr>
      <w:rPr>
        <w:rFonts w:hint="default"/>
        <w:b w:val="0"/>
        <w:bCs w:val="0"/>
        <w:i w:val="0"/>
        <w:iCs w:val="0"/>
        <w:w w:val="100"/>
        <w:sz w:val="24"/>
        <w:szCs w:val="24"/>
        <w:lang w:val="ro-RO" w:eastAsia="en-US" w:bidi="ar-SA"/>
      </w:rPr>
    </w:lvl>
    <w:lvl w:ilvl="1" w:tplc="91CA8EAE">
      <w:numFmt w:val="bullet"/>
      <w:lvlText w:val="•"/>
      <w:lvlJc w:val="left"/>
      <w:pPr>
        <w:ind w:left="1182" w:hanging="360"/>
      </w:pPr>
      <w:rPr>
        <w:rFonts w:hint="default"/>
        <w:lang w:val="ro-RO" w:eastAsia="en-US" w:bidi="ar-SA"/>
      </w:rPr>
    </w:lvl>
    <w:lvl w:ilvl="2" w:tplc="43DCB386">
      <w:numFmt w:val="bullet"/>
      <w:lvlText w:val="•"/>
      <w:lvlJc w:val="left"/>
      <w:pPr>
        <w:ind w:left="1854" w:hanging="360"/>
      </w:pPr>
      <w:rPr>
        <w:rFonts w:hint="default"/>
        <w:lang w:val="ro-RO" w:eastAsia="en-US" w:bidi="ar-SA"/>
      </w:rPr>
    </w:lvl>
    <w:lvl w:ilvl="3" w:tplc="CEFAF008">
      <w:numFmt w:val="bullet"/>
      <w:lvlText w:val="•"/>
      <w:lvlJc w:val="left"/>
      <w:pPr>
        <w:ind w:left="2526" w:hanging="360"/>
      </w:pPr>
      <w:rPr>
        <w:rFonts w:hint="default"/>
        <w:lang w:val="ro-RO" w:eastAsia="en-US" w:bidi="ar-SA"/>
      </w:rPr>
    </w:lvl>
    <w:lvl w:ilvl="4" w:tplc="08E4636C">
      <w:numFmt w:val="bullet"/>
      <w:lvlText w:val="•"/>
      <w:lvlJc w:val="left"/>
      <w:pPr>
        <w:ind w:left="3198" w:hanging="360"/>
      </w:pPr>
      <w:rPr>
        <w:rFonts w:hint="default"/>
        <w:lang w:val="ro-RO" w:eastAsia="en-US" w:bidi="ar-SA"/>
      </w:rPr>
    </w:lvl>
    <w:lvl w:ilvl="5" w:tplc="B598F838">
      <w:numFmt w:val="bullet"/>
      <w:lvlText w:val="•"/>
      <w:lvlJc w:val="left"/>
      <w:pPr>
        <w:ind w:left="3870" w:hanging="360"/>
      </w:pPr>
      <w:rPr>
        <w:rFonts w:hint="default"/>
        <w:lang w:val="ro-RO" w:eastAsia="en-US" w:bidi="ar-SA"/>
      </w:rPr>
    </w:lvl>
    <w:lvl w:ilvl="6" w:tplc="20D4C3A6">
      <w:numFmt w:val="bullet"/>
      <w:lvlText w:val="•"/>
      <w:lvlJc w:val="left"/>
      <w:pPr>
        <w:ind w:left="4542" w:hanging="360"/>
      </w:pPr>
      <w:rPr>
        <w:rFonts w:hint="default"/>
        <w:lang w:val="ro-RO" w:eastAsia="en-US" w:bidi="ar-SA"/>
      </w:rPr>
    </w:lvl>
    <w:lvl w:ilvl="7" w:tplc="5F92ED0E">
      <w:numFmt w:val="bullet"/>
      <w:lvlText w:val="•"/>
      <w:lvlJc w:val="left"/>
      <w:pPr>
        <w:ind w:left="5214" w:hanging="360"/>
      </w:pPr>
      <w:rPr>
        <w:rFonts w:hint="default"/>
        <w:lang w:val="ro-RO" w:eastAsia="en-US" w:bidi="ar-SA"/>
      </w:rPr>
    </w:lvl>
    <w:lvl w:ilvl="8" w:tplc="FA2C1A1A">
      <w:numFmt w:val="bullet"/>
      <w:lvlText w:val="•"/>
      <w:lvlJc w:val="left"/>
      <w:pPr>
        <w:ind w:left="5886" w:hanging="360"/>
      </w:pPr>
      <w:rPr>
        <w:rFonts w:hint="default"/>
        <w:lang w:val="ro-RO" w:eastAsia="en-US" w:bidi="ar-SA"/>
      </w:rPr>
    </w:lvl>
  </w:abstractNum>
  <w:abstractNum w:abstractNumId="65">
    <w:nsid w:val="5FBF79D7"/>
    <w:multiLevelType w:val="hybridMultilevel"/>
    <w:tmpl w:val="1D42E888"/>
    <w:lvl w:ilvl="0" w:tplc="0818000F">
      <w:start w:val="1"/>
      <w:numFmt w:val="decimal"/>
      <w:lvlText w:val="%1."/>
      <w:lvlJc w:val="left"/>
      <w:pPr>
        <w:ind w:left="540" w:hanging="360"/>
      </w:pPr>
      <w:rPr>
        <w:rFonts w:hint="default"/>
        <w:b w:val="0"/>
        <w:bCs w:val="0"/>
        <w:i w:val="0"/>
        <w:iCs w:val="0"/>
        <w:w w:val="100"/>
        <w:sz w:val="24"/>
        <w:szCs w:val="24"/>
        <w:lang w:val="ro-RO" w:eastAsia="en-US" w:bidi="ar-SA"/>
      </w:rPr>
    </w:lvl>
    <w:lvl w:ilvl="1" w:tplc="FFFFFFFF">
      <w:numFmt w:val="bullet"/>
      <w:lvlText w:val="•"/>
      <w:lvlJc w:val="left"/>
      <w:pPr>
        <w:ind w:left="1241" w:hanging="360"/>
      </w:pPr>
      <w:rPr>
        <w:rFonts w:hint="default"/>
        <w:lang w:val="ro-RO" w:eastAsia="en-US" w:bidi="ar-SA"/>
      </w:rPr>
    </w:lvl>
    <w:lvl w:ilvl="2" w:tplc="FFFFFFFF">
      <w:numFmt w:val="bullet"/>
      <w:lvlText w:val="•"/>
      <w:lvlJc w:val="left"/>
      <w:pPr>
        <w:ind w:left="1943" w:hanging="360"/>
      </w:pPr>
      <w:rPr>
        <w:rFonts w:hint="default"/>
        <w:lang w:val="ro-RO" w:eastAsia="en-US" w:bidi="ar-SA"/>
      </w:rPr>
    </w:lvl>
    <w:lvl w:ilvl="3" w:tplc="FFFFFFFF">
      <w:numFmt w:val="bullet"/>
      <w:lvlText w:val="•"/>
      <w:lvlJc w:val="left"/>
      <w:pPr>
        <w:ind w:left="2645" w:hanging="360"/>
      </w:pPr>
      <w:rPr>
        <w:rFonts w:hint="default"/>
        <w:lang w:val="ro-RO" w:eastAsia="en-US" w:bidi="ar-SA"/>
      </w:rPr>
    </w:lvl>
    <w:lvl w:ilvl="4" w:tplc="FFFFFFFF">
      <w:numFmt w:val="bullet"/>
      <w:lvlText w:val="•"/>
      <w:lvlJc w:val="left"/>
      <w:pPr>
        <w:ind w:left="3346" w:hanging="360"/>
      </w:pPr>
      <w:rPr>
        <w:rFonts w:hint="default"/>
        <w:lang w:val="ro-RO" w:eastAsia="en-US" w:bidi="ar-SA"/>
      </w:rPr>
    </w:lvl>
    <w:lvl w:ilvl="5" w:tplc="FFFFFFFF">
      <w:numFmt w:val="bullet"/>
      <w:lvlText w:val="•"/>
      <w:lvlJc w:val="left"/>
      <w:pPr>
        <w:ind w:left="4048" w:hanging="360"/>
      </w:pPr>
      <w:rPr>
        <w:rFonts w:hint="default"/>
        <w:lang w:val="ro-RO" w:eastAsia="en-US" w:bidi="ar-SA"/>
      </w:rPr>
    </w:lvl>
    <w:lvl w:ilvl="6" w:tplc="FFFFFFFF">
      <w:numFmt w:val="bullet"/>
      <w:lvlText w:val="•"/>
      <w:lvlJc w:val="left"/>
      <w:pPr>
        <w:ind w:left="4750" w:hanging="360"/>
      </w:pPr>
      <w:rPr>
        <w:rFonts w:hint="default"/>
        <w:lang w:val="ro-RO" w:eastAsia="en-US" w:bidi="ar-SA"/>
      </w:rPr>
    </w:lvl>
    <w:lvl w:ilvl="7" w:tplc="FFFFFFFF">
      <w:numFmt w:val="bullet"/>
      <w:lvlText w:val="•"/>
      <w:lvlJc w:val="left"/>
      <w:pPr>
        <w:ind w:left="5451" w:hanging="360"/>
      </w:pPr>
      <w:rPr>
        <w:rFonts w:hint="default"/>
        <w:lang w:val="ro-RO" w:eastAsia="en-US" w:bidi="ar-SA"/>
      </w:rPr>
    </w:lvl>
    <w:lvl w:ilvl="8" w:tplc="FFFFFFFF">
      <w:numFmt w:val="bullet"/>
      <w:lvlText w:val="•"/>
      <w:lvlJc w:val="left"/>
      <w:pPr>
        <w:ind w:left="6153" w:hanging="360"/>
      </w:pPr>
      <w:rPr>
        <w:rFonts w:hint="default"/>
        <w:lang w:val="ro-RO" w:eastAsia="en-US" w:bidi="ar-SA"/>
      </w:rPr>
    </w:lvl>
  </w:abstractNum>
  <w:abstractNum w:abstractNumId="66">
    <w:nsid w:val="62E66A84"/>
    <w:multiLevelType w:val="hybridMultilevel"/>
    <w:tmpl w:val="B8FC0B10"/>
    <w:lvl w:ilvl="0" w:tplc="0818000F">
      <w:start w:val="1"/>
      <w:numFmt w:val="decimal"/>
      <w:lvlText w:val="%1."/>
      <w:lvlJc w:val="left"/>
      <w:pPr>
        <w:ind w:left="835" w:hanging="360"/>
      </w:pPr>
      <w:rPr>
        <w:rFonts w:hint="default"/>
        <w:b w:val="0"/>
        <w:bCs w:val="0"/>
        <w:i w:val="0"/>
        <w:iCs w:val="0"/>
        <w:w w:val="100"/>
        <w:sz w:val="24"/>
        <w:szCs w:val="24"/>
        <w:lang w:val="ro-RO" w:eastAsia="en-US" w:bidi="ar-SA"/>
      </w:rPr>
    </w:lvl>
    <w:lvl w:ilvl="1" w:tplc="FFFFFFFF">
      <w:numFmt w:val="bullet"/>
      <w:lvlText w:val="•"/>
      <w:lvlJc w:val="left"/>
      <w:pPr>
        <w:ind w:left="1510" w:hanging="360"/>
      </w:pPr>
      <w:rPr>
        <w:rFonts w:hint="default"/>
        <w:lang w:val="ro-RO" w:eastAsia="en-US" w:bidi="ar-SA"/>
      </w:rPr>
    </w:lvl>
    <w:lvl w:ilvl="2" w:tplc="FFFFFFFF">
      <w:numFmt w:val="bullet"/>
      <w:lvlText w:val="•"/>
      <w:lvlJc w:val="left"/>
      <w:pPr>
        <w:ind w:left="2180" w:hanging="360"/>
      </w:pPr>
      <w:rPr>
        <w:rFonts w:hint="default"/>
        <w:lang w:val="ro-RO" w:eastAsia="en-US" w:bidi="ar-SA"/>
      </w:rPr>
    </w:lvl>
    <w:lvl w:ilvl="3" w:tplc="FFFFFFFF">
      <w:numFmt w:val="bullet"/>
      <w:lvlText w:val="•"/>
      <w:lvlJc w:val="left"/>
      <w:pPr>
        <w:ind w:left="2850" w:hanging="360"/>
      </w:pPr>
      <w:rPr>
        <w:rFonts w:hint="default"/>
        <w:lang w:val="ro-RO" w:eastAsia="en-US" w:bidi="ar-SA"/>
      </w:rPr>
    </w:lvl>
    <w:lvl w:ilvl="4" w:tplc="FFFFFFFF">
      <w:numFmt w:val="bullet"/>
      <w:lvlText w:val="•"/>
      <w:lvlJc w:val="left"/>
      <w:pPr>
        <w:ind w:left="3520" w:hanging="360"/>
      </w:pPr>
      <w:rPr>
        <w:rFonts w:hint="default"/>
        <w:lang w:val="ro-RO" w:eastAsia="en-US" w:bidi="ar-SA"/>
      </w:rPr>
    </w:lvl>
    <w:lvl w:ilvl="5" w:tplc="FFFFFFFF">
      <w:numFmt w:val="bullet"/>
      <w:lvlText w:val="•"/>
      <w:lvlJc w:val="left"/>
      <w:pPr>
        <w:ind w:left="4191" w:hanging="360"/>
      </w:pPr>
      <w:rPr>
        <w:rFonts w:hint="default"/>
        <w:lang w:val="ro-RO" w:eastAsia="en-US" w:bidi="ar-SA"/>
      </w:rPr>
    </w:lvl>
    <w:lvl w:ilvl="6" w:tplc="FFFFFFFF">
      <w:numFmt w:val="bullet"/>
      <w:lvlText w:val="•"/>
      <w:lvlJc w:val="left"/>
      <w:pPr>
        <w:ind w:left="4861" w:hanging="360"/>
      </w:pPr>
      <w:rPr>
        <w:rFonts w:hint="default"/>
        <w:lang w:val="ro-RO" w:eastAsia="en-US" w:bidi="ar-SA"/>
      </w:rPr>
    </w:lvl>
    <w:lvl w:ilvl="7" w:tplc="FFFFFFFF">
      <w:numFmt w:val="bullet"/>
      <w:lvlText w:val="•"/>
      <w:lvlJc w:val="left"/>
      <w:pPr>
        <w:ind w:left="5531" w:hanging="360"/>
      </w:pPr>
      <w:rPr>
        <w:rFonts w:hint="default"/>
        <w:lang w:val="ro-RO" w:eastAsia="en-US" w:bidi="ar-SA"/>
      </w:rPr>
    </w:lvl>
    <w:lvl w:ilvl="8" w:tplc="FFFFFFFF">
      <w:numFmt w:val="bullet"/>
      <w:lvlText w:val="•"/>
      <w:lvlJc w:val="left"/>
      <w:pPr>
        <w:ind w:left="6201" w:hanging="360"/>
      </w:pPr>
      <w:rPr>
        <w:rFonts w:hint="default"/>
        <w:lang w:val="ro-RO" w:eastAsia="en-US" w:bidi="ar-SA"/>
      </w:rPr>
    </w:lvl>
  </w:abstractNum>
  <w:abstractNum w:abstractNumId="67">
    <w:nsid w:val="66836D7B"/>
    <w:multiLevelType w:val="hybridMultilevel"/>
    <w:tmpl w:val="A8D68A34"/>
    <w:lvl w:ilvl="0" w:tplc="F19A2D24">
      <w:numFmt w:val="bullet"/>
      <w:lvlText w:val="-"/>
      <w:lvlJc w:val="left"/>
      <w:pPr>
        <w:ind w:left="810" w:hanging="360"/>
      </w:pPr>
      <w:rPr>
        <w:rFonts w:ascii="Arial" w:eastAsia="Times New Roman" w:hAnsi="Arial" w:cs="Arial" w:hint="default"/>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68">
    <w:nsid w:val="6A062489"/>
    <w:multiLevelType w:val="hybridMultilevel"/>
    <w:tmpl w:val="58E4BDA8"/>
    <w:lvl w:ilvl="0" w:tplc="46CC4C1E">
      <w:start w:val="1"/>
      <w:numFmt w:val="decimal"/>
      <w:lvlText w:val="%1."/>
      <w:lvlJc w:val="left"/>
      <w:pPr>
        <w:ind w:left="366" w:hanging="360"/>
      </w:pPr>
      <w:rPr>
        <w:rFonts w:asciiTheme="minorHAnsi" w:eastAsiaTheme="minorHAnsi" w:hAnsiTheme="minorHAnsi" w:cstheme="minorBidi"/>
      </w:rPr>
    </w:lvl>
    <w:lvl w:ilvl="1" w:tplc="04180019" w:tentative="1">
      <w:start w:val="1"/>
      <w:numFmt w:val="lowerLetter"/>
      <w:lvlText w:val="%2."/>
      <w:lvlJc w:val="left"/>
      <w:pPr>
        <w:ind w:left="1086" w:hanging="360"/>
      </w:pPr>
    </w:lvl>
    <w:lvl w:ilvl="2" w:tplc="0418001B" w:tentative="1">
      <w:start w:val="1"/>
      <w:numFmt w:val="lowerRoman"/>
      <w:lvlText w:val="%3."/>
      <w:lvlJc w:val="right"/>
      <w:pPr>
        <w:ind w:left="1806" w:hanging="180"/>
      </w:pPr>
    </w:lvl>
    <w:lvl w:ilvl="3" w:tplc="0418000F" w:tentative="1">
      <w:start w:val="1"/>
      <w:numFmt w:val="decimal"/>
      <w:lvlText w:val="%4."/>
      <w:lvlJc w:val="left"/>
      <w:pPr>
        <w:ind w:left="2526" w:hanging="360"/>
      </w:pPr>
    </w:lvl>
    <w:lvl w:ilvl="4" w:tplc="04180019" w:tentative="1">
      <w:start w:val="1"/>
      <w:numFmt w:val="lowerLetter"/>
      <w:lvlText w:val="%5."/>
      <w:lvlJc w:val="left"/>
      <w:pPr>
        <w:ind w:left="3246" w:hanging="360"/>
      </w:pPr>
    </w:lvl>
    <w:lvl w:ilvl="5" w:tplc="0418001B" w:tentative="1">
      <w:start w:val="1"/>
      <w:numFmt w:val="lowerRoman"/>
      <w:lvlText w:val="%6."/>
      <w:lvlJc w:val="right"/>
      <w:pPr>
        <w:ind w:left="3966" w:hanging="180"/>
      </w:pPr>
    </w:lvl>
    <w:lvl w:ilvl="6" w:tplc="0418000F" w:tentative="1">
      <w:start w:val="1"/>
      <w:numFmt w:val="decimal"/>
      <w:lvlText w:val="%7."/>
      <w:lvlJc w:val="left"/>
      <w:pPr>
        <w:ind w:left="4686" w:hanging="360"/>
      </w:pPr>
    </w:lvl>
    <w:lvl w:ilvl="7" w:tplc="04180019" w:tentative="1">
      <w:start w:val="1"/>
      <w:numFmt w:val="lowerLetter"/>
      <w:lvlText w:val="%8."/>
      <w:lvlJc w:val="left"/>
      <w:pPr>
        <w:ind w:left="5406" w:hanging="360"/>
      </w:pPr>
    </w:lvl>
    <w:lvl w:ilvl="8" w:tplc="0418001B" w:tentative="1">
      <w:start w:val="1"/>
      <w:numFmt w:val="lowerRoman"/>
      <w:lvlText w:val="%9."/>
      <w:lvlJc w:val="right"/>
      <w:pPr>
        <w:ind w:left="6126" w:hanging="180"/>
      </w:pPr>
    </w:lvl>
  </w:abstractNum>
  <w:abstractNum w:abstractNumId="69">
    <w:nsid w:val="6A644F20"/>
    <w:multiLevelType w:val="hybridMultilevel"/>
    <w:tmpl w:val="84342110"/>
    <w:lvl w:ilvl="0" w:tplc="0818000F">
      <w:start w:val="1"/>
      <w:numFmt w:val="decimal"/>
      <w:lvlText w:val="%1."/>
      <w:lvlJc w:val="left"/>
      <w:pPr>
        <w:ind w:left="502" w:hanging="360"/>
      </w:pPr>
    </w:lvl>
    <w:lvl w:ilvl="1" w:tplc="08180019" w:tentative="1">
      <w:start w:val="1"/>
      <w:numFmt w:val="lowerLetter"/>
      <w:lvlText w:val="%2."/>
      <w:lvlJc w:val="left"/>
      <w:pPr>
        <w:ind w:left="1222" w:hanging="360"/>
      </w:pPr>
    </w:lvl>
    <w:lvl w:ilvl="2" w:tplc="0818001B" w:tentative="1">
      <w:start w:val="1"/>
      <w:numFmt w:val="lowerRoman"/>
      <w:lvlText w:val="%3."/>
      <w:lvlJc w:val="right"/>
      <w:pPr>
        <w:ind w:left="1942" w:hanging="180"/>
      </w:pPr>
    </w:lvl>
    <w:lvl w:ilvl="3" w:tplc="0818000F" w:tentative="1">
      <w:start w:val="1"/>
      <w:numFmt w:val="decimal"/>
      <w:lvlText w:val="%4."/>
      <w:lvlJc w:val="left"/>
      <w:pPr>
        <w:ind w:left="2662" w:hanging="360"/>
      </w:pPr>
    </w:lvl>
    <w:lvl w:ilvl="4" w:tplc="08180019" w:tentative="1">
      <w:start w:val="1"/>
      <w:numFmt w:val="lowerLetter"/>
      <w:lvlText w:val="%5."/>
      <w:lvlJc w:val="left"/>
      <w:pPr>
        <w:ind w:left="3382" w:hanging="360"/>
      </w:pPr>
    </w:lvl>
    <w:lvl w:ilvl="5" w:tplc="0818001B" w:tentative="1">
      <w:start w:val="1"/>
      <w:numFmt w:val="lowerRoman"/>
      <w:lvlText w:val="%6."/>
      <w:lvlJc w:val="right"/>
      <w:pPr>
        <w:ind w:left="4102" w:hanging="180"/>
      </w:pPr>
    </w:lvl>
    <w:lvl w:ilvl="6" w:tplc="0818000F" w:tentative="1">
      <w:start w:val="1"/>
      <w:numFmt w:val="decimal"/>
      <w:lvlText w:val="%7."/>
      <w:lvlJc w:val="left"/>
      <w:pPr>
        <w:ind w:left="4822" w:hanging="360"/>
      </w:pPr>
    </w:lvl>
    <w:lvl w:ilvl="7" w:tplc="08180019" w:tentative="1">
      <w:start w:val="1"/>
      <w:numFmt w:val="lowerLetter"/>
      <w:lvlText w:val="%8."/>
      <w:lvlJc w:val="left"/>
      <w:pPr>
        <w:ind w:left="5542" w:hanging="360"/>
      </w:pPr>
    </w:lvl>
    <w:lvl w:ilvl="8" w:tplc="0818001B" w:tentative="1">
      <w:start w:val="1"/>
      <w:numFmt w:val="lowerRoman"/>
      <w:lvlText w:val="%9."/>
      <w:lvlJc w:val="right"/>
      <w:pPr>
        <w:ind w:left="6262" w:hanging="180"/>
      </w:pPr>
    </w:lvl>
  </w:abstractNum>
  <w:abstractNum w:abstractNumId="70">
    <w:nsid w:val="6AEB116A"/>
    <w:multiLevelType w:val="hybridMultilevel"/>
    <w:tmpl w:val="6F5C9256"/>
    <w:lvl w:ilvl="0" w:tplc="D660BAEC">
      <w:start w:val="1"/>
      <w:numFmt w:val="decimal"/>
      <w:lvlText w:val="%1."/>
      <w:lvlJc w:val="left"/>
      <w:pPr>
        <w:ind w:left="732"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71">
    <w:nsid w:val="6B21291C"/>
    <w:multiLevelType w:val="hybridMultilevel"/>
    <w:tmpl w:val="7F402410"/>
    <w:lvl w:ilvl="0" w:tplc="DAD80C50">
      <w:numFmt w:val="bullet"/>
      <w:lvlText w:val="●"/>
      <w:lvlJc w:val="left"/>
      <w:pPr>
        <w:ind w:left="398" w:hanging="360"/>
      </w:pPr>
      <w:rPr>
        <w:rFonts w:ascii="Calibri" w:eastAsia="Calibri" w:hAnsi="Calibri" w:cs="Calibri" w:hint="default"/>
        <w:b w:val="0"/>
        <w:bCs w:val="0"/>
        <w:i w:val="0"/>
        <w:iCs w:val="0"/>
        <w:w w:val="100"/>
        <w:sz w:val="24"/>
        <w:szCs w:val="24"/>
        <w:lang w:val="ro-RO" w:eastAsia="en-US" w:bidi="ar-SA"/>
      </w:rPr>
    </w:lvl>
    <w:lvl w:ilvl="1" w:tplc="B1A81028">
      <w:numFmt w:val="bullet"/>
      <w:lvlText w:val="•"/>
      <w:lvlJc w:val="left"/>
      <w:pPr>
        <w:ind w:left="770" w:hanging="360"/>
      </w:pPr>
      <w:rPr>
        <w:rFonts w:hint="default"/>
        <w:lang w:val="ro-RO" w:eastAsia="en-US" w:bidi="ar-SA"/>
      </w:rPr>
    </w:lvl>
    <w:lvl w:ilvl="2" w:tplc="39106BC2">
      <w:numFmt w:val="bullet"/>
      <w:lvlText w:val="•"/>
      <w:lvlJc w:val="left"/>
      <w:pPr>
        <w:ind w:left="1140" w:hanging="360"/>
      </w:pPr>
      <w:rPr>
        <w:rFonts w:hint="default"/>
        <w:lang w:val="ro-RO" w:eastAsia="en-US" w:bidi="ar-SA"/>
      </w:rPr>
    </w:lvl>
    <w:lvl w:ilvl="3" w:tplc="7C4CF730">
      <w:numFmt w:val="bullet"/>
      <w:lvlText w:val="•"/>
      <w:lvlJc w:val="left"/>
      <w:pPr>
        <w:ind w:left="1510" w:hanging="360"/>
      </w:pPr>
      <w:rPr>
        <w:rFonts w:hint="default"/>
        <w:lang w:val="ro-RO" w:eastAsia="en-US" w:bidi="ar-SA"/>
      </w:rPr>
    </w:lvl>
    <w:lvl w:ilvl="4" w:tplc="75E8C4D0">
      <w:numFmt w:val="bullet"/>
      <w:lvlText w:val="•"/>
      <w:lvlJc w:val="left"/>
      <w:pPr>
        <w:ind w:left="1880" w:hanging="360"/>
      </w:pPr>
      <w:rPr>
        <w:rFonts w:hint="default"/>
        <w:lang w:val="ro-RO" w:eastAsia="en-US" w:bidi="ar-SA"/>
      </w:rPr>
    </w:lvl>
    <w:lvl w:ilvl="5" w:tplc="1194B308">
      <w:numFmt w:val="bullet"/>
      <w:lvlText w:val="•"/>
      <w:lvlJc w:val="left"/>
      <w:pPr>
        <w:ind w:left="2251" w:hanging="360"/>
      </w:pPr>
      <w:rPr>
        <w:rFonts w:hint="default"/>
        <w:lang w:val="ro-RO" w:eastAsia="en-US" w:bidi="ar-SA"/>
      </w:rPr>
    </w:lvl>
    <w:lvl w:ilvl="6" w:tplc="A648CA1A">
      <w:numFmt w:val="bullet"/>
      <w:lvlText w:val="•"/>
      <w:lvlJc w:val="left"/>
      <w:pPr>
        <w:ind w:left="2621" w:hanging="360"/>
      </w:pPr>
      <w:rPr>
        <w:rFonts w:hint="default"/>
        <w:lang w:val="ro-RO" w:eastAsia="en-US" w:bidi="ar-SA"/>
      </w:rPr>
    </w:lvl>
    <w:lvl w:ilvl="7" w:tplc="C76041E4">
      <w:numFmt w:val="bullet"/>
      <w:lvlText w:val="•"/>
      <w:lvlJc w:val="left"/>
      <w:pPr>
        <w:ind w:left="2991" w:hanging="360"/>
      </w:pPr>
      <w:rPr>
        <w:rFonts w:hint="default"/>
        <w:lang w:val="ro-RO" w:eastAsia="en-US" w:bidi="ar-SA"/>
      </w:rPr>
    </w:lvl>
    <w:lvl w:ilvl="8" w:tplc="5B7ACC3A">
      <w:numFmt w:val="bullet"/>
      <w:lvlText w:val="•"/>
      <w:lvlJc w:val="left"/>
      <w:pPr>
        <w:ind w:left="3361" w:hanging="360"/>
      </w:pPr>
      <w:rPr>
        <w:rFonts w:hint="default"/>
        <w:lang w:val="ro-RO" w:eastAsia="en-US" w:bidi="ar-SA"/>
      </w:rPr>
    </w:lvl>
  </w:abstractNum>
  <w:abstractNum w:abstractNumId="72">
    <w:nsid w:val="6C6F19E3"/>
    <w:multiLevelType w:val="hybridMultilevel"/>
    <w:tmpl w:val="77C082D0"/>
    <w:lvl w:ilvl="0" w:tplc="0418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73">
    <w:nsid w:val="6C9E3191"/>
    <w:multiLevelType w:val="hybridMultilevel"/>
    <w:tmpl w:val="79E6E100"/>
    <w:lvl w:ilvl="0" w:tplc="D660BAEC">
      <w:start w:val="1"/>
      <w:numFmt w:val="decimal"/>
      <w:lvlText w:val="%1."/>
      <w:lvlJc w:val="left"/>
      <w:pPr>
        <w:ind w:left="732"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74">
    <w:nsid w:val="6D1E76CB"/>
    <w:multiLevelType w:val="hybridMultilevel"/>
    <w:tmpl w:val="3DBCAB24"/>
    <w:lvl w:ilvl="0" w:tplc="1A48840E">
      <w:numFmt w:val="bullet"/>
      <w:lvlText w:val="●"/>
      <w:lvlJc w:val="left"/>
      <w:pPr>
        <w:ind w:left="540" w:hanging="361"/>
      </w:pPr>
      <w:rPr>
        <w:rFonts w:ascii="Calibri" w:eastAsia="Calibri" w:hAnsi="Calibri" w:cs="Calibri" w:hint="default"/>
        <w:b w:val="0"/>
        <w:bCs w:val="0"/>
        <w:i w:val="0"/>
        <w:iCs w:val="0"/>
        <w:w w:val="100"/>
        <w:sz w:val="24"/>
        <w:szCs w:val="24"/>
        <w:lang w:val="ro-RO" w:eastAsia="en-US" w:bidi="ar-SA"/>
      </w:rPr>
    </w:lvl>
    <w:lvl w:ilvl="1" w:tplc="85DCA8E2">
      <w:numFmt w:val="bullet"/>
      <w:lvlText w:val="•"/>
      <w:lvlJc w:val="left"/>
      <w:pPr>
        <w:ind w:left="896" w:hanging="361"/>
      </w:pPr>
      <w:rPr>
        <w:rFonts w:hint="default"/>
        <w:lang w:val="ro-RO" w:eastAsia="en-US" w:bidi="ar-SA"/>
      </w:rPr>
    </w:lvl>
    <w:lvl w:ilvl="2" w:tplc="616862E0">
      <w:numFmt w:val="bullet"/>
      <w:lvlText w:val="•"/>
      <w:lvlJc w:val="left"/>
      <w:pPr>
        <w:ind w:left="1252" w:hanging="361"/>
      </w:pPr>
      <w:rPr>
        <w:rFonts w:hint="default"/>
        <w:lang w:val="ro-RO" w:eastAsia="en-US" w:bidi="ar-SA"/>
      </w:rPr>
    </w:lvl>
    <w:lvl w:ilvl="3" w:tplc="C8CCD3D2">
      <w:numFmt w:val="bullet"/>
      <w:lvlText w:val="•"/>
      <w:lvlJc w:val="left"/>
      <w:pPr>
        <w:ind w:left="1608" w:hanging="361"/>
      </w:pPr>
      <w:rPr>
        <w:rFonts w:hint="default"/>
        <w:lang w:val="ro-RO" w:eastAsia="en-US" w:bidi="ar-SA"/>
      </w:rPr>
    </w:lvl>
    <w:lvl w:ilvl="4" w:tplc="C5501CC2">
      <w:numFmt w:val="bullet"/>
      <w:lvlText w:val="•"/>
      <w:lvlJc w:val="left"/>
      <w:pPr>
        <w:ind w:left="1964" w:hanging="361"/>
      </w:pPr>
      <w:rPr>
        <w:rFonts w:hint="default"/>
        <w:lang w:val="ro-RO" w:eastAsia="en-US" w:bidi="ar-SA"/>
      </w:rPr>
    </w:lvl>
    <w:lvl w:ilvl="5" w:tplc="7F02E65C">
      <w:numFmt w:val="bullet"/>
      <w:lvlText w:val="•"/>
      <w:lvlJc w:val="left"/>
      <w:pPr>
        <w:ind w:left="2321" w:hanging="361"/>
      </w:pPr>
      <w:rPr>
        <w:rFonts w:hint="default"/>
        <w:lang w:val="ro-RO" w:eastAsia="en-US" w:bidi="ar-SA"/>
      </w:rPr>
    </w:lvl>
    <w:lvl w:ilvl="6" w:tplc="1A1878C4">
      <w:numFmt w:val="bullet"/>
      <w:lvlText w:val="•"/>
      <w:lvlJc w:val="left"/>
      <w:pPr>
        <w:ind w:left="2677" w:hanging="361"/>
      </w:pPr>
      <w:rPr>
        <w:rFonts w:hint="default"/>
        <w:lang w:val="ro-RO" w:eastAsia="en-US" w:bidi="ar-SA"/>
      </w:rPr>
    </w:lvl>
    <w:lvl w:ilvl="7" w:tplc="853A9A8E">
      <w:numFmt w:val="bullet"/>
      <w:lvlText w:val="•"/>
      <w:lvlJc w:val="left"/>
      <w:pPr>
        <w:ind w:left="3033" w:hanging="361"/>
      </w:pPr>
      <w:rPr>
        <w:rFonts w:hint="default"/>
        <w:lang w:val="ro-RO" w:eastAsia="en-US" w:bidi="ar-SA"/>
      </w:rPr>
    </w:lvl>
    <w:lvl w:ilvl="8" w:tplc="C9B2518E">
      <w:numFmt w:val="bullet"/>
      <w:lvlText w:val="•"/>
      <w:lvlJc w:val="left"/>
      <w:pPr>
        <w:ind w:left="3389" w:hanging="361"/>
      </w:pPr>
      <w:rPr>
        <w:rFonts w:hint="default"/>
        <w:lang w:val="ro-RO" w:eastAsia="en-US" w:bidi="ar-SA"/>
      </w:rPr>
    </w:lvl>
  </w:abstractNum>
  <w:abstractNum w:abstractNumId="75">
    <w:nsid w:val="6E4C24C0"/>
    <w:multiLevelType w:val="hybridMultilevel"/>
    <w:tmpl w:val="CD26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FF72089"/>
    <w:multiLevelType w:val="hybridMultilevel"/>
    <w:tmpl w:val="DB54C4EE"/>
    <w:lvl w:ilvl="0" w:tplc="D660BAEC">
      <w:start w:val="1"/>
      <w:numFmt w:val="decimal"/>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6645D3"/>
    <w:multiLevelType w:val="hybridMultilevel"/>
    <w:tmpl w:val="CD8C1D94"/>
    <w:lvl w:ilvl="0" w:tplc="13F63BF6">
      <w:numFmt w:val="bullet"/>
      <w:lvlText w:val="-"/>
      <w:lvlJc w:val="left"/>
      <w:pPr>
        <w:ind w:left="537" w:hanging="360"/>
      </w:pPr>
      <w:rPr>
        <w:rFonts w:ascii="Times New Roman" w:eastAsia="Times New Roman" w:hAnsi="Times New Roman" w:cs="Times New Roman" w:hint="default"/>
        <w:b w:val="0"/>
        <w:bCs w:val="0"/>
        <w:i w:val="0"/>
        <w:iCs w:val="0"/>
        <w:w w:val="99"/>
        <w:sz w:val="24"/>
        <w:szCs w:val="24"/>
        <w:lang w:val="ro-RO" w:eastAsia="en-US" w:bidi="ar-SA"/>
      </w:rPr>
    </w:lvl>
    <w:lvl w:ilvl="1" w:tplc="A982905E">
      <w:numFmt w:val="bullet"/>
      <w:lvlText w:val="•"/>
      <w:lvlJc w:val="left"/>
      <w:pPr>
        <w:ind w:left="1242" w:hanging="360"/>
      </w:pPr>
      <w:rPr>
        <w:rFonts w:hint="default"/>
        <w:lang w:val="ro-RO" w:eastAsia="en-US" w:bidi="ar-SA"/>
      </w:rPr>
    </w:lvl>
    <w:lvl w:ilvl="2" w:tplc="EE3E72F0">
      <w:numFmt w:val="bullet"/>
      <w:lvlText w:val="•"/>
      <w:lvlJc w:val="left"/>
      <w:pPr>
        <w:ind w:left="1944" w:hanging="360"/>
      </w:pPr>
      <w:rPr>
        <w:rFonts w:hint="default"/>
        <w:lang w:val="ro-RO" w:eastAsia="en-US" w:bidi="ar-SA"/>
      </w:rPr>
    </w:lvl>
    <w:lvl w:ilvl="3" w:tplc="F6D4E348">
      <w:numFmt w:val="bullet"/>
      <w:lvlText w:val="•"/>
      <w:lvlJc w:val="left"/>
      <w:pPr>
        <w:ind w:left="2646" w:hanging="360"/>
      </w:pPr>
      <w:rPr>
        <w:rFonts w:hint="default"/>
        <w:lang w:val="ro-RO" w:eastAsia="en-US" w:bidi="ar-SA"/>
      </w:rPr>
    </w:lvl>
    <w:lvl w:ilvl="4" w:tplc="01F68E78">
      <w:numFmt w:val="bullet"/>
      <w:lvlText w:val="•"/>
      <w:lvlJc w:val="left"/>
      <w:pPr>
        <w:ind w:left="3348" w:hanging="360"/>
      </w:pPr>
      <w:rPr>
        <w:rFonts w:hint="default"/>
        <w:lang w:val="ro-RO" w:eastAsia="en-US" w:bidi="ar-SA"/>
      </w:rPr>
    </w:lvl>
    <w:lvl w:ilvl="5" w:tplc="F70E6832">
      <w:numFmt w:val="bullet"/>
      <w:lvlText w:val="•"/>
      <w:lvlJc w:val="left"/>
      <w:pPr>
        <w:ind w:left="4050" w:hanging="360"/>
      </w:pPr>
      <w:rPr>
        <w:rFonts w:hint="default"/>
        <w:lang w:val="ro-RO" w:eastAsia="en-US" w:bidi="ar-SA"/>
      </w:rPr>
    </w:lvl>
    <w:lvl w:ilvl="6" w:tplc="B0C06AE6">
      <w:numFmt w:val="bullet"/>
      <w:lvlText w:val="•"/>
      <w:lvlJc w:val="left"/>
      <w:pPr>
        <w:ind w:left="4752" w:hanging="360"/>
      </w:pPr>
      <w:rPr>
        <w:rFonts w:hint="default"/>
        <w:lang w:val="ro-RO" w:eastAsia="en-US" w:bidi="ar-SA"/>
      </w:rPr>
    </w:lvl>
    <w:lvl w:ilvl="7" w:tplc="576A1040">
      <w:numFmt w:val="bullet"/>
      <w:lvlText w:val="•"/>
      <w:lvlJc w:val="left"/>
      <w:pPr>
        <w:ind w:left="5454" w:hanging="360"/>
      </w:pPr>
      <w:rPr>
        <w:rFonts w:hint="default"/>
        <w:lang w:val="ro-RO" w:eastAsia="en-US" w:bidi="ar-SA"/>
      </w:rPr>
    </w:lvl>
    <w:lvl w:ilvl="8" w:tplc="D22EAD74">
      <w:numFmt w:val="bullet"/>
      <w:lvlText w:val="•"/>
      <w:lvlJc w:val="left"/>
      <w:pPr>
        <w:ind w:left="6156" w:hanging="360"/>
      </w:pPr>
      <w:rPr>
        <w:rFonts w:hint="default"/>
        <w:lang w:val="ro-RO" w:eastAsia="en-US" w:bidi="ar-SA"/>
      </w:rPr>
    </w:lvl>
  </w:abstractNum>
  <w:abstractNum w:abstractNumId="78">
    <w:nsid w:val="71465EC4"/>
    <w:multiLevelType w:val="hybridMultilevel"/>
    <w:tmpl w:val="79BC98F2"/>
    <w:lvl w:ilvl="0" w:tplc="FCA018F4">
      <w:numFmt w:val="bullet"/>
      <w:lvlText w:val="●"/>
      <w:lvlJc w:val="left"/>
      <w:pPr>
        <w:ind w:left="540" w:hanging="361"/>
      </w:pPr>
      <w:rPr>
        <w:rFonts w:ascii="Calibri" w:eastAsia="Calibri" w:hAnsi="Calibri" w:cs="Calibri" w:hint="default"/>
        <w:b w:val="0"/>
        <w:bCs w:val="0"/>
        <w:i w:val="0"/>
        <w:iCs w:val="0"/>
        <w:w w:val="100"/>
        <w:sz w:val="24"/>
        <w:szCs w:val="24"/>
        <w:lang w:val="ro-RO" w:eastAsia="en-US" w:bidi="ar-SA"/>
      </w:rPr>
    </w:lvl>
    <w:lvl w:ilvl="1" w:tplc="B9EE8DE4">
      <w:numFmt w:val="bullet"/>
      <w:lvlText w:val="•"/>
      <w:lvlJc w:val="left"/>
      <w:pPr>
        <w:ind w:left="896" w:hanging="361"/>
      </w:pPr>
      <w:rPr>
        <w:rFonts w:hint="default"/>
        <w:lang w:val="ro-RO" w:eastAsia="en-US" w:bidi="ar-SA"/>
      </w:rPr>
    </w:lvl>
    <w:lvl w:ilvl="2" w:tplc="D4A671A2">
      <w:numFmt w:val="bullet"/>
      <w:lvlText w:val="•"/>
      <w:lvlJc w:val="left"/>
      <w:pPr>
        <w:ind w:left="1252" w:hanging="361"/>
      </w:pPr>
      <w:rPr>
        <w:rFonts w:hint="default"/>
        <w:lang w:val="ro-RO" w:eastAsia="en-US" w:bidi="ar-SA"/>
      </w:rPr>
    </w:lvl>
    <w:lvl w:ilvl="3" w:tplc="C8D87CA6">
      <w:numFmt w:val="bullet"/>
      <w:lvlText w:val="•"/>
      <w:lvlJc w:val="left"/>
      <w:pPr>
        <w:ind w:left="1608" w:hanging="361"/>
      </w:pPr>
      <w:rPr>
        <w:rFonts w:hint="default"/>
        <w:lang w:val="ro-RO" w:eastAsia="en-US" w:bidi="ar-SA"/>
      </w:rPr>
    </w:lvl>
    <w:lvl w:ilvl="4" w:tplc="8E802FBC">
      <w:numFmt w:val="bullet"/>
      <w:lvlText w:val="•"/>
      <w:lvlJc w:val="left"/>
      <w:pPr>
        <w:ind w:left="1964" w:hanging="361"/>
      </w:pPr>
      <w:rPr>
        <w:rFonts w:hint="default"/>
        <w:lang w:val="ro-RO" w:eastAsia="en-US" w:bidi="ar-SA"/>
      </w:rPr>
    </w:lvl>
    <w:lvl w:ilvl="5" w:tplc="B27CF162">
      <w:numFmt w:val="bullet"/>
      <w:lvlText w:val="•"/>
      <w:lvlJc w:val="left"/>
      <w:pPr>
        <w:ind w:left="2321" w:hanging="361"/>
      </w:pPr>
      <w:rPr>
        <w:rFonts w:hint="default"/>
        <w:lang w:val="ro-RO" w:eastAsia="en-US" w:bidi="ar-SA"/>
      </w:rPr>
    </w:lvl>
    <w:lvl w:ilvl="6" w:tplc="D36A222A">
      <w:numFmt w:val="bullet"/>
      <w:lvlText w:val="•"/>
      <w:lvlJc w:val="left"/>
      <w:pPr>
        <w:ind w:left="2677" w:hanging="361"/>
      </w:pPr>
      <w:rPr>
        <w:rFonts w:hint="default"/>
        <w:lang w:val="ro-RO" w:eastAsia="en-US" w:bidi="ar-SA"/>
      </w:rPr>
    </w:lvl>
    <w:lvl w:ilvl="7" w:tplc="2BEA15A8">
      <w:numFmt w:val="bullet"/>
      <w:lvlText w:val="•"/>
      <w:lvlJc w:val="left"/>
      <w:pPr>
        <w:ind w:left="3033" w:hanging="361"/>
      </w:pPr>
      <w:rPr>
        <w:rFonts w:hint="default"/>
        <w:lang w:val="ro-RO" w:eastAsia="en-US" w:bidi="ar-SA"/>
      </w:rPr>
    </w:lvl>
    <w:lvl w:ilvl="8" w:tplc="3856C06E">
      <w:numFmt w:val="bullet"/>
      <w:lvlText w:val="•"/>
      <w:lvlJc w:val="left"/>
      <w:pPr>
        <w:ind w:left="3389" w:hanging="361"/>
      </w:pPr>
      <w:rPr>
        <w:rFonts w:hint="default"/>
        <w:lang w:val="ro-RO" w:eastAsia="en-US" w:bidi="ar-SA"/>
      </w:rPr>
    </w:lvl>
  </w:abstractNum>
  <w:abstractNum w:abstractNumId="79">
    <w:nsid w:val="7168673A"/>
    <w:multiLevelType w:val="hybridMultilevel"/>
    <w:tmpl w:val="337454FC"/>
    <w:lvl w:ilvl="0" w:tplc="B6A8CAAA">
      <w:start w:val="1"/>
      <w:numFmt w:val="decimal"/>
      <w:lvlText w:val="%1."/>
      <w:lvlJc w:val="left"/>
      <w:pPr>
        <w:ind w:left="674" w:hanging="360"/>
      </w:pPr>
      <w:rPr>
        <w:rFonts w:asciiTheme="minorHAnsi" w:eastAsiaTheme="minorHAnsi" w:hAnsiTheme="minorHAnsi" w:cstheme="minorBidi"/>
        <w:color w:val="auto"/>
      </w:rPr>
    </w:lvl>
    <w:lvl w:ilvl="1" w:tplc="08180019" w:tentative="1">
      <w:start w:val="1"/>
      <w:numFmt w:val="lowerLetter"/>
      <w:lvlText w:val="%2."/>
      <w:lvlJc w:val="left"/>
      <w:pPr>
        <w:ind w:left="1394" w:hanging="360"/>
      </w:pPr>
    </w:lvl>
    <w:lvl w:ilvl="2" w:tplc="0818001B" w:tentative="1">
      <w:start w:val="1"/>
      <w:numFmt w:val="lowerRoman"/>
      <w:lvlText w:val="%3."/>
      <w:lvlJc w:val="right"/>
      <w:pPr>
        <w:ind w:left="2114" w:hanging="180"/>
      </w:pPr>
    </w:lvl>
    <w:lvl w:ilvl="3" w:tplc="0818000F" w:tentative="1">
      <w:start w:val="1"/>
      <w:numFmt w:val="decimal"/>
      <w:lvlText w:val="%4."/>
      <w:lvlJc w:val="left"/>
      <w:pPr>
        <w:ind w:left="2834" w:hanging="360"/>
      </w:pPr>
    </w:lvl>
    <w:lvl w:ilvl="4" w:tplc="08180019" w:tentative="1">
      <w:start w:val="1"/>
      <w:numFmt w:val="lowerLetter"/>
      <w:lvlText w:val="%5."/>
      <w:lvlJc w:val="left"/>
      <w:pPr>
        <w:ind w:left="3554" w:hanging="360"/>
      </w:pPr>
    </w:lvl>
    <w:lvl w:ilvl="5" w:tplc="0818001B" w:tentative="1">
      <w:start w:val="1"/>
      <w:numFmt w:val="lowerRoman"/>
      <w:lvlText w:val="%6."/>
      <w:lvlJc w:val="right"/>
      <w:pPr>
        <w:ind w:left="4274" w:hanging="180"/>
      </w:pPr>
    </w:lvl>
    <w:lvl w:ilvl="6" w:tplc="0818000F" w:tentative="1">
      <w:start w:val="1"/>
      <w:numFmt w:val="decimal"/>
      <w:lvlText w:val="%7."/>
      <w:lvlJc w:val="left"/>
      <w:pPr>
        <w:ind w:left="4994" w:hanging="360"/>
      </w:pPr>
    </w:lvl>
    <w:lvl w:ilvl="7" w:tplc="08180019" w:tentative="1">
      <w:start w:val="1"/>
      <w:numFmt w:val="lowerLetter"/>
      <w:lvlText w:val="%8."/>
      <w:lvlJc w:val="left"/>
      <w:pPr>
        <w:ind w:left="5714" w:hanging="360"/>
      </w:pPr>
    </w:lvl>
    <w:lvl w:ilvl="8" w:tplc="0818001B" w:tentative="1">
      <w:start w:val="1"/>
      <w:numFmt w:val="lowerRoman"/>
      <w:lvlText w:val="%9."/>
      <w:lvlJc w:val="right"/>
      <w:pPr>
        <w:ind w:left="6434" w:hanging="180"/>
      </w:pPr>
    </w:lvl>
  </w:abstractNum>
  <w:abstractNum w:abstractNumId="80">
    <w:nsid w:val="72AE60DD"/>
    <w:multiLevelType w:val="hybridMultilevel"/>
    <w:tmpl w:val="A952459E"/>
    <w:lvl w:ilvl="0" w:tplc="07F000B2">
      <w:numFmt w:val="bullet"/>
      <w:lvlText w:val="●"/>
      <w:lvlJc w:val="left"/>
      <w:pPr>
        <w:ind w:left="138" w:hanging="361"/>
      </w:pPr>
      <w:rPr>
        <w:rFonts w:ascii="Calibri" w:eastAsia="Calibri" w:hAnsi="Calibri" w:cs="Calibri" w:hint="default"/>
        <w:b w:val="0"/>
        <w:bCs w:val="0"/>
        <w:i w:val="0"/>
        <w:iCs w:val="0"/>
        <w:w w:val="100"/>
        <w:sz w:val="24"/>
        <w:szCs w:val="24"/>
        <w:lang w:val="ro-RO" w:eastAsia="en-US" w:bidi="ar-SA"/>
      </w:rPr>
    </w:lvl>
    <w:lvl w:ilvl="1" w:tplc="0FC8BABC">
      <w:numFmt w:val="bullet"/>
      <w:lvlText w:val="•"/>
      <w:lvlJc w:val="left"/>
      <w:pPr>
        <w:ind w:left="513" w:hanging="361"/>
      </w:pPr>
      <w:rPr>
        <w:rFonts w:hint="default"/>
        <w:lang w:val="ro-RO" w:eastAsia="en-US" w:bidi="ar-SA"/>
      </w:rPr>
    </w:lvl>
    <w:lvl w:ilvl="2" w:tplc="2D3EF704">
      <w:numFmt w:val="bullet"/>
      <w:lvlText w:val="•"/>
      <w:lvlJc w:val="left"/>
      <w:pPr>
        <w:ind w:left="886" w:hanging="361"/>
      </w:pPr>
      <w:rPr>
        <w:rFonts w:hint="default"/>
        <w:lang w:val="ro-RO" w:eastAsia="en-US" w:bidi="ar-SA"/>
      </w:rPr>
    </w:lvl>
    <w:lvl w:ilvl="3" w:tplc="1A6AABC4">
      <w:numFmt w:val="bullet"/>
      <w:lvlText w:val="•"/>
      <w:lvlJc w:val="left"/>
      <w:pPr>
        <w:ind w:left="1259" w:hanging="361"/>
      </w:pPr>
      <w:rPr>
        <w:rFonts w:hint="default"/>
        <w:lang w:val="ro-RO" w:eastAsia="en-US" w:bidi="ar-SA"/>
      </w:rPr>
    </w:lvl>
    <w:lvl w:ilvl="4" w:tplc="154A058A">
      <w:numFmt w:val="bullet"/>
      <w:lvlText w:val="•"/>
      <w:lvlJc w:val="left"/>
      <w:pPr>
        <w:ind w:left="1632" w:hanging="361"/>
      </w:pPr>
      <w:rPr>
        <w:rFonts w:hint="default"/>
        <w:lang w:val="ro-RO" w:eastAsia="en-US" w:bidi="ar-SA"/>
      </w:rPr>
    </w:lvl>
    <w:lvl w:ilvl="5" w:tplc="C4BCEDB6">
      <w:numFmt w:val="bullet"/>
      <w:lvlText w:val="•"/>
      <w:lvlJc w:val="left"/>
      <w:pPr>
        <w:ind w:left="2005" w:hanging="361"/>
      </w:pPr>
      <w:rPr>
        <w:rFonts w:hint="default"/>
        <w:lang w:val="ro-RO" w:eastAsia="en-US" w:bidi="ar-SA"/>
      </w:rPr>
    </w:lvl>
    <w:lvl w:ilvl="6" w:tplc="13B8E088">
      <w:numFmt w:val="bullet"/>
      <w:lvlText w:val="•"/>
      <w:lvlJc w:val="left"/>
      <w:pPr>
        <w:ind w:left="2378" w:hanging="361"/>
      </w:pPr>
      <w:rPr>
        <w:rFonts w:hint="default"/>
        <w:lang w:val="ro-RO" w:eastAsia="en-US" w:bidi="ar-SA"/>
      </w:rPr>
    </w:lvl>
    <w:lvl w:ilvl="7" w:tplc="40B03610">
      <w:numFmt w:val="bullet"/>
      <w:lvlText w:val="•"/>
      <w:lvlJc w:val="left"/>
      <w:pPr>
        <w:ind w:left="2751" w:hanging="361"/>
      </w:pPr>
      <w:rPr>
        <w:rFonts w:hint="default"/>
        <w:lang w:val="ro-RO" w:eastAsia="en-US" w:bidi="ar-SA"/>
      </w:rPr>
    </w:lvl>
    <w:lvl w:ilvl="8" w:tplc="813A018E">
      <w:numFmt w:val="bullet"/>
      <w:lvlText w:val="•"/>
      <w:lvlJc w:val="left"/>
      <w:pPr>
        <w:ind w:left="3124" w:hanging="361"/>
      </w:pPr>
      <w:rPr>
        <w:rFonts w:hint="default"/>
        <w:lang w:val="ro-RO" w:eastAsia="en-US" w:bidi="ar-SA"/>
      </w:rPr>
    </w:lvl>
  </w:abstractNum>
  <w:abstractNum w:abstractNumId="81">
    <w:nsid w:val="755E6263"/>
    <w:multiLevelType w:val="hybridMultilevel"/>
    <w:tmpl w:val="B9C8C6B4"/>
    <w:lvl w:ilvl="0" w:tplc="9370941E">
      <w:start w:val="1"/>
      <w:numFmt w:val="decimal"/>
      <w:lvlText w:val="%1."/>
      <w:lvlJc w:val="left"/>
      <w:pPr>
        <w:ind w:left="777" w:hanging="360"/>
      </w:pPr>
      <w:rPr>
        <w:color w:val="auto"/>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2">
    <w:nsid w:val="76A0392E"/>
    <w:multiLevelType w:val="hybridMultilevel"/>
    <w:tmpl w:val="08A29DF4"/>
    <w:lvl w:ilvl="0" w:tplc="4B10F5E6">
      <w:start w:val="1"/>
      <w:numFmt w:val="decimal"/>
      <w:lvlText w:val="%1."/>
      <w:lvlJc w:val="left"/>
      <w:pPr>
        <w:ind w:left="393" w:hanging="315"/>
      </w:pPr>
      <w:rPr>
        <w:rFonts w:ascii="Times New Roman" w:eastAsia="Times New Roman" w:hAnsi="Times New Roman" w:cs="Times New Roman"/>
        <w:w w:val="100"/>
        <w:lang w:val="ro-RO" w:eastAsia="en-US" w:bidi="ar-SA"/>
      </w:rPr>
    </w:lvl>
    <w:lvl w:ilvl="1" w:tplc="FFFFFFFF">
      <w:numFmt w:val="bullet"/>
      <w:lvlText w:val="•"/>
      <w:lvlJc w:val="left"/>
      <w:pPr>
        <w:ind w:left="1098" w:hanging="315"/>
      </w:pPr>
      <w:rPr>
        <w:rFonts w:hint="default"/>
        <w:lang w:val="ro-RO" w:eastAsia="en-US" w:bidi="ar-SA"/>
      </w:rPr>
    </w:lvl>
    <w:lvl w:ilvl="2" w:tplc="FFFFFFFF">
      <w:numFmt w:val="bullet"/>
      <w:lvlText w:val="•"/>
      <w:lvlJc w:val="left"/>
      <w:pPr>
        <w:ind w:left="1800" w:hanging="315"/>
      </w:pPr>
      <w:rPr>
        <w:rFonts w:hint="default"/>
        <w:lang w:val="ro-RO" w:eastAsia="en-US" w:bidi="ar-SA"/>
      </w:rPr>
    </w:lvl>
    <w:lvl w:ilvl="3" w:tplc="FFFFFFFF">
      <w:numFmt w:val="bullet"/>
      <w:lvlText w:val="•"/>
      <w:lvlJc w:val="left"/>
      <w:pPr>
        <w:ind w:left="2502" w:hanging="315"/>
      </w:pPr>
      <w:rPr>
        <w:rFonts w:hint="default"/>
        <w:lang w:val="ro-RO" w:eastAsia="en-US" w:bidi="ar-SA"/>
      </w:rPr>
    </w:lvl>
    <w:lvl w:ilvl="4" w:tplc="FFFFFFFF">
      <w:numFmt w:val="bullet"/>
      <w:lvlText w:val="•"/>
      <w:lvlJc w:val="left"/>
      <w:pPr>
        <w:ind w:left="3204" w:hanging="315"/>
      </w:pPr>
      <w:rPr>
        <w:rFonts w:hint="default"/>
        <w:lang w:val="ro-RO" w:eastAsia="en-US" w:bidi="ar-SA"/>
      </w:rPr>
    </w:lvl>
    <w:lvl w:ilvl="5" w:tplc="FFFFFFFF">
      <w:numFmt w:val="bullet"/>
      <w:lvlText w:val="•"/>
      <w:lvlJc w:val="left"/>
      <w:pPr>
        <w:ind w:left="3906" w:hanging="315"/>
      </w:pPr>
      <w:rPr>
        <w:rFonts w:hint="default"/>
        <w:lang w:val="ro-RO" w:eastAsia="en-US" w:bidi="ar-SA"/>
      </w:rPr>
    </w:lvl>
    <w:lvl w:ilvl="6" w:tplc="FFFFFFFF">
      <w:numFmt w:val="bullet"/>
      <w:lvlText w:val="•"/>
      <w:lvlJc w:val="left"/>
      <w:pPr>
        <w:ind w:left="4608" w:hanging="315"/>
      </w:pPr>
      <w:rPr>
        <w:rFonts w:hint="default"/>
        <w:lang w:val="ro-RO" w:eastAsia="en-US" w:bidi="ar-SA"/>
      </w:rPr>
    </w:lvl>
    <w:lvl w:ilvl="7" w:tplc="FFFFFFFF">
      <w:numFmt w:val="bullet"/>
      <w:lvlText w:val="•"/>
      <w:lvlJc w:val="left"/>
      <w:pPr>
        <w:ind w:left="5310" w:hanging="315"/>
      </w:pPr>
      <w:rPr>
        <w:rFonts w:hint="default"/>
        <w:lang w:val="ro-RO" w:eastAsia="en-US" w:bidi="ar-SA"/>
      </w:rPr>
    </w:lvl>
    <w:lvl w:ilvl="8" w:tplc="FFFFFFFF">
      <w:numFmt w:val="bullet"/>
      <w:lvlText w:val="•"/>
      <w:lvlJc w:val="left"/>
      <w:pPr>
        <w:ind w:left="6012" w:hanging="315"/>
      </w:pPr>
      <w:rPr>
        <w:rFonts w:hint="default"/>
        <w:lang w:val="ro-RO" w:eastAsia="en-US" w:bidi="ar-SA"/>
      </w:rPr>
    </w:lvl>
  </w:abstractNum>
  <w:abstractNum w:abstractNumId="83">
    <w:nsid w:val="771109F8"/>
    <w:multiLevelType w:val="hybridMultilevel"/>
    <w:tmpl w:val="1B5A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536791"/>
    <w:multiLevelType w:val="hybridMultilevel"/>
    <w:tmpl w:val="FFB8CC24"/>
    <w:lvl w:ilvl="0" w:tplc="FD2E759C">
      <w:numFmt w:val="bullet"/>
      <w:lvlText w:val="●"/>
      <w:lvlJc w:val="left"/>
      <w:pPr>
        <w:ind w:left="540" w:hanging="361"/>
      </w:pPr>
      <w:rPr>
        <w:rFonts w:ascii="Calibri" w:eastAsia="Calibri" w:hAnsi="Calibri" w:cs="Calibri" w:hint="default"/>
        <w:b w:val="0"/>
        <w:bCs w:val="0"/>
        <w:i w:val="0"/>
        <w:iCs w:val="0"/>
        <w:w w:val="100"/>
        <w:sz w:val="24"/>
        <w:szCs w:val="24"/>
        <w:lang w:val="ro-RO" w:eastAsia="en-US" w:bidi="ar-SA"/>
      </w:rPr>
    </w:lvl>
    <w:lvl w:ilvl="1" w:tplc="487AE368">
      <w:numFmt w:val="bullet"/>
      <w:lvlText w:val="•"/>
      <w:lvlJc w:val="left"/>
      <w:pPr>
        <w:ind w:left="896" w:hanging="361"/>
      </w:pPr>
      <w:rPr>
        <w:rFonts w:hint="default"/>
        <w:lang w:val="ro-RO" w:eastAsia="en-US" w:bidi="ar-SA"/>
      </w:rPr>
    </w:lvl>
    <w:lvl w:ilvl="2" w:tplc="AD38AB28">
      <w:numFmt w:val="bullet"/>
      <w:lvlText w:val="•"/>
      <w:lvlJc w:val="left"/>
      <w:pPr>
        <w:ind w:left="1252" w:hanging="361"/>
      </w:pPr>
      <w:rPr>
        <w:rFonts w:hint="default"/>
        <w:lang w:val="ro-RO" w:eastAsia="en-US" w:bidi="ar-SA"/>
      </w:rPr>
    </w:lvl>
    <w:lvl w:ilvl="3" w:tplc="CD6C2EEC">
      <w:numFmt w:val="bullet"/>
      <w:lvlText w:val="•"/>
      <w:lvlJc w:val="left"/>
      <w:pPr>
        <w:ind w:left="1608" w:hanging="361"/>
      </w:pPr>
      <w:rPr>
        <w:rFonts w:hint="default"/>
        <w:lang w:val="ro-RO" w:eastAsia="en-US" w:bidi="ar-SA"/>
      </w:rPr>
    </w:lvl>
    <w:lvl w:ilvl="4" w:tplc="A0D468EC">
      <w:numFmt w:val="bullet"/>
      <w:lvlText w:val="•"/>
      <w:lvlJc w:val="left"/>
      <w:pPr>
        <w:ind w:left="1964" w:hanging="361"/>
      </w:pPr>
      <w:rPr>
        <w:rFonts w:hint="default"/>
        <w:lang w:val="ro-RO" w:eastAsia="en-US" w:bidi="ar-SA"/>
      </w:rPr>
    </w:lvl>
    <w:lvl w:ilvl="5" w:tplc="84788676">
      <w:numFmt w:val="bullet"/>
      <w:lvlText w:val="•"/>
      <w:lvlJc w:val="left"/>
      <w:pPr>
        <w:ind w:left="2321" w:hanging="361"/>
      </w:pPr>
      <w:rPr>
        <w:rFonts w:hint="default"/>
        <w:lang w:val="ro-RO" w:eastAsia="en-US" w:bidi="ar-SA"/>
      </w:rPr>
    </w:lvl>
    <w:lvl w:ilvl="6" w:tplc="D8BAF66E">
      <w:numFmt w:val="bullet"/>
      <w:lvlText w:val="•"/>
      <w:lvlJc w:val="left"/>
      <w:pPr>
        <w:ind w:left="2677" w:hanging="361"/>
      </w:pPr>
      <w:rPr>
        <w:rFonts w:hint="default"/>
        <w:lang w:val="ro-RO" w:eastAsia="en-US" w:bidi="ar-SA"/>
      </w:rPr>
    </w:lvl>
    <w:lvl w:ilvl="7" w:tplc="5A669664">
      <w:numFmt w:val="bullet"/>
      <w:lvlText w:val="•"/>
      <w:lvlJc w:val="left"/>
      <w:pPr>
        <w:ind w:left="3033" w:hanging="361"/>
      </w:pPr>
      <w:rPr>
        <w:rFonts w:hint="default"/>
        <w:lang w:val="ro-RO" w:eastAsia="en-US" w:bidi="ar-SA"/>
      </w:rPr>
    </w:lvl>
    <w:lvl w:ilvl="8" w:tplc="0F9638B0">
      <w:numFmt w:val="bullet"/>
      <w:lvlText w:val="•"/>
      <w:lvlJc w:val="left"/>
      <w:pPr>
        <w:ind w:left="3389" w:hanging="361"/>
      </w:pPr>
      <w:rPr>
        <w:rFonts w:hint="default"/>
        <w:lang w:val="ro-RO" w:eastAsia="en-US" w:bidi="ar-SA"/>
      </w:rPr>
    </w:lvl>
  </w:abstractNum>
  <w:abstractNum w:abstractNumId="85">
    <w:nsid w:val="78FC2C06"/>
    <w:multiLevelType w:val="hybridMultilevel"/>
    <w:tmpl w:val="5A3ADDD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nsid w:val="7A4B6986"/>
    <w:multiLevelType w:val="hybridMultilevel"/>
    <w:tmpl w:val="93162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B81079"/>
    <w:multiLevelType w:val="hybridMultilevel"/>
    <w:tmpl w:val="B1FE0376"/>
    <w:lvl w:ilvl="0" w:tplc="3C0CE6BE">
      <w:start w:val="1"/>
      <w:numFmt w:val="decimal"/>
      <w:lvlText w:val="%1."/>
      <w:lvlJc w:val="left"/>
      <w:pPr>
        <w:ind w:left="537" w:hanging="360"/>
      </w:pPr>
      <w:rPr>
        <w:rFonts w:hint="default"/>
        <w:b w:val="0"/>
        <w:bCs w:val="0"/>
        <w:i w:val="0"/>
        <w:iCs w:val="0"/>
        <w:color w:val="auto"/>
        <w:w w:val="100"/>
        <w:sz w:val="24"/>
        <w:szCs w:val="24"/>
        <w:lang w:val="ro-RO" w:eastAsia="en-US" w:bidi="ar-SA"/>
      </w:rPr>
    </w:lvl>
    <w:lvl w:ilvl="1" w:tplc="8C54D474">
      <w:numFmt w:val="bullet"/>
      <w:lvlText w:val="•"/>
      <w:lvlJc w:val="left"/>
      <w:pPr>
        <w:ind w:left="1242" w:hanging="360"/>
      </w:pPr>
      <w:rPr>
        <w:rFonts w:hint="default"/>
        <w:lang w:val="ro-RO" w:eastAsia="en-US" w:bidi="ar-SA"/>
      </w:rPr>
    </w:lvl>
    <w:lvl w:ilvl="2" w:tplc="1CA67562">
      <w:numFmt w:val="bullet"/>
      <w:lvlText w:val="•"/>
      <w:lvlJc w:val="left"/>
      <w:pPr>
        <w:ind w:left="1944" w:hanging="360"/>
      </w:pPr>
      <w:rPr>
        <w:rFonts w:hint="default"/>
        <w:lang w:val="ro-RO" w:eastAsia="en-US" w:bidi="ar-SA"/>
      </w:rPr>
    </w:lvl>
    <w:lvl w:ilvl="3" w:tplc="BD8C168C">
      <w:numFmt w:val="bullet"/>
      <w:lvlText w:val="•"/>
      <w:lvlJc w:val="left"/>
      <w:pPr>
        <w:ind w:left="2646" w:hanging="360"/>
      </w:pPr>
      <w:rPr>
        <w:rFonts w:hint="default"/>
        <w:lang w:val="ro-RO" w:eastAsia="en-US" w:bidi="ar-SA"/>
      </w:rPr>
    </w:lvl>
    <w:lvl w:ilvl="4" w:tplc="78AE235A">
      <w:numFmt w:val="bullet"/>
      <w:lvlText w:val="•"/>
      <w:lvlJc w:val="left"/>
      <w:pPr>
        <w:ind w:left="3348" w:hanging="360"/>
      </w:pPr>
      <w:rPr>
        <w:rFonts w:hint="default"/>
        <w:lang w:val="ro-RO" w:eastAsia="en-US" w:bidi="ar-SA"/>
      </w:rPr>
    </w:lvl>
    <w:lvl w:ilvl="5" w:tplc="7DC69D80">
      <w:numFmt w:val="bullet"/>
      <w:lvlText w:val="•"/>
      <w:lvlJc w:val="left"/>
      <w:pPr>
        <w:ind w:left="4050" w:hanging="360"/>
      </w:pPr>
      <w:rPr>
        <w:rFonts w:hint="default"/>
        <w:lang w:val="ro-RO" w:eastAsia="en-US" w:bidi="ar-SA"/>
      </w:rPr>
    </w:lvl>
    <w:lvl w:ilvl="6" w:tplc="A81A7EDA">
      <w:numFmt w:val="bullet"/>
      <w:lvlText w:val="•"/>
      <w:lvlJc w:val="left"/>
      <w:pPr>
        <w:ind w:left="4752" w:hanging="360"/>
      </w:pPr>
      <w:rPr>
        <w:rFonts w:hint="default"/>
        <w:lang w:val="ro-RO" w:eastAsia="en-US" w:bidi="ar-SA"/>
      </w:rPr>
    </w:lvl>
    <w:lvl w:ilvl="7" w:tplc="1512BE46">
      <w:numFmt w:val="bullet"/>
      <w:lvlText w:val="•"/>
      <w:lvlJc w:val="left"/>
      <w:pPr>
        <w:ind w:left="5454" w:hanging="360"/>
      </w:pPr>
      <w:rPr>
        <w:rFonts w:hint="default"/>
        <w:lang w:val="ro-RO" w:eastAsia="en-US" w:bidi="ar-SA"/>
      </w:rPr>
    </w:lvl>
    <w:lvl w:ilvl="8" w:tplc="209C4AFE">
      <w:numFmt w:val="bullet"/>
      <w:lvlText w:val="•"/>
      <w:lvlJc w:val="left"/>
      <w:pPr>
        <w:ind w:left="6156" w:hanging="360"/>
      </w:pPr>
      <w:rPr>
        <w:rFonts w:hint="default"/>
        <w:lang w:val="ro-RO" w:eastAsia="en-US" w:bidi="ar-SA"/>
      </w:rPr>
    </w:lvl>
  </w:abstractNum>
  <w:abstractNum w:abstractNumId="88">
    <w:nsid w:val="7D044BA9"/>
    <w:multiLevelType w:val="hybridMultilevel"/>
    <w:tmpl w:val="8A660594"/>
    <w:lvl w:ilvl="0" w:tplc="61128956">
      <w:numFmt w:val="bullet"/>
      <w:lvlText w:val="●"/>
      <w:lvlJc w:val="left"/>
      <w:pPr>
        <w:ind w:left="398" w:hanging="361"/>
      </w:pPr>
      <w:rPr>
        <w:rFonts w:ascii="Calibri" w:eastAsia="Calibri" w:hAnsi="Calibri" w:cs="Calibri" w:hint="default"/>
        <w:b w:val="0"/>
        <w:bCs w:val="0"/>
        <w:i w:val="0"/>
        <w:iCs w:val="0"/>
        <w:w w:val="100"/>
        <w:sz w:val="24"/>
        <w:szCs w:val="24"/>
        <w:lang w:val="ro-RO" w:eastAsia="en-US" w:bidi="ar-SA"/>
      </w:rPr>
    </w:lvl>
    <w:lvl w:ilvl="1" w:tplc="4CB4252A">
      <w:numFmt w:val="bullet"/>
      <w:lvlText w:val="•"/>
      <w:lvlJc w:val="left"/>
      <w:pPr>
        <w:ind w:left="773" w:hanging="361"/>
      </w:pPr>
      <w:rPr>
        <w:rFonts w:hint="default"/>
        <w:lang w:val="ro-RO" w:eastAsia="en-US" w:bidi="ar-SA"/>
      </w:rPr>
    </w:lvl>
    <w:lvl w:ilvl="2" w:tplc="0A34BE02">
      <w:numFmt w:val="bullet"/>
      <w:lvlText w:val="•"/>
      <w:lvlJc w:val="left"/>
      <w:pPr>
        <w:ind w:left="1146" w:hanging="361"/>
      </w:pPr>
      <w:rPr>
        <w:rFonts w:hint="default"/>
        <w:lang w:val="ro-RO" w:eastAsia="en-US" w:bidi="ar-SA"/>
      </w:rPr>
    </w:lvl>
    <w:lvl w:ilvl="3" w:tplc="E0769D2A">
      <w:numFmt w:val="bullet"/>
      <w:lvlText w:val="•"/>
      <w:lvlJc w:val="left"/>
      <w:pPr>
        <w:ind w:left="1519" w:hanging="361"/>
      </w:pPr>
      <w:rPr>
        <w:rFonts w:hint="default"/>
        <w:lang w:val="ro-RO" w:eastAsia="en-US" w:bidi="ar-SA"/>
      </w:rPr>
    </w:lvl>
    <w:lvl w:ilvl="4" w:tplc="C4FEDCCC">
      <w:numFmt w:val="bullet"/>
      <w:lvlText w:val="•"/>
      <w:lvlJc w:val="left"/>
      <w:pPr>
        <w:ind w:left="1892" w:hanging="361"/>
      </w:pPr>
      <w:rPr>
        <w:rFonts w:hint="default"/>
        <w:lang w:val="ro-RO" w:eastAsia="en-US" w:bidi="ar-SA"/>
      </w:rPr>
    </w:lvl>
    <w:lvl w:ilvl="5" w:tplc="05109968">
      <w:numFmt w:val="bullet"/>
      <w:lvlText w:val="•"/>
      <w:lvlJc w:val="left"/>
      <w:pPr>
        <w:ind w:left="2265" w:hanging="361"/>
      </w:pPr>
      <w:rPr>
        <w:rFonts w:hint="default"/>
        <w:lang w:val="ro-RO" w:eastAsia="en-US" w:bidi="ar-SA"/>
      </w:rPr>
    </w:lvl>
    <w:lvl w:ilvl="6" w:tplc="C396EF16">
      <w:numFmt w:val="bullet"/>
      <w:lvlText w:val="•"/>
      <w:lvlJc w:val="left"/>
      <w:pPr>
        <w:ind w:left="2638" w:hanging="361"/>
      </w:pPr>
      <w:rPr>
        <w:rFonts w:hint="default"/>
        <w:lang w:val="ro-RO" w:eastAsia="en-US" w:bidi="ar-SA"/>
      </w:rPr>
    </w:lvl>
    <w:lvl w:ilvl="7" w:tplc="B6E28112">
      <w:numFmt w:val="bullet"/>
      <w:lvlText w:val="•"/>
      <w:lvlJc w:val="left"/>
      <w:pPr>
        <w:ind w:left="3011" w:hanging="361"/>
      </w:pPr>
      <w:rPr>
        <w:rFonts w:hint="default"/>
        <w:lang w:val="ro-RO" w:eastAsia="en-US" w:bidi="ar-SA"/>
      </w:rPr>
    </w:lvl>
    <w:lvl w:ilvl="8" w:tplc="F042A88A">
      <w:numFmt w:val="bullet"/>
      <w:lvlText w:val="•"/>
      <w:lvlJc w:val="left"/>
      <w:pPr>
        <w:ind w:left="3384" w:hanging="361"/>
      </w:pPr>
      <w:rPr>
        <w:rFonts w:hint="default"/>
        <w:lang w:val="ro-RO" w:eastAsia="en-US" w:bidi="ar-SA"/>
      </w:rPr>
    </w:lvl>
  </w:abstractNum>
  <w:abstractNum w:abstractNumId="89">
    <w:nsid w:val="7D3406D3"/>
    <w:multiLevelType w:val="hybridMultilevel"/>
    <w:tmpl w:val="6832E08A"/>
    <w:lvl w:ilvl="0" w:tplc="88E6757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0">
    <w:nsid w:val="7E875265"/>
    <w:multiLevelType w:val="hybridMultilevel"/>
    <w:tmpl w:val="B4B63052"/>
    <w:lvl w:ilvl="0" w:tplc="D8E8F362">
      <w:start w:val="2"/>
      <w:numFmt w:val="bullet"/>
      <w:lvlText w:val="-"/>
      <w:lvlJc w:val="left"/>
      <w:pPr>
        <w:ind w:left="360" w:hanging="360"/>
      </w:pPr>
      <w:rPr>
        <w:rFonts w:ascii="Times New Roman" w:eastAsiaTheme="minorHAnsi" w:hAnsi="Times New Roman" w:cs="Times New Roman"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num w:numId="1">
    <w:abstractNumId w:val="80"/>
  </w:num>
  <w:num w:numId="2">
    <w:abstractNumId w:val="15"/>
  </w:num>
  <w:num w:numId="3">
    <w:abstractNumId w:val="88"/>
  </w:num>
  <w:num w:numId="4">
    <w:abstractNumId w:val="3"/>
  </w:num>
  <w:num w:numId="5">
    <w:abstractNumId w:val="20"/>
  </w:num>
  <w:num w:numId="6">
    <w:abstractNumId w:val="87"/>
  </w:num>
  <w:num w:numId="7">
    <w:abstractNumId w:val="44"/>
  </w:num>
  <w:num w:numId="8">
    <w:abstractNumId w:val="86"/>
  </w:num>
  <w:num w:numId="9">
    <w:abstractNumId w:val="36"/>
  </w:num>
  <w:num w:numId="10">
    <w:abstractNumId w:val="75"/>
  </w:num>
  <w:num w:numId="11">
    <w:abstractNumId w:val="4"/>
  </w:num>
  <w:num w:numId="12">
    <w:abstractNumId w:val="8"/>
  </w:num>
  <w:num w:numId="13">
    <w:abstractNumId w:val="11"/>
  </w:num>
  <w:num w:numId="14">
    <w:abstractNumId w:val="81"/>
  </w:num>
  <w:num w:numId="15">
    <w:abstractNumId w:val="5"/>
  </w:num>
  <w:num w:numId="16">
    <w:abstractNumId w:val="39"/>
  </w:num>
  <w:num w:numId="17">
    <w:abstractNumId w:val="60"/>
  </w:num>
  <w:num w:numId="18">
    <w:abstractNumId w:val="52"/>
  </w:num>
  <w:num w:numId="19">
    <w:abstractNumId w:val="76"/>
  </w:num>
  <w:num w:numId="20">
    <w:abstractNumId w:val="62"/>
  </w:num>
  <w:num w:numId="21">
    <w:abstractNumId w:val="22"/>
  </w:num>
  <w:num w:numId="22">
    <w:abstractNumId w:val="67"/>
  </w:num>
  <w:num w:numId="23">
    <w:abstractNumId w:val="89"/>
  </w:num>
  <w:num w:numId="24">
    <w:abstractNumId w:val="24"/>
  </w:num>
  <w:num w:numId="25">
    <w:abstractNumId w:val="0"/>
  </w:num>
  <w:num w:numId="26">
    <w:abstractNumId w:val="72"/>
  </w:num>
  <w:num w:numId="27">
    <w:abstractNumId w:val="47"/>
  </w:num>
  <w:num w:numId="28">
    <w:abstractNumId w:val="70"/>
  </w:num>
  <w:num w:numId="29">
    <w:abstractNumId w:val="73"/>
  </w:num>
  <w:num w:numId="30">
    <w:abstractNumId w:val="16"/>
  </w:num>
  <w:num w:numId="31">
    <w:abstractNumId w:val="53"/>
  </w:num>
  <w:num w:numId="32">
    <w:abstractNumId w:val="33"/>
  </w:num>
  <w:num w:numId="33">
    <w:abstractNumId w:val="14"/>
  </w:num>
  <w:num w:numId="34">
    <w:abstractNumId w:val="1"/>
  </w:num>
  <w:num w:numId="35">
    <w:abstractNumId w:val="82"/>
  </w:num>
  <w:num w:numId="36">
    <w:abstractNumId w:val="56"/>
  </w:num>
  <w:num w:numId="37">
    <w:abstractNumId w:val="79"/>
  </w:num>
  <w:num w:numId="38">
    <w:abstractNumId w:val="12"/>
  </w:num>
  <w:num w:numId="39">
    <w:abstractNumId w:val="2"/>
  </w:num>
  <w:num w:numId="40">
    <w:abstractNumId w:val="7"/>
  </w:num>
  <w:num w:numId="41">
    <w:abstractNumId w:val="34"/>
  </w:num>
  <w:num w:numId="42">
    <w:abstractNumId w:val="71"/>
  </w:num>
  <w:num w:numId="43">
    <w:abstractNumId w:val="40"/>
  </w:num>
  <w:num w:numId="44">
    <w:abstractNumId w:val="61"/>
  </w:num>
  <w:num w:numId="45">
    <w:abstractNumId w:val="35"/>
  </w:num>
  <w:num w:numId="46">
    <w:abstractNumId w:val="64"/>
  </w:num>
  <w:num w:numId="47">
    <w:abstractNumId w:val="84"/>
  </w:num>
  <w:num w:numId="48">
    <w:abstractNumId w:val="9"/>
  </w:num>
  <w:num w:numId="49">
    <w:abstractNumId w:val="49"/>
  </w:num>
  <w:num w:numId="50">
    <w:abstractNumId w:val="78"/>
  </w:num>
  <w:num w:numId="51">
    <w:abstractNumId w:val="74"/>
  </w:num>
  <w:num w:numId="52">
    <w:abstractNumId w:val="59"/>
  </w:num>
  <w:num w:numId="53">
    <w:abstractNumId w:val="58"/>
  </w:num>
  <w:num w:numId="54">
    <w:abstractNumId w:val="77"/>
  </w:num>
  <w:num w:numId="55">
    <w:abstractNumId w:val="46"/>
  </w:num>
  <w:num w:numId="56">
    <w:abstractNumId w:val="17"/>
  </w:num>
  <w:num w:numId="57">
    <w:abstractNumId w:val="42"/>
  </w:num>
  <w:num w:numId="58">
    <w:abstractNumId w:val="31"/>
  </w:num>
  <w:num w:numId="59">
    <w:abstractNumId w:val="30"/>
  </w:num>
  <w:num w:numId="60">
    <w:abstractNumId w:val="6"/>
  </w:num>
  <w:num w:numId="61">
    <w:abstractNumId w:val="57"/>
  </w:num>
  <w:num w:numId="62">
    <w:abstractNumId w:val="37"/>
  </w:num>
  <w:num w:numId="63">
    <w:abstractNumId w:val="18"/>
  </w:num>
  <w:num w:numId="64">
    <w:abstractNumId w:val="19"/>
  </w:num>
  <w:num w:numId="65">
    <w:abstractNumId w:val="69"/>
  </w:num>
  <w:num w:numId="66">
    <w:abstractNumId w:val="13"/>
  </w:num>
  <w:num w:numId="67">
    <w:abstractNumId w:val="51"/>
  </w:num>
  <w:num w:numId="68">
    <w:abstractNumId w:val="21"/>
  </w:num>
  <w:num w:numId="69">
    <w:abstractNumId w:val="66"/>
  </w:num>
  <w:num w:numId="70">
    <w:abstractNumId w:val="65"/>
  </w:num>
  <w:num w:numId="71">
    <w:abstractNumId w:val="27"/>
  </w:num>
  <w:num w:numId="72">
    <w:abstractNumId w:val="63"/>
  </w:num>
  <w:num w:numId="73">
    <w:abstractNumId w:val="43"/>
  </w:num>
  <w:num w:numId="74">
    <w:abstractNumId w:val="41"/>
  </w:num>
  <w:num w:numId="75">
    <w:abstractNumId w:val="48"/>
  </w:num>
  <w:num w:numId="76">
    <w:abstractNumId w:val="50"/>
  </w:num>
  <w:num w:numId="77">
    <w:abstractNumId w:val="26"/>
  </w:num>
  <w:num w:numId="78">
    <w:abstractNumId w:val="54"/>
  </w:num>
  <w:num w:numId="79">
    <w:abstractNumId w:val="38"/>
  </w:num>
  <w:num w:numId="80">
    <w:abstractNumId w:val="68"/>
  </w:num>
  <w:num w:numId="81">
    <w:abstractNumId w:val="25"/>
  </w:num>
  <w:num w:numId="82">
    <w:abstractNumId w:val="23"/>
  </w:num>
  <w:num w:numId="83">
    <w:abstractNumId w:val="29"/>
  </w:num>
  <w:num w:numId="84">
    <w:abstractNumId w:val="28"/>
  </w:num>
  <w:num w:numId="85">
    <w:abstractNumId w:val="45"/>
  </w:num>
  <w:num w:numId="86">
    <w:abstractNumId w:val="32"/>
  </w:num>
  <w:num w:numId="87">
    <w:abstractNumId w:val="10"/>
  </w:num>
  <w:num w:numId="88">
    <w:abstractNumId w:val="85"/>
  </w:num>
  <w:num w:numId="89">
    <w:abstractNumId w:val="83"/>
  </w:num>
  <w:num w:numId="90">
    <w:abstractNumId w:val="55"/>
  </w:num>
  <w:num w:numId="91">
    <w:abstractNumId w:val="9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7"/>
  <w:hyphenationZone w:val="425"/>
  <w:characterSpacingControl w:val="doNotCompress"/>
  <w:footnotePr>
    <w:footnote w:id="-1"/>
    <w:footnote w:id="0"/>
  </w:footnotePr>
  <w:endnotePr>
    <w:endnote w:id="-1"/>
    <w:endnote w:id="0"/>
  </w:endnotePr>
  <w:compat/>
  <w:rsids>
    <w:rsidRoot w:val="0070664A"/>
    <w:rsid w:val="00017D5B"/>
    <w:rsid w:val="000303C0"/>
    <w:rsid w:val="00035F62"/>
    <w:rsid w:val="00037F2E"/>
    <w:rsid w:val="00052238"/>
    <w:rsid w:val="00093242"/>
    <w:rsid w:val="00096DA4"/>
    <w:rsid w:val="000A6C52"/>
    <w:rsid w:val="000B09B6"/>
    <w:rsid w:val="001011CC"/>
    <w:rsid w:val="00120ACD"/>
    <w:rsid w:val="00130DDD"/>
    <w:rsid w:val="001415E6"/>
    <w:rsid w:val="001507A3"/>
    <w:rsid w:val="00153EDC"/>
    <w:rsid w:val="00156FB1"/>
    <w:rsid w:val="001676C6"/>
    <w:rsid w:val="0017584F"/>
    <w:rsid w:val="00192A6F"/>
    <w:rsid w:val="001C05D7"/>
    <w:rsid w:val="001C2043"/>
    <w:rsid w:val="001D1312"/>
    <w:rsid w:val="001D36C2"/>
    <w:rsid w:val="002001B7"/>
    <w:rsid w:val="00201409"/>
    <w:rsid w:val="00201635"/>
    <w:rsid w:val="002230FB"/>
    <w:rsid w:val="00225A76"/>
    <w:rsid w:val="00240602"/>
    <w:rsid w:val="002479A8"/>
    <w:rsid w:val="00293AFC"/>
    <w:rsid w:val="002B1B58"/>
    <w:rsid w:val="002D0CBD"/>
    <w:rsid w:val="002F643A"/>
    <w:rsid w:val="00301D57"/>
    <w:rsid w:val="00302C97"/>
    <w:rsid w:val="00305FA9"/>
    <w:rsid w:val="00313B0B"/>
    <w:rsid w:val="0032430C"/>
    <w:rsid w:val="00335F26"/>
    <w:rsid w:val="00336868"/>
    <w:rsid w:val="00366300"/>
    <w:rsid w:val="00377D5F"/>
    <w:rsid w:val="003A4FBF"/>
    <w:rsid w:val="003C1039"/>
    <w:rsid w:val="003E3AC2"/>
    <w:rsid w:val="003E5CC2"/>
    <w:rsid w:val="003F0E5A"/>
    <w:rsid w:val="003F2132"/>
    <w:rsid w:val="003F5880"/>
    <w:rsid w:val="00400D49"/>
    <w:rsid w:val="00417FC9"/>
    <w:rsid w:val="00424A27"/>
    <w:rsid w:val="0043654F"/>
    <w:rsid w:val="004522CA"/>
    <w:rsid w:val="00471335"/>
    <w:rsid w:val="004B1399"/>
    <w:rsid w:val="004B35E0"/>
    <w:rsid w:val="004C5822"/>
    <w:rsid w:val="004C6EBC"/>
    <w:rsid w:val="004D08B6"/>
    <w:rsid w:val="004D3EC2"/>
    <w:rsid w:val="004D78E9"/>
    <w:rsid w:val="004E3FC8"/>
    <w:rsid w:val="0051741F"/>
    <w:rsid w:val="005204C4"/>
    <w:rsid w:val="00551A92"/>
    <w:rsid w:val="00557CFB"/>
    <w:rsid w:val="0056315F"/>
    <w:rsid w:val="00566AAF"/>
    <w:rsid w:val="00566BA9"/>
    <w:rsid w:val="00594245"/>
    <w:rsid w:val="005B5ADB"/>
    <w:rsid w:val="005E1329"/>
    <w:rsid w:val="0063152C"/>
    <w:rsid w:val="00644181"/>
    <w:rsid w:val="00652FBD"/>
    <w:rsid w:val="00673D80"/>
    <w:rsid w:val="00683DBE"/>
    <w:rsid w:val="006B266B"/>
    <w:rsid w:val="006C1E06"/>
    <w:rsid w:val="006C54CA"/>
    <w:rsid w:val="0070664A"/>
    <w:rsid w:val="00724216"/>
    <w:rsid w:val="00741369"/>
    <w:rsid w:val="00744CDC"/>
    <w:rsid w:val="00755FDC"/>
    <w:rsid w:val="007639B5"/>
    <w:rsid w:val="00792CCC"/>
    <w:rsid w:val="00794508"/>
    <w:rsid w:val="007B6166"/>
    <w:rsid w:val="007D6226"/>
    <w:rsid w:val="007F54F4"/>
    <w:rsid w:val="00810EA1"/>
    <w:rsid w:val="00814E66"/>
    <w:rsid w:val="00816307"/>
    <w:rsid w:val="00820244"/>
    <w:rsid w:val="008259E0"/>
    <w:rsid w:val="00827DFA"/>
    <w:rsid w:val="0083664C"/>
    <w:rsid w:val="00846003"/>
    <w:rsid w:val="008769B6"/>
    <w:rsid w:val="008B134A"/>
    <w:rsid w:val="008B2853"/>
    <w:rsid w:val="008B60C4"/>
    <w:rsid w:val="008E5764"/>
    <w:rsid w:val="00912402"/>
    <w:rsid w:val="00931BDD"/>
    <w:rsid w:val="00937964"/>
    <w:rsid w:val="00981A80"/>
    <w:rsid w:val="00986C94"/>
    <w:rsid w:val="00994FDB"/>
    <w:rsid w:val="009B36B0"/>
    <w:rsid w:val="009C4B7B"/>
    <w:rsid w:val="009E7EB6"/>
    <w:rsid w:val="00A352A9"/>
    <w:rsid w:val="00A5086E"/>
    <w:rsid w:val="00A52B86"/>
    <w:rsid w:val="00A814DF"/>
    <w:rsid w:val="00A84A0A"/>
    <w:rsid w:val="00A97530"/>
    <w:rsid w:val="00AB151C"/>
    <w:rsid w:val="00AB5C14"/>
    <w:rsid w:val="00AC45CB"/>
    <w:rsid w:val="00B15F21"/>
    <w:rsid w:val="00B17F4A"/>
    <w:rsid w:val="00B20FDC"/>
    <w:rsid w:val="00B22B08"/>
    <w:rsid w:val="00B43DD7"/>
    <w:rsid w:val="00B52AB1"/>
    <w:rsid w:val="00B5766F"/>
    <w:rsid w:val="00B606E4"/>
    <w:rsid w:val="00B629C8"/>
    <w:rsid w:val="00B9095F"/>
    <w:rsid w:val="00BA07FB"/>
    <w:rsid w:val="00BA6505"/>
    <w:rsid w:val="00BC6AA2"/>
    <w:rsid w:val="00BD0928"/>
    <w:rsid w:val="00BD3060"/>
    <w:rsid w:val="00C375CE"/>
    <w:rsid w:val="00C5062C"/>
    <w:rsid w:val="00C7535F"/>
    <w:rsid w:val="00C82C86"/>
    <w:rsid w:val="00CB4D22"/>
    <w:rsid w:val="00CC0878"/>
    <w:rsid w:val="00CC3F49"/>
    <w:rsid w:val="00CE321C"/>
    <w:rsid w:val="00D062C0"/>
    <w:rsid w:val="00D14B07"/>
    <w:rsid w:val="00D33A9D"/>
    <w:rsid w:val="00D41687"/>
    <w:rsid w:val="00D5143E"/>
    <w:rsid w:val="00D5764C"/>
    <w:rsid w:val="00D750AD"/>
    <w:rsid w:val="00D75CC3"/>
    <w:rsid w:val="00D86919"/>
    <w:rsid w:val="00D933E9"/>
    <w:rsid w:val="00DA057E"/>
    <w:rsid w:val="00DA12D5"/>
    <w:rsid w:val="00DA1CCA"/>
    <w:rsid w:val="00DB08C4"/>
    <w:rsid w:val="00DD2FF1"/>
    <w:rsid w:val="00DE5A0F"/>
    <w:rsid w:val="00E55F90"/>
    <w:rsid w:val="00E71778"/>
    <w:rsid w:val="00E74FC4"/>
    <w:rsid w:val="00E81320"/>
    <w:rsid w:val="00E86DE6"/>
    <w:rsid w:val="00ED6A1C"/>
    <w:rsid w:val="00EE766A"/>
    <w:rsid w:val="00EF0CE2"/>
    <w:rsid w:val="00EF288E"/>
    <w:rsid w:val="00F16EBC"/>
    <w:rsid w:val="00F2400C"/>
    <w:rsid w:val="00F33FCE"/>
    <w:rsid w:val="00F34F06"/>
    <w:rsid w:val="00F73796"/>
    <w:rsid w:val="00F74D0C"/>
    <w:rsid w:val="00F76E0F"/>
    <w:rsid w:val="00FC1761"/>
    <w:rsid w:val="00FE2C9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DC"/>
  </w:style>
  <w:style w:type="paragraph" w:styleId="Titlu1">
    <w:name w:val="heading 1"/>
    <w:basedOn w:val="Normal"/>
    <w:link w:val="Titlu1Caracter"/>
    <w:uiPriority w:val="1"/>
    <w:qFormat/>
    <w:rsid w:val="006C54CA"/>
    <w:pPr>
      <w:widowControl w:val="0"/>
      <w:autoSpaceDE w:val="0"/>
      <w:autoSpaceDN w:val="0"/>
      <w:spacing w:before="90" w:after="0" w:line="240" w:lineRule="auto"/>
      <w:ind w:left="118"/>
      <w:jc w:val="both"/>
      <w:outlineLvl w:val="0"/>
    </w:pPr>
    <w:rPr>
      <w:rFonts w:ascii="Times New Roman" w:eastAsia="Times New Roman" w:hAnsi="Times New Roman" w:cs="Times New Roman"/>
      <w:b/>
      <w:bC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6C54CA"/>
    <w:rPr>
      <w:rFonts w:ascii="Times New Roman" w:eastAsia="Times New Roman" w:hAnsi="Times New Roman" w:cs="Times New Roman"/>
      <w:b/>
      <w:bCs/>
      <w:sz w:val="24"/>
      <w:szCs w:val="24"/>
      <w:lang w:val="ro-RO"/>
    </w:rPr>
  </w:style>
  <w:style w:type="numbering" w:customStyle="1" w:styleId="1">
    <w:name w:val="Нет списка1"/>
    <w:next w:val="FrListare"/>
    <w:uiPriority w:val="99"/>
    <w:semiHidden/>
    <w:unhideWhenUsed/>
    <w:rsid w:val="006C54CA"/>
  </w:style>
  <w:style w:type="table" w:customStyle="1" w:styleId="TableNormal1">
    <w:name w:val="Table Normal1"/>
    <w:uiPriority w:val="2"/>
    <w:semiHidden/>
    <w:unhideWhenUsed/>
    <w:qFormat/>
    <w:rsid w:val="006C54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uprins1">
    <w:name w:val="toc 1"/>
    <w:basedOn w:val="Normal"/>
    <w:uiPriority w:val="39"/>
    <w:qFormat/>
    <w:rsid w:val="006C54CA"/>
    <w:pPr>
      <w:widowControl w:val="0"/>
      <w:autoSpaceDE w:val="0"/>
      <w:autoSpaceDN w:val="0"/>
      <w:spacing w:before="1" w:after="0" w:line="240" w:lineRule="auto"/>
      <w:ind w:left="118"/>
    </w:pPr>
    <w:rPr>
      <w:rFonts w:ascii="Times New Roman" w:eastAsia="Times New Roman" w:hAnsi="Times New Roman" w:cs="Times New Roman"/>
      <w:b/>
      <w:bCs/>
      <w:sz w:val="20"/>
      <w:szCs w:val="20"/>
      <w:lang w:val="ro-RO"/>
    </w:rPr>
  </w:style>
  <w:style w:type="paragraph" w:styleId="Cuprins2">
    <w:name w:val="toc 2"/>
    <w:basedOn w:val="Normal"/>
    <w:uiPriority w:val="1"/>
    <w:qFormat/>
    <w:rsid w:val="006C54CA"/>
    <w:pPr>
      <w:widowControl w:val="0"/>
      <w:autoSpaceDE w:val="0"/>
      <w:autoSpaceDN w:val="0"/>
      <w:spacing w:after="0" w:line="240" w:lineRule="auto"/>
      <w:ind w:left="318"/>
    </w:pPr>
    <w:rPr>
      <w:rFonts w:ascii="Times New Roman" w:eastAsia="Times New Roman" w:hAnsi="Times New Roman" w:cs="Times New Roman"/>
      <w:sz w:val="20"/>
      <w:szCs w:val="20"/>
      <w:lang w:val="ro-RO"/>
    </w:rPr>
  </w:style>
  <w:style w:type="paragraph" w:styleId="Cuprins3">
    <w:name w:val="toc 3"/>
    <w:basedOn w:val="Normal"/>
    <w:uiPriority w:val="1"/>
    <w:qFormat/>
    <w:rsid w:val="006C54CA"/>
    <w:pPr>
      <w:widowControl w:val="0"/>
      <w:autoSpaceDE w:val="0"/>
      <w:autoSpaceDN w:val="0"/>
      <w:spacing w:after="0" w:line="240" w:lineRule="auto"/>
      <w:ind w:left="318" w:right="228"/>
    </w:pPr>
    <w:rPr>
      <w:rFonts w:ascii="Times New Roman" w:eastAsia="Times New Roman" w:hAnsi="Times New Roman" w:cs="Times New Roman"/>
      <w:b/>
      <w:bCs/>
      <w:i/>
      <w:iCs/>
      <w:lang w:val="ro-RO"/>
    </w:rPr>
  </w:style>
  <w:style w:type="paragraph" w:styleId="Corptext">
    <w:name w:val="Body Text"/>
    <w:basedOn w:val="Normal"/>
    <w:link w:val="CorptextCaracter"/>
    <w:uiPriority w:val="1"/>
    <w:qFormat/>
    <w:rsid w:val="006C54CA"/>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CorptextCaracter">
    <w:name w:val="Corp text Caracter"/>
    <w:basedOn w:val="Fontdeparagrafimplicit"/>
    <w:link w:val="Corptext"/>
    <w:uiPriority w:val="1"/>
    <w:rsid w:val="006C54CA"/>
    <w:rPr>
      <w:rFonts w:ascii="Times New Roman" w:eastAsia="Times New Roman" w:hAnsi="Times New Roman" w:cs="Times New Roman"/>
      <w:sz w:val="24"/>
      <w:szCs w:val="24"/>
      <w:lang w:val="ro-RO"/>
    </w:rPr>
  </w:style>
  <w:style w:type="paragraph" w:styleId="Titlu">
    <w:name w:val="Title"/>
    <w:basedOn w:val="Normal"/>
    <w:link w:val="TitluCaracter"/>
    <w:uiPriority w:val="1"/>
    <w:qFormat/>
    <w:rsid w:val="006C54CA"/>
    <w:pPr>
      <w:widowControl w:val="0"/>
      <w:autoSpaceDE w:val="0"/>
      <w:autoSpaceDN w:val="0"/>
      <w:spacing w:before="89" w:after="0" w:line="240" w:lineRule="auto"/>
      <w:ind w:left="1795" w:right="1907"/>
      <w:jc w:val="center"/>
    </w:pPr>
    <w:rPr>
      <w:rFonts w:ascii="Times New Roman" w:eastAsia="Times New Roman" w:hAnsi="Times New Roman" w:cs="Times New Roman"/>
      <w:b/>
      <w:bCs/>
      <w:sz w:val="28"/>
      <w:szCs w:val="28"/>
      <w:lang w:val="ro-RO"/>
    </w:rPr>
  </w:style>
  <w:style w:type="character" w:customStyle="1" w:styleId="TitluCaracter">
    <w:name w:val="Titlu Caracter"/>
    <w:basedOn w:val="Fontdeparagrafimplicit"/>
    <w:link w:val="Titlu"/>
    <w:uiPriority w:val="1"/>
    <w:rsid w:val="006C54CA"/>
    <w:rPr>
      <w:rFonts w:ascii="Times New Roman" w:eastAsia="Times New Roman" w:hAnsi="Times New Roman" w:cs="Times New Roman"/>
      <w:b/>
      <w:bCs/>
      <w:sz w:val="28"/>
      <w:szCs w:val="28"/>
      <w:lang w:val="ro-RO"/>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6C54CA"/>
    <w:pPr>
      <w:widowControl w:val="0"/>
      <w:autoSpaceDE w:val="0"/>
      <w:autoSpaceDN w:val="0"/>
      <w:spacing w:after="0" w:line="240" w:lineRule="auto"/>
    </w:pPr>
    <w:rPr>
      <w:rFonts w:ascii="Times New Roman" w:eastAsia="Times New Roman" w:hAnsi="Times New Roman" w:cs="Times New Roman"/>
      <w:lang w:val="ro-RO"/>
    </w:rPr>
  </w:style>
  <w:style w:type="paragraph" w:customStyle="1" w:styleId="TableParagraph">
    <w:name w:val="Table Paragraph"/>
    <w:basedOn w:val="Normal"/>
    <w:uiPriority w:val="1"/>
    <w:qFormat/>
    <w:rsid w:val="006C54CA"/>
    <w:pPr>
      <w:widowControl w:val="0"/>
      <w:autoSpaceDE w:val="0"/>
      <w:autoSpaceDN w:val="0"/>
      <w:spacing w:after="0" w:line="240" w:lineRule="auto"/>
      <w:ind w:left="537"/>
    </w:pPr>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6C54CA"/>
    <w:pPr>
      <w:widowControl w:val="0"/>
      <w:autoSpaceDE w:val="0"/>
      <w:autoSpaceDN w:val="0"/>
      <w:spacing w:after="0" w:line="240" w:lineRule="auto"/>
    </w:pPr>
    <w:rPr>
      <w:rFonts w:ascii="Tahoma" w:eastAsia="Times New Roman" w:hAnsi="Tahoma" w:cs="Tahoma"/>
      <w:sz w:val="16"/>
      <w:szCs w:val="16"/>
      <w:lang w:val="ro-RO"/>
    </w:rPr>
  </w:style>
  <w:style w:type="character" w:customStyle="1" w:styleId="TextnBalonCaracter">
    <w:name w:val="Text în Balon Caracter"/>
    <w:basedOn w:val="Fontdeparagrafimplicit"/>
    <w:link w:val="TextnBalon"/>
    <w:uiPriority w:val="99"/>
    <w:semiHidden/>
    <w:rsid w:val="006C54CA"/>
    <w:rPr>
      <w:rFonts w:ascii="Tahoma" w:eastAsia="Times New Roman" w:hAnsi="Tahoma" w:cs="Tahoma"/>
      <w:sz w:val="16"/>
      <w:szCs w:val="16"/>
      <w:lang w:val="ro-RO"/>
    </w:rPr>
  </w:style>
  <w:style w:type="paragraph" w:styleId="Textcomentariu">
    <w:name w:val="annotation text"/>
    <w:basedOn w:val="Normal"/>
    <w:link w:val="TextcomentariuCaracter"/>
    <w:uiPriority w:val="99"/>
    <w:rsid w:val="006C54CA"/>
    <w:pPr>
      <w:spacing w:after="0" w:line="240" w:lineRule="auto"/>
      <w:jc w:val="both"/>
    </w:pPr>
    <w:rPr>
      <w:rFonts w:ascii="Times New Roman" w:eastAsia="Calibri" w:hAnsi="Times New Roman" w:cs="Times New Roman"/>
      <w:sz w:val="20"/>
      <w:szCs w:val="20"/>
      <w:lang w:val="ro-RO"/>
    </w:rPr>
  </w:style>
  <w:style w:type="character" w:customStyle="1" w:styleId="TextcomentariuCaracter">
    <w:name w:val="Text comentariu Caracter"/>
    <w:basedOn w:val="Fontdeparagrafimplicit"/>
    <w:link w:val="Textcomentariu"/>
    <w:uiPriority w:val="99"/>
    <w:rsid w:val="006C54CA"/>
    <w:rPr>
      <w:rFonts w:ascii="Times New Roman" w:eastAsia="Calibri" w:hAnsi="Times New Roman" w:cs="Times New Roman"/>
      <w:sz w:val="20"/>
      <w:szCs w:val="20"/>
      <w:lang w:val="ro-RO"/>
    </w:rPr>
  </w:style>
  <w:style w:type="paragraph" w:styleId="Frspaiere">
    <w:name w:val="No Spacing"/>
    <w:uiPriority w:val="1"/>
    <w:qFormat/>
    <w:rsid w:val="006C54CA"/>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6C54CA"/>
    <w:rPr>
      <w:rFonts w:ascii="Times New Roman" w:eastAsia="Times New Roman" w:hAnsi="Times New Roman" w:cs="Times New Roman"/>
      <w:lang w:val="ro-RO"/>
    </w:rPr>
  </w:style>
  <w:style w:type="table" w:customStyle="1" w:styleId="10">
    <w:name w:val="Сетка таблицы1"/>
    <w:basedOn w:val="TabelNormal"/>
    <w:next w:val="GrilTabel"/>
    <w:uiPriority w:val="39"/>
    <w:rsid w:val="002F643A"/>
    <w:pPr>
      <w:spacing w:after="0" w:line="240" w:lineRule="auto"/>
    </w:pPr>
    <w:rPr>
      <w:rFonts w:ascii="Times New Roman" w:eastAsia="SimSu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2F6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724216"/>
    <w:rPr>
      <w:color w:val="0000FF" w:themeColor="hyperlink"/>
      <w:u w:val="single"/>
    </w:rPr>
  </w:style>
  <w:style w:type="numbering" w:customStyle="1" w:styleId="2">
    <w:name w:val="Нет списка2"/>
    <w:next w:val="FrListare"/>
    <w:uiPriority w:val="99"/>
    <w:semiHidden/>
    <w:unhideWhenUsed/>
    <w:rsid w:val="00CC0878"/>
  </w:style>
  <w:style w:type="character" w:customStyle="1" w:styleId="MeniuneNerezolvat1">
    <w:name w:val="Mențiune Nerezolvat1"/>
    <w:basedOn w:val="Fontdeparagrafimplicit"/>
    <w:uiPriority w:val="99"/>
    <w:semiHidden/>
    <w:unhideWhenUsed/>
    <w:rsid w:val="00CC0878"/>
    <w:rPr>
      <w:color w:val="605E5C"/>
      <w:shd w:val="clear" w:color="auto" w:fill="E1DFDD"/>
    </w:rPr>
  </w:style>
  <w:style w:type="paragraph" w:styleId="Titlucuprins">
    <w:name w:val="TOC Heading"/>
    <w:basedOn w:val="Titlu1"/>
    <w:next w:val="Normal"/>
    <w:uiPriority w:val="39"/>
    <w:unhideWhenUsed/>
    <w:qFormat/>
    <w:rsid w:val="00BA07F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o-RO"/>
    </w:rPr>
  </w:style>
  <w:style w:type="paragraph" w:styleId="Antet">
    <w:name w:val="header"/>
    <w:basedOn w:val="Normal"/>
    <w:link w:val="AntetCaracter"/>
    <w:uiPriority w:val="99"/>
    <w:unhideWhenUsed/>
    <w:rsid w:val="00192A6F"/>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192A6F"/>
  </w:style>
  <w:style w:type="paragraph" w:styleId="Subsol">
    <w:name w:val="footer"/>
    <w:basedOn w:val="Normal"/>
    <w:link w:val="SubsolCaracter"/>
    <w:uiPriority w:val="99"/>
    <w:unhideWhenUsed/>
    <w:rsid w:val="00192A6F"/>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192A6F"/>
  </w:style>
</w:styles>
</file>

<file path=word/webSettings.xml><?xml version="1.0" encoding="utf-8"?>
<w:webSettings xmlns:r="http://schemas.openxmlformats.org/officeDocument/2006/relationships" xmlns:w="http://schemas.openxmlformats.org/wordprocessingml/2006/main">
  <w:divs>
    <w:div w:id="147089328">
      <w:bodyDiv w:val="1"/>
      <w:marLeft w:val="0"/>
      <w:marRight w:val="0"/>
      <w:marTop w:val="0"/>
      <w:marBottom w:val="0"/>
      <w:divBdr>
        <w:top w:val="none" w:sz="0" w:space="0" w:color="auto"/>
        <w:left w:val="none" w:sz="0" w:space="0" w:color="auto"/>
        <w:bottom w:val="none" w:sz="0" w:space="0" w:color="auto"/>
        <w:right w:val="none" w:sz="0" w:space="0" w:color="auto"/>
      </w:divBdr>
    </w:div>
    <w:div w:id="782457440">
      <w:bodyDiv w:val="1"/>
      <w:marLeft w:val="0"/>
      <w:marRight w:val="0"/>
      <w:marTop w:val="0"/>
      <w:marBottom w:val="0"/>
      <w:divBdr>
        <w:top w:val="none" w:sz="0" w:space="0" w:color="auto"/>
        <w:left w:val="none" w:sz="0" w:space="0" w:color="auto"/>
        <w:bottom w:val="none" w:sz="0" w:space="0" w:color="auto"/>
        <w:right w:val="none" w:sz="0" w:space="0" w:color="auto"/>
      </w:divBdr>
    </w:div>
    <w:div w:id="1260722533">
      <w:bodyDiv w:val="1"/>
      <w:marLeft w:val="0"/>
      <w:marRight w:val="0"/>
      <w:marTop w:val="0"/>
      <w:marBottom w:val="0"/>
      <w:divBdr>
        <w:top w:val="none" w:sz="0" w:space="0" w:color="auto"/>
        <w:left w:val="none" w:sz="0" w:space="0" w:color="auto"/>
        <w:bottom w:val="none" w:sz="0" w:space="0" w:color="auto"/>
        <w:right w:val="none" w:sz="0" w:space="0" w:color="auto"/>
      </w:divBdr>
    </w:div>
    <w:div w:id="1379629195">
      <w:bodyDiv w:val="1"/>
      <w:marLeft w:val="0"/>
      <w:marRight w:val="0"/>
      <w:marTop w:val="0"/>
      <w:marBottom w:val="0"/>
      <w:divBdr>
        <w:top w:val="none" w:sz="0" w:space="0" w:color="auto"/>
        <w:left w:val="none" w:sz="0" w:space="0" w:color="auto"/>
        <w:bottom w:val="none" w:sz="0" w:space="0" w:color="auto"/>
        <w:right w:val="none" w:sz="0" w:space="0" w:color="auto"/>
      </w:divBdr>
    </w:div>
    <w:div w:id="14593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al&#259;.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acopiilor.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DB13-9690-4B23-9C89-56B44759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22120</Words>
  <Characters>128301</Characters>
  <Application>Microsoft Office Word</Application>
  <DocSecurity>0</DocSecurity>
  <Lines>1069</Lines>
  <Paragraphs>300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150121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eginsari</cp:lastModifiedBy>
  <cp:revision>2</cp:revision>
  <cp:lastPrinted>2023-09-20T12:20:00Z</cp:lastPrinted>
  <dcterms:created xsi:type="dcterms:W3CDTF">2023-09-22T09:09:00Z</dcterms:created>
  <dcterms:modified xsi:type="dcterms:W3CDTF">2023-09-22T09:09:00Z</dcterms:modified>
</cp:coreProperties>
</file>