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F0" w:rsidRDefault="00732FA8" w:rsidP="00732FA8">
      <w:pPr>
        <w:rPr>
          <w:rFonts w:ascii="Times New Roman" w:hAnsi="Times New Roman" w:cs="Times New Roman"/>
          <w:b/>
          <w:bCs/>
          <w:sz w:val="32"/>
          <w:szCs w:val="32"/>
        </w:rPr>
      </w:pPr>
      <w:r>
        <w:rPr>
          <w:rFonts w:ascii="Times New Roman" w:hAnsi="Times New Roman" w:cs="Times New Roman"/>
          <w:b/>
          <w:bCs/>
          <w:sz w:val="32"/>
          <w:szCs w:val="32"/>
        </w:rPr>
        <w:t xml:space="preserve">                                               </w:t>
      </w:r>
    </w:p>
    <w:p w:rsidR="009B6F02" w:rsidRPr="00CD4A91" w:rsidRDefault="009B6F02" w:rsidP="009B6F02">
      <w:pPr>
        <w:jc w:val="center"/>
        <w:rPr>
          <w:rFonts w:ascii="Times New Roman" w:hAnsi="Times New Roman" w:cs="Times New Roman"/>
          <w:b/>
          <w:bCs/>
          <w:sz w:val="32"/>
          <w:szCs w:val="32"/>
        </w:rPr>
      </w:pPr>
      <w:r w:rsidRPr="00CD4A91">
        <w:rPr>
          <w:rFonts w:ascii="Times New Roman" w:hAnsi="Times New Roman" w:cs="Times New Roman"/>
          <w:b/>
          <w:bCs/>
          <w:sz w:val="32"/>
          <w:szCs w:val="32"/>
        </w:rPr>
        <w:t>Ministerul Educației</w:t>
      </w:r>
      <w:r w:rsidR="002B232A">
        <w:rPr>
          <w:rFonts w:ascii="Times New Roman" w:hAnsi="Times New Roman" w:cs="Times New Roman"/>
          <w:b/>
          <w:bCs/>
          <w:sz w:val="32"/>
          <w:szCs w:val="32"/>
        </w:rPr>
        <w:t xml:space="preserve"> </w:t>
      </w:r>
      <w:r w:rsidRPr="00CD4A91">
        <w:rPr>
          <w:rFonts w:ascii="Times New Roman" w:hAnsi="Times New Roman" w:cs="Times New Roman"/>
          <w:b/>
          <w:bCs/>
          <w:sz w:val="32"/>
          <w:szCs w:val="32"/>
        </w:rPr>
        <w:t>și Cercetării al Republicii Moldova</w:t>
      </w:r>
    </w:p>
    <w:p w:rsidR="009B6F02" w:rsidRPr="00CD4A91" w:rsidRDefault="009B6F02" w:rsidP="009B6F02">
      <w:pPr>
        <w:jc w:val="center"/>
        <w:rPr>
          <w:rFonts w:ascii="Times New Roman" w:hAnsi="Times New Roman" w:cs="Times New Roman"/>
          <w:b/>
          <w:bCs/>
          <w:sz w:val="48"/>
          <w:szCs w:val="48"/>
        </w:rPr>
      </w:pPr>
      <w:r w:rsidRPr="00CD4A91">
        <w:rPr>
          <w:rFonts w:ascii="Times New Roman" w:hAnsi="Times New Roman" w:cs="Times New Roman"/>
          <w:b/>
          <w:bCs/>
          <w:sz w:val="48"/>
          <w:szCs w:val="48"/>
        </w:rPr>
        <w:t>Liceul Teoretic „George Călinescu”</w:t>
      </w:r>
    </w:p>
    <w:p w:rsidR="009B6F02" w:rsidRDefault="009B6F02" w:rsidP="009B6F02">
      <w:pPr>
        <w:jc w:val="center"/>
        <w:rPr>
          <w:rFonts w:ascii="Times New Roman" w:hAnsi="Times New Roman" w:cs="Times New Roman"/>
          <w:b/>
          <w:bCs/>
          <w:sz w:val="24"/>
          <w:szCs w:val="24"/>
        </w:rPr>
      </w:pPr>
    </w:p>
    <w:p w:rsidR="009B6F02" w:rsidRDefault="009B6F02" w:rsidP="009B6F02">
      <w:pPr>
        <w:jc w:val="center"/>
        <w:rPr>
          <w:rFonts w:ascii="Times New Roman" w:hAnsi="Times New Roman" w:cs="Times New Roman"/>
          <w:b/>
          <w:bCs/>
          <w:sz w:val="24"/>
          <w:szCs w:val="24"/>
        </w:rPr>
      </w:pPr>
    </w:p>
    <w:p w:rsidR="009B6F02" w:rsidRDefault="009B6F02" w:rsidP="009B6F02">
      <w:pPr>
        <w:jc w:val="center"/>
        <w:rPr>
          <w:rFonts w:ascii="Times New Roman" w:hAnsi="Times New Roman" w:cs="Times New Roman"/>
          <w:b/>
          <w:bCs/>
          <w:sz w:val="24"/>
          <w:szCs w:val="24"/>
        </w:rPr>
      </w:pPr>
    </w:p>
    <w:p w:rsidR="009B6F02" w:rsidRDefault="009B6F02" w:rsidP="009B6F02">
      <w:pPr>
        <w:jc w:val="center"/>
        <w:rPr>
          <w:rFonts w:ascii="Times New Roman" w:hAnsi="Times New Roman" w:cs="Times New Roman"/>
          <w:b/>
          <w:bCs/>
          <w:sz w:val="24"/>
          <w:szCs w:val="24"/>
        </w:rPr>
      </w:pPr>
    </w:p>
    <w:p w:rsidR="009B6F02" w:rsidRDefault="009B6F02" w:rsidP="009B6F02">
      <w:pPr>
        <w:jc w:val="center"/>
        <w:rPr>
          <w:rFonts w:ascii="Times New Roman" w:hAnsi="Times New Roman" w:cs="Times New Roman"/>
          <w:b/>
          <w:bCs/>
          <w:sz w:val="24"/>
          <w:szCs w:val="24"/>
        </w:rPr>
      </w:pPr>
    </w:p>
    <w:p w:rsidR="009B6F02" w:rsidRDefault="009B6F02" w:rsidP="009B6F02">
      <w:pPr>
        <w:spacing w:line="360" w:lineRule="auto"/>
        <w:contextualSpacing/>
        <w:jc w:val="right"/>
        <w:rPr>
          <w:rFonts w:ascii="Times New Roman" w:hAnsi="Times New Roman" w:cs="Times New Roman"/>
          <w:b/>
          <w:bCs/>
          <w:sz w:val="24"/>
          <w:szCs w:val="24"/>
        </w:rPr>
      </w:pPr>
      <w:r>
        <w:rPr>
          <w:rFonts w:ascii="Times New Roman" w:hAnsi="Times New Roman" w:cs="Times New Roman"/>
          <w:b/>
          <w:bCs/>
          <w:sz w:val="24"/>
          <w:szCs w:val="24"/>
        </w:rPr>
        <w:t>APROBAT</w:t>
      </w:r>
    </w:p>
    <w:p w:rsidR="009B6F02" w:rsidRDefault="009B6F02" w:rsidP="009B6F02">
      <w:pPr>
        <w:spacing w:line="360" w:lineRule="auto"/>
        <w:contextualSpacing/>
        <w:jc w:val="right"/>
        <w:rPr>
          <w:rFonts w:ascii="Times New Roman" w:hAnsi="Times New Roman" w:cs="Times New Roman"/>
          <w:b/>
          <w:bCs/>
          <w:sz w:val="24"/>
          <w:szCs w:val="24"/>
        </w:rPr>
      </w:pPr>
      <w:r>
        <w:rPr>
          <w:rFonts w:ascii="Times New Roman" w:hAnsi="Times New Roman" w:cs="Times New Roman"/>
          <w:b/>
          <w:bCs/>
          <w:sz w:val="24"/>
          <w:szCs w:val="24"/>
        </w:rPr>
        <w:t>la ședința comună a Consiliului profesoral și Consiliului de administrație</w:t>
      </w:r>
    </w:p>
    <w:p w:rsidR="009B6F02" w:rsidRPr="0097617B" w:rsidRDefault="009B6F02" w:rsidP="009B6F02">
      <w:pPr>
        <w:spacing w:line="360" w:lineRule="auto"/>
        <w:contextualSpacing/>
        <w:jc w:val="right"/>
        <w:rPr>
          <w:rFonts w:ascii="Times New Roman" w:hAnsi="Times New Roman" w:cs="Times New Roman"/>
          <w:b/>
          <w:bCs/>
          <w:sz w:val="24"/>
          <w:szCs w:val="24"/>
        </w:rPr>
      </w:pPr>
      <w:r w:rsidRPr="0097617B">
        <w:rPr>
          <w:rFonts w:ascii="Times New Roman" w:hAnsi="Times New Roman" w:cs="Times New Roman"/>
          <w:b/>
          <w:bCs/>
          <w:sz w:val="24"/>
          <w:szCs w:val="24"/>
        </w:rPr>
        <w:t>Proces-verbal nr.</w:t>
      </w:r>
      <w:r w:rsidR="002B232A" w:rsidRPr="0097617B">
        <w:rPr>
          <w:rFonts w:ascii="Times New Roman" w:hAnsi="Times New Roman" w:cs="Times New Roman"/>
          <w:b/>
          <w:bCs/>
          <w:sz w:val="24"/>
          <w:szCs w:val="24"/>
        </w:rPr>
        <w:t xml:space="preserve"> 1</w:t>
      </w:r>
      <w:r w:rsidRPr="0097617B">
        <w:rPr>
          <w:rFonts w:ascii="Times New Roman" w:hAnsi="Times New Roman" w:cs="Times New Roman"/>
          <w:b/>
          <w:bCs/>
          <w:sz w:val="24"/>
          <w:szCs w:val="24"/>
        </w:rPr>
        <w:t xml:space="preserve">    din </w:t>
      </w:r>
      <w:r w:rsidR="006016B4" w:rsidRPr="0097617B">
        <w:rPr>
          <w:rFonts w:ascii="Times New Roman" w:hAnsi="Times New Roman" w:cs="Times New Roman"/>
          <w:b/>
          <w:bCs/>
          <w:sz w:val="24"/>
          <w:szCs w:val="24"/>
        </w:rPr>
        <w:t>2</w:t>
      </w:r>
      <w:r w:rsidR="000E1A84" w:rsidRPr="0097617B">
        <w:rPr>
          <w:rFonts w:ascii="Times New Roman" w:hAnsi="Times New Roman" w:cs="Times New Roman"/>
          <w:b/>
          <w:bCs/>
          <w:sz w:val="24"/>
          <w:szCs w:val="24"/>
        </w:rPr>
        <w:t>5</w:t>
      </w:r>
      <w:r w:rsidR="006016B4" w:rsidRPr="0097617B">
        <w:rPr>
          <w:rFonts w:ascii="Times New Roman" w:hAnsi="Times New Roman" w:cs="Times New Roman"/>
          <w:b/>
          <w:bCs/>
          <w:sz w:val="24"/>
          <w:szCs w:val="24"/>
        </w:rPr>
        <w:t>.08.</w:t>
      </w:r>
      <w:r w:rsidRPr="0097617B">
        <w:rPr>
          <w:rFonts w:ascii="Times New Roman" w:hAnsi="Times New Roman" w:cs="Times New Roman"/>
          <w:b/>
          <w:bCs/>
          <w:sz w:val="24"/>
          <w:szCs w:val="24"/>
        </w:rPr>
        <w:t>202</w:t>
      </w:r>
      <w:r w:rsidR="000E1A84" w:rsidRPr="0097617B">
        <w:rPr>
          <w:rFonts w:ascii="Times New Roman" w:hAnsi="Times New Roman" w:cs="Times New Roman"/>
          <w:b/>
          <w:bCs/>
          <w:sz w:val="24"/>
          <w:szCs w:val="24"/>
        </w:rPr>
        <w:t>3</w:t>
      </w:r>
    </w:p>
    <w:p w:rsidR="009B6F02" w:rsidRDefault="009B6F02" w:rsidP="009B6F02">
      <w:pPr>
        <w:spacing w:line="360" w:lineRule="auto"/>
        <w:contextualSpacing/>
        <w:jc w:val="right"/>
        <w:rPr>
          <w:rFonts w:ascii="Times New Roman" w:hAnsi="Times New Roman" w:cs="Times New Roman"/>
          <w:b/>
          <w:bCs/>
          <w:sz w:val="24"/>
          <w:szCs w:val="24"/>
        </w:rPr>
      </w:pPr>
    </w:p>
    <w:p w:rsidR="009B6F02" w:rsidRDefault="009B6F02" w:rsidP="009B6F02">
      <w:pPr>
        <w:spacing w:line="360" w:lineRule="auto"/>
        <w:jc w:val="right"/>
        <w:rPr>
          <w:rFonts w:ascii="Times New Roman" w:hAnsi="Times New Roman" w:cs="Times New Roman"/>
          <w:b/>
          <w:bCs/>
          <w:sz w:val="24"/>
          <w:szCs w:val="24"/>
        </w:rPr>
      </w:pPr>
    </w:p>
    <w:p w:rsidR="009B6F02" w:rsidRDefault="009B6F02" w:rsidP="009B6F02">
      <w:pPr>
        <w:spacing w:line="360" w:lineRule="auto"/>
        <w:jc w:val="right"/>
        <w:rPr>
          <w:rFonts w:ascii="Times New Roman" w:hAnsi="Times New Roman" w:cs="Times New Roman"/>
          <w:b/>
          <w:bCs/>
          <w:sz w:val="24"/>
          <w:szCs w:val="24"/>
        </w:rPr>
      </w:pPr>
    </w:p>
    <w:p w:rsidR="009B6F02" w:rsidRDefault="009B6F02" w:rsidP="009B6F02">
      <w:pPr>
        <w:jc w:val="right"/>
        <w:rPr>
          <w:rFonts w:ascii="Times New Roman" w:hAnsi="Times New Roman" w:cs="Times New Roman"/>
          <w:b/>
          <w:bCs/>
          <w:sz w:val="24"/>
          <w:szCs w:val="24"/>
        </w:rPr>
      </w:pPr>
    </w:p>
    <w:p w:rsidR="009B6F02" w:rsidRPr="00CD4A91" w:rsidRDefault="009B6F02" w:rsidP="009B6F02">
      <w:pPr>
        <w:jc w:val="center"/>
        <w:rPr>
          <w:rFonts w:ascii="Times New Roman" w:hAnsi="Times New Roman" w:cs="Times New Roman"/>
          <w:b/>
          <w:bCs/>
          <w:sz w:val="48"/>
          <w:szCs w:val="48"/>
        </w:rPr>
      </w:pPr>
      <w:r w:rsidRPr="00CD4A91">
        <w:rPr>
          <w:rFonts w:ascii="Times New Roman" w:hAnsi="Times New Roman" w:cs="Times New Roman"/>
          <w:b/>
          <w:bCs/>
          <w:sz w:val="48"/>
          <w:szCs w:val="48"/>
        </w:rPr>
        <w:t>RAPORT DE ACTIVITATE</w:t>
      </w:r>
    </w:p>
    <w:p w:rsidR="009B6F02" w:rsidRDefault="009B6F02" w:rsidP="009B6F02">
      <w:pPr>
        <w:jc w:val="center"/>
        <w:rPr>
          <w:rFonts w:ascii="Times New Roman" w:hAnsi="Times New Roman" w:cs="Times New Roman"/>
          <w:b/>
          <w:bCs/>
          <w:sz w:val="24"/>
          <w:szCs w:val="24"/>
        </w:rPr>
      </w:pPr>
    </w:p>
    <w:p w:rsidR="009B6F02" w:rsidRDefault="009B6F02" w:rsidP="009B6F02">
      <w:pPr>
        <w:jc w:val="center"/>
        <w:rPr>
          <w:rFonts w:ascii="Times New Roman" w:hAnsi="Times New Roman" w:cs="Times New Roman"/>
          <w:b/>
          <w:bCs/>
          <w:sz w:val="24"/>
          <w:szCs w:val="24"/>
        </w:rPr>
      </w:pPr>
    </w:p>
    <w:p w:rsidR="009B6F02" w:rsidRDefault="009B6F02" w:rsidP="009B6F02">
      <w:pPr>
        <w:jc w:val="center"/>
        <w:rPr>
          <w:rFonts w:ascii="Times New Roman" w:hAnsi="Times New Roman" w:cs="Times New Roman"/>
          <w:b/>
          <w:bCs/>
          <w:sz w:val="24"/>
          <w:szCs w:val="24"/>
        </w:rPr>
      </w:pPr>
    </w:p>
    <w:p w:rsidR="009B6F02" w:rsidRDefault="009B6F02" w:rsidP="009B6F02">
      <w:pPr>
        <w:jc w:val="center"/>
        <w:rPr>
          <w:rFonts w:ascii="Times New Roman" w:hAnsi="Times New Roman" w:cs="Times New Roman"/>
          <w:b/>
          <w:bCs/>
          <w:sz w:val="24"/>
          <w:szCs w:val="24"/>
        </w:rPr>
      </w:pPr>
    </w:p>
    <w:p w:rsidR="009B6F02" w:rsidRDefault="009B6F02" w:rsidP="009B6F02">
      <w:pPr>
        <w:jc w:val="center"/>
        <w:rPr>
          <w:rFonts w:ascii="Times New Roman" w:hAnsi="Times New Roman" w:cs="Times New Roman"/>
          <w:b/>
          <w:bCs/>
          <w:sz w:val="24"/>
          <w:szCs w:val="24"/>
        </w:rPr>
      </w:pPr>
    </w:p>
    <w:p w:rsidR="009B6F02" w:rsidRPr="00CD4A91" w:rsidRDefault="009B6F02" w:rsidP="009B6F02">
      <w:pPr>
        <w:jc w:val="center"/>
        <w:rPr>
          <w:rFonts w:ascii="Times New Roman" w:hAnsi="Times New Roman" w:cs="Times New Roman"/>
          <w:b/>
          <w:bCs/>
          <w:sz w:val="36"/>
          <w:szCs w:val="36"/>
        </w:rPr>
      </w:pPr>
      <w:r w:rsidRPr="00CD4A91">
        <w:rPr>
          <w:rFonts w:ascii="Times New Roman" w:hAnsi="Times New Roman" w:cs="Times New Roman"/>
          <w:b/>
          <w:bCs/>
          <w:sz w:val="36"/>
          <w:szCs w:val="36"/>
        </w:rPr>
        <w:t>Anul de studii</w:t>
      </w:r>
      <w:r w:rsidRPr="00CD4A91">
        <w:rPr>
          <w:rFonts w:ascii="Times New Roman" w:hAnsi="Times New Roman" w:cs="Times New Roman"/>
          <w:b/>
          <w:bCs/>
          <w:sz w:val="36"/>
          <w:szCs w:val="36"/>
          <w:lang w:val="en-US"/>
        </w:rPr>
        <w:t>:</w:t>
      </w:r>
      <w:r w:rsidRPr="00CD4A91">
        <w:rPr>
          <w:rFonts w:ascii="Times New Roman" w:hAnsi="Times New Roman" w:cs="Times New Roman"/>
          <w:b/>
          <w:bCs/>
          <w:sz w:val="36"/>
          <w:szCs w:val="36"/>
        </w:rPr>
        <w:t xml:space="preserve"> 202</w:t>
      </w:r>
      <w:r w:rsidR="006B0DB3">
        <w:rPr>
          <w:rFonts w:ascii="Times New Roman" w:hAnsi="Times New Roman" w:cs="Times New Roman"/>
          <w:b/>
          <w:bCs/>
          <w:sz w:val="36"/>
          <w:szCs w:val="36"/>
        </w:rPr>
        <w:t>2</w:t>
      </w:r>
      <w:r w:rsidRPr="00CD4A91">
        <w:rPr>
          <w:rFonts w:ascii="Times New Roman" w:hAnsi="Times New Roman" w:cs="Times New Roman"/>
          <w:b/>
          <w:bCs/>
          <w:sz w:val="36"/>
          <w:szCs w:val="36"/>
        </w:rPr>
        <w:t>-202</w:t>
      </w:r>
      <w:r w:rsidR="006B0DB3">
        <w:rPr>
          <w:rFonts w:ascii="Times New Roman" w:hAnsi="Times New Roman" w:cs="Times New Roman"/>
          <w:b/>
          <w:bCs/>
          <w:sz w:val="36"/>
          <w:szCs w:val="36"/>
        </w:rPr>
        <w:t>3</w:t>
      </w:r>
    </w:p>
    <w:p w:rsidR="00892BF0" w:rsidRDefault="00892BF0" w:rsidP="00732FA8">
      <w:pPr>
        <w:rPr>
          <w:rFonts w:ascii="Times New Roman" w:hAnsi="Times New Roman" w:cs="Times New Roman"/>
          <w:b/>
          <w:bCs/>
          <w:sz w:val="32"/>
          <w:szCs w:val="32"/>
        </w:rPr>
      </w:pPr>
    </w:p>
    <w:p w:rsidR="00892BF0" w:rsidRDefault="00892BF0" w:rsidP="00732FA8">
      <w:pPr>
        <w:rPr>
          <w:rFonts w:ascii="Times New Roman" w:hAnsi="Times New Roman" w:cs="Times New Roman"/>
          <w:b/>
          <w:bCs/>
          <w:sz w:val="32"/>
          <w:szCs w:val="32"/>
        </w:rPr>
      </w:pPr>
    </w:p>
    <w:p w:rsidR="00892BF0" w:rsidRDefault="00892BF0" w:rsidP="00732FA8">
      <w:pPr>
        <w:rPr>
          <w:rFonts w:ascii="Times New Roman" w:hAnsi="Times New Roman" w:cs="Times New Roman"/>
          <w:b/>
          <w:bCs/>
          <w:sz w:val="32"/>
          <w:szCs w:val="32"/>
        </w:rPr>
      </w:pPr>
    </w:p>
    <w:p w:rsidR="00892BF0" w:rsidRDefault="00892BF0" w:rsidP="00732FA8">
      <w:pPr>
        <w:rPr>
          <w:rFonts w:ascii="Times New Roman" w:hAnsi="Times New Roman" w:cs="Times New Roman"/>
          <w:b/>
          <w:bCs/>
          <w:sz w:val="32"/>
          <w:szCs w:val="32"/>
        </w:rPr>
      </w:pPr>
    </w:p>
    <w:p w:rsidR="00892BF0" w:rsidRDefault="00892BF0" w:rsidP="00732FA8">
      <w:pPr>
        <w:rPr>
          <w:rFonts w:ascii="Times New Roman" w:hAnsi="Times New Roman" w:cs="Times New Roman"/>
          <w:b/>
          <w:bCs/>
          <w:sz w:val="32"/>
          <w:szCs w:val="32"/>
        </w:rPr>
      </w:pPr>
    </w:p>
    <w:p w:rsidR="00CE6D6C" w:rsidRDefault="00CE6D6C" w:rsidP="00732FA8">
      <w:pPr>
        <w:rPr>
          <w:rFonts w:ascii="Times New Roman" w:hAnsi="Times New Roman" w:cs="Times New Roman"/>
          <w:b/>
          <w:bCs/>
          <w:sz w:val="32"/>
          <w:szCs w:val="32"/>
        </w:rPr>
      </w:pPr>
    </w:p>
    <w:p w:rsidR="00E14341" w:rsidRPr="00732FA8" w:rsidRDefault="00CE6D6C" w:rsidP="00732FA8">
      <w:pPr>
        <w:rPr>
          <w:rFonts w:ascii="Times New Roman" w:hAnsi="Times New Roman" w:cs="Times New Roman"/>
          <w:b/>
          <w:bCs/>
          <w:sz w:val="36"/>
          <w:szCs w:val="36"/>
        </w:rPr>
      </w:pPr>
      <w:r>
        <w:rPr>
          <w:rFonts w:ascii="Times New Roman" w:hAnsi="Times New Roman" w:cs="Times New Roman"/>
          <w:b/>
          <w:bCs/>
        </w:rPr>
        <w:lastRenderedPageBreak/>
        <w:t xml:space="preserve">                                                                 </w:t>
      </w:r>
      <w:r w:rsidR="00E0605C" w:rsidRPr="00007E2F">
        <w:rPr>
          <w:rFonts w:ascii="Times New Roman" w:hAnsi="Times New Roman" w:cs="Times New Roman"/>
          <w:b/>
          <w:bCs/>
        </w:rPr>
        <w:t>Date generale</w:t>
      </w:r>
    </w:p>
    <w:tbl>
      <w:tblPr>
        <w:tblStyle w:val="GrilTabel"/>
        <w:tblW w:w="0" w:type="auto"/>
        <w:tblLook w:val="04A0"/>
      </w:tblPr>
      <w:tblGrid>
        <w:gridCol w:w="3681"/>
        <w:gridCol w:w="5664"/>
      </w:tblGrid>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Raion/ municipiu</w:t>
            </w:r>
          </w:p>
        </w:tc>
        <w:tc>
          <w:tcPr>
            <w:tcW w:w="5664" w:type="dxa"/>
          </w:tcPr>
          <w:p w:rsidR="00E0605C" w:rsidRPr="00CB63D4" w:rsidRDefault="00892106" w:rsidP="00E0605C">
            <w:pPr>
              <w:rPr>
                <w:rFonts w:ascii="Times New Roman" w:hAnsi="Times New Roman" w:cs="Times New Roman"/>
                <w:b/>
                <w:bCs/>
                <w:sz w:val="20"/>
                <w:szCs w:val="20"/>
              </w:rPr>
            </w:pPr>
            <w:r w:rsidRPr="00CB63D4">
              <w:rPr>
                <w:rFonts w:ascii="Times New Roman" w:hAnsi="Times New Roman" w:cs="Times New Roman"/>
                <w:b/>
                <w:bCs/>
                <w:sz w:val="20"/>
                <w:szCs w:val="20"/>
              </w:rPr>
              <w:t>Municipiul Chișinău</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Localitate</w:t>
            </w:r>
          </w:p>
        </w:tc>
        <w:tc>
          <w:tcPr>
            <w:tcW w:w="5664" w:type="dxa"/>
          </w:tcPr>
          <w:p w:rsidR="00E0605C" w:rsidRPr="00CB63D4" w:rsidRDefault="00892106" w:rsidP="00E0605C">
            <w:pPr>
              <w:rPr>
                <w:rFonts w:ascii="Times New Roman" w:hAnsi="Times New Roman" w:cs="Times New Roman"/>
                <w:b/>
                <w:bCs/>
                <w:sz w:val="20"/>
                <w:szCs w:val="20"/>
              </w:rPr>
            </w:pPr>
            <w:r w:rsidRPr="00CB63D4">
              <w:rPr>
                <w:rFonts w:ascii="Times New Roman" w:hAnsi="Times New Roman" w:cs="Times New Roman"/>
                <w:b/>
                <w:bCs/>
                <w:sz w:val="20"/>
                <w:szCs w:val="20"/>
              </w:rPr>
              <w:t>Chișinău</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Denumirea instituției</w:t>
            </w:r>
          </w:p>
        </w:tc>
        <w:tc>
          <w:tcPr>
            <w:tcW w:w="5664" w:type="dxa"/>
          </w:tcPr>
          <w:p w:rsidR="00E0605C" w:rsidRPr="00CB63D4" w:rsidRDefault="00892106" w:rsidP="00E0605C">
            <w:pPr>
              <w:rPr>
                <w:rFonts w:ascii="Times New Roman" w:hAnsi="Times New Roman" w:cs="Times New Roman"/>
                <w:b/>
                <w:bCs/>
                <w:sz w:val="20"/>
                <w:szCs w:val="20"/>
              </w:rPr>
            </w:pPr>
            <w:r w:rsidRPr="00CB63D4">
              <w:rPr>
                <w:rFonts w:ascii="Times New Roman" w:hAnsi="Times New Roman" w:cs="Times New Roman"/>
                <w:b/>
                <w:bCs/>
                <w:sz w:val="20"/>
                <w:szCs w:val="20"/>
              </w:rPr>
              <w:t>Liceul Teoretic „George Călinescu”</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Adresa</w:t>
            </w:r>
          </w:p>
        </w:tc>
        <w:tc>
          <w:tcPr>
            <w:tcW w:w="5664" w:type="dxa"/>
          </w:tcPr>
          <w:p w:rsidR="00E0605C" w:rsidRPr="00CB63D4" w:rsidRDefault="00892106" w:rsidP="00E0605C">
            <w:pPr>
              <w:rPr>
                <w:rFonts w:ascii="Times New Roman" w:hAnsi="Times New Roman" w:cs="Times New Roman"/>
                <w:b/>
                <w:bCs/>
                <w:sz w:val="20"/>
                <w:szCs w:val="20"/>
              </w:rPr>
            </w:pPr>
            <w:r w:rsidRPr="00CB63D4">
              <w:rPr>
                <w:rFonts w:ascii="Times New Roman" w:hAnsi="Times New Roman" w:cs="Times New Roman"/>
                <w:b/>
                <w:bCs/>
                <w:sz w:val="20"/>
                <w:szCs w:val="20"/>
              </w:rPr>
              <w:t>Str. Ceucari 7</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Adresa filiale</w:t>
            </w:r>
            <w:r w:rsidR="00F4198F" w:rsidRPr="00CB63D4">
              <w:rPr>
                <w:rFonts w:ascii="Times New Roman" w:hAnsi="Times New Roman" w:cs="Times New Roman"/>
                <w:sz w:val="20"/>
                <w:szCs w:val="20"/>
              </w:rPr>
              <w:t xml:space="preserve"> (bloc 2)</w:t>
            </w:r>
          </w:p>
        </w:tc>
        <w:tc>
          <w:tcPr>
            <w:tcW w:w="5664" w:type="dxa"/>
          </w:tcPr>
          <w:p w:rsidR="00E0605C" w:rsidRPr="00CB63D4" w:rsidRDefault="00C813D6" w:rsidP="00E0605C">
            <w:pPr>
              <w:rPr>
                <w:rFonts w:ascii="Times New Roman" w:hAnsi="Times New Roman" w:cs="Times New Roman"/>
                <w:b/>
                <w:bCs/>
                <w:sz w:val="20"/>
                <w:szCs w:val="20"/>
              </w:rPr>
            </w:pPr>
            <w:r w:rsidRPr="00CB63D4">
              <w:rPr>
                <w:rFonts w:ascii="Times New Roman" w:hAnsi="Times New Roman" w:cs="Times New Roman"/>
                <w:b/>
                <w:bCs/>
                <w:sz w:val="20"/>
                <w:szCs w:val="20"/>
              </w:rPr>
              <w:t>Str. Ceucari 4</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Telefon</w:t>
            </w:r>
          </w:p>
        </w:tc>
        <w:tc>
          <w:tcPr>
            <w:tcW w:w="5664" w:type="dxa"/>
          </w:tcPr>
          <w:p w:rsidR="00E0605C" w:rsidRPr="00CB63D4" w:rsidRDefault="00892106" w:rsidP="00E0605C">
            <w:pPr>
              <w:rPr>
                <w:rFonts w:ascii="Times New Roman" w:hAnsi="Times New Roman" w:cs="Times New Roman"/>
                <w:b/>
                <w:bCs/>
                <w:sz w:val="20"/>
                <w:szCs w:val="20"/>
              </w:rPr>
            </w:pPr>
            <w:r w:rsidRPr="00CB63D4">
              <w:rPr>
                <w:rFonts w:ascii="Times New Roman" w:hAnsi="Times New Roman" w:cs="Times New Roman"/>
                <w:b/>
                <w:bCs/>
                <w:sz w:val="20"/>
                <w:szCs w:val="20"/>
              </w:rPr>
              <w:t>02246</w:t>
            </w:r>
            <w:r w:rsidR="00C813D6" w:rsidRPr="00CB63D4">
              <w:rPr>
                <w:rFonts w:ascii="Times New Roman" w:hAnsi="Times New Roman" w:cs="Times New Roman"/>
                <w:b/>
                <w:bCs/>
                <w:sz w:val="20"/>
                <w:szCs w:val="20"/>
              </w:rPr>
              <w:t>6923</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E-mail</w:t>
            </w:r>
          </w:p>
        </w:tc>
        <w:tc>
          <w:tcPr>
            <w:tcW w:w="5664" w:type="dxa"/>
          </w:tcPr>
          <w:p w:rsidR="00E0605C" w:rsidRPr="00CB63D4" w:rsidRDefault="00892106" w:rsidP="00E0605C">
            <w:pPr>
              <w:rPr>
                <w:rFonts w:ascii="Times New Roman" w:hAnsi="Times New Roman" w:cs="Times New Roman"/>
                <w:b/>
                <w:bCs/>
                <w:sz w:val="20"/>
                <w:szCs w:val="20"/>
              </w:rPr>
            </w:pPr>
            <w:r w:rsidRPr="00CB63D4">
              <w:rPr>
                <w:rFonts w:ascii="Times New Roman" w:hAnsi="Times New Roman" w:cs="Times New Roman"/>
                <w:b/>
                <w:bCs/>
                <w:sz w:val="20"/>
                <w:szCs w:val="20"/>
              </w:rPr>
              <w:t>georgecalinescu2000@gmail.com</w:t>
            </w:r>
          </w:p>
        </w:tc>
      </w:tr>
      <w:tr w:rsidR="00E0605C" w:rsidRPr="00AB7FC0"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Adresa web</w:t>
            </w:r>
          </w:p>
        </w:tc>
        <w:tc>
          <w:tcPr>
            <w:tcW w:w="5664" w:type="dxa"/>
          </w:tcPr>
          <w:p w:rsidR="00E0605C" w:rsidRPr="00CB63D4" w:rsidRDefault="00A057DD" w:rsidP="00E0605C">
            <w:pPr>
              <w:rPr>
                <w:rFonts w:ascii="Times New Roman" w:hAnsi="Times New Roman" w:cs="Times New Roman"/>
                <w:b/>
                <w:bCs/>
                <w:sz w:val="20"/>
                <w:szCs w:val="20"/>
              </w:rPr>
            </w:pPr>
            <w:r w:rsidRPr="00A057DD">
              <w:rPr>
                <w:rFonts w:ascii="Times New Roman" w:hAnsi="Times New Roman" w:cs="Times New Roman"/>
                <w:b/>
                <w:bCs/>
                <w:sz w:val="20"/>
                <w:szCs w:val="20"/>
              </w:rPr>
              <w:t>https://detsriscani.md/institutii/liceul-teoretic-george-calinescu/</w:t>
            </w:r>
          </w:p>
        </w:tc>
      </w:tr>
      <w:tr w:rsidR="00E0605C" w:rsidRPr="00AB7FC0"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Tipul instituției</w:t>
            </w:r>
          </w:p>
        </w:tc>
        <w:tc>
          <w:tcPr>
            <w:tcW w:w="5664" w:type="dxa"/>
          </w:tcPr>
          <w:p w:rsidR="00E0605C" w:rsidRPr="00A96F2C" w:rsidRDefault="005706C2" w:rsidP="00E0605C">
            <w:pPr>
              <w:rPr>
                <w:rFonts w:ascii="Times New Roman" w:hAnsi="Times New Roman" w:cs="Times New Roman"/>
                <w:b/>
                <w:bCs/>
                <w:sz w:val="20"/>
                <w:szCs w:val="20"/>
                <w:lang w:val="en-US"/>
              </w:rPr>
            </w:pPr>
            <w:r>
              <w:rPr>
                <w:rFonts w:ascii="Times New Roman" w:hAnsi="Times New Roman" w:cs="Times New Roman"/>
                <w:b/>
                <w:bCs/>
                <w:sz w:val="20"/>
                <w:szCs w:val="20"/>
              </w:rPr>
              <w:t>Liceu</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Tipul de proprietate</w:t>
            </w:r>
          </w:p>
        </w:tc>
        <w:tc>
          <w:tcPr>
            <w:tcW w:w="5664" w:type="dxa"/>
          </w:tcPr>
          <w:p w:rsidR="00E0605C" w:rsidRPr="0031271A" w:rsidRDefault="005706C2" w:rsidP="00E0605C">
            <w:pPr>
              <w:rPr>
                <w:rFonts w:ascii="Times New Roman" w:hAnsi="Times New Roman" w:cs="Times New Roman"/>
                <w:b/>
                <w:bCs/>
                <w:sz w:val="20"/>
                <w:szCs w:val="20"/>
              </w:rPr>
            </w:pPr>
            <w:r>
              <w:rPr>
                <w:rFonts w:ascii="Times New Roman" w:hAnsi="Times New Roman" w:cs="Times New Roman"/>
                <w:b/>
                <w:bCs/>
                <w:sz w:val="20"/>
                <w:szCs w:val="20"/>
              </w:rPr>
              <w:t>Publică</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Fondator/ autoritate administrativă</w:t>
            </w:r>
          </w:p>
        </w:tc>
        <w:tc>
          <w:tcPr>
            <w:tcW w:w="5664" w:type="dxa"/>
          </w:tcPr>
          <w:p w:rsidR="00E0605C" w:rsidRPr="00CB63D4" w:rsidRDefault="00892106" w:rsidP="00E0605C">
            <w:pPr>
              <w:rPr>
                <w:rFonts w:ascii="Times New Roman" w:hAnsi="Times New Roman" w:cs="Times New Roman"/>
                <w:b/>
                <w:bCs/>
                <w:sz w:val="20"/>
                <w:szCs w:val="20"/>
              </w:rPr>
            </w:pPr>
            <w:r w:rsidRPr="00CB63D4">
              <w:rPr>
                <w:rFonts w:ascii="Times New Roman" w:hAnsi="Times New Roman" w:cs="Times New Roman"/>
                <w:b/>
                <w:bCs/>
                <w:sz w:val="20"/>
                <w:szCs w:val="20"/>
              </w:rPr>
              <w:t>Consiliul municipal Chișinău</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Limba de instruire</w:t>
            </w:r>
          </w:p>
        </w:tc>
        <w:tc>
          <w:tcPr>
            <w:tcW w:w="5664" w:type="dxa"/>
          </w:tcPr>
          <w:p w:rsidR="00E0605C" w:rsidRPr="00CB63D4" w:rsidRDefault="00A057DD" w:rsidP="00E0605C">
            <w:pPr>
              <w:rPr>
                <w:rFonts w:ascii="Times New Roman" w:hAnsi="Times New Roman" w:cs="Times New Roman"/>
                <w:b/>
                <w:bCs/>
                <w:sz w:val="20"/>
                <w:szCs w:val="20"/>
              </w:rPr>
            </w:pPr>
            <w:r>
              <w:rPr>
                <w:rFonts w:ascii="Times New Roman" w:hAnsi="Times New Roman" w:cs="Times New Roman"/>
                <w:b/>
                <w:bCs/>
                <w:sz w:val="20"/>
                <w:szCs w:val="20"/>
              </w:rPr>
              <w:t>Ro</w:t>
            </w:r>
            <w:r w:rsidR="00892106" w:rsidRPr="00CB63D4">
              <w:rPr>
                <w:rFonts w:ascii="Times New Roman" w:hAnsi="Times New Roman" w:cs="Times New Roman"/>
                <w:b/>
                <w:bCs/>
                <w:sz w:val="20"/>
                <w:szCs w:val="20"/>
              </w:rPr>
              <w:t>mână</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Numărul total de elevi</w:t>
            </w:r>
          </w:p>
        </w:tc>
        <w:tc>
          <w:tcPr>
            <w:tcW w:w="5664" w:type="dxa"/>
          </w:tcPr>
          <w:p w:rsidR="00E0605C" w:rsidRPr="001A7243" w:rsidRDefault="00F4198F" w:rsidP="00E0605C">
            <w:pPr>
              <w:rPr>
                <w:rFonts w:ascii="Times New Roman" w:hAnsi="Times New Roman" w:cs="Times New Roman"/>
                <w:b/>
                <w:bCs/>
                <w:sz w:val="20"/>
                <w:szCs w:val="20"/>
              </w:rPr>
            </w:pPr>
            <w:r w:rsidRPr="001A7243">
              <w:rPr>
                <w:rFonts w:ascii="Times New Roman" w:hAnsi="Times New Roman" w:cs="Times New Roman"/>
                <w:b/>
                <w:bCs/>
                <w:sz w:val="20"/>
                <w:szCs w:val="20"/>
              </w:rPr>
              <w:t>1</w:t>
            </w:r>
            <w:r w:rsidR="001F7604" w:rsidRPr="001A7243">
              <w:rPr>
                <w:rFonts w:ascii="Times New Roman" w:hAnsi="Times New Roman" w:cs="Times New Roman"/>
                <w:b/>
                <w:bCs/>
                <w:sz w:val="20"/>
                <w:szCs w:val="20"/>
              </w:rPr>
              <w:t>5</w:t>
            </w:r>
            <w:r w:rsidR="001A7243" w:rsidRPr="001A7243">
              <w:rPr>
                <w:rFonts w:ascii="Times New Roman" w:hAnsi="Times New Roman" w:cs="Times New Roman"/>
                <w:b/>
                <w:bCs/>
                <w:sz w:val="20"/>
                <w:szCs w:val="20"/>
              </w:rPr>
              <w:t>47</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Numărul total clase</w:t>
            </w:r>
          </w:p>
        </w:tc>
        <w:tc>
          <w:tcPr>
            <w:tcW w:w="5664" w:type="dxa"/>
          </w:tcPr>
          <w:p w:rsidR="00E0605C" w:rsidRPr="001A7243" w:rsidRDefault="001F7604" w:rsidP="00E0605C">
            <w:pPr>
              <w:rPr>
                <w:rFonts w:ascii="Times New Roman" w:hAnsi="Times New Roman" w:cs="Times New Roman"/>
                <w:b/>
                <w:bCs/>
                <w:sz w:val="20"/>
                <w:szCs w:val="20"/>
              </w:rPr>
            </w:pPr>
            <w:r w:rsidRPr="001A7243">
              <w:rPr>
                <w:rFonts w:ascii="Times New Roman" w:hAnsi="Times New Roman" w:cs="Times New Roman"/>
                <w:b/>
                <w:bCs/>
                <w:sz w:val="20"/>
                <w:szCs w:val="20"/>
              </w:rPr>
              <w:t>54</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Numărul total cadre de conducere</w:t>
            </w:r>
          </w:p>
        </w:tc>
        <w:tc>
          <w:tcPr>
            <w:tcW w:w="5664" w:type="dxa"/>
          </w:tcPr>
          <w:p w:rsidR="00E0605C" w:rsidRPr="001A7243" w:rsidRDefault="00892106" w:rsidP="00E0605C">
            <w:pPr>
              <w:rPr>
                <w:rFonts w:ascii="Times New Roman" w:hAnsi="Times New Roman" w:cs="Times New Roman"/>
                <w:b/>
                <w:bCs/>
                <w:sz w:val="20"/>
                <w:szCs w:val="20"/>
              </w:rPr>
            </w:pPr>
            <w:r w:rsidRPr="001A7243">
              <w:rPr>
                <w:rFonts w:ascii="Times New Roman" w:hAnsi="Times New Roman" w:cs="Times New Roman"/>
                <w:b/>
                <w:bCs/>
                <w:sz w:val="20"/>
                <w:szCs w:val="20"/>
              </w:rPr>
              <w:t>7</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Numărul total cadre didactice</w:t>
            </w:r>
          </w:p>
        </w:tc>
        <w:tc>
          <w:tcPr>
            <w:tcW w:w="5664" w:type="dxa"/>
          </w:tcPr>
          <w:p w:rsidR="00E0605C" w:rsidRPr="001A7243" w:rsidRDefault="00985B49" w:rsidP="00E0605C">
            <w:pPr>
              <w:rPr>
                <w:rFonts w:ascii="Times New Roman" w:hAnsi="Times New Roman" w:cs="Times New Roman"/>
                <w:b/>
                <w:bCs/>
                <w:sz w:val="20"/>
                <w:szCs w:val="20"/>
              </w:rPr>
            </w:pPr>
            <w:r w:rsidRPr="001A7243">
              <w:rPr>
                <w:rFonts w:ascii="Times New Roman" w:hAnsi="Times New Roman" w:cs="Times New Roman"/>
                <w:b/>
                <w:bCs/>
                <w:sz w:val="20"/>
                <w:szCs w:val="20"/>
              </w:rPr>
              <w:t>9</w:t>
            </w:r>
            <w:r w:rsidR="00E243CC" w:rsidRPr="001A7243">
              <w:rPr>
                <w:rFonts w:ascii="Times New Roman" w:hAnsi="Times New Roman" w:cs="Times New Roman"/>
                <w:b/>
                <w:bCs/>
                <w:sz w:val="20"/>
                <w:szCs w:val="20"/>
              </w:rPr>
              <w:t>8</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Program de activitate</w:t>
            </w:r>
          </w:p>
        </w:tc>
        <w:tc>
          <w:tcPr>
            <w:tcW w:w="5664" w:type="dxa"/>
          </w:tcPr>
          <w:p w:rsidR="00E0605C" w:rsidRPr="00CB63D4" w:rsidRDefault="00985B49" w:rsidP="00E0605C">
            <w:pPr>
              <w:rPr>
                <w:rFonts w:ascii="Times New Roman" w:hAnsi="Times New Roman" w:cs="Times New Roman"/>
                <w:b/>
                <w:bCs/>
                <w:sz w:val="20"/>
                <w:szCs w:val="20"/>
              </w:rPr>
            </w:pPr>
            <w:r w:rsidRPr="00CB63D4">
              <w:rPr>
                <w:rFonts w:ascii="Times New Roman" w:hAnsi="Times New Roman" w:cs="Times New Roman"/>
                <w:b/>
                <w:bCs/>
                <w:sz w:val="20"/>
                <w:szCs w:val="20"/>
              </w:rPr>
              <w:t>Un singur schimb</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Perioada de evaluare inclusă în raport</w:t>
            </w:r>
          </w:p>
        </w:tc>
        <w:tc>
          <w:tcPr>
            <w:tcW w:w="5664" w:type="dxa"/>
          </w:tcPr>
          <w:p w:rsidR="00E0605C" w:rsidRPr="00CB63D4" w:rsidRDefault="00892106" w:rsidP="00E0605C">
            <w:pPr>
              <w:rPr>
                <w:rFonts w:ascii="Times New Roman" w:hAnsi="Times New Roman" w:cs="Times New Roman"/>
                <w:b/>
                <w:bCs/>
                <w:sz w:val="20"/>
                <w:szCs w:val="20"/>
              </w:rPr>
            </w:pPr>
            <w:r w:rsidRPr="00CB63D4">
              <w:rPr>
                <w:rFonts w:ascii="Times New Roman" w:hAnsi="Times New Roman" w:cs="Times New Roman"/>
                <w:b/>
                <w:bCs/>
                <w:sz w:val="20"/>
                <w:szCs w:val="20"/>
              </w:rPr>
              <w:t>202</w:t>
            </w:r>
            <w:r w:rsidR="006B0DB3">
              <w:rPr>
                <w:rFonts w:ascii="Times New Roman" w:hAnsi="Times New Roman" w:cs="Times New Roman"/>
                <w:b/>
                <w:bCs/>
                <w:sz w:val="20"/>
                <w:szCs w:val="20"/>
              </w:rPr>
              <w:t>2</w:t>
            </w:r>
            <w:r w:rsidRPr="00CB63D4">
              <w:rPr>
                <w:rFonts w:ascii="Times New Roman" w:hAnsi="Times New Roman" w:cs="Times New Roman"/>
                <w:b/>
                <w:bCs/>
                <w:sz w:val="20"/>
                <w:szCs w:val="20"/>
              </w:rPr>
              <w:t>-202</w:t>
            </w:r>
            <w:r w:rsidR="006B0DB3">
              <w:rPr>
                <w:rFonts w:ascii="Times New Roman" w:hAnsi="Times New Roman" w:cs="Times New Roman"/>
                <w:b/>
                <w:bCs/>
                <w:sz w:val="20"/>
                <w:szCs w:val="20"/>
              </w:rPr>
              <w:t>3</w:t>
            </w:r>
          </w:p>
        </w:tc>
      </w:tr>
      <w:tr w:rsidR="00E0605C" w:rsidRPr="00007E2F" w:rsidTr="00A057DD">
        <w:tc>
          <w:tcPr>
            <w:tcW w:w="3681" w:type="dxa"/>
          </w:tcPr>
          <w:p w:rsidR="00E0605C" w:rsidRPr="00CB63D4" w:rsidRDefault="00E0605C" w:rsidP="00E0605C">
            <w:pPr>
              <w:rPr>
                <w:rFonts w:ascii="Times New Roman" w:hAnsi="Times New Roman" w:cs="Times New Roman"/>
                <w:sz w:val="20"/>
                <w:szCs w:val="20"/>
              </w:rPr>
            </w:pPr>
            <w:r w:rsidRPr="00CB63D4">
              <w:rPr>
                <w:rFonts w:ascii="Times New Roman" w:hAnsi="Times New Roman" w:cs="Times New Roman"/>
                <w:sz w:val="20"/>
                <w:szCs w:val="20"/>
              </w:rPr>
              <w:t>Director</w:t>
            </w:r>
          </w:p>
        </w:tc>
        <w:tc>
          <w:tcPr>
            <w:tcW w:w="5664" w:type="dxa"/>
          </w:tcPr>
          <w:p w:rsidR="00E0605C" w:rsidRPr="00CB63D4" w:rsidRDefault="00892106" w:rsidP="00E0605C">
            <w:pPr>
              <w:rPr>
                <w:rFonts w:ascii="Times New Roman" w:hAnsi="Times New Roman" w:cs="Times New Roman"/>
                <w:b/>
                <w:bCs/>
                <w:sz w:val="20"/>
                <w:szCs w:val="20"/>
              </w:rPr>
            </w:pPr>
            <w:r w:rsidRPr="00CB63D4">
              <w:rPr>
                <w:rFonts w:ascii="Times New Roman" w:hAnsi="Times New Roman" w:cs="Times New Roman"/>
                <w:b/>
                <w:bCs/>
                <w:sz w:val="20"/>
                <w:szCs w:val="20"/>
              </w:rPr>
              <w:t>Bugan Natalia</w:t>
            </w:r>
          </w:p>
        </w:tc>
      </w:tr>
    </w:tbl>
    <w:p w:rsidR="00B95CF9" w:rsidRPr="00007E2F" w:rsidRDefault="00B95CF9" w:rsidP="00B95CF9">
      <w:pPr>
        <w:contextualSpacing/>
        <w:rPr>
          <w:rFonts w:ascii="Times New Roman" w:hAnsi="Times New Roman" w:cs="Times New Roman"/>
          <w:b/>
          <w:bCs/>
          <w:color w:val="FF0000"/>
        </w:rPr>
      </w:pPr>
    </w:p>
    <w:p w:rsidR="00C03B63" w:rsidRPr="00EA0BD3" w:rsidRDefault="00B95CF9" w:rsidP="00B95CF9">
      <w:pPr>
        <w:contextualSpacing/>
        <w:rPr>
          <w:rFonts w:ascii="Times New Roman" w:hAnsi="Times New Roman" w:cs="Times New Roman"/>
          <w:b/>
          <w:bCs/>
          <w:sz w:val="20"/>
          <w:szCs w:val="20"/>
        </w:rPr>
      </w:pPr>
      <w:r w:rsidRPr="00CB63D4">
        <w:rPr>
          <w:rFonts w:ascii="Times New Roman" w:hAnsi="Times New Roman" w:cs="Times New Roman"/>
          <w:b/>
          <w:bCs/>
          <w:color w:val="FF0000"/>
          <w:sz w:val="20"/>
          <w:szCs w:val="20"/>
        </w:rPr>
        <w:t xml:space="preserve">                      </w:t>
      </w:r>
      <w:r w:rsidR="00E0605C" w:rsidRPr="00EA0BD3">
        <w:rPr>
          <w:rFonts w:ascii="Times New Roman" w:hAnsi="Times New Roman" w:cs="Times New Roman"/>
          <w:b/>
          <w:bCs/>
          <w:sz w:val="20"/>
          <w:szCs w:val="20"/>
        </w:rPr>
        <w:t>Dimensiune I. SĂNĂTATE, SIGURANȚĂ, PROTECȚIE</w:t>
      </w:r>
      <w:r w:rsidR="00CD4A91" w:rsidRPr="00EA0BD3">
        <w:rPr>
          <w:rFonts w:ascii="Times New Roman" w:hAnsi="Times New Roman" w:cs="Times New Roman"/>
          <w:sz w:val="20"/>
          <w:szCs w:val="20"/>
        </w:rPr>
        <w:t xml:space="preserve"> </w:t>
      </w:r>
    </w:p>
    <w:p w:rsidR="00E0605C" w:rsidRPr="00EA0BD3" w:rsidRDefault="00185083" w:rsidP="00732FA8">
      <w:pPr>
        <w:ind w:left="-993"/>
        <w:contextualSpacing/>
        <w:rPr>
          <w:rFonts w:ascii="Times New Roman" w:hAnsi="Times New Roman" w:cs="Times New Roman"/>
          <w:bCs/>
          <w:sz w:val="20"/>
          <w:szCs w:val="20"/>
        </w:rPr>
      </w:pPr>
      <w:r w:rsidRPr="00EA0BD3">
        <w:rPr>
          <w:rFonts w:ascii="Times New Roman" w:hAnsi="Times New Roman" w:cs="Times New Roman"/>
          <w:b/>
          <w:bCs/>
          <w:sz w:val="20"/>
          <w:szCs w:val="20"/>
        </w:rPr>
        <w:t xml:space="preserve">Standard 1.1 </w:t>
      </w:r>
      <w:r w:rsidRPr="00EA0BD3">
        <w:rPr>
          <w:rFonts w:ascii="Times New Roman" w:hAnsi="Times New Roman" w:cs="Times New Roman"/>
          <w:bCs/>
          <w:sz w:val="20"/>
          <w:szCs w:val="20"/>
        </w:rPr>
        <w:t xml:space="preserve">Instituţia de învăţământ </w:t>
      </w:r>
      <w:r w:rsidR="00BE46EC" w:rsidRPr="00EA0BD3">
        <w:rPr>
          <w:rFonts w:ascii="Times New Roman" w:hAnsi="Times New Roman" w:cs="Times New Roman"/>
          <w:b/>
          <w:sz w:val="20"/>
          <w:szCs w:val="20"/>
        </w:rPr>
        <w:t xml:space="preserve"> </w:t>
      </w:r>
      <w:r w:rsidRPr="00EA0BD3">
        <w:rPr>
          <w:rFonts w:ascii="Times New Roman" w:hAnsi="Times New Roman" w:cs="Times New Roman"/>
          <w:bCs/>
          <w:sz w:val="20"/>
          <w:szCs w:val="20"/>
        </w:rPr>
        <w:t>asigură securitatea şi protecţia tuturor elevilor/copiilor</w:t>
      </w:r>
      <w:r w:rsidR="003167DC" w:rsidRPr="00EA0BD3">
        <w:rPr>
          <w:rFonts w:ascii="Times New Roman" w:hAnsi="Times New Roman" w:cs="Times New Roman"/>
          <w:bCs/>
          <w:sz w:val="20"/>
          <w:szCs w:val="20"/>
        </w:rPr>
        <w:t xml:space="preserve"> (Punctaj max</w:t>
      </w:r>
      <w:r w:rsidR="00732FA8" w:rsidRPr="00EA0BD3">
        <w:rPr>
          <w:rFonts w:ascii="Times New Roman" w:hAnsi="Times New Roman" w:cs="Times New Roman"/>
          <w:bCs/>
          <w:sz w:val="20"/>
          <w:szCs w:val="20"/>
        </w:rPr>
        <w:t>im</w:t>
      </w:r>
      <w:r w:rsidR="003167DC" w:rsidRPr="00EA0BD3">
        <w:rPr>
          <w:rFonts w:ascii="Times New Roman" w:hAnsi="Times New Roman" w:cs="Times New Roman"/>
          <w:bCs/>
          <w:sz w:val="20"/>
          <w:szCs w:val="20"/>
        </w:rPr>
        <w:t xml:space="preserve"> </w:t>
      </w:r>
      <w:r w:rsidR="00732FA8" w:rsidRPr="00EA0BD3">
        <w:rPr>
          <w:rFonts w:ascii="Times New Roman" w:hAnsi="Times New Roman" w:cs="Times New Roman"/>
          <w:bCs/>
          <w:sz w:val="20"/>
          <w:szCs w:val="20"/>
        </w:rPr>
        <w:t xml:space="preserve">acordat - </w:t>
      </w:r>
      <w:r w:rsidR="003167DC" w:rsidRPr="00EA0BD3">
        <w:rPr>
          <w:rFonts w:ascii="Times New Roman" w:hAnsi="Times New Roman" w:cs="Times New Roman"/>
          <w:bCs/>
          <w:sz w:val="20"/>
          <w:szCs w:val="20"/>
        </w:rPr>
        <w:t>10)</w:t>
      </w:r>
    </w:p>
    <w:p w:rsidR="00BE46EC" w:rsidRPr="00EA0BD3" w:rsidRDefault="00BE46EC" w:rsidP="00732FA8">
      <w:pPr>
        <w:ind w:left="-993"/>
        <w:contextualSpacing/>
        <w:rPr>
          <w:rFonts w:ascii="Times New Roman" w:hAnsi="Times New Roman" w:cs="Times New Roman"/>
          <w:b/>
          <w:bCs/>
          <w:sz w:val="20"/>
          <w:szCs w:val="20"/>
        </w:rPr>
      </w:pPr>
      <w:r w:rsidRPr="00EA0BD3">
        <w:rPr>
          <w:rFonts w:ascii="Times New Roman" w:hAnsi="Times New Roman" w:cs="Times New Roman"/>
          <w:b/>
          <w:sz w:val="20"/>
          <w:szCs w:val="20"/>
        </w:rPr>
        <w:t>Domeniu</w:t>
      </w:r>
      <w:r w:rsidRPr="00EA0BD3">
        <w:rPr>
          <w:rFonts w:ascii="Times New Roman" w:hAnsi="Times New Roman" w:cs="Times New Roman"/>
          <w:b/>
          <w:sz w:val="20"/>
          <w:szCs w:val="20"/>
          <w:lang w:val="en-US"/>
        </w:rPr>
        <w:t>:</w:t>
      </w:r>
      <w:r w:rsidRPr="00EA0BD3">
        <w:rPr>
          <w:rFonts w:ascii="Times New Roman" w:hAnsi="Times New Roman" w:cs="Times New Roman"/>
          <w:b/>
          <w:sz w:val="20"/>
          <w:szCs w:val="20"/>
        </w:rPr>
        <w:t xml:space="preserve"> </w:t>
      </w:r>
      <w:r w:rsidRPr="00EA0BD3">
        <w:rPr>
          <w:rFonts w:ascii="Times New Roman" w:hAnsi="Times New Roman" w:cs="Times New Roman"/>
          <w:bCs/>
          <w:sz w:val="20"/>
          <w:szCs w:val="20"/>
        </w:rPr>
        <w:t>Management</w:t>
      </w:r>
    </w:p>
    <w:p w:rsidR="00185083" w:rsidRPr="00EA0BD3" w:rsidRDefault="00185083" w:rsidP="00732FA8">
      <w:pPr>
        <w:ind w:left="-993"/>
        <w:contextualSpacing/>
        <w:rPr>
          <w:rFonts w:ascii="Times New Roman" w:hAnsi="Times New Roman" w:cs="Times New Roman"/>
          <w:sz w:val="20"/>
          <w:szCs w:val="20"/>
        </w:rPr>
      </w:pPr>
      <w:r w:rsidRPr="00EA0BD3">
        <w:rPr>
          <w:rFonts w:ascii="Times New Roman" w:hAnsi="Times New Roman" w:cs="Times New Roman"/>
          <w:b/>
          <w:sz w:val="20"/>
          <w:szCs w:val="20"/>
        </w:rPr>
        <w:t xml:space="preserve">Indicator 1.1.1 </w:t>
      </w:r>
      <w:r w:rsidRPr="00EA0BD3">
        <w:rPr>
          <w:rFonts w:ascii="Times New Roman" w:hAnsi="Times New Roman" w:cs="Times New Roman"/>
          <w:sz w:val="20"/>
          <w:szCs w:val="20"/>
        </w:rPr>
        <w:t>Prezența documentaţiei tehnice, sanitaro-igienice şi medicale și monitorizarea permanentă a respectării normelor sanitaro-igienice</w:t>
      </w:r>
    </w:p>
    <w:tbl>
      <w:tblPr>
        <w:tblStyle w:val="GrilTabel"/>
        <w:tblW w:w="10916" w:type="dxa"/>
        <w:tblInd w:w="-998" w:type="dxa"/>
        <w:tblLook w:val="04A0"/>
      </w:tblPr>
      <w:tblGrid>
        <w:gridCol w:w="1135"/>
        <w:gridCol w:w="3988"/>
        <w:gridCol w:w="2906"/>
        <w:gridCol w:w="2887"/>
      </w:tblGrid>
      <w:tr w:rsidR="00185083" w:rsidRPr="00AB7FC0" w:rsidTr="00CB63D4">
        <w:tc>
          <w:tcPr>
            <w:tcW w:w="1135" w:type="dxa"/>
          </w:tcPr>
          <w:p w:rsidR="00185083" w:rsidRPr="00CB63D4" w:rsidRDefault="00185083" w:rsidP="00E0605C">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781" w:type="dxa"/>
            <w:gridSpan w:val="3"/>
          </w:tcPr>
          <w:p w:rsidR="00DE7365" w:rsidRPr="00191060" w:rsidRDefault="003F1B72" w:rsidP="009D341A">
            <w:pPr>
              <w:pStyle w:val="Listparagraf"/>
              <w:numPr>
                <w:ilvl w:val="0"/>
                <w:numId w:val="21"/>
              </w:numPr>
              <w:rPr>
                <w:rFonts w:ascii="Times New Roman" w:hAnsi="Times New Roman" w:cs="Times New Roman"/>
                <w:sz w:val="20"/>
                <w:szCs w:val="20"/>
              </w:rPr>
            </w:pPr>
            <w:r w:rsidRPr="00191060">
              <w:rPr>
                <w:rFonts w:ascii="Times New Roman" w:hAnsi="Times New Roman" w:cs="Times New Roman"/>
                <w:sz w:val="20"/>
                <w:szCs w:val="20"/>
              </w:rPr>
              <w:t xml:space="preserve">Autorizația sanitară pentru funcționare nr. </w:t>
            </w:r>
            <w:r w:rsidR="00DE7365" w:rsidRPr="00191060">
              <w:rPr>
                <w:rFonts w:ascii="Times New Roman" w:hAnsi="Times New Roman" w:cs="Times New Roman"/>
                <w:sz w:val="20"/>
                <w:szCs w:val="20"/>
              </w:rPr>
              <w:t>008362/2021/149, 06.02.2021</w:t>
            </w:r>
            <w:r w:rsidRPr="00191060">
              <w:rPr>
                <w:rFonts w:ascii="Times New Roman" w:hAnsi="Times New Roman" w:cs="Times New Roman"/>
                <w:sz w:val="20"/>
                <w:szCs w:val="20"/>
              </w:rPr>
              <w:t xml:space="preserve"> </w:t>
            </w:r>
            <w:r w:rsidR="00FD62FB" w:rsidRPr="00191060">
              <w:rPr>
                <w:rFonts w:ascii="Times New Roman" w:hAnsi="Times New Roman" w:cs="Times New Roman"/>
                <w:sz w:val="20"/>
                <w:szCs w:val="20"/>
              </w:rPr>
              <w:t xml:space="preserve">(valabilă până la 08.01.2024) </w:t>
            </w:r>
            <w:r w:rsidRPr="00191060">
              <w:rPr>
                <w:rFonts w:ascii="Times New Roman" w:hAnsi="Times New Roman" w:cs="Times New Roman"/>
                <w:sz w:val="20"/>
                <w:szCs w:val="20"/>
              </w:rPr>
              <w:t>emisă de Agenția Națională pentru Sănătate Publică</w:t>
            </w:r>
            <w:r w:rsidR="00DE7365" w:rsidRPr="00191060">
              <w:rPr>
                <w:rFonts w:ascii="Times New Roman" w:hAnsi="Times New Roman" w:cs="Times New Roman"/>
                <w:sz w:val="20"/>
                <w:szCs w:val="20"/>
              </w:rPr>
              <w:t xml:space="preserve"> (învățământ general)</w:t>
            </w:r>
            <w:r w:rsidRPr="00191060">
              <w:rPr>
                <w:rFonts w:ascii="Times New Roman" w:hAnsi="Times New Roman" w:cs="Times New Roman"/>
                <w:sz w:val="20"/>
                <w:szCs w:val="20"/>
              </w:rPr>
              <w:t xml:space="preserve">;  </w:t>
            </w:r>
          </w:p>
          <w:p w:rsidR="003F1B72" w:rsidRPr="00191060" w:rsidRDefault="003F1B72" w:rsidP="007E0E04">
            <w:pPr>
              <w:pStyle w:val="Listparagraf"/>
              <w:numPr>
                <w:ilvl w:val="0"/>
                <w:numId w:val="21"/>
              </w:numPr>
              <w:rPr>
                <w:rFonts w:ascii="Times New Roman" w:hAnsi="Times New Roman" w:cs="Times New Roman"/>
                <w:sz w:val="20"/>
                <w:szCs w:val="20"/>
              </w:rPr>
            </w:pPr>
            <w:r w:rsidRPr="00191060">
              <w:rPr>
                <w:rFonts w:ascii="Times New Roman" w:hAnsi="Times New Roman" w:cs="Times New Roman"/>
                <w:sz w:val="20"/>
                <w:szCs w:val="20"/>
              </w:rPr>
              <w:t>Statele de personal din Instituție, pentru anul 202</w:t>
            </w:r>
            <w:r w:rsidR="006B0DB3" w:rsidRPr="00191060">
              <w:rPr>
                <w:rFonts w:ascii="Times New Roman" w:hAnsi="Times New Roman" w:cs="Times New Roman"/>
                <w:sz w:val="20"/>
                <w:szCs w:val="20"/>
              </w:rPr>
              <w:t>2</w:t>
            </w:r>
            <w:r w:rsidRPr="00191060">
              <w:rPr>
                <w:rFonts w:ascii="Times New Roman" w:hAnsi="Times New Roman" w:cs="Times New Roman"/>
                <w:sz w:val="20"/>
                <w:szCs w:val="20"/>
              </w:rPr>
              <w:t>-202</w:t>
            </w:r>
            <w:r w:rsidR="006B0DB3" w:rsidRPr="00191060">
              <w:rPr>
                <w:rFonts w:ascii="Times New Roman" w:hAnsi="Times New Roman" w:cs="Times New Roman"/>
                <w:sz w:val="20"/>
                <w:szCs w:val="20"/>
              </w:rPr>
              <w:t>3</w:t>
            </w:r>
            <w:r w:rsidRPr="00191060">
              <w:rPr>
                <w:rFonts w:ascii="Times New Roman" w:hAnsi="Times New Roman" w:cs="Times New Roman"/>
                <w:sz w:val="20"/>
                <w:szCs w:val="20"/>
              </w:rPr>
              <w:t>, aprobat la DG</w:t>
            </w:r>
            <w:r w:rsidR="00F4198F" w:rsidRPr="00191060">
              <w:rPr>
                <w:rFonts w:ascii="Times New Roman" w:hAnsi="Times New Roman" w:cs="Times New Roman"/>
                <w:sz w:val="20"/>
                <w:szCs w:val="20"/>
              </w:rPr>
              <w:t>ETS Chișinău</w:t>
            </w:r>
            <w:r w:rsidRPr="00191060">
              <w:rPr>
                <w:rFonts w:ascii="Times New Roman" w:hAnsi="Times New Roman" w:cs="Times New Roman"/>
                <w:sz w:val="20"/>
                <w:szCs w:val="20"/>
              </w:rPr>
              <w:t>, septembrie 202</w:t>
            </w:r>
            <w:r w:rsidR="006B0DB3" w:rsidRPr="00191060">
              <w:rPr>
                <w:rFonts w:ascii="Times New Roman" w:hAnsi="Times New Roman" w:cs="Times New Roman"/>
                <w:sz w:val="20"/>
                <w:szCs w:val="20"/>
              </w:rPr>
              <w:t>2</w:t>
            </w:r>
            <w:r w:rsidRPr="00191060">
              <w:rPr>
                <w:rFonts w:ascii="Times New Roman" w:hAnsi="Times New Roman" w:cs="Times New Roman"/>
                <w:sz w:val="20"/>
                <w:szCs w:val="20"/>
              </w:rPr>
              <w:t xml:space="preserve">; </w:t>
            </w:r>
          </w:p>
          <w:p w:rsidR="003F1B72" w:rsidRPr="00191060" w:rsidRDefault="003F1B72" w:rsidP="002C3BE1">
            <w:pPr>
              <w:pStyle w:val="Listparagraf"/>
              <w:numPr>
                <w:ilvl w:val="0"/>
                <w:numId w:val="21"/>
              </w:numPr>
              <w:rPr>
                <w:rFonts w:ascii="Times New Roman" w:hAnsi="Times New Roman" w:cs="Times New Roman"/>
                <w:sz w:val="20"/>
                <w:szCs w:val="20"/>
              </w:rPr>
            </w:pPr>
            <w:r w:rsidRPr="00191060">
              <w:rPr>
                <w:rFonts w:ascii="Times New Roman" w:hAnsi="Times New Roman" w:cs="Times New Roman"/>
                <w:sz w:val="20"/>
                <w:szCs w:val="20"/>
              </w:rPr>
              <w:t>Dosar</w:t>
            </w:r>
            <w:r w:rsidR="000474B1" w:rsidRPr="00191060">
              <w:rPr>
                <w:rFonts w:ascii="Times New Roman" w:hAnsi="Times New Roman" w:cs="Times New Roman"/>
                <w:sz w:val="20"/>
                <w:szCs w:val="20"/>
              </w:rPr>
              <w:t>ul</w:t>
            </w:r>
            <w:r w:rsidRPr="00191060">
              <w:rPr>
                <w:rFonts w:ascii="Times New Roman" w:hAnsi="Times New Roman" w:cs="Times New Roman"/>
                <w:sz w:val="20"/>
                <w:szCs w:val="20"/>
              </w:rPr>
              <w:t xml:space="preserve"> cadastral;  </w:t>
            </w:r>
          </w:p>
          <w:p w:rsidR="003F1B72" w:rsidRPr="00191060" w:rsidRDefault="003F1B72" w:rsidP="002C3BE1">
            <w:pPr>
              <w:pStyle w:val="Listparagraf"/>
              <w:numPr>
                <w:ilvl w:val="0"/>
                <w:numId w:val="21"/>
              </w:numPr>
              <w:rPr>
                <w:rFonts w:ascii="Times New Roman" w:hAnsi="Times New Roman" w:cs="Times New Roman"/>
                <w:sz w:val="20"/>
                <w:szCs w:val="20"/>
              </w:rPr>
            </w:pPr>
            <w:r w:rsidRPr="00191060">
              <w:rPr>
                <w:rFonts w:ascii="Times New Roman" w:hAnsi="Times New Roman" w:cs="Times New Roman"/>
                <w:sz w:val="20"/>
                <w:szCs w:val="20"/>
              </w:rPr>
              <w:t xml:space="preserve">Registrele medicale referitoare la starea de sănătate a elevilor și a salariaților;  </w:t>
            </w:r>
          </w:p>
          <w:p w:rsidR="001D1371" w:rsidRPr="00191060" w:rsidRDefault="001D1371" w:rsidP="003C0B0E">
            <w:pPr>
              <w:pStyle w:val="Listparagraf"/>
              <w:numPr>
                <w:ilvl w:val="0"/>
                <w:numId w:val="66"/>
              </w:numPr>
              <w:rPr>
                <w:rFonts w:ascii="Times New Roman" w:hAnsi="Times New Roman" w:cs="Times New Roman"/>
                <w:sz w:val="20"/>
                <w:szCs w:val="20"/>
                <w:lang w:val="en-US"/>
              </w:rPr>
            </w:pPr>
            <w:r w:rsidRPr="00191060">
              <w:rPr>
                <w:rFonts w:ascii="Times New Roman" w:hAnsi="Times New Roman" w:cs="Times New Roman"/>
                <w:sz w:val="20"/>
                <w:szCs w:val="20"/>
                <w:lang w:val="en-US"/>
              </w:rPr>
              <w:t xml:space="preserve">Carnetele cu controlul medical al angajaţilor; </w:t>
            </w:r>
          </w:p>
          <w:p w:rsidR="001D1371" w:rsidRPr="00191060" w:rsidRDefault="001D1371" w:rsidP="003C0B0E">
            <w:pPr>
              <w:pStyle w:val="Listparagraf"/>
              <w:numPr>
                <w:ilvl w:val="0"/>
                <w:numId w:val="66"/>
              </w:numPr>
              <w:rPr>
                <w:rFonts w:ascii="Times New Roman" w:hAnsi="Times New Roman" w:cs="Times New Roman"/>
                <w:sz w:val="20"/>
                <w:szCs w:val="20"/>
                <w:lang w:val="en-US"/>
              </w:rPr>
            </w:pPr>
            <w:r w:rsidRPr="00191060">
              <w:rPr>
                <w:rFonts w:ascii="Times New Roman" w:hAnsi="Times New Roman" w:cs="Times New Roman"/>
                <w:sz w:val="20"/>
                <w:szCs w:val="20"/>
                <w:lang w:val="en-US"/>
              </w:rPr>
              <w:t>Carnete</w:t>
            </w:r>
            <w:r w:rsidR="000474B1" w:rsidRPr="00191060">
              <w:rPr>
                <w:rFonts w:ascii="Times New Roman" w:hAnsi="Times New Roman" w:cs="Times New Roman"/>
                <w:sz w:val="20"/>
                <w:szCs w:val="20"/>
                <w:lang w:val="en-US"/>
              </w:rPr>
              <w:t>le</w:t>
            </w:r>
            <w:r w:rsidRPr="00191060">
              <w:rPr>
                <w:rFonts w:ascii="Times New Roman" w:hAnsi="Times New Roman" w:cs="Times New Roman"/>
                <w:sz w:val="20"/>
                <w:szCs w:val="20"/>
                <w:lang w:val="en-US"/>
              </w:rPr>
              <w:t xml:space="preserve"> medicale ale elevilor; </w:t>
            </w:r>
          </w:p>
          <w:p w:rsidR="001D1371" w:rsidRPr="00191060" w:rsidRDefault="001D1371" w:rsidP="003C0B0E">
            <w:pPr>
              <w:pStyle w:val="Listparagraf"/>
              <w:numPr>
                <w:ilvl w:val="0"/>
                <w:numId w:val="66"/>
              </w:numPr>
              <w:rPr>
                <w:rFonts w:ascii="Times New Roman" w:hAnsi="Times New Roman" w:cs="Times New Roman"/>
                <w:sz w:val="20"/>
                <w:szCs w:val="20"/>
                <w:lang w:val="en-US"/>
              </w:rPr>
            </w:pPr>
            <w:r w:rsidRPr="00191060">
              <w:rPr>
                <w:rFonts w:ascii="Times New Roman" w:hAnsi="Times New Roman" w:cs="Times New Roman"/>
                <w:sz w:val="20"/>
                <w:szCs w:val="20"/>
                <w:lang w:val="en-US"/>
              </w:rPr>
              <w:t>Registre</w:t>
            </w:r>
            <w:r w:rsidR="000474B1" w:rsidRPr="00191060">
              <w:rPr>
                <w:rFonts w:ascii="Times New Roman" w:hAnsi="Times New Roman" w:cs="Times New Roman"/>
                <w:sz w:val="20"/>
                <w:szCs w:val="20"/>
                <w:lang w:val="en-US"/>
              </w:rPr>
              <w:t>le</w:t>
            </w:r>
            <w:r w:rsidRPr="00191060">
              <w:rPr>
                <w:rFonts w:ascii="Times New Roman" w:hAnsi="Times New Roman" w:cs="Times New Roman"/>
                <w:sz w:val="20"/>
                <w:szCs w:val="20"/>
                <w:lang w:val="en-US"/>
              </w:rPr>
              <w:t xml:space="preserve"> de evidență a securității muncii angajaților; </w:t>
            </w:r>
          </w:p>
          <w:p w:rsidR="001D1371" w:rsidRPr="00191060" w:rsidRDefault="001D1371" w:rsidP="003C0B0E">
            <w:pPr>
              <w:pStyle w:val="Listparagraf"/>
              <w:numPr>
                <w:ilvl w:val="0"/>
                <w:numId w:val="66"/>
              </w:numPr>
              <w:rPr>
                <w:rFonts w:ascii="Times New Roman" w:hAnsi="Times New Roman" w:cs="Times New Roman"/>
                <w:sz w:val="20"/>
                <w:szCs w:val="20"/>
                <w:lang w:val="en-US"/>
              </w:rPr>
            </w:pPr>
            <w:r w:rsidRPr="00191060">
              <w:rPr>
                <w:rFonts w:ascii="Times New Roman" w:hAnsi="Times New Roman" w:cs="Times New Roman"/>
                <w:sz w:val="20"/>
                <w:szCs w:val="20"/>
                <w:lang w:val="en-US"/>
              </w:rPr>
              <w:t>Grafic</w:t>
            </w:r>
            <w:r w:rsidR="000474B1" w:rsidRPr="00191060">
              <w:rPr>
                <w:rFonts w:ascii="Times New Roman" w:hAnsi="Times New Roman" w:cs="Times New Roman"/>
                <w:sz w:val="20"/>
                <w:szCs w:val="20"/>
                <w:lang w:val="en-US"/>
              </w:rPr>
              <w:t>ul</w:t>
            </w:r>
            <w:r w:rsidRPr="00191060">
              <w:rPr>
                <w:rFonts w:ascii="Times New Roman" w:hAnsi="Times New Roman" w:cs="Times New Roman"/>
                <w:sz w:val="20"/>
                <w:szCs w:val="20"/>
                <w:lang w:val="en-US"/>
              </w:rPr>
              <w:t xml:space="preserve"> de curățare/igienizare a încăperilor; </w:t>
            </w:r>
          </w:p>
          <w:p w:rsidR="003F1B72" w:rsidRPr="00191060" w:rsidRDefault="003F1B72" w:rsidP="002C3BE1">
            <w:pPr>
              <w:pStyle w:val="Listparagraf"/>
              <w:numPr>
                <w:ilvl w:val="0"/>
                <w:numId w:val="21"/>
              </w:numPr>
              <w:rPr>
                <w:rFonts w:ascii="Times New Roman" w:hAnsi="Times New Roman" w:cs="Times New Roman"/>
                <w:sz w:val="20"/>
                <w:szCs w:val="20"/>
              </w:rPr>
            </w:pPr>
            <w:r w:rsidRPr="00191060">
              <w:rPr>
                <w:rFonts w:ascii="Times New Roman" w:hAnsi="Times New Roman" w:cs="Times New Roman"/>
                <w:sz w:val="20"/>
                <w:szCs w:val="20"/>
              </w:rPr>
              <w:t xml:space="preserve">Schema de evacuare a elevilor/ copiilor și personalului în cazuri de situații excepționale;  </w:t>
            </w:r>
          </w:p>
          <w:p w:rsidR="00B74EEF" w:rsidRPr="00191060" w:rsidRDefault="003F1B72" w:rsidP="00EF1115">
            <w:pPr>
              <w:pStyle w:val="Listparagraf"/>
              <w:numPr>
                <w:ilvl w:val="0"/>
                <w:numId w:val="21"/>
              </w:numPr>
              <w:rPr>
                <w:rFonts w:ascii="Times New Roman" w:hAnsi="Times New Roman" w:cs="Times New Roman"/>
                <w:sz w:val="20"/>
                <w:szCs w:val="20"/>
              </w:rPr>
            </w:pPr>
            <w:r w:rsidRPr="00191060">
              <w:rPr>
                <w:rFonts w:ascii="Times New Roman" w:hAnsi="Times New Roman" w:cs="Times New Roman"/>
                <w:sz w:val="20"/>
                <w:szCs w:val="20"/>
              </w:rPr>
              <w:t>Decizia CA</w:t>
            </w:r>
            <w:r w:rsidR="00F4198F" w:rsidRPr="00191060">
              <w:rPr>
                <w:rFonts w:ascii="Times New Roman" w:hAnsi="Times New Roman" w:cs="Times New Roman"/>
                <w:sz w:val="20"/>
                <w:szCs w:val="20"/>
              </w:rPr>
              <w:t xml:space="preserve">, proces verbal </w:t>
            </w:r>
            <w:r w:rsidRPr="00191060">
              <w:rPr>
                <w:rFonts w:ascii="Times New Roman" w:hAnsi="Times New Roman" w:cs="Times New Roman"/>
                <w:sz w:val="20"/>
                <w:szCs w:val="20"/>
              </w:rPr>
              <w:t>nr.</w:t>
            </w:r>
            <w:r w:rsidR="00EA0BD3" w:rsidRPr="00191060">
              <w:rPr>
                <w:rFonts w:ascii="Times New Roman" w:hAnsi="Times New Roman" w:cs="Times New Roman"/>
                <w:sz w:val="20"/>
                <w:szCs w:val="20"/>
              </w:rPr>
              <w:t>1</w:t>
            </w:r>
            <w:r w:rsidRPr="00191060">
              <w:rPr>
                <w:rFonts w:ascii="Times New Roman" w:hAnsi="Times New Roman" w:cs="Times New Roman"/>
                <w:sz w:val="20"/>
                <w:szCs w:val="20"/>
              </w:rPr>
              <w:t xml:space="preserve"> din </w:t>
            </w:r>
            <w:r w:rsidR="006B0DB3" w:rsidRPr="00191060">
              <w:rPr>
                <w:rFonts w:ascii="Times New Roman" w:hAnsi="Times New Roman" w:cs="Times New Roman"/>
                <w:sz w:val="20"/>
                <w:szCs w:val="20"/>
              </w:rPr>
              <w:t>22</w:t>
            </w:r>
            <w:r w:rsidRPr="00191060">
              <w:rPr>
                <w:rFonts w:ascii="Times New Roman" w:hAnsi="Times New Roman" w:cs="Times New Roman"/>
                <w:sz w:val="20"/>
                <w:szCs w:val="20"/>
              </w:rPr>
              <w:t>.0</w:t>
            </w:r>
            <w:r w:rsidR="00F4198F" w:rsidRPr="00191060">
              <w:rPr>
                <w:rFonts w:ascii="Times New Roman" w:hAnsi="Times New Roman" w:cs="Times New Roman"/>
                <w:sz w:val="20"/>
                <w:szCs w:val="20"/>
              </w:rPr>
              <w:t>8</w:t>
            </w:r>
            <w:r w:rsidRPr="00191060">
              <w:rPr>
                <w:rFonts w:ascii="Times New Roman" w:hAnsi="Times New Roman" w:cs="Times New Roman"/>
                <w:sz w:val="20"/>
                <w:szCs w:val="20"/>
              </w:rPr>
              <w:t>.20</w:t>
            </w:r>
            <w:r w:rsidR="00F4198F" w:rsidRPr="00191060">
              <w:rPr>
                <w:rFonts w:ascii="Times New Roman" w:hAnsi="Times New Roman" w:cs="Times New Roman"/>
                <w:sz w:val="20"/>
                <w:szCs w:val="20"/>
              </w:rPr>
              <w:t>2</w:t>
            </w:r>
            <w:r w:rsidR="006B0DB3" w:rsidRPr="00191060">
              <w:rPr>
                <w:rFonts w:ascii="Times New Roman" w:hAnsi="Times New Roman" w:cs="Times New Roman"/>
                <w:sz w:val="20"/>
                <w:szCs w:val="20"/>
              </w:rPr>
              <w:t>2</w:t>
            </w:r>
            <w:r w:rsidR="00F4198F" w:rsidRPr="00191060">
              <w:rPr>
                <w:rFonts w:ascii="Times New Roman" w:hAnsi="Times New Roman" w:cs="Times New Roman"/>
                <w:sz w:val="20"/>
                <w:szCs w:val="20"/>
              </w:rPr>
              <w:t xml:space="preserve">, nr. </w:t>
            </w:r>
            <w:r w:rsidR="001F2165" w:rsidRPr="00191060">
              <w:rPr>
                <w:rFonts w:ascii="Times New Roman" w:hAnsi="Times New Roman" w:cs="Times New Roman"/>
                <w:sz w:val="20"/>
                <w:szCs w:val="20"/>
              </w:rPr>
              <w:t>3</w:t>
            </w:r>
            <w:r w:rsidR="00F4198F" w:rsidRPr="00191060">
              <w:rPr>
                <w:rFonts w:ascii="Times New Roman" w:hAnsi="Times New Roman" w:cs="Times New Roman"/>
                <w:sz w:val="20"/>
                <w:szCs w:val="20"/>
              </w:rPr>
              <w:t xml:space="preserve"> din </w:t>
            </w:r>
            <w:r w:rsidR="006B0DB3" w:rsidRPr="00191060">
              <w:rPr>
                <w:rFonts w:ascii="Times New Roman" w:hAnsi="Times New Roman" w:cs="Times New Roman"/>
                <w:sz w:val="20"/>
                <w:szCs w:val="20"/>
              </w:rPr>
              <w:t>30</w:t>
            </w:r>
            <w:r w:rsidR="00F4198F" w:rsidRPr="00191060">
              <w:rPr>
                <w:rFonts w:ascii="Times New Roman" w:hAnsi="Times New Roman" w:cs="Times New Roman"/>
                <w:sz w:val="20"/>
                <w:szCs w:val="20"/>
              </w:rPr>
              <w:t>.</w:t>
            </w:r>
            <w:r w:rsidR="001F2165" w:rsidRPr="00191060">
              <w:rPr>
                <w:rFonts w:ascii="Times New Roman" w:hAnsi="Times New Roman" w:cs="Times New Roman"/>
                <w:sz w:val="20"/>
                <w:szCs w:val="20"/>
              </w:rPr>
              <w:t>09</w:t>
            </w:r>
            <w:r w:rsidR="00F4198F" w:rsidRPr="00191060">
              <w:rPr>
                <w:rFonts w:ascii="Times New Roman" w:hAnsi="Times New Roman" w:cs="Times New Roman"/>
                <w:sz w:val="20"/>
                <w:szCs w:val="20"/>
              </w:rPr>
              <w:t>.202</w:t>
            </w:r>
            <w:r w:rsidR="006B0DB3" w:rsidRPr="00191060">
              <w:rPr>
                <w:rFonts w:ascii="Times New Roman" w:hAnsi="Times New Roman" w:cs="Times New Roman"/>
                <w:sz w:val="20"/>
                <w:szCs w:val="20"/>
              </w:rPr>
              <w:t>2</w:t>
            </w:r>
            <w:r w:rsidR="00F4198F" w:rsidRPr="00191060">
              <w:rPr>
                <w:rFonts w:ascii="Times New Roman" w:hAnsi="Times New Roman" w:cs="Times New Roman"/>
                <w:sz w:val="20"/>
                <w:szCs w:val="20"/>
              </w:rPr>
              <w:t xml:space="preserve">, nr. </w:t>
            </w:r>
            <w:r w:rsidR="001F2165" w:rsidRPr="00191060">
              <w:rPr>
                <w:rFonts w:ascii="Times New Roman" w:hAnsi="Times New Roman" w:cs="Times New Roman"/>
                <w:sz w:val="20"/>
                <w:szCs w:val="20"/>
              </w:rPr>
              <w:t>0</w:t>
            </w:r>
            <w:r w:rsidR="006B0DB3" w:rsidRPr="00191060">
              <w:rPr>
                <w:rFonts w:ascii="Times New Roman" w:hAnsi="Times New Roman" w:cs="Times New Roman"/>
                <w:sz w:val="20"/>
                <w:szCs w:val="20"/>
              </w:rPr>
              <w:t>4</w:t>
            </w:r>
            <w:r w:rsidR="00F4198F" w:rsidRPr="00191060">
              <w:rPr>
                <w:rFonts w:ascii="Times New Roman" w:hAnsi="Times New Roman" w:cs="Times New Roman"/>
                <w:sz w:val="20"/>
                <w:szCs w:val="20"/>
              </w:rPr>
              <w:t xml:space="preserve"> din </w:t>
            </w:r>
            <w:r w:rsidR="001F2165" w:rsidRPr="00191060">
              <w:rPr>
                <w:rFonts w:ascii="Times New Roman" w:hAnsi="Times New Roman" w:cs="Times New Roman"/>
                <w:sz w:val="20"/>
                <w:szCs w:val="20"/>
              </w:rPr>
              <w:t>3</w:t>
            </w:r>
            <w:r w:rsidR="006B0DB3" w:rsidRPr="00191060">
              <w:rPr>
                <w:rFonts w:ascii="Times New Roman" w:hAnsi="Times New Roman" w:cs="Times New Roman"/>
                <w:sz w:val="20"/>
                <w:szCs w:val="20"/>
              </w:rPr>
              <w:t>1</w:t>
            </w:r>
            <w:r w:rsidR="00F4198F" w:rsidRPr="00191060">
              <w:rPr>
                <w:rFonts w:ascii="Times New Roman" w:hAnsi="Times New Roman" w:cs="Times New Roman"/>
                <w:sz w:val="20"/>
                <w:szCs w:val="20"/>
              </w:rPr>
              <w:t>.1</w:t>
            </w:r>
            <w:r w:rsidR="006B0DB3" w:rsidRPr="00191060">
              <w:rPr>
                <w:rFonts w:ascii="Times New Roman" w:hAnsi="Times New Roman" w:cs="Times New Roman"/>
                <w:sz w:val="20"/>
                <w:szCs w:val="20"/>
              </w:rPr>
              <w:t>0</w:t>
            </w:r>
            <w:r w:rsidR="00F4198F" w:rsidRPr="00191060">
              <w:rPr>
                <w:rFonts w:ascii="Times New Roman" w:hAnsi="Times New Roman" w:cs="Times New Roman"/>
                <w:sz w:val="20"/>
                <w:szCs w:val="20"/>
              </w:rPr>
              <w:t>.202</w:t>
            </w:r>
            <w:r w:rsidR="006B0DB3" w:rsidRPr="00191060">
              <w:rPr>
                <w:rFonts w:ascii="Times New Roman" w:hAnsi="Times New Roman" w:cs="Times New Roman"/>
                <w:sz w:val="20"/>
                <w:szCs w:val="20"/>
              </w:rPr>
              <w:t>2</w:t>
            </w:r>
            <w:r w:rsidR="001F2165" w:rsidRPr="00191060">
              <w:rPr>
                <w:rFonts w:ascii="Times New Roman" w:hAnsi="Times New Roman" w:cs="Times New Roman"/>
                <w:sz w:val="20"/>
                <w:szCs w:val="20"/>
              </w:rPr>
              <w:t>,</w:t>
            </w:r>
            <w:r w:rsidR="006B0DB3" w:rsidRPr="00191060">
              <w:rPr>
                <w:rFonts w:ascii="Times New Roman" w:hAnsi="Times New Roman" w:cs="Times New Roman"/>
                <w:sz w:val="20"/>
                <w:szCs w:val="20"/>
              </w:rPr>
              <w:t xml:space="preserve"> nr. 05 din 30.11.2022,</w:t>
            </w:r>
            <w:r w:rsidR="001F2165" w:rsidRPr="00191060">
              <w:rPr>
                <w:rFonts w:ascii="Times New Roman" w:hAnsi="Times New Roman" w:cs="Times New Roman"/>
                <w:sz w:val="20"/>
                <w:szCs w:val="20"/>
              </w:rPr>
              <w:t xml:space="preserve"> nr. </w:t>
            </w:r>
            <w:r w:rsidR="006B0DB3" w:rsidRPr="00191060">
              <w:rPr>
                <w:rFonts w:ascii="Times New Roman" w:hAnsi="Times New Roman" w:cs="Times New Roman"/>
                <w:sz w:val="20"/>
                <w:szCs w:val="20"/>
              </w:rPr>
              <w:t>6</w:t>
            </w:r>
            <w:r w:rsidR="001F2165" w:rsidRPr="00191060">
              <w:rPr>
                <w:rFonts w:ascii="Times New Roman" w:hAnsi="Times New Roman" w:cs="Times New Roman"/>
                <w:sz w:val="20"/>
                <w:szCs w:val="20"/>
              </w:rPr>
              <w:t xml:space="preserve"> din 2</w:t>
            </w:r>
            <w:r w:rsidR="006B0DB3" w:rsidRPr="00191060">
              <w:rPr>
                <w:rFonts w:ascii="Times New Roman" w:hAnsi="Times New Roman" w:cs="Times New Roman"/>
                <w:sz w:val="20"/>
                <w:szCs w:val="20"/>
              </w:rPr>
              <w:t>1</w:t>
            </w:r>
            <w:r w:rsidR="001F2165" w:rsidRPr="00191060">
              <w:rPr>
                <w:rFonts w:ascii="Times New Roman" w:hAnsi="Times New Roman" w:cs="Times New Roman"/>
                <w:sz w:val="20"/>
                <w:szCs w:val="20"/>
              </w:rPr>
              <w:t>.12.202</w:t>
            </w:r>
            <w:r w:rsidR="006B0DB3" w:rsidRPr="00191060">
              <w:rPr>
                <w:rFonts w:ascii="Times New Roman" w:hAnsi="Times New Roman" w:cs="Times New Roman"/>
                <w:sz w:val="20"/>
                <w:szCs w:val="20"/>
              </w:rPr>
              <w:t>2</w:t>
            </w:r>
            <w:r w:rsidR="001F2165" w:rsidRPr="00191060">
              <w:rPr>
                <w:rFonts w:ascii="Times New Roman" w:hAnsi="Times New Roman" w:cs="Times New Roman"/>
                <w:sz w:val="20"/>
                <w:szCs w:val="20"/>
              </w:rPr>
              <w:t>, nr.0</w:t>
            </w:r>
            <w:r w:rsidR="006B0DB3" w:rsidRPr="00191060">
              <w:rPr>
                <w:rFonts w:ascii="Times New Roman" w:hAnsi="Times New Roman" w:cs="Times New Roman"/>
                <w:sz w:val="20"/>
                <w:szCs w:val="20"/>
              </w:rPr>
              <w:t>7</w:t>
            </w:r>
            <w:r w:rsidR="001F2165" w:rsidRPr="00191060">
              <w:rPr>
                <w:rFonts w:ascii="Times New Roman" w:hAnsi="Times New Roman" w:cs="Times New Roman"/>
                <w:sz w:val="20"/>
                <w:szCs w:val="20"/>
              </w:rPr>
              <w:t xml:space="preserve"> din </w:t>
            </w:r>
            <w:r w:rsidR="006B0DB3" w:rsidRPr="00191060">
              <w:rPr>
                <w:rFonts w:ascii="Times New Roman" w:hAnsi="Times New Roman" w:cs="Times New Roman"/>
                <w:sz w:val="20"/>
                <w:szCs w:val="20"/>
              </w:rPr>
              <w:t>31</w:t>
            </w:r>
            <w:r w:rsidR="001F2165" w:rsidRPr="00191060">
              <w:rPr>
                <w:rFonts w:ascii="Times New Roman" w:hAnsi="Times New Roman" w:cs="Times New Roman"/>
                <w:sz w:val="20"/>
                <w:szCs w:val="20"/>
              </w:rPr>
              <w:t>.01.202</w:t>
            </w:r>
            <w:r w:rsidR="006B0DB3" w:rsidRPr="00191060">
              <w:rPr>
                <w:rFonts w:ascii="Times New Roman" w:hAnsi="Times New Roman" w:cs="Times New Roman"/>
                <w:sz w:val="20"/>
                <w:szCs w:val="20"/>
              </w:rPr>
              <w:t>3</w:t>
            </w:r>
            <w:r w:rsidR="001F2165" w:rsidRPr="00191060">
              <w:rPr>
                <w:rFonts w:ascii="Times New Roman" w:hAnsi="Times New Roman" w:cs="Times New Roman"/>
                <w:sz w:val="20"/>
                <w:szCs w:val="20"/>
              </w:rPr>
              <w:t xml:space="preserve">, nr. 09 din </w:t>
            </w:r>
            <w:r w:rsidR="006B0DB3" w:rsidRPr="00191060">
              <w:rPr>
                <w:rFonts w:ascii="Times New Roman" w:hAnsi="Times New Roman" w:cs="Times New Roman"/>
                <w:sz w:val="20"/>
                <w:szCs w:val="20"/>
              </w:rPr>
              <w:t>31</w:t>
            </w:r>
            <w:r w:rsidR="001F2165" w:rsidRPr="00191060">
              <w:rPr>
                <w:rFonts w:ascii="Times New Roman" w:hAnsi="Times New Roman" w:cs="Times New Roman"/>
                <w:sz w:val="20"/>
                <w:szCs w:val="20"/>
              </w:rPr>
              <w:t>.0</w:t>
            </w:r>
            <w:r w:rsidR="006B0DB3" w:rsidRPr="00191060">
              <w:rPr>
                <w:rFonts w:ascii="Times New Roman" w:hAnsi="Times New Roman" w:cs="Times New Roman"/>
                <w:sz w:val="20"/>
                <w:szCs w:val="20"/>
              </w:rPr>
              <w:t>3</w:t>
            </w:r>
            <w:r w:rsidR="001F2165" w:rsidRPr="00191060">
              <w:rPr>
                <w:rFonts w:ascii="Times New Roman" w:hAnsi="Times New Roman" w:cs="Times New Roman"/>
                <w:sz w:val="20"/>
                <w:szCs w:val="20"/>
              </w:rPr>
              <w:t>.202</w:t>
            </w:r>
            <w:r w:rsidR="006B0DB3" w:rsidRPr="00191060">
              <w:rPr>
                <w:rFonts w:ascii="Times New Roman" w:hAnsi="Times New Roman" w:cs="Times New Roman"/>
                <w:sz w:val="20"/>
                <w:szCs w:val="20"/>
              </w:rPr>
              <w:t>3</w:t>
            </w:r>
            <w:r w:rsidR="00BA7088" w:rsidRPr="00191060">
              <w:rPr>
                <w:rFonts w:ascii="Times New Roman" w:hAnsi="Times New Roman" w:cs="Times New Roman"/>
                <w:sz w:val="20"/>
                <w:szCs w:val="20"/>
              </w:rPr>
              <w:t xml:space="preserve">, nr. 10 din </w:t>
            </w:r>
            <w:r w:rsidR="00D83083" w:rsidRPr="00191060">
              <w:rPr>
                <w:rFonts w:ascii="Times New Roman" w:hAnsi="Times New Roman" w:cs="Times New Roman"/>
                <w:sz w:val="20"/>
                <w:szCs w:val="20"/>
              </w:rPr>
              <w:t>28</w:t>
            </w:r>
            <w:r w:rsidR="00BA7088" w:rsidRPr="00191060">
              <w:rPr>
                <w:rFonts w:ascii="Times New Roman" w:hAnsi="Times New Roman" w:cs="Times New Roman"/>
                <w:sz w:val="20"/>
                <w:szCs w:val="20"/>
              </w:rPr>
              <w:t>.0</w:t>
            </w:r>
            <w:r w:rsidR="00D83083" w:rsidRPr="00191060">
              <w:rPr>
                <w:rFonts w:ascii="Times New Roman" w:hAnsi="Times New Roman" w:cs="Times New Roman"/>
                <w:sz w:val="20"/>
                <w:szCs w:val="20"/>
              </w:rPr>
              <w:t>4</w:t>
            </w:r>
            <w:r w:rsidR="00BA7088" w:rsidRPr="00191060">
              <w:rPr>
                <w:rFonts w:ascii="Times New Roman" w:hAnsi="Times New Roman" w:cs="Times New Roman"/>
                <w:sz w:val="20"/>
                <w:szCs w:val="20"/>
              </w:rPr>
              <w:t>.202</w:t>
            </w:r>
            <w:r w:rsidR="00D83083" w:rsidRPr="00191060">
              <w:rPr>
                <w:rFonts w:ascii="Times New Roman" w:hAnsi="Times New Roman" w:cs="Times New Roman"/>
                <w:sz w:val="20"/>
                <w:szCs w:val="20"/>
              </w:rPr>
              <w:t>3</w:t>
            </w:r>
            <w:r w:rsidRPr="00191060">
              <w:rPr>
                <w:rFonts w:ascii="Times New Roman" w:hAnsi="Times New Roman" w:cs="Times New Roman"/>
                <w:sz w:val="20"/>
                <w:szCs w:val="20"/>
              </w:rPr>
              <w:t xml:space="preserve"> privind </w:t>
            </w:r>
            <w:r w:rsidR="00F4198F" w:rsidRPr="00191060">
              <w:rPr>
                <w:rFonts w:ascii="Times New Roman" w:hAnsi="Times New Roman" w:cs="Times New Roman"/>
                <w:sz w:val="20"/>
                <w:szCs w:val="20"/>
              </w:rPr>
              <w:t xml:space="preserve">menținerea și respectarea regimului sanitar în liceu, </w:t>
            </w:r>
            <w:r w:rsidR="00B7093D" w:rsidRPr="00191060">
              <w:rPr>
                <w:rFonts w:ascii="Times New Roman" w:hAnsi="Times New Roman" w:cs="Times New Roman"/>
                <w:sz w:val="20"/>
                <w:szCs w:val="20"/>
              </w:rPr>
              <w:t xml:space="preserve">intensificarea măsurilor sanitaro-igienice în instituție, </w:t>
            </w:r>
            <w:r w:rsidR="00F4198F" w:rsidRPr="00191060">
              <w:rPr>
                <w:rFonts w:ascii="Times New Roman" w:hAnsi="Times New Roman" w:cs="Times New Roman"/>
                <w:sz w:val="20"/>
                <w:szCs w:val="20"/>
              </w:rPr>
              <w:t>organizarea măsurilor de diminuare a riscului răspândirii infecți</w:t>
            </w:r>
            <w:r w:rsidR="006B0DB3" w:rsidRPr="00191060">
              <w:rPr>
                <w:rFonts w:ascii="Times New Roman" w:hAnsi="Times New Roman" w:cs="Times New Roman"/>
                <w:sz w:val="20"/>
                <w:szCs w:val="20"/>
              </w:rPr>
              <w:t>ilor respiratorii</w:t>
            </w:r>
            <w:r w:rsidR="00EF1115" w:rsidRPr="00191060">
              <w:rPr>
                <w:rFonts w:ascii="Times New Roman" w:hAnsi="Times New Roman" w:cs="Times New Roman"/>
                <w:sz w:val="20"/>
                <w:szCs w:val="20"/>
              </w:rPr>
              <w:t xml:space="preserve">; </w:t>
            </w:r>
          </w:p>
          <w:p w:rsidR="003F1B72" w:rsidRPr="00191060" w:rsidRDefault="00B74EEF" w:rsidP="002C3BE1">
            <w:pPr>
              <w:pStyle w:val="Listparagraf"/>
              <w:numPr>
                <w:ilvl w:val="0"/>
                <w:numId w:val="21"/>
              </w:numPr>
              <w:rPr>
                <w:rFonts w:ascii="Times New Roman" w:hAnsi="Times New Roman" w:cs="Times New Roman"/>
                <w:sz w:val="20"/>
                <w:szCs w:val="20"/>
              </w:rPr>
            </w:pPr>
            <w:r w:rsidRPr="00191060">
              <w:rPr>
                <w:rFonts w:ascii="Times New Roman" w:hAnsi="Times New Roman" w:cs="Times New Roman"/>
                <w:sz w:val="20"/>
                <w:szCs w:val="20"/>
              </w:rPr>
              <w:t xml:space="preserve">Ordinul nr. </w:t>
            </w:r>
            <w:r w:rsidR="00B835E6" w:rsidRPr="00191060">
              <w:rPr>
                <w:rFonts w:ascii="Times New Roman" w:hAnsi="Times New Roman" w:cs="Times New Roman"/>
                <w:sz w:val="20"/>
                <w:szCs w:val="20"/>
              </w:rPr>
              <w:t>139</w:t>
            </w:r>
            <w:r w:rsidRPr="00191060">
              <w:rPr>
                <w:rFonts w:ascii="Times New Roman" w:hAnsi="Times New Roman" w:cs="Times New Roman"/>
                <w:sz w:val="20"/>
                <w:szCs w:val="20"/>
              </w:rPr>
              <w:t xml:space="preserve"> – ab din </w:t>
            </w:r>
            <w:r w:rsidR="005D7A61" w:rsidRPr="00191060">
              <w:rPr>
                <w:rFonts w:ascii="Times New Roman" w:hAnsi="Times New Roman" w:cs="Times New Roman"/>
                <w:sz w:val="20"/>
                <w:szCs w:val="20"/>
              </w:rPr>
              <w:t>2</w:t>
            </w:r>
            <w:r w:rsidR="00B835E6" w:rsidRPr="00191060">
              <w:rPr>
                <w:rFonts w:ascii="Times New Roman" w:hAnsi="Times New Roman" w:cs="Times New Roman"/>
                <w:sz w:val="20"/>
                <w:szCs w:val="20"/>
              </w:rPr>
              <w:t>2</w:t>
            </w:r>
            <w:r w:rsidRPr="00191060">
              <w:rPr>
                <w:rFonts w:ascii="Times New Roman" w:hAnsi="Times New Roman" w:cs="Times New Roman"/>
                <w:sz w:val="20"/>
                <w:szCs w:val="20"/>
              </w:rPr>
              <w:t>.08.202</w:t>
            </w:r>
            <w:r w:rsidR="00B835E6" w:rsidRPr="00191060">
              <w:rPr>
                <w:rFonts w:ascii="Times New Roman" w:hAnsi="Times New Roman" w:cs="Times New Roman"/>
                <w:sz w:val="20"/>
                <w:szCs w:val="20"/>
              </w:rPr>
              <w:t>2</w:t>
            </w:r>
            <w:r w:rsidRPr="00191060">
              <w:rPr>
                <w:rFonts w:ascii="Times New Roman" w:hAnsi="Times New Roman" w:cs="Times New Roman"/>
                <w:sz w:val="20"/>
                <w:szCs w:val="20"/>
              </w:rPr>
              <w:t xml:space="preserve"> </w:t>
            </w:r>
            <w:r w:rsidR="00D23C6E" w:rsidRPr="00191060">
              <w:rPr>
                <w:rFonts w:ascii="Times New Roman" w:hAnsi="Times New Roman" w:cs="Times New Roman"/>
                <w:sz w:val="20"/>
                <w:szCs w:val="20"/>
              </w:rPr>
              <w:t>„</w:t>
            </w:r>
            <w:r w:rsidRPr="00191060">
              <w:rPr>
                <w:rFonts w:ascii="Times New Roman" w:hAnsi="Times New Roman" w:cs="Times New Roman"/>
                <w:sz w:val="20"/>
                <w:szCs w:val="20"/>
              </w:rPr>
              <w:t>Cu privire la organizarea securității și sănătății muncii, respectarea cerințelor de ocrotire a vieții și sănătății copiilor și salariaților</w:t>
            </w:r>
            <w:r w:rsidR="00D23C6E" w:rsidRPr="00191060">
              <w:rPr>
                <w:rFonts w:ascii="Times New Roman" w:hAnsi="Times New Roman" w:cs="Times New Roman"/>
                <w:sz w:val="20"/>
                <w:szCs w:val="20"/>
              </w:rPr>
              <w:t>”</w:t>
            </w:r>
            <w:r w:rsidRPr="00191060">
              <w:rPr>
                <w:rFonts w:ascii="Times New Roman" w:hAnsi="Times New Roman" w:cs="Times New Roman"/>
                <w:sz w:val="20"/>
                <w:szCs w:val="20"/>
              </w:rPr>
              <w:t xml:space="preserve">; </w:t>
            </w:r>
          </w:p>
          <w:p w:rsidR="00EF1115" w:rsidRPr="00191060" w:rsidRDefault="000C0188" w:rsidP="002C3BE1">
            <w:pPr>
              <w:pStyle w:val="Listparagraf"/>
              <w:numPr>
                <w:ilvl w:val="0"/>
                <w:numId w:val="21"/>
              </w:numPr>
              <w:rPr>
                <w:rFonts w:ascii="Times New Roman" w:hAnsi="Times New Roman" w:cs="Times New Roman"/>
                <w:sz w:val="20"/>
                <w:szCs w:val="20"/>
              </w:rPr>
            </w:pPr>
            <w:r w:rsidRPr="00191060">
              <w:rPr>
                <w:rFonts w:ascii="Times New Roman" w:hAnsi="Times New Roman" w:cs="Times New Roman"/>
                <w:sz w:val="20"/>
                <w:szCs w:val="20"/>
              </w:rPr>
              <w:t>Ord</w:t>
            </w:r>
            <w:r w:rsidR="000474B1" w:rsidRPr="00191060">
              <w:rPr>
                <w:rFonts w:ascii="Times New Roman" w:hAnsi="Times New Roman" w:cs="Times New Roman"/>
                <w:sz w:val="20"/>
                <w:szCs w:val="20"/>
              </w:rPr>
              <w:t>inul</w:t>
            </w:r>
            <w:r w:rsidRPr="00191060">
              <w:rPr>
                <w:rFonts w:ascii="Times New Roman" w:hAnsi="Times New Roman" w:cs="Times New Roman"/>
                <w:sz w:val="20"/>
                <w:szCs w:val="20"/>
              </w:rPr>
              <w:t xml:space="preserve"> nr. </w:t>
            </w:r>
            <w:r w:rsidR="00B835E6" w:rsidRPr="00191060">
              <w:rPr>
                <w:rFonts w:ascii="Times New Roman" w:hAnsi="Times New Roman" w:cs="Times New Roman"/>
                <w:sz w:val="20"/>
                <w:szCs w:val="20"/>
              </w:rPr>
              <w:t>140</w:t>
            </w:r>
            <w:r w:rsidRPr="00191060">
              <w:rPr>
                <w:rFonts w:ascii="Times New Roman" w:hAnsi="Times New Roman" w:cs="Times New Roman"/>
                <w:sz w:val="20"/>
                <w:szCs w:val="20"/>
              </w:rPr>
              <w:t xml:space="preserve"> din </w:t>
            </w:r>
            <w:r w:rsidR="005D7A61" w:rsidRPr="00191060">
              <w:rPr>
                <w:rFonts w:ascii="Times New Roman" w:hAnsi="Times New Roman" w:cs="Times New Roman"/>
                <w:sz w:val="20"/>
                <w:szCs w:val="20"/>
              </w:rPr>
              <w:t>2</w:t>
            </w:r>
            <w:r w:rsidR="00B835E6" w:rsidRPr="00191060">
              <w:rPr>
                <w:rFonts w:ascii="Times New Roman" w:hAnsi="Times New Roman" w:cs="Times New Roman"/>
                <w:sz w:val="20"/>
                <w:szCs w:val="20"/>
              </w:rPr>
              <w:t>2</w:t>
            </w:r>
            <w:r w:rsidRPr="00191060">
              <w:rPr>
                <w:rFonts w:ascii="Times New Roman" w:hAnsi="Times New Roman" w:cs="Times New Roman"/>
                <w:sz w:val="20"/>
                <w:szCs w:val="20"/>
              </w:rPr>
              <w:t>.08.202</w:t>
            </w:r>
            <w:r w:rsidR="00B835E6" w:rsidRPr="00191060">
              <w:rPr>
                <w:rFonts w:ascii="Times New Roman" w:hAnsi="Times New Roman" w:cs="Times New Roman"/>
                <w:sz w:val="20"/>
                <w:szCs w:val="20"/>
              </w:rPr>
              <w:t>2</w:t>
            </w:r>
            <w:r w:rsidRPr="00191060">
              <w:rPr>
                <w:rFonts w:ascii="Times New Roman" w:hAnsi="Times New Roman" w:cs="Times New Roman"/>
                <w:sz w:val="20"/>
                <w:szCs w:val="20"/>
              </w:rPr>
              <w:t xml:space="preserve"> </w:t>
            </w:r>
            <w:r w:rsidR="00D23C6E" w:rsidRPr="00191060">
              <w:rPr>
                <w:rFonts w:ascii="Times New Roman" w:hAnsi="Times New Roman" w:cs="Times New Roman"/>
                <w:sz w:val="20"/>
                <w:szCs w:val="20"/>
              </w:rPr>
              <w:t>„</w:t>
            </w:r>
            <w:r w:rsidR="005D7A61" w:rsidRPr="00191060">
              <w:rPr>
                <w:rFonts w:ascii="Times New Roman" w:hAnsi="Times New Roman" w:cs="Times New Roman"/>
                <w:sz w:val="20"/>
                <w:szCs w:val="20"/>
              </w:rPr>
              <w:t xml:space="preserve">Cu privire la </w:t>
            </w:r>
            <w:r w:rsidRPr="00191060">
              <w:rPr>
                <w:rFonts w:ascii="Times New Roman" w:hAnsi="Times New Roman" w:cs="Times New Roman"/>
                <w:sz w:val="20"/>
                <w:szCs w:val="20"/>
              </w:rPr>
              <w:t>crearea Grupului operativ și formațiunilor de protecție civilă a liceulu</w:t>
            </w:r>
            <w:r w:rsidR="00D23C6E" w:rsidRPr="00191060">
              <w:rPr>
                <w:rFonts w:ascii="Times New Roman" w:hAnsi="Times New Roman" w:cs="Times New Roman"/>
                <w:sz w:val="20"/>
                <w:szCs w:val="20"/>
              </w:rPr>
              <w:t>i”</w:t>
            </w:r>
            <w:r w:rsidRPr="00191060">
              <w:rPr>
                <w:rFonts w:ascii="Times New Roman" w:hAnsi="Times New Roman" w:cs="Times New Roman"/>
                <w:sz w:val="20"/>
                <w:szCs w:val="20"/>
              </w:rPr>
              <w:t xml:space="preserve">; </w:t>
            </w:r>
          </w:p>
          <w:p w:rsidR="00B57710" w:rsidRPr="00191060" w:rsidRDefault="00E32E2C" w:rsidP="00EF1115">
            <w:pPr>
              <w:pStyle w:val="Listparagraf"/>
              <w:numPr>
                <w:ilvl w:val="0"/>
                <w:numId w:val="21"/>
              </w:numPr>
              <w:rPr>
                <w:rFonts w:ascii="Times New Roman" w:hAnsi="Times New Roman" w:cs="Times New Roman"/>
                <w:sz w:val="20"/>
                <w:szCs w:val="20"/>
              </w:rPr>
            </w:pPr>
            <w:r w:rsidRPr="00191060">
              <w:rPr>
                <w:rFonts w:ascii="Times New Roman" w:hAnsi="Times New Roman" w:cs="Times New Roman"/>
                <w:sz w:val="20"/>
                <w:szCs w:val="20"/>
                <w:lang w:val="en-US"/>
              </w:rPr>
              <w:t>Ord</w:t>
            </w:r>
            <w:r w:rsidR="000474B1" w:rsidRPr="00191060">
              <w:rPr>
                <w:rFonts w:ascii="Times New Roman" w:hAnsi="Times New Roman" w:cs="Times New Roman"/>
                <w:sz w:val="20"/>
                <w:szCs w:val="20"/>
                <w:lang w:val="en-US"/>
              </w:rPr>
              <w:t>inul</w:t>
            </w:r>
            <w:r w:rsidRPr="00191060">
              <w:rPr>
                <w:rFonts w:ascii="Times New Roman" w:hAnsi="Times New Roman" w:cs="Times New Roman"/>
                <w:sz w:val="20"/>
                <w:szCs w:val="20"/>
                <w:lang w:val="en-US"/>
              </w:rPr>
              <w:t xml:space="preserve"> </w:t>
            </w:r>
            <w:r w:rsidR="00EF1115" w:rsidRPr="00191060">
              <w:rPr>
                <w:rFonts w:ascii="Times New Roman" w:hAnsi="Times New Roman" w:cs="Times New Roman"/>
                <w:sz w:val="20"/>
                <w:szCs w:val="20"/>
                <w:lang w:val="en-US"/>
              </w:rPr>
              <w:t>nr. 1</w:t>
            </w:r>
            <w:r w:rsidR="00243AD8" w:rsidRPr="00191060">
              <w:rPr>
                <w:rFonts w:ascii="Times New Roman" w:hAnsi="Times New Roman" w:cs="Times New Roman"/>
                <w:sz w:val="20"/>
                <w:szCs w:val="20"/>
                <w:lang w:val="en-US"/>
              </w:rPr>
              <w:t>48</w:t>
            </w:r>
            <w:r w:rsidR="00EF1115" w:rsidRPr="00191060">
              <w:rPr>
                <w:rFonts w:ascii="Times New Roman" w:hAnsi="Times New Roman" w:cs="Times New Roman"/>
                <w:sz w:val="20"/>
                <w:szCs w:val="20"/>
                <w:lang w:val="en-US"/>
              </w:rPr>
              <w:t xml:space="preserve"> din 2</w:t>
            </w:r>
            <w:r w:rsidR="00243AD8" w:rsidRPr="00191060">
              <w:rPr>
                <w:rFonts w:ascii="Times New Roman" w:hAnsi="Times New Roman" w:cs="Times New Roman"/>
                <w:sz w:val="20"/>
                <w:szCs w:val="20"/>
                <w:lang w:val="en-US"/>
              </w:rPr>
              <w:t>2</w:t>
            </w:r>
            <w:r w:rsidR="00EF1115" w:rsidRPr="00191060">
              <w:rPr>
                <w:rFonts w:ascii="Times New Roman" w:hAnsi="Times New Roman" w:cs="Times New Roman"/>
                <w:sz w:val="20"/>
                <w:szCs w:val="20"/>
                <w:lang w:val="en-US"/>
              </w:rPr>
              <w:t>.08.202</w:t>
            </w:r>
            <w:r w:rsidR="00243AD8" w:rsidRPr="00191060">
              <w:rPr>
                <w:rFonts w:ascii="Times New Roman" w:hAnsi="Times New Roman" w:cs="Times New Roman"/>
                <w:sz w:val="20"/>
                <w:szCs w:val="20"/>
                <w:lang w:val="en-US"/>
              </w:rPr>
              <w:t>2</w:t>
            </w:r>
            <w:r w:rsidR="00D23C6E" w:rsidRPr="00191060">
              <w:rPr>
                <w:rFonts w:ascii="Times New Roman" w:hAnsi="Times New Roman" w:cs="Times New Roman"/>
                <w:sz w:val="20"/>
                <w:szCs w:val="20"/>
                <w:lang w:val="en-US"/>
              </w:rPr>
              <w:t>„C</w:t>
            </w:r>
            <w:r w:rsidRPr="00191060">
              <w:rPr>
                <w:rFonts w:ascii="Times New Roman" w:hAnsi="Times New Roman" w:cs="Times New Roman"/>
                <w:sz w:val="20"/>
                <w:szCs w:val="20"/>
                <w:lang w:val="en-US"/>
              </w:rPr>
              <w:t xml:space="preserve">u privire la </w:t>
            </w:r>
            <w:r w:rsidR="005D7A61" w:rsidRPr="00191060">
              <w:rPr>
                <w:rFonts w:ascii="Times New Roman" w:hAnsi="Times New Roman" w:cs="Times New Roman"/>
                <w:sz w:val="20"/>
                <w:szCs w:val="20"/>
                <w:lang w:val="en-US"/>
              </w:rPr>
              <w:t xml:space="preserve">monitorizarea sănătății angajaților </w:t>
            </w:r>
            <w:r w:rsidRPr="00191060">
              <w:rPr>
                <w:rFonts w:ascii="Times New Roman" w:hAnsi="Times New Roman" w:cs="Times New Roman"/>
                <w:sz w:val="20"/>
                <w:szCs w:val="20"/>
                <w:lang w:val="en-US"/>
              </w:rPr>
              <w:t xml:space="preserve"> în LT ,,G. Călinescu”;</w:t>
            </w:r>
          </w:p>
          <w:p w:rsidR="00303956" w:rsidRPr="00191060" w:rsidRDefault="00303956" w:rsidP="00072D89">
            <w:pPr>
              <w:pStyle w:val="Listparagraf"/>
              <w:numPr>
                <w:ilvl w:val="0"/>
                <w:numId w:val="21"/>
              </w:numPr>
              <w:rPr>
                <w:rFonts w:ascii="Times New Roman" w:hAnsi="Times New Roman" w:cs="Times New Roman"/>
                <w:sz w:val="20"/>
                <w:szCs w:val="20"/>
              </w:rPr>
            </w:pPr>
            <w:r w:rsidRPr="00191060">
              <w:rPr>
                <w:rFonts w:ascii="Times New Roman" w:hAnsi="Times New Roman" w:cs="Times New Roman"/>
                <w:sz w:val="20"/>
                <w:szCs w:val="20"/>
                <w:lang w:val="en-US"/>
              </w:rPr>
              <w:t>Ord</w:t>
            </w:r>
            <w:r w:rsidR="000474B1" w:rsidRPr="00191060">
              <w:rPr>
                <w:rFonts w:ascii="Times New Roman" w:hAnsi="Times New Roman" w:cs="Times New Roman"/>
                <w:sz w:val="20"/>
                <w:szCs w:val="20"/>
                <w:lang w:val="en-US"/>
              </w:rPr>
              <w:t>inul</w:t>
            </w:r>
            <w:r w:rsidRPr="00191060">
              <w:rPr>
                <w:rFonts w:ascii="Times New Roman" w:hAnsi="Times New Roman" w:cs="Times New Roman"/>
                <w:sz w:val="20"/>
                <w:szCs w:val="20"/>
                <w:lang w:val="en-US"/>
              </w:rPr>
              <w:t xml:space="preserve"> nr. 1</w:t>
            </w:r>
            <w:r w:rsidR="006056A4" w:rsidRPr="00191060">
              <w:rPr>
                <w:rFonts w:ascii="Times New Roman" w:hAnsi="Times New Roman" w:cs="Times New Roman"/>
                <w:sz w:val="20"/>
                <w:szCs w:val="20"/>
                <w:lang w:val="en-US"/>
              </w:rPr>
              <w:t>39</w:t>
            </w:r>
            <w:r w:rsidRPr="00191060">
              <w:rPr>
                <w:rFonts w:ascii="Times New Roman" w:hAnsi="Times New Roman" w:cs="Times New Roman"/>
                <w:sz w:val="20"/>
                <w:szCs w:val="20"/>
                <w:lang w:val="en-US"/>
              </w:rPr>
              <w:t xml:space="preserve"> din 2</w:t>
            </w:r>
            <w:r w:rsidR="006056A4" w:rsidRPr="00191060">
              <w:rPr>
                <w:rFonts w:ascii="Times New Roman" w:hAnsi="Times New Roman" w:cs="Times New Roman"/>
                <w:sz w:val="20"/>
                <w:szCs w:val="20"/>
                <w:lang w:val="en-US"/>
              </w:rPr>
              <w:t>2</w:t>
            </w:r>
            <w:r w:rsidRPr="00191060">
              <w:rPr>
                <w:rFonts w:ascii="Times New Roman" w:hAnsi="Times New Roman" w:cs="Times New Roman"/>
                <w:sz w:val="20"/>
                <w:szCs w:val="20"/>
                <w:lang w:val="en-US"/>
              </w:rPr>
              <w:t>.08.202</w:t>
            </w:r>
            <w:r w:rsidR="006056A4" w:rsidRPr="00191060">
              <w:rPr>
                <w:rFonts w:ascii="Times New Roman" w:hAnsi="Times New Roman" w:cs="Times New Roman"/>
                <w:sz w:val="20"/>
                <w:szCs w:val="20"/>
                <w:lang w:val="en-US"/>
              </w:rPr>
              <w:t>2</w:t>
            </w:r>
            <w:r w:rsidRPr="00191060">
              <w:rPr>
                <w:rFonts w:ascii="Times New Roman" w:hAnsi="Times New Roman" w:cs="Times New Roman"/>
                <w:sz w:val="20"/>
                <w:szCs w:val="20"/>
                <w:lang w:val="en-US"/>
              </w:rPr>
              <w:t xml:space="preserve"> </w:t>
            </w:r>
            <w:r w:rsidR="00D23C6E" w:rsidRPr="00191060">
              <w:rPr>
                <w:rFonts w:ascii="Times New Roman" w:hAnsi="Times New Roman" w:cs="Times New Roman"/>
                <w:sz w:val="20"/>
                <w:szCs w:val="20"/>
                <w:lang w:val="en-US"/>
              </w:rPr>
              <w:t>„C</w:t>
            </w:r>
            <w:r w:rsidRPr="00191060">
              <w:rPr>
                <w:rFonts w:ascii="Times New Roman" w:hAnsi="Times New Roman" w:cs="Times New Roman"/>
                <w:sz w:val="20"/>
                <w:szCs w:val="20"/>
                <w:lang w:val="en-US"/>
              </w:rPr>
              <w:t>u privi</w:t>
            </w:r>
            <w:r w:rsidR="00072D89" w:rsidRPr="00191060">
              <w:rPr>
                <w:rFonts w:ascii="Times New Roman" w:hAnsi="Times New Roman" w:cs="Times New Roman"/>
                <w:sz w:val="20"/>
                <w:szCs w:val="20"/>
                <w:lang w:val="en-US"/>
              </w:rPr>
              <w:t>re</w:t>
            </w:r>
            <w:r w:rsidRPr="00191060">
              <w:rPr>
                <w:rFonts w:ascii="Times New Roman" w:hAnsi="Times New Roman" w:cs="Times New Roman"/>
                <w:sz w:val="20"/>
                <w:szCs w:val="20"/>
                <w:lang w:val="en-US"/>
              </w:rPr>
              <w:t xml:space="preserve"> la desemnarea persoanelor responsabile pentru securitatea și siguranța elevilor și a salariaților instituției</w:t>
            </w:r>
            <w:r w:rsidR="00D23C6E" w:rsidRPr="00191060">
              <w:rPr>
                <w:rFonts w:ascii="Times New Roman" w:hAnsi="Times New Roman" w:cs="Times New Roman"/>
                <w:sz w:val="20"/>
                <w:szCs w:val="20"/>
                <w:lang w:val="en-US"/>
              </w:rPr>
              <w:t>”</w:t>
            </w:r>
            <w:r w:rsidR="00072D89" w:rsidRPr="00191060">
              <w:rPr>
                <w:rFonts w:ascii="Times New Roman" w:hAnsi="Times New Roman" w:cs="Times New Roman"/>
                <w:sz w:val="20"/>
                <w:szCs w:val="20"/>
              </w:rPr>
              <w:t xml:space="preserve">; </w:t>
            </w:r>
          </w:p>
          <w:p w:rsidR="006D1288" w:rsidRPr="00191060" w:rsidRDefault="00303956" w:rsidP="007E0E04">
            <w:pPr>
              <w:pStyle w:val="Listparagraf"/>
              <w:numPr>
                <w:ilvl w:val="0"/>
                <w:numId w:val="21"/>
              </w:numPr>
              <w:rPr>
                <w:rFonts w:ascii="Times New Roman" w:hAnsi="Times New Roman" w:cs="Times New Roman"/>
                <w:sz w:val="20"/>
                <w:szCs w:val="20"/>
              </w:rPr>
            </w:pPr>
            <w:r w:rsidRPr="00191060">
              <w:rPr>
                <w:rFonts w:ascii="Times New Roman" w:hAnsi="Times New Roman" w:cs="Times New Roman"/>
                <w:sz w:val="20"/>
                <w:szCs w:val="20"/>
                <w:lang w:val="en-US"/>
              </w:rPr>
              <w:t>Ord</w:t>
            </w:r>
            <w:r w:rsidR="000474B1" w:rsidRPr="00191060">
              <w:rPr>
                <w:rFonts w:ascii="Times New Roman" w:hAnsi="Times New Roman" w:cs="Times New Roman"/>
                <w:sz w:val="20"/>
                <w:szCs w:val="20"/>
                <w:lang w:val="en-US"/>
              </w:rPr>
              <w:t>inul</w:t>
            </w:r>
            <w:r w:rsidRPr="00191060">
              <w:rPr>
                <w:rFonts w:ascii="Times New Roman" w:hAnsi="Times New Roman" w:cs="Times New Roman"/>
                <w:sz w:val="20"/>
                <w:szCs w:val="20"/>
                <w:lang w:val="en-US"/>
              </w:rPr>
              <w:t xml:space="preserve"> nr. 1</w:t>
            </w:r>
            <w:r w:rsidR="006056A4" w:rsidRPr="00191060">
              <w:rPr>
                <w:rFonts w:ascii="Times New Roman" w:hAnsi="Times New Roman" w:cs="Times New Roman"/>
                <w:sz w:val="20"/>
                <w:szCs w:val="20"/>
                <w:lang w:val="en-US"/>
              </w:rPr>
              <w:t>48</w:t>
            </w:r>
            <w:r w:rsidRPr="00191060">
              <w:rPr>
                <w:rFonts w:ascii="Times New Roman" w:hAnsi="Times New Roman" w:cs="Times New Roman"/>
                <w:sz w:val="20"/>
                <w:szCs w:val="20"/>
                <w:lang w:val="en-US"/>
              </w:rPr>
              <w:t xml:space="preserve">  din 2</w:t>
            </w:r>
            <w:r w:rsidR="006056A4" w:rsidRPr="00191060">
              <w:rPr>
                <w:rFonts w:ascii="Times New Roman" w:hAnsi="Times New Roman" w:cs="Times New Roman"/>
                <w:sz w:val="20"/>
                <w:szCs w:val="20"/>
                <w:lang w:val="en-US"/>
              </w:rPr>
              <w:t>2</w:t>
            </w:r>
            <w:r w:rsidRPr="00191060">
              <w:rPr>
                <w:rFonts w:ascii="Times New Roman" w:hAnsi="Times New Roman" w:cs="Times New Roman"/>
                <w:sz w:val="20"/>
                <w:szCs w:val="20"/>
                <w:lang w:val="en-US"/>
              </w:rPr>
              <w:t>.08.202</w:t>
            </w:r>
            <w:r w:rsidR="006056A4" w:rsidRPr="00191060">
              <w:rPr>
                <w:rFonts w:ascii="Times New Roman" w:hAnsi="Times New Roman" w:cs="Times New Roman"/>
                <w:sz w:val="20"/>
                <w:szCs w:val="20"/>
                <w:lang w:val="en-US"/>
              </w:rPr>
              <w:t>2</w:t>
            </w:r>
            <w:r w:rsidRPr="00191060">
              <w:rPr>
                <w:rFonts w:ascii="Times New Roman" w:hAnsi="Times New Roman" w:cs="Times New Roman"/>
                <w:sz w:val="20"/>
                <w:szCs w:val="20"/>
                <w:lang w:val="en-US"/>
              </w:rPr>
              <w:t xml:space="preserve"> „Cu privire  la  desemnarea persoanei responsabile de monitorizarea stării de sănătate în situația epidemiologică COVID-19”;</w:t>
            </w:r>
          </w:p>
          <w:p w:rsidR="00E32E2C" w:rsidRPr="00191060" w:rsidRDefault="00B57710" w:rsidP="00A45DE9">
            <w:pPr>
              <w:pStyle w:val="Listparagraf"/>
              <w:numPr>
                <w:ilvl w:val="0"/>
                <w:numId w:val="21"/>
              </w:numPr>
              <w:rPr>
                <w:rFonts w:ascii="Times New Roman" w:hAnsi="Times New Roman" w:cs="Times New Roman"/>
                <w:sz w:val="20"/>
                <w:szCs w:val="20"/>
              </w:rPr>
            </w:pPr>
            <w:r w:rsidRPr="00191060">
              <w:rPr>
                <w:rFonts w:ascii="Times New Roman" w:hAnsi="Times New Roman" w:cs="Times New Roman"/>
                <w:sz w:val="20"/>
                <w:szCs w:val="20"/>
                <w:lang w:val="en-US"/>
              </w:rPr>
              <w:t>Contract pentru efectuare a lucrărilor de dezin</w:t>
            </w:r>
            <w:r w:rsidR="0078445B" w:rsidRPr="00191060">
              <w:rPr>
                <w:rFonts w:ascii="Times New Roman" w:hAnsi="Times New Roman" w:cs="Times New Roman"/>
                <w:sz w:val="20"/>
                <w:szCs w:val="20"/>
                <w:lang w:val="en-US"/>
              </w:rPr>
              <w:t>s</w:t>
            </w:r>
            <w:r w:rsidRPr="00191060">
              <w:rPr>
                <w:rFonts w:ascii="Times New Roman" w:hAnsi="Times New Roman" w:cs="Times New Roman"/>
                <w:sz w:val="20"/>
                <w:szCs w:val="20"/>
                <w:lang w:val="en-US"/>
              </w:rPr>
              <w:t>ecție și deratizare, nr.</w:t>
            </w:r>
            <w:r w:rsidR="00070793" w:rsidRPr="00191060">
              <w:rPr>
                <w:rFonts w:ascii="Times New Roman" w:hAnsi="Times New Roman" w:cs="Times New Roman"/>
                <w:sz w:val="20"/>
                <w:szCs w:val="20"/>
                <w:lang w:val="en-US"/>
              </w:rPr>
              <w:t xml:space="preserve"> 0</w:t>
            </w:r>
            <w:r w:rsidR="0078445B" w:rsidRPr="00191060">
              <w:rPr>
                <w:rFonts w:ascii="Times New Roman" w:hAnsi="Times New Roman" w:cs="Times New Roman"/>
                <w:sz w:val="20"/>
                <w:szCs w:val="20"/>
                <w:lang w:val="en-US"/>
              </w:rPr>
              <w:t>21</w:t>
            </w:r>
            <w:r w:rsidR="00070793" w:rsidRPr="00191060">
              <w:rPr>
                <w:rFonts w:ascii="Times New Roman" w:hAnsi="Times New Roman" w:cs="Times New Roman"/>
                <w:sz w:val="20"/>
                <w:szCs w:val="20"/>
                <w:lang w:val="en-US"/>
              </w:rPr>
              <w:t>/02</w:t>
            </w:r>
            <w:r w:rsidRPr="00191060">
              <w:rPr>
                <w:rFonts w:ascii="Times New Roman" w:hAnsi="Times New Roman" w:cs="Times New Roman"/>
                <w:sz w:val="20"/>
                <w:szCs w:val="20"/>
                <w:lang w:val="en-US"/>
              </w:rPr>
              <w:t xml:space="preserve">, din </w:t>
            </w:r>
            <w:r w:rsidR="00070793" w:rsidRPr="00191060">
              <w:rPr>
                <w:rFonts w:ascii="Times New Roman" w:hAnsi="Times New Roman" w:cs="Times New Roman"/>
                <w:sz w:val="20"/>
                <w:szCs w:val="20"/>
                <w:lang w:val="en-US"/>
              </w:rPr>
              <w:t>2</w:t>
            </w:r>
            <w:r w:rsidR="0078445B" w:rsidRPr="00191060">
              <w:rPr>
                <w:rFonts w:ascii="Times New Roman" w:hAnsi="Times New Roman" w:cs="Times New Roman"/>
                <w:sz w:val="20"/>
                <w:szCs w:val="20"/>
                <w:lang w:val="en-US"/>
              </w:rPr>
              <w:t>1</w:t>
            </w:r>
            <w:r w:rsidRPr="00191060">
              <w:rPr>
                <w:rFonts w:ascii="Times New Roman" w:hAnsi="Times New Roman" w:cs="Times New Roman"/>
                <w:sz w:val="20"/>
                <w:szCs w:val="20"/>
                <w:lang w:val="en-US"/>
              </w:rPr>
              <w:t>.0</w:t>
            </w:r>
            <w:r w:rsidR="0078445B" w:rsidRPr="00191060">
              <w:rPr>
                <w:rFonts w:ascii="Times New Roman" w:hAnsi="Times New Roman" w:cs="Times New Roman"/>
                <w:sz w:val="20"/>
                <w:szCs w:val="20"/>
                <w:lang w:val="en-US"/>
              </w:rPr>
              <w:t>2</w:t>
            </w:r>
            <w:r w:rsidRPr="00191060">
              <w:rPr>
                <w:rFonts w:ascii="Times New Roman" w:hAnsi="Times New Roman" w:cs="Times New Roman"/>
                <w:sz w:val="20"/>
                <w:szCs w:val="20"/>
                <w:lang w:val="en-US"/>
              </w:rPr>
              <w:t>.20</w:t>
            </w:r>
            <w:r w:rsidR="00070793" w:rsidRPr="00191060">
              <w:rPr>
                <w:rFonts w:ascii="Times New Roman" w:hAnsi="Times New Roman" w:cs="Times New Roman"/>
                <w:sz w:val="20"/>
                <w:szCs w:val="20"/>
                <w:lang w:val="en-US"/>
              </w:rPr>
              <w:t>2</w:t>
            </w:r>
            <w:r w:rsidR="0078445B" w:rsidRPr="00191060">
              <w:rPr>
                <w:rFonts w:ascii="Times New Roman" w:hAnsi="Times New Roman" w:cs="Times New Roman"/>
                <w:sz w:val="20"/>
                <w:szCs w:val="20"/>
                <w:lang w:val="en-US"/>
              </w:rPr>
              <w:t>3</w:t>
            </w:r>
            <w:r w:rsidR="005E72E3" w:rsidRPr="00191060">
              <w:rPr>
                <w:rFonts w:ascii="Times New Roman" w:hAnsi="Times New Roman" w:cs="Times New Roman"/>
                <w:sz w:val="20"/>
                <w:szCs w:val="20"/>
                <w:lang w:val="en-US"/>
              </w:rPr>
              <w:t>;</w:t>
            </w:r>
          </w:p>
          <w:p w:rsidR="0078445B" w:rsidRPr="00191060" w:rsidRDefault="0078445B" w:rsidP="003C0B0E">
            <w:pPr>
              <w:pStyle w:val="Listparagraf"/>
              <w:numPr>
                <w:ilvl w:val="0"/>
                <w:numId w:val="22"/>
              </w:numPr>
              <w:rPr>
                <w:rFonts w:ascii="Times New Roman" w:hAnsi="Times New Roman" w:cs="Times New Roman"/>
                <w:sz w:val="20"/>
                <w:szCs w:val="20"/>
              </w:rPr>
            </w:pPr>
            <w:r w:rsidRPr="00191060">
              <w:rPr>
                <w:rFonts w:ascii="Times New Roman" w:hAnsi="Times New Roman" w:cs="Times New Roman"/>
                <w:sz w:val="20"/>
                <w:szCs w:val="20"/>
              </w:rPr>
              <w:t>Proces-verbal de executare a lucrărilor și prestare a serviciilor conform contractului nr. 13/02 din 25.01.2022, cu privire la deratizarea și dezinsecția suprafețelor;</w:t>
            </w:r>
          </w:p>
          <w:p w:rsidR="005E72E3" w:rsidRPr="00DA2ED3" w:rsidRDefault="005E72E3" w:rsidP="003C0B0E">
            <w:pPr>
              <w:pStyle w:val="Listparagraf"/>
              <w:numPr>
                <w:ilvl w:val="0"/>
                <w:numId w:val="22"/>
              </w:numPr>
              <w:rPr>
                <w:rFonts w:ascii="Times New Roman" w:hAnsi="Times New Roman" w:cs="Times New Roman"/>
                <w:sz w:val="20"/>
                <w:szCs w:val="20"/>
              </w:rPr>
            </w:pPr>
            <w:r w:rsidRPr="00191060">
              <w:rPr>
                <w:rFonts w:ascii="Times New Roman" w:hAnsi="Times New Roman" w:cs="Times New Roman"/>
                <w:sz w:val="20"/>
                <w:szCs w:val="20"/>
              </w:rPr>
              <w:t>Contract de prestare a serviciilor de laborator nr. 2315 din 30.11.2022, Agenția Națională pentru Sănătate Publică</w:t>
            </w:r>
            <w:r w:rsidRPr="00191060">
              <w:rPr>
                <w:rFonts w:ascii="Times New Roman" w:hAnsi="Times New Roman" w:cs="Times New Roman"/>
                <w:sz w:val="20"/>
                <w:szCs w:val="20"/>
                <w:lang w:val="en-US"/>
              </w:rPr>
              <w:t>;</w:t>
            </w:r>
          </w:p>
          <w:p w:rsidR="005E72E3" w:rsidRPr="00DA2ED3" w:rsidRDefault="005E72E3" w:rsidP="003C0B0E">
            <w:pPr>
              <w:pStyle w:val="Listparagraf"/>
              <w:numPr>
                <w:ilvl w:val="0"/>
                <w:numId w:val="22"/>
              </w:numPr>
              <w:rPr>
                <w:rFonts w:ascii="Times New Roman" w:hAnsi="Times New Roman" w:cs="Times New Roman"/>
                <w:sz w:val="20"/>
                <w:szCs w:val="20"/>
              </w:rPr>
            </w:pPr>
            <w:r w:rsidRPr="00DA2ED3">
              <w:rPr>
                <w:rFonts w:ascii="Times New Roman" w:hAnsi="Times New Roman" w:cs="Times New Roman"/>
                <w:sz w:val="20"/>
                <w:szCs w:val="20"/>
              </w:rPr>
              <w:t xml:space="preserve">Contract de prestare a serviciilor investigații de laborator bacteriologice și instrumentale cu estimarea rezultatelor, nr. 179 </w:t>
            </w:r>
            <w:r w:rsidR="00A526EA" w:rsidRPr="00DA2ED3">
              <w:rPr>
                <w:rFonts w:ascii="Times New Roman" w:hAnsi="Times New Roman" w:cs="Times New Roman"/>
                <w:sz w:val="20"/>
                <w:szCs w:val="20"/>
              </w:rPr>
              <w:t>din 24.02.2023</w:t>
            </w:r>
            <w:r w:rsidR="007267D3" w:rsidRPr="00DA2ED3">
              <w:rPr>
                <w:rFonts w:ascii="Times New Roman" w:hAnsi="Times New Roman" w:cs="Times New Roman"/>
                <w:sz w:val="20"/>
                <w:szCs w:val="20"/>
              </w:rPr>
              <w:t>, Agenția Națională pentru Sănătate Publică.</w:t>
            </w:r>
          </w:p>
        </w:tc>
      </w:tr>
      <w:tr w:rsidR="00185083" w:rsidRPr="00AB7FC0" w:rsidTr="00CB63D4">
        <w:tc>
          <w:tcPr>
            <w:tcW w:w="1135" w:type="dxa"/>
          </w:tcPr>
          <w:p w:rsidR="00185083" w:rsidRPr="00CB63D4" w:rsidRDefault="00185083" w:rsidP="00E0605C">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781" w:type="dxa"/>
            <w:gridSpan w:val="3"/>
          </w:tcPr>
          <w:p w:rsidR="000D1E7C" w:rsidRDefault="000D1E7C" w:rsidP="0090467A">
            <w:pPr>
              <w:contextualSpacing/>
              <w:rPr>
                <w:rFonts w:ascii="Times New Roman" w:hAnsi="Times New Roman" w:cs="Times New Roman"/>
                <w:sz w:val="20"/>
                <w:szCs w:val="20"/>
              </w:rPr>
            </w:pPr>
            <w:r>
              <w:rPr>
                <w:rFonts w:ascii="Times New Roman" w:hAnsi="Times New Roman" w:cs="Times New Roman"/>
                <w:sz w:val="20"/>
                <w:szCs w:val="20"/>
              </w:rPr>
              <w:t>Instituția deține documentația tehnică, sanitaro-igienică și medicală prin care se atestă pregătirea pentru desfășurarea procesului educațional. Instituția monitorizează permanent respectarea normelor sanitaro-igienice</w:t>
            </w:r>
            <w:r w:rsidR="00FE79DE">
              <w:rPr>
                <w:rFonts w:ascii="Times New Roman" w:hAnsi="Times New Roman" w:cs="Times New Roman"/>
                <w:sz w:val="20"/>
                <w:szCs w:val="20"/>
              </w:rPr>
              <w:t>. Toți angajații instituției sunt supuși anual examenului medical, în corespundere cu cerințele în vigoare.</w:t>
            </w:r>
          </w:p>
          <w:p w:rsidR="00EF7F9D" w:rsidRPr="00CB63D4" w:rsidRDefault="00F129B0" w:rsidP="00E0605C">
            <w:pPr>
              <w:contextualSpacing/>
              <w:rPr>
                <w:rFonts w:ascii="Times New Roman" w:hAnsi="Times New Roman" w:cs="Times New Roman"/>
                <w:sz w:val="20"/>
                <w:szCs w:val="20"/>
              </w:rPr>
            </w:pPr>
            <w:r w:rsidRPr="00CB63D4">
              <w:rPr>
                <w:rFonts w:ascii="Times New Roman" w:hAnsi="Times New Roman" w:cs="Times New Roman"/>
                <w:sz w:val="20"/>
                <w:szCs w:val="20"/>
              </w:rPr>
              <w:lastRenderedPageBreak/>
              <w:t xml:space="preserve">Instituţia de învăţământ colaborează cu autoritatea publică locală, cu respectarea atribuţiilor stabilite de lege pentru fiecare parte, pentru asigurarea securităţii şi siguranţei elevilor. </w:t>
            </w:r>
          </w:p>
        </w:tc>
      </w:tr>
      <w:tr w:rsidR="00185083" w:rsidRPr="00CB63D4" w:rsidTr="00CB63D4">
        <w:trPr>
          <w:trHeight w:val="573"/>
        </w:trPr>
        <w:tc>
          <w:tcPr>
            <w:tcW w:w="1135" w:type="dxa"/>
          </w:tcPr>
          <w:p w:rsidR="00185083" w:rsidRPr="00CB63D4" w:rsidRDefault="00185083" w:rsidP="00E0605C">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Pondere și punctaj acordat</w:t>
            </w:r>
          </w:p>
        </w:tc>
        <w:tc>
          <w:tcPr>
            <w:tcW w:w="3988" w:type="dxa"/>
          </w:tcPr>
          <w:p w:rsidR="00185083" w:rsidRPr="00CB63D4" w:rsidRDefault="00185083" w:rsidP="00E0605C">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CD4A91" w:rsidRPr="00CB63D4">
              <w:rPr>
                <w:rFonts w:ascii="Times New Roman" w:hAnsi="Times New Roman" w:cs="Times New Roman"/>
                <w:b/>
                <w:bCs/>
                <w:sz w:val="20"/>
                <w:szCs w:val="20"/>
                <w:lang w:val="en-US"/>
              </w:rPr>
              <w:t xml:space="preserve"> 1</w:t>
            </w:r>
          </w:p>
        </w:tc>
        <w:tc>
          <w:tcPr>
            <w:tcW w:w="2906" w:type="dxa"/>
          </w:tcPr>
          <w:p w:rsidR="00CD4A91" w:rsidRPr="00CB63D4" w:rsidRDefault="00185083" w:rsidP="00E0605C">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B95CF9" w:rsidRPr="00CB63D4">
              <w:rPr>
                <w:rFonts w:ascii="Times New Roman" w:hAnsi="Times New Roman" w:cs="Times New Roman"/>
                <w:b/>
                <w:bCs/>
                <w:sz w:val="20"/>
                <w:szCs w:val="20"/>
              </w:rPr>
              <w:t xml:space="preserve"> </w:t>
            </w:r>
            <w:r w:rsidR="00A87D17" w:rsidRPr="00CB63D4">
              <w:rPr>
                <w:rFonts w:ascii="Times New Roman" w:hAnsi="Times New Roman" w:cs="Times New Roman"/>
                <w:b/>
                <w:bCs/>
                <w:sz w:val="20"/>
                <w:szCs w:val="20"/>
              </w:rPr>
              <w:t>1</w:t>
            </w:r>
          </w:p>
        </w:tc>
        <w:tc>
          <w:tcPr>
            <w:tcW w:w="2887" w:type="dxa"/>
          </w:tcPr>
          <w:p w:rsidR="00CD4A91" w:rsidRPr="00CB63D4" w:rsidRDefault="00185083" w:rsidP="00E0605C">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B95CF9" w:rsidRPr="00CB63D4">
              <w:rPr>
                <w:rFonts w:ascii="Times New Roman" w:hAnsi="Times New Roman" w:cs="Times New Roman"/>
                <w:b/>
                <w:bCs/>
                <w:sz w:val="20"/>
                <w:szCs w:val="20"/>
                <w:lang w:val="en-US"/>
              </w:rPr>
              <w:t xml:space="preserve"> </w:t>
            </w:r>
            <w:r w:rsidR="00A87D17" w:rsidRPr="00CB63D4">
              <w:rPr>
                <w:rFonts w:ascii="Times New Roman" w:hAnsi="Times New Roman" w:cs="Times New Roman"/>
                <w:b/>
                <w:bCs/>
                <w:sz w:val="20"/>
                <w:szCs w:val="20"/>
                <w:lang w:val="en-US"/>
              </w:rPr>
              <w:t>1</w:t>
            </w:r>
          </w:p>
        </w:tc>
      </w:tr>
    </w:tbl>
    <w:p w:rsidR="00EF7F9D" w:rsidRPr="001402C9" w:rsidRDefault="00EF7F9D" w:rsidP="00CB63D4">
      <w:pPr>
        <w:ind w:left="-993"/>
        <w:contextualSpacing/>
        <w:rPr>
          <w:rFonts w:ascii="Times New Roman" w:hAnsi="Times New Roman" w:cs="Times New Roman"/>
          <w:sz w:val="20"/>
          <w:szCs w:val="20"/>
        </w:rPr>
      </w:pPr>
      <w:r w:rsidRPr="001402C9">
        <w:rPr>
          <w:rFonts w:ascii="Times New Roman" w:hAnsi="Times New Roman" w:cs="Times New Roman"/>
          <w:b/>
          <w:sz w:val="20"/>
          <w:szCs w:val="20"/>
        </w:rPr>
        <w:t xml:space="preserve">Indicator 1.1.2 </w:t>
      </w:r>
      <w:r w:rsidRPr="001402C9">
        <w:rPr>
          <w:rFonts w:ascii="Times New Roman" w:hAnsi="Times New Roman" w:cs="Times New Roman"/>
          <w:sz w:val="20"/>
          <w:szCs w:val="20"/>
        </w:rPr>
        <w:t xml:space="preserve"> Asigurarea pazei și securității instituției și a tuturor elevilor/ copiilor pe toată durata programului educativ</w:t>
      </w:r>
    </w:p>
    <w:tbl>
      <w:tblPr>
        <w:tblStyle w:val="GrilTabel"/>
        <w:tblW w:w="10916" w:type="dxa"/>
        <w:tblInd w:w="-998" w:type="dxa"/>
        <w:tblLook w:val="04A0"/>
      </w:tblPr>
      <w:tblGrid>
        <w:gridCol w:w="1135"/>
        <w:gridCol w:w="4255"/>
        <w:gridCol w:w="2629"/>
        <w:gridCol w:w="2897"/>
      </w:tblGrid>
      <w:tr w:rsidR="00EF7F9D" w:rsidRPr="00AB7FC0" w:rsidTr="00CB63D4">
        <w:tc>
          <w:tcPr>
            <w:tcW w:w="1135" w:type="dxa"/>
          </w:tcPr>
          <w:p w:rsidR="00EF7F9D" w:rsidRPr="00CB63D4" w:rsidRDefault="00EF7F9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781" w:type="dxa"/>
            <w:gridSpan w:val="3"/>
          </w:tcPr>
          <w:p w:rsidR="001575AD" w:rsidRPr="00CB63D4" w:rsidRDefault="001575AD" w:rsidP="003C0B0E">
            <w:pPr>
              <w:pStyle w:val="Listparagraf"/>
              <w:numPr>
                <w:ilvl w:val="0"/>
                <w:numId w:val="67"/>
              </w:numPr>
              <w:rPr>
                <w:rFonts w:ascii="Times New Roman" w:hAnsi="Times New Roman" w:cs="Times New Roman"/>
                <w:sz w:val="20"/>
                <w:szCs w:val="20"/>
              </w:rPr>
            </w:pPr>
            <w:r w:rsidRPr="00CB63D4">
              <w:rPr>
                <w:rFonts w:ascii="Times New Roman" w:hAnsi="Times New Roman" w:cs="Times New Roman"/>
                <w:sz w:val="20"/>
                <w:szCs w:val="20"/>
              </w:rPr>
              <w:t xml:space="preserve">Ordinele de angajare a persoanelor responsabile de pază;  </w:t>
            </w:r>
          </w:p>
          <w:p w:rsidR="001575AD" w:rsidRPr="00C800BC" w:rsidRDefault="001575AD" w:rsidP="003C0B0E">
            <w:pPr>
              <w:pStyle w:val="Listparagraf"/>
              <w:numPr>
                <w:ilvl w:val="0"/>
                <w:numId w:val="67"/>
              </w:numPr>
              <w:rPr>
                <w:rFonts w:ascii="Times New Roman" w:hAnsi="Times New Roman" w:cs="Times New Roman"/>
                <w:sz w:val="20"/>
                <w:szCs w:val="20"/>
              </w:rPr>
            </w:pPr>
            <w:r w:rsidRPr="00C800BC">
              <w:rPr>
                <w:rFonts w:ascii="Times New Roman" w:hAnsi="Times New Roman" w:cs="Times New Roman"/>
                <w:sz w:val="20"/>
                <w:szCs w:val="20"/>
              </w:rPr>
              <w:t>Fişa de post pentru personalul de pază</w:t>
            </w:r>
            <w:r w:rsidR="00CB63D4" w:rsidRPr="00C800BC">
              <w:rPr>
                <w:rFonts w:ascii="Times New Roman" w:hAnsi="Times New Roman" w:cs="Times New Roman"/>
                <w:sz w:val="20"/>
                <w:szCs w:val="20"/>
              </w:rPr>
              <w:t xml:space="preserve">;     </w:t>
            </w:r>
          </w:p>
          <w:p w:rsidR="001575AD" w:rsidRPr="00C800BC" w:rsidRDefault="001575AD" w:rsidP="003C0B0E">
            <w:pPr>
              <w:pStyle w:val="Listparagraf"/>
              <w:numPr>
                <w:ilvl w:val="0"/>
                <w:numId w:val="67"/>
              </w:numPr>
              <w:rPr>
                <w:rFonts w:ascii="Times New Roman" w:hAnsi="Times New Roman" w:cs="Times New Roman"/>
                <w:sz w:val="20"/>
                <w:szCs w:val="20"/>
              </w:rPr>
            </w:pPr>
            <w:r w:rsidRPr="00C800BC">
              <w:rPr>
                <w:rFonts w:ascii="Times New Roman" w:hAnsi="Times New Roman" w:cs="Times New Roman"/>
                <w:sz w:val="20"/>
                <w:szCs w:val="20"/>
              </w:rPr>
              <w:t xml:space="preserve">Graficul de serviciu al personalului de pază şi graficul de serviciu al cadrelor de conducere şi cadrelor didactice;  </w:t>
            </w:r>
          </w:p>
          <w:p w:rsidR="00FF30DE" w:rsidRPr="00CB63D4" w:rsidRDefault="001575AD" w:rsidP="003C0B0E">
            <w:pPr>
              <w:pStyle w:val="Listparagraf"/>
              <w:numPr>
                <w:ilvl w:val="0"/>
                <w:numId w:val="67"/>
              </w:numPr>
              <w:rPr>
                <w:rFonts w:ascii="Times New Roman" w:hAnsi="Times New Roman" w:cs="Times New Roman"/>
                <w:sz w:val="20"/>
                <w:szCs w:val="20"/>
              </w:rPr>
            </w:pPr>
            <w:r w:rsidRPr="00CB63D4">
              <w:rPr>
                <w:rFonts w:ascii="Times New Roman" w:hAnsi="Times New Roman" w:cs="Times New Roman"/>
                <w:sz w:val="20"/>
                <w:szCs w:val="20"/>
              </w:rPr>
              <w:t xml:space="preserve">Registrul de evidenţă al persoanelor care vizitează instituţia; </w:t>
            </w:r>
          </w:p>
          <w:p w:rsidR="001575AD" w:rsidRPr="00CB63D4" w:rsidRDefault="001575AD" w:rsidP="003C0B0E">
            <w:pPr>
              <w:pStyle w:val="Listparagraf"/>
              <w:numPr>
                <w:ilvl w:val="0"/>
                <w:numId w:val="67"/>
              </w:numPr>
              <w:rPr>
                <w:rFonts w:ascii="Times New Roman" w:hAnsi="Times New Roman" w:cs="Times New Roman"/>
                <w:sz w:val="20"/>
                <w:szCs w:val="20"/>
              </w:rPr>
            </w:pPr>
            <w:r w:rsidRPr="00CB63D4">
              <w:rPr>
                <w:rFonts w:ascii="Times New Roman" w:hAnsi="Times New Roman" w:cs="Times New Roman"/>
                <w:sz w:val="20"/>
                <w:szCs w:val="20"/>
              </w:rPr>
              <w:t xml:space="preserve">Prevederi în Regulamentul de ordine internă, </w:t>
            </w:r>
            <w:r w:rsidR="002742BB" w:rsidRPr="00CB63D4">
              <w:rPr>
                <w:rFonts w:ascii="Times New Roman" w:hAnsi="Times New Roman" w:cs="Times New Roman"/>
                <w:sz w:val="20"/>
                <w:szCs w:val="20"/>
              </w:rPr>
              <w:t>aprobat</w:t>
            </w:r>
            <w:r w:rsidRPr="00CB63D4">
              <w:rPr>
                <w:rFonts w:ascii="Times New Roman" w:hAnsi="Times New Roman" w:cs="Times New Roman"/>
                <w:sz w:val="20"/>
                <w:szCs w:val="20"/>
              </w:rPr>
              <w:t xml:space="preserve"> la ședința Consiliului Profesoral, proces-verbal nr.1 din </w:t>
            </w:r>
            <w:r w:rsidR="002742BB" w:rsidRPr="00CB63D4">
              <w:rPr>
                <w:rFonts w:ascii="Times New Roman" w:hAnsi="Times New Roman" w:cs="Times New Roman"/>
                <w:sz w:val="20"/>
                <w:szCs w:val="20"/>
              </w:rPr>
              <w:t>25</w:t>
            </w:r>
            <w:r w:rsidRPr="00CB63D4">
              <w:rPr>
                <w:rFonts w:ascii="Times New Roman" w:hAnsi="Times New Roman" w:cs="Times New Roman"/>
                <w:sz w:val="20"/>
                <w:szCs w:val="20"/>
              </w:rPr>
              <w:t>.08.201</w:t>
            </w:r>
            <w:r w:rsidR="00E3365A" w:rsidRPr="00CB63D4">
              <w:rPr>
                <w:rFonts w:ascii="Times New Roman" w:hAnsi="Times New Roman" w:cs="Times New Roman"/>
                <w:sz w:val="20"/>
                <w:szCs w:val="20"/>
              </w:rPr>
              <w:t>6</w:t>
            </w:r>
            <w:r w:rsidRPr="00CB63D4">
              <w:rPr>
                <w:rFonts w:ascii="Times New Roman" w:hAnsi="Times New Roman" w:cs="Times New Roman"/>
                <w:sz w:val="20"/>
                <w:szCs w:val="20"/>
              </w:rPr>
              <w:t xml:space="preserve">;  </w:t>
            </w:r>
          </w:p>
          <w:p w:rsidR="00FF30DE" w:rsidRPr="00CB63D4" w:rsidRDefault="001575AD" w:rsidP="003C0B0E">
            <w:pPr>
              <w:pStyle w:val="Listparagraf"/>
              <w:numPr>
                <w:ilvl w:val="0"/>
                <w:numId w:val="67"/>
              </w:numPr>
              <w:rPr>
                <w:rFonts w:ascii="Times New Roman" w:hAnsi="Times New Roman" w:cs="Times New Roman"/>
                <w:sz w:val="20"/>
                <w:szCs w:val="20"/>
              </w:rPr>
            </w:pPr>
            <w:r w:rsidRPr="00CB63D4">
              <w:rPr>
                <w:rFonts w:ascii="Times New Roman" w:hAnsi="Times New Roman" w:cs="Times New Roman"/>
                <w:sz w:val="20"/>
                <w:szCs w:val="20"/>
              </w:rPr>
              <w:t>Fişe</w:t>
            </w:r>
            <w:r w:rsidR="00F7694E">
              <w:rPr>
                <w:rFonts w:ascii="Times New Roman" w:hAnsi="Times New Roman" w:cs="Times New Roman"/>
                <w:sz w:val="20"/>
                <w:szCs w:val="20"/>
              </w:rPr>
              <w:t>le</w:t>
            </w:r>
            <w:r w:rsidRPr="00CB63D4">
              <w:rPr>
                <w:rFonts w:ascii="Times New Roman" w:hAnsi="Times New Roman" w:cs="Times New Roman"/>
                <w:sz w:val="20"/>
                <w:szCs w:val="20"/>
              </w:rPr>
              <w:t xml:space="preserve"> de instruire/avertizare pentru elevi despre regulile de securitate</w:t>
            </w:r>
            <w:r w:rsidR="000C0188" w:rsidRPr="00CB63D4">
              <w:rPr>
                <w:rFonts w:ascii="Times New Roman" w:hAnsi="Times New Roman" w:cs="Times New Roman"/>
                <w:sz w:val="20"/>
                <w:szCs w:val="20"/>
              </w:rPr>
              <w:t xml:space="preserve">;  </w:t>
            </w:r>
            <w:r w:rsidRPr="00CB63D4">
              <w:rPr>
                <w:rFonts w:ascii="Times New Roman" w:hAnsi="Times New Roman" w:cs="Times New Roman"/>
                <w:sz w:val="20"/>
                <w:szCs w:val="20"/>
              </w:rPr>
              <w:t xml:space="preserve"> </w:t>
            </w:r>
          </w:p>
          <w:p w:rsidR="00EF7F9D" w:rsidRDefault="001575AD" w:rsidP="003C0B0E">
            <w:pPr>
              <w:pStyle w:val="Listparagraf"/>
              <w:numPr>
                <w:ilvl w:val="0"/>
                <w:numId w:val="67"/>
              </w:numPr>
              <w:rPr>
                <w:rFonts w:ascii="Times New Roman" w:hAnsi="Times New Roman" w:cs="Times New Roman"/>
                <w:sz w:val="20"/>
                <w:szCs w:val="20"/>
              </w:rPr>
            </w:pPr>
            <w:r w:rsidRPr="00CB63D4">
              <w:rPr>
                <w:rFonts w:ascii="Times New Roman" w:hAnsi="Times New Roman" w:cs="Times New Roman"/>
                <w:sz w:val="20"/>
                <w:szCs w:val="20"/>
              </w:rPr>
              <w:t>Sistem</w:t>
            </w:r>
            <w:r w:rsidR="00F7694E">
              <w:rPr>
                <w:rFonts w:ascii="Times New Roman" w:hAnsi="Times New Roman" w:cs="Times New Roman"/>
                <w:sz w:val="20"/>
                <w:szCs w:val="20"/>
              </w:rPr>
              <w:t>ul</w:t>
            </w:r>
            <w:r w:rsidRPr="00CB63D4">
              <w:rPr>
                <w:rFonts w:ascii="Times New Roman" w:hAnsi="Times New Roman" w:cs="Times New Roman"/>
                <w:sz w:val="20"/>
                <w:szCs w:val="20"/>
              </w:rPr>
              <w:t xml:space="preserve"> de monitorizare video în incinta și pe teritoriul liceului</w:t>
            </w:r>
            <w:r w:rsidR="00CE6D6C">
              <w:rPr>
                <w:rFonts w:ascii="Times New Roman" w:hAnsi="Times New Roman" w:cs="Times New Roman"/>
                <w:sz w:val="20"/>
                <w:szCs w:val="20"/>
              </w:rPr>
              <w:t xml:space="preserve">. </w:t>
            </w:r>
            <w:r w:rsidR="00570E71" w:rsidRPr="00CE6D6C">
              <w:rPr>
                <w:rFonts w:ascii="Times New Roman" w:hAnsi="Times New Roman" w:cs="Times New Roman"/>
                <w:sz w:val="20"/>
                <w:szCs w:val="20"/>
              </w:rPr>
              <w:t>Gard, poartă, camere video.</w:t>
            </w:r>
            <w:r w:rsidRPr="00CE6D6C">
              <w:rPr>
                <w:rFonts w:ascii="Times New Roman" w:hAnsi="Times New Roman" w:cs="Times New Roman"/>
                <w:sz w:val="20"/>
                <w:szCs w:val="20"/>
              </w:rPr>
              <w:t xml:space="preserve"> </w:t>
            </w:r>
          </w:p>
          <w:p w:rsidR="00B91CF7" w:rsidRPr="00D22DA6" w:rsidRDefault="00B91CF7" w:rsidP="003C0B0E">
            <w:pPr>
              <w:pStyle w:val="Listparagraf"/>
              <w:numPr>
                <w:ilvl w:val="0"/>
                <w:numId w:val="67"/>
              </w:numPr>
              <w:jc w:val="both"/>
              <w:rPr>
                <w:rFonts w:ascii="Times New Roman" w:hAnsi="Times New Roman" w:cs="Times New Roman"/>
                <w:sz w:val="20"/>
                <w:szCs w:val="20"/>
                <w:lang w:val="en-US"/>
              </w:rPr>
            </w:pPr>
            <w:r w:rsidRPr="00D22DA6">
              <w:rPr>
                <w:rFonts w:ascii="Times New Roman" w:hAnsi="Times New Roman" w:cs="Times New Roman"/>
                <w:sz w:val="20"/>
                <w:szCs w:val="20"/>
                <w:lang w:val="en-US"/>
              </w:rPr>
              <w:t>Plan</w:t>
            </w:r>
            <w:r w:rsidR="00F7694E">
              <w:rPr>
                <w:rFonts w:ascii="Times New Roman" w:hAnsi="Times New Roman" w:cs="Times New Roman"/>
                <w:sz w:val="20"/>
                <w:szCs w:val="20"/>
                <w:lang w:val="en-US"/>
              </w:rPr>
              <w:t>ul</w:t>
            </w:r>
            <w:r w:rsidRPr="00D22DA6">
              <w:rPr>
                <w:rFonts w:ascii="Times New Roman" w:hAnsi="Times New Roman" w:cs="Times New Roman"/>
                <w:sz w:val="20"/>
                <w:szCs w:val="20"/>
                <w:lang w:val="en-US"/>
              </w:rPr>
              <w:t xml:space="preserve"> de evacuare (expus la fiecare etaj);</w:t>
            </w:r>
          </w:p>
          <w:p w:rsidR="00B91CF7" w:rsidRPr="00B91CF7" w:rsidRDefault="00B91CF7" w:rsidP="003C0B0E">
            <w:pPr>
              <w:pStyle w:val="Listparagraf"/>
              <w:numPr>
                <w:ilvl w:val="0"/>
                <w:numId w:val="67"/>
              </w:numPr>
              <w:jc w:val="both"/>
              <w:rPr>
                <w:rFonts w:ascii="Times New Roman" w:hAnsi="Times New Roman" w:cs="Times New Roman"/>
                <w:sz w:val="20"/>
                <w:szCs w:val="20"/>
                <w:lang w:val="en-US"/>
              </w:rPr>
            </w:pPr>
            <w:r w:rsidRPr="00B91CF7">
              <w:rPr>
                <w:rFonts w:ascii="Times New Roman" w:hAnsi="Times New Roman" w:cs="Times New Roman"/>
                <w:sz w:val="20"/>
                <w:szCs w:val="20"/>
                <w:lang w:val="en-US"/>
              </w:rPr>
              <w:t>Cabinet</w:t>
            </w:r>
            <w:r w:rsidR="00F7694E">
              <w:rPr>
                <w:rFonts w:ascii="Times New Roman" w:hAnsi="Times New Roman" w:cs="Times New Roman"/>
                <w:sz w:val="20"/>
                <w:szCs w:val="20"/>
                <w:lang w:val="en-US"/>
              </w:rPr>
              <w:t>ul</w:t>
            </w:r>
            <w:r w:rsidRPr="00B91CF7">
              <w:rPr>
                <w:rFonts w:ascii="Times New Roman" w:hAnsi="Times New Roman" w:cs="Times New Roman"/>
                <w:sz w:val="20"/>
                <w:szCs w:val="20"/>
                <w:lang w:val="en-US"/>
              </w:rPr>
              <w:t xml:space="preserve"> medical dotat cu instrumente, medicamente de prim ajutor;</w:t>
            </w:r>
          </w:p>
          <w:p w:rsidR="00072D89" w:rsidRPr="00072D89" w:rsidRDefault="00B91CF7" w:rsidP="003C0B0E">
            <w:pPr>
              <w:pStyle w:val="Listparagraf"/>
              <w:numPr>
                <w:ilvl w:val="0"/>
                <w:numId w:val="67"/>
              </w:numPr>
              <w:rPr>
                <w:rFonts w:ascii="Times New Roman" w:hAnsi="Times New Roman" w:cs="Times New Roman"/>
                <w:sz w:val="20"/>
                <w:szCs w:val="20"/>
              </w:rPr>
            </w:pPr>
            <w:r w:rsidRPr="00B91CF7">
              <w:rPr>
                <w:rFonts w:ascii="Times New Roman" w:hAnsi="Times New Roman" w:cs="Times New Roman"/>
                <w:sz w:val="20"/>
                <w:szCs w:val="20"/>
                <w:lang w:val="en-US"/>
              </w:rPr>
              <w:t>Instructaj</w:t>
            </w:r>
            <w:r w:rsidR="00F7694E">
              <w:rPr>
                <w:rFonts w:ascii="Times New Roman" w:hAnsi="Times New Roman" w:cs="Times New Roman"/>
                <w:sz w:val="20"/>
                <w:szCs w:val="20"/>
                <w:lang w:val="en-US"/>
              </w:rPr>
              <w:t>ul</w:t>
            </w:r>
            <w:r w:rsidRPr="00B91CF7">
              <w:rPr>
                <w:rFonts w:ascii="Times New Roman" w:hAnsi="Times New Roman" w:cs="Times New Roman"/>
                <w:sz w:val="20"/>
                <w:szCs w:val="20"/>
                <w:lang w:val="en-US"/>
              </w:rPr>
              <w:t xml:space="preserve"> realizat de către diriginți la subiectul </w:t>
            </w:r>
            <w:r w:rsidRPr="00B91CF7">
              <w:rPr>
                <w:rFonts w:ascii="Times New Roman" w:hAnsi="Times New Roman" w:cs="Times New Roman"/>
                <w:i/>
                <w:sz w:val="20"/>
                <w:szCs w:val="20"/>
                <w:lang w:val="en-US"/>
              </w:rPr>
              <w:t xml:space="preserve">Protecția vieții și sănătății copiilor pe perioada vacanțelor </w:t>
            </w:r>
            <w:r w:rsidRPr="00B91CF7">
              <w:rPr>
                <w:rFonts w:ascii="Times New Roman" w:hAnsi="Times New Roman" w:cs="Times New Roman"/>
                <w:sz w:val="20"/>
                <w:szCs w:val="20"/>
                <w:lang w:val="en-US"/>
              </w:rPr>
              <w:t>(Însemnări în cataloagele școlare)</w:t>
            </w:r>
            <w:r w:rsidRPr="00B91CF7">
              <w:rPr>
                <w:rFonts w:ascii="Times New Roman" w:hAnsi="Times New Roman" w:cs="Times New Roman"/>
                <w:sz w:val="20"/>
                <w:szCs w:val="20"/>
              </w:rPr>
              <w:t xml:space="preserve">; </w:t>
            </w:r>
            <w:r w:rsidRPr="00B91CF7">
              <w:rPr>
                <w:rFonts w:ascii="Times New Roman" w:hAnsi="Times New Roman" w:cs="Times New Roman"/>
                <w:sz w:val="20"/>
                <w:szCs w:val="20"/>
                <w:lang w:val="en-US"/>
              </w:rPr>
              <w:t xml:space="preserve"> </w:t>
            </w:r>
          </w:p>
          <w:p w:rsidR="00B02FFB" w:rsidRPr="007E0E04" w:rsidRDefault="00072D89" w:rsidP="003C0B0E">
            <w:pPr>
              <w:pStyle w:val="Listparagraf"/>
              <w:numPr>
                <w:ilvl w:val="0"/>
                <w:numId w:val="67"/>
              </w:numPr>
              <w:rPr>
                <w:rFonts w:ascii="Times New Roman" w:hAnsi="Times New Roman" w:cs="Times New Roman"/>
                <w:sz w:val="20"/>
                <w:szCs w:val="20"/>
              </w:rPr>
            </w:pPr>
            <w:r w:rsidRPr="00CF2280">
              <w:rPr>
                <w:rFonts w:ascii="Times New Roman" w:hAnsi="Times New Roman" w:cs="Times New Roman"/>
                <w:sz w:val="20"/>
                <w:szCs w:val="20"/>
                <w:lang w:val="en-US"/>
              </w:rPr>
              <w:t>Ord</w:t>
            </w:r>
            <w:r w:rsidR="00F7694E">
              <w:rPr>
                <w:rFonts w:ascii="Times New Roman" w:hAnsi="Times New Roman" w:cs="Times New Roman"/>
                <w:sz w:val="20"/>
                <w:szCs w:val="20"/>
                <w:lang w:val="en-US"/>
              </w:rPr>
              <w:t>inul</w:t>
            </w:r>
            <w:r w:rsidRPr="00CF2280">
              <w:rPr>
                <w:rFonts w:ascii="Times New Roman" w:hAnsi="Times New Roman" w:cs="Times New Roman"/>
                <w:sz w:val="20"/>
                <w:szCs w:val="20"/>
                <w:lang w:val="en-US"/>
              </w:rPr>
              <w:t xml:space="preserve"> nr. 1</w:t>
            </w:r>
            <w:r w:rsidR="007E0E04">
              <w:rPr>
                <w:rFonts w:ascii="Times New Roman" w:hAnsi="Times New Roman" w:cs="Times New Roman"/>
                <w:sz w:val="20"/>
                <w:szCs w:val="20"/>
                <w:lang w:val="en-US"/>
              </w:rPr>
              <w:t>39</w:t>
            </w:r>
            <w:r w:rsidRPr="00CF2280">
              <w:rPr>
                <w:rFonts w:ascii="Times New Roman" w:hAnsi="Times New Roman" w:cs="Times New Roman"/>
                <w:sz w:val="20"/>
                <w:szCs w:val="20"/>
                <w:lang w:val="en-US"/>
              </w:rPr>
              <w:t xml:space="preserve"> din 2</w:t>
            </w:r>
            <w:r w:rsidR="007E0E04">
              <w:rPr>
                <w:rFonts w:ascii="Times New Roman" w:hAnsi="Times New Roman" w:cs="Times New Roman"/>
                <w:sz w:val="20"/>
                <w:szCs w:val="20"/>
                <w:lang w:val="en-US"/>
              </w:rPr>
              <w:t>2</w:t>
            </w:r>
            <w:r w:rsidRPr="00CF2280">
              <w:rPr>
                <w:rFonts w:ascii="Times New Roman" w:hAnsi="Times New Roman" w:cs="Times New Roman"/>
                <w:sz w:val="20"/>
                <w:szCs w:val="20"/>
                <w:lang w:val="en-US"/>
              </w:rPr>
              <w:t>.08.202</w:t>
            </w:r>
            <w:r w:rsidR="007E0E04">
              <w:rPr>
                <w:rFonts w:ascii="Times New Roman" w:hAnsi="Times New Roman" w:cs="Times New Roman"/>
                <w:sz w:val="20"/>
                <w:szCs w:val="20"/>
                <w:lang w:val="en-US"/>
              </w:rPr>
              <w:t>2</w:t>
            </w:r>
            <w:r>
              <w:rPr>
                <w:rFonts w:ascii="Times New Roman" w:hAnsi="Times New Roman" w:cs="Times New Roman"/>
                <w:sz w:val="20"/>
                <w:szCs w:val="20"/>
                <w:lang w:val="en-US"/>
              </w:rPr>
              <w:t xml:space="preserve"> „Cu privire </w:t>
            </w:r>
            <w:r w:rsidRPr="00F73682">
              <w:rPr>
                <w:rFonts w:ascii="Times New Roman" w:hAnsi="Times New Roman" w:cs="Times New Roman"/>
                <w:sz w:val="20"/>
                <w:szCs w:val="20"/>
                <w:lang w:val="en-US"/>
              </w:rPr>
              <w:t xml:space="preserve">la desemnarea persoanelor responsabile pentru securitatea și </w:t>
            </w:r>
            <w:r w:rsidRPr="007E0E04">
              <w:rPr>
                <w:rFonts w:ascii="Times New Roman" w:hAnsi="Times New Roman" w:cs="Times New Roman"/>
                <w:sz w:val="20"/>
                <w:szCs w:val="20"/>
                <w:lang w:val="en-US"/>
              </w:rPr>
              <w:t>siguranța elevilor și a salariaților instituției”</w:t>
            </w:r>
            <w:r w:rsidRPr="007E0E04">
              <w:rPr>
                <w:rFonts w:ascii="Times New Roman" w:hAnsi="Times New Roman" w:cs="Times New Roman"/>
                <w:sz w:val="20"/>
                <w:szCs w:val="20"/>
              </w:rPr>
              <w:t>;</w:t>
            </w:r>
          </w:p>
          <w:p w:rsidR="006568AD" w:rsidRPr="00A45DE9" w:rsidRDefault="00B02FFB" w:rsidP="003C0B0E">
            <w:pPr>
              <w:pStyle w:val="Listparagraf"/>
              <w:numPr>
                <w:ilvl w:val="0"/>
                <w:numId w:val="67"/>
              </w:numPr>
              <w:rPr>
                <w:rFonts w:ascii="Times New Roman" w:hAnsi="Times New Roman" w:cs="Times New Roman"/>
                <w:sz w:val="20"/>
                <w:szCs w:val="20"/>
              </w:rPr>
            </w:pPr>
            <w:r w:rsidRPr="006056A4">
              <w:rPr>
                <w:rFonts w:ascii="Times New Roman" w:hAnsi="Times New Roman" w:cs="Times New Roman"/>
                <w:sz w:val="20"/>
                <w:szCs w:val="20"/>
                <w:lang w:val="en-US"/>
              </w:rPr>
              <w:t>Ord</w:t>
            </w:r>
            <w:r w:rsidR="00B0491A" w:rsidRPr="006056A4">
              <w:rPr>
                <w:rFonts w:ascii="Times New Roman" w:hAnsi="Times New Roman" w:cs="Times New Roman"/>
                <w:sz w:val="20"/>
                <w:szCs w:val="20"/>
                <w:lang w:val="en-US"/>
              </w:rPr>
              <w:t>inul</w:t>
            </w:r>
            <w:r w:rsidRPr="006056A4">
              <w:rPr>
                <w:rFonts w:ascii="Times New Roman" w:hAnsi="Times New Roman" w:cs="Times New Roman"/>
                <w:sz w:val="20"/>
                <w:szCs w:val="20"/>
                <w:lang w:val="en-US"/>
              </w:rPr>
              <w:t xml:space="preserve"> nr. 1</w:t>
            </w:r>
            <w:r w:rsidR="006056A4" w:rsidRPr="006056A4">
              <w:rPr>
                <w:rFonts w:ascii="Times New Roman" w:hAnsi="Times New Roman" w:cs="Times New Roman"/>
                <w:sz w:val="20"/>
                <w:szCs w:val="20"/>
                <w:lang w:val="en-US"/>
              </w:rPr>
              <w:t>40</w:t>
            </w:r>
            <w:r w:rsidRPr="006056A4">
              <w:rPr>
                <w:rFonts w:ascii="Times New Roman" w:hAnsi="Times New Roman" w:cs="Times New Roman"/>
                <w:sz w:val="20"/>
                <w:szCs w:val="20"/>
                <w:lang w:val="en-US"/>
              </w:rPr>
              <w:t xml:space="preserve"> din 2</w:t>
            </w:r>
            <w:r w:rsidR="006056A4" w:rsidRPr="006056A4">
              <w:rPr>
                <w:rFonts w:ascii="Times New Roman" w:hAnsi="Times New Roman" w:cs="Times New Roman"/>
                <w:sz w:val="20"/>
                <w:szCs w:val="20"/>
                <w:lang w:val="en-US"/>
              </w:rPr>
              <w:t>2</w:t>
            </w:r>
            <w:r w:rsidRPr="006056A4">
              <w:rPr>
                <w:rFonts w:ascii="Times New Roman" w:hAnsi="Times New Roman" w:cs="Times New Roman"/>
                <w:sz w:val="20"/>
                <w:szCs w:val="20"/>
                <w:lang w:val="en-US"/>
              </w:rPr>
              <w:t>.08.202</w:t>
            </w:r>
            <w:r w:rsidR="006056A4" w:rsidRPr="006056A4">
              <w:rPr>
                <w:rFonts w:ascii="Times New Roman" w:hAnsi="Times New Roman" w:cs="Times New Roman"/>
                <w:sz w:val="20"/>
                <w:szCs w:val="20"/>
                <w:lang w:val="en-US"/>
              </w:rPr>
              <w:t>2</w:t>
            </w:r>
            <w:r w:rsidRPr="006056A4">
              <w:rPr>
                <w:rFonts w:ascii="Times New Roman" w:hAnsi="Times New Roman" w:cs="Times New Roman"/>
                <w:sz w:val="20"/>
                <w:szCs w:val="20"/>
                <w:lang w:val="en-US"/>
              </w:rPr>
              <w:t xml:space="preserve"> „Cu privire la numirea responsabilului de Protecția civilă în liceu”</w:t>
            </w:r>
            <w:r w:rsidR="00BF1793" w:rsidRPr="006056A4">
              <w:rPr>
                <w:rFonts w:ascii="Times New Roman" w:hAnsi="Times New Roman" w:cs="Times New Roman"/>
                <w:sz w:val="20"/>
                <w:szCs w:val="20"/>
                <w:lang w:val="en-US"/>
              </w:rPr>
              <w:t>.</w:t>
            </w:r>
          </w:p>
        </w:tc>
      </w:tr>
      <w:tr w:rsidR="00EF7F9D" w:rsidRPr="00AB7FC0" w:rsidTr="00CB63D4">
        <w:tc>
          <w:tcPr>
            <w:tcW w:w="1135" w:type="dxa"/>
          </w:tcPr>
          <w:p w:rsidR="00EF7F9D" w:rsidRPr="00CB63D4" w:rsidRDefault="00EF7F9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781" w:type="dxa"/>
            <w:gridSpan w:val="3"/>
          </w:tcPr>
          <w:p w:rsidR="00EF7F9D" w:rsidRPr="00DB508F" w:rsidRDefault="00EF6D49" w:rsidP="003B1944">
            <w:pPr>
              <w:contextualSpacing/>
              <w:rPr>
                <w:rFonts w:ascii="Times New Roman" w:hAnsi="Times New Roman" w:cs="Times New Roman"/>
                <w:sz w:val="20"/>
                <w:szCs w:val="20"/>
              </w:rPr>
            </w:pPr>
            <w:r>
              <w:rPr>
                <w:rFonts w:ascii="Times New Roman" w:hAnsi="Times New Roman" w:cs="Times New Roman"/>
                <w:sz w:val="20"/>
                <w:szCs w:val="20"/>
              </w:rPr>
              <w:t>Instituția de învățământ</w:t>
            </w:r>
            <w:r w:rsidR="00F129B0" w:rsidRPr="00CB63D4">
              <w:rPr>
                <w:rFonts w:ascii="Times New Roman" w:hAnsi="Times New Roman" w:cs="Times New Roman"/>
                <w:sz w:val="20"/>
                <w:szCs w:val="20"/>
              </w:rPr>
              <w:t xml:space="preserve"> asigură paza şi securitatea </w:t>
            </w:r>
            <w:r w:rsidR="000C0188" w:rsidRPr="00CB63D4">
              <w:rPr>
                <w:rFonts w:ascii="Times New Roman" w:hAnsi="Times New Roman" w:cs="Times New Roman"/>
                <w:sz w:val="20"/>
                <w:szCs w:val="20"/>
              </w:rPr>
              <w:t>liceului</w:t>
            </w:r>
            <w:r w:rsidR="00F129B0" w:rsidRPr="00CB63D4">
              <w:rPr>
                <w:rFonts w:ascii="Times New Roman" w:hAnsi="Times New Roman" w:cs="Times New Roman"/>
                <w:sz w:val="20"/>
                <w:szCs w:val="20"/>
              </w:rPr>
              <w:t xml:space="preserve"> şi a teritoriului adiacent acest</w:t>
            </w:r>
            <w:r w:rsidR="000C0188" w:rsidRPr="00CB63D4">
              <w:rPr>
                <w:rFonts w:ascii="Times New Roman" w:hAnsi="Times New Roman" w:cs="Times New Roman"/>
                <w:sz w:val="20"/>
                <w:szCs w:val="20"/>
              </w:rPr>
              <w:t>ui</w:t>
            </w:r>
            <w:r w:rsidR="00F129B0" w:rsidRPr="00CB63D4">
              <w:rPr>
                <w:rFonts w:ascii="Times New Roman" w:hAnsi="Times New Roman" w:cs="Times New Roman"/>
                <w:sz w:val="20"/>
                <w:szCs w:val="20"/>
              </w:rPr>
              <w:t xml:space="preserve">a pe toată durata programului școlar. Există paznici pe timp de noapte, </w:t>
            </w:r>
            <w:r w:rsidR="00F129B0" w:rsidRPr="00DB508F">
              <w:rPr>
                <w:rFonts w:ascii="Times New Roman" w:hAnsi="Times New Roman" w:cs="Times New Roman"/>
                <w:sz w:val="20"/>
                <w:szCs w:val="20"/>
              </w:rPr>
              <w:t>sunt mai multe camere de luat vederi, registre de monitorizare a vizitatorilor la intrările principale, ordine cu privire la asigurarea pazei şi securităţii liceului, la angajarea personalului, fişe de post și graficul de serviciu al personalului de pază.</w:t>
            </w:r>
            <w:r w:rsidR="00F7694E">
              <w:rPr>
                <w:rFonts w:ascii="Times New Roman" w:hAnsi="Times New Roman" w:cs="Times New Roman"/>
                <w:sz w:val="20"/>
                <w:szCs w:val="20"/>
              </w:rPr>
              <w:t xml:space="preserve"> Sunt emise ordine cu privire la respectarea măsurilor de protecție a vieții și sănătății elevilor de către angajați. </w:t>
            </w:r>
          </w:p>
          <w:p w:rsidR="00DD0D13" w:rsidRPr="00CB63D4" w:rsidRDefault="00F7694E" w:rsidP="003B1944">
            <w:pPr>
              <w:contextualSpacing/>
              <w:rPr>
                <w:rFonts w:ascii="Times New Roman" w:hAnsi="Times New Roman" w:cs="Times New Roman"/>
                <w:sz w:val="20"/>
                <w:szCs w:val="20"/>
              </w:rPr>
            </w:pPr>
            <w:r>
              <w:rPr>
                <w:rFonts w:ascii="Times New Roman" w:hAnsi="Times New Roman" w:cs="Times New Roman"/>
                <w:sz w:val="20"/>
                <w:szCs w:val="20"/>
                <w:lang w:val="en-US"/>
              </w:rPr>
              <w:t>Instituția</w:t>
            </w:r>
            <w:r w:rsidR="00DD0D13" w:rsidRPr="00DB508F">
              <w:rPr>
                <w:rFonts w:ascii="Times New Roman" w:hAnsi="Times New Roman" w:cs="Times New Roman"/>
                <w:sz w:val="20"/>
                <w:szCs w:val="20"/>
                <w:lang w:val="en-US"/>
              </w:rPr>
              <w:t xml:space="preserve"> colaborează cu autoritatea publică locală, cu Inspectoratul de poliție Rîșcani în respectarea atribuţiilor stabilite de lege pentru fiecare parte, pentru asigurarea securităţii şi siguranţei elevilor. Instituția deține toate actele referitoare la pază și asigură integral securitatea instituției și a elevilor</w:t>
            </w:r>
            <w:r w:rsidR="00DB508F">
              <w:rPr>
                <w:rFonts w:ascii="Times New Roman" w:hAnsi="Times New Roman" w:cs="Times New Roman"/>
                <w:sz w:val="20"/>
                <w:szCs w:val="20"/>
                <w:lang w:val="en-US"/>
              </w:rPr>
              <w:t>.</w:t>
            </w:r>
          </w:p>
        </w:tc>
      </w:tr>
      <w:tr w:rsidR="00EF7F9D" w:rsidRPr="00CB63D4" w:rsidTr="00CB63D4">
        <w:tc>
          <w:tcPr>
            <w:tcW w:w="1135" w:type="dxa"/>
          </w:tcPr>
          <w:p w:rsidR="00EF7F9D" w:rsidRPr="00CB63D4" w:rsidRDefault="00EF7F9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5" w:type="dxa"/>
          </w:tcPr>
          <w:p w:rsidR="00EF7F9D" w:rsidRPr="00CB63D4" w:rsidRDefault="00EF7F9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CD4A91" w:rsidRPr="00CB63D4">
              <w:rPr>
                <w:rFonts w:ascii="Times New Roman" w:hAnsi="Times New Roman" w:cs="Times New Roman"/>
                <w:b/>
                <w:bCs/>
                <w:sz w:val="20"/>
                <w:szCs w:val="20"/>
                <w:lang w:val="en-US"/>
              </w:rPr>
              <w:t xml:space="preserve"> 1</w:t>
            </w:r>
          </w:p>
        </w:tc>
        <w:tc>
          <w:tcPr>
            <w:tcW w:w="2629" w:type="dxa"/>
          </w:tcPr>
          <w:p w:rsidR="00EF7F9D" w:rsidRPr="00CB63D4" w:rsidRDefault="00EF7F9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A87D17" w:rsidRPr="00CB63D4">
              <w:rPr>
                <w:rFonts w:ascii="Times New Roman" w:hAnsi="Times New Roman" w:cs="Times New Roman"/>
                <w:b/>
                <w:bCs/>
                <w:sz w:val="20"/>
                <w:szCs w:val="20"/>
              </w:rPr>
              <w:t xml:space="preserve"> 1</w:t>
            </w:r>
          </w:p>
        </w:tc>
        <w:tc>
          <w:tcPr>
            <w:tcW w:w="2897" w:type="dxa"/>
          </w:tcPr>
          <w:p w:rsidR="00EF7F9D" w:rsidRPr="00CB63D4" w:rsidRDefault="00EF7F9D"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rsidR="00EF7F9D" w:rsidRPr="001402C9" w:rsidRDefault="00EF7F9D" w:rsidP="00CB63D4">
      <w:pPr>
        <w:contextualSpacing/>
        <w:rPr>
          <w:rFonts w:ascii="Times New Roman" w:hAnsi="Times New Roman" w:cs="Times New Roman"/>
          <w:sz w:val="20"/>
          <w:szCs w:val="20"/>
        </w:rPr>
      </w:pPr>
      <w:r w:rsidRPr="001402C9">
        <w:rPr>
          <w:rFonts w:ascii="Times New Roman" w:hAnsi="Times New Roman" w:cs="Times New Roman"/>
          <w:b/>
          <w:sz w:val="20"/>
          <w:szCs w:val="20"/>
        </w:rPr>
        <w:t xml:space="preserve">Indicator 1.1.3 </w:t>
      </w:r>
      <w:r w:rsidRPr="001402C9">
        <w:rPr>
          <w:rFonts w:ascii="Times New Roman" w:hAnsi="Times New Roman" w:cs="Times New Roman"/>
          <w:sz w:val="20"/>
          <w:szCs w:val="20"/>
        </w:rPr>
        <w:t xml:space="preserve"> Elaborarea unui </w:t>
      </w:r>
      <w:r w:rsidR="00583765" w:rsidRPr="001402C9">
        <w:rPr>
          <w:rFonts w:ascii="Times New Roman" w:hAnsi="Times New Roman" w:cs="Times New Roman"/>
          <w:sz w:val="20"/>
          <w:szCs w:val="20"/>
        </w:rPr>
        <w:t>program/ orar al activităților echilibrat și flexibil</w:t>
      </w:r>
      <w:r w:rsidRPr="001402C9">
        <w:rPr>
          <w:rFonts w:ascii="Times New Roman" w:hAnsi="Times New Roman" w:cs="Times New Roman"/>
          <w:sz w:val="20"/>
          <w:szCs w:val="20"/>
        </w:rPr>
        <w:t xml:space="preserve"> </w:t>
      </w:r>
    </w:p>
    <w:tbl>
      <w:tblPr>
        <w:tblStyle w:val="GrilTabel"/>
        <w:tblW w:w="10916" w:type="dxa"/>
        <w:tblInd w:w="-998" w:type="dxa"/>
        <w:tblLook w:val="04A0"/>
      </w:tblPr>
      <w:tblGrid>
        <w:gridCol w:w="1135"/>
        <w:gridCol w:w="4255"/>
        <w:gridCol w:w="2629"/>
        <w:gridCol w:w="2897"/>
      </w:tblGrid>
      <w:tr w:rsidR="00EF7F9D" w:rsidRPr="00AB7FC0" w:rsidTr="00CB63D4">
        <w:tc>
          <w:tcPr>
            <w:tcW w:w="1135" w:type="dxa"/>
          </w:tcPr>
          <w:p w:rsidR="00EF7F9D" w:rsidRPr="00BE044A" w:rsidRDefault="00EF7F9D" w:rsidP="003B1944">
            <w:pPr>
              <w:contextualSpacing/>
              <w:rPr>
                <w:rFonts w:ascii="Times New Roman" w:hAnsi="Times New Roman" w:cs="Times New Roman"/>
                <w:b/>
                <w:bCs/>
                <w:sz w:val="20"/>
                <w:szCs w:val="20"/>
              </w:rPr>
            </w:pPr>
            <w:r w:rsidRPr="00BE044A">
              <w:rPr>
                <w:rFonts w:ascii="Times New Roman" w:hAnsi="Times New Roman" w:cs="Times New Roman"/>
                <w:b/>
                <w:bCs/>
                <w:sz w:val="20"/>
                <w:szCs w:val="20"/>
              </w:rPr>
              <w:t>Dovezi</w:t>
            </w:r>
          </w:p>
        </w:tc>
        <w:tc>
          <w:tcPr>
            <w:tcW w:w="9781" w:type="dxa"/>
            <w:gridSpan w:val="3"/>
          </w:tcPr>
          <w:p w:rsidR="00C81B5B" w:rsidRPr="007E0E04" w:rsidRDefault="00C81B5B" w:rsidP="007E0E04">
            <w:pPr>
              <w:rPr>
                <w:rFonts w:ascii="Times New Roman" w:hAnsi="Times New Roman" w:cs="Times New Roman"/>
                <w:color w:val="FF0000"/>
                <w:sz w:val="20"/>
                <w:szCs w:val="20"/>
              </w:rPr>
            </w:pPr>
          </w:p>
          <w:p w:rsidR="00D83083" w:rsidRPr="00DA2ED3" w:rsidRDefault="00C81B5B" w:rsidP="003C0B0E">
            <w:pPr>
              <w:pStyle w:val="Listparagraf"/>
              <w:numPr>
                <w:ilvl w:val="0"/>
                <w:numId w:val="22"/>
              </w:numPr>
              <w:rPr>
                <w:rFonts w:ascii="Times New Roman" w:hAnsi="Times New Roman" w:cs="Times New Roman"/>
                <w:sz w:val="20"/>
                <w:szCs w:val="20"/>
              </w:rPr>
            </w:pPr>
            <w:r w:rsidRPr="00DA2ED3">
              <w:rPr>
                <w:rFonts w:ascii="Times New Roman" w:eastAsia="Times New Roman" w:hAnsi="Times New Roman" w:cs="Times New Roman"/>
                <w:sz w:val="20"/>
                <w:szCs w:val="20"/>
                <w:lang w:val="en-US"/>
              </w:rPr>
              <w:t xml:space="preserve">Planul – cadru individual, coordonat cu DGETS și aprobat de MEC anual;  </w:t>
            </w:r>
          </w:p>
          <w:p w:rsidR="00D83083" w:rsidRPr="00DA2ED3" w:rsidRDefault="00D83083" w:rsidP="003C0B0E">
            <w:pPr>
              <w:pStyle w:val="Listparagraf"/>
              <w:numPr>
                <w:ilvl w:val="0"/>
                <w:numId w:val="22"/>
              </w:numPr>
              <w:rPr>
                <w:rFonts w:ascii="Times New Roman" w:hAnsi="Times New Roman" w:cs="Times New Roman"/>
                <w:sz w:val="20"/>
                <w:szCs w:val="20"/>
              </w:rPr>
            </w:pPr>
            <w:r w:rsidRPr="00DA2ED3">
              <w:rPr>
                <w:rFonts w:ascii="Times New Roman" w:hAnsi="Times New Roman" w:cs="Times New Roman"/>
                <w:sz w:val="20"/>
                <w:szCs w:val="20"/>
              </w:rPr>
              <w:t>Orarul de activitate a instituției aprobat (orarul sunetelor, lecțiilor, a activităților extrașcolare), proces-verbal nr. 1 din 22.08.2022 al Consiliului de Administraţie;</w:t>
            </w:r>
          </w:p>
          <w:p w:rsidR="00BF1793" w:rsidRPr="00DA2ED3" w:rsidRDefault="00B522B9" w:rsidP="003C0B0E">
            <w:pPr>
              <w:numPr>
                <w:ilvl w:val="0"/>
                <w:numId w:val="60"/>
              </w:numPr>
              <w:spacing w:after="4" w:line="256" w:lineRule="auto"/>
              <w:ind w:right="186"/>
              <w:jc w:val="both"/>
              <w:rPr>
                <w:rFonts w:ascii="Times New Roman" w:eastAsia="Times New Roman" w:hAnsi="Times New Roman" w:cs="Times New Roman"/>
                <w:sz w:val="20"/>
                <w:szCs w:val="20"/>
                <w:lang w:val="en-US"/>
              </w:rPr>
            </w:pPr>
            <w:r w:rsidRPr="00DA2ED3">
              <w:rPr>
                <w:rFonts w:ascii="Times New Roman" w:hAnsi="Times New Roman" w:cs="Times New Roman"/>
                <w:sz w:val="20"/>
                <w:szCs w:val="20"/>
              </w:rPr>
              <w:t>Registrul de evidență a modificărilor în orar</w:t>
            </w:r>
            <w:r w:rsidR="00BF1793" w:rsidRPr="00DA2ED3">
              <w:rPr>
                <w:rFonts w:ascii="Times New Roman" w:hAnsi="Times New Roman" w:cs="Times New Roman"/>
                <w:sz w:val="20"/>
                <w:szCs w:val="20"/>
              </w:rPr>
              <w:t xml:space="preserve">;  </w:t>
            </w:r>
          </w:p>
          <w:p w:rsidR="00E3365A" w:rsidRPr="00DA2ED3" w:rsidRDefault="009D374C" w:rsidP="003C0B0E">
            <w:pPr>
              <w:pStyle w:val="Listparagraf"/>
              <w:numPr>
                <w:ilvl w:val="0"/>
                <w:numId w:val="22"/>
              </w:numPr>
              <w:rPr>
                <w:rFonts w:ascii="Times New Roman" w:hAnsi="Times New Roman" w:cs="Times New Roman"/>
                <w:sz w:val="20"/>
                <w:szCs w:val="20"/>
              </w:rPr>
            </w:pPr>
            <w:r w:rsidRPr="00DA2ED3">
              <w:rPr>
                <w:rFonts w:ascii="Times New Roman" w:hAnsi="Times New Roman" w:cs="Times New Roman"/>
                <w:sz w:val="20"/>
                <w:szCs w:val="20"/>
              </w:rPr>
              <w:t xml:space="preserve">Registrul de evidenţă a orelor înlocuite;  </w:t>
            </w:r>
          </w:p>
          <w:p w:rsidR="00723176" w:rsidRPr="00DA2ED3" w:rsidRDefault="00B522B9" w:rsidP="003C0B0E">
            <w:pPr>
              <w:pStyle w:val="Listparagraf"/>
              <w:numPr>
                <w:ilvl w:val="0"/>
                <w:numId w:val="68"/>
              </w:numPr>
              <w:rPr>
                <w:rFonts w:ascii="Times New Roman" w:hAnsi="Times New Roman" w:cs="Times New Roman"/>
                <w:sz w:val="20"/>
                <w:szCs w:val="20"/>
              </w:rPr>
            </w:pPr>
            <w:r w:rsidRPr="00DA2ED3">
              <w:rPr>
                <w:rFonts w:ascii="Times New Roman" w:hAnsi="Times New Roman" w:cs="Times New Roman"/>
                <w:sz w:val="20"/>
                <w:szCs w:val="20"/>
              </w:rPr>
              <w:t>Orarul evaluărilor sumative</w:t>
            </w:r>
            <w:r w:rsidR="00BF1793" w:rsidRPr="00DA2ED3">
              <w:rPr>
                <w:rFonts w:ascii="Times New Roman" w:hAnsi="Times New Roman" w:cs="Times New Roman"/>
                <w:sz w:val="20"/>
                <w:szCs w:val="20"/>
              </w:rPr>
              <w:t xml:space="preserve"> la nivel instituțional</w:t>
            </w:r>
            <w:r w:rsidR="00C079E5" w:rsidRPr="00DA2ED3">
              <w:rPr>
                <w:rFonts w:ascii="Times New Roman" w:hAnsi="Times New Roman" w:cs="Times New Roman"/>
                <w:sz w:val="20"/>
                <w:szCs w:val="20"/>
              </w:rPr>
              <w:t xml:space="preserve">;  </w:t>
            </w:r>
          </w:p>
          <w:p w:rsidR="00C4644B" w:rsidRPr="00DA2ED3" w:rsidRDefault="00723176" w:rsidP="003C0B0E">
            <w:pPr>
              <w:pStyle w:val="Listparagraf"/>
              <w:numPr>
                <w:ilvl w:val="0"/>
                <w:numId w:val="68"/>
              </w:numPr>
              <w:rPr>
                <w:rFonts w:ascii="Times New Roman" w:hAnsi="Times New Roman" w:cs="Times New Roman"/>
                <w:sz w:val="20"/>
                <w:szCs w:val="20"/>
              </w:rPr>
            </w:pPr>
            <w:r w:rsidRPr="00DA2ED3">
              <w:rPr>
                <w:rFonts w:ascii="Times New Roman" w:hAnsi="Times New Roman" w:cs="Times New Roman"/>
                <w:sz w:val="20"/>
                <w:szCs w:val="20"/>
              </w:rPr>
              <w:t>Testele de evaluare/tezele sunt repartizate uniform, nu mai mult de1 per zi</w:t>
            </w:r>
            <w:r w:rsidR="000F5C84" w:rsidRPr="00DA2ED3">
              <w:rPr>
                <w:rFonts w:ascii="Times New Roman" w:hAnsi="Times New Roman" w:cs="Times New Roman"/>
                <w:sz w:val="20"/>
                <w:szCs w:val="20"/>
              </w:rPr>
              <w:t>.</w:t>
            </w:r>
          </w:p>
          <w:p w:rsidR="00584156" w:rsidRDefault="00584156" w:rsidP="003C0B0E">
            <w:pPr>
              <w:pStyle w:val="Listparagraf"/>
              <w:numPr>
                <w:ilvl w:val="0"/>
                <w:numId w:val="68"/>
              </w:numPr>
              <w:spacing w:after="47" w:line="238" w:lineRule="auto"/>
              <w:rPr>
                <w:rFonts w:ascii="Times New Roman" w:eastAsia="Times New Roman" w:hAnsi="Times New Roman" w:cs="Times New Roman"/>
                <w:sz w:val="20"/>
                <w:szCs w:val="20"/>
                <w:lang w:val="en-US"/>
              </w:rPr>
            </w:pPr>
            <w:bookmarkStart w:id="0" w:name="_Hlk143797639"/>
            <w:r w:rsidRPr="00DA2ED3">
              <w:rPr>
                <w:rFonts w:ascii="Times New Roman" w:eastAsia="Times New Roman" w:hAnsi="Times New Roman" w:cs="Times New Roman"/>
                <w:sz w:val="20"/>
                <w:szCs w:val="20"/>
                <w:lang w:val="en-US"/>
              </w:rPr>
              <w:t>Ord</w:t>
            </w:r>
            <w:r w:rsidR="00A07B0F" w:rsidRPr="00DA2ED3">
              <w:rPr>
                <w:rFonts w:ascii="Times New Roman" w:eastAsia="Times New Roman" w:hAnsi="Times New Roman" w:cs="Times New Roman"/>
                <w:sz w:val="20"/>
                <w:szCs w:val="20"/>
                <w:lang w:val="en-US"/>
              </w:rPr>
              <w:t>inul nr.</w:t>
            </w:r>
            <w:r w:rsidR="00AB0DAE" w:rsidRPr="00DA2ED3">
              <w:rPr>
                <w:rFonts w:ascii="Times New Roman" w:eastAsia="Times New Roman" w:hAnsi="Times New Roman" w:cs="Times New Roman"/>
                <w:sz w:val="20"/>
                <w:szCs w:val="20"/>
                <w:lang w:val="en-US"/>
              </w:rPr>
              <w:t xml:space="preserve"> </w:t>
            </w:r>
            <w:r w:rsidR="00AE28EA" w:rsidRPr="00DA2ED3">
              <w:rPr>
                <w:rFonts w:ascii="Times New Roman" w:eastAsia="Times New Roman" w:hAnsi="Times New Roman" w:cs="Times New Roman"/>
                <w:sz w:val="20"/>
                <w:szCs w:val="20"/>
                <w:lang w:val="en-US"/>
              </w:rPr>
              <w:t>256</w:t>
            </w:r>
            <w:r w:rsidRPr="00DA2ED3">
              <w:rPr>
                <w:rFonts w:ascii="Times New Roman" w:eastAsia="Times New Roman" w:hAnsi="Times New Roman" w:cs="Times New Roman"/>
                <w:sz w:val="20"/>
                <w:szCs w:val="20"/>
                <w:lang w:val="en-US"/>
              </w:rPr>
              <w:t xml:space="preserve"> din 0</w:t>
            </w:r>
            <w:r w:rsidR="00AE28EA" w:rsidRPr="00DA2ED3">
              <w:rPr>
                <w:rFonts w:ascii="Times New Roman" w:eastAsia="Times New Roman" w:hAnsi="Times New Roman" w:cs="Times New Roman"/>
                <w:sz w:val="20"/>
                <w:szCs w:val="20"/>
                <w:lang w:val="en-US"/>
              </w:rPr>
              <w:t>8</w:t>
            </w:r>
            <w:r w:rsidRPr="00DA2ED3">
              <w:rPr>
                <w:rFonts w:ascii="Times New Roman" w:eastAsia="Times New Roman" w:hAnsi="Times New Roman" w:cs="Times New Roman"/>
                <w:sz w:val="20"/>
                <w:szCs w:val="20"/>
                <w:lang w:val="en-US"/>
              </w:rPr>
              <w:t>.12.202</w:t>
            </w:r>
            <w:r w:rsidR="00AE28EA" w:rsidRPr="00DA2ED3">
              <w:rPr>
                <w:rFonts w:ascii="Times New Roman" w:eastAsia="Times New Roman" w:hAnsi="Times New Roman" w:cs="Times New Roman"/>
                <w:sz w:val="20"/>
                <w:szCs w:val="20"/>
                <w:lang w:val="en-US"/>
              </w:rPr>
              <w:t>2</w:t>
            </w:r>
            <w:r w:rsidRPr="00DA2ED3">
              <w:rPr>
                <w:rFonts w:ascii="Times New Roman" w:eastAsia="Times New Roman" w:hAnsi="Times New Roman" w:cs="Times New Roman"/>
                <w:sz w:val="20"/>
                <w:szCs w:val="20"/>
                <w:lang w:val="en-US"/>
              </w:rPr>
              <w:t xml:space="preserve"> </w:t>
            </w:r>
            <w:r w:rsidR="00C4644B" w:rsidRPr="00DA2ED3">
              <w:rPr>
                <w:rFonts w:ascii="Times New Roman" w:eastAsia="Times New Roman" w:hAnsi="Times New Roman" w:cs="Times New Roman"/>
                <w:sz w:val="20"/>
                <w:szCs w:val="20"/>
                <w:lang w:val="en-US"/>
              </w:rPr>
              <w:t>„C</w:t>
            </w:r>
            <w:r w:rsidRPr="00DA2ED3">
              <w:rPr>
                <w:rFonts w:ascii="Times New Roman" w:eastAsia="Times New Roman" w:hAnsi="Times New Roman" w:cs="Times New Roman"/>
                <w:sz w:val="20"/>
                <w:szCs w:val="20"/>
                <w:lang w:val="en-US"/>
              </w:rPr>
              <w:t>u privire la organizarea și desfășurarea tezelor semestriale, sesiunea de iarnă</w:t>
            </w:r>
            <w:r w:rsidR="00C4644B" w:rsidRPr="00DA2ED3">
              <w:rPr>
                <w:rFonts w:ascii="Times New Roman" w:eastAsia="Times New Roman" w:hAnsi="Times New Roman" w:cs="Times New Roman"/>
                <w:sz w:val="20"/>
                <w:szCs w:val="20"/>
                <w:lang w:val="en-US"/>
              </w:rPr>
              <w:t>”</w:t>
            </w:r>
            <w:r w:rsidRPr="00DA2ED3">
              <w:rPr>
                <w:rFonts w:ascii="Times New Roman" w:eastAsia="Times New Roman" w:hAnsi="Times New Roman" w:cs="Times New Roman"/>
                <w:sz w:val="20"/>
                <w:szCs w:val="20"/>
                <w:lang w:val="en-US"/>
              </w:rPr>
              <w:t xml:space="preserve">; </w:t>
            </w:r>
          </w:p>
          <w:p w:rsidR="00DD0D13" w:rsidRPr="00DA2ED3" w:rsidRDefault="00AB0DAE" w:rsidP="003C0B0E">
            <w:pPr>
              <w:pStyle w:val="Listparagraf"/>
              <w:numPr>
                <w:ilvl w:val="0"/>
                <w:numId w:val="68"/>
              </w:numPr>
              <w:spacing w:after="47" w:line="238" w:lineRule="auto"/>
              <w:rPr>
                <w:rFonts w:ascii="Times New Roman" w:eastAsia="Times New Roman" w:hAnsi="Times New Roman" w:cs="Times New Roman"/>
                <w:sz w:val="20"/>
                <w:szCs w:val="20"/>
                <w:lang w:val="en-US"/>
              </w:rPr>
            </w:pPr>
            <w:r w:rsidRPr="00DA2ED3">
              <w:rPr>
                <w:rFonts w:ascii="Times New Roman" w:eastAsia="Times New Roman" w:hAnsi="Times New Roman" w:cs="Times New Roman"/>
                <w:sz w:val="20"/>
                <w:szCs w:val="20"/>
                <w:lang w:val="en-US"/>
              </w:rPr>
              <w:t>Ord</w:t>
            </w:r>
            <w:r w:rsidR="00A07B0F" w:rsidRPr="00DA2ED3">
              <w:rPr>
                <w:rFonts w:ascii="Times New Roman" w:eastAsia="Times New Roman" w:hAnsi="Times New Roman" w:cs="Times New Roman"/>
                <w:sz w:val="20"/>
                <w:szCs w:val="20"/>
                <w:lang w:val="en-US"/>
              </w:rPr>
              <w:t>inul nr.</w:t>
            </w:r>
            <w:r w:rsidR="00507AD1" w:rsidRPr="00DA2ED3">
              <w:rPr>
                <w:rFonts w:ascii="Times New Roman" w:eastAsia="Times New Roman" w:hAnsi="Times New Roman" w:cs="Times New Roman"/>
                <w:sz w:val="20"/>
                <w:szCs w:val="20"/>
                <w:lang w:val="en-US"/>
              </w:rPr>
              <w:t xml:space="preserve"> </w:t>
            </w:r>
            <w:r w:rsidR="00AE28EA" w:rsidRPr="00DA2ED3">
              <w:rPr>
                <w:rFonts w:ascii="Times New Roman" w:eastAsia="Times New Roman" w:hAnsi="Times New Roman" w:cs="Times New Roman"/>
                <w:sz w:val="20"/>
                <w:szCs w:val="20"/>
                <w:lang w:val="en-US"/>
              </w:rPr>
              <w:t>80</w:t>
            </w:r>
            <w:r w:rsidRPr="00DA2ED3">
              <w:rPr>
                <w:rFonts w:ascii="Times New Roman" w:eastAsia="Times New Roman" w:hAnsi="Times New Roman" w:cs="Times New Roman"/>
                <w:sz w:val="20"/>
                <w:szCs w:val="20"/>
                <w:lang w:val="en-US"/>
              </w:rPr>
              <w:t xml:space="preserve"> din </w:t>
            </w:r>
            <w:r w:rsidR="00507AD1" w:rsidRPr="00DA2ED3">
              <w:rPr>
                <w:rFonts w:ascii="Times New Roman" w:eastAsia="Times New Roman" w:hAnsi="Times New Roman" w:cs="Times New Roman"/>
                <w:sz w:val="20"/>
                <w:szCs w:val="20"/>
                <w:lang w:val="en-US"/>
              </w:rPr>
              <w:t>10.05.202</w:t>
            </w:r>
            <w:r w:rsidR="00AE28EA" w:rsidRPr="00DA2ED3">
              <w:rPr>
                <w:rFonts w:ascii="Times New Roman" w:eastAsia="Times New Roman" w:hAnsi="Times New Roman" w:cs="Times New Roman"/>
                <w:sz w:val="20"/>
                <w:szCs w:val="20"/>
                <w:lang w:val="en-US"/>
              </w:rPr>
              <w:t>3</w:t>
            </w:r>
            <w:r w:rsidRPr="00DA2ED3">
              <w:rPr>
                <w:rFonts w:ascii="Times New Roman" w:eastAsia="Times New Roman" w:hAnsi="Times New Roman" w:cs="Times New Roman"/>
                <w:sz w:val="20"/>
                <w:szCs w:val="20"/>
                <w:lang w:val="en-US"/>
              </w:rPr>
              <w:t xml:space="preserve"> </w:t>
            </w:r>
            <w:r w:rsidR="00C4644B" w:rsidRPr="00DA2ED3">
              <w:rPr>
                <w:rFonts w:ascii="Times New Roman" w:eastAsia="Times New Roman" w:hAnsi="Times New Roman" w:cs="Times New Roman"/>
                <w:sz w:val="20"/>
                <w:szCs w:val="20"/>
                <w:lang w:val="en-US"/>
              </w:rPr>
              <w:t>„C</w:t>
            </w:r>
            <w:r w:rsidRPr="00DA2ED3">
              <w:rPr>
                <w:rFonts w:ascii="Times New Roman" w:eastAsia="Times New Roman" w:hAnsi="Times New Roman" w:cs="Times New Roman"/>
                <w:sz w:val="20"/>
                <w:szCs w:val="20"/>
                <w:lang w:val="en-US"/>
              </w:rPr>
              <w:t xml:space="preserve">u privire la organizarea și desfășurarea tezelor semestriale, sesiunea de </w:t>
            </w:r>
            <w:r w:rsidR="00507AD1" w:rsidRPr="00DA2ED3">
              <w:rPr>
                <w:rFonts w:ascii="Times New Roman" w:eastAsia="Times New Roman" w:hAnsi="Times New Roman" w:cs="Times New Roman"/>
                <w:sz w:val="20"/>
                <w:szCs w:val="20"/>
                <w:lang w:val="en-US"/>
              </w:rPr>
              <w:t>vară</w:t>
            </w:r>
            <w:r w:rsidR="00C4644B" w:rsidRPr="00DA2ED3">
              <w:rPr>
                <w:rFonts w:ascii="Times New Roman" w:eastAsia="Times New Roman" w:hAnsi="Times New Roman" w:cs="Times New Roman"/>
                <w:sz w:val="20"/>
                <w:szCs w:val="20"/>
                <w:lang w:val="en-US"/>
              </w:rPr>
              <w:t>”</w:t>
            </w:r>
            <w:r w:rsidR="00D83083" w:rsidRPr="00DA2ED3">
              <w:rPr>
                <w:rFonts w:ascii="Times New Roman" w:eastAsia="Times New Roman" w:hAnsi="Times New Roman" w:cs="Times New Roman"/>
                <w:sz w:val="20"/>
                <w:szCs w:val="20"/>
                <w:lang w:val="en-US"/>
              </w:rPr>
              <w:t>.</w:t>
            </w:r>
            <w:bookmarkEnd w:id="0"/>
          </w:p>
        </w:tc>
      </w:tr>
      <w:tr w:rsidR="00EF7F9D" w:rsidRPr="00AB7FC0" w:rsidTr="00CB63D4">
        <w:tc>
          <w:tcPr>
            <w:tcW w:w="1135" w:type="dxa"/>
          </w:tcPr>
          <w:p w:rsidR="00EF7F9D" w:rsidRPr="00CB63D4" w:rsidRDefault="00EF7F9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781" w:type="dxa"/>
            <w:gridSpan w:val="3"/>
          </w:tcPr>
          <w:p w:rsidR="00EF7F9D" w:rsidRPr="003664D9" w:rsidRDefault="00B522B9" w:rsidP="003B1944">
            <w:pPr>
              <w:contextualSpacing/>
              <w:rPr>
                <w:rFonts w:ascii="Times New Roman" w:hAnsi="Times New Roman" w:cs="Times New Roman"/>
                <w:sz w:val="20"/>
                <w:szCs w:val="20"/>
              </w:rPr>
            </w:pPr>
            <w:r w:rsidRPr="00CB63D4">
              <w:rPr>
                <w:rFonts w:ascii="Times New Roman" w:hAnsi="Times New Roman" w:cs="Times New Roman"/>
                <w:sz w:val="20"/>
                <w:szCs w:val="20"/>
              </w:rPr>
              <w:t xml:space="preserve">Orarul este elaborat conform Planului - cadru național, ținându-se cont de reperele metodologice recomandate de MEC şi asigură raportul optim între timpul instruirii formale şi cel al instruirii nonformale, timpului de învăţare şi timpului de recreere. </w:t>
            </w:r>
            <w:r w:rsidR="00D83083">
              <w:rPr>
                <w:rFonts w:ascii="Times New Roman" w:hAnsi="Times New Roman" w:cs="Times New Roman"/>
                <w:sz w:val="20"/>
                <w:szCs w:val="20"/>
                <w:lang w:val="en-US"/>
              </w:rPr>
              <w:t xml:space="preserve"> </w:t>
            </w:r>
          </w:p>
        </w:tc>
      </w:tr>
      <w:tr w:rsidR="00EF7F9D" w:rsidRPr="00CB63D4" w:rsidTr="00CB63D4">
        <w:tc>
          <w:tcPr>
            <w:tcW w:w="1135" w:type="dxa"/>
          </w:tcPr>
          <w:p w:rsidR="00EF7F9D" w:rsidRPr="00CB63D4" w:rsidRDefault="00EF7F9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5" w:type="dxa"/>
          </w:tcPr>
          <w:p w:rsidR="00EF7F9D" w:rsidRPr="00CB63D4" w:rsidRDefault="00EF7F9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CD4A91" w:rsidRPr="00CB63D4">
              <w:rPr>
                <w:rFonts w:ascii="Times New Roman" w:hAnsi="Times New Roman" w:cs="Times New Roman"/>
                <w:b/>
                <w:bCs/>
                <w:sz w:val="20"/>
                <w:szCs w:val="20"/>
                <w:lang w:val="en-US"/>
              </w:rPr>
              <w:t xml:space="preserve"> 2</w:t>
            </w:r>
          </w:p>
        </w:tc>
        <w:tc>
          <w:tcPr>
            <w:tcW w:w="2629" w:type="dxa"/>
          </w:tcPr>
          <w:p w:rsidR="00EF7F9D" w:rsidRPr="00CB63D4" w:rsidRDefault="00EF7F9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A87D17" w:rsidRPr="00CB63D4">
              <w:rPr>
                <w:rFonts w:ascii="Times New Roman" w:hAnsi="Times New Roman" w:cs="Times New Roman"/>
                <w:b/>
                <w:bCs/>
                <w:sz w:val="20"/>
                <w:szCs w:val="20"/>
              </w:rPr>
              <w:t xml:space="preserve"> 1</w:t>
            </w:r>
          </w:p>
        </w:tc>
        <w:tc>
          <w:tcPr>
            <w:tcW w:w="2897" w:type="dxa"/>
          </w:tcPr>
          <w:p w:rsidR="00EF7F9D" w:rsidRPr="00CB63D4" w:rsidRDefault="00EF7F9D"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2</w:t>
            </w:r>
          </w:p>
        </w:tc>
      </w:tr>
    </w:tbl>
    <w:p w:rsidR="00EF7F9D" w:rsidRPr="001402C9" w:rsidRDefault="00583765" w:rsidP="00BE044A">
      <w:pPr>
        <w:ind w:left="-993"/>
        <w:contextualSpacing/>
        <w:rPr>
          <w:rFonts w:ascii="Times New Roman" w:hAnsi="Times New Roman" w:cs="Times New Roman"/>
          <w:b/>
          <w:bCs/>
          <w:sz w:val="20"/>
          <w:szCs w:val="20"/>
        </w:rPr>
      </w:pPr>
      <w:r w:rsidRPr="001402C9">
        <w:rPr>
          <w:rFonts w:ascii="Times New Roman" w:hAnsi="Times New Roman" w:cs="Times New Roman"/>
          <w:b/>
          <w:bCs/>
          <w:sz w:val="20"/>
          <w:szCs w:val="20"/>
        </w:rPr>
        <w:t>Domeniu</w:t>
      </w:r>
      <w:r w:rsidRPr="001402C9">
        <w:rPr>
          <w:rFonts w:ascii="Times New Roman" w:hAnsi="Times New Roman" w:cs="Times New Roman"/>
          <w:b/>
          <w:bCs/>
          <w:sz w:val="20"/>
          <w:szCs w:val="20"/>
          <w:lang w:val="en-US"/>
        </w:rPr>
        <w:t xml:space="preserve">: </w:t>
      </w:r>
      <w:r w:rsidRPr="001402C9">
        <w:rPr>
          <w:rFonts w:ascii="Times New Roman" w:hAnsi="Times New Roman" w:cs="Times New Roman"/>
          <w:b/>
          <w:bCs/>
          <w:sz w:val="20"/>
          <w:szCs w:val="20"/>
        </w:rPr>
        <w:t>Capacitate instituțională</w:t>
      </w:r>
    </w:p>
    <w:p w:rsidR="00583765" w:rsidRPr="001402C9" w:rsidRDefault="00583765" w:rsidP="00BE044A">
      <w:pPr>
        <w:ind w:left="-993"/>
        <w:contextualSpacing/>
        <w:rPr>
          <w:rFonts w:ascii="Times New Roman" w:hAnsi="Times New Roman" w:cs="Times New Roman"/>
          <w:sz w:val="20"/>
          <w:szCs w:val="20"/>
        </w:rPr>
      </w:pPr>
      <w:bookmarkStart w:id="1" w:name="_Hlk73620662"/>
      <w:r w:rsidRPr="001402C9">
        <w:rPr>
          <w:rFonts w:ascii="Times New Roman" w:hAnsi="Times New Roman" w:cs="Times New Roman"/>
          <w:b/>
          <w:sz w:val="20"/>
          <w:szCs w:val="20"/>
        </w:rPr>
        <w:t xml:space="preserve">Indicator 1.1.4 </w:t>
      </w:r>
      <w:r w:rsidRPr="001402C9">
        <w:rPr>
          <w:rFonts w:ascii="Times New Roman" w:hAnsi="Times New Roman" w:cs="Times New Roman"/>
          <w:sz w:val="20"/>
          <w:szCs w:val="20"/>
        </w:rPr>
        <w:t xml:space="preserve"> Asigurarea pentru fiecare elev/ copil a câte un loc în bancă/ la masă etc., corespunzător particularităților psihofiziologice individuale</w:t>
      </w:r>
    </w:p>
    <w:tbl>
      <w:tblPr>
        <w:tblStyle w:val="GrilTabel"/>
        <w:tblW w:w="10916" w:type="dxa"/>
        <w:tblInd w:w="-998" w:type="dxa"/>
        <w:tblLook w:val="04A0"/>
      </w:tblPr>
      <w:tblGrid>
        <w:gridCol w:w="1135"/>
        <w:gridCol w:w="4255"/>
        <w:gridCol w:w="2629"/>
        <w:gridCol w:w="2897"/>
      </w:tblGrid>
      <w:tr w:rsidR="00583765" w:rsidRPr="00AB7FC0" w:rsidTr="00BE044A">
        <w:tc>
          <w:tcPr>
            <w:tcW w:w="1135" w:type="dxa"/>
          </w:tcPr>
          <w:p w:rsidR="00583765" w:rsidRPr="00CB63D4" w:rsidRDefault="00583765"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781" w:type="dxa"/>
            <w:gridSpan w:val="3"/>
          </w:tcPr>
          <w:p w:rsidR="007407B7" w:rsidRPr="005A6EE8" w:rsidRDefault="007407B7" w:rsidP="003C0B0E">
            <w:pPr>
              <w:pStyle w:val="Listparagraf"/>
              <w:numPr>
                <w:ilvl w:val="0"/>
                <w:numId w:val="69"/>
              </w:numPr>
              <w:rPr>
                <w:rFonts w:ascii="Times New Roman" w:eastAsia="Times New Roman" w:hAnsi="Times New Roman" w:cs="Times New Roman"/>
                <w:sz w:val="20"/>
                <w:szCs w:val="20"/>
                <w:lang w:val="en-US"/>
              </w:rPr>
            </w:pPr>
            <w:r w:rsidRPr="005A6EE8">
              <w:rPr>
                <w:rFonts w:ascii="Times New Roman" w:eastAsia="Times New Roman" w:hAnsi="Times New Roman" w:cs="Times New Roman"/>
                <w:sz w:val="20"/>
                <w:szCs w:val="20"/>
                <w:lang w:val="en-US"/>
              </w:rPr>
              <w:t>Săli de clasă, atribuite fiecărei clase de elevi și dotate cu bănci cu 2 locuri și/sau individuale pentru fiecare copil, corespunzător vârstei</w:t>
            </w:r>
            <w:r w:rsidR="008554ED" w:rsidRPr="005A6EE8">
              <w:rPr>
                <w:rFonts w:ascii="Times New Roman" w:hAnsi="Times New Roman" w:cs="Times New Roman"/>
                <w:sz w:val="20"/>
                <w:szCs w:val="20"/>
              </w:rPr>
              <w:t xml:space="preserve">;  </w:t>
            </w:r>
          </w:p>
          <w:p w:rsidR="007407B7" w:rsidRPr="008554ED" w:rsidRDefault="007407B7" w:rsidP="003C0B0E">
            <w:pPr>
              <w:pStyle w:val="Listparagraf"/>
              <w:numPr>
                <w:ilvl w:val="0"/>
                <w:numId w:val="69"/>
              </w:numPr>
              <w:spacing w:line="267" w:lineRule="auto"/>
              <w:ind w:right="186"/>
              <w:jc w:val="both"/>
              <w:rPr>
                <w:rFonts w:ascii="Times New Roman" w:eastAsia="Times New Roman" w:hAnsi="Times New Roman" w:cs="Times New Roman"/>
                <w:color w:val="000000"/>
                <w:sz w:val="20"/>
                <w:szCs w:val="20"/>
                <w:lang w:val="en-US"/>
              </w:rPr>
            </w:pPr>
            <w:r w:rsidRPr="007407B7">
              <w:rPr>
                <w:rFonts w:ascii="Times New Roman" w:eastAsia="Times New Roman" w:hAnsi="Times New Roman" w:cs="Times New Roman"/>
                <w:color w:val="000000"/>
                <w:sz w:val="20"/>
                <w:szCs w:val="20"/>
                <w:lang w:val="en-US"/>
              </w:rPr>
              <w:t>Registrul bunurilor imobile conform Standardelor de dotare minimă a cabinetelor la disciplinele școlare în instituțiile de învățământ secundar general, aprobate prin Ordinul MECC nr. 193 din 26.02.2019</w:t>
            </w:r>
            <w:r w:rsidR="008554ED" w:rsidRPr="00BE044A">
              <w:rPr>
                <w:rFonts w:ascii="Times New Roman" w:hAnsi="Times New Roman" w:cs="Times New Roman"/>
                <w:sz w:val="20"/>
                <w:szCs w:val="20"/>
              </w:rPr>
              <w:t xml:space="preserve">;  </w:t>
            </w:r>
          </w:p>
          <w:p w:rsidR="00F03AB6" w:rsidRPr="008554ED" w:rsidRDefault="007407B7" w:rsidP="003C0B0E">
            <w:pPr>
              <w:pStyle w:val="Listparagraf"/>
              <w:numPr>
                <w:ilvl w:val="0"/>
                <w:numId w:val="69"/>
              </w:numPr>
              <w:spacing w:line="270" w:lineRule="auto"/>
              <w:ind w:right="186"/>
              <w:jc w:val="both"/>
              <w:rPr>
                <w:rStyle w:val="Hyperlink"/>
                <w:rFonts w:ascii="Times New Roman" w:eastAsia="Times New Roman" w:hAnsi="Times New Roman" w:cs="Times New Roman"/>
                <w:color w:val="000000"/>
                <w:sz w:val="20"/>
                <w:szCs w:val="20"/>
                <w:u w:val="none"/>
                <w:lang w:val="en-US"/>
              </w:rPr>
            </w:pPr>
            <w:r w:rsidRPr="007407B7">
              <w:rPr>
                <w:rFonts w:ascii="Times New Roman" w:eastAsia="Times New Roman" w:hAnsi="Times New Roman" w:cs="Times New Roman"/>
                <w:color w:val="000000"/>
                <w:sz w:val="20"/>
                <w:szCs w:val="20"/>
                <w:lang w:val="en-US"/>
              </w:rPr>
              <w:lastRenderedPageBreak/>
              <w:t>Registrul bunurilor materiale conform Standardelor minime de dotare a instituției a școlilor primare, gimanziilor și liceelor cu mijloace TIC, aprobate prin Ordinul Ministerului Educației, Culturii și Cercetării nr.489 din 07.05.2019</w:t>
            </w:r>
            <w:r w:rsidR="008554ED" w:rsidRPr="00BE044A">
              <w:rPr>
                <w:rFonts w:ascii="Times New Roman" w:hAnsi="Times New Roman" w:cs="Times New Roman"/>
                <w:sz w:val="20"/>
                <w:szCs w:val="20"/>
              </w:rPr>
              <w:t xml:space="preserve">;  </w:t>
            </w:r>
            <w:r w:rsidRPr="007407B7">
              <w:rPr>
                <w:rFonts w:ascii="Times New Roman" w:eastAsia="Times New Roman" w:hAnsi="Times New Roman" w:cs="Times New Roman"/>
                <w:color w:val="000000"/>
                <w:sz w:val="20"/>
                <w:szCs w:val="20"/>
                <w:lang w:val="en-US"/>
              </w:rPr>
              <w:t xml:space="preserve">  </w:t>
            </w:r>
          </w:p>
          <w:p w:rsidR="003D15EA" w:rsidRPr="009910D7" w:rsidRDefault="009910D7" w:rsidP="003C0B0E">
            <w:pPr>
              <w:pStyle w:val="Listparagraf"/>
              <w:numPr>
                <w:ilvl w:val="0"/>
                <w:numId w:val="76"/>
              </w:numPr>
              <w:rPr>
                <w:rFonts w:ascii="Times New Roman" w:hAnsi="Times New Roman" w:cs="Times New Roman"/>
                <w:sz w:val="20"/>
                <w:szCs w:val="20"/>
              </w:rPr>
            </w:pPr>
            <w:r w:rsidRPr="000217E5">
              <w:rPr>
                <w:rFonts w:ascii="Times New Roman" w:hAnsi="Times New Roman" w:cs="Times New Roman"/>
                <w:sz w:val="20"/>
                <w:szCs w:val="20"/>
              </w:rPr>
              <w:t>Ord</w:t>
            </w:r>
            <w:r w:rsidR="008554ED" w:rsidRPr="000217E5">
              <w:rPr>
                <w:rFonts w:ascii="Times New Roman" w:hAnsi="Times New Roman" w:cs="Times New Roman"/>
                <w:sz w:val="20"/>
                <w:szCs w:val="20"/>
              </w:rPr>
              <w:t>inul</w:t>
            </w:r>
            <w:r w:rsidRPr="000217E5">
              <w:rPr>
                <w:rFonts w:ascii="Times New Roman" w:hAnsi="Times New Roman" w:cs="Times New Roman"/>
                <w:sz w:val="20"/>
                <w:szCs w:val="20"/>
              </w:rPr>
              <w:t xml:space="preserve"> nr. </w:t>
            </w:r>
            <w:r w:rsidR="000217E5" w:rsidRPr="000217E5">
              <w:rPr>
                <w:rFonts w:ascii="Times New Roman" w:hAnsi="Times New Roman" w:cs="Times New Roman"/>
                <w:sz w:val="20"/>
                <w:szCs w:val="20"/>
              </w:rPr>
              <w:t>258</w:t>
            </w:r>
            <w:r w:rsidRPr="000217E5">
              <w:rPr>
                <w:rFonts w:ascii="Times New Roman" w:hAnsi="Times New Roman" w:cs="Times New Roman"/>
                <w:sz w:val="20"/>
                <w:szCs w:val="20"/>
              </w:rPr>
              <w:t xml:space="preserve"> din 1</w:t>
            </w:r>
            <w:r w:rsidR="000217E5" w:rsidRPr="000217E5">
              <w:rPr>
                <w:rFonts w:ascii="Times New Roman" w:hAnsi="Times New Roman" w:cs="Times New Roman"/>
                <w:sz w:val="20"/>
                <w:szCs w:val="20"/>
              </w:rPr>
              <w:t>2</w:t>
            </w:r>
            <w:r w:rsidRPr="000217E5">
              <w:rPr>
                <w:rFonts w:ascii="Times New Roman" w:hAnsi="Times New Roman" w:cs="Times New Roman"/>
                <w:sz w:val="20"/>
                <w:szCs w:val="20"/>
              </w:rPr>
              <w:t>.1</w:t>
            </w:r>
            <w:r w:rsidR="000217E5" w:rsidRPr="000217E5">
              <w:rPr>
                <w:rFonts w:ascii="Times New Roman" w:hAnsi="Times New Roman" w:cs="Times New Roman"/>
                <w:sz w:val="20"/>
                <w:szCs w:val="20"/>
              </w:rPr>
              <w:t>2</w:t>
            </w:r>
            <w:r w:rsidRPr="000217E5">
              <w:rPr>
                <w:rFonts w:ascii="Times New Roman" w:hAnsi="Times New Roman" w:cs="Times New Roman"/>
                <w:sz w:val="20"/>
                <w:szCs w:val="20"/>
              </w:rPr>
              <w:t>.202</w:t>
            </w:r>
            <w:r w:rsidR="000217E5" w:rsidRPr="000217E5">
              <w:rPr>
                <w:rFonts w:ascii="Times New Roman" w:hAnsi="Times New Roman" w:cs="Times New Roman"/>
                <w:sz w:val="20"/>
                <w:szCs w:val="20"/>
              </w:rPr>
              <w:t>2</w:t>
            </w:r>
            <w:r w:rsidRPr="000217E5">
              <w:rPr>
                <w:rFonts w:ascii="Times New Roman" w:hAnsi="Times New Roman" w:cs="Times New Roman"/>
                <w:sz w:val="20"/>
                <w:szCs w:val="20"/>
              </w:rPr>
              <w:t xml:space="preserve"> „Cu privire la crearea comisiei de petrecere a inventariei bunurilor materiale și a produselor alimentare”.</w:t>
            </w:r>
          </w:p>
        </w:tc>
      </w:tr>
      <w:tr w:rsidR="00583765" w:rsidRPr="00AB7FC0" w:rsidTr="00BE044A">
        <w:tc>
          <w:tcPr>
            <w:tcW w:w="1135" w:type="dxa"/>
          </w:tcPr>
          <w:p w:rsidR="00583765" w:rsidRPr="00CB63D4" w:rsidRDefault="00583765"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781" w:type="dxa"/>
            <w:gridSpan w:val="3"/>
          </w:tcPr>
          <w:p w:rsidR="007F285B" w:rsidRPr="00CB63D4" w:rsidRDefault="008554ED" w:rsidP="003B1944">
            <w:pPr>
              <w:contextualSpacing/>
              <w:rPr>
                <w:rFonts w:ascii="Times New Roman" w:hAnsi="Times New Roman" w:cs="Times New Roman"/>
                <w:sz w:val="20"/>
                <w:szCs w:val="20"/>
              </w:rPr>
            </w:pPr>
            <w:r>
              <w:rPr>
                <w:rFonts w:ascii="Times New Roman" w:hAnsi="Times New Roman" w:cs="Times New Roman"/>
                <w:sz w:val="20"/>
                <w:szCs w:val="20"/>
              </w:rPr>
              <w:t xml:space="preserve">Instituția dispune de spații educaționale adecvate și asigură toate categoriile de elevi cu locuri corespunzătoare particularităților </w:t>
            </w:r>
            <w:r w:rsidR="00C500BC" w:rsidRPr="00CB63D4">
              <w:rPr>
                <w:rFonts w:ascii="Times New Roman" w:hAnsi="Times New Roman" w:cs="Times New Roman"/>
                <w:sz w:val="20"/>
                <w:szCs w:val="20"/>
              </w:rPr>
              <w:t>psihofiziologice</w:t>
            </w:r>
            <w:r w:rsidR="00C500BC">
              <w:rPr>
                <w:rFonts w:ascii="Times New Roman" w:hAnsi="Times New Roman" w:cs="Times New Roman"/>
                <w:sz w:val="20"/>
                <w:szCs w:val="20"/>
              </w:rPr>
              <w:t xml:space="preserve"> </w:t>
            </w:r>
            <w:r>
              <w:rPr>
                <w:rFonts w:ascii="Times New Roman" w:hAnsi="Times New Roman" w:cs="Times New Roman"/>
                <w:sz w:val="20"/>
                <w:szCs w:val="20"/>
              </w:rPr>
              <w:t>individuale, cu un mediu de învățare sigur și accesibil pentru fiecare elev</w:t>
            </w:r>
            <w:r w:rsidR="00C500BC">
              <w:rPr>
                <w:rFonts w:ascii="Times New Roman" w:hAnsi="Times New Roman" w:cs="Times New Roman"/>
                <w:sz w:val="20"/>
                <w:szCs w:val="20"/>
              </w:rPr>
              <w:t xml:space="preserve">. </w:t>
            </w:r>
            <w:r w:rsidR="00A610D7" w:rsidRPr="00CB63D4">
              <w:rPr>
                <w:rFonts w:ascii="Times New Roman" w:hAnsi="Times New Roman" w:cs="Times New Roman"/>
                <w:sz w:val="20"/>
                <w:szCs w:val="20"/>
              </w:rPr>
              <w:t xml:space="preserve"> </w:t>
            </w:r>
            <w:r w:rsidR="004C06CA" w:rsidRPr="00CB63D4">
              <w:rPr>
                <w:rFonts w:ascii="Times New Roman" w:hAnsi="Times New Roman" w:cs="Times New Roman"/>
                <w:sz w:val="20"/>
                <w:szCs w:val="20"/>
              </w:rPr>
              <w:t>Instituția deține un act de predare-primire a băncilor şi scaunelor, pentru clasa de elevi</w:t>
            </w:r>
            <w:r w:rsidR="00BE044A">
              <w:rPr>
                <w:rFonts w:ascii="Times New Roman" w:hAnsi="Times New Roman" w:cs="Times New Roman"/>
                <w:sz w:val="20"/>
                <w:szCs w:val="20"/>
              </w:rPr>
              <w:t>.</w:t>
            </w:r>
            <w:r w:rsidR="009910D7">
              <w:rPr>
                <w:rFonts w:ascii="Times New Roman" w:hAnsi="Times New Roman" w:cs="Times New Roman"/>
                <w:sz w:val="20"/>
                <w:szCs w:val="20"/>
              </w:rPr>
              <w:t xml:space="preserve"> </w:t>
            </w:r>
            <w:r w:rsidR="007F285B" w:rsidRPr="009910D7">
              <w:rPr>
                <w:rFonts w:ascii="Times New Roman" w:hAnsi="Times New Roman" w:cs="Times New Roman"/>
                <w:sz w:val="20"/>
                <w:szCs w:val="20"/>
                <w:lang w:val="en-US"/>
              </w:rPr>
              <w:t>În condițiile de pandemie, COVID-19 au fost reorganizate, dotate și adaptate   spațiile, pentru respectarea cerințelor ANSP și organizarea optimă a procesului educațional</w:t>
            </w:r>
            <w:r w:rsidR="00192DDC" w:rsidRPr="009910D7">
              <w:rPr>
                <w:rFonts w:ascii="Times New Roman" w:hAnsi="Times New Roman" w:cs="Times New Roman"/>
                <w:sz w:val="20"/>
                <w:szCs w:val="20"/>
                <w:lang w:val="en-US"/>
              </w:rPr>
              <w:t>.</w:t>
            </w:r>
            <w:r w:rsidR="00192DDC">
              <w:rPr>
                <w:lang w:val="en-US"/>
              </w:rPr>
              <w:t xml:space="preserve">  </w:t>
            </w:r>
          </w:p>
        </w:tc>
      </w:tr>
      <w:tr w:rsidR="00583765" w:rsidRPr="00CB63D4" w:rsidTr="00AC1A75">
        <w:trPr>
          <w:trHeight w:val="398"/>
        </w:trPr>
        <w:tc>
          <w:tcPr>
            <w:tcW w:w="1135" w:type="dxa"/>
          </w:tcPr>
          <w:p w:rsidR="00583765" w:rsidRPr="00CB63D4" w:rsidRDefault="00583765"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5" w:type="dxa"/>
          </w:tcPr>
          <w:p w:rsidR="00583765" w:rsidRPr="00CB63D4" w:rsidRDefault="00583765"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E475B1" w:rsidRPr="00CB63D4">
              <w:rPr>
                <w:rFonts w:ascii="Times New Roman" w:hAnsi="Times New Roman" w:cs="Times New Roman"/>
                <w:b/>
                <w:bCs/>
                <w:sz w:val="20"/>
                <w:szCs w:val="20"/>
                <w:lang w:val="en-US"/>
              </w:rPr>
              <w:t xml:space="preserve"> 1</w:t>
            </w:r>
          </w:p>
        </w:tc>
        <w:tc>
          <w:tcPr>
            <w:tcW w:w="2629" w:type="dxa"/>
          </w:tcPr>
          <w:p w:rsidR="00583765" w:rsidRPr="00CB63D4" w:rsidRDefault="00583765"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A87D17" w:rsidRPr="00CB63D4">
              <w:rPr>
                <w:rFonts w:ascii="Times New Roman" w:hAnsi="Times New Roman" w:cs="Times New Roman"/>
                <w:b/>
                <w:bCs/>
                <w:sz w:val="20"/>
                <w:szCs w:val="20"/>
              </w:rPr>
              <w:t xml:space="preserve"> 1</w:t>
            </w:r>
          </w:p>
        </w:tc>
        <w:tc>
          <w:tcPr>
            <w:tcW w:w="2897" w:type="dxa"/>
          </w:tcPr>
          <w:p w:rsidR="00583765" w:rsidRPr="00CB63D4" w:rsidRDefault="00583765"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bookmarkEnd w:id="1"/>
    <w:p w:rsidR="006F3FAD" w:rsidRPr="001402C9" w:rsidRDefault="00AC1A75" w:rsidP="00AC1A75">
      <w:pPr>
        <w:ind w:left="-993" w:hanging="285"/>
        <w:contextualSpacing/>
        <w:rPr>
          <w:rFonts w:ascii="Times New Roman" w:hAnsi="Times New Roman" w:cs="Times New Roman"/>
          <w:sz w:val="20"/>
          <w:szCs w:val="20"/>
          <w:lang w:val="en-US"/>
        </w:rPr>
      </w:pPr>
      <w:r>
        <w:rPr>
          <w:rFonts w:ascii="Times New Roman" w:hAnsi="Times New Roman" w:cs="Times New Roman"/>
          <w:b/>
          <w:color w:val="0070C0"/>
          <w:sz w:val="20"/>
          <w:szCs w:val="20"/>
        </w:rPr>
        <w:t xml:space="preserve">     </w:t>
      </w:r>
      <w:r w:rsidR="006F3FAD" w:rsidRPr="001402C9">
        <w:rPr>
          <w:rFonts w:ascii="Times New Roman" w:hAnsi="Times New Roman" w:cs="Times New Roman"/>
          <w:b/>
          <w:sz w:val="20"/>
          <w:szCs w:val="20"/>
        </w:rPr>
        <w:t xml:space="preserve">Indicator 1.1.5 </w:t>
      </w:r>
      <w:r w:rsidR="006F3FAD" w:rsidRPr="001402C9">
        <w:rPr>
          <w:rFonts w:ascii="Times New Roman" w:hAnsi="Times New Roman" w:cs="Times New Roman"/>
          <w:sz w:val="20"/>
          <w:szCs w:val="20"/>
        </w:rPr>
        <w:t xml:space="preserve"> </w:t>
      </w:r>
      <w:r w:rsidR="006F3FAD" w:rsidRPr="001402C9">
        <w:rPr>
          <w:rFonts w:ascii="Times New Roman" w:hAnsi="Times New Roman" w:cs="Times New Roman"/>
          <w:sz w:val="20"/>
          <w:szCs w:val="20"/>
          <w:lang w:val="en-US"/>
        </w:rPr>
        <w:t>Asigurarea cu materiale de sprijin (echipamente, utilaje, dispozitive, ustensile etc.), în corespundere cu parametrii sanitaro-igienici și cu cerințele de securitate</w:t>
      </w:r>
    </w:p>
    <w:tbl>
      <w:tblPr>
        <w:tblStyle w:val="GrilTabel"/>
        <w:tblW w:w="10916" w:type="dxa"/>
        <w:tblInd w:w="-998" w:type="dxa"/>
        <w:tblLook w:val="04A0"/>
      </w:tblPr>
      <w:tblGrid>
        <w:gridCol w:w="1135"/>
        <w:gridCol w:w="4255"/>
        <w:gridCol w:w="2629"/>
        <w:gridCol w:w="2897"/>
      </w:tblGrid>
      <w:tr w:rsidR="006F3FAD" w:rsidRPr="00AB7FC0" w:rsidTr="00AC1A75">
        <w:tc>
          <w:tcPr>
            <w:tcW w:w="1135" w:type="dxa"/>
          </w:tcPr>
          <w:p w:rsidR="006F3FAD" w:rsidRPr="00CB63D4" w:rsidRDefault="006F3FA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781" w:type="dxa"/>
            <w:gridSpan w:val="3"/>
          </w:tcPr>
          <w:p w:rsidR="00892106" w:rsidRPr="00175C9E" w:rsidRDefault="00892106" w:rsidP="003C0B0E">
            <w:pPr>
              <w:pStyle w:val="Listparagraf"/>
              <w:numPr>
                <w:ilvl w:val="0"/>
                <w:numId w:val="23"/>
              </w:numPr>
              <w:rPr>
                <w:rFonts w:ascii="Times New Roman" w:hAnsi="Times New Roman" w:cs="Times New Roman"/>
                <w:sz w:val="20"/>
                <w:szCs w:val="20"/>
              </w:rPr>
            </w:pPr>
            <w:r w:rsidRPr="00175C9E">
              <w:rPr>
                <w:rFonts w:ascii="Times New Roman" w:hAnsi="Times New Roman" w:cs="Times New Roman"/>
                <w:sz w:val="20"/>
                <w:szCs w:val="20"/>
              </w:rPr>
              <w:t xml:space="preserve">Registrul de evidență a utilajelor, dispozitivelor, ustensilelor și materialelor de sprijin la: chimie, biologie, fizică, informatică, educație tehnologică, educație fizică;  </w:t>
            </w:r>
          </w:p>
          <w:p w:rsidR="00FD38B4" w:rsidRPr="00175C9E" w:rsidRDefault="00892106" w:rsidP="003C0B0E">
            <w:pPr>
              <w:pStyle w:val="Listparagraf"/>
              <w:numPr>
                <w:ilvl w:val="0"/>
                <w:numId w:val="23"/>
              </w:numPr>
              <w:rPr>
                <w:rFonts w:ascii="Times New Roman" w:hAnsi="Times New Roman" w:cs="Times New Roman"/>
                <w:sz w:val="20"/>
                <w:szCs w:val="20"/>
              </w:rPr>
            </w:pPr>
            <w:r w:rsidRPr="00175C9E">
              <w:rPr>
                <w:rFonts w:ascii="Times New Roman" w:hAnsi="Times New Roman" w:cs="Times New Roman"/>
                <w:sz w:val="20"/>
                <w:szCs w:val="20"/>
              </w:rPr>
              <w:t>Registrele de evidenţă a cunoaşterii de către elevi a regulilor de securitate a vieţii şi sănătăţii în laboratoarele de fizică, chimie şi informatică</w:t>
            </w:r>
            <w:r w:rsidR="00E32F95" w:rsidRPr="00175C9E">
              <w:rPr>
                <w:rFonts w:ascii="Times New Roman" w:hAnsi="Times New Roman" w:cs="Times New Roman"/>
                <w:sz w:val="20"/>
                <w:szCs w:val="20"/>
              </w:rPr>
              <w:t>, biologie,</w:t>
            </w:r>
            <w:r w:rsidR="00192DDC" w:rsidRPr="00175C9E">
              <w:rPr>
                <w:rFonts w:ascii="Times New Roman" w:hAnsi="Times New Roman" w:cs="Times New Roman"/>
                <w:sz w:val="20"/>
                <w:szCs w:val="20"/>
              </w:rPr>
              <w:t xml:space="preserve"> ateliere de </w:t>
            </w:r>
            <w:r w:rsidR="00E32F95" w:rsidRPr="00175C9E">
              <w:rPr>
                <w:rFonts w:ascii="Times New Roman" w:hAnsi="Times New Roman" w:cs="Times New Roman"/>
                <w:sz w:val="20"/>
                <w:szCs w:val="20"/>
              </w:rPr>
              <w:t xml:space="preserve"> ed</w:t>
            </w:r>
            <w:r w:rsidR="00175C9E" w:rsidRPr="00175C9E">
              <w:rPr>
                <w:rFonts w:ascii="Times New Roman" w:hAnsi="Times New Roman" w:cs="Times New Roman"/>
                <w:sz w:val="20"/>
                <w:szCs w:val="20"/>
              </w:rPr>
              <w:t>ucație</w:t>
            </w:r>
            <w:r w:rsidR="00E32F95" w:rsidRPr="00175C9E">
              <w:rPr>
                <w:rFonts w:ascii="Times New Roman" w:hAnsi="Times New Roman" w:cs="Times New Roman"/>
                <w:sz w:val="20"/>
                <w:szCs w:val="20"/>
              </w:rPr>
              <w:t xml:space="preserve"> tehnologică, </w:t>
            </w:r>
            <w:r w:rsidR="00192DDC" w:rsidRPr="00175C9E">
              <w:rPr>
                <w:rFonts w:ascii="Times New Roman" w:hAnsi="Times New Roman" w:cs="Times New Roman"/>
                <w:sz w:val="20"/>
                <w:szCs w:val="20"/>
              </w:rPr>
              <w:t xml:space="preserve">sala de sport - </w:t>
            </w:r>
            <w:r w:rsidR="00E32F95" w:rsidRPr="00175C9E">
              <w:rPr>
                <w:rFonts w:ascii="Times New Roman" w:hAnsi="Times New Roman" w:cs="Times New Roman"/>
                <w:sz w:val="20"/>
                <w:szCs w:val="20"/>
              </w:rPr>
              <w:t>ed</w:t>
            </w:r>
            <w:r w:rsidR="00175C9E" w:rsidRPr="00175C9E">
              <w:rPr>
                <w:rFonts w:ascii="Times New Roman" w:hAnsi="Times New Roman" w:cs="Times New Roman"/>
                <w:sz w:val="20"/>
                <w:szCs w:val="20"/>
              </w:rPr>
              <w:t>ucație</w:t>
            </w:r>
            <w:r w:rsidR="00E32F95" w:rsidRPr="00175C9E">
              <w:rPr>
                <w:rFonts w:ascii="Times New Roman" w:hAnsi="Times New Roman" w:cs="Times New Roman"/>
                <w:sz w:val="20"/>
                <w:szCs w:val="20"/>
              </w:rPr>
              <w:t xml:space="preserve"> fizică</w:t>
            </w:r>
            <w:r w:rsidRPr="00175C9E">
              <w:rPr>
                <w:rFonts w:ascii="Times New Roman" w:hAnsi="Times New Roman" w:cs="Times New Roman"/>
                <w:sz w:val="20"/>
                <w:szCs w:val="20"/>
              </w:rPr>
              <w:t>;</w:t>
            </w:r>
          </w:p>
          <w:p w:rsidR="00192DDC" w:rsidRPr="00175C9E" w:rsidRDefault="00892106" w:rsidP="003C0B0E">
            <w:pPr>
              <w:pStyle w:val="Listparagraf"/>
              <w:numPr>
                <w:ilvl w:val="0"/>
                <w:numId w:val="23"/>
              </w:numPr>
              <w:rPr>
                <w:rFonts w:ascii="Times New Roman" w:hAnsi="Times New Roman" w:cs="Times New Roman"/>
                <w:sz w:val="20"/>
                <w:szCs w:val="20"/>
              </w:rPr>
            </w:pPr>
            <w:r w:rsidRPr="00175C9E">
              <w:rPr>
                <w:rFonts w:ascii="Times New Roman" w:hAnsi="Times New Roman" w:cs="Times New Roman"/>
                <w:sz w:val="20"/>
                <w:szCs w:val="20"/>
              </w:rPr>
              <w:t>Terenul de sport corespunde normelor și cerințelor de securitate.</w:t>
            </w:r>
            <w:r w:rsidR="00192DDC" w:rsidRPr="00175C9E">
              <w:rPr>
                <w:rFonts w:ascii="Times New Roman" w:hAnsi="Times New Roman" w:cs="Times New Roman"/>
                <w:sz w:val="20"/>
                <w:szCs w:val="20"/>
              </w:rPr>
              <w:t xml:space="preserve"> </w:t>
            </w:r>
            <w:r w:rsidR="00192DDC" w:rsidRPr="00175C9E">
              <w:rPr>
                <w:rFonts w:ascii="Times New Roman" w:hAnsi="Times New Roman" w:cs="Times New Roman"/>
                <w:sz w:val="20"/>
                <w:szCs w:val="20"/>
                <w:lang w:val="en-US"/>
              </w:rPr>
              <w:t>Sălile de sport, dotate cu utilaje, dispo</w:t>
            </w:r>
            <w:r w:rsidR="00175C9E" w:rsidRPr="00175C9E">
              <w:rPr>
                <w:rFonts w:ascii="Times New Roman" w:hAnsi="Times New Roman" w:cs="Times New Roman"/>
                <w:sz w:val="20"/>
                <w:szCs w:val="20"/>
                <w:lang w:val="en-US"/>
              </w:rPr>
              <w:t>z</w:t>
            </w:r>
            <w:r w:rsidR="00192DDC" w:rsidRPr="00175C9E">
              <w:rPr>
                <w:rFonts w:ascii="Times New Roman" w:hAnsi="Times New Roman" w:cs="Times New Roman"/>
                <w:sz w:val="20"/>
                <w:szCs w:val="20"/>
                <w:lang w:val="en-US"/>
              </w:rPr>
              <w:t>itive și echpamente corespunzător normelor și cerințelor de securitate.</w:t>
            </w:r>
          </w:p>
          <w:p w:rsidR="001A52FD" w:rsidRPr="00175C9E" w:rsidRDefault="001A52FD" w:rsidP="003C0B0E">
            <w:pPr>
              <w:pStyle w:val="Listparagraf"/>
              <w:numPr>
                <w:ilvl w:val="0"/>
                <w:numId w:val="23"/>
              </w:numPr>
              <w:rPr>
                <w:rFonts w:ascii="Times New Roman" w:hAnsi="Times New Roman" w:cs="Times New Roman"/>
                <w:sz w:val="20"/>
                <w:szCs w:val="20"/>
              </w:rPr>
            </w:pPr>
            <w:r w:rsidRPr="00175C9E">
              <w:rPr>
                <w:rFonts w:ascii="Times New Roman" w:eastAsia="Times New Roman" w:hAnsi="Times New Roman" w:cs="Times New Roman"/>
                <w:sz w:val="20"/>
                <w:szCs w:val="20"/>
                <w:lang w:val="en-US"/>
              </w:rPr>
              <w:t>Cabinet</w:t>
            </w:r>
            <w:r w:rsidR="00175C9E" w:rsidRPr="00175C9E">
              <w:rPr>
                <w:rFonts w:ascii="Times New Roman" w:eastAsia="Times New Roman" w:hAnsi="Times New Roman" w:cs="Times New Roman"/>
                <w:sz w:val="20"/>
                <w:szCs w:val="20"/>
                <w:lang w:val="en-US"/>
              </w:rPr>
              <w:t>ul</w:t>
            </w:r>
            <w:r w:rsidRPr="00175C9E">
              <w:rPr>
                <w:rFonts w:ascii="Times New Roman" w:eastAsia="Times New Roman" w:hAnsi="Times New Roman" w:cs="Times New Roman"/>
                <w:sz w:val="20"/>
                <w:szCs w:val="20"/>
                <w:lang w:val="en-US"/>
              </w:rPr>
              <w:t xml:space="preserve"> pentru asistentul medical (dotat cu mobilier, inventar medical și medicamente); </w:t>
            </w:r>
          </w:p>
          <w:p w:rsidR="00192DDC" w:rsidRPr="00175C9E" w:rsidRDefault="001A52FD" w:rsidP="003C0B0E">
            <w:pPr>
              <w:pStyle w:val="Listparagraf"/>
              <w:numPr>
                <w:ilvl w:val="0"/>
                <w:numId w:val="23"/>
              </w:numPr>
              <w:rPr>
                <w:rFonts w:ascii="Times New Roman" w:hAnsi="Times New Roman" w:cs="Times New Roman"/>
                <w:sz w:val="20"/>
                <w:szCs w:val="20"/>
              </w:rPr>
            </w:pPr>
            <w:r w:rsidRPr="00175C9E">
              <w:rPr>
                <w:rFonts w:ascii="Times New Roman" w:eastAsia="Times New Roman" w:hAnsi="Times New Roman" w:cs="Times New Roman"/>
                <w:sz w:val="20"/>
                <w:szCs w:val="20"/>
                <w:lang w:val="en-US"/>
              </w:rPr>
              <w:t>Echipament</w:t>
            </w:r>
            <w:r w:rsidR="00175C9E" w:rsidRPr="00175C9E">
              <w:rPr>
                <w:rFonts w:ascii="Times New Roman" w:eastAsia="Times New Roman" w:hAnsi="Times New Roman" w:cs="Times New Roman"/>
                <w:sz w:val="20"/>
                <w:szCs w:val="20"/>
                <w:lang w:val="en-US"/>
              </w:rPr>
              <w:t>ul</w:t>
            </w:r>
            <w:r w:rsidRPr="00175C9E">
              <w:rPr>
                <w:rFonts w:ascii="Times New Roman" w:eastAsia="Times New Roman" w:hAnsi="Times New Roman" w:cs="Times New Roman"/>
                <w:sz w:val="20"/>
                <w:szCs w:val="20"/>
                <w:lang w:val="en-US"/>
              </w:rPr>
              <w:t xml:space="preserve"> sanitaro-igienic (dozat</w:t>
            </w:r>
            <w:r w:rsidR="00175C9E" w:rsidRPr="00175C9E">
              <w:rPr>
                <w:rFonts w:ascii="Times New Roman" w:eastAsia="Times New Roman" w:hAnsi="Times New Roman" w:cs="Times New Roman"/>
                <w:sz w:val="20"/>
                <w:szCs w:val="20"/>
                <w:lang w:val="en-US"/>
              </w:rPr>
              <w:t>or</w:t>
            </w:r>
            <w:r w:rsidRPr="00175C9E">
              <w:rPr>
                <w:rFonts w:ascii="Times New Roman" w:eastAsia="Times New Roman" w:hAnsi="Times New Roman" w:cs="Times New Roman"/>
                <w:sz w:val="20"/>
                <w:szCs w:val="20"/>
                <w:lang w:val="en-US"/>
              </w:rPr>
              <w:t xml:space="preserve"> pentru săpun</w:t>
            </w:r>
            <w:r w:rsidR="00175C9E" w:rsidRPr="00175C9E">
              <w:rPr>
                <w:rFonts w:ascii="Times New Roman" w:eastAsia="Times New Roman" w:hAnsi="Times New Roman" w:cs="Times New Roman"/>
                <w:sz w:val="20"/>
                <w:szCs w:val="20"/>
                <w:lang w:val="en-US"/>
              </w:rPr>
              <w:t>,</w:t>
            </w:r>
            <w:r w:rsidRPr="00175C9E">
              <w:rPr>
                <w:rFonts w:ascii="Times New Roman" w:eastAsia="Times New Roman" w:hAnsi="Times New Roman" w:cs="Times New Roman"/>
                <w:sz w:val="20"/>
                <w:szCs w:val="20"/>
                <w:lang w:val="en-US"/>
              </w:rPr>
              <w:t xml:space="preserve"> suport șervețele mâini, suport hârtie WC, uscător electric); </w:t>
            </w:r>
          </w:p>
          <w:p w:rsidR="001A52FD" w:rsidRPr="00175C9E" w:rsidRDefault="001A52FD" w:rsidP="003C0B0E">
            <w:pPr>
              <w:pStyle w:val="Listparagraf"/>
              <w:numPr>
                <w:ilvl w:val="0"/>
                <w:numId w:val="23"/>
              </w:numPr>
              <w:rPr>
                <w:rFonts w:ascii="Times New Roman" w:hAnsi="Times New Roman" w:cs="Times New Roman"/>
                <w:sz w:val="20"/>
                <w:szCs w:val="20"/>
              </w:rPr>
            </w:pPr>
            <w:r w:rsidRPr="00175C9E">
              <w:rPr>
                <w:rFonts w:ascii="Times New Roman" w:eastAsia="Times New Roman" w:hAnsi="Times New Roman" w:cs="Times New Roman"/>
                <w:sz w:val="20"/>
                <w:szCs w:val="20"/>
                <w:lang w:val="en-US"/>
              </w:rPr>
              <w:t xml:space="preserve">Asigurarea cu produse de igienă și sanitație; </w:t>
            </w:r>
          </w:p>
          <w:p w:rsidR="001A52FD" w:rsidRPr="00D83083" w:rsidRDefault="001A52FD" w:rsidP="003C0B0E">
            <w:pPr>
              <w:pStyle w:val="Listparagraf"/>
              <w:numPr>
                <w:ilvl w:val="0"/>
                <w:numId w:val="23"/>
              </w:numPr>
              <w:rPr>
                <w:rFonts w:ascii="Times New Roman" w:hAnsi="Times New Roman" w:cs="Times New Roman"/>
                <w:sz w:val="20"/>
                <w:szCs w:val="20"/>
              </w:rPr>
            </w:pPr>
            <w:r w:rsidRPr="00175C9E">
              <w:rPr>
                <w:rFonts w:ascii="Times New Roman" w:eastAsia="Times New Roman" w:hAnsi="Times New Roman" w:cs="Times New Roman"/>
                <w:sz w:val="20"/>
                <w:szCs w:val="20"/>
                <w:lang w:val="en-US"/>
              </w:rPr>
              <w:t>Personalul auxiliar  asigurați cu echipament de protecție, câte 2  halate per persoană, mănuși de protecție, ustensile pentru curățenie</w:t>
            </w:r>
            <w:r w:rsidR="00D83083">
              <w:rPr>
                <w:rFonts w:ascii="Times New Roman" w:eastAsia="Times New Roman" w:hAnsi="Times New Roman" w:cs="Times New Roman"/>
                <w:sz w:val="20"/>
                <w:szCs w:val="20"/>
                <w:lang w:val="en-US"/>
              </w:rPr>
              <w:t>.</w:t>
            </w:r>
            <w:r w:rsidRPr="00D83083">
              <w:rPr>
                <w:rFonts w:ascii="Times New Roman" w:eastAsia="Times New Roman" w:hAnsi="Times New Roman" w:cs="Times New Roman"/>
                <w:sz w:val="20"/>
                <w:szCs w:val="20"/>
                <w:lang w:val="en-US"/>
              </w:rPr>
              <w:t xml:space="preserve"> </w:t>
            </w:r>
          </w:p>
        </w:tc>
      </w:tr>
      <w:tr w:rsidR="006F3FAD" w:rsidRPr="00AB7FC0" w:rsidTr="00AC1A75">
        <w:tc>
          <w:tcPr>
            <w:tcW w:w="1135" w:type="dxa"/>
          </w:tcPr>
          <w:p w:rsidR="006F3FAD" w:rsidRPr="00CB63D4" w:rsidRDefault="006F3FA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781" w:type="dxa"/>
            <w:gridSpan w:val="3"/>
          </w:tcPr>
          <w:p w:rsidR="001402C9" w:rsidRPr="00CB63D4" w:rsidRDefault="00E32F95" w:rsidP="003B1944">
            <w:pPr>
              <w:contextualSpacing/>
              <w:rPr>
                <w:rFonts w:ascii="Times New Roman" w:hAnsi="Times New Roman" w:cs="Times New Roman"/>
                <w:sz w:val="20"/>
                <w:szCs w:val="20"/>
              </w:rPr>
            </w:pPr>
            <w:r w:rsidRPr="00CB63D4">
              <w:rPr>
                <w:rFonts w:ascii="Times New Roman" w:hAnsi="Times New Roman" w:cs="Times New Roman"/>
                <w:sz w:val="20"/>
                <w:szCs w:val="20"/>
              </w:rPr>
              <w:t>I</w:t>
            </w:r>
            <w:r w:rsidR="0072651C" w:rsidRPr="00CB63D4">
              <w:rPr>
                <w:rFonts w:ascii="Times New Roman" w:hAnsi="Times New Roman" w:cs="Times New Roman"/>
                <w:sz w:val="20"/>
                <w:szCs w:val="20"/>
              </w:rPr>
              <w:t>nstituţia de învăţământ asigură</w:t>
            </w:r>
            <w:r w:rsidRPr="00CB63D4">
              <w:rPr>
                <w:rFonts w:ascii="Times New Roman" w:hAnsi="Times New Roman" w:cs="Times New Roman"/>
                <w:sz w:val="20"/>
                <w:szCs w:val="20"/>
              </w:rPr>
              <w:t xml:space="preserve"> </w:t>
            </w:r>
            <w:r w:rsidR="0072651C" w:rsidRPr="00CB63D4">
              <w:rPr>
                <w:rFonts w:ascii="Times New Roman" w:hAnsi="Times New Roman" w:cs="Times New Roman"/>
                <w:sz w:val="20"/>
                <w:szCs w:val="20"/>
              </w:rPr>
              <w:t xml:space="preserve"> echipamente, utilaje, dispozitive, ustensile şi materialele de sprijin </w:t>
            </w:r>
            <w:r w:rsidR="00382DDB">
              <w:rPr>
                <w:rFonts w:ascii="Times New Roman" w:hAnsi="Times New Roman" w:cs="Times New Roman"/>
                <w:sz w:val="20"/>
                <w:szCs w:val="20"/>
              </w:rPr>
              <w:t xml:space="preserve"> </w:t>
            </w:r>
            <w:r w:rsidR="0072651C" w:rsidRPr="00CB63D4">
              <w:rPr>
                <w:rFonts w:ascii="Times New Roman" w:hAnsi="Times New Roman" w:cs="Times New Roman"/>
                <w:sz w:val="20"/>
                <w:szCs w:val="20"/>
              </w:rPr>
              <w:t>în concordanţă cu talia elevilor, parametrii sanitaro-igienici şi termenele de valabilitate, cerinţele de securitate şi normele sanitare.</w:t>
            </w:r>
          </w:p>
        </w:tc>
      </w:tr>
      <w:tr w:rsidR="006F3FAD" w:rsidRPr="00CB63D4" w:rsidTr="00AC1A75">
        <w:tc>
          <w:tcPr>
            <w:tcW w:w="1135" w:type="dxa"/>
          </w:tcPr>
          <w:p w:rsidR="006F3FAD" w:rsidRPr="00CB63D4" w:rsidRDefault="006F3FA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5" w:type="dxa"/>
          </w:tcPr>
          <w:p w:rsidR="006F3FAD" w:rsidRPr="00CB63D4" w:rsidRDefault="006F3FA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E475B1" w:rsidRPr="00CB63D4">
              <w:rPr>
                <w:rFonts w:ascii="Times New Roman" w:hAnsi="Times New Roman" w:cs="Times New Roman"/>
                <w:b/>
                <w:bCs/>
                <w:sz w:val="20"/>
                <w:szCs w:val="20"/>
                <w:lang w:val="en-US"/>
              </w:rPr>
              <w:t xml:space="preserve"> 1</w:t>
            </w:r>
          </w:p>
        </w:tc>
        <w:tc>
          <w:tcPr>
            <w:tcW w:w="2629" w:type="dxa"/>
          </w:tcPr>
          <w:p w:rsidR="006F3FAD" w:rsidRPr="00C06D4A" w:rsidRDefault="006F3FAD" w:rsidP="003B1944">
            <w:pPr>
              <w:contextualSpacing/>
              <w:rPr>
                <w:rFonts w:ascii="Times New Roman" w:hAnsi="Times New Roman" w:cs="Times New Roman"/>
                <w:b/>
                <w:bCs/>
                <w:sz w:val="20"/>
                <w:szCs w:val="20"/>
              </w:rPr>
            </w:pPr>
            <w:r w:rsidRPr="00C06D4A">
              <w:rPr>
                <w:rFonts w:ascii="Times New Roman" w:hAnsi="Times New Roman" w:cs="Times New Roman"/>
                <w:b/>
                <w:bCs/>
                <w:sz w:val="20"/>
                <w:szCs w:val="20"/>
              </w:rPr>
              <w:t>Autoevaluare conform criteriilor:</w:t>
            </w:r>
            <w:r w:rsidR="00A87D17" w:rsidRPr="00C06D4A">
              <w:rPr>
                <w:rFonts w:ascii="Times New Roman" w:hAnsi="Times New Roman" w:cs="Times New Roman"/>
                <w:b/>
                <w:bCs/>
                <w:sz w:val="20"/>
                <w:szCs w:val="20"/>
              </w:rPr>
              <w:t xml:space="preserve"> 1</w:t>
            </w:r>
          </w:p>
        </w:tc>
        <w:tc>
          <w:tcPr>
            <w:tcW w:w="2897" w:type="dxa"/>
          </w:tcPr>
          <w:p w:rsidR="006F3FAD" w:rsidRPr="00C06D4A" w:rsidRDefault="006F3FAD" w:rsidP="003B1944">
            <w:pPr>
              <w:contextualSpacing/>
              <w:rPr>
                <w:rFonts w:ascii="Times New Roman" w:hAnsi="Times New Roman" w:cs="Times New Roman"/>
                <w:b/>
                <w:bCs/>
                <w:sz w:val="20"/>
                <w:szCs w:val="20"/>
                <w:lang w:val="en-US"/>
              </w:rPr>
            </w:pPr>
            <w:r w:rsidRPr="00C06D4A">
              <w:rPr>
                <w:rFonts w:ascii="Times New Roman" w:hAnsi="Times New Roman" w:cs="Times New Roman"/>
                <w:b/>
                <w:bCs/>
                <w:sz w:val="20"/>
                <w:szCs w:val="20"/>
              </w:rPr>
              <w:t>Punctaj acordat</w:t>
            </w:r>
            <w:r w:rsidRPr="00C06D4A">
              <w:rPr>
                <w:rFonts w:ascii="Times New Roman" w:hAnsi="Times New Roman" w:cs="Times New Roman"/>
                <w:b/>
                <w:bCs/>
                <w:sz w:val="20"/>
                <w:szCs w:val="20"/>
                <w:lang w:val="en-US"/>
              </w:rPr>
              <w:t>:</w:t>
            </w:r>
            <w:r w:rsidR="00A87D17" w:rsidRPr="00C06D4A">
              <w:rPr>
                <w:rFonts w:ascii="Times New Roman" w:hAnsi="Times New Roman" w:cs="Times New Roman"/>
                <w:b/>
                <w:bCs/>
                <w:sz w:val="20"/>
                <w:szCs w:val="20"/>
                <w:lang w:val="en-US"/>
              </w:rPr>
              <w:t xml:space="preserve"> 1</w:t>
            </w:r>
          </w:p>
        </w:tc>
      </w:tr>
    </w:tbl>
    <w:p w:rsidR="00990516" w:rsidRPr="001402C9" w:rsidRDefault="00990516" w:rsidP="00AC1A75">
      <w:pPr>
        <w:ind w:left="-993"/>
        <w:contextualSpacing/>
        <w:rPr>
          <w:rFonts w:ascii="Times New Roman" w:hAnsi="Times New Roman" w:cs="Times New Roman"/>
          <w:sz w:val="20"/>
          <w:szCs w:val="20"/>
          <w:lang w:val="en-US"/>
        </w:rPr>
      </w:pPr>
      <w:r w:rsidRPr="001402C9">
        <w:rPr>
          <w:rFonts w:ascii="Times New Roman" w:hAnsi="Times New Roman" w:cs="Times New Roman"/>
          <w:b/>
          <w:sz w:val="20"/>
          <w:szCs w:val="20"/>
        </w:rPr>
        <w:t>Indicator 1.1.6</w:t>
      </w:r>
      <w:r w:rsidRPr="001402C9">
        <w:rPr>
          <w:rFonts w:ascii="Times New Roman" w:hAnsi="Times New Roman" w:cs="Times New Roman"/>
          <w:sz w:val="20"/>
          <w:szCs w:val="20"/>
          <w:lang w:val="en-US"/>
        </w:rPr>
        <w:t xml:space="preserve"> Asigurarea cu spații pentru prepararea și servirea hranei, care corespund normelor sanitare în vigoare privind siguranța, accesibilitatea, funcționalitatea și confortul pentru elevilor</w:t>
      </w:r>
    </w:p>
    <w:tbl>
      <w:tblPr>
        <w:tblStyle w:val="GrilTabel"/>
        <w:tblW w:w="10916" w:type="dxa"/>
        <w:tblInd w:w="-998" w:type="dxa"/>
        <w:tblLook w:val="04A0"/>
      </w:tblPr>
      <w:tblGrid>
        <w:gridCol w:w="1135"/>
        <w:gridCol w:w="4396"/>
        <w:gridCol w:w="2488"/>
        <w:gridCol w:w="2897"/>
      </w:tblGrid>
      <w:tr w:rsidR="00990516" w:rsidRPr="00AB7FC0" w:rsidTr="00AC1A75">
        <w:tc>
          <w:tcPr>
            <w:tcW w:w="1135" w:type="dxa"/>
          </w:tcPr>
          <w:p w:rsidR="00990516" w:rsidRPr="00CB63D4" w:rsidRDefault="00990516"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781" w:type="dxa"/>
            <w:gridSpan w:val="3"/>
          </w:tcPr>
          <w:p w:rsidR="0072651C" w:rsidRPr="004369BA" w:rsidRDefault="004C06CA" w:rsidP="003C0B0E">
            <w:pPr>
              <w:pStyle w:val="Listparagraf"/>
              <w:numPr>
                <w:ilvl w:val="0"/>
                <w:numId w:val="24"/>
              </w:numPr>
              <w:rPr>
                <w:rFonts w:ascii="Times New Roman" w:hAnsi="Times New Roman" w:cs="Times New Roman"/>
                <w:sz w:val="20"/>
                <w:szCs w:val="20"/>
              </w:rPr>
            </w:pPr>
            <w:r w:rsidRPr="004369BA">
              <w:rPr>
                <w:rFonts w:ascii="Times New Roman" w:hAnsi="Times New Roman" w:cs="Times New Roman"/>
                <w:sz w:val="20"/>
                <w:szCs w:val="20"/>
              </w:rPr>
              <w:t>Ord</w:t>
            </w:r>
            <w:r w:rsidR="00382DDB" w:rsidRPr="004369BA">
              <w:rPr>
                <w:rFonts w:ascii="Times New Roman" w:hAnsi="Times New Roman" w:cs="Times New Roman"/>
                <w:sz w:val="20"/>
                <w:szCs w:val="20"/>
              </w:rPr>
              <w:t>inul</w:t>
            </w:r>
            <w:r w:rsidRPr="004369BA">
              <w:rPr>
                <w:rFonts w:ascii="Times New Roman" w:hAnsi="Times New Roman" w:cs="Times New Roman"/>
                <w:sz w:val="20"/>
                <w:szCs w:val="20"/>
              </w:rPr>
              <w:t xml:space="preserve"> nr.</w:t>
            </w:r>
            <w:r w:rsidR="001546F9" w:rsidRPr="004369BA">
              <w:rPr>
                <w:rFonts w:ascii="Times New Roman" w:hAnsi="Times New Roman" w:cs="Times New Roman"/>
                <w:sz w:val="20"/>
                <w:szCs w:val="20"/>
              </w:rPr>
              <w:t xml:space="preserve"> 1</w:t>
            </w:r>
            <w:r w:rsidR="004369BA" w:rsidRPr="004369BA">
              <w:rPr>
                <w:rFonts w:ascii="Times New Roman" w:hAnsi="Times New Roman" w:cs="Times New Roman"/>
                <w:sz w:val="20"/>
                <w:szCs w:val="20"/>
              </w:rPr>
              <w:t>77</w:t>
            </w:r>
            <w:r w:rsidRPr="004369BA">
              <w:rPr>
                <w:rFonts w:ascii="Times New Roman" w:hAnsi="Times New Roman" w:cs="Times New Roman"/>
                <w:sz w:val="20"/>
                <w:szCs w:val="20"/>
              </w:rPr>
              <w:t xml:space="preserve"> din </w:t>
            </w:r>
            <w:r w:rsidR="001546F9" w:rsidRPr="004369BA">
              <w:rPr>
                <w:rFonts w:ascii="Times New Roman" w:hAnsi="Times New Roman" w:cs="Times New Roman"/>
                <w:sz w:val="20"/>
                <w:szCs w:val="20"/>
              </w:rPr>
              <w:t>2</w:t>
            </w:r>
            <w:r w:rsidR="004369BA" w:rsidRPr="004369BA">
              <w:rPr>
                <w:rFonts w:ascii="Times New Roman" w:hAnsi="Times New Roman" w:cs="Times New Roman"/>
                <w:sz w:val="20"/>
                <w:szCs w:val="20"/>
              </w:rPr>
              <w:t>9</w:t>
            </w:r>
            <w:r w:rsidRPr="004369BA">
              <w:rPr>
                <w:rFonts w:ascii="Times New Roman" w:hAnsi="Times New Roman" w:cs="Times New Roman"/>
                <w:sz w:val="20"/>
                <w:szCs w:val="20"/>
              </w:rPr>
              <w:t>.0</w:t>
            </w:r>
            <w:r w:rsidR="00E3365A" w:rsidRPr="004369BA">
              <w:rPr>
                <w:rFonts w:ascii="Times New Roman" w:hAnsi="Times New Roman" w:cs="Times New Roman"/>
                <w:sz w:val="20"/>
                <w:szCs w:val="20"/>
              </w:rPr>
              <w:t>8</w:t>
            </w:r>
            <w:r w:rsidRPr="004369BA">
              <w:rPr>
                <w:rFonts w:ascii="Times New Roman" w:hAnsi="Times New Roman" w:cs="Times New Roman"/>
                <w:sz w:val="20"/>
                <w:szCs w:val="20"/>
              </w:rPr>
              <w:t>.20</w:t>
            </w:r>
            <w:r w:rsidR="00E3365A" w:rsidRPr="004369BA">
              <w:rPr>
                <w:rFonts w:ascii="Times New Roman" w:hAnsi="Times New Roman" w:cs="Times New Roman"/>
                <w:sz w:val="20"/>
                <w:szCs w:val="20"/>
              </w:rPr>
              <w:t>2</w:t>
            </w:r>
            <w:r w:rsidR="004369BA" w:rsidRPr="004369BA">
              <w:rPr>
                <w:rFonts w:ascii="Times New Roman" w:hAnsi="Times New Roman" w:cs="Times New Roman"/>
                <w:sz w:val="20"/>
                <w:szCs w:val="20"/>
              </w:rPr>
              <w:t>2</w:t>
            </w:r>
            <w:r w:rsidR="001546F9" w:rsidRPr="004369BA">
              <w:rPr>
                <w:rFonts w:ascii="Times New Roman" w:hAnsi="Times New Roman" w:cs="Times New Roman"/>
                <w:sz w:val="20"/>
                <w:szCs w:val="20"/>
              </w:rPr>
              <w:t>, ord. 0</w:t>
            </w:r>
            <w:r w:rsidR="004369BA" w:rsidRPr="004369BA">
              <w:rPr>
                <w:rFonts w:ascii="Times New Roman" w:hAnsi="Times New Roman" w:cs="Times New Roman"/>
                <w:sz w:val="20"/>
                <w:szCs w:val="20"/>
              </w:rPr>
              <w:t>6</w:t>
            </w:r>
            <w:r w:rsidR="001546F9" w:rsidRPr="004369BA">
              <w:rPr>
                <w:rFonts w:ascii="Times New Roman" w:hAnsi="Times New Roman" w:cs="Times New Roman"/>
                <w:sz w:val="20"/>
                <w:szCs w:val="20"/>
              </w:rPr>
              <w:t xml:space="preserve"> din 03.01.202</w:t>
            </w:r>
            <w:r w:rsidR="004369BA" w:rsidRPr="004369BA">
              <w:rPr>
                <w:rFonts w:ascii="Times New Roman" w:hAnsi="Times New Roman" w:cs="Times New Roman"/>
                <w:sz w:val="20"/>
                <w:szCs w:val="20"/>
              </w:rPr>
              <w:t>3</w:t>
            </w:r>
            <w:r w:rsidRPr="004369BA">
              <w:rPr>
                <w:rFonts w:ascii="Times New Roman" w:hAnsi="Times New Roman" w:cs="Times New Roman"/>
                <w:sz w:val="20"/>
                <w:szCs w:val="20"/>
              </w:rPr>
              <w:t xml:space="preserve"> ,,Cu privire la organizarea alimentației și constituirea Comisiei de triere a bucatelor”;  </w:t>
            </w:r>
          </w:p>
          <w:p w:rsidR="0072651C" w:rsidRPr="00A00ADF" w:rsidRDefault="004C06CA" w:rsidP="003C0B0E">
            <w:pPr>
              <w:pStyle w:val="Listparagraf"/>
              <w:numPr>
                <w:ilvl w:val="0"/>
                <w:numId w:val="24"/>
              </w:numPr>
              <w:rPr>
                <w:rFonts w:ascii="Times New Roman" w:hAnsi="Times New Roman" w:cs="Times New Roman"/>
                <w:sz w:val="20"/>
                <w:szCs w:val="20"/>
              </w:rPr>
            </w:pPr>
            <w:r w:rsidRPr="00A00ADF">
              <w:rPr>
                <w:rFonts w:ascii="Times New Roman" w:hAnsi="Times New Roman" w:cs="Times New Roman"/>
                <w:sz w:val="20"/>
                <w:szCs w:val="20"/>
              </w:rPr>
              <w:t>Registru</w:t>
            </w:r>
            <w:r w:rsidR="00382DDB" w:rsidRPr="00A00ADF">
              <w:rPr>
                <w:rFonts w:ascii="Times New Roman" w:hAnsi="Times New Roman" w:cs="Times New Roman"/>
                <w:sz w:val="20"/>
                <w:szCs w:val="20"/>
              </w:rPr>
              <w:t>l</w:t>
            </w:r>
            <w:r w:rsidRPr="00A00ADF">
              <w:rPr>
                <w:rFonts w:ascii="Times New Roman" w:hAnsi="Times New Roman" w:cs="Times New Roman"/>
                <w:sz w:val="20"/>
                <w:szCs w:val="20"/>
              </w:rPr>
              <w:t xml:space="preserve"> de triaj; Registru</w:t>
            </w:r>
            <w:r w:rsidR="00382DDB" w:rsidRPr="00A00ADF">
              <w:rPr>
                <w:rFonts w:ascii="Times New Roman" w:hAnsi="Times New Roman" w:cs="Times New Roman"/>
                <w:sz w:val="20"/>
                <w:szCs w:val="20"/>
              </w:rPr>
              <w:t>l</w:t>
            </w:r>
            <w:r w:rsidRPr="00A00ADF">
              <w:rPr>
                <w:rFonts w:ascii="Times New Roman" w:hAnsi="Times New Roman" w:cs="Times New Roman"/>
                <w:sz w:val="20"/>
                <w:szCs w:val="20"/>
              </w:rPr>
              <w:t xml:space="preserve"> de rebutare; Registru</w:t>
            </w:r>
            <w:r w:rsidR="00382DDB" w:rsidRPr="00A00ADF">
              <w:rPr>
                <w:rFonts w:ascii="Times New Roman" w:hAnsi="Times New Roman" w:cs="Times New Roman"/>
                <w:sz w:val="20"/>
                <w:szCs w:val="20"/>
              </w:rPr>
              <w:t>l</w:t>
            </w:r>
            <w:r w:rsidRPr="00A00ADF">
              <w:rPr>
                <w:rFonts w:ascii="Times New Roman" w:hAnsi="Times New Roman" w:cs="Times New Roman"/>
                <w:sz w:val="20"/>
                <w:szCs w:val="20"/>
              </w:rPr>
              <w:t xml:space="preserve"> sanitar;  </w:t>
            </w:r>
          </w:p>
          <w:p w:rsidR="00382DDB" w:rsidRPr="00A00ADF" w:rsidRDefault="00AC1A75" w:rsidP="003C0B0E">
            <w:pPr>
              <w:pStyle w:val="Listparagraf"/>
              <w:numPr>
                <w:ilvl w:val="0"/>
                <w:numId w:val="24"/>
              </w:numPr>
              <w:rPr>
                <w:rFonts w:ascii="Times New Roman" w:hAnsi="Times New Roman" w:cs="Times New Roman"/>
                <w:sz w:val="20"/>
                <w:szCs w:val="20"/>
              </w:rPr>
            </w:pPr>
            <w:r w:rsidRPr="00A00ADF">
              <w:rPr>
                <w:rFonts w:ascii="Times New Roman" w:hAnsi="Times New Roman" w:cs="Times New Roman"/>
                <w:sz w:val="20"/>
                <w:szCs w:val="20"/>
              </w:rPr>
              <w:t xml:space="preserve">Registrul sănătăţii salariaților; </w:t>
            </w:r>
          </w:p>
          <w:p w:rsidR="0072651C" w:rsidRPr="00A00ADF" w:rsidRDefault="0072651C" w:rsidP="003C0B0E">
            <w:pPr>
              <w:pStyle w:val="Listparagraf"/>
              <w:numPr>
                <w:ilvl w:val="0"/>
                <w:numId w:val="24"/>
              </w:numPr>
              <w:rPr>
                <w:rFonts w:ascii="Times New Roman" w:hAnsi="Times New Roman" w:cs="Times New Roman"/>
                <w:sz w:val="20"/>
                <w:szCs w:val="20"/>
              </w:rPr>
            </w:pPr>
            <w:r w:rsidRPr="00A00ADF">
              <w:rPr>
                <w:rFonts w:ascii="Times New Roman" w:hAnsi="Times New Roman" w:cs="Times New Roman"/>
                <w:sz w:val="20"/>
                <w:szCs w:val="20"/>
              </w:rPr>
              <w:t>Fişele examenelor medicale ale angajaţilor cantinei</w:t>
            </w:r>
            <w:r w:rsidR="00A87D17" w:rsidRPr="00A00ADF">
              <w:rPr>
                <w:rFonts w:ascii="Times New Roman" w:hAnsi="Times New Roman" w:cs="Times New Roman"/>
                <w:sz w:val="20"/>
                <w:szCs w:val="20"/>
              </w:rPr>
              <w:t xml:space="preserve">;  </w:t>
            </w:r>
          </w:p>
          <w:p w:rsidR="0072651C" w:rsidRPr="00A00ADF" w:rsidRDefault="0072651C" w:rsidP="003C0B0E">
            <w:pPr>
              <w:pStyle w:val="Listparagraf"/>
              <w:numPr>
                <w:ilvl w:val="0"/>
                <w:numId w:val="24"/>
              </w:numPr>
              <w:rPr>
                <w:rFonts w:ascii="Times New Roman" w:hAnsi="Times New Roman" w:cs="Times New Roman"/>
                <w:sz w:val="20"/>
                <w:szCs w:val="20"/>
              </w:rPr>
            </w:pPr>
            <w:r w:rsidRPr="00A00ADF">
              <w:rPr>
                <w:rFonts w:ascii="Times New Roman" w:hAnsi="Times New Roman" w:cs="Times New Roman"/>
                <w:sz w:val="20"/>
                <w:szCs w:val="20"/>
              </w:rPr>
              <w:t>Paşaportul sanitar</w:t>
            </w:r>
            <w:r w:rsidR="00A87D17" w:rsidRPr="00A00ADF">
              <w:rPr>
                <w:rFonts w:ascii="Times New Roman" w:hAnsi="Times New Roman" w:cs="Times New Roman"/>
                <w:sz w:val="20"/>
                <w:szCs w:val="20"/>
              </w:rPr>
              <w:t xml:space="preserve">; </w:t>
            </w:r>
            <w:r w:rsidRPr="00A00ADF">
              <w:rPr>
                <w:rFonts w:ascii="Times New Roman" w:hAnsi="Times New Roman" w:cs="Times New Roman"/>
                <w:sz w:val="20"/>
                <w:szCs w:val="20"/>
              </w:rPr>
              <w:t>Fișe</w:t>
            </w:r>
            <w:r w:rsidR="00A00ADF" w:rsidRPr="00A00ADF">
              <w:rPr>
                <w:rFonts w:ascii="Times New Roman" w:hAnsi="Times New Roman" w:cs="Times New Roman"/>
                <w:sz w:val="20"/>
                <w:szCs w:val="20"/>
              </w:rPr>
              <w:t>le</w:t>
            </w:r>
            <w:r w:rsidRPr="00A00ADF">
              <w:rPr>
                <w:rFonts w:ascii="Times New Roman" w:hAnsi="Times New Roman" w:cs="Times New Roman"/>
                <w:sz w:val="20"/>
                <w:szCs w:val="20"/>
              </w:rPr>
              <w:t xml:space="preserve"> tehnologice</w:t>
            </w:r>
            <w:r w:rsidR="00AC1A75" w:rsidRPr="00A00ADF">
              <w:rPr>
                <w:rFonts w:ascii="Times New Roman" w:hAnsi="Times New Roman" w:cs="Times New Roman"/>
                <w:sz w:val="20"/>
                <w:szCs w:val="20"/>
              </w:rPr>
              <w:t>;</w:t>
            </w:r>
            <w:r w:rsidR="00A87D17" w:rsidRPr="00A00ADF">
              <w:rPr>
                <w:rFonts w:ascii="Times New Roman" w:hAnsi="Times New Roman" w:cs="Times New Roman"/>
                <w:sz w:val="20"/>
                <w:szCs w:val="20"/>
              </w:rPr>
              <w:t xml:space="preserve"> </w:t>
            </w:r>
            <w:r w:rsidRPr="00A00ADF">
              <w:rPr>
                <w:rFonts w:ascii="Times New Roman" w:hAnsi="Times New Roman" w:cs="Times New Roman"/>
                <w:sz w:val="20"/>
                <w:szCs w:val="20"/>
              </w:rPr>
              <w:t>Lista produselor alimentare promovate, limitate și  interzise</w:t>
            </w:r>
            <w:r w:rsidR="00A87D17" w:rsidRPr="00A00ADF">
              <w:rPr>
                <w:rFonts w:ascii="Times New Roman" w:hAnsi="Times New Roman" w:cs="Times New Roman"/>
                <w:sz w:val="20"/>
                <w:szCs w:val="20"/>
              </w:rPr>
              <w:t xml:space="preserve">;  </w:t>
            </w:r>
            <w:r w:rsidRPr="00A00ADF">
              <w:rPr>
                <w:rFonts w:ascii="Times New Roman" w:hAnsi="Times New Roman" w:cs="Times New Roman"/>
                <w:sz w:val="20"/>
                <w:szCs w:val="20"/>
              </w:rPr>
              <w:t xml:space="preserve"> </w:t>
            </w:r>
          </w:p>
          <w:p w:rsidR="0072651C" w:rsidRPr="009116BC" w:rsidRDefault="0072651C" w:rsidP="003C0B0E">
            <w:pPr>
              <w:pStyle w:val="Listparagraf"/>
              <w:numPr>
                <w:ilvl w:val="0"/>
                <w:numId w:val="24"/>
              </w:numPr>
              <w:rPr>
                <w:rFonts w:ascii="Times New Roman" w:hAnsi="Times New Roman" w:cs="Times New Roman"/>
                <w:sz w:val="20"/>
                <w:szCs w:val="20"/>
              </w:rPr>
            </w:pPr>
            <w:r w:rsidRPr="009116BC">
              <w:rPr>
                <w:rFonts w:ascii="Times New Roman" w:hAnsi="Times New Roman" w:cs="Times New Roman"/>
                <w:sz w:val="20"/>
                <w:szCs w:val="20"/>
              </w:rPr>
              <w:t>Planul</w:t>
            </w:r>
            <w:r w:rsidR="00382DDB" w:rsidRPr="009116BC">
              <w:rPr>
                <w:rFonts w:ascii="Times New Roman" w:hAnsi="Times New Roman" w:cs="Times New Roman"/>
                <w:sz w:val="20"/>
                <w:szCs w:val="20"/>
              </w:rPr>
              <w:t xml:space="preserve">-complex privind măsurile de profilaxie a intoxicațiilor alimentare și infecțiilor intestinale acute </w:t>
            </w:r>
            <w:r w:rsidR="00EB052B" w:rsidRPr="009116BC">
              <w:rPr>
                <w:rFonts w:ascii="Times New Roman" w:hAnsi="Times New Roman" w:cs="Times New Roman"/>
                <w:sz w:val="20"/>
                <w:szCs w:val="20"/>
              </w:rPr>
              <w:t>în cantinele instituțiilor preuniversitare din sectorul Râșcani pentru anul 202</w:t>
            </w:r>
            <w:r w:rsidR="009116BC" w:rsidRPr="009116BC">
              <w:rPr>
                <w:rFonts w:ascii="Times New Roman" w:hAnsi="Times New Roman" w:cs="Times New Roman"/>
                <w:sz w:val="20"/>
                <w:szCs w:val="20"/>
              </w:rPr>
              <w:t>3</w:t>
            </w:r>
            <w:r w:rsidR="00EB052B" w:rsidRPr="009116BC">
              <w:rPr>
                <w:rFonts w:ascii="Times New Roman" w:hAnsi="Times New Roman" w:cs="Times New Roman"/>
                <w:sz w:val="20"/>
                <w:szCs w:val="20"/>
              </w:rPr>
              <w:t>, aprobat</w:t>
            </w:r>
            <w:r w:rsidR="00A00ADF" w:rsidRPr="009116BC">
              <w:rPr>
                <w:rFonts w:ascii="Times New Roman" w:hAnsi="Times New Roman" w:cs="Times New Roman"/>
                <w:sz w:val="20"/>
                <w:szCs w:val="20"/>
              </w:rPr>
              <w:t xml:space="preserve"> IMAP „Râșcani-SC” la 10.01.2022, acordat CSP Chișinău la 21.01.2022</w:t>
            </w:r>
            <w:r w:rsidR="00A87D17" w:rsidRPr="009116BC">
              <w:rPr>
                <w:rFonts w:ascii="Times New Roman" w:hAnsi="Times New Roman" w:cs="Times New Roman"/>
                <w:sz w:val="20"/>
                <w:szCs w:val="20"/>
              </w:rPr>
              <w:t xml:space="preserve">; </w:t>
            </w:r>
          </w:p>
          <w:p w:rsidR="00A00ADF" w:rsidRPr="00A00ADF" w:rsidRDefault="0072651C" w:rsidP="003C0B0E">
            <w:pPr>
              <w:pStyle w:val="Listparagraf"/>
              <w:numPr>
                <w:ilvl w:val="0"/>
                <w:numId w:val="24"/>
              </w:numPr>
              <w:rPr>
                <w:rFonts w:ascii="Times New Roman" w:hAnsi="Times New Roman" w:cs="Times New Roman"/>
                <w:sz w:val="20"/>
                <w:szCs w:val="20"/>
              </w:rPr>
            </w:pPr>
            <w:r w:rsidRPr="00A00ADF">
              <w:rPr>
                <w:rFonts w:ascii="Times New Roman" w:hAnsi="Times New Roman" w:cs="Times New Roman"/>
                <w:sz w:val="20"/>
                <w:szCs w:val="20"/>
              </w:rPr>
              <w:t>Registrul de rebutare  a produselor alimentare și materiei prime</w:t>
            </w:r>
            <w:r w:rsidR="00A87D17" w:rsidRPr="00A00ADF">
              <w:rPr>
                <w:rFonts w:ascii="Times New Roman" w:hAnsi="Times New Roman" w:cs="Times New Roman"/>
                <w:sz w:val="20"/>
                <w:szCs w:val="20"/>
              </w:rPr>
              <w:t xml:space="preserve">; </w:t>
            </w:r>
          </w:p>
          <w:p w:rsidR="0072651C" w:rsidRPr="00A00ADF" w:rsidRDefault="0072651C" w:rsidP="003C0B0E">
            <w:pPr>
              <w:pStyle w:val="Listparagraf"/>
              <w:numPr>
                <w:ilvl w:val="0"/>
                <w:numId w:val="24"/>
              </w:numPr>
              <w:rPr>
                <w:rFonts w:ascii="Times New Roman" w:hAnsi="Times New Roman" w:cs="Times New Roman"/>
                <w:sz w:val="20"/>
                <w:szCs w:val="20"/>
              </w:rPr>
            </w:pPr>
            <w:r w:rsidRPr="00A00ADF">
              <w:rPr>
                <w:rFonts w:ascii="Times New Roman" w:hAnsi="Times New Roman" w:cs="Times New Roman"/>
                <w:sz w:val="20"/>
                <w:szCs w:val="20"/>
              </w:rPr>
              <w:t>Registrul de rebutare a bucatelor</w:t>
            </w:r>
            <w:r w:rsidR="00A87D17" w:rsidRPr="00A00ADF">
              <w:rPr>
                <w:rFonts w:ascii="Times New Roman" w:hAnsi="Times New Roman" w:cs="Times New Roman"/>
                <w:sz w:val="20"/>
                <w:szCs w:val="20"/>
              </w:rPr>
              <w:t xml:space="preserve">;  </w:t>
            </w:r>
          </w:p>
          <w:p w:rsidR="0072651C" w:rsidRPr="00A00ADF" w:rsidRDefault="0072651C" w:rsidP="003C0B0E">
            <w:pPr>
              <w:pStyle w:val="Listparagraf"/>
              <w:numPr>
                <w:ilvl w:val="0"/>
                <w:numId w:val="24"/>
              </w:numPr>
              <w:rPr>
                <w:rFonts w:ascii="Times New Roman" w:hAnsi="Times New Roman" w:cs="Times New Roman"/>
                <w:sz w:val="20"/>
                <w:szCs w:val="20"/>
              </w:rPr>
            </w:pPr>
            <w:r w:rsidRPr="00A00ADF">
              <w:rPr>
                <w:rFonts w:ascii="Times New Roman" w:hAnsi="Times New Roman" w:cs="Times New Roman"/>
                <w:sz w:val="20"/>
                <w:szCs w:val="20"/>
              </w:rPr>
              <w:t>Lista de acumulare a produselor alimentare</w:t>
            </w:r>
            <w:r w:rsidR="00A87D17" w:rsidRPr="00A00ADF">
              <w:rPr>
                <w:rFonts w:ascii="Times New Roman" w:hAnsi="Times New Roman" w:cs="Times New Roman"/>
                <w:sz w:val="20"/>
                <w:szCs w:val="20"/>
              </w:rPr>
              <w:t xml:space="preserve">;  </w:t>
            </w:r>
          </w:p>
          <w:p w:rsidR="00A00ADF" w:rsidRPr="00A00ADF" w:rsidRDefault="0072651C" w:rsidP="003C0B0E">
            <w:pPr>
              <w:pStyle w:val="Listparagraf"/>
              <w:numPr>
                <w:ilvl w:val="0"/>
                <w:numId w:val="24"/>
              </w:numPr>
              <w:rPr>
                <w:rFonts w:ascii="Times New Roman" w:hAnsi="Times New Roman" w:cs="Times New Roman"/>
                <w:sz w:val="20"/>
                <w:szCs w:val="20"/>
              </w:rPr>
            </w:pPr>
            <w:r w:rsidRPr="00A00ADF">
              <w:rPr>
                <w:rFonts w:ascii="Times New Roman" w:hAnsi="Times New Roman" w:cs="Times New Roman"/>
                <w:sz w:val="20"/>
                <w:szCs w:val="20"/>
              </w:rPr>
              <w:t>Încăper</w:t>
            </w:r>
            <w:r w:rsidR="0094155C">
              <w:rPr>
                <w:rFonts w:ascii="Times New Roman" w:hAnsi="Times New Roman" w:cs="Times New Roman"/>
                <w:sz w:val="20"/>
                <w:szCs w:val="20"/>
              </w:rPr>
              <w:t>ea</w:t>
            </w:r>
            <w:r w:rsidRPr="00A00ADF">
              <w:rPr>
                <w:rFonts w:ascii="Times New Roman" w:hAnsi="Times New Roman" w:cs="Times New Roman"/>
                <w:sz w:val="20"/>
                <w:szCs w:val="20"/>
              </w:rPr>
              <w:t xml:space="preserve"> pentru prelucrarea materiei prime</w:t>
            </w:r>
            <w:r w:rsidR="00A87D17" w:rsidRPr="00A00ADF">
              <w:rPr>
                <w:rFonts w:ascii="Times New Roman" w:hAnsi="Times New Roman" w:cs="Times New Roman"/>
                <w:sz w:val="20"/>
                <w:szCs w:val="20"/>
              </w:rPr>
              <w:t>;</w:t>
            </w:r>
          </w:p>
          <w:p w:rsidR="00A00ADF" w:rsidRPr="00A00ADF" w:rsidRDefault="0072651C" w:rsidP="003C0B0E">
            <w:pPr>
              <w:pStyle w:val="Listparagraf"/>
              <w:numPr>
                <w:ilvl w:val="0"/>
                <w:numId w:val="24"/>
              </w:numPr>
              <w:rPr>
                <w:rFonts w:ascii="Times New Roman" w:hAnsi="Times New Roman" w:cs="Times New Roman"/>
                <w:sz w:val="20"/>
                <w:szCs w:val="20"/>
              </w:rPr>
            </w:pPr>
            <w:r w:rsidRPr="00A00ADF">
              <w:rPr>
                <w:rFonts w:ascii="Times New Roman" w:hAnsi="Times New Roman" w:cs="Times New Roman"/>
                <w:sz w:val="20"/>
                <w:szCs w:val="20"/>
              </w:rPr>
              <w:t>Cameră frigorifică</w:t>
            </w:r>
            <w:r w:rsidR="00A87D17" w:rsidRPr="00A00ADF">
              <w:rPr>
                <w:rFonts w:ascii="Times New Roman" w:hAnsi="Times New Roman" w:cs="Times New Roman"/>
                <w:sz w:val="20"/>
                <w:szCs w:val="20"/>
              </w:rPr>
              <w:t xml:space="preserve">; </w:t>
            </w:r>
          </w:p>
          <w:p w:rsidR="00FD38B4" w:rsidRPr="00A00ADF" w:rsidRDefault="0072651C" w:rsidP="003C0B0E">
            <w:pPr>
              <w:pStyle w:val="Listparagraf"/>
              <w:numPr>
                <w:ilvl w:val="0"/>
                <w:numId w:val="24"/>
              </w:numPr>
              <w:rPr>
                <w:rFonts w:ascii="Times New Roman" w:hAnsi="Times New Roman" w:cs="Times New Roman"/>
                <w:sz w:val="20"/>
                <w:szCs w:val="20"/>
              </w:rPr>
            </w:pPr>
            <w:r w:rsidRPr="00A00ADF">
              <w:rPr>
                <w:rFonts w:ascii="Times New Roman" w:hAnsi="Times New Roman" w:cs="Times New Roman"/>
                <w:sz w:val="20"/>
                <w:szCs w:val="20"/>
              </w:rPr>
              <w:t>S</w:t>
            </w:r>
            <w:r w:rsidR="0094155C">
              <w:rPr>
                <w:rFonts w:ascii="Times New Roman" w:hAnsi="Times New Roman" w:cs="Times New Roman"/>
                <w:sz w:val="20"/>
                <w:szCs w:val="20"/>
              </w:rPr>
              <w:t>ălile</w:t>
            </w:r>
            <w:r w:rsidRPr="00A00ADF">
              <w:rPr>
                <w:rFonts w:ascii="Times New Roman" w:hAnsi="Times New Roman" w:cs="Times New Roman"/>
                <w:sz w:val="20"/>
                <w:szCs w:val="20"/>
              </w:rPr>
              <w:t xml:space="preserve"> de masă</w:t>
            </w:r>
            <w:r w:rsidR="00A87D17" w:rsidRPr="00A00ADF">
              <w:rPr>
                <w:rFonts w:ascii="Times New Roman" w:hAnsi="Times New Roman" w:cs="Times New Roman"/>
                <w:sz w:val="20"/>
                <w:szCs w:val="20"/>
              </w:rPr>
              <w:t>.</w:t>
            </w:r>
            <w:r w:rsidRPr="00A00ADF">
              <w:rPr>
                <w:rFonts w:ascii="Times New Roman" w:hAnsi="Times New Roman" w:cs="Times New Roman"/>
                <w:sz w:val="20"/>
                <w:szCs w:val="20"/>
              </w:rPr>
              <w:t xml:space="preserve"> </w:t>
            </w:r>
          </w:p>
          <w:p w:rsidR="00FD38B4" w:rsidRPr="00A00ADF" w:rsidRDefault="00FD38B4" w:rsidP="003C0B0E">
            <w:pPr>
              <w:pStyle w:val="Listparagraf"/>
              <w:numPr>
                <w:ilvl w:val="0"/>
                <w:numId w:val="24"/>
              </w:numPr>
              <w:rPr>
                <w:rFonts w:ascii="Times New Roman" w:hAnsi="Times New Roman" w:cs="Times New Roman"/>
                <w:sz w:val="20"/>
                <w:szCs w:val="20"/>
              </w:rPr>
            </w:pPr>
            <w:r w:rsidRPr="00A00ADF">
              <w:rPr>
                <w:rFonts w:ascii="Times New Roman" w:hAnsi="Times New Roman" w:cs="Times New Roman"/>
                <w:sz w:val="20"/>
                <w:szCs w:val="20"/>
                <w:lang w:val="en-US"/>
              </w:rPr>
              <w:t>Cantin</w:t>
            </w:r>
            <w:r w:rsidR="000E6612" w:rsidRPr="00A00ADF">
              <w:rPr>
                <w:rFonts w:ascii="Times New Roman" w:hAnsi="Times New Roman" w:cs="Times New Roman"/>
                <w:sz w:val="20"/>
                <w:szCs w:val="20"/>
                <w:lang w:val="en-US"/>
              </w:rPr>
              <w:t>e</w:t>
            </w:r>
            <w:r w:rsidR="00A00ADF" w:rsidRPr="00A00ADF">
              <w:rPr>
                <w:rFonts w:ascii="Times New Roman" w:hAnsi="Times New Roman" w:cs="Times New Roman"/>
                <w:sz w:val="20"/>
                <w:szCs w:val="20"/>
                <w:lang w:val="en-US"/>
              </w:rPr>
              <w:t>le</w:t>
            </w:r>
            <w:r w:rsidRPr="00A00ADF">
              <w:rPr>
                <w:rFonts w:ascii="Times New Roman" w:hAnsi="Times New Roman" w:cs="Times New Roman"/>
                <w:sz w:val="20"/>
                <w:szCs w:val="20"/>
                <w:lang w:val="en-US"/>
              </w:rPr>
              <w:t xml:space="preserve"> amenajat</w:t>
            </w:r>
            <w:r w:rsidR="000E6612" w:rsidRPr="00A00ADF">
              <w:rPr>
                <w:rFonts w:ascii="Times New Roman" w:hAnsi="Times New Roman" w:cs="Times New Roman"/>
                <w:sz w:val="20"/>
                <w:szCs w:val="20"/>
                <w:lang w:val="en-US"/>
              </w:rPr>
              <w:t>e (2)</w:t>
            </w:r>
            <w:r w:rsidRPr="00A00ADF">
              <w:rPr>
                <w:rFonts w:ascii="Times New Roman" w:hAnsi="Times New Roman" w:cs="Times New Roman"/>
                <w:sz w:val="20"/>
                <w:szCs w:val="20"/>
                <w:lang w:val="en-US"/>
              </w:rPr>
              <w:t xml:space="preserve"> conform cerințelor sanitaro-igienice;</w:t>
            </w:r>
          </w:p>
          <w:p w:rsidR="000E6612" w:rsidRPr="00A00ADF" w:rsidRDefault="00FD38B4" w:rsidP="003C0B0E">
            <w:pPr>
              <w:pStyle w:val="Listparagraf"/>
              <w:numPr>
                <w:ilvl w:val="0"/>
                <w:numId w:val="24"/>
              </w:numPr>
              <w:rPr>
                <w:rFonts w:ascii="Times New Roman" w:hAnsi="Times New Roman" w:cs="Times New Roman"/>
                <w:sz w:val="20"/>
                <w:szCs w:val="20"/>
              </w:rPr>
            </w:pPr>
            <w:r w:rsidRPr="00A00ADF">
              <w:rPr>
                <w:rFonts w:ascii="Times New Roman" w:hAnsi="Times New Roman" w:cs="Times New Roman"/>
                <w:sz w:val="20"/>
                <w:szCs w:val="20"/>
                <w:lang w:val="en-US"/>
              </w:rPr>
              <w:t>Lavoare</w:t>
            </w:r>
            <w:r w:rsidR="0094155C">
              <w:rPr>
                <w:rFonts w:ascii="Times New Roman" w:hAnsi="Times New Roman" w:cs="Times New Roman"/>
                <w:sz w:val="20"/>
                <w:szCs w:val="20"/>
                <w:lang w:val="en-US"/>
              </w:rPr>
              <w:t>le</w:t>
            </w:r>
            <w:r w:rsidRPr="00A00ADF">
              <w:rPr>
                <w:rFonts w:ascii="Times New Roman" w:hAnsi="Times New Roman" w:cs="Times New Roman"/>
                <w:sz w:val="20"/>
                <w:szCs w:val="20"/>
                <w:lang w:val="en-US"/>
              </w:rPr>
              <w:t xml:space="preserve"> pentru spălat mâinele</w:t>
            </w:r>
            <w:r w:rsidR="00A00ADF" w:rsidRPr="00A00ADF">
              <w:rPr>
                <w:rFonts w:ascii="Times New Roman" w:hAnsi="Times New Roman" w:cs="Times New Roman"/>
                <w:sz w:val="20"/>
                <w:szCs w:val="20"/>
                <w:lang w:val="en-US"/>
              </w:rPr>
              <w:t>, s</w:t>
            </w:r>
            <w:r w:rsidRPr="00A00ADF">
              <w:rPr>
                <w:rFonts w:ascii="Times New Roman" w:hAnsi="Times New Roman" w:cs="Times New Roman"/>
                <w:sz w:val="20"/>
                <w:szCs w:val="20"/>
                <w:lang w:val="en-US"/>
              </w:rPr>
              <w:t>ăpin lichid, uscătoare electrice</w:t>
            </w:r>
            <w:r w:rsidR="00A00ADF" w:rsidRPr="00A00ADF">
              <w:rPr>
                <w:rFonts w:ascii="Times New Roman" w:hAnsi="Times New Roman" w:cs="Times New Roman"/>
                <w:sz w:val="20"/>
                <w:szCs w:val="20"/>
                <w:lang w:val="en-US"/>
              </w:rPr>
              <w:t xml:space="preserve">, </w:t>
            </w:r>
            <w:r w:rsidRPr="00A00ADF">
              <w:rPr>
                <w:rFonts w:ascii="Times New Roman" w:hAnsi="Times New Roman" w:cs="Times New Roman"/>
                <w:sz w:val="20"/>
                <w:szCs w:val="20"/>
                <w:lang w:val="en-US"/>
              </w:rPr>
              <w:t xml:space="preserve"> șervețele pentru șters mâinele;</w:t>
            </w:r>
          </w:p>
          <w:p w:rsidR="00FD38B4" w:rsidRPr="00A00ADF" w:rsidRDefault="00FD38B4" w:rsidP="003C0B0E">
            <w:pPr>
              <w:pStyle w:val="Listparagraf"/>
              <w:numPr>
                <w:ilvl w:val="0"/>
                <w:numId w:val="24"/>
              </w:numPr>
              <w:rPr>
                <w:rFonts w:ascii="Times New Roman" w:hAnsi="Times New Roman" w:cs="Times New Roman"/>
                <w:sz w:val="20"/>
                <w:szCs w:val="20"/>
              </w:rPr>
            </w:pPr>
            <w:r w:rsidRPr="00A00ADF">
              <w:rPr>
                <w:rFonts w:ascii="Times New Roman" w:hAnsi="Times New Roman" w:cs="Times New Roman"/>
                <w:sz w:val="20"/>
                <w:szCs w:val="20"/>
                <w:lang w:val="en-US"/>
              </w:rPr>
              <w:t>Orarul servirii mesei pentru elevii claselor primare și a elevilor, care se alimentează gratuit;</w:t>
            </w:r>
          </w:p>
          <w:p w:rsidR="001A52FD" w:rsidRPr="00A00ADF" w:rsidRDefault="00FD38B4" w:rsidP="003C0B0E">
            <w:pPr>
              <w:pStyle w:val="Listparagraf"/>
              <w:numPr>
                <w:ilvl w:val="0"/>
                <w:numId w:val="24"/>
              </w:numPr>
              <w:rPr>
                <w:rFonts w:ascii="Times New Roman" w:hAnsi="Times New Roman" w:cs="Times New Roman"/>
                <w:sz w:val="20"/>
                <w:szCs w:val="20"/>
              </w:rPr>
            </w:pPr>
            <w:r w:rsidRPr="00A00ADF">
              <w:rPr>
                <w:rFonts w:ascii="Times New Roman" w:eastAsia="Times New Roman" w:hAnsi="Times New Roman" w:cs="Times New Roman"/>
                <w:sz w:val="20"/>
                <w:szCs w:val="20"/>
                <w:lang w:val="en-US"/>
              </w:rPr>
              <w:t>Meniul zilnic aprobat de către directorul instituției;</w:t>
            </w:r>
          </w:p>
          <w:p w:rsidR="0009093A" w:rsidRPr="00A00ADF" w:rsidRDefault="00FD38B4" w:rsidP="003C0B0E">
            <w:pPr>
              <w:numPr>
                <w:ilvl w:val="0"/>
                <w:numId w:val="61"/>
              </w:numPr>
              <w:spacing w:after="25"/>
              <w:ind w:left="381" w:right="186"/>
              <w:contextualSpacing/>
              <w:jc w:val="both"/>
              <w:rPr>
                <w:rFonts w:ascii="Times New Roman" w:eastAsia="Times New Roman" w:hAnsi="Times New Roman" w:cs="Times New Roman"/>
                <w:sz w:val="20"/>
                <w:szCs w:val="20"/>
                <w:lang w:val="en-US"/>
              </w:rPr>
            </w:pPr>
            <w:r w:rsidRPr="00A00ADF">
              <w:rPr>
                <w:rFonts w:ascii="Times New Roman" w:eastAsia="Times New Roman" w:hAnsi="Times New Roman" w:cs="Times New Roman"/>
                <w:sz w:val="20"/>
                <w:szCs w:val="20"/>
                <w:lang w:val="en-US"/>
              </w:rPr>
              <w:t xml:space="preserve">Planul lunar al lucrătorului medical; </w:t>
            </w:r>
          </w:p>
          <w:p w:rsidR="0009093A" w:rsidRPr="004369BA" w:rsidRDefault="0009093A" w:rsidP="003C0B0E">
            <w:pPr>
              <w:numPr>
                <w:ilvl w:val="0"/>
                <w:numId w:val="61"/>
              </w:numPr>
              <w:spacing w:after="25"/>
              <w:ind w:left="381" w:right="186"/>
              <w:contextualSpacing/>
              <w:jc w:val="both"/>
              <w:rPr>
                <w:rFonts w:ascii="Times New Roman" w:eastAsia="Times New Roman" w:hAnsi="Times New Roman" w:cs="Times New Roman"/>
                <w:sz w:val="20"/>
                <w:szCs w:val="20"/>
                <w:lang w:val="en-US"/>
              </w:rPr>
            </w:pPr>
            <w:r w:rsidRPr="004369BA">
              <w:rPr>
                <w:rFonts w:ascii="Times New Roman" w:hAnsi="Times New Roman" w:cs="Times New Roman"/>
                <w:sz w:val="20"/>
                <w:szCs w:val="20"/>
                <w:lang w:val="en-US"/>
              </w:rPr>
              <w:t>Ord</w:t>
            </w:r>
            <w:r w:rsidR="00A00ADF" w:rsidRPr="004369BA">
              <w:rPr>
                <w:rFonts w:ascii="Times New Roman" w:hAnsi="Times New Roman" w:cs="Times New Roman"/>
                <w:sz w:val="20"/>
                <w:szCs w:val="20"/>
                <w:lang w:val="en-US"/>
              </w:rPr>
              <w:t>inul</w:t>
            </w:r>
            <w:r w:rsidRPr="004369BA">
              <w:rPr>
                <w:rFonts w:ascii="Times New Roman" w:hAnsi="Times New Roman" w:cs="Times New Roman"/>
                <w:sz w:val="20"/>
                <w:szCs w:val="20"/>
                <w:lang w:val="en-US"/>
              </w:rPr>
              <w:t xml:space="preserve"> nr.17</w:t>
            </w:r>
            <w:r w:rsidR="004369BA" w:rsidRPr="004369BA">
              <w:rPr>
                <w:rFonts w:ascii="Times New Roman" w:hAnsi="Times New Roman" w:cs="Times New Roman"/>
                <w:sz w:val="20"/>
                <w:szCs w:val="20"/>
                <w:lang w:val="en-US"/>
              </w:rPr>
              <w:t>7</w:t>
            </w:r>
            <w:r w:rsidR="00A00ADF" w:rsidRPr="004369BA">
              <w:rPr>
                <w:rFonts w:ascii="Times New Roman" w:hAnsi="Times New Roman" w:cs="Times New Roman"/>
                <w:sz w:val="20"/>
                <w:szCs w:val="20"/>
                <w:lang w:val="en-US"/>
              </w:rPr>
              <w:t xml:space="preserve"> </w:t>
            </w:r>
            <w:r w:rsidRPr="004369BA">
              <w:rPr>
                <w:rFonts w:ascii="Times New Roman" w:hAnsi="Times New Roman" w:cs="Times New Roman"/>
                <w:sz w:val="20"/>
                <w:szCs w:val="20"/>
                <w:lang w:val="en-US"/>
              </w:rPr>
              <w:t>din 2</w:t>
            </w:r>
            <w:r w:rsidR="004369BA" w:rsidRPr="004369BA">
              <w:rPr>
                <w:rFonts w:ascii="Times New Roman" w:hAnsi="Times New Roman" w:cs="Times New Roman"/>
                <w:sz w:val="20"/>
                <w:szCs w:val="20"/>
                <w:lang w:val="en-US"/>
              </w:rPr>
              <w:t>9</w:t>
            </w:r>
            <w:r w:rsidRPr="004369BA">
              <w:rPr>
                <w:rFonts w:ascii="Times New Roman" w:hAnsi="Times New Roman" w:cs="Times New Roman"/>
                <w:sz w:val="20"/>
                <w:szCs w:val="20"/>
                <w:lang w:val="en-US"/>
              </w:rPr>
              <w:t>.08.202</w:t>
            </w:r>
            <w:r w:rsidR="004369BA" w:rsidRPr="004369BA">
              <w:rPr>
                <w:rFonts w:ascii="Times New Roman" w:hAnsi="Times New Roman" w:cs="Times New Roman"/>
                <w:sz w:val="20"/>
                <w:szCs w:val="20"/>
                <w:lang w:val="en-US"/>
              </w:rPr>
              <w:t>2</w:t>
            </w:r>
            <w:r w:rsidRPr="004369BA">
              <w:rPr>
                <w:rFonts w:ascii="Times New Roman" w:hAnsi="Times New Roman" w:cs="Times New Roman"/>
                <w:sz w:val="20"/>
                <w:szCs w:val="20"/>
                <w:lang w:val="en-US"/>
              </w:rPr>
              <w:t xml:space="preserve"> „Cu privire la organizarea alimentației gratuite a elevilor pentru perioada septembrie-decembrie 202</w:t>
            </w:r>
            <w:r w:rsidR="00BF4F88">
              <w:rPr>
                <w:rFonts w:ascii="Times New Roman" w:hAnsi="Times New Roman" w:cs="Times New Roman"/>
                <w:sz w:val="20"/>
                <w:szCs w:val="20"/>
                <w:lang w:val="en-US"/>
              </w:rPr>
              <w:t>2</w:t>
            </w:r>
            <w:r w:rsidRPr="004369BA">
              <w:rPr>
                <w:rFonts w:ascii="Times New Roman" w:hAnsi="Times New Roman" w:cs="Times New Roman"/>
                <w:sz w:val="20"/>
                <w:szCs w:val="20"/>
                <w:lang w:val="en-US"/>
              </w:rPr>
              <w:t>”;</w:t>
            </w:r>
          </w:p>
          <w:p w:rsidR="0009093A" w:rsidRPr="004369BA" w:rsidRDefault="0009093A" w:rsidP="003C0B0E">
            <w:pPr>
              <w:numPr>
                <w:ilvl w:val="0"/>
                <w:numId w:val="61"/>
              </w:numPr>
              <w:spacing w:after="25"/>
              <w:ind w:left="381" w:right="186"/>
              <w:contextualSpacing/>
              <w:jc w:val="both"/>
              <w:rPr>
                <w:rFonts w:ascii="Times New Roman" w:eastAsia="Times New Roman" w:hAnsi="Times New Roman" w:cs="Times New Roman"/>
                <w:sz w:val="20"/>
                <w:szCs w:val="20"/>
                <w:lang w:val="en-US"/>
              </w:rPr>
            </w:pPr>
            <w:r w:rsidRPr="004369BA">
              <w:rPr>
                <w:rFonts w:ascii="Times New Roman" w:hAnsi="Times New Roman" w:cs="Times New Roman"/>
                <w:sz w:val="20"/>
                <w:szCs w:val="20"/>
                <w:lang w:val="en-US"/>
              </w:rPr>
              <w:t>Ord</w:t>
            </w:r>
            <w:r w:rsidR="00A00ADF" w:rsidRPr="004369BA">
              <w:rPr>
                <w:rFonts w:ascii="Times New Roman" w:hAnsi="Times New Roman" w:cs="Times New Roman"/>
                <w:sz w:val="20"/>
                <w:szCs w:val="20"/>
                <w:lang w:val="en-US"/>
              </w:rPr>
              <w:t>inul</w:t>
            </w:r>
            <w:r w:rsidRPr="004369BA">
              <w:rPr>
                <w:rFonts w:ascii="Times New Roman" w:hAnsi="Times New Roman" w:cs="Times New Roman"/>
                <w:sz w:val="20"/>
                <w:szCs w:val="20"/>
                <w:lang w:val="en-US"/>
              </w:rPr>
              <w:t xml:space="preserve"> nr. </w:t>
            </w:r>
            <w:r w:rsidR="004369BA" w:rsidRPr="004369BA">
              <w:rPr>
                <w:rFonts w:ascii="Times New Roman" w:hAnsi="Times New Roman" w:cs="Times New Roman"/>
                <w:sz w:val="20"/>
                <w:szCs w:val="20"/>
                <w:lang w:val="en-US"/>
              </w:rPr>
              <w:t xml:space="preserve">06 </w:t>
            </w:r>
            <w:r w:rsidRPr="004369BA">
              <w:rPr>
                <w:rFonts w:ascii="Times New Roman" w:hAnsi="Times New Roman" w:cs="Times New Roman"/>
                <w:sz w:val="20"/>
                <w:szCs w:val="20"/>
                <w:lang w:val="en-US"/>
              </w:rPr>
              <w:t>din 0</w:t>
            </w:r>
            <w:r w:rsidR="004369BA" w:rsidRPr="004369BA">
              <w:rPr>
                <w:rFonts w:ascii="Times New Roman" w:hAnsi="Times New Roman" w:cs="Times New Roman"/>
                <w:sz w:val="20"/>
                <w:szCs w:val="20"/>
                <w:lang w:val="en-US"/>
              </w:rPr>
              <w:t>3</w:t>
            </w:r>
            <w:r w:rsidRPr="004369BA">
              <w:rPr>
                <w:rFonts w:ascii="Times New Roman" w:hAnsi="Times New Roman" w:cs="Times New Roman"/>
                <w:sz w:val="20"/>
                <w:szCs w:val="20"/>
                <w:lang w:val="en-US"/>
              </w:rPr>
              <w:t>.01.202</w:t>
            </w:r>
            <w:r w:rsidR="004369BA" w:rsidRPr="004369BA">
              <w:rPr>
                <w:rFonts w:ascii="Times New Roman" w:hAnsi="Times New Roman" w:cs="Times New Roman"/>
                <w:sz w:val="20"/>
                <w:szCs w:val="20"/>
                <w:lang w:val="en-US"/>
              </w:rPr>
              <w:t>3</w:t>
            </w:r>
            <w:r w:rsidRPr="004369BA">
              <w:rPr>
                <w:rFonts w:ascii="Times New Roman" w:hAnsi="Times New Roman" w:cs="Times New Roman"/>
                <w:sz w:val="20"/>
                <w:szCs w:val="20"/>
                <w:lang w:val="en-US"/>
              </w:rPr>
              <w:t xml:space="preserve"> „Cu privire la organizarea alimentației gratuite a elevilor pentru perioada ianuarie-mai, 202</w:t>
            </w:r>
            <w:r w:rsidR="00BF4F88">
              <w:rPr>
                <w:rFonts w:ascii="Times New Roman" w:hAnsi="Times New Roman" w:cs="Times New Roman"/>
                <w:sz w:val="20"/>
                <w:szCs w:val="20"/>
                <w:lang w:val="en-US"/>
              </w:rPr>
              <w:t>3</w:t>
            </w:r>
            <w:r w:rsidRPr="004369BA">
              <w:rPr>
                <w:rFonts w:ascii="Times New Roman" w:hAnsi="Times New Roman" w:cs="Times New Roman"/>
                <w:sz w:val="20"/>
                <w:szCs w:val="20"/>
                <w:lang w:val="en-US"/>
              </w:rPr>
              <w:t>”</w:t>
            </w:r>
            <w:r w:rsidR="004369BA" w:rsidRPr="004369BA">
              <w:rPr>
                <w:rFonts w:ascii="Times New Roman" w:hAnsi="Times New Roman" w:cs="Times New Roman"/>
                <w:sz w:val="20"/>
                <w:szCs w:val="20"/>
                <w:lang w:val="en-US"/>
              </w:rPr>
              <w:t>.</w:t>
            </w:r>
          </w:p>
          <w:p w:rsidR="001A52FD" w:rsidRPr="00A00ADF" w:rsidRDefault="0009093A" w:rsidP="004369BA">
            <w:pPr>
              <w:spacing w:after="25"/>
              <w:ind w:left="381" w:right="186"/>
              <w:contextualSpacing/>
              <w:jc w:val="both"/>
              <w:rPr>
                <w:rFonts w:ascii="Times New Roman" w:eastAsia="Times New Roman" w:hAnsi="Times New Roman" w:cs="Times New Roman"/>
                <w:sz w:val="20"/>
                <w:szCs w:val="20"/>
                <w:lang w:val="en-US"/>
              </w:rPr>
            </w:pPr>
            <w:r w:rsidRPr="000B65F7">
              <w:rPr>
                <w:rFonts w:ascii="Times New Roman" w:hAnsi="Times New Roman" w:cs="Times New Roman"/>
                <w:color w:val="FF0000"/>
                <w:sz w:val="20"/>
                <w:szCs w:val="20"/>
                <w:lang w:val="en-US"/>
              </w:rPr>
              <w:t xml:space="preserve"> </w:t>
            </w:r>
          </w:p>
        </w:tc>
      </w:tr>
      <w:tr w:rsidR="00990516" w:rsidRPr="00AB7FC0" w:rsidTr="00AC1A75">
        <w:tc>
          <w:tcPr>
            <w:tcW w:w="1135" w:type="dxa"/>
          </w:tcPr>
          <w:p w:rsidR="00990516" w:rsidRPr="00CB63D4" w:rsidRDefault="00990516"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781" w:type="dxa"/>
            <w:gridSpan w:val="3"/>
          </w:tcPr>
          <w:p w:rsidR="00990516" w:rsidRPr="00CB63D4" w:rsidRDefault="0072651C" w:rsidP="0072651C">
            <w:pPr>
              <w:contextualSpacing/>
              <w:rPr>
                <w:rFonts w:ascii="Times New Roman" w:hAnsi="Times New Roman" w:cs="Times New Roman"/>
                <w:sz w:val="20"/>
                <w:szCs w:val="20"/>
              </w:rPr>
            </w:pPr>
            <w:r w:rsidRPr="00CB63D4">
              <w:rPr>
                <w:rFonts w:ascii="Times New Roman" w:hAnsi="Times New Roman" w:cs="Times New Roman"/>
                <w:sz w:val="20"/>
                <w:szCs w:val="20"/>
              </w:rPr>
              <w:t xml:space="preserve">Instituţia de învăţământ asigură spaţii pentru prepararea şi servirea hranei care corespund  normelor sanitare în vigoare privind siguranţa, accesibilitatea, funcţionalitatea şi confortul elevilor. </w:t>
            </w:r>
            <w:r w:rsidR="001553D4" w:rsidRPr="00CB63D4">
              <w:rPr>
                <w:rFonts w:ascii="Times New Roman" w:hAnsi="Times New Roman" w:cs="Times New Roman"/>
                <w:sz w:val="20"/>
                <w:szCs w:val="20"/>
              </w:rPr>
              <w:t xml:space="preserve">Blocul alimentar renovat, dotat cu utilaj,  </w:t>
            </w:r>
            <w:r w:rsidR="00E32F95" w:rsidRPr="00CB63D4">
              <w:rPr>
                <w:rFonts w:ascii="Times New Roman" w:hAnsi="Times New Roman" w:cs="Times New Roman"/>
                <w:sz w:val="20"/>
                <w:szCs w:val="20"/>
              </w:rPr>
              <w:t>l</w:t>
            </w:r>
            <w:r w:rsidR="001553D4" w:rsidRPr="00CB63D4">
              <w:rPr>
                <w:rFonts w:ascii="Times New Roman" w:hAnsi="Times New Roman" w:cs="Times New Roman"/>
                <w:sz w:val="20"/>
                <w:szCs w:val="20"/>
              </w:rPr>
              <w:t>avoare cu apă curgătoare, uscătoare</w:t>
            </w:r>
            <w:r w:rsidR="00E32F95" w:rsidRPr="00CB63D4">
              <w:rPr>
                <w:rFonts w:ascii="Times New Roman" w:hAnsi="Times New Roman" w:cs="Times New Roman"/>
                <w:sz w:val="20"/>
                <w:szCs w:val="20"/>
              </w:rPr>
              <w:t>.</w:t>
            </w:r>
            <w:r w:rsidR="001553D4" w:rsidRPr="00CB63D4">
              <w:rPr>
                <w:rFonts w:ascii="Times New Roman" w:hAnsi="Times New Roman" w:cs="Times New Roman"/>
                <w:sz w:val="20"/>
                <w:szCs w:val="20"/>
              </w:rPr>
              <w:t xml:space="preserve"> </w:t>
            </w:r>
            <w:r w:rsidR="001553D4" w:rsidRPr="00746543">
              <w:rPr>
                <w:rFonts w:ascii="Times New Roman" w:hAnsi="Times New Roman" w:cs="Times New Roman"/>
                <w:sz w:val="20"/>
                <w:szCs w:val="20"/>
              </w:rPr>
              <w:t xml:space="preserve">În  perioada sistării procesului educațional  în sălile de clasă, nu a fost necesară prepararea și servirea hranei. În </w:t>
            </w:r>
            <w:r w:rsidR="00746543" w:rsidRPr="00746543">
              <w:rPr>
                <w:rFonts w:ascii="Times New Roman" w:hAnsi="Times New Roman" w:cs="Times New Roman"/>
                <w:sz w:val="20"/>
                <w:szCs w:val="20"/>
              </w:rPr>
              <w:t>această perioadă</w:t>
            </w:r>
            <w:r w:rsidR="001553D4" w:rsidRPr="00746543">
              <w:rPr>
                <w:rFonts w:ascii="Times New Roman" w:hAnsi="Times New Roman" w:cs="Times New Roman"/>
                <w:sz w:val="20"/>
                <w:szCs w:val="20"/>
              </w:rPr>
              <w:t xml:space="preserve"> au fost distribuite pachete elevilor din familii defavorizate.</w:t>
            </w:r>
          </w:p>
        </w:tc>
      </w:tr>
      <w:tr w:rsidR="00990516" w:rsidRPr="00CB63D4" w:rsidTr="00AC1A75">
        <w:tc>
          <w:tcPr>
            <w:tcW w:w="1135" w:type="dxa"/>
          </w:tcPr>
          <w:p w:rsidR="00990516" w:rsidRPr="00CB63D4" w:rsidRDefault="00990516"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396" w:type="dxa"/>
          </w:tcPr>
          <w:p w:rsidR="00990516" w:rsidRPr="00CB63D4" w:rsidRDefault="00990516"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E475B1" w:rsidRPr="00CB63D4">
              <w:rPr>
                <w:rFonts w:ascii="Times New Roman" w:hAnsi="Times New Roman" w:cs="Times New Roman"/>
                <w:b/>
                <w:bCs/>
                <w:sz w:val="20"/>
                <w:szCs w:val="20"/>
                <w:lang w:val="en-US"/>
              </w:rPr>
              <w:t xml:space="preserve"> 1</w:t>
            </w:r>
          </w:p>
        </w:tc>
        <w:tc>
          <w:tcPr>
            <w:tcW w:w="2488" w:type="dxa"/>
          </w:tcPr>
          <w:p w:rsidR="00990516" w:rsidRPr="00CB63D4" w:rsidRDefault="00990516"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A87D17" w:rsidRPr="00CB63D4">
              <w:rPr>
                <w:rFonts w:ascii="Times New Roman" w:hAnsi="Times New Roman" w:cs="Times New Roman"/>
                <w:b/>
                <w:bCs/>
                <w:sz w:val="20"/>
                <w:szCs w:val="20"/>
              </w:rPr>
              <w:t xml:space="preserve"> 1</w:t>
            </w:r>
          </w:p>
        </w:tc>
        <w:tc>
          <w:tcPr>
            <w:tcW w:w="2897" w:type="dxa"/>
          </w:tcPr>
          <w:p w:rsidR="00990516" w:rsidRPr="00CB63D4" w:rsidRDefault="00990516"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rsidR="00CE55E5" w:rsidRPr="00246E58" w:rsidRDefault="00CE55E5" w:rsidP="00AC1A75">
      <w:pPr>
        <w:ind w:left="-993"/>
        <w:contextualSpacing/>
        <w:rPr>
          <w:rFonts w:ascii="Times New Roman" w:hAnsi="Times New Roman" w:cs="Times New Roman"/>
          <w:sz w:val="20"/>
          <w:szCs w:val="20"/>
          <w:lang w:val="en-US"/>
        </w:rPr>
      </w:pPr>
      <w:r w:rsidRPr="00246E58">
        <w:rPr>
          <w:rFonts w:ascii="Times New Roman" w:hAnsi="Times New Roman" w:cs="Times New Roman"/>
          <w:b/>
          <w:sz w:val="20"/>
          <w:szCs w:val="20"/>
        </w:rPr>
        <w:t>Indicator 1.1.7</w:t>
      </w:r>
      <w:r w:rsidRPr="00246E58">
        <w:rPr>
          <w:rFonts w:ascii="Times New Roman" w:hAnsi="Times New Roman" w:cs="Times New Roman"/>
          <w:sz w:val="20"/>
          <w:szCs w:val="20"/>
          <w:lang w:val="en-US"/>
        </w:rPr>
        <w:t xml:space="preserve"> Prezența spațiilor sanitare, cu respectarea criteriilor de accesibilitate, funcționalitate și confort pentru elevi</w:t>
      </w:r>
      <w:r w:rsidR="00EC703B" w:rsidRPr="00246E58">
        <w:rPr>
          <w:rFonts w:ascii="Times New Roman" w:hAnsi="Times New Roman" w:cs="Times New Roman"/>
          <w:sz w:val="20"/>
          <w:szCs w:val="20"/>
          <w:lang w:val="en-US"/>
        </w:rPr>
        <w:t xml:space="preserve"> </w:t>
      </w:r>
    </w:p>
    <w:tbl>
      <w:tblPr>
        <w:tblStyle w:val="GrilTabel"/>
        <w:tblW w:w="10916" w:type="dxa"/>
        <w:tblInd w:w="-998" w:type="dxa"/>
        <w:tblLook w:val="04A0"/>
      </w:tblPr>
      <w:tblGrid>
        <w:gridCol w:w="1135"/>
        <w:gridCol w:w="4255"/>
        <w:gridCol w:w="2629"/>
        <w:gridCol w:w="2897"/>
      </w:tblGrid>
      <w:tr w:rsidR="00CE55E5" w:rsidRPr="00AB7FC0" w:rsidTr="00AC1A75">
        <w:tc>
          <w:tcPr>
            <w:tcW w:w="1135" w:type="dxa"/>
          </w:tcPr>
          <w:p w:rsidR="00CE55E5" w:rsidRPr="00CB63D4" w:rsidRDefault="00CE55E5"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781" w:type="dxa"/>
            <w:gridSpan w:val="3"/>
          </w:tcPr>
          <w:p w:rsidR="002C0F2E" w:rsidRPr="00AC1A75" w:rsidRDefault="0094155C" w:rsidP="003C0B0E">
            <w:pPr>
              <w:pStyle w:val="Listparagraf"/>
              <w:numPr>
                <w:ilvl w:val="0"/>
                <w:numId w:val="25"/>
              </w:numPr>
              <w:rPr>
                <w:rFonts w:ascii="Times New Roman" w:hAnsi="Times New Roman" w:cs="Times New Roman"/>
                <w:sz w:val="20"/>
                <w:szCs w:val="20"/>
              </w:rPr>
            </w:pPr>
            <w:r>
              <w:rPr>
                <w:rFonts w:ascii="Times New Roman" w:hAnsi="Times New Roman" w:cs="Times New Roman"/>
                <w:sz w:val="20"/>
                <w:szCs w:val="20"/>
              </w:rPr>
              <w:t>S</w:t>
            </w:r>
            <w:r w:rsidR="00EC703B" w:rsidRPr="00CB63D4">
              <w:rPr>
                <w:rFonts w:ascii="Times New Roman" w:hAnsi="Times New Roman" w:cs="Times New Roman"/>
                <w:sz w:val="20"/>
                <w:szCs w:val="20"/>
              </w:rPr>
              <w:t>pațiil</w:t>
            </w:r>
            <w:r>
              <w:rPr>
                <w:rFonts w:ascii="Times New Roman" w:hAnsi="Times New Roman" w:cs="Times New Roman"/>
                <w:sz w:val="20"/>
                <w:szCs w:val="20"/>
              </w:rPr>
              <w:t>e</w:t>
            </w:r>
            <w:r w:rsidR="00EC703B" w:rsidRPr="00CB63D4">
              <w:rPr>
                <w:rFonts w:ascii="Times New Roman" w:hAnsi="Times New Roman" w:cs="Times New Roman"/>
                <w:sz w:val="20"/>
                <w:szCs w:val="20"/>
              </w:rPr>
              <w:t xml:space="preserve"> sanitare în edificiul principal, dar și la blocul claselor primare</w:t>
            </w:r>
            <w:r w:rsidR="00AC1A75">
              <w:rPr>
                <w:rFonts w:ascii="Times New Roman" w:hAnsi="Times New Roman" w:cs="Times New Roman"/>
                <w:sz w:val="20"/>
                <w:szCs w:val="20"/>
              </w:rPr>
              <w:t xml:space="preserve">, </w:t>
            </w:r>
            <w:r w:rsidR="00EC703B" w:rsidRPr="00AC1A75">
              <w:rPr>
                <w:rFonts w:ascii="Times New Roman" w:hAnsi="Times New Roman" w:cs="Times New Roman"/>
                <w:sz w:val="20"/>
                <w:szCs w:val="20"/>
              </w:rPr>
              <w:t xml:space="preserve">separate pentru băieți și fete;  </w:t>
            </w:r>
          </w:p>
          <w:p w:rsidR="002C0F2E" w:rsidRPr="003C4086" w:rsidRDefault="00EC703B" w:rsidP="003C0B0E">
            <w:pPr>
              <w:pStyle w:val="Listparagraf"/>
              <w:numPr>
                <w:ilvl w:val="0"/>
                <w:numId w:val="25"/>
              </w:numPr>
              <w:rPr>
                <w:rFonts w:ascii="Times New Roman" w:hAnsi="Times New Roman" w:cs="Times New Roman"/>
                <w:sz w:val="20"/>
                <w:szCs w:val="20"/>
              </w:rPr>
            </w:pPr>
            <w:r w:rsidRPr="00CB63D4">
              <w:rPr>
                <w:rFonts w:ascii="Times New Roman" w:hAnsi="Times New Roman" w:cs="Times New Roman"/>
                <w:sz w:val="20"/>
                <w:szCs w:val="20"/>
              </w:rPr>
              <w:t>Lavoare</w:t>
            </w:r>
            <w:r w:rsidR="0094155C">
              <w:rPr>
                <w:rFonts w:ascii="Times New Roman" w:hAnsi="Times New Roman" w:cs="Times New Roman"/>
                <w:sz w:val="20"/>
                <w:szCs w:val="20"/>
              </w:rPr>
              <w:t>le</w:t>
            </w:r>
            <w:r w:rsidRPr="00CB63D4">
              <w:rPr>
                <w:rFonts w:ascii="Times New Roman" w:hAnsi="Times New Roman" w:cs="Times New Roman"/>
                <w:sz w:val="20"/>
                <w:szCs w:val="20"/>
              </w:rPr>
              <w:t xml:space="preserve"> cu apă curgătoare, </w:t>
            </w:r>
            <w:r w:rsidR="003C4086" w:rsidRPr="003C4086">
              <w:rPr>
                <w:rFonts w:ascii="Times New Roman" w:hAnsi="Times New Roman" w:cs="Times New Roman"/>
                <w:sz w:val="20"/>
                <w:szCs w:val="20"/>
              </w:rPr>
              <w:t>u</w:t>
            </w:r>
            <w:r w:rsidR="003C4086" w:rsidRPr="003C4086">
              <w:rPr>
                <w:rFonts w:ascii="Times New Roman" w:eastAsia="Times New Roman" w:hAnsi="Times New Roman" w:cs="Times New Roman"/>
                <w:color w:val="000000"/>
                <w:sz w:val="20"/>
                <w:szCs w:val="20"/>
                <w:lang w:val="en-US"/>
              </w:rPr>
              <w:t>scătoare</w:t>
            </w:r>
            <w:r w:rsidR="0094155C">
              <w:rPr>
                <w:rFonts w:ascii="Times New Roman" w:eastAsia="Times New Roman" w:hAnsi="Times New Roman" w:cs="Times New Roman"/>
                <w:color w:val="000000"/>
                <w:sz w:val="20"/>
                <w:szCs w:val="20"/>
                <w:lang w:val="en-US"/>
              </w:rPr>
              <w:t>le</w:t>
            </w:r>
            <w:r w:rsidR="003C4086" w:rsidRPr="003C4086">
              <w:rPr>
                <w:rFonts w:ascii="Times New Roman" w:eastAsia="Times New Roman" w:hAnsi="Times New Roman" w:cs="Times New Roman"/>
                <w:color w:val="000000"/>
                <w:sz w:val="20"/>
                <w:szCs w:val="20"/>
                <w:lang w:val="en-US"/>
              </w:rPr>
              <w:t xml:space="preserve"> electrice pentru mâ</w:t>
            </w:r>
            <w:r w:rsidR="00A0207D">
              <w:rPr>
                <w:rFonts w:ascii="Times New Roman" w:eastAsia="Times New Roman" w:hAnsi="Times New Roman" w:cs="Times New Roman"/>
                <w:color w:val="000000"/>
                <w:sz w:val="20"/>
                <w:szCs w:val="20"/>
                <w:lang w:val="en-US"/>
              </w:rPr>
              <w:t>i</w:t>
            </w:r>
            <w:r w:rsidR="003C4086" w:rsidRPr="003C4086">
              <w:rPr>
                <w:rFonts w:ascii="Times New Roman" w:eastAsia="Times New Roman" w:hAnsi="Times New Roman" w:cs="Times New Roman"/>
                <w:color w:val="000000"/>
                <w:sz w:val="20"/>
                <w:szCs w:val="20"/>
                <w:lang w:val="en-US"/>
              </w:rPr>
              <w:t xml:space="preserve">ni/ </w:t>
            </w:r>
            <w:r w:rsidR="0094155C">
              <w:rPr>
                <w:rFonts w:ascii="Times New Roman" w:eastAsia="Times New Roman" w:hAnsi="Times New Roman" w:cs="Times New Roman"/>
                <w:color w:val="000000"/>
                <w:sz w:val="20"/>
                <w:szCs w:val="20"/>
                <w:lang w:val="en-US"/>
              </w:rPr>
              <w:t>șervetele</w:t>
            </w:r>
            <w:r w:rsidR="003C4086" w:rsidRPr="003C4086">
              <w:rPr>
                <w:rFonts w:ascii="Times New Roman" w:eastAsia="Times New Roman" w:hAnsi="Times New Roman" w:cs="Times New Roman"/>
                <w:color w:val="000000"/>
                <w:sz w:val="20"/>
                <w:szCs w:val="20"/>
                <w:lang w:val="en-US"/>
              </w:rPr>
              <w:t xml:space="preserve"> de unică folosință, hârti</w:t>
            </w:r>
            <w:r w:rsidR="0094155C">
              <w:rPr>
                <w:rFonts w:ascii="Times New Roman" w:eastAsia="Times New Roman" w:hAnsi="Times New Roman" w:cs="Times New Roman"/>
                <w:color w:val="000000"/>
                <w:sz w:val="20"/>
                <w:szCs w:val="20"/>
                <w:lang w:val="en-US"/>
              </w:rPr>
              <w:t>a</w:t>
            </w:r>
            <w:r w:rsidR="003C4086" w:rsidRPr="003C4086">
              <w:rPr>
                <w:rFonts w:ascii="Times New Roman" w:eastAsia="Times New Roman" w:hAnsi="Times New Roman" w:cs="Times New Roman"/>
                <w:color w:val="000000"/>
                <w:sz w:val="20"/>
                <w:szCs w:val="20"/>
                <w:lang w:val="en-US"/>
              </w:rPr>
              <w:t xml:space="preserve"> igienică; săpun</w:t>
            </w:r>
            <w:r w:rsidR="0094155C">
              <w:rPr>
                <w:rFonts w:ascii="Times New Roman" w:eastAsia="Times New Roman" w:hAnsi="Times New Roman" w:cs="Times New Roman"/>
                <w:color w:val="000000"/>
                <w:sz w:val="20"/>
                <w:szCs w:val="20"/>
                <w:lang w:val="en-US"/>
              </w:rPr>
              <w:t>ul</w:t>
            </w:r>
            <w:r w:rsidR="003C4086" w:rsidRPr="003C4086">
              <w:rPr>
                <w:rFonts w:ascii="Times New Roman" w:eastAsia="Times New Roman" w:hAnsi="Times New Roman" w:cs="Times New Roman"/>
                <w:color w:val="000000"/>
                <w:sz w:val="20"/>
                <w:szCs w:val="20"/>
                <w:lang w:val="en-US"/>
              </w:rPr>
              <w:t xml:space="preserve"> lichid</w:t>
            </w:r>
            <w:r w:rsidR="00E32F95" w:rsidRPr="003C4086">
              <w:rPr>
                <w:rFonts w:ascii="Times New Roman" w:hAnsi="Times New Roman" w:cs="Times New Roman"/>
                <w:sz w:val="20"/>
                <w:szCs w:val="20"/>
              </w:rPr>
              <w:t xml:space="preserve">; </w:t>
            </w:r>
            <w:r w:rsidRPr="003C4086">
              <w:rPr>
                <w:rFonts w:ascii="Times New Roman" w:hAnsi="Times New Roman" w:cs="Times New Roman"/>
                <w:sz w:val="20"/>
                <w:szCs w:val="20"/>
              </w:rPr>
              <w:t xml:space="preserve"> </w:t>
            </w:r>
          </w:p>
          <w:p w:rsidR="00E3365A" w:rsidRPr="003C4086" w:rsidRDefault="00EC703B" w:rsidP="003C0B0E">
            <w:pPr>
              <w:numPr>
                <w:ilvl w:val="0"/>
                <w:numId w:val="62"/>
              </w:numPr>
              <w:spacing w:after="29" w:line="268" w:lineRule="auto"/>
              <w:ind w:right="186" w:hanging="10"/>
              <w:jc w:val="both"/>
              <w:rPr>
                <w:rFonts w:ascii="Times New Roman" w:eastAsia="Times New Roman" w:hAnsi="Times New Roman" w:cs="Times New Roman"/>
                <w:color w:val="000000"/>
                <w:sz w:val="20"/>
                <w:szCs w:val="20"/>
                <w:lang w:val="en-US"/>
              </w:rPr>
            </w:pPr>
            <w:r w:rsidRPr="003C4086">
              <w:rPr>
                <w:rFonts w:ascii="Times New Roman" w:hAnsi="Times New Roman" w:cs="Times New Roman"/>
                <w:sz w:val="20"/>
                <w:szCs w:val="20"/>
              </w:rPr>
              <w:t>Spațiile sanitare se igienizează cu regularitate</w:t>
            </w:r>
            <w:r w:rsidR="003C4086" w:rsidRPr="003C4086">
              <w:rPr>
                <w:rFonts w:ascii="Times New Roman" w:hAnsi="Times New Roman" w:cs="Times New Roman"/>
                <w:sz w:val="20"/>
                <w:szCs w:val="20"/>
              </w:rPr>
              <w:t xml:space="preserve"> </w:t>
            </w:r>
            <w:r w:rsidR="003C4086" w:rsidRPr="003C4086">
              <w:rPr>
                <w:rFonts w:ascii="Times New Roman" w:eastAsia="Times New Roman" w:hAnsi="Times New Roman" w:cs="Times New Roman"/>
                <w:color w:val="000000"/>
                <w:sz w:val="20"/>
                <w:szCs w:val="20"/>
                <w:lang w:val="en-US"/>
              </w:rPr>
              <w:t xml:space="preserve">și se completează Fișa de control a evidenței igienizării încăperilor în instituție;  </w:t>
            </w:r>
            <w:r w:rsidRPr="003C4086">
              <w:rPr>
                <w:rFonts w:ascii="Times New Roman" w:hAnsi="Times New Roman" w:cs="Times New Roman"/>
                <w:sz w:val="20"/>
                <w:szCs w:val="20"/>
              </w:rPr>
              <w:t xml:space="preserve"> </w:t>
            </w:r>
          </w:p>
          <w:p w:rsidR="00695031" w:rsidRPr="003C4086" w:rsidRDefault="00EC703B" w:rsidP="003C0B0E">
            <w:pPr>
              <w:pStyle w:val="Listparagraf"/>
              <w:numPr>
                <w:ilvl w:val="0"/>
                <w:numId w:val="25"/>
              </w:numPr>
              <w:rPr>
                <w:rFonts w:ascii="Times New Roman" w:hAnsi="Times New Roman" w:cs="Times New Roman"/>
                <w:sz w:val="20"/>
                <w:szCs w:val="20"/>
              </w:rPr>
            </w:pPr>
            <w:r w:rsidRPr="00CB63D4">
              <w:rPr>
                <w:rFonts w:ascii="Times New Roman" w:hAnsi="Times New Roman" w:cs="Times New Roman"/>
                <w:sz w:val="20"/>
                <w:szCs w:val="20"/>
              </w:rPr>
              <w:t>Vestiare</w:t>
            </w:r>
            <w:r w:rsidR="0094155C">
              <w:rPr>
                <w:rFonts w:ascii="Times New Roman" w:hAnsi="Times New Roman" w:cs="Times New Roman"/>
                <w:sz w:val="20"/>
                <w:szCs w:val="20"/>
              </w:rPr>
              <w:t>le</w:t>
            </w:r>
            <w:r w:rsidRPr="00CB63D4">
              <w:rPr>
                <w:rFonts w:ascii="Times New Roman" w:hAnsi="Times New Roman" w:cs="Times New Roman"/>
                <w:sz w:val="20"/>
                <w:szCs w:val="20"/>
              </w:rPr>
              <w:t xml:space="preserve"> separate pentru băieți și fete</w:t>
            </w:r>
            <w:r w:rsidR="00E32F95" w:rsidRPr="00CB63D4">
              <w:rPr>
                <w:rFonts w:ascii="Times New Roman" w:hAnsi="Times New Roman" w:cs="Times New Roman"/>
                <w:sz w:val="20"/>
                <w:szCs w:val="20"/>
              </w:rPr>
              <w:t xml:space="preserve"> în sala de sport.</w:t>
            </w:r>
          </w:p>
        </w:tc>
      </w:tr>
      <w:tr w:rsidR="00CE55E5" w:rsidRPr="00AB7FC0" w:rsidTr="00AC1A75">
        <w:tc>
          <w:tcPr>
            <w:tcW w:w="1135" w:type="dxa"/>
          </w:tcPr>
          <w:p w:rsidR="00CE55E5" w:rsidRPr="00CB63D4" w:rsidRDefault="00CE55E5"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781" w:type="dxa"/>
            <w:gridSpan w:val="3"/>
          </w:tcPr>
          <w:p w:rsidR="00CE55E5" w:rsidRPr="00CB63D4" w:rsidRDefault="00E32F95" w:rsidP="003B1944">
            <w:pPr>
              <w:contextualSpacing/>
              <w:rPr>
                <w:rFonts w:ascii="Times New Roman" w:hAnsi="Times New Roman" w:cs="Times New Roman"/>
                <w:sz w:val="20"/>
                <w:szCs w:val="20"/>
              </w:rPr>
            </w:pPr>
            <w:r w:rsidRPr="00CB63D4">
              <w:rPr>
                <w:rFonts w:ascii="Times New Roman" w:hAnsi="Times New Roman" w:cs="Times New Roman"/>
                <w:sz w:val="20"/>
                <w:szCs w:val="20"/>
              </w:rPr>
              <w:t>I</w:t>
            </w:r>
            <w:r w:rsidR="00EC703B" w:rsidRPr="00CB63D4">
              <w:rPr>
                <w:rFonts w:ascii="Times New Roman" w:hAnsi="Times New Roman" w:cs="Times New Roman"/>
                <w:sz w:val="20"/>
                <w:szCs w:val="20"/>
              </w:rPr>
              <w:t xml:space="preserve">nstituția este dotată cu blocuri sanitare în blocurile de studii care  respectă  normele de accesibilitate, funcționalitate și confort ale acestora. În sala de sport  sunt vestiare separate pentru băieţi şi fete. </w:t>
            </w:r>
            <w:r w:rsidR="002C0F2E" w:rsidRPr="00CB63D4">
              <w:rPr>
                <w:rFonts w:ascii="Times New Roman" w:hAnsi="Times New Roman" w:cs="Times New Roman"/>
                <w:sz w:val="20"/>
                <w:szCs w:val="20"/>
              </w:rPr>
              <w:t xml:space="preserve"> </w:t>
            </w:r>
          </w:p>
        </w:tc>
      </w:tr>
      <w:tr w:rsidR="00CE55E5" w:rsidRPr="00CB63D4" w:rsidTr="00AC1A75">
        <w:tc>
          <w:tcPr>
            <w:tcW w:w="1135" w:type="dxa"/>
          </w:tcPr>
          <w:p w:rsidR="00CE55E5" w:rsidRPr="00CB63D4" w:rsidRDefault="00CE55E5"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5" w:type="dxa"/>
          </w:tcPr>
          <w:p w:rsidR="00CE55E5" w:rsidRPr="00CB63D4" w:rsidRDefault="00CE55E5"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E475B1" w:rsidRPr="00CB63D4">
              <w:rPr>
                <w:rFonts w:ascii="Times New Roman" w:hAnsi="Times New Roman" w:cs="Times New Roman"/>
                <w:b/>
                <w:bCs/>
                <w:sz w:val="20"/>
                <w:szCs w:val="20"/>
                <w:lang w:val="en-US"/>
              </w:rPr>
              <w:t xml:space="preserve"> 1</w:t>
            </w:r>
          </w:p>
        </w:tc>
        <w:tc>
          <w:tcPr>
            <w:tcW w:w="2629" w:type="dxa"/>
          </w:tcPr>
          <w:p w:rsidR="00CE55E5" w:rsidRPr="00CB63D4" w:rsidRDefault="00CE55E5"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A87D17" w:rsidRPr="00CB63D4">
              <w:rPr>
                <w:rFonts w:ascii="Times New Roman" w:hAnsi="Times New Roman" w:cs="Times New Roman"/>
                <w:b/>
                <w:bCs/>
                <w:sz w:val="20"/>
                <w:szCs w:val="20"/>
              </w:rPr>
              <w:t xml:space="preserve"> 1</w:t>
            </w:r>
          </w:p>
        </w:tc>
        <w:tc>
          <w:tcPr>
            <w:tcW w:w="2897" w:type="dxa"/>
          </w:tcPr>
          <w:p w:rsidR="00CE55E5" w:rsidRPr="00CB63D4" w:rsidRDefault="00CE55E5"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rsidR="00CE55E5" w:rsidRPr="00246E58" w:rsidRDefault="00CE55E5" w:rsidP="00AC1A75">
      <w:pPr>
        <w:contextualSpacing/>
        <w:rPr>
          <w:rFonts w:ascii="Times New Roman" w:hAnsi="Times New Roman" w:cs="Times New Roman"/>
          <w:sz w:val="20"/>
          <w:szCs w:val="20"/>
          <w:lang w:val="en-US"/>
        </w:rPr>
      </w:pPr>
      <w:r w:rsidRPr="00246E58">
        <w:rPr>
          <w:rFonts w:ascii="Times New Roman" w:hAnsi="Times New Roman" w:cs="Times New Roman"/>
          <w:b/>
          <w:sz w:val="20"/>
          <w:szCs w:val="20"/>
        </w:rPr>
        <w:t>Indicator 1.1.8</w:t>
      </w:r>
      <w:r w:rsidRPr="00246E58">
        <w:rPr>
          <w:rFonts w:ascii="Times New Roman" w:hAnsi="Times New Roman" w:cs="Times New Roman"/>
          <w:sz w:val="20"/>
          <w:szCs w:val="20"/>
          <w:lang w:val="en-US"/>
        </w:rPr>
        <w:t xml:space="preserve">  Existența și funcționalitatea mijloacelor antiincendiare și a ieșirilor de rezervă</w:t>
      </w:r>
    </w:p>
    <w:tbl>
      <w:tblPr>
        <w:tblStyle w:val="GrilTabel"/>
        <w:tblW w:w="10916" w:type="dxa"/>
        <w:tblInd w:w="-998" w:type="dxa"/>
        <w:tblLook w:val="04A0"/>
      </w:tblPr>
      <w:tblGrid>
        <w:gridCol w:w="1135"/>
        <w:gridCol w:w="4255"/>
        <w:gridCol w:w="2629"/>
        <w:gridCol w:w="2897"/>
      </w:tblGrid>
      <w:tr w:rsidR="00CE55E5" w:rsidRPr="00AB7FC0" w:rsidTr="00AC1A75">
        <w:tc>
          <w:tcPr>
            <w:tcW w:w="1135" w:type="dxa"/>
          </w:tcPr>
          <w:p w:rsidR="00CE55E5" w:rsidRPr="00CB63D4" w:rsidRDefault="00CE55E5"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781" w:type="dxa"/>
            <w:gridSpan w:val="3"/>
          </w:tcPr>
          <w:p w:rsidR="00F12E44" w:rsidRPr="00CB63D4" w:rsidRDefault="00F12E44" w:rsidP="003C0B0E">
            <w:pPr>
              <w:pStyle w:val="Listparagraf"/>
              <w:numPr>
                <w:ilvl w:val="0"/>
                <w:numId w:val="26"/>
              </w:numPr>
              <w:rPr>
                <w:rFonts w:ascii="Times New Roman" w:hAnsi="Times New Roman" w:cs="Times New Roman"/>
                <w:sz w:val="20"/>
                <w:szCs w:val="20"/>
              </w:rPr>
            </w:pPr>
            <w:r w:rsidRPr="00CB63D4">
              <w:rPr>
                <w:rFonts w:ascii="Times New Roman" w:hAnsi="Times New Roman" w:cs="Times New Roman"/>
                <w:sz w:val="20"/>
                <w:szCs w:val="20"/>
              </w:rPr>
              <w:t>Extinctoare</w:t>
            </w:r>
            <w:r w:rsidR="0094155C">
              <w:rPr>
                <w:rFonts w:ascii="Times New Roman" w:hAnsi="Times New Roman" w:cs="Times New Roman"/>
                <w:sz w:val="20"/>
                <w:szCs w:val="20"/>
              </w:rPr>
              <w:t>le</w:t>
            </w:r>
            <w:r w:rsidRPr="00CB63D4">
              <w:rPr>
                <w:rFonts w:ascii="Times New Roman" w:hAnsi="Times New Roman" w:cs="Times New Roman"/>
                <w:sz w:val="20"/>
                <w:szCs w:val="20"/>
              </w:rPr>
              <w:t xml:space="preserve"> cu termene de valabilitate actuale/ lăzi cu nisip, lopată şi căldare</w:t>
            </w:r>
            <w:r w:rsidR="00E32F95" w:rsidRPr="00CB63D4">
              <w:rPr>
                <w:rFonts w:ascii="Times New Roman" w:hAnsi="Times New Roman" w:cs="Times New Roman"/>
                <w:sz w:val="20"/>
                <w:szCs w:val="20"/>
              </w:rPr>
              <w:t xml:space="preserve">; </w:t>
            </w:r>
            <w:r w:rsidRPr="00CB63D4">
              <w:rPr>
                <w:rFonts w:ascii="Times New Roman" w:hAnsi="Times New Roman" w:cs="Times New Roman"/>
                <w:sz w:val="20"/>
                <w:szCs w:val="20"/>
              </w:rPr>
              <w:t xml:space="preserve"> </w:t>
            </w:r>
          </w:p>
          <w:p w:rsidR="00CE55E5" w:rsidRPr="00CB63D4" w:rsidRDefault="00F12E44" w:rsidP="003C0B0E">
            <w:pPr>
              <w:pStyle w:val="Listparagraf"/>
              <w:numPr>
                <w:ilvl w:val="0"/>
                <w:numId w:val="26"/>
              </w:numPr>
              <w:rPr>
                <w:rFonts w:ascii="Times New Roman" w:hAnsi="Times New Roman" w:cs="Times New Roman"/>
                <w:sz w:val="20"/>
                <w:szCs w:val="20"/>
              </w:rPr>
            </w:pPr>
            <w:r w:rsidRPr="00CB63D4">
              <w:rPr>
                <w:rFonts w:ascii="Times New Roman" w:hAnsi="Times New Roman" w:cs="Times New Roman"/>
                <w:sz w:val="20"/>
                <w:szCs w:val="20"/>
              </w:rPr>
              <w:t>Ieşir</w:t>
            </w:r>
            <w:r w:rsidR="0094155C">
              <w:rPr>
                <w:rFonts w:ascii="Times New Roman" w:hAnsi="Times New Roman" w:cs="Times New Roman"/>
                <w:sz w:val="20"/>
                <w:szCs w:val="20"/>
              </w:rPr>
              <w:t>ile</w:t>
            </w:r>
            <w:r w:rsidRPr="00CB63D4">
              <w:rPr>
                <w:rFonts w:ascii="Times New Roman" w:hAnsi="Times New Roman" w:cs="Times New Roman"/>
                <w:sz w:val="20"/>
                <w:szCs w:val="20"/>
              </w:rPr>
              <w:t xml:space="preserve"> de rezervă din instituţie</w:t>
            </w:r>
            <w:r w:rsidR="00E32F95" w:rsidRPr="00CB63D4">
              <w:rPr>
                <w:rFonts w:ascii="Times New Roman" w:hAnsi="Times New Roman" w:cs="Times New Roman"/>
                <w:sz w:val="20"/>
                <w:szCs w:val="20"/>
              </w:rPr>
              <w:t>;</w:t>
            </w:r>
          </w:p>
          <w:p w:rsidR="00E140E2" w:rsidRPr="004369BA" w:rsidRDefault="00E140E2" w:rsidP="003C0B0E">
            <w:pPr>
              <w:pStyle w:val="Listparagraf"/>
              <w:numPr>
                <w:ilvl w:val="0"/>
                <w:numId w:val="26"/>
              </w:numPr>
              <w:rPr>
                <w:rFonts w:ascii="Times New Roman" w:hAnsi="Times New Roman" w:cs="Times New Roman"/>
                <w:sz w:val="20"/>
                <w:szCs w:val="20"/>
              </w:rPr>
            </w:pPr>
            <w:r w:rsidRPr="004369BA">
              <w:rPr>
                <w:rFonts w:ascii="Times New Roman" w:hAnsi="Times New Roman" w:cs="Times New Roman"/>
                <w:sz w:val="20"/>
                <w:szCs w:val="20"/>
              </w:rPr>
              <w:t>Ordinul nr. 1</w:t>
            </w:r>
            <w:r w:rsidR="004369BA" w:rsidRPr="004369BA">
              <w:rPr>
                <w:rFonts w:ascii="Times New Roman" w:hAnsi="Times New Roman" w:cs="Times New Roman"/>
                <w:sz w:val="20"/>
                <w:szCs w:val="20"/>
              </w:rPr>
              <w:t>40</w:t>
            </w:r>
            <w:r w:rsidRPr="004369BA">
              <w:rPr>
                <w:rFonts w:ascii="Times New Roman" w:hAnsi="Times New Roman" w:cs="Times New Roman"/>
                <w:sz w:val="20"/>
                <w:szCs w:val="20"/>
              </w:rPr>
              <w:t xml:space="preserve"> din 2</w:t>
            </w:r>
            <w:r w:rsidR="004369BA" w:rsidRPr="004369BA">
              <w:rPr>
                <w:rFonts w:ascii="Times New Roman" w:hAnsi="Times New Roman" w:cs="Times New Roman"/>
                <w:sz w:val="20"/>
                <w:szCs w:val="20"/>
              </w:rPr>
              <w:t>2</w:t>
            </w:r>
            <w:r w:rsidRPr="004369BA">
              <w:rPr>
                <w:rFonts w:ascii="Times New Roman" w:hAnsi="Times New Roman" w:cs="Times New Roman"/>
                <w:sz w:val="20"/>
                <w:szCs w:val="20"/>
              </w:rPr>
              <w:t>.08.202</w:t>
            </w:r>
            <w:r w:rsidR="004369BA" w:rsidRPr="004369BA">
              <w:rPr>
                <w:rFonts w:ascii="Times New Roman" w:hAnsi="Times New Roman" w:cs="Times New Roman"/>
                <w:sz w:val="20"/>
                <w:szCs w:val="20"/>
              </w:rPr>
              <w:t>2</w:t>
            </w:r>
            <w:r w:rsidRPr="004369BA">
              <w:rPr>
                <w:rFonts w:ascii="Times New Roman" w:hAnsi="Times New Roman" w:cs="Times New Roman"/>
                <w:sz w:val="20"/>
                <w:szCs w:val="20"/>
              </w:rPr>
              <w:t xml:space="preserve"> </w:t>
            </w:r>
            <w:r w:rsidR="00D23C6E" w:rsidRPr="004369BA">
              <w:rPr>
                <w:rFonts w:ascii="Times New Roman" w:hAnsi="Times New Roman" w:cs="Times New Roman"/>
                <w:sz w:val="20"/>
                <w:szCs w:val="20"/>
              </w:rPr>
              <w:t>„</w:t>
            </w:r>
            <w:r w:rsidRPr="004369BA">
              <w:rPr>
                <w:rFonts w:ascii="Times New Roman" w:hAnsi="Times New Roman" w:cs="Times New Roman"/>
                <w:sz w:val="20"/>
                <w:szCs w:val="20"/>
              </w:rPr>
              <w:t xml:space="preserve">Cu privire la crearea Grupului operativ și formațiunilor de protecție civilă a liceului; </w:t>
            </w:r>
          </w:p>
          <w:p w:rsidR="007E0E04" w:rsidRPr="007E0E04" w:rsidRDefault="007E0E04" w:rsidP="003C0B0E">
            <w:pPr>
              <w:pStyle w:val="Listparagraf"/>
              <w:numPr>
                <w:ilvl w:val="0"/>
                <w:numId w:val="26"/>
              </w:numPr>
              <w:rPr>
                <w:rFonts w:ascii="Times New Roman" w:hAnsi="Times New Roman" w:cs="Times New Roman"/>
                <w:sz w:val="20"/>
                <w:szCs w:val="20"/>
              </w:rPr>
            </w:pPr>
            <w:r w:rsidRPr="007E0E04">
              <w:rPr>
                <w:rFonts w:ascii="Times New Roman" w:hAnsi="Times New Roman" w:cs="Times New Roman"/>
                <w:sz w:val="20"/>
                <w:szCs w:val="20"/>
                <w:lang w:val="en-US"/>
              </w:rPr>
              <w:t>Ordinul nr. 139 din 22.08.2022 „Cu privire la desemnarea persoanelor responsabile pentru securitatea și siguranța elevilor și a salariaților instituției”</w:t>
            </w:r>
            <w:r w:rsidRPr="007E0E04">
              <w:rPr>
                <w:rFonts w:ascii="Times New Roman" w:hAnsi="Times New Roman" w:cs="Times New Roman"/>
                <w:sz w:val="20"/>
                <w:szCs w:val="20"/>
              </w:rPr>
              <w:t>;</w:t>
            </w:r>
          </w:p>
          <w:p w:rsidR="00F12E44" w:rsidRPr="007E0E04" w:rsidRDefault="007E0E04" w:rsidP="003C0B0E">
            <w:pPr>
              <w:pStyle w:val="Listparagraf"/>
              <w:numPr>
                <w:ilvl w:val="0"/>
                <w:numId w:val="26"/>
              </w:numPr>
              <w:rPr>
                <w:rFonts w:ascii="Times New Roman" w:hAnsi="Times New Roman" w:cs="Times New Roman"/>
                <w:sz w:val="20"/>
                <w:szCs w:val="20"/>
              </w:rPr>
            </w:pPr>
            <w:r w:rsidRPr="007E0E04">
              <w:rPr>
                <w:rFonts w:ascii="Times New Roman" w:hAnsi="Times New Roman" w:cs="Times New Roman"/>
                <w:sz w:val="20"/>
                <w:szCs w:val="20"/>
                <w:lang w:val="en-US"/>
              </w:rPr>
              <w:t>Ordinul nr. 140 din 22.08.2022 „Cu privire la numirea responsabilului de Protecția civilă în liceu”;</w:t>
            </w:r>
          </w:p>
          <w:p w:rsidR="000A0918" w:rsidRPr="007E0E04" w:rsidRDefault="00F12E44" w:rsidP="003C0B0E">
            <w:pPr>
              <w:pStyle w:val="Listparagraf"/>
              <w:numPr>
                <w:ilvl w:val="0"/>
                <w:numId w:val="26"/>
              </w:numPr>
              <w:rPr>
                <w:rFonts w:ascii="Times New Roman" w:hAnsi="Times New Roman" w:cs="Times New Roman"/>
                <w:sz w:val="20"/>
                <w:szCs w:val="20"/>
              </w:rPr>
            </w:pPr>
            <w:r w:rsidRPr="007E0E04">
              <w:rPr>
                <w:rFonts w:ascii="Times New Roman" w:hAnsi="Times New Roman" w:cs="Times New Roman"/>
                <w:sz w:val="20"/>
                <w:szCs w:val="20"/>
              </w:rPr>
              <w:t>Scheme</w:t>
            </w:r>
            <w:r w:rsidR="0094155C" w:rsidRPr="007E0E04">
              <w:rPr>
                <w:rFonts w:ascii="Times New Roman" w:hAnsi="Times New Roman" w:cs="Times New Roman"/>
                <w:sz w:val="20"/>
                <w:szCs w:val="20"/>
              </w:rPr>
              <w:t>le</w:t>
            </w:r>
            <w:r w:rsidRPr="007E0E04">
              <w:rPr>
                <w:rFonts w:ascii="Times New Roman" w:hAnsi="Times New Roman" w:cs="Times New Roman"/>
                <w:sz w:val="20"/>
                <w:szCs w:val="20"/>
              </w:rPr>
              <w:t xml:space="preserve"> de evacuare a elevilor și a personalului în cazuri de situaţii excepţionale; </w:t>
            </w:r>
          </w:p>
          <w:p w:rsidR="00695031" w:rsidRPr="009C3891" w:rsidRDefault="00695031" w:rsidP="003C0B0E">
            <w:pPr>
              <w:pStyle w:val="Listparagraf"/>
              <w:numPr>
                <w:ilvl w:val="0"/>
                <w:numId w:val="26"/>
              </w:numPr>
              <w:rPr>
                <w:rFonts w:ascii="Times New Roman" w:hAnsi="Times New Roman" w:cs="Times New Roman"/>
                <w:sz w:val="20"/>
                <w:szCs w:val="20"/>
              </w:rPr>
            </w:pPr>
            <w:r w:rsidRPr="007E0E04">
              <w:rPr>
                <w:rFonts w:ascii="Times New Roman" w:hAnsi="Times New Roman" w:cs="Times New Roman"/>
                <w:sz w:val="20"/>
                <w:szCs w:val="20"/>
                <w:lang w:val="en-US"/>
              </w:rPr>
              <w:t>Avertizări</w:t>
            </w:r>
            <w:r w:rsidR="0094155C" w:rsidRPr="007E0E04">
              <w:rPr>
                <w:rFonts w:ascii="Times New Roman" w:hAnsi="Times New Roman" w:cs="Times New Roman"/>
                <w:sz w:val="20"/>
                <w:szCs w:val="20"/>
                <w:lang w:val="en-US"/>
              </w:rPr>
              <w:t>le</w:t>
            </w:r>
            <w:r w:rsidRPr="007E0E04">
              <w:rPr>
                <w:rFonts w:ascii="Times New Roman" w:hAnsi="Times New Roman" w:cs="Times New Roman"/>
                <w:sz w:val="20"/>
                <w:szCs w:val="20"/>
                <w:lang w:val="en-US"/>
              </w:rPr>
              <w:t xml:space="preserve"> pe panourile de tensiune înaltă</w:t>
            </w:r>
            <w:r w:rsidR="007E0E04" w:rsidRPr="007E0E04">
              <w:rPr>
                <w:rFonts w:ascii="Times New Roman" w:hAnsi="Times New Roman" w:cs="Times New Roman"/>
                <w:sz w:val="20"/>
                <w:szCs w:val="20"/>
                <w:lang w:val="en-US"/>
              </w:rPr>
              <w:t>.</w:t>
            </w:r>
          </w:p>
        </w:tc>
      </w:tr>
      <w:tr w:rsidR="00CE55E5" w:rsidRPr="00AC1A75" w:rsidTr="00AC1A75">
        <w:tc>
          <w:tcPr>
            <w:tcW w:w="1135" w:type="dxa"/>
          </w:tcPr>
          <w:p w:rsidR="00CE55E5" w:rsidRPr="00CB63D4" w:rsidRDefault="00CE55E5"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781" w:type="dxa"/>
            <w:gridSpan w:val="3"/>
          </w:tcPr>
          <w:p w:rsidR="00CE55E5" w:rsidRPr="00CB63D4" w:rsidRDefault="00F12E44" w:rsidP="003B1944">
            <w:pPr>
              <w:contextualSpacing/>
              <w:rPr>
                <w:rFonts w:ascii="Times New Roman" w:hAnsi="Times New Roman" w:cs="Times New Roman"/>
                <w:sz w:val="20"/>
                <w:szCs w:val="20"/>
              </w:rPr>
            </w:pPr>
            <w:r w:rsidRPr="00CB63D4">
              <w:rPr>
                <w:rFonts w:ascii="Times New Roman" w:hAnsi="Times New Roman" w:cs="Times New Roman"/>
                <w:sz w:val="20"/>
                <w:szCs w:val="20"/>
              </w:rPr>
              <w:t>Instituţia de învăţământ dispune de mijloace antiincendiare şi ieşire de rezervă. Sunt planuri de evacuare, indicatoare de orientare în incinta edificiului. Sunt extinctoare cu termene de valabilitate actuale</w:t>
            </w:r>
            <w:r w:rsidR="00E32F95" w:rsidRPr="00CB63D4">
              <w:rPr>
                <w:rFonts w:ascii="Times New Roman" w:hAnsi="Times New Roman" w:cs="Times New Roman"/>
                <w:sz w:val="20"/>
                <w:szCs w:val="20"/>
              </w:rPr>
              <w:t>.</w:t>
            </w:r>
          </w:p>
        </w:tc>
      </w:tr>
      <w:tr w:rsidR="00CE55E5" w:rsidRPr="00CB63D4" w:rsidTr="00AC1A75">
        <w:tc>
          <w:tcPr>
            <w:tcW w:w="1135" w:type="dxa"/>
          </w:tcPr>
          <w:p w:rsidR="00CE55E5" w:rsidRPr="00CB63D4" w:rsidRDefault="00CE55E5"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5" w:type="dxa"/>
          </w:tcPr>
          <w:p w:rsidR="00CE55E5" w:rsidRPr="00CB63D4" w:rsidRDefault="00CE55E5"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E475B1" w:rsidRPr="00CB63D4">
              <w:rPr>
                <w:rFonts w:ascii="Times New Roman" w:hAnsi="Times New Roman" w:cs="Times New Roman"/>
                <w:b/>
                <w:bCs/>
                <w:sz w:val="20"/>
                <w:szCs w:val="20"/>
                <w:lang w:val="en-US"/>
              </w:rPr>
              <w:t xml:space="preserve"> 1</w:t>
            </w:r>
          </w:p>
        </w:tc>
        <w:tc>
          <w:tcPr>
            <w:tcW w:w="2629" w:type="dxa"/>
          </w:tcPr>
          <w:p w:rsidR="00CE55E5" w:rsidRPr="00CB63D4" w:rsidRDefault="00CE55E5"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A87D17" w:rsidRPr="00CB63D4">
              <w:rPr>
                <w:rFonts w:ascii="Times New Roman" w:hAnsi="Times New Roman" w:cs="Times New Roman"/>
                <w:b/>
                <w:bCs/>
                <w:sz w:val="20"/>
                <w:szCs w:val="20"/>
              </w:rPr>
              <w:t xml:space="preserve"> 1</w:t>
            </w:r>
          </w:p>
        </w:tc>
        <w:tc>
          <w:tcPr>
            <w:tcW w:w="2897" w:type="dxa"/>
          </w:tcPr>
          <w:p w:rsidR="00CE55E5" w:rsidRPr="00CB63D4" w:rsidRDefault="00CE55E5"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rsidR="00CE55E5" w:rsidRPr="00246E58" w:rsidRDefault="00BE46EC" w:rsidP="00AC1A75">
      <w:pPr>
        <w:ind w:left="-851" w:hanging="142"/>
        <w:contextualSpacing/>
        <w:rPr>
          <w:rFonts w:ascii="Times New Roman" w:hAnsi="Times New Roman" w:cs="Times New Roman"/>
          <w:b/>
          <w:bCs/>
          <w:sz w:val="20"/>
          <w:szCs w:val="20"/>
        </w:rPr>
      </w:pPr>
      <w:r w:rsidRPr="00246E58">
        <w:rPr>
          <w:rFonts w:ascii="Times New Roman" w:hAnsi="Times New Roman" w:cs="Times New Roman"/>
          <w:b/>
          <w:bCs/>
          <w:sz w:val="20"/>
          <w:szCs w:val="20"/>
        </w:rPr>
        <w:t>Domeniu</w:t>
      </w:r>
      <w:r w:rsidRPr="00246E58">
        <w:rPr>
          <w:rFonts w:ascii="Times New Roman" w:hAnsi="Times New Roman" w:cs="Times New Roman"/>
          <w:b/>
          <w:bCs/>
          <w:sz w:val="20"/>
          <w:szCs w:val="20"/>
          <w:lang w:val="en-US"/>
        </w:rPr>
        <w:t xml:space="preserve">: </w:t>
      </w:r>
      <w:r w:rsidRPr="00246E58">
        <w:rPr>
          <w:rFonts w:ascii="Times New Roman" w:hAnsi="Times New Roman" w:cs="Times New Roman"/>
          <w:b/>
          <w:bCs/>
          <w:sz w:val="20"/>
          <w:szCs w:val="20"/>
        </w:rPr>
        <w:t>Curriculum/ proces educațional</w:t>
      </w:r>
    </w:p>
    <w:p w:rsidR="00BE46EC" w:rsidRPr="00246E58" w:rsidRDefault="00BE46EC" w:rsidP="00AC1A75">
      <w:pPr>
        <w:ind w:left="-993"/>
        <w:contextualSpacing/>
        <w:rPr>
          <w:rFonts w:ascii="Times New Roman" w:hAnsi="Times New Roman" w:cs="Times New Roman"/>
          <w:sz w:val="20"/>
          <w:szCs w:val="20"/>
          <w:lang w:val="en-US"/>
        </w:rPr>
      </w:pPr>
      <w:r w:rsidRPr="00246E58">
        <w:rPr>
          <w:rFonts w:ascii="Times New Roman" w:hAnsi="Times New Roman" w:cs="Times New Roman"/>
          <w:b/>
          <w:sz w:val="20"/>
          <w:szCs w:val="20"/>
        </w:rPr>
        <w:t>Indicator 1.1.9</w:t>
      </w:r>
      <w:r w:rsidRPr="00246E58">
        <w:rPr>
          <w:rFonts w:ascii="Times New Roman" w:hAnsi="Times New Roman" w:cs="Times New Roman"/>
          <w:sz w:val="20"/>
          <w:szCs w:val="20"/>
          <w:lang w:val="en-US"/>
        </w:rPr>
        <w:t xml:space="preserve"> Desfășurarea activităților de învățare și respectare a regulilor de circulație rutieră, a tehnicii securității, de prevenire a situațiilor de risc și de acordare a primului ajutor </w:t>
      </w:r>
    </w:p>
    <w:tbl>
      <w:tblPr>
        <w:tblStyle w:val="GrilTabel"/>
        <w:tblW w:w="10916" w:type="dxa"/>
        <w:tblInd w:w="-998" w:type="dxa"/>
        <w:tblLook w:val="04A0"/>
      </w:tblPr>
      <w:tblGrid>
        <w:gridCol w:w="1135"/>
        <w:gridCol w:w="4396"/>
        <w:gridCol w:w="2488"/>
        <w:gridCol w:w="2897"/>
      </w:tblGrid>
      <w:tr w:rsidR="00BE46EC" w:rsidRPr="00AB7FC0" w:rsidTr="00AC1A75">
        <w:tc>
          <w:tcPr>
            <w:tcW w:w="1135" w:type="dxa"/>
          </w:tcPr>
          <w:p w:rsidR="00BE46EC" w:rsidRPr="00CB63D4" w:rsidRDefault="00BE46EC"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781" w:type="dxa"/>
            <w:gridSpan w:val="3"/>
          </w:tcPr>
          <w:p w:rsidR="006F51BB" w:rsidRPr="006F51BB" w:rsidRDefault="006F51BB" w:rsidP="003C0B0E">
            <w:pPr>
              <w:pStyle w:val="Listparagraf"/>
              <w:numPr>
                <w:ilvl w:val="0"/>
                <w:numId w:val="27"/>
              </w:numPr>
              <w:rPr>
                <w:rFonts w:ascii="Times New Roman" w:hAnsi="Times New Roman" w:cs="Times New Roman"/>
                <w:sz w:val="20"/>
                <w:szCs w:val="20"/>
              </w:rPr>
            </w:pPr>
            <w:bookmarkStart w:id="2" w:name="_Hlk143797888"/>
            <w:r w:rsidRPr="00CB63D4">
              <w:rPr>
                <w:rFonts w:ascii="Times New Roman" w:hAnsi="Times New Roman" w:cs="Times New Roman"/>
                <w:sz w:val="20"/>
                <w:szCs w:val="20"/>
              </w:rPr>
              <w:t>P</w:t>
            </w:r>
            <w:r>
              <w:rPr>
                <w:rFonts w:ascii="Times New Roman" w:hAnsi="Times New Roman" w:cs="Times New Roman"/>
                <w:sz w:val="20"/>
                <w:szCs w:val="20"/>
              </w:rPr>
              <w:t>lanul</w:t>
            </w:r>
            <w:r w:rsidRPr="00CB63D4">
              <w:rPr>
                <w:rFonts w:ascii="Times New Roman" w:hAnsi="Times New Roman" w:cs="Times New Roman"/>
                <w:sz w:val="20"/>
                <w:szCs w:val="20"/>
              </w:rPr>
              <w:t xml:space="preserve"> managerial </w:t>
            </w:r>
            <w:r>
              <w:rPr>
                <w:rFonts w:ascii="Times New Roman" w:hAnsi="Times New Roman" w:cs="Times New Roman"/>
                <w:sz w:val="20"/>
                <w:szCs w:val="20"/>
              </w:rPr>
              <w:t>anual</w:t>
            </w:r>
            <w:r w:rsidRPr="00CB63D4">
              <w:rPr>
                <w:rFonts w:ascii="Times New Roman" w:hAnsi="Times New Roman" w:cs="Times New Roman"/>
                <w:sz w:val="20"/>
                <w:szCs w:val="20"/>
              </w:rPr>
              <w:t xml:space="preserve"> pentru anul de studii 202</w:t>
            </w:r>
            <w:r w:rsidR="006A0630">
              <w:rPr>
                <w:rFonts w:ascii="Times New Roman" w:hAnsi="Times New Roman" w:cs="Times New Roman"/>
                <w:sz w:val="20"/>
                <w:szCs w:val="20"/>
              </w:rPr>
              <w:t>2</w:t>
            </w:r>
            <w:r w:rsidRPr="00CB63D4">
              <w:rPr>
                <w:rFonts w:ascii="Times New Roman" w:hAnsi="Times New Roman" w:cs="Times New Roman"/>
                <w:sz w:val="20"/>
                <w:szCs w:val="20"/>
              </w:rPr>
              <w:t>-202</w:t>
            </w:r>
            <w:r w:rsidR="006A0630">
              <w:rPr>
                <w:rFonts w:ascii="Times New Roman" w:hAnsi="Times New Roman" w:cs="Times New Roman"/>
                <w:sz w:val="20"/>
                <w:szCs w:val="20"/>
              </w:rPr>
              <w:t>3</w:t>
            </w:r>
            <w:r w:rsidRPr="00CB63D4">
              <w:rPr>
                <w:rFonts w:ascii="Times New Roman" w:hAnsi="Times New Roman" w:cs="Times New Roman"/>
                <w:sz w:val="20"/>
                <w:szCs w:val="20"/>
              </w:rPr>
              <w:t>, aprobat la ședința consiliului profesoral, proces-verbal nr. 1 din 2</w:t>
            </w:r>
            <w:r w:rsidR="006A0630">
              <w:rPr>
                <w:rFonts w:ascii="Times New Roman" w:hAnsi="Times New Roman" w:cs="Times New Roman"/>
                <w:sz w:val="20"/>
                <w:szCs w:val="20"/>
              </w:rPr>
              <w:t>6</w:t>
            </w:r>
            <w:r w:rsidRPr="00CB63D4">
              <w:rPr>
                <w:rFonts w:ascii="Times New Roman" w:hAnsi="Times New Roman" w:cs="Times New Roman"/>
                <w:sz w:val="20"/>
                <w:szCs w:val="20"/>
              </w:rPr>
              <w:t>.08.202</w:t>
            </w:r>
            <w:r w:rsidR="006A0630">
              <w:rPr>
                <w:rFonts w:ascii="Times New Roman" w:hAnsi="Times New Roman" w:cs="Times New Roman"/>
                <w:sz w:val="20"/>
                <w:szCs w:val="20"/>
              </w:rPr>
              <w:t>2</w:t>
            </w:r>
            <w:r w:rsidRPr="00CB63D4">
              <w:rPr>
                <w:rFonts w:ascii="Times New Roman" w:hAnsi="Times New Roman" w:cs="Times New Roman"/>
                <w:sz w:val="20"/>
                <w:szCs w:val="20"/>
              </w:rPr>
              <w:t>;</w:t>
            </w:r>
          </w:p>
          <w:p w:rsidR="0094155C" w:rsidRPr="00E51759" w:rsidRDefault="0094155C" w:rsidP="003C0B0E">
            <w:pPr>
              <w:pStyle w:val="Listparagraf"/>
              <w:numPr>
                <w:ilvl w:val="0"/>
                <w:numId w:val="27"/>
              </w:numPr>
              <w:rPr>
                <w:rFonts w:ascii="Times New Roman" w:hAnsi="Times New Roman" w:cs="Times New Roman"/>
                <w:sz w:val="20"/>
                <w:szCs w:val="20"/>
              </w:rPr>
            </w:pPr>
            <w:bookmarkStart w:id="3" w:name="_Hlk143800575"/>
            <w:bookmarkEnd w:id="2"/>
            <w:r w:rsidRPr="00E51759">
              <w:rPr>
                <w:rFonts w:ascii="Times New Roman" w:eastAsia="Times New Roman" w:hAnsi="Times New Roman" w:cs="Times New Roman"/>
                <w:sz w:val="20"/>
                <w:szCs w:val="20"/>
                <w:lang w:val="en-US"/>
              </w:rPr>
              <w:t xml:space="preserve">Planul de activitate al directorului adjunct pentru educaţie aprobat la ședința </w:t>
            </w:r>
            <w:r w:rsidR="00E51759" w:rsidRPr="00E51759">
              <w:rPr>
                <w:rFonts w:ascii="Times New Roman" w:eastAsia="Times New Roman" w:hAnsi="Times New Roman" w:cs="Times New Roman"/>
                <w:sz w:val="20"/>
                <w:szCs w:val="20"/>
                <w:lang w:val="en-US"/>
              </w:rPr>
              <w:t>CP</w:t>
            </w:r>
            <w:r w:rsidRPr="00E51759">
              <w:rPr>
                <w:rFonts w:ascii="Times New Roman" w:eastAsia="Times New Roman" w:hAnsi="Times New Roman" w:cs="Times New Roman"/>
                <w:sz w:val="20"/>
                <w:szCs w:val="20"/>
                <w:lang w:val="en-US"/>
              </w:rPr>
              <w:t xml:space="preserve">, </w:t>
            </w:r>
            <w:r w:rsidR="00E51759" w:rsidRPr="00E51759">
              <w:rPr>
                <w:rFonts w:ascii="Times New Roman" w:eastAsia="Times New Roman" w:hAnsi="Times New Roman" w:cs="Times New Roman"/>
                <w:sz w:val="20"/>
                <w:szCs w:val="20"/>
                <w:lang w:val="en-US"/>
              </w:rPr>
              <w:t>proces-</w:t>
            </w:r>
            <w:r w:rsidRPr="00E51759">
              <w:rPr>
                <w:rFonts w:ascii="Times New Roman" w:eastAsia="Times New Roman" w:hAnsi="Times New Roman" w:cs="Times New Roman"/>
                <w:sz w:val="20"/>
                <w:szCs w:val="20"/>
                <w:lang w:val="en-US"/>
              </w:rPr>
              <w:t xml:space="preserve">verbal nr. </w:t>
            </w:r>
            <w:r w:rsidR="006A0630">
              <w:rPr>
                <w:rFonts w:ascii="Times New Roman" w:eastAsia="Times New Roman" w:hAnsi="Times New Roman" w:cs="Times New Roman"/>
                <w:sz w:val="20"/>
                <w:szCs w:val="20"/>
                <w:lang w:val="en-US"/>
              </w:rPr>
              <w:t>1</w:t>
            </w:r>
            <w:r w:rsidRPr="00E51759">
              <w:rPr>
                <w:rFonts w:ascii="Times New Roman" w:eastAsia="Times New Roman" w:hAnsi="Times New Roman" w:cs="Times New Roman"/>
                <w:sz w:val="20"/>
                <w:szCs w:val="20"/>
                <w:lang w:val="en-US"/>
              </w:rPr>
              <w:t xml:space="preserve"> din </w:t>
            </w:r>
            <w:r w:rsidR="006A0630">
              <w:rPr>
                <w:rFonts w:ascii="Times New Roman" w:eastAsia="Times New Roman" w:hAnsi="Times New Roman" w:cs="Times New Roman"/>
                <w:sz w:val="20"/>
                <w:szCs w:val="20"/>
                <w:lang w:val="en-US"/>
              </w:rPr>
              <w:t>26</w:t>
            </w:r>
            <w:r w:rsidRPr="00E51759">
              <w:rPr>
                <w:rFonts w:ascii="Times New Roman" w:eastAsia="Times New Roman" w:hAnsi="Times New Roman" w:cs="Times New Roman"/>
                <w:sz w:val="20"/>
                <w:szCs w:val="20"/>
                <w:lang w:val="en-US"/>
              </w:rPr>
              <w:t>.0</w:t>
            </w:r>
            <w:r w:rsidR="006A0630">
              <w:rPr>
                <w:rFonts w:ascii="Times New Roman" w:eastAsia="Times New Roman" w:hAnsi="Times New Roman" w:cs="Times New Roman"/>
                <w:sz w:val="20"/>
                <w:szCs w:val="20"/>
                <w:lang w:val="en-US"/>
              </w:rPr>
              <w:t>8</w:t>
            </w:r>
            <w:r w:rsidRPr="00E51759">
              <w:rPr>
                <w:rFonts w:ascii="Times New Roman" w:eastAsia="Times New Roman" w:hAnsi="Times New Roman" w:cs="Times New Roman"/>
                <w:sz w:val="20"/>
                <w:szCs w:val="20"/>
                <w:lang w:val="en-US"/>
              </w:rPr>
              <w:t>.202</w:t>
            </w:r>
            <w:r w:rsidR="006A0630">
              <w:rPr>
                <w:rFonts w:ascii="Times New Roman" w:eastAsia="Times New Roman" w:hAnsi="Times New Roman" w:cs="Times New Roman"/>
                <w:sz w:val="20"/>
                <w:szCs w:val="20"/>
                <w:lang w:val="en-US"/>
              </w:rPr>
              <w:t>2</w:t>
            </w:r>
            <w:r w:rsidRPr="00E51759">
              <w:rPr>
                <w:rFonts w:ascii="Times New Roman" w:eastAsia="Times New Roman" w:hAnsi="Times New Roman" w:cs="Times New Roman"/>
                <w:sz w:val="20"/>
                <w:szCs w:val="20"/>
                <w:lang w:val="en-US"/>
              </w:rPr>
              <w:t>;</w:t>
            </w:r>
          </w:p>
          <w:bookmarkEnd w:id="3"/>
          <w:p w:rsidR="00D44E14" w:rsidRPr="00F269F6" w:rsidRDefault="00F269F6" w:rsidP="003C0B0E">
            <w:pPr>
              <w:pStyle w:val="Listparagraf"/>
              <w:numPr>
                <w:ilvl w:val="0"/>
                <w:numId w:val="27"/>
              </w:numPr>
              <w:rPr>
                <w:rFonts w:ascii="Times New Roman" w:hAnsi="Times New Roman" w:cs="Times New Roman"/>
                <w:sz w:val="20"/>
                <w:szCs w:val="20"/>
              </w:rPr>
            </w:pPr>
            <w:r>
              <w:rPr>
                <w:rFonts w:ascii="Times New Roman" w:hAnsi="Times New Roman" w:cs="Times New Roman"/>
                <w:sz w:val="20"/>
                <w:szCs w:val="20"/>
              </w:rPr>
              <w:t>A</w:t>
            </w:r>
            <w:r w:rsidR="00F12E44" w:rsidRPr="00CB63D4">
              <w:rPr>
                <w:rFonts w:ascii="Times New Roman" w:hAnsi="Times New Roman" w:cs="Times New Roman"/>
                <w:sz w:val="20"/>
                <w:szCs w:val="20"/>
              </w:rPr>
              <w:t>ctivităţi</w:t>
            </w:r>
            <w:r w:rsidR="006F51BB">
              <w:rPr>
                <w:rFonts w:ascii="Times New Roman" w:hAnsi="Times New Roman" w:cs="Times New Roman"/>
                <w:sz w:val="20"/>
                <w:szCs w:val="20"/>
              </w:rPr>
              <w:t>le</w:t>
            </w:r>
            <w:r w:rsidR="00F12E44" w:rsidRPr="00CB63D4">
              <w:rPr>
                <w:rFonts w:ascii="Times New Roman" w:hAnsi="Times New Roman" w:cs="Times New Roman"/>
                <w:sz w:val="20"/>
                <w:szCs w:val="20"/>
              </w:rPr>
              <w:t xml:space="preserve"> </w:t>
            </w:r>
            <w:r>
              <w:rPr>
                <w:rFonts w:ascii="Times New Roman" w:hAnsi="Times New Roman" w:cs="Times New Roman"/>
                <w:sz w:val="20"/>
                <w:szCs w:val="20"/>
              </w:rPr>
              <w:t>de informare și atenționare a elevilor cu privire la respectarea</w:t>
            </w:r>
            <w:r w:rsidR="00F12E44" w:rsidRPr="00CB63D4">
              <w:rPr>
                <w:rFonts w:ascii="Times New Roman" w:hAnsi="Times New Roman" w:cs="Times New Roman"/>
                <w:sz w:val="20"/>
                <w:szCs w:val="20"/>
              </w:rPr>
              <w:t xml:space="preserve"> regulilor de circulaţie rutieră, a tehnicii securităţii în mediul şcolar şi în cotidian</w:t>
            </w:r>
            <w:r>
              <w:rPr>
                <w:rFonts w:ascii="Times New Roman" w:hAnsi="Times New Roman" w:cs="Times New Roman"/>
                <w:sz w:val="20"/>
                <w:szCs w:val="20"/>
              </w:rPr>
              <w:t xml:space="preserve"> înainte de fiecare vacanță</w:t>
            </w:r>
            <w:r w:rsidR="00F12E44" w:rsidRPr="00CB63D4">
              <w:rPr>
                <w:rFonts w:ascii="Times New Roman" w:hAnsi="Times New Roman" w:cs="Times New Roman"/>
                <w:sz w:val="20"/>
                <w:szCs w:val="20"/>
              </w:rPr>
              <w:t>, de prevenire a situaţiilor de risc (inundaţii, incendii, cutremure etc.) şi de acordare a primului ajutor</w:t>
            </w:r>
            <w:r w:rsidR="00AC1A75">
              <w:rPr>
                <w:rFonts w:ascii="Times New Roman" w:hAnsi="Times New Roman" w:cs="Times New Roman"/>
                <w:sz w:val="20"/>
                <w:szCs w:val="20"/>
              </w:rPr>
              <w:t xml:space="preserve">. </w:t>
            </w:r>
            <w:r w:rsidR="00E32F95" w:rsidRPr="00AC1A75">
              <w:rPr>
                <w:rFonts w:ascii="Times New Roman" w:hAnsi="Times New Roman" w:cs="Times New Roman"/>
                <w:sz w:val="20"/>
                <w:szCs w:val="20"/>
              </w:rPr>
              <w:t>Înregistrări în  Catalogul clasei</w:t>
            </w:r>
            <w:r w:rsidR="00AC1A75" w:rsidRPr="00CB63D4">
              <w:rPr>
                <w:rFonts w:ascii="Times New Roman" w:hAnsi="Times New Roman" w:cs="Times New Roman"/>
                <w:sz w:val="20"/>
                <w:szCs w:val="20"/>
              </w:rPr>
              <w:t xml:space="preserve">; </w:t>
            </w:r>
          </w:p>
          <w:p w:rsidR="00F12E44" w:rsidRPr="0094155C" w:rsidRDefault="00F12E44" w:rsidP="003C0B0E">
            <w:pPr>
              <w:pStyle w:val="Listparagraf"/>
              <w:numPr>
                <w:ilvl w:val="0"/>
                <w:numId w:val="27"/>
              </w:numPr>
              <w:rPr>
                <w:rFonts w:ascii="Times New Roman" w:hAnsi="Times New Roman" w:cs="Times New Roman"/>
                <w:sz w:val="20"/>
                <w:szCs w:val="20"/>
              </w:rPr>
            </w:pPr>
            <w:r w:rsidRPr="00CB63D4">
              <w:rPr>
                <w:rFonts w:ascii="Times New Roman" w:hAnsi="Times New Roman" w:cs="Times New Roman"/>
                <w:sz w:val="20"/>
                <w:szCs w:val="20"/>
              </w:rPr>
              <w:t>Listele cu semnăturile elevilor referitoare la tehnica securităţii în şcoală (la orele de fizică, chimie, educaţie tehnologică</w:t>
            </w:r>
            <w:r w:rsidR="000F32CE" w:rsidRPr="00CB63D4">
              <w:rPr>
                <w:rFonts w:ascii="Times New Roman" w:hAnsi="Times New Roman" w:cs="Times New Roman"/>
                <w:sz w:val="20"/>
                <w:szCs w:val="20"/>
              </w:rPr>
              <w:t>, informatică</w:t>
            </w:r>
            <w:r w:rsidR="00E32F95" w:rsidRPr="00CB63D4">
              <w:rPr>
                <w:rFonts w:ascii="Times New Roman" w:hAnsi="Times New Roman" w:cs="Times New Roman"/>
                <w:sz w:val="20"/>
                <w:szCs w:val="20"/>
              </w:rPr>
              <w:t>, ed. tehnologică, ed. fizică</w:t>
            </w:r>
            <w:r w:rsidRPr="00CB63D4">
              <w:rPr>
                <w:rFonts w:ascii="Times New Roman" w:hAnsi="Times New Roman" w:cs="Times New Roman"/>
                <w:sz w:val="20"/>
                <w:szCs w:val="20"/>
              </w:rPr>
              <w:t>)</w:t>
            </w:r>
            <w:r w:rsidR="00AC1A75" w:rsidRPr="00CB63D4">
              <w:rPr>
                <w:rFonts w:ascii="Times New Roman" w:hAnsi="Times New Roman" w:cs="Times New Roman"/>
                <w:sz w:val="20"/>
                <w:szCs w:val="20"/>
              </w:rPr>
              <w:t xml:space="preserve">; </w:t>
            </w:r>
            <w:r w:rsidR="0094155C" w:rsidRPr="0094155C">
              <w:rPr>
                <w:rFonts w:ascii="Times New Roman" w:eastAsia="Times New Roman" w:hAnsi="Times New Roman" w:cs="Times New Roman"/>
                <w:color w:val="000000"/>
                <w:sz w:val="20"/>
                <w:szCs w:val="20"/>
                <w:lang w:val="en-US"/>
              </w:rPr>
              <w:t xml:space="preserve"> </w:t>
            </w:r>
          </w:p>
          <w:p w:rsidR="00F269F6" w:rsidRPr="006F51BB" w:rsidRDefault="00F12E44" w:rsidP="003C0B0E">
            <w:pPr>
              <w:pStyle w:val="Listparagraf"/>
              <w:numPr>
                <w:ilvl w:val="0"/>
                <w:numId w:val="27"/>
              </w:numPr>
              <w:rPr>
                <w:rFonts w:ascii="Times New Roman" w:hAnsi="Times New Roman" w:cs="Times New Roman"/>
                <w:sz w:val="20"/>
                <w:szCs w:val="20"/>
              </w:rPr>
            </w:pPr>
            <w:r w:rsidRPr="00CB63D4">
              <w:rPr>
                <w:rFonts w:ascii="Times New Roman" w:hAnsi="Times New Roman" w:cs="Times New Roman"/>
                <w:sz w:val="20"/>
                <w:szCs w:val="20"/>
              </w:rPr>
              <w:t>Informaţii</w:t>
            </w:r>
            <w:r w:rsidR="006F51BB">
              <w:rPr>
                <w:rFonts w:ascii="Times New Roman" w:hAnsi="Times New Roman" w:cs="Times New Roman"/>
                <w:sz w:val="20"/>
                <w:szCs w:val="20"/>
              </w:rPr>
              <w:t>le</w:t>
            </w:r>
            <w:r w:rsidRPr="00CB63D4">
              <w:rPr>
                <w:rFonts w:ascii="Times New Roman" w:hAnsi="Times New Roman" w:cs="Times New Roman"/>
                <w:sz w:val="20"/>
                <w:szCs w:val="20"/>
              </w:rPr>
              <w:t xml:space="preserve"> plasate pe site-ul instituţiei/ panoul de informații</w:t>
            </w:r>
            <w:r w:rsidR="00AC1A75">
              <w:rPr>
                <w:rFonts w:ascii="Times New Roman" w:hAnsi="Times New Roman" w:cs="Times New Roman"/>
                <w:sz w:val="20"/>
                <w:szCs w:val="20"/>
              </w:rPr>
              <w:t xml:space="preserve">. </w:t>
            </w:r>
            <w:r w:rsidRPr="00AC1A75">
              <w:rPr>
                <w:rFonts w:ascii="Times New Roman" w:hAnsi="Times New Roman" w:cs="Times New Roman"/>
                <w:sz w:val="20"/>
                <w:szCs w:val="20"/>
              </w:rPr>
              <w:t>Poze de la activităţi</w:t>
            </w:r>
            <w:r w:rsidR="00AC1A75" w:rsidRPr="00CB63D4">
              <w:rPr>
                <w:rFonts w:ascii="Times New Roman" w:hAnsi="Times New Roman" w:cs="Times New Roman"/>
                <w:sz w:val="20"/>
                <w:szCs w:val="20"/>
              </w:rPr>
              <w:t xml:space="preserve">; </w:t>
            </w:r>
          </w:p>
          <w:p w:rsidR="00281FD1" w:rsidRPr="00F269F6" w:rsidRDefault="00F269F6" w:rsidP="003C0B0E">
            <w:pPr>
              <w:numPr>
                <w:ilvl w:val="0"/>
                <w:numId w:val="27"/>
              </w:numPr>
              <w:spacing w:after="22" w:line="278" w:lineRule="auto"/>
              <w:ind w:right="186"/>
              <w:jc w:val="both"/>
              <w:rPr>
                <w:rFonts w:ascii="Times New Roman" w:eastAsia="Times New Roman" w:hAnsi="Times New Roman" w:cs="Times New Roman"/>
                <w:color w:val="000000"/>
                <w:sz w:val="20"/>
                <w:szCs w:val="20"/>
                <w:lang w:val="en-US"/>
              </w:rPr>
            </w:pPr>
            <w:r w:rsidRPr="00F269F6">
              <w:rPr>
                <w:rFonts w:ascii="Times New Roman" w:eastAsia="Times New Roman" w:hAnsi="Times New Roman" w:cs="Times New Roman"/>
                <w:color w:val="000000"/>
                <w:sz w:val="20"/>
                <w:szCs w:val="20"/>
                <w:lang w:val="en-US"/>
              </w:rPr>
              <w:t>Ore</w:t>
            </w:r>
            <w:r w:rsidR="006F51BB">
              <w:rPr>
                <w:rFonts w:ascii="Times New Roman" w:eastAsia="Times New Roman" w:hAnsi="Times New Roman" w:cs="Times New Roman"/>
                <w:color w:val="000000"/>
                <w:sz w:val="20"/>
                <w:szCs w:val="20"/>
                <w:lang w:val="en-US"/>
              </w:rPr>
              <w:t>le</w:t>
            </w:r>
            <w:r w:rsidRPr="00F269F6">
              <w:rPr>
                <w:rFonts w:ascii="Times New Roman" w:eastAsia="Times New Roman" w:hAnsi="Times New Roman" w:cs="Times New Roman"/>
                <w:color w:val="000000"/>
                <w:sz w:val="20"/>
                <w:szCs w:val="20"/>
                <w:lang w:val="en-US"/>
              </w:rPr>
              <w:t xml:space="preserve"> de Dezvoltare personală desfășurate conform Curriculumului la disciplina </w:t>
            </w:r>
            <w:r w:rsidRPr="00F269F6">
              <w:rPr>
                <w:rFonts w:ascii="Times New Roman" w:eastAsia="Times New Roman" w:hAnsi="Times New Roman" w:cs="Times New Roman"/>
                <w:i/>
                <w:color w:val="000000"/>
                <w:sz w:val="20"/>
                <w:szCs w:val="20"/>
                <w:lang w:val="en-US"/>
              </w:rPr>
              <w:t xml:space="preserve">Dezvoltare personală </w:t>
            </w:r>
            <w:r w:rsidRPr="00F269F6">
              <w:rPr>
                <w:rFonts w:ascii="Times New Roman" w:eastAsia="Times New Roman" w:hAnsi="Times New Roman" w:cs="Times New Roman"/>
                <w:color w:val="000000"/>
                <w:sz w:val="20"/>
                <w:szCs w:val="20"/>
                <w:lang w:val="en-US"/>
              </w:rPr>
              <w:t xml:space="preserve">pentru clasele I – a XII-a , unitatea de învățare </w:t>
            </w:r>
            <w:r w:rsidRPr="00F269F6">
              <w:rPr>
                <w:rFonts w:ascii="Times New Roman" w:eastAsia="Times New Roman" w:hAnsi="Times New Roman" w:cs="Times New Roman"/>
                <w:i/>
                <w:color w:val="000000"/>
                <w:sz w:val="20"/>
                <w:szCs w:val="20"/>
                <w:lang w:val="en-US"/>
              </w:rPr>
              <w:t>Securitatea personală</w:t>
            </w:r>
            <w:r w:rsidRPr="00F269F6">
              <w:rPr>
                <w:rFonts w:ascii="Times New Roman" w:eastAsia="Times New Roman" w:hAnsi="Times New Roman" w:cs="Times New Roman"/>
                <w:color w:val="000000"/>
                <w:sz w:val="20"/>
                <w:szCs w:val="20"/>
                <w:lang w:val="en-US"/>
              </w:rPr>
              <w:t xml:space="preserve"> în cadrul căreia este asigurată formarea la elevi a deprinderilor și atitudinilor de comportament responsabil în caz de situații excepționale; </w:t>
            </w:r>
          </w:p>
          <w:p w:rsidR="005A23D1" w:rsidRPr="00D8499A" w:rsidRDefault="006F51BB" w:rsidP="003C0B0E">
            <w:pPr>
              <w:pStyle w:val="Listparagraf"/>
              <w:numPr>
                <w:ilvl w:val="0"/>
                <w:numId w:val="27"/>
              </w:numPr>
              <w:rPr>
                <w:rFonts w:ascii="Times New Roman" w:hAnsi="Times New Roman" w:cs="Times New Roman"/>
                <w:sz w:val="20"/>
                <w:szCs w:val="20"/>
              </w:rPr>
            </w:pPr>
            <w:r w:rsidRPr="00D8499A">
              <w:rPr>
                <w:rFonts w:ascii="Times New Roman" w:hAnsi="Times New Roman" w:cs="Times New Roman"/>
                <w:sz w:val="20"/>
                <w:szCs w:val="20"/>
              </w:rPr>
              <w:t>Ordinul nr. 1</w:t>
            </w:r>
            <w:r w:rsidR="00D8499A" w:rsidRPr="00D8499A">
              <w:rPr>
                <w:rFonts w:ascii="Times New Roman" w:hAnsi="Times New Roman" w:cs="Times New Roman"/>
                <w:sz w:val="20"/>
                <w:szCs w:val="20"/>
              </w:rPr>
              <w:t>40</w:t>
            </w:r>
            <w:r w:rsidRPr="00D8499A">
              <w:rPr>
                <w:rFonts w:ascii="Times New Roman" w:hAnsi="Times New Roman" w:cs="Times New Roman"/>
                <w:sz w:val="20"/>
                <w:szCs w:val="20"/>
              </w:rPr>
              <w:t xml:space="preserve"> din 2</w:t>
            </w:r>
            <w:r w:rsidR="00D8499A" w:rsidRPr="00D8499A">
              <w:rPr>
                <w:rFonts w:ascii="Times New Roman" w:hAnsi="Times New Roman" w:cs="Times New Roman"/>
                <w:sz w:val="20"/>
                <w:szCs w:val="20"/>
              </w:rPr>
              <w:t>2</w:t>
            </w:r>
            <w:r w:rsidRPr="00D8499A">
              <w:rPr>
                <w:rFonts w:ascii="Times New Roman" w:hAnsi="Times New Roman" w:cs="Times New Roman"/>
                <w:sz w:val="20"/>
                <w:szCs w:val="20"/>
              </w:rPr>
              <w:t>.08.202</w:t>
            </w:r>
            <w:r w:rsidR="00D8499A" w:rsidRPr="00D8499A">
              <w:rPr>
                <w:rFonts w:ascii="Times New Roman" w:hAnsi="Times New Roman" w:cs="Times New Roman"/>
                <w:sz w:val="20"/>
                <w:szCs w:val="20"/>
              </w:rPr>
              <w:t>2</w:t>
            </w:r>
            <w:r w:rsidRPr="00D8499A">
              <w:rPr>
                <w:rFonts w:ascii="Times New Roman" w:hAnsi="Times New Roman" w:cs="Times New Roman"/>
                <w:sz w:val="20"/>
                <w:szCs w:val="20"/>
              </w:rPr>
              <w:t xml:space="preserve"> „Cu privire la crearea Grupului operativ și formațiunilor de protecție civilă a liceului; </w:t>
            </w:r>
          </w:p>
          <w:p w:rsidR="0080281C" w:rsidRPr="009E74E8" w:rsidRDefault="006F51BB" w:rsidP="003C0B0E">
            <w:pPr>
              <w:pStyle w:val="Listparagraf"/>
              <w:numPr>
                <w:ilvl w:val="0"/>
                <w:numId w:val="27"/>
              </w:numPr>
              <w:rPr>
                <w:rFonts w:ascii="Times New Roman" w:hAnsi="Times New Roman" w:cs="Times New Roman"/>
                <w:sz w:val="20"/>
                <w:szCs w:val="20"/>
              </w:rPr>
            </w:pPr>
            <w:r w:rsidRPr="004369BA">
              <w:rPr>
                <w:rFonts w:ascii="Times New Roman" w:eastAsia="Times New Roman" w:hAnsi="Times New Roman" w:cs="Times New Roman"/>
                <w:sz w:val="20"/>
                <w:szCs w:val="20"/>
              </w:rPr>
              <w:t>Ordinul nr. 2</w:t>
            </w:r>
            <w:r w:rsidR="004369BA" w:rsidRPr="004369BA">
              <w:rPr>
                <w:rFonts w:ascii="Times New Roman" w:eastAsia="Times New Roman" w:hAnsi="Times New Roman" w:cs="Times New Roman"/>
                <w:sz w:val="20"/>
                <w:szCs w:val="20"/>
              </w:rPr>
              <w:t>17</w:t>
            </w:r>
            <w:r w:rsidRPr="004369BA">
              <w:rPr>
                <w:rFonts w:ascii="Times New Roman" w:eastAsia="Times New Roman" w:hAnsi="Times New Roman" w:cs="Times New Roman"/>
                <w:sz w:val="20"/>
                <w:szCs w:val="20"/>
              </w:rPr>
              <w:t xml:space="preserve"> din 0</w:t>
            </w:r>
            <w:r w:rsidR="004369BA" w:rsidRPr="004369BA">
              <w:rPr>
                <w:rFonts w:ascii="Times New Roman" w:eastAsia="Times New Roman" w:hAnsi="Times New Roman" w:cs="Times New Roman"/>
                <w:sz w:val="20"/>
                <w:szCs w:val="20"/>
              </w:rPr>
              <w:t>5</w:t>
            </w:r>
            <w:r w:rsidRPr="004369BA">
              <w:rPr>
                <w:rFonts w:ascii="Times New Roman" w:eastAsia="Times New Roman" w:hAnsi="Times New Roman" w:cs="Times New Roman"/>
                <w:sz w:val="20"/>
                <w:szCs w:val="20"/>
              </w:rPr>
              <w:t>.10.202</w:t>
            </w:r>
            <w:r w:rsidR="004369BA" w:rsidRPr="004369BA">
              <w:rPr>
                <w:rFonts w:ascii="Times New Roman" w:eastAsia="Times New Roman" w:hAnsi="Times New Roman" w:cs="Times New Roman"/>
                <w:sz w:val="20"/>
                <w:szCs w:val="20"/>
              </w:rPr>
              <w:t>2</w:t>
            </w:r>
            <w:r w:rsidRPr="004369BA">
              <w:rPr>
                <w:rFonts w:ascii="Times New Roman" w:eastAsia="Times New Roman" w:hAnsi="Times New Roman" w:cs="Times New Roman"/>
                <w:sz w:val="20"/>
                <w:szCs w:val="20"/>
              </w:rPr>
              <w:t xml:space="preserve"> „Cu privire la organizarea a</w:t>
            </w:r>
            <w:r w:rsidR="003B0390" w:rsidRPr="004369BA">
              <w:rPr>
                <w:rFonts w:ascii="Times New Roman" w:eastAsia="Times New Roman" w:hAnsi="Times New Roman" w:cs="Times New Roman"/>
                <w:sz w:val="20"/>
                <w:szCs w:val="20"/>
              </w:rPr>
              <w:t>ctivități</w:t>
            </w:r>
            <w:r w:rsidRPr="004369BA">
              <w:rPr>
                <w:rFonts w:ascii="Times New Roman" w:eastAsia="Times New Roman" w:hAnsi="Times New Roman" w:cs="Times New Roman"/>
                <w:sz w:val="20"/>
                <w:szCs w:val="20"/>
              </w:rPr>
              <w:t>lor</w:t>
            </w:r>
            <w:r w:rsidR="003B0390" w:rsidRPr="004369BA">
              <w:rPr>
                <w:rFonts w:ascii="Times New Roman" w:eastAsia="Times New Roman" w:hAnsi="Times New Roman" w:cs="Times New Roman"/>
                <w:sz w:val="20"/>
                <w:szCs w:val="20"/>
              </w:rPr>
              <w:t xml:space="preserve"> în </w:t>
            </w:r>
            <w:r w:rsidR="003B0390" w:rsidRPr="00D8499A">
              <w:rPr>
                <w:rFonts w:ascii="Times New Roman" w:eastAsia="Times New Roman" w:hAnsi="Times New Roman" w:cs="Times New Roman"/>
                <w:sz w:val="20"/>
                <w:szCs w:val="20"/>
              </w:rPr>
              <w:t xml:space="preserve">cadrul Lunarului Securității </w:t>
            </w:r>
            <w:r w:rsidR="003B0390" w:rsidRPr="004369BA">
              <w:rPr>
                <w:rFonts w:ascii="Times New Roman" w:eastAsia="Times New Roman" w:hAnsi="Times New Roman" w:cs="Times New Roman"/>
                <w:sz w:val="20"/>
                <w:szCs w:val="20"/>
              </w:rPr>
              <w:t>cibernetice</w:t>
            </w:r>
            <w:r w:rsidRPr="004369BA">
              <w:rPr>
                <w:rFonts w:ascii="Times New Roman" w:eastAsia="Times New Roman" w:hAnsi="Times New Roman" w:cs="Times New Roman"/>
                <w:sz w:val="20"/>
                <w:szCs w:val="20"/>
              </w:rPr>
              <w:t>”</w:t>
            </w:r>
            <w:r w:rsidRPr="004369BA">
              <w:rPr>
                <w:rFonts w:ascii="Times New Roman" w:hAnsi="Times New Roman" w:cs="Times New Roman"/>
                <w:sz w:val="20"/>
                <w:szCs w:val="20"/>
              </w:rPr>
              <w:t xml:space="preserve">; </w:t>
            </w:r>
            <w:r w:rsidR="009E74E8" w:rsidRPr="009E74E8">
              <w:rPr>
                <w:rFonts w:ascii="Times New Roman" w:eastAsia="Times New Roman" w:hAnsi="Times New Roman" w:cs="Times New Roman"/>
                <w:color w:val="FF0000"/>
                <w:sz w:val="20"/>
                <w:szCs w:val="20"/>
              </w:rPr>
              <w:t xml:space="preserve"> </w:t>
            </w:r>
          </w:p>
          <w:p w:rsidR="003B0390" w:rsidRPr="009E74E8" w:rsidRDefault="00EE69F6" w:rsidP="003C0B0E">
            <w:pPr>
              <w:pStyle w:val="Listparagraf"/>
              <w:numPr>
                <w:ilvl w:val="0"/>
                <w:numId w:val="27"/>
              </w:numPr>
              <w:rPr>
                <w:rFonts w:ascii="Times New Roman" w:hAnsi="Times New Roman" w:cs="Times New Roman"/>
                <w:sz w:val="20"/>
                <w:szCs w:val="20"/>
              </w:rPr>
            </w:pPr>
            <w:r w:rsidRPr="009E74E8">
              <w:rPr>
                <w:rFonts w:ascii="Times New Roman" w:hAnsi="Times New Roman" w:cs="Times New Roman"/>
                <w:sz w:val="20"/>
                <w:szCs w:val="20"/>
              </w:rPr>
              <w:t>Ord</w:t>
            </w:r>
            <w:r w:rsidR="0080281C" w:rsidRPr="009E74E8">
              <w:rPr>
                <w:rFonts w:ascii="Times New Roman" w:hAnsi="Times New Roman" w:cs="Times New Roman"/>
                <w:sz w:val="20"/>
                <w:szCs w:val="20"/>
              </w:rPr>
              <w:t xml:space="preserve">inul </w:t>
            </w:r>
            <w:r w:rsidR="00AA4C47" w:rsidRPr="009E74E8">
              <w:rPr>
                <w:rFonts w:ascii="Times New Roman" w:hAnsi="Times New Roman" w:cs="Times New Roman"/>
                <w:sz w:val="20"/>
                <w:szCs w:val="20"/>
              </w:rPr>
              <w:t xml:space="preserve">nr. </w:t>
            </w:r>
            <w:r w:rsidRPr="009E74E8">
              <w:rPr>
                <w:rFonts w:ascii="Times New Roman" w:hAnsi="Times New Roman" w:cs="Times New Roman"/>
                <w:sz w:val="20"/>
                <w:szCs w:val="20"/>
              </w:rPr>
              <w:t>30 din 2</w:t>
            </w:r>
            <w:r w:rsidR="009E74E8" w:rsidRPr="009E74E8">
              <w:rPr>
                <w:rFonts w:ascii="Times New Roman" w:hAnsi="Times New Roman" w:cs="Times New Roman"/>
                <w:sz w:val="20"/>
                <w:szCs w:val="20"/>
              </w:rPr>
              <w:t>6</w:t>
            </w:r>
            <w:r w:rsidRPr="009E74E8">
              <w:rPr>
                <w:rFonts w:ascii="Times New Roman" w:hAnsi="Times New Roman" w:cs="Times New Roman"/>
                <w:sz w:val="20"/>
                <w:szCs w:val="20"/>
              </w:rPr>
              <w:t>.01.202</w:t>
            </w:r>
            <w:r w:rsidR="009E74E8" w:rsidRPr="009E74E8">
              <w:rPr>
                <w:rFonts w:ascii="Times New Roman" w:hAnsi="Times New Roman" w:cs="Times New Roman"/>
                <w:sz w:val="20"/>
                <w:szCs w:val="20"/>
              </w:rPr>
              <w:t>3</w:t>
            </w:r>
            <w:r w:rsidRPr="009E74E8">
              <w:rPr>
                <w:rFonts w:ascii="Times New Roman" w:hAnsi="Times New Roman" w:cs="Times New Roman"/>
                <w:sz w:val="20"/>
                <w:szCs w:val="20"/>
              </w:rPr>
              <w:t xml:space="preserve"> „Cu privire la desfășurarea activităților în cadrul Săptămâna Siguranței pe Internet”; </w:t>
            </w:r>
          </w:p>
          <w:p w:rsidR="003B0390" w:rsidRPr="004B5D14" w:rsidRDefault="005653D9" w:rsidP="003C0B0E">
            <w:pPr>
              <w:pStyle w:val="Listparagraf"/>
              <w:numPr>
                <w:ilvl w:val="0"/>
                <w:numId w:val="27"/>
              </w:numPr>
              <w:rPr>
                <w:rFonts w:ascii="Times New Roman" w:hAnsi="Times New Roman" w:cs="Times New Roman"/>
                <w:sz w:val="20"/>
                <w:szCs w:val="20"/>
              </w:rPr>
            </w:pPr>
            <w:r>
              <w:rPr>
                <w:rFonts w:ascii="Times New Roman" w:hAnsi="Times New Roman" w:cs="Times New Roman"/>
                <w:sz w:val="20"/>
                <w:szCs w:val="20"/>
              </w:rPr>
              <w:t>Activități</w:t>
            </w:r>
            <w:r w:rsidR="00D51A29">
              <w:rPr>
                <w:rFonts w:ascii="Times New Roman" w:hAnsi="Times New Roman" w:cs="Times New Roman"/>
                <w:sz w:val="20"/>
                <w:szCs w:val="20"/>
              </w:rPr>
              <w:t>le</w:t>
            </w:r>
            <w:r>
              <w:rPr>
                <w:rFonts w:ascii="Times New Roman" w:hAnsi="Times New Roman" w:cs="Times New Roman"/>
                <w:sz w:val="20"/>
                <w:szCs w:val="20"/>
              </w:rPr>
              <w:t xml:space="preserve"> de formare la elevi a comportamentului responsabil în caz de situații excepționale/de risc (Decada Circulației Rutiere, </w:t>
            </w:r>
            <w:r w:rsidR="002D4627">
              <w:rPr>
                <w:rFonts w:ascii="Times New Roman" w:hAnsi="Times New Roman" w:cs="Times New Roman"/>
                <w:sz w:val="20"/>
                <w:szCs w:val="20"/>
              </w:rPr>
              <w:t>Concursul „Siguranța la trafic înseamnă viață”, Săptăm</w:t>
            </w:r>
            <w:r w:rsidR="004B5D14">
              <w:rPr>
                <w:rFonts w:ascii="Times New Roman" w:hAnsi="Times New Roman" w:cs="Times New Roman"/>
                <w:sz w:val="20"/>
                <w:szCs w:val="20"/>
              </w:rPr>
              <w:t>â</w:t>
            </w:r>
            <w:r w:rsidR="002D4627">
              <w:rPr>
                <w:rFonts w:ascii="Times New Roman" w:hAnsi="Times New Roman" w:cs="Times New Roman"/>
                <w:sz w:val="20"/>
                <w:szCs w:val="20"/>
              </w:rPr>
              <w:t xml:space="preserve">na Mondială de Comemorare a Victimelor Accidentelor Rutiere, Excursii tematice la Școala Securității, </w:t>
            </w:r>
            <w:r w:rsidR="004B5D14">
              <w:rPr>
                <w:rFonts w:ascii="Times New Roman" w:hAnsi="Times New Roman" w:cs="Times New Roman"/>
                <w:sz w:val="20"/>
                <w:szCs w:val="20"/>
              </w:rPr>
              <w:t xml:space="preserve">antrenamente de evacuare în caz de o </w:t>
            </w:r>
            <w:r w:rsidR="004B5D14">
              <w:rPr>
                <w:rFonts w:ascii="Times New Roman" w:hAnsi="Times New Roman" w:cs="Times New Roman"/>
                <w:sz w:val="20"/>
                <w:szCs w:val="20"/>
              </w:rPr>
              <w:lastRenderedPageBreak/>
              <w:t xml:space="preserve">situație excepțională, Antrenamente de acordare a primului ajutor premedical eventualilor sinistrați în caz de o situație excepțională) </w:t>
            </w:r>
            <w:r>
              <w:rPr>
                <w:rFonts w:ascii="Times New Roman" w:hAnsi="Times New Roman" w:cs="Times New Roman"/>
                <w:sz w:val="20"/>
                <w:szCs w:val="20"/>
              </w:rPr>
              <w:t xml:space="preserve">incluse în </w:t>
            </w:r>
            <w:r w:rsidRPr="004B5D14">
              <w:rPr>
                <w:rFonts w:ascii="Times New Roman" w:hAnsi="Times New Roman" w:cs="Times New Roman"/>
                <w:sz w:val="20"/>
                <w:szCs w:val="20"/>
              </w:rPr>
              <w:t>Planul managerial anual pentru anul de studii 202</w:t>
            </w:r>
            <w:r w:rsidR="006A0630">
              <w:rPr>
                <w:rFonts w:ascii="Times New Roman" w:hAnsi="Times New Roman" w:cs="Times New Roman"/>
                <w:sz w:val="20"/>
                <w:szCs w:val="20"/>
              </w:rPr>
              <w:t>2</w:t>
            </w:r>
            <w:r w:rsidRPr="004B5D14">
              <w:rPr>
                <w:rFonts w:ascii="Times New Roman" w:hAnsi="Times New Roman" w:cs="Times New Roman"/>
                <w:sz w:val="20"/>
                <w:szCs w:val="20"/>
              </w:rPr>
              <w:t>-202</w:t>
            </w:r>
            <w:r w:rsidR="006A0630">
              <w:rPr>
                <w:rFonts w:ascii="Times New Roman" w:hAnsi="Times New Roman" w:cs="Times New Roman"/>
                <w:sz w:val="20"/>
                <w:szCs w:val="20"/>
              </w:rPr>
              <w:t>3</w:t>
            </w:r>
            <w:r w:rsidRPr="004B5D14">
              <w:rPr>
                <w:rFonts w:ascii="Times New Roman" w:hAnsi="Times New Roman" w:cs="Times New Roman"/>
                <w:sz w:val="20"/>
                <w:szCs w:val="20"/>
              </w:rPr>
              <w:t>, aprobat la ședința consiliului profesoral, proces-verbal nr. 1 din 2</w:t>
            </w:r>
            <w:r w:rsidR="006A0630">
              <w:rPr>
                <w:rFonts w:ascii="Times New Roman" w:hAnsi="Times New Roman" w:cs="Times New Roman"/>
                <w:sz w:val="20"/>
                <w:szCs w:val="20"/>
              </w:rPr>
              <w:t>6</w:t>
            </w:r>
            <w:r w:rsidRPr="004B5D14">
              <w:rPr>
                <w:rFonts w:ascii="Times New Roman" w:hAnsi="Times New Roman" w:cs="Times New Roman"/>
                <w:sz w:val="20"/>
                <w:szCs w:val="20"/>
              </w:rPr>
              <w:t>.08.202</w:t>
            </w:r>
            <w:r w:rsidR="006A0630">
              <w:rPr>
                <w:rFonts w:ascii="Times New Roman" w:hAnsi="Times New Roman" w:cs="Times New Roman"/>
                <w:sz w:val="20"/>
                <w:szCs w:val="20"/>
              </w:rPr>
              <w:t>2</w:t>
            </w:r>
            <w:r w:rsidRPr="004B5D14">
              <w:rPr>
                <w:rFonts w:ascii="Times New Roman" w:hAnsi="Times New Roman" w:cs="Times New Roman"/>
                <w:sz w:val="20"/>
                <w:szCs w:val="20"/>
              </w:rPr>
              <w:t xml:space="preserve">;   </w:t>
            </w:r>
          </w:p>
          <w:p w:rsidR="00361C78" w:rsidRPr="00E65FE2" w:rsidRDefault="00702A63" w:rsidP="003C0B0E">
            <w:pPr>
              <w:pStyle w:val="Listparagraf"/>
              <w:numPr>
                <w:ilvl w:val="0"/>
                <w:numId w:val="27"/>
              </w:numPr>
              <w:rPr>
                <w:rFonts w:ascii="Times New Roman" w:hAnsi="Times New Roman" w:cs="Times New Roman"/>
                <w:sz w:val="20"/>
                <w:szCs w:val="20"/>
              </w:rPr>
            </w:pPr>
            <w:r w:rsidRPr="008D7784">
              <w:rPr>
                <w:rFonts w:ascii="Times New Roman" w:hAnsi="Times New Roman" w:cs="Times New Roman"/>
                <w:sz w:val="20"/>
                <w:szCs w:val="20"/>
              </w:rPr>
              <w:t>Ordine</w:t>
            </w:r>
            <w:r w:rsidR="0080281C" w:rsidRPr="008D7784">
              <w:rPr>
                <w:rFonts w:ascii="Times New Roman" w:hAnsi="Times New Roman" w:cs="Times New Roman"/>
                <w:sz w:val="20"/>
                <w:szCs w:val="20"/>
              </w:rPr>
              <w:t>le</w:t>
            </w:r>
            <w:r w:rsidRPr="008D7784">
              <w:rPr>
                <w:rFonts w:ascii="Times New Roman" w:hAnsi="Times New Roman" w:cs="Times New Roman"/>
                <w:sz w:val="20"/>
                <w:szCs w:val="20"/>
              </w:rPr>
              <w:t xml:space="preserve"> privind securitatea vieții copiilor în perioada vacanțelor nr. 23</w:t>
            </w:r>
            <w:r w:rsidR="008D7784" w:rsidRPr="008D7784">
              <w:rPr>
                <w:rFonts w:ascii="Times New Roman" w:hAnsi="Times New Roman" w:cs="Times New Roman"/>
                <w:sz w:val="20"/>
                <w:szCs w:val="20"/>
              </w:rPr>
              <w:t>0</w:t>
            </w:r>
            <w:r w:rsidRPr="008D7784">
              <w:rPr>
                <w:rFonts w:ascii="Times New Roman" w:hAnsi="Times New Roman" w:cs="Times New Roman"/>
                <w:sz w:val="20"/>
                <w:szCs w:val="20"/>
              </w:rPr>
              <w:t xml:space="preserve"> din </w:t>
            </w:r>
            <w:r w:rsidR="008D7784" w:rsidRPr="008D7784">
              <w:rPr>
                <w:rFonts w:ascii="Times New Roman" w:hAnsi="Times New Roman" w:cs="Times New Roman"/>
                <w:sz w:val="20"/>
                <w:szCs w:val="20"/>
              </w:rPr>
              <w:t>24</w:t>
            </w:r>
            <w:r w:rsidRPr="008D7784">
              <w:rPr>
                <w:rFonts w:ascii="Times New Roman" w:hAnsi="Times New Roman" w:cs="Times New Roman"/>
                <w:sz w:val="20"/>
                <w:szCs w:val="20"/>
              </w:rPr>
              <w:t>.10.202</w:t>
            </w:r>
            <w:r w:rsidR="008D7784" w:rsidRPr="008D7784">
              <w:rPr>
                <w:rFonts w:ascii="Times New Roman" w:hAnsi="Times New Roman" w:cs="Times New Roman"/>
                <w:sz w:val="20"/>
                <w:szCs w:val="20"/>
              </w:rPr>
              <w:t>2</w:t>
            </w:r>
            <w:r w:rsidRPr="008D7784">
              <w:rPr>
                <w:rFonts w:ascii="Times New Roman" w:hAnsi="Times New Roman" w:cs="Times New Roman"/>
                <w:sz w:val="20"/>
                <w:szCs w:val="20"/>
              </w:rPr>
              <w:t>, nr. 2</w:t>
            </w:r>
            <w:r w:rsidR="008D7784" w:rsidRPr="008D7784">
              <w:rPr>
                <w:rFonts w:ascii="Times New Roman" w:hAnsi="Times New Roman" w:cs="Times New Roman"/>
                <w:sz w:val="20"/>
                <w:szCs w:val="20"/>
              </w:rPr>
              <w:t>67</w:t>
            </w:r>
            <w:r w:rsidRPr="008D7784">
              <w:rPr>
                <w:rFonts w:ascii="Times New Roman" w:hAnsi="Times New Roman" w:cs="Times New Roman"/>
                <w:sz w:val="20"/>
                <w:szCs w:val="20"/>
              </w:rPr>
              <w:t xml:space="preserve"> din </w:t>
            </w:r>
            <w:r w:rsidR="008D7784" w:rsidRPr="008D7784">
              <w:rPr>
                <w:rFonts w:ascii="Times New Roman" w:hAnsi="Times New Roman" w:cs="Times New Roman"/>
                <w:sz w:val="20"/>
                <w:szCs w:val="20"/>
              </w:rPr>
              <w:t>21</w:t>
            </w:r>
            <w:r w:rsidRPr="008D7784">
              <w:rPr>
                <w:rFonts w:ascii="Times New Roman" w:hAnsi="Times New Roman" w:cs="Times New Roman"/>
                <w:sz w:val="20"/>
                <w:szCs w:val="20"/>
              </w:rPr>
              <w:t>.12.202</w:t>
            </w:r>
            <w:r w:rsidR="008D7784" w:rsidRPr="008D7784">
              <w:rPr>
                <w:rFonts w:ascii="Times New Roman" w:hAnsi="Times New Roman" w:cs="Times New Roman"/>
                <w:sz w:val="20"/>
                <w:szCs w:val="20"/>
              </w:rPr>
              <w:t>2</w:t>
            </w:r>
            <w:r w:rsidRPr="008D7784">
              <w:rPr>
                <w:rFonts w:ascii="Times New Roman" w:hAnsi="Times New Roman" w:cs="Times New Roman"/>
                <w:sz w:val="20"/>
                <w:szCs w:val="20"/>
              </w:rPr>
              <w:t xml:space="preserve">, nr. </w:t>
            </w:r>
            <w:r w:rsidR="008D7784" w:rsidRPr="008D7784">
              <w:rPr>
                <w:rFonts w:ascii="Times New Roman" w:hAnsi="Times New Roman" w:cs="Times New Roman"/>
                <w:sz w:val="20"/>
                <w:szCs w:val="20"/>
              </w:rPr>
              <w:t>66</w:t>
            </w:r>
            <w:r w:rsidRPr="008D7784">
              <w:rPr>
                <w:rFonts w:ascii="Times New Roman" w:hAnsi="Times New Roman" w:cs="Times New Roman"/>
                <w:sz w:val="20"/>
                <w:szCs w:val="20"/>
              </w:rPr>
              <w:t xml:space="preserve"> din 1</w:t>
            </w:r>
            <w:r w:rsidR="008D7784" w:rsidRPr="008D7784">
              <w:rPr>
                <w:rFonts w:ascii="Times New Roman" w:hAnsi="Times New Roman" w:cs="Times New Roman"/>
                <w:sz w:val="20"/>
                <w:szCs w:val="20"/>
              </w:rPr>
              <w:t>0</w:t>
            </w:r>
            <w:r w:rsidRPr="008D7784">
              <w:rPr>
                <w:rFonts w:ascii="Times New Roman" w:hAnsi="Times New Roman" w:cs="Times New Roman"/>
                <w:sz w:val="20"/>
                <w:szCs w:val="20"/>
              </w:rPr>
              <w:t>.04.202</w:t>
            </w:r>
            <w:r w:rsidR="008D7784" w:rsidRPr="008D7784">
              <w:rPr>
                <w:rFonts w:ascii="Times New Roman" w:hAnsi="Times New Roman" w:cs="Times New Roman"/>
                <w:sz w:val="20"/>
                <w:szCs w:val="20"/>
              </w:rPr>
              <w:t>3</w:t>
            </w:r>
            <w:r w:rsidR="0080281C" w:rsidRPr="008D7784">
              <w:rPr>
                <w:rFonts w:ascii="Times New Roman" w:hAnsi="Times New Roman" w:cs="Times New Roman"/>
                <w:sz w:val="20"/>
                <w:szCs w:val="20"/>
              </w:rPr>
              <w:t>.</w:t>
            </w:r>
            <w:r w:rsidRPr="008D7784">
              <w:rPr>
                <w:rFonts w:ascii="Times New Roman" w:hAnsi="Times New Roman" w:cs="Times New Roman"/>
                <w:sz w:val="20"/>
                <w:szCs w:val="20"/>
              </w:rPr>
              <w:t xml:space="preserve">     </w:t>
            </w:r>
          </w:p>
        </w:tc>
      </w:tr>
      <w:tr w:rsidR="00BE46EC" w:rsidRPr="00AB7FC0" w:rsidTr="00AC1A75">
        <w:tc>
          <w:tcPr>
            <w:tcW w:w="1135" w:type="dxa"/>
          </w:tcPr>
          <w:p w:rsidR="00BE46EC" w:rsidRPr="00CB63D4" w:rsidRDefault="00BE46EC"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781" w:type="dxa"/>
            <w:gridSpan w:val="3"/>
          </w:tcPr>
          <w:p w:rsidR="00BE46EC" w:rsidRPr="00CB63D4" w:rsidRDefault="0064012E" w:rsidP="003B1944">
            <w:pPr>
              <w:contextualSpacing/>
              <w:rPr>
                <w:rFonts w:ascii="Times New Roman" w:hAnsi="Times New Roman" w:cs="Times New Roman"/>
                <w:sz w:val="20"/>
                <w:szCs w:val="20"/>
              </w:rPr>
            </w:pPr>
            <w:r>
              <w:rPr>
                <w:rFonts w:ascii="Times New Roman" w:hAnsi="Times New Roman" w:cs="Times New Roman"/>
                <w:sz w:val="20"/>
                <w:szCs w:val="20"/>
              </w:rPr>
              <w:t xml:space="preserve">Instituția </w:t>
            </w:r>
            <w:r w:rsidR="00C4702A">
              <w:rPr>
                <w:rFonts w:ascii="Times New Roman" w:hAnsi="Times New Roman" w:cs="Times New Roman"/>
                <w:sz w:val="20"/>
                <w:szCs w:val="20"/>
              </w:rPr>
              <w:t xml:space="preserve">organizează și desfășoară sistematic activități de formare cu privire la prevenirea </w:t>
            </w:r>
            <w:r w:rsidR="007E5157">
              <w:rPr>
                <w:rFonts w:ascii="Times New Roman" w:hAnsi="Times New Roman" w:cs="Times New Roman"/>
                <w:sz w:val="20"/>
                <w:szCs w:val="20"/>
              </w:rPr>
              <w:t xml:space="preserve">situațiilor de risc și acordării primului ajutor. </w:t>
            </w:r>
            <w:r w:rsidR="004B5D14" w:rsidRPr="004B5D14">
              <w:rPr>
                <w:rFonts w:ascii="Times New Roman" w:hAnsi="Times New Roman" w:cs="Times New Roman"/>
                <w:color w:val="FF0000"/>
                <w:sz w:val="20"/>
                <w:szCs w:val="20"/>
              </w:rPr>
              <w:t xml:space="preserve"> </w:t>
            </w:r>
            <w:r w:rsidR="004B5D14" w:rsidRPr="004B5D14">
              <w:rPr>
                <w:rFonts w:ascii="Times New Roman" w:hAnsi="Times New Roman" w:cs="Times New Roman"/>
                <w:sz w:val="20"/>
                <w:szCs w:val="20"/>
                <w:lang w:val="en-US"/>
              </w:rPr>
              <w:t>Elevii și părinții au fost informați și atenționați despre respectarea regulilor de  securitate și protecție a vieții în condiții de pandemie, fapt confirmat prin semnături</w:t>
            </w:r>
            <w:r w:rsidR="0023145C">
              <w:rPr>
                <w:rFonts w:ascii="Times New Roman" w:hAnsi="Times New Roman" w:cs="Times New Roman"/>
                <w:sz w:val="20"/>
                <w:szCs w:val="20"/>
                <w:lang w:val="en-US"/>
              </w:rPr>
              <w:t>.</w:t>
            </w:r>
          </w:p>
        </w:tc>
      </w:tr>
      <w:tr w:rsidR="00BE46EC" w:rsidRPr="00CB63D4" w:rsidTr="00AC1A75">
        <w:tc>
          <w:tcPr>
            <w:tcW w:w="1135" w:type="dxa"/>
          </w:tcPr>
          <w:p w:rsidR="00BE46EC" w:rsidRPr="00CB63D4" w:rsidRDefault="00BE46EC"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396" w:type="dxa"/>
          </w:tcPr>
          <w:p w:rsidR="00BE46EC" w:rsidRPr="00CB63D4" w:rsidRDefault="00BE46EC"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E475B1" w:rsidRPr="00CB63D4">
              <w:rPr>
                <w:rFonts w:ascii="Times New Roman" w:hAnsi="Times New Roman" w:cs="Times New Roman"/>
                <w:b/>
                <w:bCs/>
                <w:sz w:val="20"/>
                <w:szCs w:val="20"/>
                <w:lang w:val="en-US"/>
              </w:rPr>
              <w:t xml:space="preserve"> 1</w:t>
            </w:r>
          </w:p>
        </w:tc>
        <w:tc>
          <w:tcPr>
            <w:tcW w:w="2488" w:type="dxa"/>
          </w:tcPr>
          <w:p w:rsidR="00BE46EC" w:rsidRPr="00CB63D4" w:rsidRDefault="00BE46EC"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A87D17" w:rsidRPr="00CB63D4">
              <w:rPr>
                <w:rFonts w:ascii="Times New Roman" w:hAnsi="Times New Roman" w:cs="Times New Roman"/>
                <w:b/>
                <w:bCs/>
                <w:sz w:val="20"/>
                <w:szCs w:val="20"/>
              </w:rPr>
              <w:t xml:space="preserve"> 1</w:t>
            </w:r>
          </w:p>
        </w:tc>
        <w:tc>
          <w:tcPr>
            <w:tcW w:w="2897" w:type="dxa"/>
          </w:tcPr>
          <w:p w:rsidR="00BE46EC" w:rsidRPr="00CB63D4" w:rsidRDefault="00BE46EC"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rsidR="000D68F7" w:rsidRPr="00C06D4A" w:rsidRDefault="00B95CF9" w:rsidP="000D68F7">
      <w:pPr>
        <w:contextualSpacing/>
        <w:rPr>
          <w:rFonts w:ascii="Times New Roman" w:hAnsi="Times New Roman" w:cs="Times New Roman"/>
          <w:b/>
          <w:bCs/>
          <w:sz w:val="20"/>
          <w:szCs w:val="20"/>
          <w:lang w:val="en-US"/>
        </w:rPr>
      </w:pPr>
      <w:bookmarkStart w:id="4" w:name="_Hlk79857418"/>
      <w:r w:rsidRPr="00C06D4A">
        <w:rPr>
          <w:rFonts w:ascii="Times New Roman" w:hAnsi="Times New Roman" w:cs="Times New Roman"/>
          <w:sz w:val="20"/>
          <w:szCs w:val="20"/>
          <w:lang w:val="en-US"/>
        </w:rPr>
        <w:t xml:space="preserve">                                                                </w:t>
      </w:r>
      <w:r w:rsidR="000D68F7" w:rsidRPr="00C06D4A">
        <w:rPr>
          <w:rFonts w:ascii="Times New Roman" w:hAnsi="Times New Roman" w:cs="Times New Roman"/>
          <w:sz w:val="20"/>
          <w:szCs w:val="20"/>
          <w:lang w:val="en-US"/>
        </w:rPr>
        <w:t xml:space="preserve">                                </w:t>
      </w:r>
      <w:r w:rsidRPr="00C06D4A">
        <w:rPr>
          <w:rFonts w:ascii="Times New Roman" w:hAnsi="Times New Roman" w:cs="Times New Roman"/>
          <w:sz w:val="20"/>
          <w:szCs w:val="20"/>
          <w:lang w:val="en-US"/>
        </w:rPr>
        <w:t xml:space="preserve"> </w:t>
      </w:r>
      <w:r w:rsidR="00F94343" w:rsidRPr="00C06D4A">
        <w:rPr>
          <w:rFonts w:ascii="Times New Roman" w:hAnsi="Times New Roman" w:cs="Times New Roman"/>
          <w:sz w:val="20"/>
          <w:szCs w:val="20"/>
          <w:lang w:val="en-US"/>
        </w:rPr>
        <w:t xml:space="preserve">Punctaj acumulat pentru standardul de calitate 1.1:  </w:t>
      </w:r>
      <w:r w:rsidR="00A87D17" w:rsidRPr="00C06D4A">
        <w:rPr>
          <w:rFonts w:ascii="Times New Roman" w:hAnsi="Times New Roman" w:cs="Times New Roman"/>
          <w:sz w:val="20"/>
          <w:szCs w:val="20"/>
          <w:lang w:val="en-US"/>
        </w:rPr>
        <w:t xml:space="preserve"> 10</w:t>
      </w:r>
      <w:bookmarkEnd w:id="4"/>
    </w:p>
    <w:p w:rsidR="00E475B1" w:rsidRPr="00246E58" w:rsidRDefault="008441DD" w:rsidP="000D68F7">
      <w:pPr>
        <w:ind w:left="-993"/>
        <w:contextualSpacing/>
        <w:rPr>
          <w:rFonts w:ascii="Times New Roman" w:hAnsi="Times New Roman" w:cs="Times New Roman"/>
          <w:b/>
          <w:bCs/>
          <w:sz w:val="20"/>
          <w:szCs w:val="20"/>
          <w:lang w:val="en-US"/>
        </w:rPr>
      </w:pPr>
      <w:r w:rsidRPr="00246E58">
        <w:rPr>
          <w:rFonts w:ascii="Times New Roman" w:hAnsi="Times New Roman" w:cs="Times New Roman"/>
          <w:b/>
          <w:bCs/>
          <w:sz w:val="20"/>
          <w:szCs w:val="20"/>
        </w:rPr>
        <w:t>Standard 1.2</w:t>
      </w:r>
      <w:r w:rsidRPr="00246E58">
        <w:rPr>
          <w:rFonts w:ascii="Times New Roman" w:hAnsi="Times New Roman" w:cs="Times New Roman"/>
          <w:sz w:val="20"/>
          <w:szCs w:val="20"/>
          <w:lang w:val="en-US"/>
        </w:rPr>
        <w:t xml:space="preserve"> Instituția dezvoltă parteneriate comunitare în vederea protecției integrității fizice și psihice a fiecărui elev/ copil</w:t>
      </w:r>
      <w:r w:rsidR="001A25A0" w:rsidRPr="00246E58">
        <w:rPr>
          <w:rFonts w:ascii="Times New Roman" w:hAnsi="Times New Roman" w:cs="Times New Roman"/>
          <w:sz w:val="20"/>
          <w:szCs w:val="20"/>
          <w:lang w:val="en-US"/>
        </w:rPr>
        <w:t xml:space="preserve">   (</w:t>
      </w:r>
      <w:r w:rsidR="00E475B1" w:rsidRPr="00246E58">
        <w:rPr>
          <w:rFonts w:ascii="Times New Roman" w:hAnsi="Times New Roman" w:cs="Times New Roman"/>
          <w:sz w:val="20"/>
          <w:szCs w:val="20"/>
          <w:lang w:val="en-US"/>
        </w:rPr>
        <w:t>Punctaj maxim acordat – 5</w:t>
      </w:r>
      <w:r w:rsidR="00E475B1" w:rsidRPr="00246E58">
        <w:rPr>
          <w:rFonts w:ascii="Times New Roman" w:hAnsi="Times New Roman" w:cs="Times New Roman"/>
          <w:sz w:val="20"/>
          <w:szCs w:val="20"/>
        </w:rPr>
        <w:t>)</w:t>
      </w:r>
    </w:p>
    <w:p w:rsidR="008441DD" w:rsidRPr="00246E58" w:rsidRDefault="008441DD" w:rsidP="000D68F7">
      <w:pPr>
        <w:ind w:left="-993"/>
        <w:contextualSpacing/>
        <w:rPr>
          <w:rFonts w:ascii="Times New Roman" w:hAnsi="Times New Roman" w:cs="Times New Roman"/>
          <w:bCs/>
          <w:sz w:val="20"/>
          <w:szCs w:val="20"/>
        </w:rPr>
      </w:pPr>
      <w:bookmarkStart w:id="5" w:name="_Hlk73621739"/>
      <w:r w:rsidRPr="00246E58">
        <w:rPr>
          <w:rFonts w:ascii="Times New Roman" w:hAnsi="Times New Roman" w:cs="Times New Roman"/>
          <w:b/>
          <w:sz w:val="20"/>
          <w:szCs w:val="20"/>
        </w:rPr>
        <w:t>Domeniu</w:t>
      </w:r>
      <w:r w:rsidRPr="00246E58">
        <w:rPr>
          <w:rFonts w:ascii="Times New Roman" w:hAnsi="Times New Roman" w:cs="Times New Roman"/>
          <w:b/>
          <w:sz w:val="20"/>
          <w:szCs w:val="20"/>
          <w:lang w:val="en-US"/>
        </w:rPr>
        <w:t>:</w:t>
      </w:r>
      <w:r w:rsidRPr="00246E58">
        <w:rPr>
          <w:rFonts w:ascii="Times New Roman" w:hAnsi="Times New Roman" w:cs="Times New Roman"/>
          <w:b/>
          <w:sz w:val="20"/>
          <w:szCs w:val="20"/>
        </w:rPr>
        <w:t xml:space="preserve"> </w:t>
      </w:r>
      <w:r w:rsidRPr="00246E58">
        <w:rPr>
          <w:rFonts w:ascii="Times New Roman" w:hAnsi="Times New Roman" w:cs="Times New Roman"/>
          <w:bCs/>
          <w:sz w:val="20"/>
          <w:szCs w:val="20"/>
        </w:rPr>
        <w:t>Management</w:t>
      </w:r>
    </w:p>
    <w:p w:rsidR="008441DD" w:rsidRPr="00246E58" w:rsidRDefault="008441DD" w:rsidP="000D68F7">
      <w:pPr>
        <w:ind w:left="-993"/>
        <w:contextualSpacing/>
        <w:rPr>
          <w:rFonts w:ascii="Times New Roman" w:hAnsi="Times New Roman" w:cs="Times New Roman"/>
          <w:sz w:val="20"/>
          <w:szCs w:val="20"/>
          <w:lang w:val="en-US"/>
        </w:rPr>
      </w:pPr>
      <w:r w:rsidRPr="00246E58">
        <w:rPr>
          <w:rFonts w:ascii="Times New Roman" w:hAnsi="Times New Roman" w:cs="Times New Roman"/>
          <w:b/>
          <w:sz w:val="20"/>
          <w:szCs w:val="20"/>
        </w:rPr>
        <w:t xml:space="preserve">Indicator 1.2.1 </w:t>
      </w:r>
      <w:r w:rsidRPr="00246E58">
        <w:rPr>
          <w:rFonts w:ascii="Times New Roman" w:hAnsi="Times New Roman" w:cs="Times New Roman"/>
          <w:bCs/>
          <w:sz w:val="20"/>
          <w:szCs w:val="20"/>
        </w:rPr>
        <w:t>Proiectarea în documentele strategice și operaționale</w:t>
      </w:r>
      <w:r w:rsidR="009401D9" w:rsidRPr="00246E58">
        <w:rPr>
          <w:rFonts w:ascii="Times New Roman" w:hAnsi="Times New Roman" w:cs="Times New Roman"/>
          <w:bCs/>
          <w:sz w:val="20"/>
          <w:szCs w:val="20"/>
        </w:rPr>
        <w:t>, a acțiunilor de</w:t>
      </w:r>
      <w:r w:rsidR="009401D9" w:rsidRPr="00246E58">
        <w:rPr>
          <w:rFonts w:ascii="Times New Roman" w:hAnsi="Times New Roman" w:cs="Times New Roman"/>
          <w:b/>
          <w:sz w:val="20"/>
          <w:szCs w:val="20"/>
        </w:rPr>
        <w:t xml:space="preserve"> </w:t>
      </w:r>
      <w:r w:rsidR="009401D9" w:rsidRPr="00246E58">
        <w:rPr>
          <w:rFonts w:ascii="Times New Roman" w:hAnsi="Times New Roman" w:cs="Times New Roman"/>
          <w:sz w:val="20"/>
          <w:szCs w:val="20"/>
          <w:lang w:val="en-US"/>
        </w:rPr>
        <w:t>c</w:t>
      </w:r>
      <w:r w:rsidRPr="00246E58">
        <w:rPr>
          <w:rFonts w:ascii="Times New Roman" w:hAnsi="Times New Roman" w:cs="Times New Roman"/>
          <w:sz w:val="20"/>
          <w:szCs w:val="20"/>
          <w:lang w:val="en-US"/>
        </w:rPr>
        <w:t>olaborare cu famil</w:t>
      </w:r>
      <w:r w:rsidR="009401D9" w:rsidRPr="00246E58">
        <w:rPr>
          <w:rFonts w:ascii="Times New Roman" w:hAnsi="Times New Roman" w:cs="Times New Roman"/>
          <w:sz w:val="20"/>
          <w:szCs w:val="20"/>
          <w:lang w:val="en-US"/>
        </w:rPr>
        <w:t>ia</w:t>
      </w:r>
      <w:r w:rsidRPr="00246E58">
        <w:rPr>
          <w:rFonts w:ascii="Times New Roman" w:hAnsi="Times New Roman" w:cs="Times New Roman"/>
          <w:sz w:val="20"/>
          <w:szCs w:val="20"/>
          <w:lang w:val="en-US"/>
        </w:rPr>
        <w:t>, cu autoritatea publică locală, cu alte instituții cu atribuții legale în sensul protecției elevului/ coplului</w:t>
      </w:r>
      <w:r w:rsidR="009401D9" w:rsidRPr="00246E58">
        <w:rPr>
          <w:rFonts w:ascii="Times New Roman" w:hAnsi="Times New Roman" w:cs="Times New Roman"/>
          <w:sz w:val="20"/>
          <w:szCs w:val="20"/>
          <w:lang w:val="en-US"/>
        </w:rPr>
        <w:t xml:space="preserve"> și de informare a lor în privința procedurii legale de intervenție în cazurile ANET</w:t>
      </w:r>
    </w:p>
    <w:tbl>
      <w:tblPr>
        <w:tblStyle w:val="GrilTabel"/>
        <w:tblW w:w="10916" w:type="dxa"/>
        <w:tblInd w:w="-998" w:type="dxa"/>
        <w:tblLook w:val="04A0"/>
      </w:tblPr>
      <w:tblGrid>
        <w:gridCol w:w="1135"/>
        <w:gridCol w:w="4253"/>
        <w:gridCol w:w="2630"/>
        <w:gridCol w:w="2898"/>
      </w:tblGrid>
      <w:tr w:rsidR="008441DD" w:rsidRPr="00AB7FC0" w:rsidTr="000D68F7">
        <w:tc>
          <w:tcPr>
            <w:tcW w:w="1135" w:type="dxa"/>
          </w:tcPr>
          <w:p w:rsidR="008441DD" w:rsidRPr="00CB63D4" w:rsidRDefault="008441D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781" w:type="dxa"/>
            <w:gridSpan w:val="3"/>
          </w:tcPr>
          <w:p w:rsidR="00F86EC7" w:rsidRDefault="00D43019" w:rsidP="003C0B0E">
            <w:pPr>
              <w:pStyle w:val="Listparagraf"/>
              <w:numPr>
                <w:ilvl w:val="0"/>
                <w:numId w:val="28"/>
              </w:numPr>
              <w:rPr>
                <w:rFonts w:ascii="Times New Roman" w:hAnsi="Times New Roman" w:cs="Times New Roman"/>
                <w:sz w:val="20"/>
                <w:szCs w:val="20"/>
              </w:rPr>
            </w:pPr>
            <w:r w:rsidRPr="00A84C0D">
              <w:rPr>
                <w:rFonts w:ascii="Times New Roman" w:hAnsi="Times New Roman" w:cs="Times New Roman"/>
                <w:sz w:val="20"/>
                <w:szCs w:val="20"/>
              </w:rPr>
              <w:t>Plan</w:t>
            </w:r>
            <w:r w:rsidR="00C26D36" w:rsidRPr="00A84C0D">
              <w:rPr>
                <w:rFonts w:ascii="Times New Roman" w:hAnsi="Times New Roman" w:cs="Times New Roman"/>
                <w:sz w:val="20"/>
                <w:szCs w:val="20"/>
              </w:rPr>
              <w:t>ul</w:t>
            </w:r>
            <w:r w:rsidRPr="00A84C0D">
              <w:rPr>
                <w:rFonts w:ascii="Times New Roman" w:hAnsi="Times New Roman" w:cs="Times New Roman"/>
                <w:sz w:val="20"/>
                <w:szCs w:val="20"/>
              </w:rPr>
              <w:t xml:space="preserve"> </w:t>
            </w:r>
            <w:r w:rsidR="00C26D36" w:rsidRPr="00A84C0D">
              <w:rPr>
                <w:rFonts w:ascii="Times New Roman" w:hAnsi="Times New Roman" w:cs="Times New Roman"/>
                <w:sz w:val="20"/>
                <w:szCs w:val="20"/>
              </w:rPr>
              <w:t>activităților educaționale</w:t>
            </w:r>
            <w:r w:rsidRPr="00A84C0D">
              <w:rPr>
                <w:rFonts w:ascii="Times New Roman" w:hAnsi="Times New Roman" w:cs="Times New Roman"/>
                <w:sz w:val="20"/>
                <w:szCs w:val="20"/>
              </w:rPr>
              <w:t xml:space="preserve"> de prevenire/ de intervenție în cazurile de abuz, neglijare, exploatare, trafic al copilului</w:t>
            </w:r>
            <w:r w:rsidR="00C26D36" w:rsidRPr="00A84C0D">
              <w:rPr>
                <w:rFonts w:ascii="Times New Roman" w:hAnsi="Times New Roman" w:cs="Times New Roman"/>
                <w:sz w:val="20"/>
                <w:szCs w:val="20"/>
              </w:rPr>
              <w:t>, inclus în Plan managerial anual pentru anul de studii 202</w:t>
            </w:r>
            <w:r w:rsidR="002D639D">
              <w:rPr>
                <w:rFonts w:ascii="Times New Roman" w:hAnsi="Times New Roman" w:cs="Times New Roman"/>
                <w:sz w:val="20"/>
                <w:szCs w:val="20"/>
              </w:rPr>
              <w:t>2</w:t>
            </w:r>
            <w:r w:rsidR="00C26D36" w:rsidRPr="00A84C0D">
              <w:rPr>
                <w:rFonts w:ascii="Times New Roman" w:hAnsi="Times New Roman" w:cs="Times New Roman"/>
                <w:sz w:val="20"/>
                <w:szCs w:val="20"/>
              </w:rPr>
              <w:t>-202</w:t>
            </w:r>
            <w:r w:rsidR="002D639D">
              <w:rPr>
                <w:rFonts w:ascii="Times New Roman" w:hAnsi="Times New Roman" w:cs="Times New Roman"/>
                <w:sz w:val="20"/>
                <w:szCs w:val="20"/>
              </w:rPr>
              <w:t>3</w:t>
            </w:r>
            <w:r w:rsidR="00C26D36" w:rsidRPr="00A84C0D">
              <w:rPr>
                <w:rFonts w:ascii="Times New Roman" w:hAnsi="Times New Roman" w:cs="Times New Roman"/>
                <w:sz w:val="20"/>
                <w:szCs w:val="20"/>
              </w:rPr>
              <w:t xml:space="preserve">, aprobat la ședința consiliului profesoral, proces-verbal nr. </w:t>
            </w:r>
            <w:r w:rsidR="002D639D">
              <w:rPr>
                <w:rFonts w:ascii="Times New Roman" w:hAnsi="Times New Roman" w:cs="Times New Roman"/>
                <w:sz w:val="20"/>
                <w:szCs w:val="20"/>
              </w:rPr>
              <w:t>1</w:t>
            </w:r>
            <w:r w:rsidR="00C26D36" w:rsidRPr="00A84C0D">
              <w:rPr>
                <w:rFonts w:ascii="Times New Roman" w:hAnsi="Times New Roman" w:cs="Times New Roman"/>
                <w:sz w:val="20"/>
                <w:szCs w:val="20"/>
              </w:rPr>
              <w:t xml:space="preserve"> din </w:t>
            </w:r>
            <w:r w:rsidR="002D639D">
              <w:rPr>
                <w:rFonts w:ascii="Times New Roman" w:hAnsi="Times New Roman" w:cs="Times New Roman"/>
                <w:sz w:val="20"/>
                <w:szCs w:val="20"/>
              </w:rPr>
              <w:t>26</w:t>
            </w:r>
            <w:r w:rsidR="00C26D36" w:rsidRPr="00A84C0D">
              <w:rPr>
                <w:rFonts w:ascii="Times New Roman" w:hAnsi="Times New Roman" w:cs="Times New Roman"/>
                <w:sz w:val="20"/>
                <w:szCs w:val="20"/>
              </w:rPr>
              <w:t>.08.202</w:t>
            </w:r>
            <w:r w:rsidR="002D639D">
              <w:rPr>
                <w:rFonts w:ascii="Times New Roman" w:hAnsi="Times New Roman" w:cs="Times New Roman"/>
                <w:sz w:val="20"/>
                <w:szCs w:val="20"/>
              </w:rPr>
              <w:t>2</w:t>
            </w:r>
            <w:r w:rsidR="00C26D36" w:rsidRPr="00A84C0D">
              <w:rPr>
                <w:rFonts w:ascii="Times New Roman" w:hAnsi="Times New Roman" w:cs="Times New Roman"/>
                <w:sz w:val="20"/>
                <w:szCs w:val="20"/>
              </w:rPr>
              <w:t>;</w:t>
            </w:r>
          </w:p>
          <w:p w:rsidR="00D43019" w:rsidRPr="00F86EC7" w:rsidRDefault="00F86EC7" w:rsidP="003C0B0E">
            <w:pPr>
              <w:pStyle w:val="Listparagraf"/>
              <w:numPr>
                <w:ilvl w:val="0"/>
                <w:numId w:val="28"/>
              </w:numPr>
              <w:rPr>
                <w:rFonts w:ascii="Times New Roman" w:hAnsi="Times New Roman" w:cs="Times New Roman"/>
                <w:sz w:val="20"/>
                <w:szCs w:val="20"/>
              </w:rPr>
            </w:pPr>
            <w:r w:rsidRPr="001D1397">
              <w:rPr>
                <w:rFonts w:ascii="Times New Roman" w:eastAsia="Times New Roman" w:hAnsi="Times New Roman" w:cs="Times New Roman"/>
                <w:color w:val="000000"/>
                <w:sz w:val="20"/>
                <w:szCs w:val="20"/>
                <w:lang w:val="en-US"/>
              </w:rPr>
              <w:t xml:space="preserve">Planul de activitate al directorului adjunct pentru educaţie aprobat la </w:t>
            </w:r>
            <w:r w:rsidRPr="00E51759">
              <w:rPr>
                <w:rFonts w:ascii="Times New Roman" w:eastAsia="Times New Roman" w:hAnsi="Times New Roman" w:cs="Times New Roman"/>
                <w:sz w:val="20"/>
                <w:szCs w:val="20"/>
                <w:lang w:val="en-US"/>
              </w:rPr>
              <w:t xml:space="preserve">ședința </w:t>
            </w:r>
            <w:r w:rsidR="00E51759" w:rsidRPr="00E51759">
              <w:rPr>
                <w:rFonts w:ascii="Times New Roman" w:eastAsia="Times New Roman" w:hAnsi="Times New Roman" w:cs="Times New Roman"/>
                <w:sz w:val="20"/>
                <w:szCs w:val="20"/>
                <w:lang w:val="en-US"/>
              </w:rPr>
              <w:t>CP</w:t>
            </w:r>
            <w:r w:rsidRPr="00E51759">
              <w:rPr>
                <w:rFonts w:ascii="Times New Roman" w:eastAsia="Times New Roman" w:hAnsi="Times New Roman" w:cs="Times New Roman"/>
                <w:sz w:val="20"/>
                <w:szCs w:val="20"/>
                <w:lang w:val="en-US"/>
              </w:rPr>
              <w:t xml:space="preserve">, </w:t>
            </w:r>
            <w:r w:rsidR="00E51759" w:rsidRPr="00E51759">
              <w:rPr>
                <w:rFonts w:ascii="Times New Roman" w:eastAsia="Times New Roman" w:hAnsi="Times New Roman" w:cs="Times New Roman"/>
                <w:sz w:val="20"/>
                <w:szCs w:val="20"/>
                <w:lang w:val="en-US"/>
              </w:rPr>
              <w:t>proces-</w:t>
            </w:r>
            <w:r w:rsidRPr="00E51759">
              <w:rPr>
                <w:rFonts w:ascii="Times New Roman" w:eastAsia="Times New Roman" w:hAnsi="Times New Roman" w:cs="Times New Roman"/>
                <w:sz w:val="20"/>
                <w:szCs w:val="20"/>
                <w:lang w:val="en-US"/>
              </w:rPr>
              <w:t xml:space="preserve">verbal </w:t>
            </w:r>
            <w:r w:rsidRPr="001D1397">
              <w:rPr>
                <w:rFonts w:ascii="Times New Roman" w:eastAsia="Times New Roman" w:hAnsi="Times New Roman" w:cs="Times New Roman"/>
                <w:color w:val="000000"/>
                <w:sz w:val="20"/>
                <w:szCs w:val="20"/>
                <w:lang w:val="en-US"/>
              </w:rPr>
              <w:t xml:space="preserve">nr. </w:t>
            </w:r>
            <w:r w:rsidR="002D639D">
              <w:rPr>
                <w:rFonts w:ascii="Times New Roman" w:eastAsia="Times New Roman" w:hAnsi="Times New Roman" w:cs="Times New Roman"/>
                <w:color w:val="000000"/>
                <w:sz w:val="20"/>
                <w:szCs w:val="20"/>
                <w:lang w:val="en-US"/>
              </w:rPr>
              <w:t>1</w:t>
            </w:r>
            <w:r w:rsidRPr="001D1397">
              <w:rPr>
                <w:rFonts w:ascii="Times New Roman" w:eastAsia="Times New Roman" w:hAnsi="Times New Roman" w:cs="Times New Roman"/>
                <w:color w:val="000000"/>
                <w:sz w:val="20"/>
                <w:szCs w:val="20"/>
                <w:lang w:val="en-US"/>
              </w:rPr>
              <w:t xml:space="preserve"> din </w:t>
            </w:r>
            <w:r w:rsidR="002D639D">
              <w:rPr>
                <w:rFonts w:ascii="Times New Roman" w:eastAsia="Times New Roman" w:hAnsi="Times New Roman" w:cs="Times New Roman"/>
                <w:color w:val="000000"/>
                <w:sz w:val="20"/>
                <w:szCs w:val="20"/>
                <w:lang w:val="en-US"/>
              </w:rPr>
              <w:t>26</w:t>
            </w:r>
            <w:r w:rsidRPr="001D1397">
              <w:rPr>
                <w:rFonts w:ascii="Times New Roman" w:eastAsia="Times New Roman" w:hAnsi="Times New Roman" w:cs="Times New Roman"/>
                <w:color w:val="000000"/>
                <w:sz w:val="20"/>
                <w:szCs w:val="20"/>
                <w:lang w:val="en-US"/>
              </w:rPr>
              <w:t>.0</w:t>
            </w:r>
            <w:r w:rsidR="002D639D">
              <w:rPr>
                <w:rFonts w:ascii="Times New Roman" w:eastAsia="Times New Roman" w:hAnsi="Times New Roman" w:cs="Times New Roman"/>
                <w:color w:val="000000"/>
                <w:sz w:val="20"/>
                <w:szCs w:val="20"/>
                <w:lang w:val="en-US"/>
              </w:rPr>
              <w:t>8</w:t>
            </w:r>
            <w:r w:rsidRPr="001D1397">
              <w:rPr>
                <w:rFonts w:ascii="Times New Roman" w:eastAsia="Times New Roman" w:hAnsi="Times New Roman" w:cs="Times New Roman"/>
                <w:color w:val="000000"/>
                <w:sz w:val="20"/>
                <w:szCs w:val="20"/>
                <w:lang w:val="en-US"/>
              </w:rPr>
              <w:t>.202</w:t>
            </w:r>
            <w:r w:rsidR="002D639D">
              <w:rPr>
                <w:rFonts w:ascii="Times New Roman" w:eastAsia="Times New Roman" w:hAnsi="Times New Roman" w:cs="Times New Roman"/>
                <w:color w:val="000000"/>
                <w:sz w:val="20"/>
                <w:szCs w:val="20"/>
                <w:lang w:val="en-US"/>
              </w:rPr>
              <w:t>2</w:t>
            </w:r>
            <w:r w:rsidRPr="001D1397">
              <w:rPr>
                <w:rFonts w:ascii="Times New Roman" w:eastAsia="Times New Roman" w:hAnsi="Times New Roman" w:cs="Times New Roman"/>
                <w:color w:val="000000"/>
                <w:sz w:val="20"/>
                <w:szCs w:val="20"/>
                <w:lang w:val="en-US"/>
              </w:rPr>
              <w:t>;</w:t>
            </w:r>
          </w:p>
          <w:p w:rsidR="00E00C9A" w:rsidRPr="00EF4D4D" w:rsidRDefault="00802D14" w:rsidP="003C0B0E">
            <w:pPr>
              <w:pStyle w:val="Listparagraf"/>
              <w:numPr>
                <w:ilvl w:val="0"/>
                <w:numId w:val="28"/>
              </w:numPr>
              <w:rPr>
                <w:rFonts w:ascii="Times New Roman" w:hAnsi="Times New Roman" w:cs="Times New Roman"/>
                <w:sz w:val="20"/>
                <w:szCs w:val="20"/>
              </w:rPr>
            </w:pPr>
            <w:r w:rsidRPr="00CB63D4">
              <w:rPr>
                <w:rFonts w:ascii="Times New Roman" w:hAnsi="Times New Roman" w:cs="Times New Roman"/>
                <w:sz w:val="20"/>
                <w:szCs w:val="20"/>
              </w:rPr>
              <w:t>Funcționarea  mecanismului de sesizare în caz de ANET: activitatea coordonatorului pentru abuz, completarea Registrului de evidență ANET</w:t>
            </w:r>
            <w:r w:rsidR="000D68F7" w:rsidRPr="00CB63D4">
              <w:rPr>
                <w:rFonts w:ascii="Times New Roman" w:hAnsi="Times New Roman" w:cs="Times New Roman"/>
                <w:sz w:val="20"/>
                <w:szCs w:val="20"/>
              </w:rPr>
              <w:t xml:space="preserve">; </w:t>
            </w:r>
          </w:p>
          <w:p w:rsidR="009E5070" w:rsidRPr="00F20F03" w:rsidRDefault="009E5070" w:rsidP="003C0B0E">
            <w:pPr>
              <w:pStyle w:val="Listparagraf"/>
              <w:numPr>
                <w:ilvl w:val="0"/>
                <w:numId w:val="28"/>
              </w:numPr>
              <w:rPr>
                <w:rFonts w:ascii="Times New Roman" w:hAnsi="Times New Roman" w:cs="Times New Roman"/>
                <w:sz w:val="20"/>
                <w:szCs w:val="20"/>
              </w:rPr>
            </w:pPr>
            <w:r w:rsidRPr="00F20F03">
              <w:rPr>
                <w:rFonts w:ascii="Times New Roman" w:hAnsi="Times New Roman" w:cs="Times New Roman"/>
                <w:sz w:val="20"/>
                <w:szCs w:val="20"/>
                <w:lang w:val="en-US"/>
              </w:rPr>
              <w:t>Ord</w:t>
            </w:r>
            <w:r w:rsidR="00A84C0D" w:rsidRPr="00F20F03">
              <w:rPr>
                <w:rFonts w:ascii="Times New Roman" w:hAnsi="Times New Roman" w:cs="Times New Roman"/>
                <w:sz w:val="20"/>
                <w:szCs w:val="20"/>
                <w:lang w:val="en-US"/>
              </w:rPr>
              <w:t>inul</w:t>
            </w:r>
            <w:r w:rsidRPr="00F20F03">
              <w:rPr>
                <w:rFonts w:ascii="Times New Roman" w:hAnsi="Times New Roman" w:cs="Times New Roman"/>
                <w:sz w:val="20"/>
                <w:szCs w:val="20"/>
                <w:lang w:val="en-US"/>
              </w:rPr>
              <w:t xml:space="preserve"> nr. 2</w:t>
            </w:r>
            <w:r w:rsidR="00F20F03" w:rsidRPr="00F20F03">
              <w:rPr>
                <w:rFonts w:ascii="Times New Roman" w:hAnsi="Times New Roman" w:cs="Times New Roman"/>
                <w:sz w:val="20"/>
                <w:szCs w:val="20"/>
                <w:lang w:val="en-US"/>
              </w:rPr>
              <w:t>0</w:t>
            </w:r>
            <w:r w:rsidRPr="00F20F03">
              <w:rPr>
                <w:rFonts w:ascii="Times New Roman" w:hAnsi="Times New Roman" w:cs="Times New Roman"/>
                <w:sz w:val="20"/>
                <w:szCs w:val="20"/>
                <w:lang w:val="en-US"/>
              </w:rPr>
              <w:t xml:space="preserve"> din 2</w:t>
            </w:r>
            <w:r w:rsidR="00F20F03" w:rsidRPr="00F20F03">
              <w:rPr>
                <w:rFonts w:ascii="Times New Roman" w:hAnsi="Times New Roman" w:cs="Times New Roman"/>
                <w:sz w:val="20"/>
                <w:szCs w:val="20"/>
                <w:lang w:val="en-US"/>
              </w:rPr>
              <w:t>0</w:t>
            </w:r>
            <w:r w:rsidRPr="00F20F03">
              <w:rPr>
                <w:rFonts w:ascii="Times New Roman" w:hAnsi="Times New Roman" w:cs="Times New Roman"/>
                <w:sz w:val="20"/>
                <w:szCs w:val="20"/>
                <w:lang w:val="en-US"/>
              </w:rPr>
              <w:t>.01.2022 „Cu privire la organizarea și desfășurarea activităților de combatere a violenței în școală”</w:t>
            </w:r>
            <w:r w:rsidR="003E7062" w:rsidRPr="00F20F03">
              <w:rPr>
                <w:rFonts w:ascii="Times New Roman" w:hAnsi="Times New Roman" w:cs="Times New Roman"/>
                <w:sz w:val="20"/>
                <w:szCs w:val="20"/>
              </w:rPr>
              <w:t xml:space="preserve">; </w:t>
            </w:r>
          </w:p>
          <w:p w:rsidR="00E65FE2" w:rsidRDefault="003E7062" w:rsidP="003C0B0E">
            <w:pPr>
              <w:pStyle w:val="Listparagraf"/>
              <w:numPr>
                <w:ilvl w:val="0"/>
                <w:numId w:val="28"/>
              </w:numPr>
              <w:rPr>
                <w:rFonts w:ascii="Times New Roman" w:hAnsi="Times New Roman" w:cs="Times New Roman"/>
                <w:sz w:val="20"/>
                <w:szCs w:val="20"/>
              </w:rPr>
            </w:pPr>
            <w:r w:rsidRPr="009A4C18">
              <w:rPr>
                <w:rFonts w:ascii="Times New Roman" w:hAnsi="Times New Roman" w:cs="Times New Roman"/>
                <w:sz w:val="20"/>
                <w:szCs w:val="20"/>
              </w:rPr>
              <w:t>Plan</w:t>
            </w:r>
            <w:r w:rsidR="009A4C18" w:rsidRPr="009A4C18">
              <w:rPr>
                <w:rFonts w:ascii="Times New Roman" w:hAnsi="Times New Roman" w:cs="Times New Roman"/>
                <w:sz w:val="20"/>
                <w:szCs w:val="20"/>
              </w:rPr>
              <w:t>ul</w:t>
            </w:r>
            <w:r w:rsidRPr="009A4C18">
              <w:rPr>
                <w:rFonts w:ascii="Times New Roman" w:hAnsi="Times New Roman" w:cs="Times New Roman"/>
                <w:sz w:val="20"/>
                <w:szCs w:val="20"/>
              </w:rPr>
              <w:t xml:space="preserve"> de acțiuni privind reducerea violenței în mediul școlar, 202</w:t>
            </w:r>
            <w:r w:rsidR="002D639D">
              <w:rPr>
                <w:rFonts w:ascii="Times New Roman" w:hAnsi="Times New Roman" w:cs="Times New Roman"/>
                <w:sz w:val="20"/>
                <w:szCs w:val="20"/>
              </w:rPr>
              <w:t>2</w:t>
            </w:r>
            <w:r w:rsidRPr="009A4C18">
              <w:rPr>
                <w:rFonts w:ascii="Times New Roman" w:hAnsi="Times New Roman" w:cs="Times New Roman"/>
                <w:sz w:val="20"/>
                <w:szCs w:val="20"/>
              </w:rPr>
              <w:t>-202</w:t>
            </w:r>
            <w:r w:rsidR="002D639D">
              <w:rPr>
                <w:rFonts w:ascii="Times New Roman" w:hAnsi="Times New Roman" w:cs="Times New Roman"/>
                <w:sz w:val="20"/>
                <w:szCs w:val="20"/>
              </w:rPr>
              <w:t>3</w:t>
            </w:r>
            <w:r w:rsidRPr="009A4C18">
              <w:rPr>
                <w:rFonts w:ascii="Times New Roman" w:hAnsi="Times New Roman" w:cs="Times New Roman"/>
                <w:sz w:val="20"/>
                <w:szCs w:val="20"/>
              </w:rPr>
              <w:t>;</w:t>
            </w:r>
          </w:p>
          <w:p w:rsidR="00E65FE2" w:rsidRPr="00F20F03" w:rsidRDefault="00E65FE2" w:rsidP="003C0B0E">
            <w:pPr>
              <w:pStyle w:val="Listparagraf"/>
              <w:numPr>
                <w:ilvl w:val="0"/>
                <w:numId w:val="28"/>
              </w:numPr>
              <w:rPr>
                <w:rFonts w:ascii="Times New Roman" w:hAnsi="Times New Roman" w:cs="Times New Roman"/>
                <w:sz w:val="20"/>
                <w:szCs w:val="20"/>
              </w:rPr>
            </w:pPr>
            <w:r w:rsidRPr="00F20F03">
              <w:rPr>
                <w:rFonts w:ascii="Times New Roman" w:hAnsi="Times New Roman" w:cs="Times New Roman"/>
                <w:sz w:val="20"/>
                <w:szCs w:val="20"/>
                <w:lang w:val="en-US"/>
              </w:rPr>
              <w:t>Ordinul nr.1</w:t>
            </w:r>
            <w:r w:rsidR="00F20F03" w:rsidRPr="00F20F03">
              <w:rPr>
                <w:rFonts w:ascii="Times New Roman" w:hAnsi="Times New Roman" w:cs="Times New Roman"/>
                <w:sz w:val="20"/>
                <w:szCs w:val="20"/>
                <w:lang w:val="en-US"/>
              </w:rPr>
              <w:t>79</w:t>
            </w:r>
            <w:r w:rsidRPr="00F20F03">
              <w:rPr>
                <w:rFonts w:ascii="Times New Roman" w:hAnsi="Times New Roman" w:cs="Times New Roman"/>
                <w:sz w:val="20"/>
                <w:szCs w:val="20"/>
                <w:lang w:val="en-US"/>
              </w:rPr>
              <w:t xml:space="preserve"> din </w:t>
            </w:r>
            <w:r w:rsidR="00F20F03" w:rsidRPr="00F20F03">
              <w:rPr>
                <w:rFonts w:ascii="Times New Roman" w:hAnsi="Times New Roman" w:cs="Times New Roman"/>
                <w:sz w:val="20"/>
                <w:szCs w:val="20"/>
                <w:lang w:val="en-US"/>
              </w:rPr>
              <w:t>29</w:t>
            </w:r>
            <w:r w:rsidRPr="00F20F03">
              <w:rPr>
                <w:rFonts w:ascii="Times New Roman" w:hAnsi="Times New Roman" w:cs="Times New Roman"/>
                <w:sz w:val="20"/>
                <w:szCs w:val="20"/>
                <w:lang w:val="en-US"/>
              </w:rPr>
              <w:t>.0</w:t>
            </w:r>
            <w:r w:rsidR="00F20F03" w:rsidRPr="00F20F03">
              <w:rPr>
                <w:rFonts w:ascii="Times New Roman" w:hAnsi="Times New Roman" w:cs="Times New Roman"/>
                <w:sz w:val="20"/>
                <w:szCs w:val="20"/>
                <w:lang w:val="en-US"/>
              </w:rPr>
              <w:t>8</w:t>
            </w:r>
            <w:r w:rsidRPr="00F20F03">
              <w:rPr>
                <w:rFonts w:ascii="Times New Roman" w:hAnsi="Times New Roman" w:cs="Times New Roman"/>
                <w:sz w:val="20"/>
                <w:szCs w:val="20"/>
                <w:lang w:val="en-US"/>
              </w:rPr>
              <w:t>.202</w:t>
            </w:r>
            <w:r w:rsidR="00F20F03" w:rsidRPr="00F20F03">
              <w:rPr>
                <w:rFonts w:ascii="Times New Roman" w:hAnsi="Times New Roman" w:cs="Times New Roman"/>
                <w:sz w:val="20"/>
                <w:szCs w:val="20"/>
                <w:lang w:val="en-US"/>
              </w:rPr>
              <w:t>2</w:t>
            </w:r>
            <w:r w:rsidRPr="00F20F03">
              <w:rPr>
                <w:rFonts w:ascii="Times New Roman" w:hAnsi="Times New Roman" w:cs="Times New Roman"/>
                <w:sz w:val="20"/>
                <w:szCs w:val="20"/>
                <w:lang w:val="en-US"/>
              </w:rPr>
              <w:t xml:space="preserve"> „Cu privire la realizarea planului de prevenire și combatere a abandonului școlar și absenteismului”</w:t>
            </w:r>
            <w:r w:rsidRPr="00F20F03">
              <w:rPr>
                <w:rFonts w:ascii="Times New Roman" w:hAnsi="Times New Roman" w:cs="Times New Roman"/>
                <w:sz w:val="20"/>
                <w:szCs w:val="20"/>
              </w:rPr>
              <w:t>;</w:t>
            </w:r>
          </w:p>
          <w:p w:rsidR="001D1397" w:rsidRPr="00F46A3A" w:rsidRDefault="00F46A3A" w:rsidP="003C0B0E">
            <w:pPr>
              <w:pStyle w:val="Listparagraf"/>
              <w:numPr>
                <w:ilvl w:val="0"/>
                <w:numId w:val="28"/>
              </w:numPr>
              <w:rPr>
                <w:rFonts w:ascii="Times New Roman" w:hAnsi="Times New Roman" w:cs="Times New Roman"/>
                <w:sz w:val="20"/>
                <w:szCs w:val="20"/>
              </w:rPr>
            </w:pPr>
            <w:r w:rsidRPr="009E74E8">
              <w:rPr>
                <w:rFonts w:ascii="Times New Roman" w:hAnsi="Times New Roman" w:cs="Times New Roman"/>
                <w:sz w:val="20"/>
                <w:szCs w:val="20"/>
              </w:rPr>
              <w:t xml:space="preserve">Ordinul nr. 30 din 26.01.2023 „Cu privire la desfășurarea activităților în cadrul Săptămâna Siguranței pe Internet”; </w:t>
            </w:r>
          </w:p>
          <w:p w:rsidR="001D1397" w:rsidRPr="00F20F03" w:rsidRDefault="001D1397" w:rsidP="003C0B0E">
            <w:pPr>
              <w:pStyle w:val="Listparagraf"/>
              <w:numPr>
                <w:ilvl w:val="0"/>
                <w:numId w:val="28"/>
              </w:numPr>
              <w:rPr>
                <w:rFonts w:ascii="Times New Roman" w:hAnsi="Times New Roman" w:cs="Times New Roman"/>
                <w:sz w:val="20"/>
                <w:szCs w:val="20"/>
              </w:rPr>
            </w:pPr>
            <w:r w:rsidRPr="00F20F03">
              <w:rPr>
                <w:rFonts w:ascii="Times New Roman" w:hAnsi="Times New Roman" w:cs="Times New Roman"/>
                <w:sz w:val="20"/>
                <w:szCs w:val="20"/>
              </w:rPr>
              <w:t>Ordinul nr.</w:t>
            </w:r>
            <w:r w:rsidR="00F20F03" w:rsidRPr="00F20F03">
              <w:rPr>
                <w:rFonts w:ascii="Times New Roman" w:hAnsi="Times New Roman" w:cs="Times New Roman"/>
                <w:sz w:val="20"/>
                <w:szCs w:val="20"/>
              </w:rPr>
              <w:t xml:space="preserve"> </w:t>
            </w:r>
            <w:r w:rsidR="007C746F" w:rsidRPr="00F20F03">
              <w:rPr>
                <w:rFonts w:ascii="Times New Roman" w:hAnsi="Times New Roman" w:cs="Times New Roman"/>
                <w:sz w:val="20"/>
                <w:szCs w:val="20"/>
              </w:rPr>
              <w:t>221</w:t>
            </w:r>
            <w:r w:rsidRPr="00F20F03">
              <w:rPr>
                <w:rFonts w:ascii="Times New Roman" w:hAnsi="Times New Roman" w:cs="Times New Roman"/>
                <w:sz w:val="20"/>
                <w:szCs w:val="20"/>
              </w:rPr>
              <w:t xml:space="preserve"> din </w:t>
            </w:r>
            <w:r w:rsidR="007C746F" w:rsidRPr="00F20F03">
              <w:rPr>
                <w:rFonts w:ascii="Times New Roman" w:hAnsi="Times New Roman" w:cs="Times New Roman"/>
                <w:sz w:val="20"/>
                <w:szCs w:val="20"/>
              </w:rPr>
              <w:t>1</w:t>
            </w:r>
            <w:r w:rsidR="00F20F03" w:rsidRPr="00F20F03">
              <w:rPr>
                <w:rFonts w:ascii="Times New Roman" w:hAnsi="Times New Roman" w:cs="Times New Roman"/>
                <w:sz w:val="20"/>
                <w:szCs w:val="20"/>
              </w:rPr>
              <w:t>0</w:t>
            </w:r>
            <w:r w:rsidRPr="00F20F03">
              <w:rPr>
                <w:rFonts w:ascii="Times New Roman" w:hAnsi="Times New Roman" w:cs="Times New Roman"/>
                <w:sz w:val="20"/>
                <w:szCs w:val="20"/>
              </w:rPr>
              <w:t>.10.202</w:t>
            </w:r>
            <w:r w:rsidR="00F20F03" w:rsidRPr="00F20F03">
              <w:rPr>
                <w:rFonts w:ascii="Times New Roman" w:hAnsi="Times New Roman" w:cs="Times New Roman"/>
                <w:sz w:val="20"/>
                <w:szCs w:val="20"/>
              </w:rPr>
              <w:t>2</w:t>
            </w:r>
            <w:r w:rsidR="007D6F89" w:rsidRPr="00F20F03">
              <w:rPr>
                <w:rFonts w:ascii="Times New Roman" w:hAnsi="Times New Roman" w:cs="Times New Roman"/>
                <w:sz w:val="20"/>
                <w:szCs w:val="20"/>
              </w:rPr>
              <w:t xml:space="preserve"> </w:t>
            </w:r>
            <w:r w:rsidR="00F86EC7" w:rsidRPr="00F20F03">
              <w:rPr>
                <w:rFonts w:ascii="Times New Roman" w:hAnsi="Times New Roman" w:cs="Times New Roman"/>
                <w:sz w:val="20"/>
                <w:szCs w:val="20"/>
              </w:rPr>
              <w:t>„Cu privire la</w:t>
            </w:r>
            <w:r w:rsidRPr="00F20F03">
              <w:rPr>
                <w:rFonts w:ascii="Times New Roman" w:hAnsi="Times New Roman" w:cs="Times New Roman"/>
                <w:sz w:val="20"/>
                <w:szCs w:val="20"/>
              </w:rPr>
              <w:t xml:space="preserve"> organizarea și desfășurarea Campaniei naționale Săptămâna de luptă împotriva traficului de ființe umane</w:t>
            </w:r>
            <w:r w:rsidR="00F86EC7" w:rsidRPr="00F20F03">
              <w:rPr>
                <w:rFonts w:ascii="Times New Roman" w:hAnsi="Times New Roman" w:cs="Times New Roman"/>
                <w:sz w:val="20"/>
                <w:szCs w:val="20"/>
              </w:rPr>
              <w:t>”</w:t>
            </w:r>
            <w:r w:rsidRPr="00F20F03">
              <w:rPr>
                <w:rFonts w:ascii="Times New Roman" w:hAnsi="Times New Roman" w:cs="Times New Roman"/>
                <w:sz w:val="20"/>
                <w:szCs w:val="20"/>
              </w:rPr>
              <w:t xml:space="preserve">;  </w:t>
            </w:r>
          </w:p>
          <w:p w:rsidR="007B7CF3" w:rsidRPr="00363250" w:rsidRDefault="001D1397" w:rsidP="003C0B0E">
            <w:pPr>
              <w:pStyle w:val="Listparagraf"/>
              <w:numPr>
                <w:ilvl w:val="0"/>
                <w:numId w:val="28"/>
              </w:numPr>
              <w:rPr>
                <w:rFonts w:ascii="Times New Roman" w:hAnsi="Times New Roman" w:cs="Times New Roman"/>
                <w:sz w:val="20"/>
                <w:szCs w:val="20"/>
              </w:rPr>
            </w:pPr>
            <w:r w:rsidRPr="00363250">
              <w:rPr>
                <w:rFonts w:ascii="Times New Roman" w:hAnsi="Times New Roman" w:cs="Times New Roman"/>
                <w:sz w:val="20"/>
                <w:szCs w:val="20"/>
              </w:rPr>
              <w:t xml:space="preserve">Ordinul nr. </w:t>
            </w:r>
            <w:r w:rsidR="006F099D" w:rsidRPr="00363250">
              <w:rPr>
                <w:rFonts w:ascii="Times New Roman" w:hAnsi="Times New Roman" w:cs="Times New Roman"/>
                <w:sz w:val="20"/>
                <w:szCs w:val="20"/>
              </w:rPr>
              <w:t>1</w:t>
            </w:r>
            <w:r w:rsidR="00363250" w:rsidRPr="00363250">
              <w:rPr>
                <w:rFonts w:ascii="Times New Roman" w:hAnsi="Times New Roman" w:cs="Times New Roman"/>
                <w:sz w:val="20"/>
                <w:szCs w:val="20"/>
              </w:rPr>
              <w:t>80</w:t>
            </w:r>
            <w:r w:rsidRPr="00363250">
              <w:rPr>
                <w:rFonts w:ascii="Times New Roman" w:hAnsi="Times New Roman" w:cs="Times New Roman"/>
                <w:sz w:val="20"/>
                <w:szCs w:val="20"/>
              </w:rPr>
              <w:t xml:space="preserve"> din </w:t>
            </w:r>
            <w:r w:rsidR="00363250" w:rsidRPr="00363250">
              <w:rPr>
                <w:rFonts w:ascii="Times New Roman" w:hAnsi="Times New Roman" w:cs="Times New Roman"/>
                <w:sz w:val="20"/>
                <w:szCs w:val="20"/>
              </w:rPr>
              <w:t>29</w:t>
            </w:r>
            <w:r w:rsidRPr="00363250">
              <w:rPr>
                <w:rFonts w:ascii="Times New Roman" w:hAnsi="Times New Roman" w:cs="Times New Roman"/>
                <w:sz w:val="20"/>
                <w:szCs w:val="20"/>
              </w:rPr>
              <w:t>.0</w:t>
            </w:r>
            <w:r w:rsidR="00363250" w:rsidRPr="00363250">
              <w:rPr>
                <w:rFonts w:ascii="Times New Roman" w:hAnsi="Times New Roman" w:cs="Times New Roman"/>
                <w:sz w:val="20"/>
                <w:szCs w:val="20"/>
              </w:rPr>
              <w:t>8</w:t>
            </w:r>
            <w:r w:rsidRPr="00363250">
              <w:rPr>
                <w:rFonts w:ascii="Times New Roman" w:hAnsi="Times New Roman" w:cs="Times New Roman"/>
                <w:sz w:val="20"/>
                <w:szCs w:val="20"/>
              </w:rPr>
              <w:t>.202</w:t>
            </w:r>
            <w:r w:rsidR="00363250" w:rsidRPr="00363250">
              <w:rPr>
                <w:rFonts w:ascii="Times New Roman" w:hAnsi="Times New Roman" w:cs="Times New Roman"/>
                <w:sz w:val="20"/>
                <w:szCs w:val="20"/>
              </w:rPr>
              <w:t>2</w:t>
            </w:r>
            <w:r w:rsidRPr="00363250">
              <w:rPr>
                <w:rFonts w:ascii="Times New Roman" w:hAnsi="Times New Roman" w:cs="Times New Roman"/>
                <w:sz w:val="20"/>
                <w:szCs w:val="20"/>
              </w:rPr>
              <w:t xml:space="preserve"> </w:t>
            </w:r>
            <w:r w:rsidR="00F86EC7" w:rsidRPr="00363250">
              <w:rPr>
                <w:rFonts w:ascii="Times New Roman" w:hAnsi="Times New Roman" w:cs="Times New Roman"/>
                <w:sz w:val="20"/>
                <w:szCs w:val="20"/>
              </w:rPr>
              <w:t xml:space="preserve">„Cu privire </w:t>
            </w:r>
            <w:r w:rsidRPr="00363250">
              <w:rPr>
                <w:rFonts w:ascii="Times New Roman" w:hAnsi="Times New Roman" w:cs="Times New Roman"/>
                <w:sz w:val="20"/>
                <w:szCs w:val="20"/>
              </w:rPr>
              <w:t xml:space="preserve">la </w:t>
            </w:r>
            <w:r w:rsidR="006F099D" w:rsidRPr="00363250">
              <w:rPr>
                <w:rFonts w:ascii="Times New Roman" w:hAnsi="Times New Roman" w:cs="Times New Roman"/>
                <w:sz w:val="20"/>
                <w:szCs w:val="20"/>
              </w:rPr>
              <w:t>implementarea reperelor metodologice privind formarea comportamentului responsabil la elevi în cazuri de risc și excepționale</w:t>
            </w:r>
            <w:r w:rsidR="00F86EC7" w:rsidRPr="00363250">
              <w:rPr>
                <w:rFonts w:ascii="Times New Roman" w:hAnsi="Times New Roman" w:cs="Times New Roman"/>
                <w:sz w:val="20"/>
                <w:szCs w:val="20"/>
              </w:rPr>
              <w:t>”</w:t>
            </w:r>
            <w:r w:rsidRPr="00363250">
              <w:rPr>
                <w:rFonts w:ascii="Times New Roman" w:hAnsi="Times New Roman" w:cs="Times New Roman"/>
                <w:sz w:val="20"/>
                <w:szCs w:val="20"/>
              </w:rPr>
              <w:t>;</w:t>
            </w:r>
            <w:r w:rsidR="00E51759" w:rsidRPr="00363250">
              <w:rPr>
                <w:rFonts w:ascii="Times New Roman" w:hAnsi="Times New Roman" w:cs="Times New Roman"/>
                <w:sz w:val="20"/>
                <w:szCs w:val="20"/>
              </w:rPr>
              <w:t xml:space="preserve"> </w:t>
            </w:r>
          </w:p>
          <w:p w:rsidR="004A7FBE" w:rsidRPr="00F46A3A" w:rsidRDefault="004A7FBE" w:rsidP="003C0B0E">
            <w:pPr>
              <w:pStyle w:val="Listparagraf"/>
              <w:numPr>
                <w:ilvl w:val="0"/>
                <w:numId w:val="28"/>
              </w:numPr>
              <w:rPr>
                <w:rFonts w:ascii="Times New Roman" w:hAnsi="Times New Roman" w:cs="Times New Roman"/>
                <w:sz w:val="20"/>
                <w:szCs w:val="20"/>
              </w:rPr>
            </w:pPr>
            <w:r w:rsidRPr="00F46A3A">
              <w:rPr>
                <w:rFonts w:ascii="Times New Roman" w:hAnsi="Times New Roman" w:cs="Times New Roman"/>
                <w:sz w:val="20"/>
                <w:szCs w:val="20"/>
                <w:lang w:val="en-US"/>
              </w:rPr>
              <w:t>Ord</w:t>
            </w:r>
            <w:r w:rsidR="00F86EC7" w:rsidRPr="00F46A3A">
              <w:rPr>
                <w:rFonts w:ascii="Times New Roman" w:hAnsi="Times New Roman" w:cs="Times New Roman"/>
                <w:sz w:val="20"/>
                <w:szCs w:val="20"/>
                <w:lang w:val="en-US"/>
              </w:rPr>
              <w:t>inul</w:t>
            </w:r>
            <w:r w:rsidRPr="00F46A3A">
              <w:rPr>
                <w:rFonts w:ascii="Times New Roman" w:hAnsi="Times New Roman" w:cs="Times New Roman"/>
                <w:sz w:val="20"/>
                <w:szCs w:val="20"/>
                <w:lang w:val="en-US"/>
              </w:rPr>
              <w:t xml:space="preserve"> nr. 1</w:t>
            </w:r>
            <w:r w:rsidR="00363250" w:rsidRPr="00F46A3A">
              <w:rPr>
                <w:rFonts w:ascii="Times New Roman" w:hAnsi="Times New Roman" w:cs="Times New Roman"/>
                <w:sz w:val="20"/>
                <w:szCs w:val="20"/>
                <w:lang w:val="en-US"/>
              </w:rPr>
              <w:t>51</w:t>
            </w:r>
            <w:r w:rsidRPr="00F46A3A">
              <w:rPr>
                <w:rFonts w:ascii="Times New Roman" w:hAnsi="Times New Roman" w:cs="Times New Roman"/>
                <w:sz w:val="20"/>
                <w:szCs w:val="20"/>
                <w:lang w:val="en-US"/>
              </w:rPr>
              <w:t xml:space="preserve"> din</w:t>
            </w:r>
            <w:r w:rsidR="00AD6FA1" w:rsidRPr="00F46A3A">
              <w:rPr>
                <w:rFonts w:ascii="Times New Roman" w:hAnsi="Times New Roman" w:cs="Times New Roman"/>
                <w:sz w:val="20"/>
                <w:szCs w:val="20"/>
                <w:lang w:val="en-US"/>
              </w:rPr>
              <w:t xml:space="preserve"> </w:t>
            </w:r>
            <w:r w:rsidRPr="00F46A3A">
              <w:rPr>
                <w:rFonts w:ascii="Times New Roman" w:hAnsi="Times New Roman" w:cs="Times New Roman"/>
                <w:sz w:val="20"/>
                <w:szCs w:val="20"/>
                <w:lang w:val="en-US"/>
              </w:rPr>
              <w:t>2</w:t>
            </w:r>
            <w:r w:rsidR="00363250" w:rsidRPr="00F46A3A">
              <w:rPr>
                <w:rFonts w:ascii="Times New Roman" w:hAnsi="Times New Roman" w:cs="Times New Roman"/>
                <w:sz w:val="20"/>
                <w:szCs w:val="20"/>
                <w:lang w:val="en-US"/>
              </w:rPr>
              <w:t>2</w:t>
            </w:r>
            <w:r w:rsidRPr="00F46A3A">
              <w:rPr>
                <w:rFonts w:ascii="Times New Roman" w:hAnsi="Times New Roman" w:cs="Times New Roman"/>
                <w:sz w:val="20"/>
                <w:szCs w:val="20"/>
                <w:lang w:val="en-US"/>
              </w:rPr>
              <w:t>.08.202</w:t>
            </w:r>
            <w:r w:rsidR="00363250" w:rsidRPr="00F46A3A">
              <w:rPr>
                <w:rFonts w:ascii="Times New Roman" w:hAnsi="Times New Roman" w:cs="Times New Roman"/>
                <w:sz w:val="20"/>
                <w:szCs w:val="20"/>
                <w:lang w:val="en-US"/>
              </w:rPr>
              <w:t>2</w:t>
            </w:r>
            <w:r w:rsidRPr="00F46A3A">
              <w:rPr>
                <w:rFonts w:ascii="Times New Roman" w:hAnsi="Times New Roman" w:cs="Times New Roman"/>
                <w:sz w:val="20"/>
                <w:szCs w:val="20"/>
                <w:lang w:val="en-US"/>
              </w:rPr>
              <w:t xml:space="preserve"> „Cu privire la formarea comisiei pentru </w:t>
            </w:r>
            <w:r w:rsidR="00B07D36" w:rsidRPr="00F46A3A">
              <w:rPr>
                <w:rFonts w:ascii="Times New Roman" w:hAnsi="Times New Roman" w:cs="Times New Roman"/>
                <w:sz w:val="20"/>
                <w:szCs w:val="20"/>
                <w:lang w:val="en-US"/>
              </w:rPr>
              <w:t>P</w:t>
            </w:r>
            <w:r w:rsidRPr="00F46A3A">
              <w:rPr>
                <w:rFonts w:ascii="Times New Roman" w:hAnsi="Times New Roman" w:cs="Times New Roman"/>
                <w:sz w:val="20"/>
                <w:szCs w:val="20"/>
                <w:lang w:val="en-US"/>
              </w:rPr>
              <w:t xml:space="preserve">rotecţia </w:t>
            </w:r>
            <w:r w:rsidR="00B07D36" w:rsidRPr="00F46A3A">
              <w:rPr>
                <w:rFonts w:ascii="Times New Roman" w:hAnsi="Times New Roman" w:cs="Times New Roman"/>
                <w:sz w:val="20"/>
                <w:szCs w:val="20"/>
                <w:lang w:val="en-US"/>
              </w:rPr>
              <w:t>d</w:t>
            </w:r>
            <w:r w:rsidRPr="00F46A3A">
              <w:rPr>
                <w:rFonts w:ascii="Times New Roman" w:hAnsi="Times New Roman" w:cs="Times New Roman"/>
                <w:sz w:val="20"/>
                <w:szCs w:val="20"/>
                <w:lang w:val="en-US"/>
              </w:rPr>
              <w:t xml:space="preserve">repturilor copiilor”; </w:t>
            </w:r>
            <w:r w:rsidR="00AD6FA1" w:rsidRPr="00F46A3A">
              <w:rPr>
                <w:rFonts w:ascii="Times New Roman" w:hAnsi="Times New Roman" w:cs="Times New Roman"/>
                <w:sz w:val="20"/>
                <w:szCs w:val="20"/>
                <w:lang w:val="en-US"/>
              </w:rPr>
              <w:t xml:space="preserve"> </w:t>
            </w:r>
          </w:p>
          <w:p w:rsidR="007D6F89" w:rsidRPr="007D6F89" w:rsidRDefault="00F86EC7" w:rsidP="003C0B0E">
            <w:pPr>
              <w:numPr>
                <w:ilvl w:val="0"/>
                <w:numId w:val="28"/>
              </w:numPr>
              <w:spacing w:line="256" w:lineRule="auto"/>
              <w:ind w:right="186"/>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Listele</w:t>
            </w:r>
            <w:r w:rsidR="007D6F89" w:rsidRPr="007D6F89">
              <w:rPr>
                <w:rFonts w:ascii="Times New Roman" w:eastAsia="Times New Roman" w:hAnsi="Times New Roman" w:cs="Times New Roman"/>
                <w:color w:val="000000"/>
                <w:sz w:val="20"/>
                <w:szCs w:val="20"/>
                <w:lang w:val="en-US"/>
              </w:rPr>
              <w:t xml:space="preserve"> elevilor din grupul de risc și monitorizarea acestora pe parcursul întregului an școlar; </w:t>
            </w:r>
          </w:p>
          <w:p w:rsidR="007D6F89" w:rsidRPr="007D6F89" w:rsidRDefault="007D6F89" w:rsidP="003C0B0E">
            <w:pPr>
              <w:numPr>
                <w:ilvl w:val="0"/>
                <w:numId w:val="28"/>
              </w:numPr>
              <w:spacing w:line="256" w:lineRule="auto"/>
              <w:ind w:right="186"/>
              <w:jc w:val="both"/>
              <w:rPr>
                <w:rFonts w:ascii="Times New Roman" w:eastAsia="Times New Roman" w:hAnsi="Times New Roman" w:cs="Times New Roman"/>
                <w:color w:val="000000"/>
                <w:sz w:val="20"/>
                <w:szCs w:val="20"/>
                <w:lang w:val="en-US"/>
              </w:rPr>
            </w:pPr>
            <w:r w:rsidRPr="007D6F89">
              <w:rPr>
                <w:rFonts w:ascii="Times New Roman" w:eastAsia="Times New Roman" w:hAnsi="Times New Roman" w:cs="Times New Roman"/>
                <w:color w:val="000000"/>
                <w:sz w:val="20"/>
                <w:szCs w:val="20"/>
                <w:lang w:val="en-US"/>
              </w:rPr>
              <w:t>Fișe</w:t>
            </w:r>
            <w:r w:rsidR="00F86EC7">
              <w:rPr>
                <w:rFonts w:ascii="Times New Roman" w:eastAsia="Times New Roman" w:hAnsi="Times New Roman" w:cs="Times New Roman"/>
                <w:color w:val="000000"/>
                <w:sz w:val="20"/>
                <w:szCs w:val="20"/>
                <w:lang w:val="en-US"/>
              </w:rPr>
              <w:t>le</w:t>
            </w:r>
            <w:r w:rsidRPr="007D6F89">
              <w:rPr>
                <w:rFonts w:ascii="Times New Roman" w:eastAsia="Times New Roman" w:hAnsi="Times New Roman" w:cs="Times New Roman"/>
                <w:color w:val="000000"/>
                <w:sz w:val="20"/>
                <w:szCs w:val="20"/>
                <w:lang w:val="en-US"/>
              </w:rPr>
              <w:t xml:space="preserve"> de observare a comportamentului elevilor; </w:t>
            </w:r>
          </w:p>
          <w:p w:rsidR="007D6F89" w:rsidRPr="007D6F89" w:rsidRDefault="007D6F89" w:rsidP="003C0B0E">
            <w:pPr>
              <w:numPr>
                <w:ilvl w:val="0"/>
                <w:numId w:val="28"/>
              </w:numPr>
              <w:spacing w:line="256" w:lineRule="auto"/>
              <w:ind w:right="186"/>
              <w:jc w:val="both"/>
              <w:rPr>
                <w:rFonts w:ascii="Times New Roman" w:eastAsia="Times New Roman" w:hAnsi="Times New Roman" w:cs="Times New Roman"/>
                <w:color w:val="000000"/>
                <w:sz w:val="20"/>
                <w:szCs w:val="20"/>
              </w:rPr>
            </w:pPr>
            <w:r w:rsidRPr="007D6F89">
              <w:rPr>
                <w:rFonts w:ascii="Times New Roman" w:eastAsia="Times New Roman" w:hAnsi="Times New Roman" w:cs="Times New Roman"/>
                <w:color w:val="000000"/>
                <w:sz w:val="20"/>
                <w:szCs w:val="20"/>
              </w:rPr>
              <w:t>Fișe</w:t>
            </w:r>
            <w:r w:rsidR="00F86EC7">
              <w:rPr>
                <w:rFonts w:ascii="Times New Roman" w:eastAsia="Times New Roman" w:hAnsi="Times New Roman" w:cs="Times New Roman"/>
                <w:color w:val="000000"/>
                <w:sz w:val="20"/>
                <w:szCs w:val="20"/>
              </w:rPr>
              <w:t>le</w:t>
            </w:r>
            <w:r w:rsidRPr="007D6F89">
              <w:rPr>
                <w:rFonts w:ascii="Times New Roman" w:eastAsia="Times New Roman" w:hAnsi="Times New Roman" w:cs="Times New Roman"/>
                <w:color w:val="000000"/>
                <w:sz w:val="20"/>
                <w:szCs w:val="20"/>
              </w:rPr>
              <w:t xml:space="preserve"> de sesizare; </w:t>
            </w:r>
          </w:p>
          <w:p w:rsidR="007D6F89" w:rsidRPr="00F86EC7" w:rsidRDefault="007D6F89" w:rsidP="003C0B0E">
            <w:pPr>
              <w:numPr>
                <w:ilvl w:val="0"/>
                <w:numId w:val="28"/>
              </w:numPr>
              <w:spacing w:line="256" w:lineRule="auto"/>
              <w:ind w:right="186"/>
              <w:jc w:val="both"/>
              <w:rPr>
                <w:rFonts w:ascii="Times New Roman" w:eastAsia="Times New Roman" w:hAnsi="Times New Roman" w:cs="Times New Roman"/>
                <w:color w:val="000000"/>
                <w:sz w:val="20"/>
                <w:szCs w:val="20"/>
                <w:lang w:val="en-US"/>
              </w:rPr>
            </w:pPr>
            <w:r w:rsidRPr="007D6F89">
              <w:rPr>
                <w:rFonts w:ascii="Times New Roman" w:eastAsia="Times New Roman" w:hAnsi="Times New Roman" w:cs="Times New Roman"/>
                <w:color w:val="000000"/>
                <w:sz w:val="20"/>
                <w:szCs w:val="20"/>
                <w:lang w:val="en-US"/>
              </w:rPr>
              <w:t>Registrul de sesizare a cazurilor de abuz, neglijare, exploatare și trafic al copilului</w:t>
            </w:r>
            <w:r w:rsidR="00F86EC7" w:rsidRPr="00F86EC7">
              <w:rPr>
                <w:rFonts w:ascii="Times New Roman" w:eastAsia="Times New Roman" w:hAnsi="Times New Roman" w:cs="Times New Roman"/>
                <w:color w:val="000000"/>
                <w:sz w:val="20"/>
                <w:szCs w:val="20"/>
                <w:lang w:val="en-US"/>
              </w:rPr>
              <w:t xml:space="preserve">; </w:t>
            </w:r>
          </w:p>
          <w:p w:rsidR="007D6F89" w:rsidRPr="007D6F89" w:rsidRDefault="007D6F89" w:rsidP="003C0B0E">
            <w:pPr>
              <w:numPr>
                <w:ilvl w:val="0"/>
                <w:numId w:val="28"/>
              </w:numPr>
              <w:spacing w:after="64"/>
              <w:ind w:right="186"/>
              <w:jc w:val="both"/>
              <w:rPr>
                <w:rFonts w:ascii="Times New Roman" w:eastAsia="Times New Roman" w:hAnsi="Times New Roman" w:cs="Times New Roman"/>
                <w:color w:val="000000"/>
                <w:sz w:val="20"/>
                <w:szCs w:val="20"/>
                <w:lang w:val="en-US"/>
              </w:rPr>
            </w:pPr>
            <w:r w:rsidRPr="007D6F89">
              <w:rPr>
                <w:rFonts w:ascii="Times New Roman" w:eastAsia="Times New Roman" w:hAnsi="Times New Roman" w:cs="Times New Roman"/>
                <w:color w:val="000000"/>
                <w:sz w:val="20"/>
                <w:szCs w:val="20"/>
                <w:lang w:val="en-US"/>
              </w:rPr>
              <w:t xml:space="preserve">Consilierea părinților/tutorilor elevilor cu comportament deviant sau în situații de risc (dirigintele, psihologul, medicul, administrația, cadrele didactice); </w:t>
            </w:r>
          </w:p>
          <w:p w:rsidR="007D6F89" w:rsidRPr="007D6F89" w:rsidRDefault="007D6F89" w:rsidP="003C0B0E">
            <w:pPr>
              <w:numPr>
                <w:ilvl w:val="0"/>
                <w:numId w:val="28"/>
              </w:numPr>
              <w:spacing w:after="21" w:line="280" w:lineRule="auto"/>
              <w:ind w:right="186"/>
              <w:jc w:val="both"/>
              <w:rPr>
                <w:rFonts w:ascii="Times New Roman" w:eastAsia="Times New Roman" w:hAnsi="Times New Roman" w:cs="Times New Roman"/>
                <w:color w:val="000000"/>
                <w:sz w:val="20"/>
                <w:szCs w:val="20"/>
                <w:lang w:val="en-US"/>
              </w:rPr>
            </w:pPr>
            <w:r w:rsidRPr="007D6F89">
              <w:rPr>
                <w:rFonts w:ascii="Times New Roman" w:eastAsia="Times New Roman" w:hAnsi="Times New Roman" w:cs="Times New Roman"/>
                <w:color w:val="000000"/>
                <w:sz w:val="20"/>
                <w:szCs w:val="20"/>
                <w:lang w:val="en-US"/>
              </w:rPr>
              <w:t>Portofolilul profesional al dirigintelui de clasă: ședințe cu părinții/ activități cu elevii, axate pe familiarizarea acestora cu procedurile legale de intervenție în caz de abuz, neglijare, exploatare și trafic al copilului;</w:t>
            </w:r>
          </w:p>
          <w:p w:rsidR="00246E58" w:rsidRPr="00AD6FA1" w:rsidRDefault="007D6F89" w:rsidP="003C0B0E">
            <w:pPr>
              <w:numPr>
                <w:ilvl w:val="0"/>
                <w:numId w:val="28"/>
              </w:numPr>
              <w:spacing w:after="55" w:line="292" w:lineRule="auto"/>
              <w:ind w:right="186"/>
              <w:jc w:val="both"/>
              <w:rPr>
                <w:rFonts w:ascii="Times New Roman" w:eastAsia="Times New Roman" w:hAnsi="Times New Roman" w:cs="Times New Roman"/>
                <w:color w:val="000000"/>
                <w:sz w:val="20"/>
                <w:szCs w:val="20"/>
                <w:lang w:val="en-US"/>
              </w:rPr>
            </w:pPr>
            <w:r w:rsidRPr="007D6F89">
              <w:rPr>
                <w:rFonts w:ascii="Times New Roman" w:eastAsia="Times New Roman" w:hAnsi="Times New Roman" w:cs="Times New Roman"/>
                <w:color w:val="000000"/>
                <w:sz w:val="20"/>
                <w:szCs w:val="20"/>
                <w:lang w:val="en-US"/>
              </w:rPr>
              <w:t>Procesul-verbal nr.</w:t>
            </w:r>
            <w:r w:rsidR="002D639D">
              <w:rPr>
                <w:rFonts w:ascii="Times New Roman" w:eastAsia="Times New Roman" w:hAnsi="Times New Roman" w:cs="Times New Roman"/>
                <w:color w:val="000000"/>
                <w:sz w:val="20"/>
                <w:szCs w:val="20"/>
                <w:lang w:val="en-US"/>
              </w:rPr>
              <w:t>2</w:t>
            </w:r>
            <w:r w:rsidRPr="007D6F89">
              <w:rPr>
                <w:rFonts w:ascii="Times New Roman" w:eastAsia="Times New Roman" w:hAnsi="Times New Roman" w:cs="Times New Roman"/>
                <w:color w:val="000000"/>
                <w:sz w:val="20"/>
                <w:szCs w:val="20"/>
                <w:lang w:val="en-US"/>
              </w:rPr>
              <w:t xml:space="preserve"> din 2</w:t>
            </w:r>
            <w:r w:rsidR="002D639D">
              <w:rPr>
                <w:rFonts w:ascii="Times New Roman" w:eastAsia="Times New Roman" w:hAnsi="Times New Roman" w:cs="Times New Roman"/>
                <w:color w:val="000000"/>
                <w:sz w:val="20"/>
                <w:szCs w:val="20"/>
                <w:lang w:val="en-US"/>
              </w:rPr>
              <w:t>0</w:t>
            </w:r>
            <w:r w:rsidRPr="007D6F89">
              <w:rPr>
                <w:rFonts w:ascii="Times New Roman" w:eastAsia="Times New Roman" w:hAnsi="Times New Roman" w:cs="Times New Roman"/>
                <w:color w:val="000000"/>
                <w:sz w:val="20"/>
                <w:szCs w:val="20"/>
                <w:lang w:val="en-US"/>
              </w:rPr>
              <w:t>.0</w:t>
            </w:r>
            <w:r w:rsidR="002D639D">
              <w:rPr>
                <w:rFonts w:ascii="Times New Roman" w:eastAsia="Times New Roman" w:hAnsi="Times New Roman" w:cs="Times New Roman"/>
                <w:color w:val="000000"/>
                <w:sz w:val="20"/>
                <w:szCs w:val="20"/>
                <w:lang w:val="en-US"/>
              </w:rPr>
              <w:t>9</w:t>
            </w:r>
            <w:r w:rsidRPr="007D6F89">
              <w:rPr>
                <w:rFonts w:ascii="Times New Roman" w:eastAsia="Times New Roman" w:hAnsi="Times New Roman" w:cs="Times New Roman"/>
                <w:color w:val="000000"/>
                <w:sz w:val="20"/>
                <w:szCs w:val="20"/>
                <w:lang w:val="en-US"/>
              </w:rPr>
              <w:t>.202</w:t>
            </w:r>
            <w:r w:rsidR="002D639D">
              <w:rPr>
                <w:rFonts w:ascii="Times New Roman" w:eastAsia="Times New Roman" w:hAnsi="Times New Roman" w:cs="Times New Roman"/>
                <w:color w:val="000000"/>
                <w:sz w:val="20"/>
                <w:szCs w:val="20"/>
                <w:lang w:val="en-US"/>
              </w:rPr>
              <w:t>2</w:t>
            </w:r>
            <w:r w:rsidRPr="007D6F89">
              <w:rPr>
                <w:rFonts w:ascii="Times New Roman" w:eastAsia="Times New Roman" w:hAnsi="Times New Roman" w:cs="Times New Roman"/>
                <w:color w:val="000000"/>
                <w:sz w:val="20"/>
                <w:szCs w:val="20"/>
                <w:lang w:val="en-US"/>
              </w:rPr>
              <w:t xml:space="preserve"> al Consiliului profesoral cu privire la informarea cu Metodologia de aplicare a </w:t>
            </w:r>
            <w:r w:rsidRPr="007D6F89">
              <w:rPr>
                <w:rFonts w:ascii="Times New Roman" w:eastAsia="Times New Roman" w:hAnsi="Times New Roman" w:cs="Times New Roman"/>
                <w:i/>
                <w:color w:val="000000"/>
                <w:sz w:val="20"/>
                <w:szCs w:val="20"/>
                <w:lang w:val="en-US"/>
              </w:rPr>
              <w:t xml:space="preserve">Procedurii de organizare instituțională și de prevenire  a lucrătorilor instituțiilor de învățământ  în cazurile abuz, neglijare, exploatare,trafic al copilului </w:t>
            </w:r>
            <w:r w:rsidRPr="007D6F89">
              <w:rPr>
                <w:rFonts w:ascii="Times New Roman" w:eastAsia="Times New Roman" w:hAnsi="Times New Roman" w:cs="Times New Roman"/>
                <w:color w:val="000000"/>
                <w:sz w:val="20"/>
                <w:szCs w:val="20"/>
                <w:lang w:val="en-US"/>
              </w:rPr>
              <w:t>, cu semnăturile anexate</w:t>
            </w:r>
            <w:r w:rsidR="00F86EC7">
              <w:rPr>
                <w:rFonts w:ascii="Times New Roman" w:eastAsia="Times New Roman" w:hAnsi="Times New Roman" w:cs="Times New Roman"/>
                <w:color w:val="000000"/>
                <w:sz w:val="20"/>
                <w:szCs w:val="20"/>
                <w:lang w:val="en-US"/>
              </w:rPr>
              <w:t>.</w:t>
            </w:r>
            <w:r w:rsidRPr="007D6F89">
              <w:rPr>
                <w:rFonts w:ascii="Times New Roman" w:eastAsia="Times New Roman" w:hAnsi="Times New Roman" w:cs="Times New Roman"/>
                <w:color w:val="FF0000"/>
                <w:sz w:val="20"/>
                <w:szCs w:val="20"/>
                <w:lang w:val="en-US"/>
              </w:rPr>
              <w:t xml:space="preserve"> </w:t>
            </w:r>
            <w:r w:rsidRPr="007D6F89">
              <w:rPr>
                <w:rFonts w:ascii="Times New Roman" w:eastAsia="Times New Roman" w:hAnsi="Times New Roman" w:cs="Times New Roman"/>
                <w:color w:val="000000"/>
                <w:sz w:val="20"/>
                <w:szCs w:val="20"/>
                <w:lang w:val="en-US"/>
              </w:rPr>
              <w:t xml:space="preserve"> </w:t>
            </w:r>
          </w:p>
        </w:tc>
      </w:tr>
      <w:tr w:rsidR="008441DD" w:rsidRPr="00AB7FC0" w:rsidTr="000D68F7">
        <w:tc>
          <w:tcPr>
            <w:tcW w:w="1135" w:type="dxa"/>
          </w:tcPr>
          <w:p w:rsidR="008441DD" w:rsidRPr="00CB63D4" w:rsidRDefault="008441D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781" w:type="dxa"/>
            <w:gridSpan w:val="3"/>
          </w:tcPr>
          <w:p w:rsidR="00A408D6" w:rsidRPr="00CB63D4" w:rsidRDefault="00802D14" w:rsidP="003B1944">
            <w:pPr>
              <w:contextualSpacing/>
              <w:rPr>
                <w:rFonts w:ascii="Times New Roman" w:hAnsi="Times New Roman" w:cs="Times New Roman"/>
                <w:sz w:val="20"/>
                <w:szCs w:val="20"/>
              </w:rPr>
            </w:pPr>
            <w:r w:rsidRPr="00CB63D4">
              <w:rPr>
                <w:rFonts w:ascii="Times New Roman" w:hAnsi="Times New Roman" w:cs="Times New Roman"/>
                <w:sz w:val="20"/>
                <w:szCs w:val="20"/>
              </w:rPr>
              <w:t>Instituţia colaborează cu APL şi comisariatul de poliţie ce vizează soluţionarea cazurilor de abuz, neglijare a copilului, participă şi cooperează cu membrii comisiei.  Fiecare diriginte comunică cu familiile elevilor prin intermediul şedinţelor de clase, agendelor elevilor, a grupurilor iniţiate de diriginte pe reţele</w:t>
            </w:r>
            <w:r w:rsidR="00F86EC7">
              <w:rPr>
                <w:rFonts w:ascii="Times New Roman" w:hAnsi="Times New Roman" w:cs="Times New Roman"/>
                <w:sz w:val="20"/>
                <w:szCs w:val="20"/>
              </w:rPr>
              <w:t>le</w:t>
            </w:r>
            <w:r w:rsidRPr="00CB63D4">
              <w:rPr>
                <w:rFonts w:ascii="Times New Roman" w:hAnsi="Times New Roman" w:cs="Times New Roman"/>
                <w:sz w:val="20"/>
                <w:szCs w:val="20"/>
              </w:rPr>
              <w:t xml:space="preserve"> de socializare sau/şi e-mailuri</w:t>
            </w:r>
            <w:r w:rsidR="00F86EC7">
              <w:rPr>
                <w:rFonts w:ascii="Times New Roman" w:hAnsi="Times New Roman" w:cs="Times New Roman"/>
                <w:sz w:val="20"/>
                <w:szCs w:val="20"/>
              </w:rPr>
              <w:t>.</w:t>
            </w:r>
            <w:r w:rsidRPr="00CB63D4">
              <w:rPr>
                <w:rFonts w:ascii="Times New Roman" w:hAnsi="Times New Roman" w:cs="Times New Roman"/>
                <w:sz w:val="20"/>
                <w:szCs w:val="20"/>
              </w:rPr>
              <w:t xml:space="preserve"> </w:t>
            </w:r>
          </w:p>
        </w:tc>
      </w:tr>
      <w:tr w:rsidR="008441DD" w:rsidRPr="00CB63D4" w:rsidTr="000D68F7">
        <w:tc>
          <w:tcPr>
            <w:tcW w:w="1135" w:type="dxa"/>
          </w:tcPr>
          <w:p w:rsidR="008441DD" w:rsidRPr="00CB63D4" w:rsidRDefault="008441D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3" w:type="dxa"/>
          </w:tcPr>
          <w:p w:rsidR="008441DD" w:rsidRPr="00CB63D4" w:rsidRDefault="008441D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630" w:type="dxa"/>
          </w:tcPr>
          <w:p w:rsidR="008441DD" w:rsidRPr="00CB63D4" w:rsidRDefault="008441DD"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A87D17" w:rsidRPr="00CB63D4">
              <w:rPr>
                <w:rFonts w:ascii="Times New Roman" w:hAnsi="Times New Roman" w:cs="Times New Roman"/>
                <w:b/>
                <w:bCs/>
                <w:sz w:val="20"/>
                <w:szCs w:val="20"/>
              </w:rPr>
              <w:t xml:space="preserve"> 1</w:t>
            </w:r>
          </w:p>
        </w:tc>
        <w:tc>
          <w:tcPr>
            <w:tcW w:w="2898" w:type="dxa"/>
          </w:tcPr>
          <w:p w:rsidR="008441DD" w:rsidRPr="00CB63D4" w:rsidRDefault="008441DD"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bookmarkEnd w:id="5"/>
    <w:p w:rsidR="009401D9" w:rsidRPr="00604460" w:rsidRDefault="009401D9" w:rsidP="001D7502">
      <w:pPr>
        <w:ind w:left="-851" w:hanging="142"/>
        <w:contextualSpacing/>
        <w:rPr>
          <w:rFonts w:ascii="Times New Roman" w:hAnsi="Times New Roman" w:cs="Times New Roman"/>
          <w:bCs/>
          <w:sz w:val="20"/>
          <w:szCs w:val="20"/>
        </w:rPr>
      </w:pPr>
      <w:r w:rsidRPr="00604460">
        <w:rPr>
          <w:rFonts w:ascii="Times New Roman" w:hAnsi="Times New Roman" w:cs="Times New Roman"/>
          <w:b/>
          <w:sz w:val="20"/>
          <w:szCs w:val="20"/>
        </w:rPr>
        <w:t>Domeniu</w:t>
      </w:r>
      <w:r w:rsidRPr="00604460">
        <w:rPr>
          <w:rFonts w:ascii="Times New Roman" w:hAnsi="Times New Roman" w:cs="Times New Roman"/>
          <w:b/>
          <w:sz w:val="20"/>
          <w:szCs w:val="20"/>
          <w:lang w:val="en-US"/>
        </w:rPr>
        <w:t>:</w:t>
      </w:r>
      <w:r w:rsidRPr="00604460">
        <w:rPr>
          <w:rFonts w:ascii="Times New Roman" w:hAnsi="Times New Roman" w:cs="Times New Roman"/>
          <w:b/>
          <w:sz w:val="20"/>
          <w:szCs w:val="20"/>
        </w:rPr>
        <w:t xml:space="preserve"> </w:t>
      </w:r>
      <w:r w:rsidRPr="00604460">
        <w:rPr>
          <w:rFonts w:ascii="Times New Roman" w:hAnsi="Times New Roman" w:cs="Times New Roman"/>
          <w:bCs/>
          <w:sz w:val="20"/>
          <w:szCs w:val="20"/>
        </w:rPr>
        <w:t>Capacitate instituțională</w:t>
      </w:r>
    </w:p>
    <w:p w:rsidR="009401D9" w:rsidRPr="00604460" w:rsidRDefault="009401D9" w:rsidP="001D7502">
      <w:pPr>
        <w:ind w:left="-993"/>
        <w:contextualSpacing/>
        <w:rPr>
          <w:rFonts w:ascii="Times New Roman" w:hAnsi="Times New Roman" w:cs="Times New Roman"/>
          <w:sz w:val="20"/>
          <w:szCs w:val="20"/>
          <w:lang w:val="en-US"/>
        </w:rPr>
      </w:pPr>
      <w:r w:rsidRPr="00604460">
        <w:rPr>
          <w:rFonts w:ascii="Times New Roman" w:hAnsi="Times New Roman" w:cs="Times New Roman"/>
          <w:b/>
          <w:sz w:val="20"/>
          <w:szCs w:val="20"/>
        </w:rPr>
        <w:t xml:space="preserve">Indicator 1.2.2 </w:t>
      </w:r>
      <w:r w:rsidRPr="00604460">
        <w:rPr>
          <w:rFonts w:ascii="Times New Roman" w:hAnsi="Times New Roman" w:cs="Times New Roman"/>
          <w:sz w:val="20"/>
          <w:szCs w:val="20"/>
          <w:lang w:val="en-US"/>
        </w:rPr>
        <w:t xml:space="preserve">Utilizarea eficientă a resurselor interne (personal format) și comunitare (servicii de sprijin familial, asistență parentală etc.) pentru asigurarea protecției integrității fizice și psihice a copilului  </w:t>
      </w:r>
    </w:p>
    <w:tbl>
      <w:tblPr>
        <w:tblStyle w:val="GrilTabel"/>
        <w:tblW w:w="10916" w:type="dxa"/>
        <w:tblInd w:w="-998" w:type="dxa"/>
        <w:tblLook w:val="04A0"/>
      </w:tblPr>
      <w:tblGrid>
        <w:gridCol w:w="1135"/>
        <w:gridCol w:w="4253"/>
        <w:gridCol w:w="2630"/>
        <w:gridCol w:w="2898"/>
      </w:tblGrid>
      <w:tr w:rsidR="009401D9" w:rsidRPr="00AB7FC0" w:rsidTr="001D7502">
        <w:tc>
          <w:tcPr>
            <w:tcW w:w="1135" w:type="dxa"/>
          </w:tcPr>
          <w:p w:rsidR="009401D9" w:rsidRPr="00CB63D4" w:rsidRDefault="009401D9"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Dovezi</w:t>
            </w:r>
          </w:p>
        </w:tc>
        <w:tc>
          <w:tcPr>
            <w:tcW w:w="9781" w:type="dxa"/>
            <w:gridSpan w:val="3"/>
          </w:tcPr>
          <w:p w:rsidR="00D43019" w:rsidRPr="00E51759" w:rsidRDefault="00D43019" w:rsidP="003C0B0E">
            <w:pPr>
              <w:pStyle w:val="Listparagraf"/>
              <w:numPr>
                <w:ilvl w:val="0"/>
                <w:numId w:val="29"/>
              </w:numPr>
              <w:rPr>
                <w:rFonts w:ascii="Times New Roman" w:hAnsi="Times New Roman" w:cs="Times New Roman"/>
                <w:sz w:val="20"/>
                <w:szCs w:val="20"/>
              </w:rPr>
            </w:pPr>
            <w:r w:rsidRPr="00E51759">
              <w:rPr>
                <w:rFonts w:ascii="Times New Roman" w:hAnsi="Times New Roman" w:cs="Times New Roman"/>
                <w:sz w:val="20"/>
                <w:szCs w:val="20"/>
              </w:rPr>
              <w:t>Proiect managerial instituțional pentru anul de studii 202</w:t>
            </w:r>
            <w:r w:rsidR="002D639D">
              <w:rPr>
                <w:rFonts w:ascii="Times New Roman" w:hAnsi="Times New Roman" w:cs="Times New Roman"/>
                <w:sz w:val="20"/>
                <w:szCs w:val="20"/>
              </w:rPr>
              <w:t>2</w:t>
            </w:r>
            <w:r w:rsidRPr="00E51759">
              <w:rPr>
                <w:rFonts w:ascii="Times New Roman" w:hAnsi="Times New Roman" w:cs="Times New Roman"/>
                <w:sz w:val="20"/>
                <w:szCs w:val="20"/>
              </w:rPr>
              <w:t>-202</w:t>
            </w:r>
            <w:r w:rsidR="002D639D">
              <w:rPr>
                <w:rFonts w:ascii="Times New Roman" w:hAnsi="Times New Roman" w:cs="Times New Roman"/>
                <w:sz w:val="20"/>
                <w:szCs w:val="20"/>
              </w:rPr>
              <w:t>3</w:t>
            </w:r>
            <w:r w:rsidRPr="00E51759">
              <w:rPr>
                <w:rFonts w:ascii="Times New Roman" w:hAnsi="Times New Roman" w:cs="Times New Roman"/>
                <w:sz w:val="20"/>
                <w:szCs w:val="20"/>
              </w:rPr>
              <w:t xml:space="preserve">, aprobat la ședința consiliului profesoral, proces-verbal nr. 1 din </w:t>
            </w:r>
            <w:r w:rsidR="00F935DD" w:rsidRPr="00E51759">
              <w:rPr>
                <w:rFonts w:ascii="Times New Roman" w:hAnsi="Times New Roman" w:cs="Times New Roman"/>
                <w:sz w:val="20"/>
                <w:szCs w:val="20"/>
              </w:rPr>
              <w:t>2</w:t>
            </w:r>
            <w:r w:rsidR="002D639D">
              <w:rPr>
                <w:rFonts w:ascii="Times New Roman" w:hAnsi="Times New Roman" w:cs="Times New Roman"/>
                <w:sz w:val="20"/>
                <w:szCs w:val="20"/>
              </w:rPr>
              <w:t>6</w:t>
            </w:r>
            <w:r w:rsidRPr="00E51759">
              <w:rPr>
                <w:rFonts w:ascii="Times New Roman" w:hAnsi="Times New Roman" w:cs="Times New Roman"/>
                <w:sz w:val="20"/>
                <w:szCs w:val="20"/>
              </w:rPr>
              <w:t>.08.20</w:t>
            </w:r>
            <w:r w:rsidR="00F935DD" w:rsidRPr="00E51759">
              <w:rPr>
                <w:rFonts w:ascii="Times New Roman" w:hAnsi="Times New Roman" w:cs="Times New Roman"/>
                <w:sz w:val="20"/>
                <w:szCs w:val="20"/>
              </w:rPr>
              <w:t>2</w:t>
            </w:r>
            <w:r w:rsidR="002D639D">
              <w:rPr>
                <w:rFonts w:ascii="Times New Roman" w:hAnsi="Times New Roman" w:cs="Times New Roman"/>
                <w:sz w:val="20"/>
                <w:szCs w:val="20"/>
              </w:rPr>
              <w:t>2</w:t>
            </w:r>
            <w:r w:rsidRPr="00E51759">
              <w:rPr>
                <w:rFonts w:ascii="Times New Roman" w:hAnsi="Times New Roman" w:cs="Times New Roman"/>
                <w:sz w:val="20"/>
                <w:szCs w:val="20"/>
              </w:rPr>
              <w:t xml:space="preserve">;  </w:t>
            </w:r>
          </w:p>
          <w:p w:rsidR="00130715" w:rsidRPr="00E51759" w:rsidRDefault="00130715" w:rsidP="003C0B0E">
            <w:pPr>
              <w:pStyle w:val="Listparagraf"/>
              <w:numPr>
                <w:ilvl w:val="0"/>
                <w:numId w:val="29"/>
              </w:numPr>
              <w:rPr>
                <w:rFonts w:ascii="Times New Roman" w:hAnsi="Times New Roman" w:cs="Times New Roman"/>
                <w:sz w:val="20"/>
                <w:szCs w:val="20"/>
              </w:rPr>
            </w:pPr>
            <w:r w:rsidRPr="00E51759">
              <w:rPr>
                <w:rFonts w:ascii="Times New Roman" w:eastAsia="Times New Roman" w:hAnsi="Times New Roman" w:cs="Times New Roman"/>
                <w:sz w:val="20"/>
                <w:szCs w:val="20"/>
                <w:lang w:val="en-US"/>
              </w:rPr>
              <w:t xml:space="preserve">Planul de activitate al directorului adjunct pentru educaţie aprobat la ședința </w:t>
            </w:r>
            <w:r w:rsidR="00E51759" w:rsidRPr="00E51759">
              <w:rPr>
                <w:rFonts w:ascii="Times New Roman" w:eastAsia="Times New Roman" w:hAnsi="Times New Roman" w:cs="Times New Roman"/>
                <w:sz w:val="20"/>
                <w:szCs w:val="20"/>
                <w:lang w:val="en-US"/>
              </w:rPr>
              <w:t>CP</w:t>
            </w:r>
            <w:r w:rsidRPr="00E51759">
              <w:rPr>
                <w:rFonts w:ascii="Times New Roman" w:eastAsia="Times New Roman" w:hAnsi="Times New Roman" w:cs="Times New Roman"/>
                <w:sz w:val="20"/>
                <w:szCs w:val="20"/>
                <w:lang w:val="en-US"/>
              </w:rPr>
              <w:t xml:space="preserve">, </w:t>
            </w:r>
            <w:r w:rsidR="00E51759" w:rsidRPr="00E51759">
              <w:rPr>
                <w:rFonts w:ascii="Times New Roman" w:eastAsia="Times New Roman" w:hAnsi="Times New Roman" w:cs="Times New Roman"/>
                <w:sz w:val="20"/>
                <w:szCs w:val="20"/>
                <w:lang w:val="en-US"/>
              </w:rPr>
              <w:t>proces-</w:t>
            </w:r>
            <w:r w:rsidRPr="00E51759">
              <w:rPr>
                <w:rFonts w:ascii="Times New Roman" w:eastAsia="Times New Roman" w:hAnsi="Times New Roman" w:cs="Times New Roman"/>
                <w:sz w:val="20"/>
                <w:szCs w:val="20"/>
                <w:lang w:val="en-US"/>
              </w:rPr>
              <w:t xml:space="preserve">verbal nr. </w:t>
            </w:r>
            <w:r w:rsidR="002D639D">
              <w:rPr>
                <w:rFonts w:ascii="Times New Roman" w:eastAsia="Times New Roman" w:hAnsi="Times New Roman" w:cs="Times New Roman"/>
                <w:sz w:val="20"/>
                <w:szCs w:val="20"/>
                <w:lang w:val="en-US"/>
              </w:rPr>
              <w:t>1</w:t>
            </w:r>
            <w:r w:rsidRPr="00E51759">
              <w:rPr>
                <w:rFonts w:ascii="Times New Roman" w:eastAsia="Times New Roman" w:hAnsi="Times New Roman" w:cs="Times New Roman"/>
                <w:sz w:val="20"/>
                <w:szCs w:val="20"/>
                <w:lang w:val="en-US"/>
              </w:rPr>
              <w:t xml:space="preserve"> din </w:t>
            </w:r>
            <w:r w:rsidR="002D639D">
              <w:rPr>
                <w:rFonts w:ascii="Times New Roman" w:eastAsia="Times New Roman" w:hAnsi="Times New Roman" w:cs="Times New Roman"/>
                <w:sz w:val="20"/>
                <w:szCs w:val="20"/>
                <w:lang w:val="en-US"/>
              </w:rPr>
              <w:t>26</w:t>
            </w:r>
            <w:r w:rsidRPr="00E51759">
              <w:rPr>
                <w:rFonts w:ascii="Times New Roman" w:eastAsia="Times New Roman" w:hAnsi="Times New Roman" w:cs="Times New Roman"/>
                <w:sz w:val="20"/>
                <w:szCs w:val="20"/>
                <w:lang w:val="en-US"/>
              </w:rPr>
              <w:t>.0</w:t>
            </w:r>
            <w:r w:rsidR="002D639D">
              <w:rPr>
                <w:rFonts w:ascii="Times New Roman" w:eastAsia="Times New Roman" w:hAnsi="Times New Roman" w:cs="Times New Roman"/>
                <w:sz w:val="20"/>
                <w:szCs w:val="20"/>
                <w:lang w:val="en-US"/>
              </w:rPr>
              <w:t>8</w:t>
            </w:r>
            <w:r w:rsidRPr="00E51759">
              <w:rPr>
                <w:rFonts w:ascii="Times New Roman" w:eastAsia="Times New Roman" w:hAnsi="Times New Roman" w:cs="Times New Roman"/>
                <w:sz w:val="20"/>
                <w:szCs w:val="20"/>
                <w:lang w:val="en-US"/>
              </w:rPr>
              <w:t>.202</w:t>
            </w:r>
            <w:r w:rsidR="002D639D">
              <w:rPr>
                <w:rFonts w:ascii="Times New Roman" w:eastAsia="Times New Roman" w:hAnsi="Times New Roman" w:cs="Times New Roman"/>
                <w:sz w:val="20"/>
                <w:szCs w:val="20"/>
                <w:lang w:val="en-US"/>
              </w:rPr>
              <w:t>2</w:t>
            </w:r>
            <w:r w:rsidRPr="00E51759">
              <w:rPr>
                <w:rFonts w:ascii="Times New Roman" w:eastAsia="Times New Roman" w:hAnsi="Times New Roman" w:cs="Times New Roman"/>
                <w:sz w:val="20"/>
                <w:szCs w:val="20"/>
                <w:lang w:val="en-US"/>
              </w:rPr>
              <w:t>;</w:t>
            </w:r>
          </w:p>
          <w:p w:rsidR="00D43019" w:rsidRPr="00E51759" w:rsidRDefault="00D43019" w:rsidP="003C0B0E">
            <w:pPr>
              <w:pStyle w:val="Listparagraf"/>
              <w:numPr>
                <w:ilvl w:val="0"/>
                <w:numId w:val="29"/>
              </w:numPr>
              <w:rPr>
                <w:rFonts w:ascii="Times New Roman" w:hAnsi="Times New Roman" w:cs="Times New Roman"/>
                <w:sz w:val="20"/>
                <w:szCs w:val="20"/>
              </w:rPr>
            </w:pPr>
            <w:r w:rsidRPr="00E51759">
              <w:rPr>
                <w:rFonts w:ascii="Times New Roman" w:hAnsi="Times New Roman" w:cs="Times New Roman"/>
                <w:sz w:val="20"/>
                <w:szCs w:val="20"/>
              </w:rPr>
              <w:t>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w:t>
            </w:r>
            <w:r w:rsidR="00AE3434" w:rsidRPr="00E51759">
              <w:rPr>
                <w:rFonts w:ascii="Times New Roman" w:hAnsi="Times New Roman" w:cs="Times New Roman"/>
                <w:sz w:val="20"/>
                <w:szCs w:val="20"/>
              </w:rPr>
              <w:t xml:space="preserve">;  </w:t>
            </w:r>
          </w:p>
          <w:p w:rsidR="00A611E0" w:rsidRPr="00E51759" w:rsidRDefault="00CC6F55" w:rsidP="003C0B0E">
            <w:pPr>
              <w:pStyle w:val="Listparagraf"/>
              <w:numPr>
                <w:ilvl w:val="0"/>
                <w:numId w:val="29"/>
              </w:numPr>
              <w:rPr>
                <w:rFonts w:ascii="Times New Roman" w:hAnsi="Times New Roman" w:cs="Times New Roman"/>
                <w:sz w:val="20"/>
                <w:szCs w:val="20"/>
              </w:rPr>
            </w:pPr>
            <w:r w:rsidRPr="00E51759">
              <w:rPr>
                <w:rFonts w:ascii="Times New Roman" w:hAnsi="Times New Roman" w:cs="Times New Roman"/>
                <w:sz w:val="20"/>
                <w:szCs w:val="20"/>
              </w:rPr>
              <w:t>Planul de activitate al psihologului școlar</w:t>
            </w:r>
            <w:r w:rsidR="009A4C18" w:rsidRPr="00E51759">
              <w:rPr>
                <w:rFonts w:ascii="Times New Roman" w:hAnsi="Times New Roman" w:cs="Times New Roman"/>
                <w:sz w:val="20"/>
                <w:szCs w:val="20"/>
              </w:rPr>
              <w:t>;</w:t>
            </w:r>
          </w:p>
          <w:p w:rsidR="00D60B82" w:rsidRPr="00E51759" w:rsidRDefault="00A611E0" w:rsidP="003C0B0E">
            <w:pPr>
              <w:pStyle w:val="Listparagraf"/>
              <w:numPr>
                <w:ilvl w:val="0"/>
                <w:numId w:val="29"/>
              </w:numPr>
              <w:rPr>
                <w:rFonts w:ascii="Times New Roman" w:hAnsi="Times New Roman" w:cs="Times New Roman"/>
                <w:sz w:val="20"/>
                <w:szCs w:val="20"/>
              </w:rPr>
            </w:pPr>
            <w:r w:rsidRPr="00E51759">
              <w:rPr>
                <w:rFonts w:ascii="Times New Roman" w:hAnsi="Times New Roman" w:cs="Times New Roman"/>
                <w:sz w:val="20"/>
                <w:szCs w:val="20"/>
              </w:rPr>
              <w:t>Registrul de asistență psihologică;</w:t>
            </w:r>
            <w:r w:rsidR="00D43019" w:rsidRPr="00E51759">
              <w:rPr>
                <w:rFonts w:ascii="Times New Roman" w:hAnsi="Times New Roman" w:cs="Times New Roman"/>
                <w:sz w:val="20"/>
                <w:szCs w:val="20"/>
              </w:rPr>
              <w:t xml:space="preserve"> </w:t>
            </w:r>
          </w:p>
          <w:p w:rsidR="00A611E0" w:rsidRPr="004E717D" w:rsidRDefault="00A611E0" w:rsidP="003C0B0E">
            <w:pPr>
              <w:pStyle w:val="Listparagraf"/>
              <w:numPr>
                <w:ilvl w:val="0"/>
                <w:numId w:val="29"/>
              </w:numPr>
              <w:jc w:val="both"/>
              <w:rPr>
                <w:rFonts w:ascii="Times New Roman" w:hAnsi="Times New Roman" w:cs="Times New Roman"/>
                <w:sz w:val="20"/>
                <w:szCs w:val="20"/>
                <w:lang w:val="en-US"/>
              </w:rPr>
            </w:pPr>
            <w:r w:rsidRPr="00E51759">
              <w:rPr>
                <w:rFonts w:ascii="Times New Roman" w:hAnsi="Times New Roman" w:cs="Times New Roman"/>
                <w:sz w:val="20"/>
                <w:szCs w:val="20"/>
                <w:lang w:val="en-US"/>
              </w:rPr>
              <w:t xml:space="preserve">Raportul </w:t>
            </w:r>
            <w:r w:rsidRPr="004E717D">
              <w:rPr>
                <w:rFonts w:ascii="Times New Roman" w:hAnsi="Times New Roman" w:cs="Times New Roman"/>
                <w:sz w:val="20"/>
                <w:szCs w:val="20"/>
                <w:lang w:val="en-US"/>
              </w:rPr>
              <w:t>anual al psihologului școlar, cu privire la activitatea Serviciului Psihologic realizat în cadrul Liceului Teoretic „George Călinescu” pentru anul de studii 202</w:t>
            </w:r>
            <w:r w:rsidR="002D639D">
              <w:rPr>
                <w:rFonts w:ascii="Times New Roman" w:hAnsi="Times New Roman" w:cs="Times New Roman"/>
                <w:sz w:val="20"/>
                <w:szCs w:val="20"/>
                <w:lang w:val="en-US"/>
              </w:rPr>
              <w:t>2</w:t>
            </w:r>
            <w:r w:rsidRPr="004E717D">
              <w:rPr>
                <w:rFonts w:ascii="Times New Roman" w:hAnsi="Times New Roman" w:cs="Times New Roman"/>
                <w:sz w:val="20"/>
                <w:szCs w:val="20"/>
                <w:lang w:val="en-US"/>
              </w:rPr>
              <w:t>-202</w:t>
            </w:r>
            <w:r w:rsidR="002D639D">
              <w:rPr>
                <w:rFonts w:ascii="Times New Roman" w:hAnsi="Times New Roman" w:cs="Times New Roman"/>
                <w:sz w:val="20"/>
                <w:szCs w:val="20"/>
                <w:lang w:val="en-US"/>
              </w:rPr>
              <w:t>3</w:t>
            </w:r>
            <w:r w:rsidRPr="004E717D">
              <w:rPr>
                <w:rFonts w:ascii="Times New Roman" w:hAnsi="Times New Roman" w:cs="Times New Roman"/>
                <w:sz w:val="20"/>
                <w:szCs w:val="20"/>
                <w:lang w:val="en-US"/>
              </w:rPr>
              <w:t>;</w:t>
            </w:r>
          </w:p>
          <w:p w:rsidR="009D4539" w:rsidRDefault="00D43019" w:rsidP="003C0B0E">
            <w:pPr>
              <w:pStyle w:val="Listparagraf"/>
              <w:numPr>
                <w:ilvl w:val="0"/>
                <w:numId w:val="29"/>
              </w:numPr>
              <w:rPr>
                <w:rFonts w:ascii="Times New Roman" w:hAnsi="Times New Roman" w:cs="Times New Roman"/>
                <w:sz w:val="20"/>
                <w:szCs w:val="20"/>
              </w:rPr>
            </w:pPr>
            <w:r w:rsidRPr="00CB63D4">
              <w:rPr>
                <w:rFonts w:ascii="Times New Roman" w:hAnsi="Times New Roman" w:cs="Times New Roman"/>
                <w:sz w:val="20"/>
                <w:szCs w:val="20"/>
              </w:rPr>
              <w:t>Registru</w:t>
            </w:r>
            <w:r w:rsidR="009A4C18">
              <w:rPr>
                <w:rFonts w:ascii="Times New Roman" w:hAnsi="Times New Roman" w:cs="Times New Roman"/>
                <w:sz w:val="20"/>
                <w:szCs w:val="20"/>
              </w:rPr>
              <w:t>ul</w:t>
            </w:r>
            <w:r w:rsidRPr="00CB63D4">
              <w:rPr>
                <w:rFonts w:ascii="Times New Roman" w:hAnsi="Times New Roman" w:cs="Times New Roman"/>
                <w:sz w:val="20"/>
                <w:szCs w:val="20"/>
              </w:rPr>
              <w:t xml:space="preserve"> de evidență a sesizărilor privind cazurile suspecte de abuz, neglijare, exploatare;</w:t>
            </w:r>
          </w:p>
          <w:p w:rsidR="00D60B82" w:rsidRPr="005B7817" w:rsidRDefault="002E0A14" w:rsidP="003C0B0E">
            <w:pPr>
              <w:pStyle w:val="Listparagraf"/>
              <w:numPr>
                <w:ilvl w:val="0"/>
                <w:numId w:val="29"/>
              </w:numPr>
              <w:rPr>
                <w:rFonts w:ascii="Times New Roman" w:hAnsi="Times New Roman" w:cs="Times New Roman"/>
                <w:sz w:val="20"/>
                <w:szCs w:val="20"/>
              </w:rPr>
            </w:pPr>
            <w:r w:rsidRPr="005B7817">
              <w:rPr>
                <w:rFonts w:ascii="Times New Roman" w:hAnsi="Times New Roman" w:cs="Times New Roman"/>
                <w:sz w:val="20"/>
                <w:szCs w:val="20"/>
                <w:lang w:val="en-US"/>
              </w:rPr>
              <w:t>Ord</w:t>
            </w:r>
            <w:r w:rsidR="009A4C18" w:rsidRPr="005B7817">
              <w:rPr>
                <w:rFonts w:ascii="Times New Roman" w:hAnsi="Times New Roman" w:cs="Times New Roman"/>
                <w:sz w:val="20"/>
                <w:szCs w:val="20"/>
                <w:lang w:val="en-US"/>
              </w:rPr>
              <w:t>inul</w:t>
            </w:r>
            <w:r w:rsidRPr="005B7817">
              <w:rPr>
                <w:rFonts w:ascii="Times New Roman" w:hAnsi="Times New Roman" w:cs="Times New Roman"/>
                <w:sz w:val="20"/>
                <w:szCs w:val="20"/>
                <w:lang w:val="en-US"/>
              </w:rPr>
              <w:t xml:space="preserve"> nr. </w:t>
            </w:r>
            <w:r w:rsidR="005B7817" w:rsidRPr="005B7817">
              <w:rPr>
                <w:rFonts w:ascii="Times New Roman" w:hAnsi="Times New Roman" w:cs="Times New Roman"/>
                <w:sz w:val="20"/>
                <w:szCs w:val="20"/>
                <w:lang w:val="en-US"/>
              </w:rPr>
              <w:t>143</w:t>
            </w:r>
            <w:r w:rsidRPr="005B7817">
              <w:rPr>
                <w:rFonts w:ascii="Times New Roman" w:hAnsi="Times New Roman" w:cs="Times New Roman"/>
                <w:sz w:val="20"/>
                <w:szCs w:val="20"/>
                <w:lang w:val="en-US"/>
              </w:rPr>
              <w:t xml:space="preserve"> din 2</w:t>
            </w:r>
            <w:r w:rsidR="005B7817" w:rsidRPr="005B7817">
              <w:rPr>
                <w:rFonts w:ascii="Times New Roman" w:hAnsi="Times New Roman" w:cs="Times New Roman"/>
                <w:sz w:val="20"/>
                <w:szCs w:val="20"/>
                <w:lang w:val="en-US"/>
              </w:rPr>
              <w:t>2</w:t>
            </w:r>
            <w:r w:rsidRPr="005B7817">
              <w:rPr>
                <w:rFonts w:ascii="Times New Roman" w:hAnsi="Times New Roman" w:cs="Times New Roman"/>
                <w:sz w:val="20"/>
                <w:szCs w:val="20"/>
                <w:lang w:val="en-US"/>
              </w:rPr>
              <w:t>.08.202</w:t>
            </w:r>
            <w:r w:rsidR="005B7817" w:rsidRPr="005B7817">
              <w:rPr>
                <w:rFonts w:ascii="Times New Roman" w:hAnsi="Times New Roman" w:cs="Times New Roman"/>
                <w:sz w:val="20"/>
                <w:szCs w:val="20"/>
                <w:lang w:val="en-US"/>
              </w:rPr>
              <w:t>2</w:t>
            </w:r>
            <w:r w:rsidRPr="005B7817">
              <w:rPr>
                <w:rFonts w:ascii="Times New Roman" w:hAnsi="Times New Roman" w:cs="Times New Roman"/>
                <w:sz w:val="20"/>
                <w:szCs w:val="20"/>
                <w:lang w:val="en-US"/>
              </w:rPr>
              <w:t xml:space="preserve"> </w:t>
            </w:r>
            <w:r w:rsidR="009A4C18" w:rsidRPr="005B7817">
              <w:rPr>
                <w:rFonts w:ascii="Times New Roman" w:hAnsi="Times New Roman" w:cs="Times New Roman"/>
                <w:sz w:val="20"/>
                <w:szCs w:val="20"/>
                <w:lang w:val="en-US"/>
              </w:rPr>
              <w:t>„C</w:t>
            </w:r>
            <w:r w:rsidRPr="005B7817">
              <w:rPr>
                <w:rFonts w:ascii="Times New Roman" w:hAnsi="Times New Roman" w:cs="Times New Roman"/>
                <w:sz w:val="20"/>
                <w:szCs w:val="20"/>
                <w:lang w:val="en-US"/>
              </w:rPr>
              <w:t>u privire la desemnarea coordonatorului pentru identificarea, raportarea cazurilor ANET</w:t>
            </w:r>
            <w:r w:rsidR="009A4C18" w:rsidRPr="005B7817">
              <w:rPr>
                <w:rFonts w:ascii="Times New Roman" w:hAnsi="Times New Roman" w:cs="Times New Roman"/>
                <w:sz w:val="20"/>
                <w:szCs w:val="20"/>
                <w:lang w:val="en-US"/>
              </w:rPr>
              <w:t>”</w:t>
            </w:r>
            <w:r w:rsidRPr="005B7817">
              <w:rPr>
                <w:rFonts w:ascii="Times New Roman" w:hAnsi="Times New Roman" w:cs="Times New Roman"/>
                <w:sz w:val="20"/>
                <w:szCs w:val="20"/>
              </w:rPr>
              <w:t>;</w:t>
            </w:r>
          </w:p>
          <w:p w:rsidR="00D60B82" w:rsidRPr="00CB63D4" w:rsidRDefault="00D43019" w:rsidP="003C0B0E">
            <w:pPr>
              <w:pStyle w:val="Listparagraf"/>
              <w:numPr>
                <w:ilvl w:val="0"/>
                <w:numId w:val="29"/>
              </w:numPr>
              <w:rPr>
                <w:rFonts w:ascii="Times New Roman" w:hAnsi="Times New Roman" w:cs="Times New Roman"/>
                <w:sz w:val="20"/>
                <w:szCs w:val="20"/>
              </w:rPr>
            </w:pPr>
            <w:r w:rsidRPr="00CB63D4">
              <w:rPr>
                <w:rFonts w:ascii="Times New Roman" w:hAnsi="Times New Roman" w:cs="Times New Roman"/>
                <w:sz w:val="20"/>
                <w:szCs w:val="20"/>
              </w:rPr>
              <w:t>Instruirea/formarea continuă a personalului didactic şi didactic auxiliar în domeniul managementului educațional si instituțional, a părinţilor privind aplicarea procedurilor legale în organizarea instituţională şi de intervenţie în cazurile de abuz, neglijare, violenţă. Certificate de formare;</w:t>
            </w:r>
          </w:p>
          <w:p w:rsidR="00D07324" w:rsidRPr="009A4C18" w:rsidRDefault="00D43019" w:rsidP="003C0B0E">
            <w:pPr>
              <w:pStyle w:val="Listparagraf"/>
              <w:numPr>
                <w:ilvl w:val="0"/>
                <w:numId w:val="29"/>
              </w:numPr>
              <w:jc w:val="both"/>
              <w:rPr>
                <w:rFonts w:ascii="Times New Roman" w:hAnsi="Times New Roman" w:cs="Times New Roman"/>
                <w:sz w:val="20"/>
                <w:szCs w:val="20"/>
                <w:lang w:val="en-US"/>
              </w:rPr>
            </w:pPr>
            <w:r w:rsidRPr="001D7502">
              <w:rPr>
                <w:rFonts w:ascii="Times New Roman" w:hAnsi="Times New Roman" w:cs="Times New Roman"/>
                <w:sz w:val="20"/>
                <w:szCs w:val="20"/>
              </w:rPr>
              <w:t>Procese-</w:t>
            </w:r>
            <w:r w:rsidRPr="00130715">
              <w:rPr>
                <w:rFonts w:ascii="Times New Roman" w:hAnsi="Times New Roman" w:cs="Times New Roman"/>
                <w:sz w:val="20"/>
                <w:szCs w:val="20"/>
              </w:rPr>
              <w:t>verbale</w:t>
            </w:r>
            <w:r w:rsidR="00A611E0" w:rsidRPr="00130715">
              <w:rPr>
                <w:rFonts w:ascii="Times New Roman" w:hAnsi="Times New Roman" w:cs="Times New Roman"/>
                <w:sz w:val="20"/>
                <w:szCs w:val="20"/>
              </w:rPr>
              <w:t xml:space="preserve"> </w:t>
            </w:r>
            <w:r w:rsidR="00A611E0" w:rsidRPr="00130715">
              <w:rPr>
                <w:rFonts w:ascii="Times New Roman" w:hAnsi="Times New Roman" w:cs="Times New Roman"/>
                <w:sz w:val="20"/>
                <w:szCs w:val="20"/>
                <w:lang w:val="en-US"/>
              </w:rPr>
              <w:t>CA, CP, CE</w:t>
            </w:r>
            <w:r w:rsidR="009A4C18">
              <w:rPr>
                <w:rFonts w:ascii="Times New Roman" w:hAnsi="Times New Roman" w:cs="Times New Roman"/>
                <w:sz w:val="20"/>
                <w:szCs w:val="20"/>
                <w:lang w:val="en-US"/>
              </w:rPr>
              <w:t>.</w:t>
            </w:r>
          </w:p>
        </w:tc>
      </w:tr>
      <w:tr w:rsidR="009401D9" w:rsidRPr="00AB7FC0" w:rsidTr="001D7502">
        <w:tc>
          <w:tcPr>
            <w:tcW w:w="1135" w:type="dxa"/>
          </w:tcPr>
          <w:p w:rsidR="009401D9" w:rsidRPr="00CB63D4" w:rsidRDefault="009401D9"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781" w:type="dxa"/>
            <w:gridSpan w:val="3"/>
          </w:tcPr>
          <w:p w:rsidR="00D07324" w:rsidRPr="00431046" w:rsidRDefault="00D43019" w:rsidP="003B1944">
            <w:pPr>
              <w:contextualSpacing/>
              <w:rPr>
                <w:rFonts w:ascii="Times New Roman" w:hAnsi="Times New Roman" w:cs="Times New Roman"/>
                <w:sz w:val="20"/>
                <w:szCs w:val="20"/>
              </w:rPr>
            </w:pPr>
            <w:r w:rsidRPr="00431046">
              <w:rPr>
                <w:rFonts w:ascii="Times New Roman" w:hAnsi="Times New Roman" w:cs="Times New Roman"/>
                <w:sz w:val="20"/>
                <w:szCs w:val="20"/>
              </w:rPr>
              <w:t>Instituția valorifică resursele existente în instituție și în comunitate pentru a asigura protecția integrității fizice și psihice a fiecărui copil</w:t>
            </w:r>
            <w:r w:rsidR="00431046" w:rsidRPr="00431046">
              <w:rPr>
                <w:rFonts w:ascii="Times New Roman" w:hAnsi="Times New Roman" w:cs="Times New Roman"/>
                <w:sz w:val="20"/>
                <w:szCs w:val="20"/>
              </w:rPr>
              <w:t xml:space="preserve">, </w:t>
            </w:r>
            <w:r w:rsidR="00D07324" w:rsidRPr="00431046">
              <w:rPr>
                <w:rFonts w:ascii="Times New Roman" w:hAnsi="Times New Roman" w:cs="Times New Roman"/>
                <w:sz w:val="20"/>
                <w:szCs w:val="20"/>
                <w:lang w:val="en-US"/>
              </w:rPr>
              <w:t>dispune de personal calificat pentru asigurarea protecței fizice și psihice a elevilor și apelează, în funcție de nevoi, la resursele existente în comunitate pentru asigurarea protecției integrității fizice și psihice a fiecărui copil</w:t>
            </w:r>
            <w:r w:rsidR="00431046" w:rsidRPr="00431046">
              <w:rPr>
                <w:rFonts w:ascii="Times New Roman" w:hAnsi="Times New Roman" w:cs="Times New Roman"/>
                <w:sz w:val="20"/>
                <w:szCs w:val="20"/>
                <w:lang w:val="en-US"/>
              </w:rPr>
              <w:t>.</w:t>
            </w:r>
            <w:r w:rsidR="00D07324" w:rsidRPr="00431046">
              <w:rPr>
                <w:rFonts w:ascii="Times New Roman" w:hAnsi="Times New Roman" w:cs="Times New Roman"/>
                <w:sz w:val="20"/>
                <w:szCs w:val="20"/>
                <w:lang w:val="en-US"/>
              </w:rPr>
              <w:t xml:space="preserve"> </w:t>
            </w:r>
          </w:p>
        </w:tc>
      </w:tr>
      <w:tr w:rsidR="009401D9" w:rsidRPr="00CB63D4" w:rsidTr="001D7502">
        <w:tc>
          <w:tcPr>
            <w:tcW w:w="1135" w:type="dxa"/>
          </w:tcPr>
          <w:p w:rsidR="009401D9" w:rsidRPr="00CB63D4" w:rsidRDefault="009401D9"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3" w:type="dxa"/>
          </w:tcPr>
          <w:p w:rsidR="009401D9" w:rsidRPr="00CB63D4" w:rsidRDefault="009401D9"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630" w:type="dxa"/>
          </w:tcPr>
          <w:p w:rsidR="009401D9" w:rsidRPr="00CB63D4" w:rsidRDefault="009401D9"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A87D17" w:rsidRPr="00CB63D4">
              <w:rPr>
                <w:rFonts w:ascii="Times New Roman" w:hAnsi="Times New Roman" w:cs="Times New Roman"/>
                <w:b/>
                <w:bCs/>
                <w:sz w:val="20"/>
                <w:szCs w:val="20"/>
              </w:rPr>
              <w:t xml:space="preserve"> 1</w:t>
            </w:r>
          </w:p>
        </w:tc>
        <w:tc>
          <w:tcPr>
            <w:tcW w:w="2898" w:type="dxa"/>
          </w:tcPr>
          <w:p w:rsidR="009401D9" w:rsidRPr="00CB63D4" w:rsidRDefault="009401D9"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rsidR="00B3645F" w:rsidRPr="00604460" w:rsidRDefault="001D7502" w:rsidP="001D7502">
      <w:pPr>
        <w:ind w:left="-709" w:hanging="426"/>
        <w:contextualSpacing/>
        <w:rPr>
          <w:rFonts w:ascii="Times New Roman" w:hAnsi="Times New Roman" w:cs="Times New Roman"/>
          <w:bCs/>
          <w:sz w:val="20"/>
          <w:szCs w:val="20"/>
        </w:rPr>
      </w:pPr>
      <w:r>
        <w:rPr>
          <w:rFonts w:ascii="Times New Roman" w:hAnsi="Times New Roman" w:cs="Times New Roman"/>
          <w:b/>
          <w:color w:val="00B050"/>
          <w:sz w:val="20"/>
          <w:szCs w:val="20"/>
        </w:rPr>
        <w:t xml:space="preserve">  </w:t>
      </w:r>
      <w:r w:rsidR="00B3645F" w:rsidRPr="00604460">
        <w:rPr>
          <w:rFonts w:ascii="Times New Roman" w:hAnsi="Times New Roman" w:cs="Times New Roman"/>
          <w:b/>
          <w:sz w:val="20"/>
          <w:szCs w:val="20"/>
        </w:rPr>
        <w:t>Domeniu</w:t>
      </w:r>
      <w:r w:rsidR="00B3645F" w:rsidRPr="00604460">
        <w:rPr>
          <w:rFonts w:ascii="Times New Roman" w:hAnsi="Times New Roman" w:cs="Times New Roman"/>
          <w:b/>
          <w:sz w:val="20"/>
          <w:szCs w:val="20"/>
          <w:lang w:val="en-US"/>
        </w:rPr>
        <w:t>:</w:t>
      </w:r>
      <w:r w:rsidR="00B3645F" w:rsidRPr="00604460">
        <w:rPr>
          <w:rFonts w:ascii="Times New Roman" w:hAnsi="Times New Roman" w:cs="Times New Roman"/>
          <w:b/>
          <w:sz w:val="20"/>
          <w:szCs w:val="20"/>
        </w:rPr>
        <w:t xml:space="preserve"> </w:t>
      </w:r>
      <w:r w:rsidR="00B3645F" w:rsidRPr="00604460">
        <w:rPr>
          <w:rFonts w:ascii="Times New Roman" w:hAnsi="Times New Roman" w:cs="Times New Roman"/>
          <w:bCs/>
          <w:sz w:val="20"/>
          <w:szCs w:val="20"/>
        </w:rPr>
        <w:t>Curriculum/ proces educațional</w:t>
      </w:r>
    </w:p>
    <w:p w:rsidR="00B3645F" w:rsidRPr="00604460" w:rsidRDefault="001D7502" w:rsidP="001D7502">
      <w:pPr>
        <w:ind w:left="-993" w:hanging="426"/>
        <w:contextualSpacing/>
        <w:rPr>
          <w:rFonts w:ascii="Times New Roman" w:hAnsi="Times New Roman" w:cs="Times New Roman"/>
          <w:bCs/>
          <w:sz w:val="20"/>
          <w:szCs w:val="20"/>
          <w:lang w:val="en-US"/>
        </w:rPr>
      </w:pPr>
      <w:r w:rsidRPr="00604460">
        <w:rPr>
          <w:rFonts w:ascii="Times New Roman" w:hAnsi="Times New Roman" w:cs="Times New Roman"/>
          <w:b/>
          <w:sz w:val="20"/>
          <w:szCs w:val="20"/>
        </w:rPr>
        <w:t xml:space="preserve">        </w:t>
      </w:r>
      <w:r w:rsidR="00B3645F" w:rsidRPr="00604460">
        <w:rPr>
          <w:rFonts w:ascii="Times New Roman" w:hAnsi="Times New Roman" w:cs="Times New Roman"/>
          <w:b/>
          <w:sz w:val="20"/>
          <w:szCs w:val="20"/>
        </w:rPr>
        <w:t xml:space="preserve">Indicator 1.2.3 </w:t>
      </w:r>
      <w:r w:rsidR="00B3645F" w:rsidRPr="00604460">
        <w:rPr>
          <w:rFonts w:ascii="Times New Roman" w:hAnsi="Times New Roman" w:cs="Times New Roman"/>
          <w:bCs/>
          <w:sz w:val="20"/>
          <w:szCs w:val="20"/>
        </w:rPr>
        <w:t xml:space="preserve">Realizarea </w:t>
      </w:r>
      <w:r w:rsidR="00B3645F" w:rsidRPr="00604460">
        <w:rPr>
          <w:rFonts w:ascii="Times New Roman" w:hAnsi="Times New Roman" w:cs="Times New Roman"/>
          <w:bCs/>
          <w:sz w:val="20"/>
          <w:szCs w:val="20"/>
          <w:lang w:val="en-US"/>
        </w:rPr>
        <w:t>activităților de prevenire și combatere a oricărui tip de violență (relații elev-elev, elev-cadru didactic, elev-personal auxiliar)</w:t>
      </w:r>
    </w:p>
    <w:tbl>
      <w:tblPr>
        <w:tblStyle w:val="GrilTabel"/>
        <w:tblW w:w="10916" w:type="dxa"/>
        <w:tblInd w:w="-998" w:type="dxa"/>
        <w:tblLook w:val="04A0"/>
      </w:tblPr>
      <w:tblGrid>
        <w:gridCol w:w="1135"/>
        <w:gridCol w:w="4253"/>
        <w:gridCol w:w="2630"/>
        <w:gridCol w:w="2898"/>
      </w:tblGrid>
      <w:tr w:rsidR="00B3645F" w:rsidRPr="00AE3434" w:rsidTr="001D7502">
        <w:tc>
          <w:tcPr>
            <w:tcW w:w="1135" w:type="dxa"/>
          </w:tcPr>
          <w:p w:rsidR="00B3645F" w:rsidRPr="00CB63D4" w:rsidRDefault="00B3645F"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781" w:type="dxa"/>
            <w:gridSpan w:val="3"/>
          </w:tcPr>
          <w:p w:rsidR="00D60B82" w:rsidRPr="00CB63D4" w:rsidRDefault="00D60B82" w:rsidP="003C0B0E">
            <w:pPr>
              <w:pStyle w:val="Listparagraf"/>
              <w:numPr>
                <w:ilvl w:val="0"/>
                <w:numId w:val="30"/>
              </w:numPr>
              <w:rPr>
                <w:rFonts w:ascii="Times New Roman" w:hAnsi="Times New Roman" w:cs="Times New Roman"/>
                <w:sz w:val="20"/>
                <w:szCs w:val="20"/>
              </w:rPr>
            </w:pPr>
            <w:r w:rsidRPr="00CB63D4">
              <w:rPr>
                <w:rFonts w:ascii="Times New Roman" w:hAnsi="Times New Roman" w:cs="Times New Roman"/>
                <w:sz w:val="20"/>
                <w:szCs w:val="20"/>
              </w:rPr>
              <w:t>Proiect</w:t>
            </w:r>
            <w:r w:rsidR="009A4C18">
              <w:rPr>
                <w:rFonts w:ascii="Times New Roman" w:hAnsi="Times New Roman" w:cs="Times New Roman"/>
                <w:sz w:val="20"/>
                <w:szCs w:val="20"/>
              </w:rPr>
              <w:t>ul</w:t>
            </w:r>
            <w:r w:rsidRPr="00CB63D4">
              <w:rPr>
                <w:rFonts w:ascii="Times New Roman" w:hAnsi="Times New Roman" w:cs="Times New Roman"/>
                <w:sz w:val="20"/>
                <w:szCs w:val="20"/>
              </w:rPr>
              <w:t xml:space="preserve"> managerial instituțional pentru anul de studii 202</w:t>
            </w:r>
            <w:r w:rsidR="002D639D">
              <w:rPr>
                <w:rFonts w:ascii="Times New Roman" w:hAnsi="Times New Roman" w:cs="Times New Roman"/>
                <w:sz w:val="20"/>
                <w:szCs w:val="20"/>
              </w:rPr>
              <w:t>2</w:t>
            </w:r>
            <w:r w:rsidRPr="00CB63D4">
              <w:rPr>
                <w:rFonts w:ascii="Times New Roman" w:hAnsi="Times New Roman" w:cs="Times New Roman"/>
                <w:sz w:val="20"/>
                <w:szCs w:val="20"/>
              </w:rPr>
              <w:t>-202</w:t>
            </w:r>
            <w:r w:rsidR="002D639D">
              <w:rPr>
                <w:rFonts w:ascii="Times New Roman" w:hAnsi="Times New Roman" w:cs="Times New Roman"/>
                <w:sz w:val="20"/>
                <w:szCs w:val="20"/>
              </w:rPr>
              <w:t>3</w:t>
            </w:r>
            <w:r w:rsidRPr="00CB63D4">
              <w:rPr>
                <w:rFonts w:ascii="Times New Roman" w:hAnsi="Times New Roman" w:cs="Times New Roman"/>
                <w:sz w:val="20"/>
                <w:szCs w:val="20"/>
              </w:rPr>
              <w:t xml:space="preserve">, aprobat la ședința consiliului profesoral, proces-verbal nr. 1 din </w:t>
            </w:r>
            <w:r w:rsidR="00265B5C" w:rsidRPr="00CB63D4">
              <w:rPr>
                <w:rFonts w:ascii="Times New Roman" w:hAnsi="Times New Roman" w:cs="Times New Roman"/>
                <w:sz w:val="20"/>
                <w:szCs w:val="20"/>
              </w:rPr>
              <w:t>2</w:t>
            </w:r>
            <w:r w:rsidR="002D639D">
              <w:rPr>
                <w:rFonts w:ascii="Times New Roman" w:hAnsi="Times New Roman" w:cs="Times New Roman"/>
                <w:sz w:val="20"/>
                <w:szCs w:val="20"/>
              </w:rPr>
              <w:t>6</w:t>
            </w:r>
            <w:r w:rsidRPr="00CB63D4">
              <w:rPr>
                <w:rFonts w:ascii="Times New Roman" w:hAnsi="Times New Roman" w:cs="Times New Roman"/>
                <w:sz w:val="20"/>
                <w:szCs w:val="20"/>
              </w:rPr>
              <w:t>.08.20</w:t>
            </w:r>
            <w:r w:rsidR="00265B5C" w:rsidRPr="00CB63D4">
              <w:rPr>
                <w:rFonts w:ascii="Times New Roman" w:hAnsi="Times New Roman" w:cs="Times New Roman"/>
                <w:sz w:val="20"/>
                <w:szCs w:val="20"/>
              </w:rPr>
              <w:t>2</w:t>
            </w:r>
            <w:r w:rsidR="002D639D">
              <w:rPr>
                <w:rFonts w:ascii="Times New Roman" w:hAnsi="Times New Roman" w:cs="Times New Roman"/>
                <w:sz w:val="20"/>
                <w:szCs w:val="20"/>
              </w:rPr>
              <w:t>2</w:t>
            </w:r>
            <w:r w:rsidRPr="00CB63D4">
              <w:rPr>
                <w:rFonts w:ascii="Times New Roman" w:hAnsi="Times New Roman" w:cs="Times New Roman"/>
                <w:sz w:val="20"/>
                <w:szCs w:val="20"/>
              </w:rPr>
              <w:t xml:space="preserve">;  </w:t>
            </w:r>
          </w:p>
          <w:p w:rsidR="00D60B82" w:rsidRPr="0060036F" w:rsidRDefault="00D60B82" w:rsidP="003C0B0E">
            <w:pPr>
              <w:pStyle w:val="Listparagraf"/>
              <w:numPr>
                <w:ilvl w:val="0"/>
                <w:numId w:val="29"/>
              </w:numPr>
              <w:rPr>
                <w:rFonts w:ascii="Times New Roman" w:hAnsi="Times New Roman" w:cs="Times New Roman"/>
                <w:sz w:val="20"/>
                <w:szCs w:val="20"/>
              </w:rPr>
            </w:pPr>
            <w:r w:rsidRPr="00CB63D4">
              <w:rPr>
                <w:rFonts w:ascii="Times New Roman" w:hAnsi="Times New Roman" w:cs="Times New Roman"/>
                <w:sz w:val="20"/>
                <w:szCs w:val="20"/>
              </w:rPr>
              <w:t>Planul de activitate al directorului adjunct pentru educaţie</w:t>
            </w:r>
            <w:r w:rsidR="0060036F">
              <w:rPr>
                <w:rFonts w:ascii="Times New Roman" w:hAnsi="Times New Roman" w:cs="Times New Roman"/>
                <w:sz w:val="20"/>
                <w:szCs w:val="20"/>
              </w:rPr>
              <w:t xml:space="preserve"> </w:t>
            </w:r>
            <w:r w:rsidR="0060036F" w:rsidRPr="00E51759">
              <w:rPr>
                <w:rFonts w:ascii="Times New Roman" w:eastAsia="Times New Roman" w:hAnsi="Times New Roman" w:cs="Times New Roman"/>
                <w:sz w:val="20"/>
                <w:szCs w:val="20"/>
                <w:lang w:val="en-US"/>
              </w:rPr>
              <w:t xml:space="preserve">aprobat la ședința </w:t>
            </w:r>
            <w:r w:rsidR="00E51759" w:rsidRPr="00E51759">
              <w:rPr>
                <w:rFonts w:ascii="Times New Roman" w:eastAsia="Times New Roman" w:hAnsi="Times New Roman" w:cs="Times New Roman"/>
                <w:sz w:val="20"/>
                <w:szCs w:val="20"/>
                <w:lang w:val="en-US"/>
              </w:rPr>
              <w:t>CP</w:t>
            </w:r>
            <w:r w:rsidR="0060036F" w:rsidRPr="00E51759">
              <w:rPr>
                <w:rFonts w:ascii="Times New Roman" w:eastAsia="Times New Roman" w:hAnsi="Times New Roman" w:cs="Times New Roman"/>
                <w:sz w:val="20"/>
                <w:szCs w:val="20"/>
                <w:lang w:val="en-US"/>
              </w:rPr>
              <w:t xml:space="preserve">, </w:t>
            </w:r>
            <w:r w:rsidR="00E51759" w:rsidRPr="00E51759">
              <w:rPr>
                <w:rFonts w:ascii="Times New Roman" w:eastAsia="Times New Roman" w:hAnsi="Times New Roman" w:cs="Times New Roman"/>
                <w:sz w:val="20"/>
                <w:szCs w:val="20"/>
                <w:lang w:val="en-US"/>
              </w:rPr>
              <w:t>proces-</w:t>
            </w:r>
            <w:r w:rsidR="0060036F" w:rsidRPr="00E51759">
              <w:rPr>
                <w:rFonts w:ascii="Times New Roman" w:eastAsia="Times New Roman" w:hAnsi="Times New Roman" w:cs="Times New Roman"/>
                <w:sz w:val="20"/>
                <w:szCs w:val="20"/>
                <w:lang w:val="en-US"/>
              </w:rPr>
              <w:t xml:space="preserve">verbal nr. </w:t>
            </w:r>
            <w:r w:rsidR="002D639D">
              <w:rPr>
                <w:rFonts w:ascii="Times New Roman" w:eastAsia="Times New Roman" w:hAnsi="Times New Roman" w:cs="Times New Roman"/>
                <w:sz w:val="20"/>
                <w:szCs w:val="20"/>
                <w:lang w:val="en-US"/>
              </w:rPr>
              <w:t>1</w:t>
            </w:r>
            <w:r w:rsidR="0060036F" w:rsidRPr="00E51759">
              <w:rPr>
                <w:rFonts w:ascii="Times New Roman" w:eastAsia="Times New Roman" w:hAnsi="Times New Roman" w:cs="Times New Roman"/>
                <w:sz w:val="20"/>
                <w:szCs w:val="20"/>
                <w:lang w:val="en-US"/>
              </w:rPr>
              <w:t xml:space="preserve"> din </w:t>
            </w:r>
            <w:r w:rsidR="002D639D">
              <w:rPr>
                <w:rFonts w:ascii="Times New Roman" w:eastAsia="Times New Roman" w:hAnsi="Times New Roman" w:cs="Times New Roman"/>
                <w:sz w:val="20"/>
                <w:szCs w:val="20"/>
                <w:lang w:val="en-US"/>
              </w:rPr>
              <w:t>26</w:t>
            </w:r>
            <w:r w:rsidR="0060036F" w:rsidRPr="00E51759">
              <w:rPr>
                <w:rFonts w:ascii="Times New Roman" w:eastAsia="Times New Roman" w:hAnsi="Times New Roman" w:cs="Times New Roman"/>
                <w:sz w:val="20"/>
                <w:szCs w:val="20"/>
                <w:lang w:val="en-US"/>
              </w:rPr>
              <w:t>.0</w:t>
            </w:r>
            <w:r w:rsidR="002D639D">
              <w:rPr>
                <w:rFonts w:ascii="Times New Roman" w:eastAsia="Times New Roman" w:hAnsi="Times New Roman" w:cs="Times New Roman"/>
                <w:sz w:val="20"/>
                <w:szCs w:val="20"/>
                <w:lang w:val="en-US"/>
              </w:rPr>
              <w:t>8</w:t>
            </w:r>
            <w:r w:rsidR="0060036F" w:rsidRPr="00E51759">
              <w:rPr>
                <w:rFonts w:ascii="Times New Roman" w:eastAsia="Times New Roman" w:hAnsi="Times New Roman" w:cs="Times New Roman"/>
                <w:sz w:val="20"/>
                <w:szCs w:val="20"/>
                <w:lang w:val="en-US"/>
              </w:rPr>
              <w:t>.202</w:t>
            </w:r>
            <w:r w:rsidR="002D639D">
              <w:rPr>
                <w:rFonts w:ascii="Times New Roman" w:eastAsia="Times New Roman" w:hAnsi="Times New Roman" w:cs="Times New Roman"/>
                <w:sz w:val="20"/>
                <w:szCs w:val="20"/>
                <w:lang w:val="en-US"/>
              </w:rPr>
              <w:t>2</w:t>
            </w:r>
            <w:r w:rsidR="0060036F" w:rsidRPr="00E51759">
              <w:rPr>
                <w:rFonts w:ascii="Times New Roman" w:eastAsia="Times New Roman" w:hAnsi="Times New Roman" w:cs="Times New Roman"/>
                <w:sz w:val="20"/>
                <w:szCs w:val="20"/>
                <w:lang w:val="en-US"/>
              </w:rPr>
              <w:t>;</w:t>
            </w:r>
            <w:r w:rsidRPr="00E51759">
              <w:rPr>
                <w:rFonts w:ascii="Times New Roman" w:hAnsi="Times New Roman" w:cs="Times New Roman"/>
                <w:sz w:val="20"/>
                <w:szCs w:val="20"/>
              </w:rPr>
              <w:t xml:space="preserve"> </w:t>
            </w:r>
          </w:p>
          <w:p w:rsidR="00D60B82" w:rsidRPr="00CB63D4" w:rsidRDefault="00D60B82" w:rsidP="003C0B0E">
            <w:pPr>
              <w:pStyle w:val="Listparagraf"/>
              <w:numPr>
                <w:ilvl w:val="0"/>
                <w:numId w:val="30"/>
              </w:numPr>
              <w:rPr>
                <w:rFonts w:ascii="Times New Roman" w:hAnsi="Times New Roman" w:cs="Times New Roman"/>
                <w:sz w:val="20"/>
                <w:szCs w:val="20"/>
              </w:rPr>
            </w:pPr>
            <w:r w:rsidRPr="00CB63D4">
              <w:rPr>
                <w:rFonts w:ascii="Times New Roman" w:hAnsi="Times New Roman" w:cs="Times New Roman"/>
                <w:sz w:val="20"/>
                <w:szCs w:val="20"/>
              </w:rPr>
              <w:t>Planul de acțiuni privind reducerea violenței în mediul școlar, anul de studii 20</w:t>
            </w:r>
            <w:r w:rsidR="000E0619" w:rsidRPr="00CB63D4">
              <w:rPr>
                <w:rFonts w:ascii="Times New Roman" w:hAnsi="Times New Roman" w:cs="Times New Roman"/>
                <w:sz w:val="20"/>
                <w:szCs w:val="20"/>
              </w:rPr>
              <w:t>2</w:t>
            </w:r>
            <w:r w:rsidR="002D639D">
              <w:rPr>
                <w:rFonts w:ascii="Times New Roman" w:hAnsi="Times New Roman" w:cs="Times New Roman"/>
                <w:sz w:val="20"/>
                <w:szCs w:val="20"/>
              </w:rPr>
              <w:t>2</w:t>
            </w:r>
            <w:r w:rsidRPr="00CB63D4">
              <w:rPr>
                <w:rFonts w:ascii="Times New Roman" w:hAnsi="Times New Roman" w:cs="Times New Roman"/>
                <w:sz w:val="20"/>
                <w:szCs w:val="20"/>
              </w:rPr>
              <w:t>-202</w:t>
            </w:r>
            <w:r w:rsidR="002D639D">
              <w:rPr>
                <w:rFonts w:ascii="Times New Roman" w:hAnsi="Times New Roman" w:cs="Times New Roman"/>
                <w:sz w:val="20"/>
                <w:szCs w:val="20"/>
              </w:rPr>
              <w:t>3</w:t>
            </w:r>
            <w:r w:rsidRPr="00CB63D4">
              <w:rPr>
                <w:rFonts w:ascii="Times New Roman" w:hAnsi="Times New Roman" w:cs="Times New Roman"/>
                <w:sz w:val="20"/>
                <w:szCs w:val="20"/>
              </w:rPr>
              <w:t xml:space="preserve">, aprobat de către directorul instituției;  </w:t>
            </w:r>
          </w:p>
          <w:p w:rsidR="00D60B82" w:rsidRPr="000078AC" w:rsidRDefault="00D60B82" w:rsidP="003C0B0E">
            <w:pPr>
              <w:pStyle w:val="Listparagraf"/>
              <w:numPr>
                <w:ilvl w:val="0"/>
                <w:numId w:val="30"/>
              </w:numPr>
              <w:rPr>
                <w:rFonts w:ascii="Times New Roman" w:hAnsi="Times New Roman" w:cs="Times New Roman"/>
                <w:sz w:val="20"/>
                <w:szCs w:val="20"/>
              </w:rPr>
            </w:pPr>
            <w:r w:rsidRPr="00CB63D4">
              <w:rPr>
                <w:rFonts w:ascii="Times New Roman" w:hAnsi="Times New Roman" w:cs="Times New Roman"/>
                <w:sz w:val="20"/>
                <w:szCs w:val="20"/>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w:t>
            </w:r>
            <w:r w:rsidRPr="000078AC">
              <w:rPr>
                <w:rFonts w:ascii="Times New Roman" w:hAnsi="Times New Roman" w:cs="Times New Roman"/>
                <w:sz w:val="20"/>
                <w:szCs w:val="20"/>
              </w:rPr>
              <w:t xml:space="preserve">Ordinul ME nr. 858, aprobat de către directorul instituției;  </w:t>
            </w:r>
          </w:p>
          <w:p w:rsidR="00D60B82" w:rsidRPr="000078AC" w:rsidRDefault="00D60B82" w:rsidP="003C0B0E">
            <w:pPr>
              <w:pStyle w:val="Listparagraf"/>
              <w:numPr>
                <w:ilvl w:val="0"/>
                <w:numId w:val="30"/>
              </w:numPr>
              <w:rPr>
                <w:rFonts w:ascii="Times New Roman" w:hAnsi="Times New Roman" w:cs="Times New Roman"/>
                <w:sz w:val="20"/>
                <w:szCs w:val="20"/>
              </w:rPr>
            </w:pPr>
            <w:r w:rsidRPr="000078AC">
              <w:rPr>
                <w:rFonts w:ascii="Times New Roman" w:hAnsi="Times New Roman" w:cs="Times New Roman"/>
                <w:sz w:val="20"/>
                <w:szCs w:val="20"/>
              </w:rPr>
              <w:t>Registru</w:t>
            </w:r>
            <w:r w:rsidR="009A4C18" w:rsidRPr="000078AC">
              <w:rPr>
                <w:rFonts w:ascii="Times New Roman" w:hAnsi="Times New Roman" w:cs="Times New Roman"/>
                <w:sz w:val="20"/>
                <w:szCs w:val="20"/>
              </w:rPr>
              <w:t>l</w:t>
            </w:r>
            <w:r w:rsidRPr="000078AC">
              <w:rPr>
                <w:rFonts w:ascii="Times New Roman" w:hAnsi="Times New Roman" w:cs="Times New Roman"/>
                <w:sz w:val="20"/>
                <w:szCs w:val="20"/>
              </w:rPr>
              <w:t xml:space="preserve"> de evidență a sesizărilor privind cazurile suspecte de abuz, neglijare, exploatare;  </w:t>
            </w:r>
          </w:p>
          <w:p w:rsidR="003B7ECB" w:rsidRPr="000078AC" w:rsidRDefault="00D60B82" w:rsidP="003C0B0E">
            <w:pPr>
              <w:pStyle w:val="Listparagraf"/>
              <w:numPr>
                <w:ilvl w:val="0"/>
                <w:numId w:val="30"/>
              </w:numPr>
              <w:rPr>
                <w:rFonts w:ascii="Times New Roman" w:hAnsi="Times New Roman" w:cs="Times New Roman"/>
                <w:sz w:val="20"/>
                <w:szCs w:val="20"/>
              </w:rPr>
            </w:pPr>
            <w:r w:rsidRPr="000078AC">
              <w:rPr>
                <w:rFonts w:ascii="Times New Roman" w:hAnsi="Times New Roman" w:cs="Times New Roman"/>
                <w:sz w:val="20"/>
                <w:szCs w:val="20"/>
              </w:rPr>
              <w:t>Plan</w:t>
            </w:r>
            <w:r w:rsidR="009A4C18" w:rsidRPr="000078AC">
              <w:rPr>
                <w:rFonts w:ascii="Times New Roman" w:hAnsi="Times New Roman" w:cs="Times New Roman"/>
                <w:sz w:val="20"/>
                <w:szCs w:val="20"/>
              </w:rPr>
              <w:t>ul</w:t>
            </w:r>
            <w:r w:rsidRPr="000078AC">
              <w:rPr>
                <w:rFonts w:ascii="Times New Roman" w:hAnsi="Times New Roman" w:cs="Times New Roman"/>
                <w:sz w:val="20"/>
                <w:szCs w:val="20"/>
              </w:rPr>
              <w:t xml:space="preserve"> anual de activitate a</w:t>
            </w:r>
            <w:r w:rsidR="009A4C18" w:rsidRPr="000078AC">
              <w:rPr>
                <w:rFonts w:ascii="Times New Roman" w:hAnsi="Times New Roman" w:cs="Times New Roman"/>
                <w:sz w:val="20"/>
                <w:szCs w:val="20"/>
              </w:rPr>
              <w:t>l</w:t>
            </w:r>
            <w:r w:rsidRPr="000078AC">
              <w:rPr>
                <w:rFonts w:ascii="Times New Roman" w:hAnsi="Times New Roman" w:cs="Times New Roman"/>
                <w:sz w:val="20"/>
                <w:szCs w:val="20"/>
              </w:rPr>
              <w:t xml:space="preserve"> psihologului; </w:t>
            </w:r>
            <w:r w:rsidR="009A4C18" w:rsidRPr="000078AC">
              <w:rPr>
                <w:rFonts w:ascii="Times New Roman" w:hAnsi="Times New Roman" w:cs="Times New Roman"/>
                <w:sz w:val="20"/>
                <w:szCs w:val="20"/>
              </w:rPr>
              <w:t xml:space="preserve"> </w:t>
            </w:r>
          </w:p>
          <w:p w:rsidR="0060036F" w:rsidRDefault="00D60B82" w:rsidP="003C0B0E">
            <w:pPr>
              <w:pStyle w:val="Listparagraf"/>
              <w:numPr>
                <w:ilvl w:val="0"/>
                <w:numId w:val="30"/>
              </w:numPr>
              <w:rPr>
                <w:rFonts w:ascii="Times New Roman" w:hAnsi="Times New Roman" w:cs="Times New Roman"/>
                <w:sz w:val="20"/>
                <w:szCs w:val="20"/>
              </w:rPr>
            </w:pPr>
            <w:r w:rsidRPr="000078AC">
              <w:rPr>
                <w:rFonts w:ascii="Times New Roman" w:hAnsi="Times New Roman" w:cs="Times New Roman"/>
                <w:sz w:val="20"/>
                <w:szCs w:val="20"/>
              </w:rPr>
              <w:t xml:space="preserve">Respectarea procedurii conform cerințelor Metodologiei de aplicare a procedurii de organizare instituțională </w:t>
            </w:r>
            <w:r w:rsidRPr="00CB63D4">
              <w:rPr>
                <w:rFonts w:ascii="Times New Roman" w:hAnsi="Times New Roman" w:cs="Times New Roman"/>
                <w:sz w:val="20"/>
                <w:szCs w:val="20"/>
              </w:rPr>
              <w:t xml:space="preserve">și de intervenție a lucrărilor instituțiilor de învățământ preuniversitar în cazurile de abuz, neglijare, exploatare, trafic de copii (ANET); </w:t>
            </w:r>
          </w:p>
          <w:p w:rsidR="00DC3B14" w:rsidRDefault="0060036F" w:rsidP="003C0B0E">
            <w:pPr>
              <w:pStyle w:val="Listparagraf"/>
              <w:numPr>
                <w:ilvl w:val="0"/>
                <w:numId w:val="30"/>
              </w:numPr>
              <w:rPr>
                <w:rFonts w:ascii="Times New Roman" w:hAnsi="Times New Roman" w:cs="Times New Roman"/>
                <w:sz w:val="20"/>
                <w:szCs w:val="20"/>
              </w:rPr>
            </w:pPr>
            <w:r>
              <w:rPr>
                <w:rFonts w:ascii="Times New Roman" w:hAnsi="Times New Roman" w:cs="Times New Roman"/>
                <w:sz w:val="20"/>
                <w:szCs w:val="20"/>
              </w:rPr>
              <w:t>Portofoliul psihologului școlar</w:t>
            </w:r>
            <w:r w:rsidR="00DC3B14" w:rsidRPr="00CB63D4">
              <w:rPr>
                <w:rFonts w:ascii="Times New Roman" w:hAnsi="Times New Roman" w:cs="Times New Roman"/>
                <w:sz w:val="20"/>
                <w:szCs w:val="20"/>
              </w:rPr>
              <w:t>;</w:t>
            </w:r>
          </w:p>
          <w:p w:rsidR="00DC3B14" w:rsidRPr="00DC3B14" w:rsidRDefault="00DC3B14" w:rsidP="003C0B0E">
            <w:pPr>
              <w:pStyle w:val="Listparagraf"/>
              <w:numPr>
                <w:ilvl w:val="0"/>
                <w:numId w:val="30"/>
              </w:numPr>
              <w:rPr>
                <w:rFonts w:ascii="Times New Roman" w:hAnsi="Times New Roman" w:cs="Times New Roman"/>
                <w:sz w:val="20"/>
                <w:szCs w:val="20"/>
              </w:rPr>
            </w:pPr>
            <w:r w:rsidRPr="00DC3B14">
              <w:rPr>
                <w:rFonts w:ascii="Times New Roman" w:hAnsi="Times New Roman" w:cs="Times New Roman"/>
                <w:sz w:val="20"/>
                <w:szCs w:val="20"/>
                <w:lang w:val="en-US"/>
              </w:rPr>
              <w:t>Procese</w:t>
            </w:r>
            <w:r w:rsidR="004A52ED">
              <w:rPr>
                <w:rFonts w:ascii="Times New Roman" w:hAnsi="Times New Roman" w:cs="Times New Roman"/>
                <w:sz w:val="20"/>
                <w:szCs w:val="20"/>
                <w:lang w:val="en-US"/>
              </w:rPr>
              <w:t>le</w:t>
            </w:r>
            <w:r w:rsidRPr="00DC3B14">
              <w:rPr>
                <w:rFonts w:ascii="Times New Roman" w:hAnsi="Times New Roman" w:cs="Times New Roman"/>
                <w:sz w:val="20"/>
                <w:szCs w:val="20"/>
                <w:lang w:val="en-US"/>
              </w:rPr>
              <w:t>-verbale ale şedinţelor cu părinţii pe clase;</w:t>
            </w:r>
          </w:p>
          <w:p w:rsidR="0099159B" w:rsidRPr="004A52ED" w:rsidRDefault="00D60B82" w:rsidP="003C0B0E">
            <w:pPr>
              <w:pStyle w:val="Listparagraf"/>
              <w:numPr>
                <w:ilvl w:val="0"/>
                <w:numId w:val="30"/>
              </w:numPr>
              <w:rPr>
                <w:rFonts w:ascii="Times New Roman" w:hAnsi="Times New Roman" w:cs="Times New Roman"/>
                <w:sz w:val="20"/>
                <w:szCs w:val="20"/>
              </w:rPr>
            </w:pPr>
            <w:r w:rsidRPr="00CB63D4">
              <w:rPr>
                <w:rFonts w:ascii="Times New Roman" w:hAnsi="Times New Roman" w:cs="Times New Roman"/>
                <w:sz w:val="20"/>
                <w:szCs w:val="20"/>
              </w:rPr>
              <w:t>Planificarea şi realizarea diferitor activităţi şcolare şi extraşcolare de prevenire şi combatere a violenţei în şcoală cu/fără implicarea părinţilor sau a altor reprezentanţi ai comunităţii</w:t>
            </w:r>
            <w:r w:rsidR="001D7502">
              <w:rPr>
                <w:rFonts w:ascii="Times New Roman" w:hAnsi="Times New Roman" w:cs="Times New Roman"/>
                <w:sz w:val="20"/>
                <w:szCs w:val="20"/>
              </w:rPr>
              <w:t>. Proiecte, scenarii.</w:t>
            </w:r>
            <w:r w:rsidRPr="00CB63D4">
              <w:rPr>
                <w:rFonts w:ascii="Times New Roman" w:hAnsi="Times New Roman" w:cs="Times New Roman"/>
                <w:sz w:val="20"/>
                <w:szCs w:val="20"/>
              </w:rPr>
              <w:t xml:space="preserve"> </w:t>
            </w:r>
          </w:p>
        </w:tc>
      </w:tr>
      <w:tr w:rsidR="00B3645F" w:rsidRPr="00AB7FC0" w:rsidTr="001D7502">
        <w:tc>
          <w:tcPr>
            <w:tcW w:w="1135" w:type="dxa"/>
          </w:tcPr>
          <w:p w:rsidR="00B3645F" w:rsidRPr="00CB63D4" w:rsidRDefault="00B3645F"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781" w:type="dxa"/>
            <w:gridSpan w:val="3"/>
          </w:tcPr>
          <w:p w:rsidR="00D60B82" w:rsidRPr="00CB63D4" w:rsidRDefault="00D60B82" w:rsidP="003B1944">
            <w:pPr>
              <w:contextualSpacing/>
              <w:rPr>
                <w:rFonts w:ascii="Times New Roman" w:hAnsi="Times New Roman" w:cs="Times New Roman"/>
                <w:sz w:val="20"/>
                <w:szCs w:val="20"/>
              </w:rPr>
            </w:pPr>
            <w:r w:rsidRPr="00CB63D4">
              <w:rPr>
                <w:rFonts w:ascii="Times New Roman" w:hAnsi="Times New Roman" w:cs="Times New Roman"/>
                <w:sz w:val="20"/>
                <w:szCs w:val="20"/>
              </w:rPr>
              <w:t xml:space="preserve">Instituția promovează activităţi de prevenire a tuturor formelor de violenţă asupra copilului, precum şi a violenţei în familie.    </w:t>
            </w:r>
          </w:p>
        </w:tc>
      </w:tr>
      <w:tr w:rsidR="00B3645F" w:rsidRPr="00CB63D4" w:rsidTr="001D7502">
        <w:tc>
          <w:tcPr>
            <w:tcW w:w="1135" w:type="dxa"/>
          </w:tcPr>
          <w:p w:rsidR="00B3645F" w:rsidRPr="00CB63D4" w:rsidRDefault="00B3645F"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3" w:type="dxa"/>
          </w:tcPr>
          <w:p w:rsidR="00B3645F" w:rsidRPr="00CB63D4" w:rsidRDefault="00B3645F"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630" w:type="dxa"/>
          </w:tcPr>
          <w:p w:rsidR="00B3645F" w:rsidRPr="00CB63D4" w:rsidRDefault="00B3645F"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A87D17" w:rsidRPr="00CB63D4">
              <w:rPr>
                <w:rFonts w:ascii="Times New Roman" w:hAnsi="Times New Roman" w:cs="Times New Roman"/>
                <w:b/>
                <w:bCs/>
                <w:sz w:val="20"/>
                <w:szCs w:val="20"/>
              </w:rPr>
              <w:t xml:space="preserve"> 1</w:t>
            </w:r>
          </w:p>
        </w:tc>
        <w:tc>
          <w:tcPr>
            <w:tcW w:w="2898" w:type="dxa"/>
          </w:tcPr>
          <w:p w:rsidR="00B3645F" w:rsidRPr="00CB63D4" w:rsidRDefault="00B3645F"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1</w:t>
            </w:r>
          </w:p>
        </w:tc>
      </w:tr>
    </w:tbl>
    <w:p w:rsidR="00E27A00" w:rsidRPr="00604460" w:rsidRDefault="001D7502" w:rsidP="00E27A00">
      <w:pPr>
        <w:ind w:left="-993" w:hanging="285"/>
        <w:contextualSpacing/>
        <w:rPr>
          <w:rFonts w:ascii="Times New Roman" w:hAnsi="Times New Roman" w:cs="Times New Roman"/>
          <w:sz w:val="20"/>
          <w:szCs w:val="20"/>
          <w:lang w:val="en-US"/>
        </w:rPr>
      </w:pPr>
      <w:r>
        <w:rPr>
          <w:rFonts w:ascii="Times New Roman" w:hAnsi="Times New Roman" w:cs="Times New Roman"/>
          <w:b/>
          <w:color w:val="0070C0"/>
          <w:sz w:val="20"/>
          <w:szCs w:val="20"/>
        </w:rPr>
        <w:t xml:space="preserve">     </w:t>
      </w:r>
      <w:r w:rsidR="00BE4CDF" w:rsidRPr="00604460">
        <w:rPr>
          <w:rFonts w:ascii="Times New Roman" w:hAnsi="Times New Roman" w:cs="Times New Roman"/>
          <w:b/>
          <w:sz w:val="20"/>
          <w:szCs w:val="20"/>
        </w:rPr>
        <w:t xml:space="preserve">Indicator 1.2.4 </w:t>
      </w:r>
      <w:r w:rsidR="00BE4CDF" w:rsidRPr="00604460">
        <w:rPr>
          <w:rFonts w:ascii="Times New Roman" w:hAnsi="Times New Roman" w:cs="Times New Roman"/>
          <w:bCs/>
          <w:sz w:val="20"/>
          <w:szCs w:val="20"/>
        </w:rPr>
        <w:t xml:space="preserve"> </w:t>
      </w:r>
      <w:r w:rsidR="00BE4CDF" w:rsidRPr="00604460">
        <w:rPr>
          <w:rFonts w:ascii="Times New Roman" w:hAnsi="Times New Roman" w:cs="Times New Roman"/>
          <w:sz w:val="20"/>
          <w:szCs w:val="20"/>
          <w:lang w:val="en-US"/>
        </w:rPr>
        <w:t>Accesul elevilor/ copiilor la servicii de sprijin, pentru asigurarea dezvoltării fizice, mintale și emoționale  și</w:t>
      </w:r>
      <w:r w:rsidR="00C637F2" w:rsidRPr="00604460">
        <w:rPr>
          <w:rFonts w:ascii="Times New Roman" w:hAnsi="Times New Roman" w:cs="Times New Roman"/>
          <w:sz w:val="20"/>
          <w:szCs w:val="20"/>
          <w:lang w:val="en-US"/>
        </w:rPr>
        <w:t xml:space="preserve"> </w:t>
      </w:r>
      <w:r w:rsidR="00BE4CDF" w:rsidRPr="00604460">
        <w:rPr>
          <w:rFonts w:ascii="Times New Roman" w:hAnsi="Times New Roman" w:cs="Times New Roman"/>
          <w:sz w:val="20"/>
          <w:szCs w:val="20"/>
          <w:lang w:val="en-US"/>
        </w:rPr>
        <w:t>implicarea personalului și a partenerilor Instituției în activitățile de prevenire a comportamentelor dăunătoare sănătății</w:t>
      </w:r>
    </w:p>
    <w:tbl>
      <w:tblPr>
        <w:tblStyle w:val="GrilTabel"/>
        <w:tblW w:w="10916" w:type="dxa"/>
        <w:tblInd w:w="-998" w:type="dxa"/>
        <w:tblLook w:val="04A0"/>
      </w:tblPr>
      <w:tblGrid>
        <w:gridCol w:w="1135"/>
        <w:gridCol w:w="4556"/>
        <w:gridCol w:w="2328"/>
        <w:gridCol w:w="2897"/>
      </w:tblGrid>
      <w:tr w:rsidR="00BE4CDF" w:rsidRPr="00AB7FC0" w:rsidTr="001D7502">
        <w:tc>
          <w:tcPr>
            <w:tcW w:w="1135" w:type="dxa"/>
          </w:tcPr>
          <w:p w:rsidR="00BE4CDF" w:rsidRPr="00CB63D4" w:rsidRDefault="00BE4CDF"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781" w:type="dxa"/>
            <w:gridSpan w:val="3"/>
          </w:tcPr>
          <w:p w:rsidR="00BE4CDF" w:rsidRPr="00CB63D4" w:rsidRDefault="00CD2833" w:rsidP="003C0B0E">
            <w:pPr>
              <w:pStyle w:val="Listparagraf"/>
              <w:numPr>
                <w:ilvl w:val="0"/>
                <w:numId w:val="31"/>
              </w:numPr>
              <w:rPr>
                <w:rFonts w:ascii="Times New Roman" w:hAnsi="Times New Roman" w:cs="Times New Roman"/>
                <w:sz w:val="20"/>
                <w:szCs w:val="20"/>
              </w:rPr>
            </w:pPr>
            <w:r w:rsidRPr="00CB63D4">
              <w:rPr>
                <w:rFonts w:ascii="Times New Roman" w:hAnsi="Times New Roman" w:cs="Times New Roman"/>
                <w:sz w:val="20"/>
                <w:szCs w:val="20"/>
              </w:rPr>
              <w:t>Proiect</w:t>
            </w:r>
            <w:r w:rsidR="004A52ED">
              <w:rPr>
                <w:rFonts w:ascii="Times New Roman" w:hAnsi="Times New Roman" w:cs="Times New Roman"/>
                <w:sz w:val="20"/>
                <w:szCs w:val="20"/>
              </w:rPr>
              <w:t>ul</w:t>
            </w:r>
            <w:r w:rsidRPr="00CB63D4">
              <w:rPr>
                <w:rFonts w:ascii="Times New Roman" w:hAnsi="Times New Roman" w:cs="Times New Roman"/>
                <w:sz w:val="20"/>
                <w:szCs w:val="20"/>
              </w:rPr>
              <w:t xml:space="preserve"> managerial instituțional pentru anul de studii 202</w:t>
            </w:r>
            <w:r w:rsidR="002D639D">
              <w:rPr>
                <w:rFonts w:ascii="Times New Roman" w:hAnsi="Times New Roman" w:cs="Times New Roman"/>
                <w:sz w:val="20"/>
                <w:szCs w:val="20"/>
              </w:rPr>
              <w:t>2</w:t>
            </w:r>
            <w:r w:rsidRPr="00CB63D4">
              <w:rPr>
                <w:rFonts w:ascii="Times New Roman" w:hAnsi="Times New Roman" w:cs="Times New Roman"/>
                <w:sz w:val="20"/>
                <w:szCs w:val="20"/>
              </w:rPr>
              <w:t>-202</w:t>
            </w:r>
            <w:r w:rsidR="002D639D">
              <w:rPr>
                <w:rFonts w:ascii="Times New Roman" w:hAnsi="Times New Roman" w:cs="Times New Roman"/>
                <w:sz w:val="20"/>
                <w:szCs w:val="20"/>
              </w:rPr>
              <w:t>3</w:t>
            </w:r>
            <w:r w:rsidRPr="00CB63D4">
              <w:rPr>
                <w:rFonts w:ascii="Times New Roman" w:hAnsi="Times New Roman" w:cs="Times New Roman"/>
                <w:sz w:val="20"/>
                <w:szCs w:val="20"/>
              </w:rPr>
              <w:t xml:space="preserve">, aprobat la ședința consiliului profesoral, proces-verbal nr. 1 din </w:t>
            </w:r>
            <w:r w:rsidR="00265B5C" w:rsidRPr="00CB63D4">
              <w:rPr>
                <w:rFonts w:ascii="Times New Roman" w:hAnsi="Times New Roman" w:cs="Times New Roman"/>
                <w:sz w:val="20"/>
                <w:szCs w:val="20"/>
              </w:rPr>
              <w:t>2</w:t>
            </w:r>
            <w:r w:rsidR="002D639D">
              <w:rPr>
                <w:rFonts w:ascii="Times New Roman" w:hAnsi="Times New Roman" w:cs="Times New Roman"/>
                <w:sz w:val="20"/>
                <w:szCs w:val="20"/>
              </w:rPr>
              <w:t>6</w:t>
            </w:r>
            <w:r w:rsidRPr="00CB63D4">
              <w:rPr>
                <w:rFonts w:ascii="Times New Roman" w:hAnsi="Times New Roman" w:cs="Times New Roman"/>
                <w:sz w:val="20"/>
                <w:szCs w:val="20"/>
              </w:rPr>
              <w:t>.08.20</w:t>
            </w:r>
            <w:r w:rsidR="00265B5C" w:rsidRPr="00CB63D4">
              <w:rPr>
                <w:rFonts w:ascii="Times New Roman" w:hAnsi="Times New Roman" w:cs="Times New Roman"/>
                <w:sz w:val="20"/>
                <w:szCs w:val="20"/>
              </w:rPr>
              <w:t>2</w:t>
            </w:r>
            <w:r w:rsidR="002D639D">
              <w:rPr>
                <w:rFonts w:ascii="Times New Roman" w:hAnsi="Times New Roman" w:cs="Times New Roman"/>
                <w:sz w:val="20"/>
                <w:szCs w:val="20"/>
              </w:rPr>
              <w:t>2</w:t>
            </w:r>
            <w:r w:rsidRPr="00CB63D4">
              <w:rPr>
                <w:rFonts w:ascii="Times New Roman" w:hAnsi="Times New Roman" w:cs="Times New Roman"/>
                <w:sz w:val="20"/>
                <w:szCs w:val="20"/>
              </w:rPr>
              <w:t xml:space="preserve">;  </w:t>
            </w:r>
          </w:p>
          <w:p w:rsidR="00CD2833" w:rsidRPr="00702A63" w:rsidRDefault="00CD2833" w:rsidP="003C0B0E">
            <w:pPr>
              <w:pStyle w:val="Listparagraf"/>
              <w:numPr>
                <w:ilvl w:val="0"/>
                <w:numId w:val="31"/>
              </w:numPr>
              <w:rPr>
                <w:rFonts w:ascii="Times New Roman" w:hAnsi="Times New Roman" w:cs="Times New Roman"/>
                <w:sz w:val="20"/>
                <w:szCs w:val="20"/>
              </w:rPr>
            </w:pPr>
            <w:bookmarkStart w:id="6" w:name="_Hlk111999050"/>
            <w:r w:rsidRPr="00702A63">
              <w:rPr>
                <w:rFonts w:ascii="Times New Roman" w:hAnsi="Times New Roman" w:cs="Times New Roman"/>
                <w:sz w:val="20"/>
                <w:szCs w:val="20"/>
              </w:rPr>
              <w:t>Regulamentul privind organizarea procesului educațional și funcționare a Liceului Teoretic „</w:t>
            </w:r>
            <w:r w:rsidR="00265B5C" w:rsidRPr="00702A63">
              <w:rPr>
                <w:rFonts w:ascii="Times New Roman" w:hAnsi="Times New Roman" w:cs="Times New Roman"/>
                <w:sz w:val="20"/>
                <w:szCs w:val="20"/>
              </w:rPr>
              <w:t>George Călinescu</w:t>
            </w:r>
            <w:r w:rsidRPr="00702A63">
              <w:rPr>
                <w:rFonts w:ascii="Times New Roman" w:hAnsi="Times New Roman" w:cs="Times New Roman"/>
                <w:sz w:val="20"/>
                <w:szCs w:val="20"/>
              </w:rPr>
              <w:t>”, aprobat la ședința Consiliului profesoral, proces</w:t>
            </w:r>
            <w:r w:rsidR="00D156DC">
              <w:rPr>
                <w:rFonts w:ascii="Times New Roman" w:hAnsi="Times New Roman" w:cs="Times New Roman"/>
                <w:sz w:val="20"/>
                <w:szCs w:val="20"/>
              </w:rPr>
              <w:t>-</w:t>
            </w:r>
            <w:r w:rsidRPr="00702A63">
              <w:rPr>
                <w:rFonts w:ascii="Times New Roman" w:hAnsi="Times New Roman" w:cs="Times New Roman"/>
                <w:sz w:val="20"/>
                <w:szCs w:val="20"/>
              </w:rPr>
              <w:t>verbal nr</w:t>
            </w:r>
            <w:r w:rsidR="007A68ED" w:rsidRPr="00702A63">
              <w:rPr>
                <w:rFonts w:ascii="Times New Roman" w:hAnsi="Times New Roman" w:cs="Times New Roman"/>
                <w:sz w:val="20"/>
                <w:szCs w:val="20"/>
              </w:rPr>
              <w:t>.</w:t>
            </w:r>
            <w:r w:rsidR="007D3BD4" w:rsidRPr="00702A63">
              <w:rPr>
                <w:rFonts w:ascii="Times New Roman" w:hAnsi="Times New Roman" w:cs="Times New Roman"/>
                <w:sz w:val="20"/>
                <w:szCs w:val="20"/>
              </w:rPr>
              <w:t>0</w:t>
            </w:r>
            <w:r w:rsidR="007A68ED" w:rsidRPr="00702A63">
              <w:rPr>
                <w:rFonts w:ascii="Times New Roman" w:hAnsi="Times New Roman" w:cs="Times New Roman"/>
                <w:sz w:val="20"/>
                <w:szCs w:val="20"/>
              </w:rPr>
              <w:t>1</w:t>
            </w:r>
            <w:r w:rsidRPr="00702A63">
              <w:rPr>
                <w:rFonts w:ascii="Times New Roman" w:hAnsi="Times New Roman" w:cs="Times New Roman"/>
                <w:sz w:val="20"/>
                <w:szCs w:val="20"/>
              </w:rPr>
              <w:t xml:space="preserve"> din </w:t>
            </w:r>
            <w:r w:rsidR="007A68ED" w:rsidRPr="00702A63">
              <w:rPr>
                <w:rFonts w:ascii="Times New Roman" w:hAnsi="Times New Roman" w:cs="Times New Roman"/>
                <w:sz w:val="20"/>
                <w:szCs w:val="20"/>
              </w:rPr>
              <w:t>25</w:t>
            </w:r>
            <w:r w:rsidRPr="00702A63">
              <w:rPr>
                <w:rFonts w:ascii="Times New Roman" w:hAnsi="Times New Roman" w:cs="Times New Roman"/>
                <w:sz w:val="20"/>
                <w:szCs w:val="20"/>
              </w:rPr>
              <w:t xml:space="preserve"> </w:t>
            </w:r>
            <w:r w:rsidR="00E86267" w:rsidRPr="00702A63">
              <w:rPr>
                <w:rFonts w:ascii="Times New Roman" w:hAnsi="Times New Roman" w:cs="Times New Roman"/>
                <w:sz w:val="20"/>
                <w:szCs w:val="20"/>
              </w:rPr>
              <w:t>august</w:t>
            </w:r>
            <w:r w:rsidRPr="00702A63">
              <w:rPr>
                <w:rFonts w:ascii="Times New Roman" w:hAnsi="Times New Roman" w:cs="Times New Roman"/>
                <w:sz w:val="20"/>
                <w:szCs w:val="20"/>
              </w:rPr>
              <w:t xml:space="preserve"> 201</w:t>
            </w:r>
            <w:r w:rsidR="00E86267" w:rsidRPr="00702A63">
              <w:rPr>
                <w:rFonts w:ascii="Times New Roman" w:hAnsi="Times New Roman" w:cs="Times New Roman"/>
                <w:sz w:val="20"/>
                <w:szCs w:val="20"/>
              </w:rPr>
              <w:t>6</w:t>
            </w:r>
            <w:r w:rsidRPr="00702A63">
              <w:rPr>
                <w:rFonts w:ascii="Times New Roman" w:hAnsi="Times New Roman" w:cs="Times New Roman"/>
                <w:sz w:val="20"/>
                <w:szCs w:val="20"/>
              </w:rPr>
              <w:t xml:space="preserve">;  </w:t>
            </w:r>
          </w:p>
          <w:bookmarkEnd w:id="6"/>
          <w:p w:rsidR="000663B9" w:rsidRPr="00B808EC" w:rsidRDefault="00CD2833" w:rsidP="003C0B0E">
            <w:pPr>
              <w:pStyle w:val="Listparagraf"/>
              <w:numPr>
                <w:ilvl w:val="0"/>
                <w:numId w:val="31"/>
              </w:numPr>
              <w:rPr>
                <w:rFonts w:ascii="Times New Roman" w:hAnsi="Times New Roman" w:cs="Times New Roman"/>
                <w:sz w:val="20"/>
                <w:szCs w:val="20"/>
              </w:rPr>
            </w:pPr>
            <w:r w:rsidRPr="00CB63D4">
              <w:rPr>
                <w:rFonts w:ascii="Times New Roman" w:hAnsi="Times New Roman" w:cs="Times New Roman"/>
                <w:sz w:val="20"/>
                <w:szCs w:val="20"/>
              </w:rPr>
              <w:t>Planul de activitate al cadrului de sprijin</w:t>
            </w:r>
            <w:r w:rsidR="000663B9">
              <w:rPr>
                <w:rFonts w:ascii="Times New Roman" w:hAnsi="Times New Roman" w:cs="Times New Roman"/>
                <w:sz w:val="20"/>
                <w:szCs w:val="20"/>
              </w:rPr>
              <w:t xml:space="preserve"> aprobat de către directorul instituției</w:t>
            </w:r>
            <w:r w:rsidR="00B808EC" w:rsidRPr="00CB63D4">
              <w:rPr>
                <w:rFonts w:ascii="Times New Roman" w:hAnsi="Times New Roman" w:cs="Times New Roman"/>
                <w:sz w:val="20"/>
                <w:szCs w:val="20"/>
              </w:rPr>
              <w:t xml:space="preserve">;  </w:t>
            </w:r>
          </w:p>
          <w:p w:rsidR="00B808EC" w:rsidRPr="004B4FBE" w:rsidRDefault="00CD2833" w:rsidP="003C0B0E">
            <w:pPr>
              <w:pStyle w:val="Listparagraf"/>
              <w:numPr>
                <w:ilvl w:val="0"/>
                <w:numId w:val="31"/>
              </w:numPr>
              <w:rPr>
                <w:rFonts w:ascii="Times New Roman" w:hAnsi="Times New Roman" w:cs="Times New Roman"/>
                <w:sz w:val="20"/>
                <w:szCs w:val="20"/>
              </w:rPr>
            </w:pPr>
            <w:r w:rsidRPr="00C637F2">
              <w:rPr>
                <w:rFonts w:ascii="Times New Roman" w:hAnsi="Times New Roman" w:cs="Times New Roman"/>
                <w:sz w:val="20"/>
                <w:szCs w:val="20"/>
              </w:rPr>
              <w:lastRenderedPageBreak/>
              <w:t>Planul de activitate al psiholog</w:t>
            </w:r>
            <w:r w:rsidR="00B808EC">
              <w:rPr>
                <w:rFonts w:ascii="Times New Roman" w:hAnsi="Times New Roman" w:cs="Times New Roman"/>
                <w:sz w:val="20"/>
                <w:szCs w:val="20"/>
              </w:rPr>
              <w:t>ului</w:t>
            </w:r>
            <w:r w:rsidRPr="00C637F2">
              <w:rPr>
                <w:rFonts w:ascii="Times New Roman" w:hAnsi="Times New Roman" w:cs="Times New Roman"/>
                <w:sz w:val="20"/>
                <w:szCs w:val="20"/>
              </w:rPr>
              <w:t xml:space="preserve"> școlar</w:t>
            </w:r>
            <w:r w:rsidR="00B808EC">
              <w:rPr>
                <w:rFonts w:ascii="Times New Roman" w:hAnsi="Times New Roman" w:cs="Times New Roman"/>
                <w:sz w:val="20"/>
                <w:szCs w:val="20"/>
              </w:rPr>
              <w:t xml:space="preserve"> aprobat de către directorul instituției</w:t>
            </w:r>
            <w:r w:rsidR="00B808EC" w:rsidRPr="00CB63D4">
              <w:rPr>
                <w:rFonts w:ascii="Times New Roman" w:hAnsi="Times New Roman" w:cs="Times New Roman"/>
                <w:sz w:val="20"/>
                <w:szCs w:val="20"/>
              </w:rPr>
              <w:t xml:space="preserve">; </w:t>
            </w:r>
          </w:p>
          <w:p w:rsidR="00CD5A29" w:rsidRPr="00C3310F" w:rsidRDefault="00B808EC" w:rsidP="003C0B0E">
            <w:pPr>
              <w:pStyle w:val="Listparagraf"/>
              <w:numPr>
                <w:ilvl w:val="0"/>
                <w:numId w:val="31"/>
              </w:numPr>
              <w:rPr>
                <w:rFonts w:ascii="Times New Roman" w:hAnsi="Times New Roman" w:cs="Times New Roman"/>
                <w:sz w:val="20"/>
                <w:szCs w:val="20"/>
              </w:rPr>
            </w:pPr>
            <w:bookmarkStart w:id="7" w:name="_Hlk111999074"/>
            <w:bookmarkStart w:id="8" w:name="_Hlk143801481"/>
            <w:r w:rsidRPr="00C3310F">
              <w:rPr>
                <w:rFonts w:ascii="Times New Roman" w:eastAsia="Times New Roman" w:hAnsi="Times New Roman" w:cs="Times New Roman"/>
                <w:sz w:val="20"/>
                <w:szCs w:val="20"/>
                <w:lang w:val="en-US"/>
              </w:rPr>
              <w:t>Planul de activitate al Comisiei multidisciplinare intrașcolare CMI, instituită prin ordinul directorului nr.</w:t>
            </w:r>
            <w:r w:rsidR="00CD5A29" w:rsidRPr="00C3310F">
              <w:rPr>
                <w:rFonts w:ascii="Times New Roman" w:eastAsia="Times New Roman" w:hAnsi="Times New Roman" w:cs="Times New Roman"/>
                <w:sz w:val="20"/>
                <w:szCs w:val="20"/>
                <w:lang w:val="en-US"/>
              </w:rPr>
              <w:t xml:space="preserve"> 1</w:t>
            </w:r>
            <w:r w:rsidR="00C3310F" w:rsidRPr="00C3310F">
              <w:rPr>
                <w:rFonts w:ascii="Times New Roman" w:eastAsia="Times New Roman" w:hAnsi="Times New Roman" w:cs="Times New Roman"/>
                <w:sz w:val="20"/>
                <w:szCs w:val="20"/>
                <w:lang w:val="en-US"/>
              </w:rPr>
              <w:t>52</w:t>
            </w:r>
            <w:r w:rsidR="00CD5A29" w:rsidRPr="00C3310F">
              <w:rPr>
                <w:rFonts w:ascii="Times New Roman" w:eastAsia="Times New Roman" w:hAnsi="Times New Roman" w:cs="Times New Roman"/>
                <w:sz w:val="20"/>
                <w:szCs w:val="20"/>
                <w:lang w:val="en-US"/>
              </w:rPr>
              <w:t xml:space="preserve"> din 2</w:t>
            </w:r>
            <w:r w:rsidR="00C3310F" w:rsidRPr="00C3310F">
              <w:rPr>
                <w:rFonts w:ascii="Times New Roman" w:eastAsia="Times New Roman" w:hAnsi="Times New Roman" w:cs="Times New Roman"/>
                <w:sz w:val="20"/>
                <w:szCs w:val="20"/>
                <w:lang w:val="en-US"/>
              </w:rPr>
              <w:t>2</w:t>
            </w:r>
            <w:r w:rsidR="00CD5A29" w:rsidRPr="00C3310F">
              <w:rPr>
                <w:rFonts w:ascii="Times New Roman" w:eastAsia="Times New Roman" w:hAnsi="Times New Roman" w:cs="Times New Roman"/>
                <w:sz w:val="20"/>
                <w:szCs w:val="20"/>
                <w:lang w:val="en-US"/>
              </w:rPr>
              <w:t>.08.202</w:t>
            </w:r>
            <w:r w:rsidR="00C3310F" w:rsidRPr="00C3310F">
              <w:rPr>
                <w:rFonts w:ascii="Times New Roman" w:eastAsia="Times New Roman" w:hAnsi="Times New Roman" w:cs="Times New Roman"/>
                <w:sz w:val="20"/>
                <w:szCs w:val="20"/>
                <w:lang w:val="en-US"/>
              </w:rPr>
              <w:t>2</w:t>
            </w:r>
            <w:r w:rsidR="004B4FBE" w:rsidRPr="00C3310F">
              <w:rPr>
                <w:rFonts w:ascii="Times New Roman" w:hAnsi="Times New Roman" w:cs="Times New Roman"/>
                <w:sz w:val="20"/>
                <w:szCs w:val="20"/>
              </w:rPr>
              <w:t xml:space="preserve">; </w:t>
            </w:r>
          </w:p>
          <w:p w:rsidR="00645019" w:rsidRPr="002E71BA" w:rsidRDefault="00CD5A29" w:rsidP="003C0B0E">
            <w:pPr>
              <w:pStyle w:val="Listparagraf"/>
              <w:numPr>
                <w:ilvl w:val="0"/>
                <w:numId w:val="31"/>
              </w:numPr>
              <w:rPr>
                <w:rFonts w:ascii="Times New Roman" w:hAnsi="Times New Roman" w:cs="Times New Roman"/>
                <w:sz w:val="20"/>
                <w:szCs w:val="20"/>
              </w:rPr>
            </w:pPr>
            <w:r w:rsidRPr="002E71BA">
              <w:rPr>
                <w:rFonts w:ascii="Times New Roman" w:hAnsi="Times New Roman" w:cs="Times New Roman"/>
                <w:sz w:val="20"/>
                <w:szCs w:val="20"/>
              </w:rPr>
              <w:t>Ord</w:t>
            </w:r>
            <w:r w:rsidR="004A52ED" w:rsidRPr="002E71BA">
              <w:rPr>
                <w:rFonts w:ascii="Times New Roman" w:hAnsi="Times New Roman" w:cs="Times New Roman"/>
                <w:sz w:val="20"/>
                <w:szCs w:val="20"/>
              </w:rPr>
              <w:t>inul</w:t>
            </w:r>
            <w:r w:rsidRPr="002E71BA">
              <w:rPr>
                <w:rFonts w:ascii="Times New Roman" w:hAnsi="Times New Roman" w:cs="Times New Roman"/>
                <w:sz w:val="20"/>
                <w:szCs w:val="20"/>
              </w:rPr>
              <w:t xml:space="preserve"> nr. </w:t>
            </w:r>
            <w:r w:rsidR="002E71BA" w:rsidRPr="002E71BA">
              <w:rPr>
                <w:rFonts w:ascii="Times New Roman" w:hAnsi="Times New Roman" w:cs="Times New Roman"/>
                <w:sz w:val="20"/>
                <w:szCs w:val="20"/>
              </w:rPr>
              <w:t>181</w:t>
            </w:r>
            <w:r w:rsidRPr="002E71BA">
              <w:rPr>
                <w:rFonts w:ascii="Times New Roman" w:hAnsi="Times New Roman" w:cs="Times New Roman"/>
                <w:sz w:val="20"/>
                <w:szCs w:val="20"/>
              </w:rPr>
              <w:t xml:space="preserve"> din </w:t>
            </w:r>
            <w:r w:rsidR="002E71BA" w:rsidRPr="002E71BA">
              <w:rPr>
                <w:rFonts w:ascii="Times New Roman" w:hAnsi="Times New Roman" w:cs="Times New Roman"/>
                <w:sz w:val="20"/>
                <w:szCs w:val="20"/>
              </w:rPr>
              <w:t>2</w:t>
            </w:r>
            <w:r w:rsidRPr="002E71BA">
              <w:rPr>
                <w:rFonts w:ascii="Times New Roman" w:hAnsi="Times New Roman" w:cs="Times New Roman"/>
                <w:sz w:val="20"/>
                <w:szCs w:val="20"/>
              </w:rPr>
              <w:t>9.0</w:t>
            </w:r>
            <w:r w:rsidR="002E71BA" w:rsidRPr="002E71BA">
              <w:rPr>
                <w:rFonts w:ascii="Times New Roman" w:hAnsi="Times New Roman" w:cs="Times New Roman"/>
                <w:sz w:val="20"/>
                <w:szCs w:val="20"/>
              </w:rPr>
              <w:t>8</w:t>
            </w:r>
            <w:r w:rsidRPr="002E71BA">
              <w:rPr>
                <w:rFonts w:ascii="Times New Roman" w:hAnsi="Times New Roman" w:cs="Times New Roman"/>
                <w:sz w:val="20"/>
                <w:szCs w:val="20"/>
              </w:rPr>
              <w:t>.202</w:t>
            </w:r>
            <w:r w:rsidR="002E71BA" w:rsidRPr="002E71BA">
              <w:rPr>
                <w:rFonts w:ascii="Times New Roman" w:hAnsi="Times New Roman" w:cs="Times New Roman"/>
                <w:sz w:val="20"/>
                <w:szCs w:val="20"/>
              </w:rPr>
              <w:t>2</w:t>
            </w:r>
            <w:r w:rsidRPr="002E71BA">
              <w:rPr>
                <w:rFonts w:ascii="Times New Roman" w:hAnsi="Times New Roman" w:cs="Times New Roman"/>
                <w:sz w:val="20"/>
                <w:szCs w:val="20"/>
              </w:rPr>
              <w:t xml:space="preserve"> </w:t>
            </w:r>
            <w:r w:rsidR="004A52ED" w:rsidRPr="002E71BA">
              <w:rPr>
                <w:rFonts w:ascii="Times New Roman" w:hAnsi="Times New Roman" w:cs="Times New Roman"/>
                <w:sz w:val="20"/>
                <w:szCs w:val="20"/>
              </w:rPr>
              <w:t>„</w:t>
            </w:r>
            <w:r w:rsidR="00A224FE" w:rsidRPr="002E71BA">
              <w:rPr>
                <w:rFonts w:ascii="Times New Roman" w:hAnsi="Times New Roman" w:cs="Times New Roman"/>
                <w:sz w:val="20"/>
                <w:szCs w:val="20"/>
              </w:rPr>
              <w:t>C</w:t>
            </w:r>
            <w:r w:rsidRPr="002E71BA">
              <w:rPr>
                <w:rFonts w:ascii="Times New Roman" w:hAnsi="Times New Roman" w:cs="Times New Roman"/>
                <w:sz w:val="20"/>
                <w:szCs w:val="20"/>
              </w:rPr>
              <w:t xml:space="preserve">u privire la instituirea echipei de </w:t>
            </w:r>
            <w:r w:rsidR="00C85461" w:rsidRPr="002E71BA">
              <w:rPr>
                <w:rFonts w:ascii="Times New Roman" w:hAnsi="Times New Roman" w:cs="Times New Roman"/>
                <w:sz w:val="20"/>
                <w:szCs w:val="20"/>
              </w:rPr>
              <w:t>elaborare a PEI pentru elevii cu CES</w:t>
            </w:r>
            <w:r w:rsidR="004A52ED" w:rsidRPr="002E71BA">
              <w:rPr>
                <w:rFonts w:ascii="Times New Roman" w:hAnsi="Times New Roman" w:cs="Times New Roman"/>
                <w:sz w:val="20"/>
                <w:szCs w:val="20"/>
              </w:rPr>
              <w:t xml:space="preserve">”; </w:t>
            </w:r>
            <w:bookmarkEnd w:id="7"/>
          </w:p>
          <w:bookmarkEnd w:id="8"/>
          <w:p w:rsidR="00645019" w:rsidRPr="00A224FE" w:rsidRDefault="00645019" w:rsidP="003C0B0E">
            <w:pPr>
              <w:numPr>
                <w:ilvl w:val="0"/>
                <w:numId w:val="31"/>
              </w:numPr>
              <w:spacing w:line="256" w:lineRule="auto"/>
              <w:ind w:right="186"/>
              <w:jc w:val="both"/>
              <w:rPr>
                <w:rFonts w:ascii="Times New Roman" w:eastAsia="Times New Roman" w:hAnsi="Times New Roman" w:cs="Times New Roman"/>
                <w:color w:val="000000"/>
                <w:sz w:val="20"/>
                <w:szCs w:val="20"/>
              </w:rPr>
            </w:pPr>
            <w:r w:rsidRPr="00A224FE">
              <w:rPr>
                <w:rFonts w:ascii="Times New Roman" w:eastAsia="Times New Roman" w:hAnsi="Times New Roman" w:cs="Times New Roman"/>
                <w:color w:val="000000"/>
                <w:sz w:val="20"/>
                <w:szCs w:val="20"/>
              </w:rPr>
              <w:t xml:space="preserve">Serviciul medical; </w:t>
            </w:r>
          </w:p>
          <w:p w:rsidR="00645019" w:rsidRPr="00A224FE" w:rsidRDefault="00645019" w:rsidP="00645019">
            <w:pPr>
              <w:spacing w:after="45" w:line="239" w:lineRule="auto"/>
              <w:ind w:right="3510"/>
              <w:jc w:val="both"/>
              <w:rPr>
                <w:rFonts w:ascii="Times New Roman" w:eastAsia="Times New Roman" w:hAnsi="Times New Roman" w:cs="Times New Roman"/>
                <w:color w:val="000000"/>
                <w:sz w:val="20"/>
                <w:szCs w:val="20"/>
                <w:lang w:val="en-US"/>
              </w:rPr>
            </w:pPr>
            <w:r w:rsidRPr="00A224FE">
              <w:rPr>
                <w:rFonts w:ascii="Times New Roman" w:eastAsia="Times New Roman" w:hAnsi="Times New Roman" w:cs="Times New Roman"/>
                <w:color w:val="000000"/>
                <w:sz w:val="20"/>
                <w:szCs w:val="20"/>
                <w:lang w:val="en-US"/>
              </w:rPr>
              <w:t xml:space="preserve">- registrul de evidență a bolnavilor de ambulator; </w:t>
            </w:r>
          </w:p>
          <w:p w:rsidR="00645019" w:rsidRPr="00A224FE" w:rsidRDefault="00645019" w:rsidP="00645019">
            <w:pPr>
              <w:spacing w:after="45" w:line="239" w:lineRule="auto"/>
              <w:ind w:right="3510"/>
              <w:jc w:val="both"/>
              <w:rPr>
                <w:rFonts w:ascii="Times New Roman" w:eastAsia="Times New Roman" w:hAnsi="Times New Roman" w:cs="Times New Roman"/>
                <w:color w:val="000000"/>
                <w:sz w:val="20"/>
                <w:szCs w:val="20"/>
                <w:lang w:val="en-US"/>
              </w:rPr>
            </w:pPr>
            <w:r w:rsidRPr="00A224FE">
              <w:rPr>
                <w:rFonts w:ascii="Times New Roman" w:eastAsia="Times New Roman" w:hAnsi="Times New Roman" w:cs="Times New Roman"/>
                <w:color w:val="000000"/>
                <w:sz w:val="20"/>
                <w:szCs w:val="20"/>
                <w:lang w:val="en-US"/>
              </w:rPr>
              <w:t xml:space="preserve">- registrul de dispensarizare; </w:t>
            </w:r>
          </w:p>
          <w:p w:rsidR="00ED7C1C" w:rsidRPr="00A224FE" w:rsidRDefault="00ED7C1C" w:rsidP="00645019">
            <w:pPr>
              <w:spacing w:after="45" w:line="239" w:lineRule="auto"/>
              <w:ind w:right="3510"/>
              <w:jc w:val="both"/>
              <w:rPr>
                <w:rFonts w:ascii="Times New Roman" w:eastAsia="Times New Roman" w:hAnsi="Times New Roman" w:cs="Times New Roman"/>
                <w:color w:val="000000"/>
                <w:sz w:val="20"/>
                <w:szCs w:val="20"/>
                <w:lang w:val="en-US"/>
              </w:rPr>
            </w:pPr>
            <w:r w:rsidRPr="00A224FE">
              <w:rPr>
                <w:rFonts w:ascii="Times New Roman" w:eastAsia="Times New Roman" w:hAnsi="Times New Roman" w:cs="Times New Roman"/>
                <w:color w:val="000000"/>
                <w:sz w:val="20"/>
                <w:szCs w:val="20"/>
                <w:lang w:val="en-US"/>
              </w:rPr>
              <w:t xml:space="preserve">- registrul de evidență a activităților de educație sanitară;  </w:t>
            </w:r>
          </w:p>
          <w:p w:rsidR="00645019" w:rsidRPr="00A224FE" w:rsidRDefault="00645019" w:rsidP="00645019">
            <w:pPr>
              <w:spacing w:after="21" w:line="256" w:lineRule="auto"/>
              <w:ind w:right="3510"/>
              <w:jc w:val="both"/>
              <w:rPr>
                <w:rFonts w:ascii="Times New Roman" w:eastAsia="Times New Roman" w:hAnsi="Times New Roman" w:cs="Times New Roman"/>
                <w:color w:val="000000"/>
                <w:sz w:val="20"/>
                <w:szCs w:val="20"/>
                <w:lang w:val="en-US"/>
              </w:rPr>
            </w:pPr>
            <w:r w:rsidRPr="00A224FE">
              <w:rPr>
                <w:rFonts w:ascii="Times New Roman" w:eastAsia="Times New Roman" w:hAnsi="Times New Roman" w:cs="Times New Roman"/>
                <w:color w:val="000000"/>
                <w:sz w:val="20"/>
                <w:szCs w:val="20"/>
                <w:lang w:val="en-US"/>
              </w:rPr>
              <w:t xml:space="preserve">- registrul de evidență a maladiilor infecțioase;  </w:t>
            </w:r>
          </w:p>
          <w:p w:rsidR="00ED7C1C" w:rsidRPr="00A224FE" w:rsidRDefault="00645019" w:rsidP="00ED7C1C">
            <w:pPr>
              <w:spacing w:after="21" w:line="256" w:lineRule="auto"/>
              <w:ind w:right="3510"/>
              <w:jc w:val="both"/>
              <w:rPr>
                <w:rFonts w:ascii="Times New Roman" w:eastAsia="Times New Roman" w:hAnsi="Times New Roman" w:cs="Times New Roman"/>
                <w:color w:val="000000"/>
                <w:sz w:val="20"/>
                <w:szCs w:val="20"/>
                <w:lang w:val="en-US"/>
              </w:rPr>
            </w:pPr>
            <w:r w:rsidRPr="00A224FE">
              <w:rPr>
                <w:rFonts w:ascii="Times New Roman" w:eastAsia="Times New Roman" w:hAnsi="Times New Roman" w:cs="Times New Roman"/>
                <w:color w:val="000000"/>
                <w:sz w:val="20"/>
                <w:szCs w:val="20"/>
                <w:lang w:val="en-US"/>
              </w:rPr>
              <w:t>- registru</w:t>
            </w:r>
            <w:r w:rsidR="00ED7C1C" w:rsidRPr="00A224FE">
              <w:rPr>
                <w:rFonts w:ascii="Times New Roman" w:eastAsia="Times New Roman" w:hAnsi="Times New Roman" w:cs="Times New Roman"/>
                <w:color w:val="000000"/>
                <w:sz w:val="20"/>
                <w:szCs w:val="20"/>
                <w:lang w:val="en-US"/>
              </w:rPr>
              <w:t xml:space="preserve">l dispenseric pentru grupele de ocupație la educația fizică;  </w:t>
            </w:r>
          </w:p>
          <w:p w:rsidR="00BE4CDF" w:rsidRPr="00A224FE" w:rsidRDefault="00ED7C1C" w:rsidP="00A224FE">
            <w:pPr>
              <w:spacing w:after="42"/>
              <w:rPr>
                <w:rFonts w:ascii="Times New Roman" w:eastAsia="Times New Roman" w:hAnsi="Times New Roman" w:cs="Times New Roman"/>
                <w:color w:val="000000"/>
                <w:sz w:val="20"/>
                <w:szCs w:val="20"/>
                <w:lang w:val="en-US"/>
              </w:rPr>
            </w:pPr>
            <w:r w:rsidRPr="00A224FE">
              <w:rPr>
                <w:rFonts w:ascii="Times New Roman" w:eastAsia="Times New Roman" w:hAnsi="Times New Roman" w:cs="Times New Roman"/>
                <w:color w:val="000000"/>
                <w:sz w:val="20"/>
                <w:szCs w:val="20"/>
                <w:lang w:val="en-US"/>
              </w:rPr>
              <w:t>- registrul</w:t>
            </w:r>
            <w:r w:rsidR="00A224FE" w:rsidRPr="00A224FE">
              <w:rPr>
                <w:rFonts w:ascii="Times New Roman" w:eastAsia="Times New Roman" w:hAnsi="Times New Roman" w:cs="Times New Roman"/>
                <w:color w:val="000000"/>
                <w:sz w:val="20"/>
                <w:szCs w:val="20"/>
                <w:lang w:val="en-US"/>
              </w:rPr>
              <w:t xml:space="preserve"> de evidență a persoanelor vaccinate.</w:t>
            </w:r>
          </w:p>
          <w:p w:rsidR="00B808EC" w:rsidRDefault="00B808EC" w:rsidP="003C0B0E">
            <w:pPr>
              <w:pStyle w:val="Listparagraf"/>
              <w:numPr>
                <w:ilvl w:val="0"/>
                <w:numId w:val="31"/>
              </w:numPr>
              <w:jc w:val="both"/>
              <w:rPr>
                <w:rFonts w:ascii="Times New Roman" w:eastAsia="Times New Roman" w:hAnsi="Times New Roman" w:cs="Times New Roman"/>
                <w:sz w:val="20"/>
                <w:szCs w:val="20"/>
                <w:lang w:val="en-US"/>
              </w:rPr>
            </w:pPr>
            <w:r w:rsidRPr="00B808EC">
              <w:rPr>
                <w:rFonts w:ascii="Times New Roman" w:eastAsia="Times New Roman" w:hAnsi="Times New Roman" w:cs="Times New Roman"/>
                <w:sz w:val="20"/>
                <w:szCs w:val="20"/>
                <w:lang w:val="en-US"/>
              </w:rPr>
              <w:t>Activități</w:t>
            </w:r>
            <w:r w:rsidR="00A224FE">
              <w:rPr>
                <w:rFonts w:ascii="Times New Roman" w:eastAsia="Times New Roman" w:hAnsi="Times New Roman" w:cs="Times New Roman"/>
                <w:sz w:val="20"/>
                <w:szCs w:val="20"/>
                <w:lang w:val="en-US"/>
              </w:rPr>
              <w:t>le</w:t>
            </w:r>
            <w:r w:rsidRPr="00B808EC">
              <w:rPr>
                <w:rFonts w:ascii="Times New Roman" w:eastAsia="Times New Roman" w:hAnsi="Times New Roman" w:cs="Times New Roman"/>
                <w:sz w:val="20"/>
                <w:szCs w:val="20"/>
                <w:lang w:val="en-US"/>
              </w:rPr>
              <w:t xml:space="preserve"> desfășurate de diriginți, înscrise în catalogul clasei la compartimentul Managementul clasei;</w:t>
            </w:r>
          </w:p>
          <w:p w:rsidR="0099159B" w:rsidRPr="00645019" w:rsidRDefault="0099159B" w:rsidP="003C0B0E">
            <w:pPr>
              <w:pStyle w:val="Listparagraf"/>
              <w:numPr>
                <w:ilvl w:val="0"/>
                <w:numId w:val="31"/>
              </w:numPr>
              <w:jc w:val="both"/>
              <w:rPr>
                <w:rFonts w:ascii="Times New Roman" w:eastAsia="Times New Roman" w:hAnsi="Times New Roman" w:cs="Times New Roman"/>
                <w:sz w:val="20"/>
                <w:szCs w:val="20"/>
                <w:lang w:val="en-US"/>
              </w:rPr>
            </w:pPr>
            <w:r w:rsidRPr="00645019">
              <w:rPr>
                <w:rFonts w:ascii="Times New Roman" w:eastAsia="Times New Roman" w:hAnsi="Times New Roman" w:cs="Times New Roman"/>
                <w:color w:val="000000"/>
                <w:sz w:val="20"/>
                <w:szCs w:val="20"/>
                <w:lang w:val="en-US"/>
              </w:rPr>
              <w:t xml:space="preserve">Serviciul de asistență psihologică:   </w:t>
            </w:r>
          </w:p>
          <w:p w:rsidR="0099159B" w:rsidRPr="00645019" w:rsidRDefault="0099159B" w:rsidP="0099159B">
            <w:pPr>
              <w:spacing w:after="21"/>
              <w:rPr>
                <w:rFonts w:ascii="Times New Roman" w:eastAsia="Times New Roman" w:hAnsi="Times New Roman" w:cs="Times New Roman"/>
                <w:color w:val="000000"/>
                <w:sz w:val="20"/>
                <w:szCs w:val="20"/>
                <w:lang w:val="en-US"/>
              </w:rPr>
            </w:pPr>
            <w:r w:rsidRPr="00645019">
              <w:rPr>
                <w:rFonts w:ascii="Times New Roman" w:eastAsia="Times New Roman" w:hAnsi="Times New Roman" w:cs="Times New Roman"/>
                <w:color w:val="000000"/>
                <w:sz w:val="20"/>
                <w:szCs w:val="20"/>
                <w:lang w:val="en-US"/>
              </w:rPr>
              <w:t>-</w:t>
            </w:r>
            <w:r w:rsidR="00645019" w:rsidRPr="00645019">
              <w:rPr>
                <w:rFonts w:ascii="Times New Roman" w:eastAsia="Times New Roman" w:hAnsi="Times New Roman" w:cs="Times New Roman"/>
                <w:color w:val="000000"/>
                <w:sz w:val="20"/>
                <w:szCs w:val="20"/>
                <w:lang w:val="en-US"/>
              </w:rPr>
              <w:t xml:space="preserve"> </w:t>
            </w:r>
            <w:r w:rsidRPr="00645019">
              <w:rPr>
                <w:rFonts w:ascii="Times New Roman" w:eastAsia="Times New Roman" w:hAnsi="Times New Roman" w:cs="Times New Roman"/>
                <w:color w:val="000000"/>
                <w:sz w:val="20"/>
                <w:szCs w:val="20"/>
                <w:lang w:val="en-US"/>
              </w:rPr>
              <w:t>registru</w:t>
            </w:r>
            <w:r w:rsidR="00A224FE">
              <w:rPr>
                <w:rFonts w:ascii="Times New Roman" w:eastAsia="Times New Roman" w:hAnsi="Times New Roman" w:cs="Times New Roman"/>
                <w:color w:val="000000"/>
                <w:sz w:val="20"/>
                <w:szCs w:val="20"/>
                <w:lang w:val="en-US"/>
              </w:rPr>
              <w:t>l</w:t>
            </w:r>
            <w:r w:rsidRPr="00645019">
              <w:rPr>
                <w:rFonts w:ascii="Times New Roman" w:eastAsia="Times New Roman" w:hAnsi="Times New Roman" w:cs="Times New Roman"/>
                <w:color w:val="000000"/>
                <w:sz w:val="20"/>
                <w:szCs w:val="20"/>
                <w:lang w:val="en-US"/>
              </w:rPr>
              <w:t xml:space="preserve"> de evidență a serviciilor prestate de psihologul școlar; </w:t>
            </w:r>
          </w:p>
          <w:p w:rsidR="00A224FE" w:rsidRDefault="0099159B" w:rsidP="00645019">
            <w:pPr>
              <w:rPr>
                <w:rFonts w:ascii="Times New Roman" w:eastAsia="Times New Roman" w:hAnsi="Times New Roman" w:cs="Times New Roman"/>
                <w:color w:val="000000"/>
                <w:sz w:val="20"/>
                <w:szCs w:val="20"/>
                <w:lang w:val="en-US"/>
              </w:rPr>
            </w:pPr>
            <w:r w:rsidRPr="00645019">
              <w:rPr>
                <w:rFonts w:ascii="Times New Roman" w:eastAsia="Times New Roman" w:hAnsi="Times New Roman" w:cs="Times New Roman"/>
                <w:color w:val="000000"/>
                <w:sz w:val="20"/>
                <w:szCs w:val="20"/>
                <w:lang w:val="en-US"/>
              </w:rPr>
              <w:t>-</w:t>
            </w:r>
            <w:r w:rsidR="00645019" w:rsidRPr="00645019">
              <w:rPr>
                <w:rFonts w:ascii="Times New Roman" w:eastAsia="Times New Roman" w:hAnsi="Times New Roman" w:cs="Times New Roman"/>
                <w:color w:val="000000"/>
                <w:sz w:val="20"/>
                <w:szCs w:val="20"/>
                <w:lang w:val="en-US"/>
              </w:rPr>
              <w:t xml:space="preserve"> </w:t>
            </w:r>
            <w:r w:rsidRPr="00645019">
              <w:rPr>
                <w:rFonts w:ascii="Times New Roman" w:eastAsia="Times New Roman" w:hAnsi="Times New Roman" w:cs="Times New Roman"/>
                <w:color w:val="000000"/>
                <w:sz w:val="20"/>
                <w:szCs w:val="20"/>
                <w:lang w:val="en-US"/>
              </w:rPr>
              <w:t xml:space="preserve">orarul prestării serviciilor; </w:t>
            </w:r>
          </w:p>
          <w:p w:rsidR="00604460" w:rsidRPr="00645019" w:rsidRDefault="00A224FE" w:rsidP="00645019">
            <w:pP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99159B" w:rsidRPr="00645019">
              <w:rPr>
                <w:rFonts w:ascii="Times New Roman" w:eastAsia="Times New Roman" w:hAnsi="Times New Roman" w:cs="Times New Roman"/>
                <w:color w:val="000000"/>
                <w:sz w:val="20"/>
                <w:szCs w:val="20"/>
                <w:lang w:val="en-US"/>
              </w:rPr>
              <w:t>program</w:t>
            </w:r>
            <w:r>
              <w:rPr>
                <w:rFonts w:ascii="Times New Roman" w:eastAsia="Times New Roman" w:hAnsi="Times New Roman" w:cs="Times New Roman"/>
                <w:color w:val="000000"/>
                <w:sz w:val="20"/>
                <w:szCs w:val="20"/>
                <w:lang w:val="en-US"/>
              </w:rPr>
              <w:t>ul</w:t>
            </w:r>
            <w:r w:rsidR="0099159B" w:rsidRPr="00645019">
              <w:rPr>
                <w:rFonts w:ascii="Times New Roman" w:eastAsia="Times New Roman" w:hAnsi="Times New Roman" w:cs="Times New Roman"/>
                <w:color w:val="000000"/>
                <w:sz w:val="20"/>
                <w:szCs w:val="20"/>
                <w:lang w:val="en-US"/>
              </w:rPr>
              <w:t xml:space="preserve"> personalizat de intervenție;</w:t>
            </w:r>
          </w:p>
          <w:p w:rsidR="00604460" w:rsidRDefault="00604460" w:rsidP="003C0B0E">
            <w:pPr>
              <w:numPr>
                <w:ilvl w:val="0"/>
                <w:numId w:val="31"/>
              </w:numPr>
              <w:spacing w:line="256" w:lineRule="auto"/>
              <w:ind w:right="186"/>
              <w:jc w:val="both"/>
              <w:rPr>
                <w:rFonts w:ascii="Times New Roman" w:eastAsia="Times New Roman" w:hAnsi="Times New Roman" w:cs="Times New Roman"/>
                <w:color w:val="000000"/>
                <w:sz w:val="20"/>
                <w:szCs w:val="20"/>
              </w:rPr>
            </w:pPr>
            <w:r w:rsidRPr="00645019">
              <w:rPr>
                <w:rFonts w:ascii="Times New Roman" w:eastAsia="Times New Roman" w:hAnsi="Times New Roman" w:cs="Times New Roman"/>
                <w:color w:val="000000"/>
                <w:sz w:val="20"/>
                <w:szCs w:val="20"/>
              </w:rPr>
              <w:t>Informaţii</w:t>
            </w:r>
            <w:r w:rsidR="00A224FE">
              <w:rPr>
                <w:rFonts w:ascii="Times New Roman" w:eastAsia="Times New Roman" w:hAnsi="Times New Roman" w:cs="Times New Roman"/>
                <w:color w:val="000000"/>
                <w:sz w:val="20"/>
                <w:szCs w:val="20"/>
              </w:rPr>
              <w:t>le</w:t>
            </w:r>
            <w:r w:rsidRPr="00645019">
              <w:rPr>
                <w:rFonts w:ascii="Times New Roman" w:eastAsia="Times New Roman" w:hAnsi="Times New Roman" w:cs="Times New Roman"/>
                <w:color w:val="000000"/>
                <w:sz w:val="20"/>
                <w:szCs w:val="20"/>
              </w:rPr>
              <w:t xml:space="preserve"> pe panoul informativ; </w:t>
            </w:r>
          </w:p>
          <w:p w:rsidR="00CD5A29" w:rsidRPr="00164BCB" w:rsidRDefault="00645019" w:rsidP="003C0B0E">
            <w:pPr>
              <w:numPr>
                <w:ilvl w:val="0"/>
                <w:numId w:val="31"/>
              </w:numPr>
              <w:spacing w:line="256" w:lineRule="auto"/>
              <w:ind w:right="186"/>
              <w:jc w:val="both"/>
              <w:rPr>
                <w:rFonts w:ascii="Times New Roman" w:eastAsia="Times New Roman" w:hAnsi="Times New Roman" w:cs="Times New Roman"/>
                <w:color w:val="000000"/>
                <w:sz w:val="20"/>
                <w:szCs w:val="20"/>
                <w:lang w:val="en-US"/>
              </w:rPr>
            </w:pPr>
            <w:r w:rsidRPr="00645019">
              <w:rPr>
                <w:rFonts w:ascii="Times New Roman" w:eastAsia="Times New Roman" w:hAnsi="Times New Roman" w:cs="Times New Roman"/>
                <w:color w:val="000000"/>
                <w:sz w:val="20"/>
                <w:szCs w:val="20"/>
                <w:lang w:val="en-US"/>
              </w:rPr>
              <w:t>Dosar</w:t>
            </w:r>
            <w:r w:rsidR="00A224FE">
              <w:rPr>
                <w:rFonts w:ascii="Times New Roman" w:eastAsia="Times New Roman" w:hAnsi="Times New Roman" w:cs="Times New Roman"/>
                <w:color w:val="000000"/>
                <w:sz w:val="20"/>
                <w:szCs w:val="20"/>
                <w:lang w:val="en-US"/>
              </w:rPr>
              <w:t>ul</w:t>
            </w:r>
            <w:r w:rsidRPr="00645019">
              <w:rPr>
                <w:rFonts w:ascii="Times New Roman" w:eastAsia="Times New Roman" w:hAnsi="Times New Roman" w:cs="Times New Roman"/>
                <w:color w:val="000000"/>
                <w:sz w:val="20"/>
                <w:szCs w:val="20"/>
                <w:lang w:val="en-US"/>
              </w:rPr>
              <w:t xml:space="preserve"> instituțional despre activitatea serviciului psihologic: lucrări efectuate de către copii, fotografii de la activități</w:t>
            </w:r>
            <w:r w:rsidR="00A224FE">
              <w:rPr>
                <w:rFonts w:ascii="Times New Roman" w:eastAsia="Times New Roman" w:hAnsi="Times New Roman" w:cs="Times New Roman"/>
                <w:color w:val="000000"/>
                <w:sz w:val="20"/>
                <w:szCs w:val="20"/>
                <w:lang w:val="en-US"/>
              </w:rPr>
              <w:t>.</w:t>
            </w:r>
          </w:p>
        </w:tc>
      </w:tr>
      <w:tr w:rsidR="00BE4CDF" w:rsidRPr="00AB7FC0" w:rsidTr="001D7502">
        <w:tc>
          <w:tcPr>
            <w:tcW w:w="1135" w:type="dxa"/>
          </w:tcPr>
          <w:p w:rsidR="00BE4CDF" w:rsidRPr="00CB63D4" w:rsidRDefault="00BE4CDF"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781" w:type="dxa"/>
            <w:gridSpan w:val="3"/>
          </w:tcPr>
          <w:p w:rsidR="00604460" w:rsidRPr="001A7243" w:rsidRDefault="00A224FE" w:rsidP="003B1944">
            <w:pPr>
              <w:contextualSpacing/>
              <w:rPr>
                <w:rFonts w:ascii="Times New Roman" w:hAnsi="Times New Roman" w:cs="Times New Roman"/>
                <w:sz w:val="20"/>
                <w:szCs w:val="20"/>
              </w:rPr>
            </w:pPr>
            <w:r w:rsidRPr="00A224FE">
              <w:rPr>
                <w:rFonts w:ascii="Times New Roman" w:hAnsi="Times New Roman" w:cs="Times New Roman"/>
                <w:sz w:val="20"/>
                <w:szCs w:val="20"/>
              </w:rPr>
              <w:t>Instituția a</w:t>
            </w:r>
            <w:r w:rsidR="00CD2833" w:rsidRPr="00A224FE">
              <w:rPr>
                <w:rFonts w:ascii="Times New Roman" w:hAnsi="Times New Roman" w:cs="Times New Roman"/>
                <w:sz w:val="20"/>
                <w:szCs w:val="20"/>
              </w:rPr>
              <w:t>sigur</w:t>
            </w:r>
            <w:r w:rsidRPr="00A224FE">
              <w:rPr>
                <w:rFonts w:ascii="Times New Roman" w:hAnsi="Times New Roman" w:cs="Times New Roman"/>
                <w:sz w:val="20"/>
                <w:szCs w:val="20"/>
              </w:rPr>
              <w:t>ă</w:t>
            </w:r>
            <w:r w:rsidR="00CD2833" w:rsidRPr="00A224FE">
              <w:rPr>
                <w:rFonts w:ascii="Times New Roman" w:hAnsi="Times New Roman" w:cs="Times New Roman"/>
                <w:sz w:val="20"/>
                <w:szCs w:val="20"/>
              </w:rPr>
              <w:t xml:space="preserve"> accesului tuturor elevilor la servicii de sprijin pentru dezvolare fizică, psihică şi emoţională: centrul de resurse, serviciul psihologic şcolar</w:t>
            </w:r>
            <w:r w:rsidR="00CD2833" w:rsidRPr="001A7243">
              <w:rPr>
                <w:rFonts w:ascii="Times New Roman" w:hAnsi="Times New Roman" w:cs="Times New Roman"/>
                <w:sz w:val="20"/>
                <w:szCs w:val="20"/>
              </w:rPr>
              <w:t xml:space="preserve">. </w:t>
            </w:r>
            <w:r w:rsidRPr="001A7243">
              <w:rPr>
                <w:rFonts w:ascii="Times New Roman" w:hAnsi="Times New Roman" w:cs="Times New Roman"/>
                <w:sz w:val="20"/>
                <w:szCs w:val="20"/>
              </w:rPr>
              <w:t>1</w:t>
            </w:r>
            <w:r w:rsidR="001A7243" w:rsidRPr="001A7243">
              <w:rPr>
                <w:rFonts w:ascii="Times New Roman" w:hAnsi="Times New Roman" w:cs="Times New Roman"/>
                <w:sz w:val="20"/>
                <w:szCs w:val="20"/>
              </w:rPr>
              <w:t>5</w:t>
            </w:r>
            <w:r w:rsidR="00CD2833" w:rsidRPr="001A7243">
              <w:rPr>
                <w:rFonts w:ascii="Times New Roman" w:hAnsi="Times New Roman" w:cs="Times New Roman"/>
                <w:sz w:val="20"/>
                <w:szCs w:val="20"/>
              </w:rPr>
              <w:t xml:space="preserve"> elevi evaluați și avizați de către SAP</w:t>
            </w:r>
            <w:r w:rsidR="003B7ECB" w:rsidRPr="001A7243">
              <w:rPr>
                <w:rFonts w:ascii="Times New Roman" w:hAnsi="Times New Roman" w:cs="Times New Roman"/>
                <w:sz w:val="20"/>
                <w:szCs w:val="20"/>
              </w:rPr>
              <w:t xml:space="preserve">. </w:t>
            </w:r>
            <w:r w:rsidR="00CD2833" w:rsidRPr="001A7243">
              <w:rPr>
                <w:rFonts w:ascii="Times New Roman" w:hAnsi="Times New Roman" w:cs="Times New Roman"/>
                <w:sz w:val="20"/>
                <w:szCs w:val="20"/>
              </w:rPr>
              <w:t>Activitatea favorabilă și eficientă a Centrului de resurse</w:t>
            </w:r>
            <w:r w:rsidR="003B7ECB" w:rsidRPr="001A7243">
              <w:rPr>
                <w:rFonts w:ascii="Times New Roman" w:hAnsi="Times New Roman" w:cs="Times New Roman"/>
                <w:sz w:val="20"/>
                <w:szCs w:val="20"/>
              </w:rPr>
              <w:t xml:space="preserve">. </w:t>
            </w:r>
            <w:r w:rsidR="00CD2833" w:rsidRPr="001A7243">
              <w:rPr>
                <w:rFonts w:ascii="Times New Roman" w:hAnsi="Times New Roman" w:cs="Times New Roman"/>
                <w:sz w:val="20"/>
                <w:szCs w:val="20"/>
              </w:rPr>
              <w:t>1</w:t>
            </w:r>
            <w:r w:rsidR="001A7243" w:rsidRPr="001A7243">
              <w:rPr>
                <w:rFonts w:ascii="Times New Roman" w:hAnsi="Times New Roman" w:cs="Times New Roman"/>
                <w:sz w:val="20"/>
                <w:szCs w:val="20"/>
              </w:rPr>
              <w:t>5</w:t>
            </w:r>
            <w:r w:rsidR="00CD2833" w:rsidRPr="001A7243">
              <w:rPr>
                <w:rFonts w:ascii="Times New Roman" w:hAnsi="Times New Roman" w:cs="Times New Roman"/>
                <w:sz w:val="20"/>
                <w:szCs w:val="20"/>
              </w:rPr>
              <w:t xml:space="preserve"> PEI-uri adaptatate nivelului psihopedagogic al elevilor cu CES.</w:t>
            </w:r>
          </w:p>
          <w:p w:rsidR="00BE4CDF" w:rsidRPr="00A224FE" w:rsidRDefault="000D1B80" w:rsidP="003B1944">
            <w:pPr>
              <w:contextualSpacing/>
              <w:rPr>
                <w:rFonts w:ascii="Times New Roman" w:hAnsi="Times New Roman" w:cs="Times New Roman"/>
                <w:sz w:val="20"/>
                <w:szCs w:val="20"/>
              </w:rPr>
            </w:pPr>
            <w:r w:rsidRPr="00A224FE">
              <w:rPr>
                <w:rFonts w:ascii="Times New Roman" w:hAnsi="Times New Roman" w:cs="Times New Roman"/>
                <w:sz w:val="20"/>
                <w:szCs w:val="20"/>
              </w:rPr>
              <w:t xml:space="preserve">Instituția </w:t>
            </w:r>
            <w:r w:rsidR="00CD2833" w:rsidRPr="00A224FE">
              <w:rPr>
                <w:rFonts w:ascii="Times New Roman" w:hAnsi="Times New Roman" w:cs="Times New Roman"/>
                <w:sz w:val="20"/>
                <w:szCs w:val="20"/>
              </w:rPr>
              <w:t xml:space="preserve"> </w:t>
            </w:r>
            <w:r w:rsidR="00604460" w:rsidRPr="00A224FE">
              <w:rPr>
                <w:rFonts w:ascii="Times New Roman" w:hAnsi="Times New Roman" w:cs="Times New Roman"/>
                <w:sz w:val="20"/>
                <w:szCs w:val="20"/>
              </w:rPr>
              <w:t xml:space="preserve">oferă servicii </w:t>
            </w:r>
            <w:r w:rsidRPr="00A224FE">
              <w:rPr>
                <w:rFonts w:ascii="Times New Roman" w:hAnsi="Times New Roman" w:cs="Times New Roman"/>
                <w:sz w:val="20"/>
                <w:szCs w:val="20"/>
              </w:rPr>
              <w:t xml:space="preserve"> </w:t>
            </w:r>
            <w:r w:rsidR="00604460" w:rsidRPr="00A224FE">
              <w:rPr>
                <w:rFonts w:ascii="Times New Roman" w:hAnsi="Times New Roman" w:cs="Times New Roman"/>
                <w:sz w:val="20"/>
                <w:szCs w:val="20"/>
              </w:rPr>
              <w:t xml:space="preserve">pentru asigurarea dezvoltării fizice, mintale și emoționale a elevilor/ copiilor și implică comunitatea educațională în activități de prevenire a comportamentelor dăunătoare sănătății. </w:t>
            </w:r>
            <w:r w:rsidR="00604460" w:rsidRPr="00A224FE">
              <w:rPr>
                <w:rFonts w:ascii="Times New Roman" w:hAnsi="Times New Roman" w:cs="Times New Roman"/>
                <w:sz w:val="20"/>
                <w:szCs w:val="20"/>
                <w:lang w:val="en-US"/>
              </w:rPr>
              <w:t>La  managementul clasei, se desfăşoară activităţi tematice în colaborare cu partenerii educaționali: discuții, dezbateri, vizite de studiu. Elevii au acces la serviciile instituționale de consiliere psihologică și asistență medicală, inclusiv online.</w:t>
            </w:r>
          </w:p>
        </w:tc>
      </w:tr>
      <w:tr w:rsidR="00BE4CDF" w:rsidRPr="00CB63D4" w:rsidTr="001D7502">
        <w:tc>
          <w:tcPr>
            <w:tcW w:w="1135" w:type="dxa"/>
          </w:tcPr>
          <w:p w:rsidR="00BE4CDF" w:rsidRPr="00CB63D4" w:rsidRDefault="00BE4CDF"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556" w:type="dxa"/>
          </w:tcPr>
          <w:p w:rsidR="00BE4CDF" w:rsidRPr="00CB63D4" w:rsidRDefault="00BE4CDF"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328" w:type="dxa"/>
          </w:tcPr>
          <w:p w:rsidR="00BE4CDF" w:rsidRPr="00CB63D4" w:rsidRDefault="00BE4CDF"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A87D17" w:rsidRPr="00CB63D4">
              <w:rPr>
                <w:rFonts w:ascii="Times New Roman" w:hAnsi="Times New Roman" w:cs="Times New Roman"/>
                <w:b/>
                <w:bCs/>
                <w:sz w:val="20"/>
                <w:szCs w:val="20"/>
              </w:rPr>
              <w:t xml:space="preserve"> 1</w:t>
            </w:r>
          </w:p>
        </w:tc>
        <w:tc>
          <w:tcPr>
            <w:tcW w:w="2897" w:type="dxa"/>
          </w:tcPr>
          <w:p w:rsidR="00BE4CDF" w:rsidRPr="00CB63D4" w:rsidRDefault="00BE4CDF"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2</w:t>
            </w:r>
          </w:p>
        </w:tc>
      </w:tr>
    </w:tbl>
    <w:p w:rsidR="00B3645F" w:rsidRPr="00C06D4A" w:rsidRDefault="001A25A0" w:rsidP="00E25AFB">
      <w:pPr>
        <w:rPr>
          <w:rFonts w:ascii="Times New Roman" w:hAnsi="Times New Roman" w:cs="Times New Roman"/>
          <w:sz w:val="20"/>
          <w:szCs w:val="20"/>
          <w:lang w:val="en-US"/>
        </w:rPr>
      </w:pPr>
      <w:r w:rsidRPr="00C06D4A">
        <w:rPr>
          <w:rFonts w:ascii="Times New Roman" w:hAnsi="Times New Roman" w:cs="Times New Roman"/>
          <w:sz w:val="20"/>
          <w:szCs w:val="20"/>
          <w:lang w:val="en-US"/>
        </w:rPr>
        <w:t xml:space="preserve">                                                                                 </w:t>
      </w:r>
      <w:r w:rsidR="00C637F2" w:rsidRPr="00C06D4A">
        <w:rPr>
          <w:rFonts w:ascii="Times New Roman" w:hAnsi="Times New Roman" w:cs="Times New Roman"/>
          <w:sz w:val="20"/>
          <w:szCs w:val="20"/>
          <w:lang w:val="en-US"/>
        </w:rPr>
        <w:t xml:space="preserve">                  </w:t>
      </w:r>
      <w:r w:rsidR="00F94343" w:rsidRPr="00C06D4A">
        <w:rPr>
          <w:rFonts w:ascii="Times New Roman" w:hAnsi="Times New Roman" w:cs="Times New Roman"/>
          <w:sz w:val="20"/>
          <w:szCs w:val="20"/>
          <w:lang w:val="en-US"/>
        </w:rPr>
        <w:t xml:space="preserve">Punctaj acumulat pentru standardul de calitate 1.2:  </w:t>
      </w:r>
      <w:r w:rsidR="00A87D17" w:rsidRPr="00C06D4A">
        <w:rPr>
          <w:rFonts w:ascii="Times New Roman" w:hAnsi="Times New Roman" w:cs="Times New Roman"/>
          <w:sz w:val="20"/>
          <w:szCs w:val="20"/>
          <w:lang w:val="en-US"/>
        </w:rPr>
        <w:t xml:space="preserve"> 5</w:t>
      </w:r>
    </w:p>
    <w:p w:rsidR="00811170" w:rsidRPr="00604460" w:rsidRDefault="00BE4CDF" w:rsidP="00C637F2">
      <w:pPr>
        <w:ind w:left="-993"/>
        <w:contextualSpacing/>
        <w:rPr>
          <w:rFonts w:ascii="Times New Roman" w:hAnsi="Times New Roman" w:cs="Times New Roman"/>
          <w:sz w:val="20"/>
          <w:szCs w:val="20"/>
          <w:lang w:val="en-US"/>
        </w:rPr>
      </w:pPr>
      <w:r w:rsidRPr="00604460">
        <w:rPr>
          <w:rFonts w:ascii="Times New Roman" w:hAnsi="Times New Roman" w:cs="Times New Roman"/>
          <w:b/>
          <w:bCs/>
          <w:sz w:val="20"/>
          <w:szCs w:val="20"/>
        </w:rPr>
        <w:t>Standard 1.3</w:t>
      </w:r>
      <w:r w:rsidRPr="00604460">
        <w:rPr>
          <w:rFonts w:ascii="Times New Roman" w:hAnsi="Times New Roman" w:cs="Times New Roman"/>
          <w:sz w:val="20"/>
          <w:szCs w:val="20"/>
          <w:lang w:val="en-US"/>
        </w:rPr>
        <w:t xml:space="preserve"> Instituția de învățământ oferă servicii de suport pentru promovarea unui mod sănătos de viață</w:t>
      </w:r>
      <w:r w:rsidR="00C637F2" w:rsidRPr="00604460">
        <w:rPr>
          <w:rFonts w:ascii="Times New Roman" w:hAnsi="Times New Roman" w:cs="Times New Roman"/>
          <w:sz w:val="20"/>
          <w:szCs w:val="20"/>
          <w:lang w:val="en-US"/>
        </w:rPr>
        <w:t xml:space="preserve"> </w:t>
      </w:r>
      <w:r w:rsidR="00811170" w:rsidRPr="00604460">
        <w:rPr>
          <w:rFonts w:ascii="Times New Roman" w:hAnsi="Times New Roman" w:cs="Times New Roman"/>
          <w:sz w:val="20"/>
          <w:szCs w:val="20"/>
          <w:lang w:val="en-US"/>
        </w:rPr>
        <w:t>(Punc</w:t>
      </w:r>
      <w:r w:rsidR="00400AE8" w:rsidRPr="00604460">
        <w:rPr>
          <w:rFonts w:ascii="Times New Roman" w:hAnsi="Times New Roman" w:cs="Times New Roman"/>
          <w:sz w:val="20"/>
          <w:szCs w:val="20"/>
          <w:lang w:val="en-US"/>
        </w:rPr>
        <w:t>.</w:t>
      </w:r>
      <w:r w:rsidR="00811170" w:rsidRPr="00604460">
        <w:rPr>
          <w:rFonts w:ascii="Times New Roman" w:hAnsi="Times New Roman" w:cs="Times New Roman"/>
          <w:sz w:val="20"/>
          <w:szCs w:val="20"/>
          <w:lang w:val="en-US"/>
        </w:rPr>
        <w:t xml:space="preserve"> </w:t>
      </w:r>
      <w:r w:rsidR="00400AE8" w:rsidRPr="00604460">
        <w:rPr>
          <w:rFonts w:ascii="Times New Roman" w:hAnsi="Times New Roman" w:cs="Times New Roman"/>
          <w:sz w:val="20"/>
          <w:szCs w:val="20"/>
          <w:lang w:val="en-US"/>
        </w:rPr>
        <w:t>m</w:t>
      </w:r>
      <w:r w:rsidR="00811170" w:rsidRPr="00604460">
        <w:rPr>
          <w:rFonts w:ascii="Times New Roman" w:hAnsi="Times New Roman" w:cs="Times New Roman"/>
          <w:sz w:val="20"/>
          <w:szCs w:val="20"/>
          <w:lang w:val="en-US"/>
        </w:rPr>
        <w:t>ax</w:t>
      </w:r>
      <w:r w:rsidR="00400AE8" w:rsidRPr="00604460">
        <w:rPr>
          <w:rFonts w:ascii="Times New Roman" w:hAnsi="Times New Roman" w:cs="Times New Roman"/>
          <w:sz w:val="20"/>
          <w:szCs w:val="20"/>
          <w:lang w:val="en-US"/>
        </w:rPr>
        <w:t>.</w:t>
      </w:r>
      <w:r w:rsidR="00811170" w:rsidRPr="00604460">
        <w:rPr>
          <w:rFonts w:ascii="Times New Roman" w:hAnsi="Times New Roman" w:cs="Times New Roman"/>
          <w:sz w:val="20"/>
          <w:szCs w:val="20"/>
          <w:lang w:val="en-US"/>
        </w:rPr>
        <w:t>– 5</w:t>
      </w:r>
      <w:r w:rsidR="00811170" w:rsidRPr="00604460">
        <w:rPr>
          <w:rFonts w:ascii="Times New Roman" w:hAnsi="Times New Roman" w:cs="Times New Roman"/>
          <w:sz w:val="20"/>
          <w:szCs w:val="20"/>
        </w:rPr>
        <w:t>)</w:t>
      </w:r>
    </w:p>
    <w:p w:rsidR="00BE4CDF" w:rsidRPr="00604460" w:rsidRDefault="00BE4CDF" w:rsidP="00C637F2">
      <w:pPr>
        <w:ind w:left="-993"/>
        <w:contextualSpacing/>
        <w:rPr>
          <w:rFonts w:ascii="Times New Roman" w:hAnsi="Times New Roman" w:cs="Times New Roman"/>
          <w:bCs/>
          <w:sz w:val="20"/>
          <w:szCs w:val="20"/>
        </w:rPr>
      </w:pPr>
      <w:r w:rsidRPr="00604460">
        <w:rPr>
          <w:rFonts w:ascii="Times New Roman" w:hAnsi="Times New Roman" w:cs="Times New Roman"/>
          <w:b/>
          <w:sz w:val="20"/>
          <w:szCs w:val="20"/>
        </w:rPr>
        <w:t>Domeniu</w:t>
      </w:r>
      <w:r w:rsidRPr="00604460">
        <w:rPr>
          <w:rFonts w:ascii="Times New Roman" w:hAnsi="Times New Roman" w:cs="Times New Roman"/>
          <w:b/>
          <w:sz w:val="20"/>
          <w:szCs w:val="20"/>
          <w:lang w:val="en-US"/>
        </w:rPr>
        <w:t>:</w:t>
      </w:r>
      <w:r w:rsidRPr="00604460">
        <w:rPr>
          <w:rFonts w:ascii="Times New Roman" w:hAnsi="Times New Roman" w:cs="Times New Roman"/>
          <w:b/>
          <w:sz w:val="20"/>
          <w:szCs w:val="20"/>
        </w:rPr>
        <w:t xml:space="preserve"> </w:t>
      </w:r>
      <w:r w:rsidRPr="00604460">
        <w:rPr>
          <w:rFonts w:ascii="Times New Roman" w:hAnsi="Times New Roman" w:cs="Times New Roman"/>
          <w:bCs/>
          <w:sz w:val="20"/>
          <w:szCs w:val="20"/>
        </w:rPr>
        <w:t>Management</w:t>
      </w:r>
    </w:p>
    <w:p w:rsidR="00BE4CDF" w:rsidRPr="00604460" w:rsidRDefault="00BE4CDF" w:rsidP="00C637F2">
      <w:pPr>
        <w:ind w:left="-993"/>
        <w:contextualSpacing/>
        <w:rPr>
          <w:rFonts w:ascii="Times New Roman" w:hAnsi="Times New Roman" w:cs="Times New Roman"/>
          <w:sz w:val="20"/>
          <w:szCs w:val="20"/>
        </w:rPr>
      </w:pPr>
      <w:r w:rsidRPr="00604460">
        <w:rPr>
          <w:rFonts w:ascii="Times New Roman" w:hAnsi="Times New Roman" w:cs="Times New Roman"/>
          <w:b/>
          <w:sz w:val="20"/>
          <w:szCs w:val="20"/>
        </w:rPr>
        <w:t xml:space="preserve">Indicator 1.3.1 </w:t>
      </w:r>
      <w:r w:rsidRPr="00604460">
        <w:rPr>
          <w:rFonts w:ascii="Times New Roman" w:hAnsi="Times New Roman" w:cs="Times New Roman"/>
          <w:bCs/>
          <w:sz w:val="20"/>
          <w:szCs w:val="20"/>
        </w:rPr>
        <w:t xml:space="preserve"> </w:t>
      </w:r>
      <w:r w:rsidRPr="00604460">
        <w:rPr>
          <w:rFonts w:ascii="Times New Roman" w:hAnsi="Times New Roman" w:cs="Times New Roman"/>
          <w:sz w:val="20"/>
          <w:szCs w:val="20"/>
        </w:rPr>
        <w:t>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Style w:val="GrilTabel"/>
        <w:tblW w:w="10916" w:type="dxa"/>
        <w:tblInd w:w="-998" w:type="dxa"/>
        <w:tblLook w:val="04A0"/>
      </w:tblPr>
      <w:tblGrid>
        <w:gridCol w:w="1135"/>
        <w:gridCol w:w="4113"/>
        <w:gridCol w:w="2692"/>
        <w:gridCol w:w="2976"/>
      </w:tblGrid>
      <w:tr w:rsidR="004A1117" w:rsidRPr="00AB7FC0" w:rsidTr="00C637F2">
        <w:tc>
          <w:tcPr>
            <w:tcW w:w="1135" w:type="dxa"/>
          </w:tcPr>
          <w:p w:rsidR="004A1117" w:rsidRPr="00CB63D4" w:rsidRDefault="004A1117"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781" w:type="dxa"/>
            <w:gridSpan w:val="3"/>
          </w:tcPr>
          <w:p w:rsidR="005F0CB0" w:rsidRPr="00CB63D4" w:rsidRDefault="005F0CB0" w:rsidP="003C0B0E">
            <w:pPr>
              <w:pStyle w:val="Listparagraf"/>
              <w:numPr>
                <w:ilvl w:val="0"/>
                <w:numId w:val="32"/>
              </w:numPr>
              <w:rPr>
                <w:rFonts w:ascii="Times New Roman" w:hAnsi="Times New Roman" w:cs="Times New Roman"/>
                <w:sz w:val="20"/>
                <w:szCs w:val="20"/>
              </w:rPr>
            </w:pPr>
            <w:r w:rsidRPr="00CB63D4">
              <w:rPr>
                <w:rFonts w:ascii="Times New Roman" w:hAnsi="Times New Roman" w:cs="Times New Roman"/>
                <w:sz w:val="20"/>
                <w:szCs w:val="20"/>
              </w:rPr>
              <w:t>Proiect</w:t>
            </w:r>
            <w:r w:rsidR="00A224FE">
              <w:rPr>
                <w:rFonts w:ascii="Times New Roman" w:hAnsi="Times New Roman" w:cs="Times New Roman"/>
                <w:sz w:val="20"/>
                <w:szCs w:val="20"/>
              </w:rPr>
              <w:t>ul</w:t>
            </w:r>
            <w:r w:rsidRPr="00CB63D4">
              <w:rPr>
                <w:rFonts w:ascii="Times New Roman" w:hAnsi="Times New Roman" w:cs="Times New Roman"/>
                <w:sz w:val="20"/>
                <w:szCs w:val="20"/>
              </w:rPr>
              <w:t xml:space="preserve"> managerial instituțional pentru anul de studii 202</w:t>
            </w:r>
            <w:r w:rsidR="0079485D">
              <w:rPr>
                <w:rFonts w:ascii="Times New Roman" w:hAnsi="Times New Roman" w:cs="Times New Roman"/>
                <w:sz w:val="20"/>
                <w:szCs w:val="20"/>
              </w:rPr>
              <w:t>2</w:t>
            </w:r>
            <w:r w:rsidRPr="00CB63D4">
              <w:rPr>
                <w:rFonts w:ascii="Times New Roman" w:hAnsi="Times New Roman" w:cs="Times New Roman"/>
                <w:sz w:val="20"/>
                <w:szCs w:val="20"/>
              </w:rPr>
              <w:t>-202</w:t>
            </w:r>
            <w:r w:rsidR="0079485D">
              <w:rPr>
                <w:rFonts w:ascii="Times New Roman" w:hAnsi="Times New Roman" w:cs="Times New Roman"/>
                <w:sz w:val="20"/>
                <w:szCs w:val="20"/>
              </w:rPr>
              <w:t>3</w:t>
            </w:r>
            <w:r w:rsidRPr="00CB63D4">
              <w:rPr>
                <w:rFonts w:ascii="Times New Roman" w:hAnsi="Times New Roman" w:cs="Times New Roman"/>
                <w:sz w:val="20"/>
                <w:szCs w:val="20"/>
              </w:rPr>
              <w:t xml:space="preserve">, aprobat la ședința consiliului profesoral, proces-verbal nr. 1 din </w:t>
            </w:r>
            <w:r w:rsidR="004C1A76" w:rsidRPr="00CB63D4">
              <w:rPr>
                <w:rFonts w:ascii="Times New Roman" w:hAnsi="Times New Roman" w:cs="Times New Roman"/>
                <w:sz w:val="20"/>
                <w:szCs w:val="20"/>
              </w:rPr>
              <w:t>2</w:t>
            </w:r>
            <w:r w:rsidR="0079485D">
              <w:rPr>
                <w:rFonts w:ascii="Times New Roman" w:hAnsi="Times New Roman" w:cs="Times New Roman"/>
                <w:sz w:val="20"/>
                <w:szCs w:val="20"/>
              </w:rPr>
              <w:t>6</w:t>
            </w:r>
            <w:r w:rsidRPr="00CB63D4">
              <w:rPr>
                <w:rFonts w:ascii="Times New Roman" w:hAnsi="Times New Roman" w:cs="Times New Roman"/>
                <w:sz w:val="20"/>
                <w:szCs w:val="20"/>
              </w:rPr>
              <w:t>.08.20</w:t>
            </w:r>
            <w:r w:rsidR="004C1A76" w:rsidRPr="00CB63D4">
              <w:rPr>
                <w:rFonts w:ascii="Times New Roman" w:hAnsi="Times New Roman" w:cs="Times New Roman"/>
                <w:sz w:val="20"/>
                <w:szCs w:val="20"/>
              </w:rPr>
              <w:t>2</w:t>
            </w:r>
            <w:r w:rsidR="0079485D">
              <w:rPr>
                <w:rFonts w:ascii="Times New Roman" w:hAnsi="Times New Roman" w:cs="Times New Roman"/>
                <w:sz w:val="20"/>
                <w:szCs w:val="20"/>
              </w:rPr>
              <w:t>2</w:t>
            </w:r>
            <w:r w:rsidRPr="00CB63D4">
              <w:rPr>
                <w:rFonts w:ascii="Times New Roman" w:hAnsi="Times New Roman" w:cs="Times New Roman"/>
                <w:sz w:val="20"/>
                <w:szCs w:val="20"/>
              </w:rPr>
              <w:t xml:space="preserve">;  </w:t>
            </w:r>
          </w:p>
          <w:p w:rsidR="005F0CB0" w:rsidRPr="003B412F" w:rsidRDefault="005F0CB0" w:rsidP="003C0B0E">
            <w:pPr>
              <w:pStyle w:val="Listparagraf"/>
              <w:numPr>
                <w:ilvl w:val="0"/>
                <w:numId w:val="32"/>
              </w:numPr>
              <w:rPr>
                <w:rFonts w:ascii="Times New Roman" w:hAnsi="Times New Roman" w:cs="Times New Roman"/>
                <w:sz w:val="20"/>
                <w:szCs w:val="20"/>
              </w:rPr>
            </w:pPr>
            <w:r w:rsidRPr="00CB63D4">
              <w:rPr>
                <w:rFonts w:ascii="Times New Roman" w:hAnsi="Times New Roman" w:cs="Times New Roman"/>
                <w:sz w:val="20"/>
                <w:szCs w:val="20"/>
              </w:rPr>
              <w:t>Planul de activitate al directorului adjunct pentru educaţie</w:t>
            </w:r>
            <w:r w:rsidR="009553B9">
              <w:rPr>
                <w:rFonts w:ascii="Times New Roman" w:hAnsi="Times New Roman" w:cs="Times New Roman"/>
                <w:sz w:val="20"/>
                <w:szCs w:val="20"/>
              </w:rPr>
              <w:t xml:space="preserve"> </w:t>
            </w:r>
            <w:r w:rsidR="009553B9" w:rsidRPr="0004092E">
              <w:rPr>
                <w:rFonts w:ascii="Times New Roman" w:eastAsia="Times New Roman" w:hAnsi="Times New Roman" w:cs="Times New Roman"/>
                <w:sz w:val="20"/>
                <w:szCs w:val="20"/>
                <w:lang w:val="en-US"/>
              </w:rPr>
              <w:t xml:space="preserve">aprobat la </w:t>
            </w:r>
            <w:r w:rsidR="0004092E" w:rsidRPr="0004092E">
              <w:rPr>
                <w:rFonts w:ascii="Times New Roman" w:eastAsia="Times New Roman" w:hAnsi="Times New Roman" w:cs="Times New Roman"/>
                <w:sz w:val="20"/>
                <w:szCs w:val="20"/>
                <w:lang w:val="en-US"/>
              </w:rPr>
              <w:t>ședința CP</w:t>
            </w:r>
            <w:r w:rsidR="009553B9" w:rsidRPr="0004092E">
              <w:rPr>
                <w:rFonts w:ascii="Times New Roman" w:eastAsia="Times New Roman" w:hAnsi="Times New Roman" w:cs="Times New Roman"/>
                <w:sz w:val="20"/>
                <w:szCs w:val="20"/>
                <w:lang w:val="en-US"/>
              </w:rPr>
              <w:t xml:space="preserve">, </w:t>
            </w:r>
            <w:r w:rsidR="0004092E" w:rsidRPr="0004092E">
              <w:rPr>
                <w:rFonts w:ascii="Times New Roman" w:eastAsia="Times New Roman" w:hAnsi="Times New Roman" w:cs="Times New Roman"/>
                <w:sz w:val="20"/>
                <w:szCs w:val="20"/>
                <w:lang w:val="en-US"/>
              </w:rPr>
              <w:t>proces</w:t>
            </w:r>
            <w:r w:rsidR="0004092E">
              <w:rPr>
                <w:rFonts w:ascii="Times New Roman" w:eastAsia="Times New Roman" w:hAnsi="Times New Roman" w:cs="Times New Roman"/>
                <w:color w:val="000000"/>
                <w:sz w:val="20"/>
                <w:szCs w:val="20"/>
                <w:lang w:val="en-US"/>
              </w:rPr>
              <w:t>-</w:t>
            </w:r>
            <w:r w:rsidR="009553B9" w:rsidRPr="001D1397">
              <w:rPr>
                <w:rFonts w:ascii="Times New Roman" w:eastAsia="Times New Roman" w:hAnsi="Times New Roman" w:cs="Times New Roman"/>
                <w:color w:val="000000"/>
                <w:sz w:val="20"/>
                <w:szCs w:val="20"/>
                <w:lang w:val="en-US"/>
              </w:rPr>
              <w:t xml:space="preserve">verbal nr. </w:t>
            </w:r>
            <w:r w:rsidR="0079485D">
              <w:rPr>
                <w:rFonts w:ascii="Times New Roman" w:eastAsia="Times New Roman" w:hAnsi="Times New Roman" w:cs="Times New Roman"/>
                <w:color w:val="000000"/>
                <w:sz w:val="20"/>
                <w:szCs w:val="20"/>
                <w:lang w:val="en-US"/>
              </w:rPr>
              <w:t>1</w:t>
            </w:r>
            <w:r w:rsidR="009553B9" w:rsidRPr="001D1397">
              <w:rPr>
                <w:rFonts w:ascii="Times New Roman" w:eastAsia="Times New Roman" w:hAnsi="Times New Roman" w:cs="Times New Roman"/>
                <w:color w:val="000000"/>
                <w:sz w:val="20"/>
                <w:szCs w:val="20"/>
                <w:lang w:val="en-US"/>
              </w:rPr>
              <w:t xml:space="preserve"> din </w:t>
            </w:r>
            <w:r w:rsidR="0079485D">
              <w:rPr>
                <w:rFonts w:ascii="Times New Roman" w:eastAsia="Times New Roman" w:hAnsi="Times New Roman" w:cs="Times New Roman"/>
                <w:color w:val="000000"/>
                <w:sz w:val="20"/>
                <w:szCs w:val="20"/>
                <w:lang w:val="en-US"/>
              </w:rPr>
              <w:t>26</w:t>
            </w:r>
            <w:r w:rsidR="009553B9" w:rsidRPr="001D1397">
              <w:rPr>
                <w:rFonts w:ascii="Times New Roman" w:eastAsia="Times New Roman" w:hAnsi="Times New Roman" w:cs="Times New Roman"/>
                <w:color w:val="000000"/>
                <w:sz w:val="20"/>
                <w:szCs w:val="20"/>
                <w:lang w:val="en-US"/>
              </w:rPr>
              <w:t>.0</w:t>
            </w:r>
            <w:r w:rsidR="0079485D">
              <w:rPr>
                <w:rFonts w:ascii="Times New Roman" w:eastAsia="Times New Roman" w:hAnsi="Times New Roman" w:cs="Times New Roman"/>
                <w:color w:val="000000"/>
                <w:sz w:val="20"/>
                <w:szCs w:val="20"/>
                <w:lang w:val="en-US"/>
              </w:rPr>
              <w:t>8</w:t>
            </w:r>
            <w:r w:rsidR="009553B9" w:rsidRPr="001D1397">
              <w:rPr>
                <w:rFonts w:ascii="Times New Roman" w:eastAsia="Times New Roman" w:hAnsi="Times New Roman" w:cs="Times New Roman"/>
                <w:color w:val="000000"/>
                <w:sz w:val="20"/>
                <w:szCs w:val="20"/>
                <w:lang w:val="en-US"/>
              </w:rPr>
              <w:t>.202</w:t>
            </w:r>
            <w:r w:rsidR="0079485D">
              <w:rPr>
                <w:rFonts w:ascii="Times New Roman" w:eastAsia="Times New Roman" w:hAnsi="Times New Roman" w:cs="Times New Roman"/>
                <w:color w:val="000000"/>
                <w:sz w:val="20"/>
                <w:szCs w:val="20"/>
                <w:lang w:val="en-US"/>
              </w:rPr>
              <w:t>2</w:t>
            </w:r>
            <w:r w:rsidR="009553B9" w:rsidRPr="001D1397">
              <w:rPr>
                <w:rFonts w:ascii="Times New Roman" w:eastAsia="Times New Roman" w:hAnsi="Times New Roman" w:cs="Times New Roman"/>
                <w:color w:val="000000"/>
                <w:sz w:val="20"/>
                <w:szCs w:val="20"/>
                <w:lang w:val="en-US"/>
              </w:rPr>
              <w:t>;</w:t>
            </w:r>
            <w:r w:rsidR="009553B9" w:rsidRPr="0060036F">
              <w:rPr>
                <w:rFonts w:ascii="Times New Roman" w:hAnsi="Times New Roman" w:cs="Times New Roman"/>
                <w:sz w:val="20"/>
                <w:szCs w:val="20"/>
              </w:rPr>
              <w:t xml:space="preserve"> </w:t>
            </w:r>
          </w:p>
          <w:p w:rsidR="005F0CB0" w:rsidRPr="00CB63D4" w:rsidRDefault="005F0CB0" w:rsidP="003C0B0E">
            <w:pPr>
              <w:pStyle w:val="Listparagraf"/>
              <w:numPr>
                <w:ilvl w:val="0"/>
                <w:numId w:val="32"/>
              </w:numPr>
              <w:rPr>
                <w:rFonts w:ascii="Times New Roman" w:hAnsi="Times New Roman" w:cs="Times New Roman"/>
                <w:sz w:val="20"/>
                <w:szCs w:val="20"/>
              </w:rPr>
            </w:pPr>
            <w:r w:rsidRPr="00CB63D4">
              <w:rPr>
                <w:rFonts w:ascii="Times New Roman" w:hAnsi="Times New Roman" w:cs="Times New Roman"/>
                <w:sz w:val="20"/>
                <w:szCs w:val="20"/>
              </w:rPr>
              <w:t xml:space="preserve">Cabinetul psihologului. Planul anual de activitate al psihologului școlar;  </w:t>
            </w:r>
          </w:p>
          <w:p w:rsidR="003B7ECB" w:rsidRPr="00CB63D4" w:rsidRDefault="005F0CB0" w:rsidP="003C0B0E">
            <w:pPr>
              <w:pStyle w:val="Listparagraf"/>
              <w:numPr>
                <w:ilvl w:val="0"/>
                <w:numId w:val="32"/>
              </w:numPr>
              <w:rPr>
                <w:rFonts w:ascii="Times New Roman" w:hAnsi="Times New Roman" w:cs="Times New Roman"/>
                <w:sz w:val="20"/>
                <w:szCs w:val="20"/>
              </w:rPr>
            </w:pPr>
            <w:r w:rsidRPr="00CB63D4">
              <w:rPr>
                <w:rFonts w:ascii="Times New Roman" w:hAnsi="Times New Roman" w:cs="Times New Roman"/>
                <w:sz w:val="20"/>
                <w:szCs w:val="20"/>
              </w:rPr>
              <w:t xml:space="preserve">Cabinetul medical. Planul anual de activitate al lucrătorului medical;  </w:t>
            </w:r>
          </w:p>
          <w:p w:rsidR="003B7ECB" w:rsidRPr="00B07E65" w:rsidRDefault="005F0CB0" w:rsidP="003C0B0E">
            <w:pPr>
              <w:pStyle w:val="Listparagraf"/>
              <w:numPr>
                <w:ilvl w:val="0"/>
                <w:numId w:val="32"/>
              </w:numPr>
              <w:rPr>
                <w:rFonts w:ascii="Times New Roman" w:hAnsi="Times New Roman" w:cs="Times New Roman"/>
                <w:sz w:val="20"/>
                <w:szCs w:val="20"/>
              </w:rPr>
            </w:pPr>
            <w:r w:rsidRPr="00B07E65">
              <w:rPr>
                <w:rFonts w:ascii="Times New Roman" w:hAnsi="Times New Roman" w:cs="Times New Roman"/>
                <w:sz w:val="20"/>
                <w:szCs w:val="20"/>
              </w:rPr>
              <w:t>Centru</w:t>
            </w:r>
            <w:r w:rsidR="003B412F" w:rsidRPr="00B07E65">
              <w:rPr>
                <w:rFonts w:ascii="Times New Roman" w:hAnsi="Times New Roman" w:cs="Times New Roman"/>
                <w:sz w:val="20"/>
                <w:szCs w:val="20"/>
              </w:rPr>
              <w:t>l</w:t>
            </w:r>
            <w:r w:rsidRPr="00B07E65">
              <w:rPr>
                <w:rFonts w:ascii="Times New Roman" w:hAnsi="Times New Roman" w:cs="Times New Roman"/>
                <w:sz w:val="20"/>
                <w:szCs w:val="20"/>
              </w:rPr>
              <w:t xml:space="preserve"> de resurse </w:t>
            </w:r>
            <w:r w:rsidR="00E34E71" w:rsidRPr="00B07E65">
              <w:rPr>
                <w:rFonts w:ascii="Times New Roman" w:hAnsi="Times New Roman" w:cs="Times New Roman"/>
                <w:sz w:val="20"/>
                <w:szCs w:val="20"/>
              </w:rPr>
              <w:t>Educație Incluzivă</w:t>
            </w:r>
            <w:r w:rsidRPr="00B07E65">
              <w:rPr>
                <w:rFonts w:ascii="Times New Roman" w:hAnsi="Times New Roman" w:cs="Times New Roman"/>
                <w:sz w:val="20"/>
                <w:szCs w:val="20"/>
              </w:rPr>
              <w:t xml:space="preserve">. Planul anual de activitate al cadrului de sprijin; </w:t>
            </w:r>
          </w:p>
          <w:p w:rsidR="005F0CB0" w:rsidRPr="00B07E65" w:rsidRDefault="00B07E65" w:rsidP="003C0B0E">
            <w:pPr>
              <w:pStyle w:val="Listparagraf"/>
              <w:numPr>
                <w:ilvl w:val="0"/>
                <w:numId w:val="32"/>
              </w:numPr>
              <w:rPr>
                <w:rFonts w:ascii="Times New Roman" w:hAnsi="Times New Roman" w:cs="Times New Roman"/>
                <w:sz w:val="20"/>
                <w:szCs w:val="20"/>
              </w:rPr>
            </w:pPr>
            <w:r w:rsidRPr="00B07E65">
              <w:rPr>
                <w:rFonts w:ascii="Times New Roman" w:hAnsi="Times New Roman" w:cs="Times New Roman"/>
                <w:sz w:val="20"/>
                <w:szCs w:val="20"/>
              </w:rPr>
              <w:t>Ordinele privind securitatea vieții copiilor în perioada vacanțelor nr. 230 din 24.10.2022, nr. 267 din 21.12.2022, nr. 66 din 10.04.2023</w:t>
            </w:r>
            <w:r w:rsidR="002E5D5E" w:rsidRPr="00B07E65">
              <w:rPr>
                <w:rFonts w:ascii="Times New Roman" w:hAnsi="Times New Roman" w:cs="Times New Roman"/>
                <w:sz w:val="20"/>
                <w:szCs w:val="20"/>
              </w:rPr>
              <w:t xml:space="preserve">;  </w:t>
            </w:r>
            <w:r w:rsidR="004C1A76" w:rsidRPr="00B07E65">
              <w:rPr>
                <w:rFonts w:ascii="Times New Roman" w:hAnsi="Times New Roman" w:cs="Times New Roman"/>
                <w:sz w:val="20"/>
                <w:szCs w:val="20"/>
              </w:rPr>
              <w:t xml:space="preserve">   </w:t>
            </w:r>
          </w:p>
          <w:p w:rsidR="005F0CB0" w:rsidRPr="003B412F" w:rsidRDefault="005F0CB0" w:rsidP="003C0B0E">
            <w:pPr>
              <w:pStyle w:val="Listparagraf"/>
              <w:numPr>
                <w:ilvl w:val="0"/>
                <w:numId w:val="32"/>
              </w:numPr>
              <w:rPr>
                <w:rFonts w:ascii="Times New Roman" w:hAnsi="Times New Roman" w:cs="Times New Roman"/>
                <w:sz w:val="20"/>
                <w:szCs w:val="20"/>
              </w:rPr>
            </w:pPr>
            <w:r w:rsidRPr="003B412F">
              <w:rPr>
                <w:rFonts w:ascii="Times New Roman" w:hAnsi="Times New Roman" w:cs="Times New Roman"/>
                <w:sz w:val="20"/>
                <w:szCs w:val="20"/>
              </w:rPr>
              <w:t>Ședințe de informare cu părinții pe segmentul susținerii sănătății fizice și mintale a elevilor</w:t>
            </w:r>
            <w:r w:rsidR="002E5D5E" w:rsidRPr="003B412F">
              <w:rPr>
                <w:rFonts w:ascii="Times New Roman" w:hAnsi="Times New Roman" w:cs="Times New Roman"/>
                <w:sz w:val="20"/>
                <w:szCs w:val="20"/>
              </w:rPr>
              <w:t xml:space="preserve">;  </w:t>
            </w:r>
          </w:p>
          <w:p w:rsidR="005F0CB0" w:rsidRPr="003B412F" w:rsidRDefault="005F0CB0" w:rsidP="003C0B0E">
            <w:pPr>
              <w:pStyle w:val="Listparagraf"/>
              <w:numPr>
                <w:ilvl w:val="0"/>
                <w:numId w:val="32"/>
              </w:numPr>
              <w:rPr>
                <w:rFonts w:ascii="Times New Roman" w:hAnsi="Times New Roman" w:cs="Times New Roman"/>
                <w:sz w:val="20"/>
                <w:szCs w:val="20"/>
              </w:rPr>
            </w:pPr>
            <w:r w:rsidRPr="003B412F">
              <w:rPr>
                <w:rFonts w:ascii="Times New Roman" w:hAnsi="Times New Roman" w:cs="Times New Roman"/>
                <w:sz w:val="20"/>
                <w:szCs w:val="20"/>
              </w:rPr>
              <w:t>Colaborarea reprezentanţilor insituţiei cu părinţi, reprezentanţii APL, asistent social</w:t>
            </w:r>
            <w:r w:rsidR="002E5D5E" w:rsidRPr="003B412F">
              <w:rPr>
                <w:rFonts w:ascii="Times New Roman" w:hAnsi="Times New Roman" w:cs="Times New Roman"/>
                <w:sz w:val="20"/>
                <w:szCs w:val="20"/>
              </w:rPr>
              <w:t>,</w:t>
            </w:r>
            <w:r w:rsidRPr="003B412F">
              <w:rPr>
                <w:rFonts w:ascii="Times New Roman" w:hAnsi="Times New Roman" w:cs="Times New Roman"/>
                <w:sz w:val="20"/>
                <w:szCs w:val="20"/>
              </w:rPr>
              <w:t xml:space="preserve"> informarea, aplicarea procedurilor legale în organizarea instituţională şi de intervenţie în cazurile de </w:t>
            </w:r>
            <w:r w:rsidR="003B7ECB" w:rsidRPr="003B412F">
              <w:rPr>
                <w:rFonts w:ascii="Times New Roman" w:hAnsi="Times New Roman" w:cs="Times New Roman"/>
                <w:sz w:val="20"/>
                <w:szCs w:val="20"/>
              </w:rPr>
              <w:t>a</w:t>
            </w:r>
            <w:r w:rsidRPr="003B412F">
              <w:rPr>
                <w:rFonts w:ascii="Times New Roman" w:hAnsi="Times New Roman" w:cs="Times New Roman"/>
                <w:sz w:val="20"/>
                <w:szCs w:val="20"/>
              </w:rPr>
              <w:t xml:space="preserve">buz, neglijare, violenţă. </w:t>
            </w:r>
          </w:p>
          <w:p w:rsidR="009553B9" w:rsidRPr="003B412F" w:rsidRDefault="005F0CB0" w:rsidP="003C0B0E">
            <w:pPr>
              <w:pStyle w:val="Listparagraf"/>
              <w:numPr>
                <w:ilvl w:val="0"/>
                <w:numId w:val="32"/>
              </w:numPr>
              <w:rPr>
                <w:rFonts w:ascii="Times New Roman" w:hAnsi="Times New Roman" w:cs="Times New Roman"/>
                <w:sz w:val="20"/>
                <w:szCs w:val="20"/>
              </w:rPr>
            </w:pPr>
            <w:r w:rsidRPr="003B412F">
              <w:rPr>
                <w:rFonts w:ascii="Times New Roman" w:hAnsi="Times New Roman" w:cs="Times New Roman"/>
                <w:sz w:val="20"/>
                <w:szCs w:val="20"/>
              </w:rPr>
              <w:t>Plan</w:t>
            </w:r>
            <w:r w:rsidR="003B412F" w:rsidRPr="003B412F">
              <w:rPr>
                <w:rFonts w:ascii="Times New Roman" w:hAnsi="Times New Roman" w:cs="Times New Roman"/>
                <w:sz w:val="20"/>
                <w:szCs w:val="20"/>
              </w:rPr>
              <w:t>ul</w:t>
            </w:r>
            <w:r w:rsidRPr="003B412F">
              <w:rPr>
                <w:rFonts w:ascii="Times New Roman" w:hAnsi="Times New Roman" w:cs="Times New Roman"/>
                <w:sz w:val="20"/>
                <w:szCs w:val="20"/>
              </w:rPr>
              <w:t xml:space="preserve"> de acţiuni a comisiei intrașcolare de  prevenire/intervenţie în cazurile de abuz, neglijare, violenţă;  </w:t>
            </w:r>
          </w:p>
          <w:p w:rsidR="00604460" w:rsidRPr="00712E34" w:rsidRDefault="009553B9" w:rsidP="003C0B0E">
            <w:pPr>
              <w:numPr>
                <w:ilvl w:val="0"/>
                <w:numId w:val="32"/>
              </w:numPr>
              <w:spacing w:line="256" w:lineRule="auto"/>
              <w:ind w:right="186"/>
              <w:jc w:val="both"/>
              <w:rPr>
                <w:rFonts w:ascii="Times New Roman" w:eastAsia="Times New Roman" w:hAnsi="Times New Roman" w:cs="Times New Roman"/>
                <w:sz w:val="20"/>
                <w:szCs w:val="20"/>
                <w:lang w:val="en-US"/>
              </w:rPr>
            </w:pPr>
            <w:r w:rsidRPr="003B412F">
              <w:rPr>
                <w:rFonts w:ascii="Times New Roman" w:eastAsia="Times New Roman" w:hAnsi="Times New Roman" w:cs="Times New Roman"/>
                <w:sz w:val="20"/>
                <w:szCs w:val="20"/>
                <w:lang w:val="en-US"/>
              </w:rPr>
              <w:t>Colaborarea cu Centrul Prietenos Tinerilor „NEOVITA”</w:t>
            </w:r>
            <w:r w:rsidR="003B412F" w:rsidRPr="003B412F">
              <w:rPr>
                <w:rFonts w:ascii="Times New Roman" w:eastAsia="Times New Roman" w:hAnsi="Times New Roman" w:cs="Times New Roman"/>
                <w:sz w:val="20"/>
                <w:szCs w:val="20"/>
                <w:lang w:val="en-US"/>
              </w:rPr>
              <w:t>.</w:t>
            </w:r>
            <w:r w:rsidRPr="003B412F">
              <w:rPr>
                <w:rFonts w:ascii="Times New Roman" w:eastAsia="Times New Roman" w:hAnsi="Times New Roman" w:cs="Times New Roman"/>
                <w:sz w:val="20"/>
                <w:szCs w:val="20"/>
                <w:lang w:val="en-US"/>
              </w:rPr>
              <w:t xml:space="preserve"> </w:t>
            </w:r>
          </w:p>
        </w:tc>
      </w:tr>
      <w:tr w:rsidR="004A1117" w:rsidRPr="00AB7FC0" w:rsidTr="00C637F2">
        <w:tc>
          <w:tcPr>
            <w:tcW w:w="1135" w:type="dxa"/>
          </w:tcPr>
          <w:p w:rsidR="004A1117" w:rsidRPr="00CB63D4" w:rsidRDefault="004A1117"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781" w:type="dxa"/>
            <w:gridSpan w:val="3"/>
          </w:tcPr>
          <w:p w:rsidR="004A1117" w:rsidRPr="009F6898" w:rsidRDefault="009F6898" w:rsidP="003B1944">
            <w:pPr>
              <w:contextualSpacing/>
              <w:rPr>
                <w:rFonts w:ascii="Times New Roman" w:hAnsi="Times New Roman" w:cs="Times New Roman"/>
                <w:sz w:val="20"/>
                <w:szCs w:val="20"/>
              </w:rPr>
            </w:pPr>
            <w:r w:rsidRPr="009F6898">
              <w:rPr>
                <w:rFonts w:ascii="Times New Roman" w:hAnsi="Times New Roman" w:cs="Times New Roman"/>
                <w:sz w:val="20"/>
                <w:szCs w:val="20"/>
              </w:rPr>
              <w:t>Instituția</w:t>
            </w:r>
            <w:r w:rsidR="00604460" w:rsidRPr="009F6898">
              <w:rPr>
                <w:rFonts w:ascii="Times New Roman" w:hAnsi="Times New Roman" w:cs="Times New Roman"/>
                <w:sz w:val="20"/>
                <w:szCs w:val="20"/>
              </w:rPr>
              <w:t xml:space="preserve">  colaborează activ implicând familiile și serviciile publice de sănătate și alte instituții cu atribuții legale în organizarea și desfășurarea activităților de promovare a valorii sănătății fizice și mintale a elevilor și a stilului sănătos de viață în instituție și în comunitate. </w:t>
            </w:r>
            <w:r w:rsidR="00604460" w:rsidRPr="0079485D">
              <w:rPr>
                <w:rFonts w:ascii="Times New Roman" w:hAnsi="Times New Roman" w:cs="Times New Roman"/>
                <w:sz w:val="20"/>
                <w:szCs w:val="20"/>
              </w:rPr>
              <w:t xml:space="preserve"> </w:t>
            </w:r>
            <w:r w:rsidR="0079485D">
              <w:rPr>
                <w:rFonts w:ascii="Times New Roman" w:hAnsi="Times New Roman" w:cs="Times New Roman"/>
                <w:sz w:val="20"/>
                <w:szCs w:val="20"/>
              </w:rPr>
              <w:t>C</w:t>
            </w:r>
            <w:r w:rsidR="00604460" w:rsidRPr="009F6898">
              <w:rPr>
                <w:rFonts w:ascii="Times New Roman" w:hAnsi="Times New Roman" w:cs="Times New Roman"/>
                <w:sz w:val="20"/>
                <w:szCs w:val="20"/>
                <w:lang w:val="en-US"/>
              </w:rPr>
              <w:t>olaborarea cu familia și  partenerii educaționali a facilitat și a valorificat  promovarea valorii sănătății fizice și mentale a elevilor și a stilului sănătos de viață</w:t>
            </w:r>
            <w:r w:rsidR="0079485D">
              <w:rPr>
                <w:rFonts w:ascii="Times New Roman" w:hAnsi="Times New Roman" w:cs="Times New Roman"/>
                <w:sz w:val="20"/>
                <w:szCs w:val="20"/>
                <w:lang w:val="en-US"/>
              </w:rPr>
              <w:t>.</w:t>
            </w:r>
          </w:p>
        </w:tc>
      </w:tr>
      <w:tr w:rsidR="004A1117" w:rsidRPr="00CB63D4" w:rsidTr="00C637F2">
        <w:tc>
          <w:tcPr>
            <w:tcW w:w="1135" w:type="dxa"/>
          </w:tcPr>
          <w:p w:rsidR="004A1117" w:rsidRPr="00CB63D4" w:rsidRDefault="004A1117"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113" w:type="dxa"/>
          </w:tcPr>
          <w:p w:rsidR="004A1117" w:rsidRPr="00CB63D4" w:rsidRDefault="004A1117"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692" w:type="dxa"/>
          </w:tcPr>
          <w:p w:rsidR="004A1117" w:rsidRPr="00CB63D4" w:rsidRDefault="004A1117" w:rsidP="003B1944">
            <w:pPr>
              <w:contextualSpacing/>
              <w:rPr>
                <w:rFonts w:ascii="Times New Roman" w:hAnsi="Times New Roman" w:cs="Times New Roman"/>
                <w:b/>
                <w:bCs/>
                <w:sz w:val="20"/>
                <w:szCs w:val="20"/>
              </w:rPr>
            </w:pPr>
            <w:r w:rsidRPr="000048CD">
              <w:rPr>
                <w:rFonts w:ascii="Times New Roman" w:hAnsi="Times New Roman" w:cs="Times New Roman"/>
                <w:b/>
                <w:bCs/>
                <w:sz w:val="20"/>
                <w:szCs w:val="20"/>
              </w:rPr>
              <w:t>Autoevaluare conform criteriilor:</w:t>
            </w:r>
            <w:r w:rsidR="00A87D17" w:rsidRPr="000048CD">
              <w:rPr>
                <w:rFonts w:ascii="Times New Roman" w:hAnsi="Times New Roman" w:cs="Times New Roman"/>
                <w:b/>
                <w:bCs/>
                <w:sz w:val="20"/>
                <w:szCs w:val="20"/>
              </w:rPr>
              <w:t xml:space="preserve"> </w:t>
            </w:r>
            <w:r w:rsidR="009F6898" w:rsidRPr="000048CD">
              <w:rPr>
                <w:rFonts w:ascii="Times New Roman" w:hAnsi="Times New Roman" w:cs="Times New Roman"/>
                <w:b/>
                <w:bCs/>
                <w:sz w:val="20"/>
                <w:szCs w:val="20"/>
              </w:rPr>
              <w:t>1</w:t>
            </w:r>
          </w:p>
        </w:tc>
        <w:tc>
          <w:tcPr>
            <w:tcW w:w="2976" w:type="dxa"/>
          </w:tcPr>
          <w:p w:rsidR="004A1117" w:rsidRPr="00CB63D4" w:rsidRDefault="004A1117"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B95CF9" w:rsidRPr="00CB63D4">
              <w:rPr>
                <w:rFonts w:ascii="Times New Roman" w:hAnsi="Times New Roman" w:cs="Times New Roman"/>
                <w:b/>
                <w:bCs/>
                <w:sz w:val="20"/>
                <w:szCs w:val="20"/>
                <w:lang w:val="en-US"/>
              </w:rPr>
              <w:t xml:space="preserve"> </w:t>
            </w:r>
            <w:r w:rsidR="000048CD">
              <w:rPr>
                <w:rFonts w:ascii="Times New Roman" w:hAnsi="Times New Roman" w:cs="Times New Roman"/>
                <w:b/>
                <w:bCs/>
                <w:sz w:val="20"/>
                <w:szCs w:val="20"/>
                <w:lang w:val="en-US"/>
              </w:rPr>
              <w:t>2</w:t>
            </w:r>
          </w:p>
        </w:tc>
      </w:tr>
    </w:tbl>
    <w:p w:rsidR="008A46DD" w:rsidRPr="009F6898" w:rsidRDefault="008A46DD" w:rsidP="00400AE8">
      <w:pPr>
        <w:ind w:left="-993"/>
        <w:contextualSpacing/>
        <w:rPr>
          <w:rFonts w:ascii="Times New Roman" w:hAnsi="Times New Roman" w:cs="Times New Roman"/>
          <w:bCs/>
          <w:sz w:val="20"/>
          <w:szCs w:val="20"/>
        </w:rPr>
      </w:pPr>
      <w:r w:rsidRPr="009F6898">
        <w:rPr>
          <w:rFonts w:ascii="Times New Roman" w:hAnsi="Times New Roman" w:cs="Times New Roman"/>
          <w:b/>
          <w:sz w:val="20"/>
          <w:szCs w:val="20"/>
        </w:rPr>
        <w:t>Domeniu</w:t>
      </w:r>
      <w:r w:rsidRPr="009F6898">
        <w:rPr>
          <w:rFonts w:ascii="Times New Roman" w:hAnsi="Times New Roman" w:cs="Times New Roman"/>
          <w:b/>
          <w:sz w:val="20"/>
          <w:szCs w:val="20"/>
          <w:lang w:val="en-US"/>
        </w:rPr>
        <w:t>:</w:t>
      </w:r>
      <w:r w:rsidRPr="009F6898">
        <w:rPr>
          <w:rFonts w:ascii="Times New Roman" w:hAnsi="Times New Roman" w:cs="Times New Roman"/>
          <w:b/>
          <w:sz w:val="20"/>
          <w:szCs w:val="20"/>
        </w:rPr>
        <w:t xml:space="preserve"> </w:t>
      </w:r>
      <w:r w:rsidRPr="009F6898">
        <w:rPr>
          <w:rFonts w:ascii="Times New Roman" w:hAnsi="Times New Roman" w:cs="Times New Roman"/>
          <w:bCs/>
          <w:sz w:val="20"/>
          <w:szCs w:val="20"/>
        </w:rPr>
        <w:t>Capacitate instituțională</w:t>
      </w:r>
    </w:p>
    <w:p w:rsidR="008A46DD" w:rsidRPr="009F6898" w:rsidRDefault="008A46DD" w:rsidP="00400AE8">
      <w:pPr>
        <w:ind w:left="-993"/>
        <w:contextualSpacing/>
        <w:rPr>
          <w:rFonts w:ascii="Times New Roman" w:hAnsi="Times New Roman" w:cs="Times New Roman"/>
          <w:sz w:val="20"/>
          <w:szCs w:val="20"/>
          <w:lang w:val="en-US"/>
        </w:rPr>
      </w:pPr>
      <w:r w:rsidRPr="009F6898">
        <w:rPr>
          <w:rFonts w:ascii="Times New Roman" w:hAnsi="Times New Roman" w:cs="Times New Roman"/>
          <w:b/>
          <w:sz w:val="20"/>
          <w:szCs w:val="20"/>
        </w:rPr>
        <w:lastRenderedPageBreak/>
        <w:t xml:space="preserve">Indicator 1.3.2 </w:t>
      </w:r>
      <w:r w:rsidRPr="009F6898">
        <w:rPr>
          <w:rFonts w:ascii="Times New Roman" w:hAnsi="Times New Roman" w:cs="Times New Roman"/>
          <w:bCs/>
          <w:sz w:val="20"/>
          <w:szCs w:val="20"/>
        </w:rPr>
        <w:t xml:space="preserve"> Asigurarea </w:t>
      </w:r>
      <w:r w:rsidRPr="009F6898">
        <w:rPr>
          <w:rFonts w:ascii="Times New Roman" w:hAnsi="Times New Roman" w:cs="Times New Roman"/>
          <w:sz w:val="20"/>
          <w:szCs w:val="20"/>
          <w:lang w:val="en-US"/>
        </w:rPr>
        <w:t>condițiilor fizice, inclusiv a spațiilor special rezervate, a resurselor materiale și metodologice (mese rotunde, seminare, traininguri, sesiuni de terapie educațională etc.) pentru profilaxia problemelor psihoemoționale ale elevilor/ copiilor</w:t>
      </w:r>
    </w:p>
    <w:tbl>
      <w:tblPr>
        <w:tblStyle w:val="GrilTabel"/>
        <w:tblW w:w="10916" w:type="dxa"/>
        <w:tblInd w:w="-998" w:type="dxa"/>
        <w:tblLook w:val="04A0"/>
      </w:tblPr>
      <w:tblGrid>
        <w:gridCol w:w="1128"/>
        <w:gridCol w:w="4670"/>
        <w:gridCol w:w="2365"/>
        <w:gridCol w:w="2753"/>
      </w:tblGrid>
      <w:tr w:rsidR="0083713C" w:rsidRPr="00AE3434" w:rsidTr="00400AE8">
        <w:tc>
          <w:tcPr>
            <w:tcW w:w="851" w:type="dxa"/>
          </w:tcPr>
          <w:p w:rsidR="0083713C" w:rsidRPr="00CB63D4" w:rsidRDefault="0083713C"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10065" w:type="dxa"/>
            <w:gridSpan w:val="3"/>
          </w:tcPr>
          <w:p w:rsidR="0083713C" w:rsidRPr="00CB63D4" w:rsidRDefault="0083713C" w:rsidP="003C0B0E">
            <w:pPr>
              <w:pStyle w:val="Listparagraf"/>
              <w:numPr>
                <w:ilvl w:val="0"/>
                <w:numId w:val="33"/>
              </w:numPr>
              <w:rPr>
                <w:rFonts w:ascii="Times New Roman" w:hAnsi="Times New Roman" w:cs="Times New Roman"/>
                <w:sz w:val="20"/>
                <w:szCs w:val="20"/>
              </w:rPr>
            </w:pPr>
            <w:r w:rsidRPr="00CB63D4">
              <w:rPr>
                <w:rFonts w:ascii="Times New Roman" w:hAnsi="Times New Roman" w:cs="Times New Roman"/>
                <w:sz w:val="20"/>
                <w:szCs w:val="20"/>
              </w:rPr>
              <w:t xml:space="preserve">Materiale didactice din cadrul activităţilor metodice;  </w:t>
            </w:r>
          </w:p>
          <w:p w:rsidR="0083713C" w:rsidRPr="00CB63D4" w:rsidRDefault="0083713C" w:rsidP="003C0B0E">
            <w:pPr>
              <w:pStyle w:val="Listparagraf"/>
              <w:numPr>
                <w:ilvl w:val="0"/>
                <w:numId w:val="33"/>
              </w:numPr>
              <w:rPr>
                <w:rFonts w:ascii="Times New Roman" w:hAnsi="Times New Roman" w:cs="Times New Roman"/>
                <w:sz w:val="20"/>
                <w:szCs w:val="20"/>
              </w:rPr>
            </w:pPr>
            <w:r w:rsidRPr="00CB63D4">
              <w:rPr>
                <w:rFonts w:ascii="Times New Roman" w:hAnsi="Times New Roman" w:cs="Times New Roman"/>
                <w:sz w:val="20"/>
                <w:szCs w:val="20"/>
              </w:rPr>
              <w:t xml:space="preserve">Planul anual de activitate al psihologului instituţiei aprobat de director;  </w:t>
            </w:r>
          </w:p>
          <w:p w:rsidR="0083713C" w:rsidRPr="00CB63D4" w:rsidRDefault="0083713C" w:rsidP="003C0B0E">
            <w:pPr>
              <w:pStyle w:val="Listparagraf"/>
              <w:numPr>
                <w:ilvl w:val="0"/>
                <w:numId w:val="33"/>
              </w:numPr>
              <w:rPr>
                <w:rFonts w:ascii="Times New Roman" w:hAnsi="Times New Roman" w:cs="Times New Roman"/>
                <w:sz w:val="20"/>
                <w:szCs w:val="20"/>
              </w:rPr>
            </w:pPr>
            <w:r w:rsidRPr="00CB63D4">
              <w:rPr>
                <w:rFonts w:ascii="Times New Roman" w:hAnsi="Times New Roman" w:cs="Times New Roman"/>
                <w:sz w:val="20"/>
                <w:szCs w:val="20"/>
              </w:rPr>
              <w:t xml:space="preserve">Actele normative ce demonstrează monitorizarea activităţii fizice şi mintale a elevilor;  </w:t>
            </w:r>
          </w:p>
          <w:p w:rsidR="0083713C" w:rsidRPr="009116BC" w:rsidRDefault="0083713C" w:rsidP="003C0B0E">
            <w:pPr>
              <w:pStyle w:val="Listparagraf"/>
              <w:numPr>
                <w:ilvl w:val="0"/>
                <w:numId w:val="33"/>
              </w:numPr>
              <w:rPr>
                <w:rFonts w:ascii="Times New Roman" w:hAnsi="Times New Roman" w:cs="Times New Roman"/>
                <w:sz w:val="20"/>
                <w:szCs w:val="20"/>
              </w:rPr>
            </w:pPr>
            <w:r w:rsidRPr="009116BC">
              <w:rPr>
                <w:rFonts w:ascii="Times New Roman" w:hAnsi="Times New Roman" w:cs="Times New Roman"/>
                <w:sz w:val="20"/>
                <w:szCs w:val="20"/>
              </w:rPr>
              <w:t>Activități</w:t>
            </w:r>
            <w:r w:rsidR="00E65FE2" w:rsidRPr="009116BC">
              <w:rPr>
                <w:rFonts w:ascii="Times New Roman" w:hAnsi="Times New Roman" w:cs="Times New Roman"/>
                <w:sz w:val="20"/>
                <w:szCs w:val="20"/>
              </w:rPr>
              <w:t>le</w:t>
            </w:r>
            <w:r w:rsidRPr="009116BC">
              <w:rPr>
                <w:rFonts w:ascii="Times New Roman" w:hAnsi="Times New Roman" w:cs="Times New Roman"/>
                <w:sz w:val="20"/>
                <w:szCs w:val="20"/>
              </w:rPr>
              <w:t xml:space="preserve"> cu elemente de training, realizate de către psihologul liceului, în cadrul Direcției de activitate Prevenție / profilaxie</w:t>
            </w:r>
            <w:r w:rsidR="007314BF" w:rsidRPr="009116BC">
              <w:rPr>
                <w:rFonts w:ascii="Times New Roman" w:hAnsi="Times New Roman" w:cs="Times New Roman"/>
                <w:sz w:val="20"/>
                <w:szCs w:val="20"/>
              </w:rPr>
              <w:t xml:space="preserve"> </w:t>
            </w:r>
            <w:r w:rsidR="007314BF" w:rsidRPr="009116BC">
              <w:rPr>
                <w:rFonts w:ascii="Times New Roman" w:hAnsi="Times New Roman" w:cs="Times New Roman"/>
                <w:i/>
                <w:iCs/>
                <w:sz w:val="20"/>
                <w:szCs w:val="20"/>
              </w:rPr>
              <w:t>Profilaxia stresului academic „Viață fără stres – examene cu succes”</w:t>
            </w:r>
            <w:r w:rsidR="007314BF" w:rsidRPr="009116BC">
              <w:rPr>
                <w:rFonts w:ascii="Times New Roman" w:hAnsi="Times New Roman" w:cs="Times New Roman"/>
                <w:sz w:val="20"/>
                <w:szCs w:val="20"/>
              </w:rPr>
              <w:t xml:space="preserve">;  </w:t>
            </w:r>
          </w:p>
          <w:p w:rsidR="007314BF" w:rsidRPr="0004092E" w:rsidRDefault="007314BF" w:rsidP="003C0B0E">
            <w:pPr>
              <w:pStyle w:val="Listparagraf"/>
              <w:numPr>
                <w:ilvl w:val="0"/>
                <w:numId w:val="33"/>
              </w:numPr>
              <w:jc w:val="both"/>
              <w:rPr>
                <w:rFonts w:ascii="Times New Roman" w:hAnsi="Times New Roman" w:cs="Times New Roman"/>
                <w:sz w:val="20"/>
                <w:szCs w:val="20"/>
                <w:lang w:val="en-US"/>
              </w:rPr>
            </w:pPr>
            <w:r w:rsidRPr="0004092E">
              <w:rPr>
                <w:rFonts w:ascii="Times New Roman" w:hAnsi="Times New Roman" w:cs="Times New Roman"/>
                <w:sz w:val="20"/>
                <w:szCs w:val="20"/>
                <w:lang w:val="en-US"/>
              </w:rPr>
              <w:t>Registrul psihologului</w:t>
            </w:r>
            <w:r w:rsidR="00E74A44">
              <w:rPr>
                <w:rFonts w:ascii="Times New Roman" w:hAnsi="Times New Roman" w:cs="Times New Roman"/>
                <w:sz w:val="20"/>
                <w:szCs w:val="20"/>
                <w:lang w:val="en-US"/>
              </w:rPr>
              <w:t>;</w:t>
            </w:r>
            <w:r w:rsidRPr="0004092E">
              <w:rPr>
                <w:rFonts w:ascii="Times New Roman" w:hAnsi="Times New Roman" w:cs="Times New Roman"/>
                <w:sz w:val="20"/>
                <w:szCs w:val="20"/>
                <w:lang w:val="en-US"/>
              </w:rPr>
              <w:t xml:space="preserve"> </w:t>
            </w:r>
            <w:r w:rsidR="00E65FE2" w:rsidRPr="0004092E">
              <w:rPr>
                <w:rFonts w:ascii="Times New Roman" w:hAnsi="Times New Roman" w:cs="Times New Roman"/>
                <w:sz w:val="20"/>
                <w:szCs w:val="20"/>
                <w:lang w:val="en-US"/>
              </w:rPr>
              <w:t xml:space="preserve"> </w:t>
            </w:r>
          </w:p>
          <w:p w:rsidR="007314BF" w:rsidRPr="0004092E" w:rsidRDefault="00164BCB" w:rsidP="003C0B0E">
            <w:pPr>
              <w:numPr>
                <w:ilvl w:val="0"/>
                <w:numId w:val="33"/>
              </w:numPr>
              <w:spacing w:line="256" w:lineRule="auto"/>
              <w:ind w:right="186"/>
              <w:jc w:val="both"/>
              <w:rPr>
                <w:rFonts w:ascii="Times New Roman" w:eastAsia="Times New Roman" w:hAnsi="Times New Roman" w:cs="Times New Roman"/>
                <w:sz w:val="20"/>
                <w:szCs w:val="20"/>
                <w:lang w:val="en-US"/>
              </w:rPr>
            </w:pPr>
            <w:bookmarkStart w:id="9" w:name="_Hlk111999092"/>
            <w:r w:rsidRPr="00AC4F82">
              <w:rPr>
                <w:rFonts w:ascii="Times New Roman" w:hAnsi="Times New Roman" w:cs="Times New Roman"/>
                <w:sz w:val="20"/>
                <w:szCs w:val="20"/>
              </w:rPr>
              <w:t xml:space="preserve">Ordinul nr. </w:t>
            </w:r>
            <w:r w:rsidR="00AC4F82" w:rsidRPr="00AC4F82">
              <w:rPr>
                <w:rFonts w:ascii="Times New Roman" w:hAnsi="Times New Roman" w:cs="Times New Roman"/>
                <w:sz w:val="20"/>
                <w:szCs w:val="20"/>
              </w:rPr>
              <w:t>208</w:t>
            </w:r>
            <w:r w:rsidRPr="00AC4F82">
              <w:rPr>
                <w:rFonts w:ascii="Times New Roman" w:hAnsi="Times New Roman" w:cs="Times New Roman"/>
                <w:sz w:val="20"/>
                <w:szCs w:val="20"/>
              </w:rPr>
              <w:t xml:space="preserve"> din 0</w:t>
            </w:r>
            <w:r w:rsidR="00AC4F82" w:rsidRPr="00AC4F82">
              <w:rPr>
                <w:rFonts w:ascii="Times New Roman" w:hAnsi="Times New Roman" w:cs="Times New Roman"/>
                <w:sz w:val="20"/>
                <w:szCs w:val="20"/>
              </w:rPr>
              <w:t>8</w:t>
            </w:r>
            <w:r w:rsidRPr="00AC4F82">
              <w:rPr>
                <w:rFonts w:ascii="Times New Roman" w:hAnsi="Times New Roman" w:cs="Times New Roman"/>
                <w:sz w:val="20"/>
                <w:szCs w:val="20"/>
              </w:rPr>
              <w:t>.09.202</w:t>
            </w:r>
            <w:r w:rsidR="00AC4F82" w:rsidRPr="00AC4F82">
              <w:rPr>
                <w:rFonts w:ascii="Times New Roman" w:hAnsi="Times New Roman" w:cs="Times New Roman"/>
                <w:sz w:val="20"/>
                <w:szCs w:val="20"/>
              </w:rPr>
              <w:t>2</w:t>
            </w:r>
            <w:r w:rsidRPr="00AC4F82">
              <w:rPr>
                <w:rFonts w:ascii="Times New Roman" w:hAnsi="Times New Roman" w:cs="Times New Roman"/>
                <w:sz w:val="20"/>
                <w:szCs w:val="20"/>
              </w:rPr>
              <w:t xml:space="preserve"> „Cu privire la constituirea organului de autoconducere</w:t>
            </w:r>
            <w:bookmarkEnd w:id="9"/>
            <w:r w:rsidR="0004092E" w:rsidRPr="00AC4F82">
              <w:rPr>
                <w:rFonts w:ascii="Times New Roman" w:hAnsi="Times New Roman" w:cs="Times New Roman"/>
                <w:sz w:val="20"/>
                <w:szCs w:val="20"/>
              </w:rPr>
              <w:t xml:space="preserve"> (Consiliul elevilor)</w:t>
            </w:r>
            <w:r w:rsidRPr="00AC4F82">
              <w:rPr>
                <w:rFonts w:ascii="Times New Roman" w:hAnsi="Times New Roman" w:cs="Times New Roman"/>
                <w:sz w:val="20"/>
                <w:szCs w:val="20"/>
              </w:rPr>
              <w:t>”</w:t>
            </w:r>
            <w:r w:rsidR="007314BF" w:rsidRPr="00AC4F82">
              <w:rPr>
                <w:rFonts w:ascii="Times New Roman" w:eastAsia="Times New Roman" w:hAnsi="Times New Roman" w:cs="Times New Roman"/>
                <w:sz w:val="20"/>
                <w:szCs w:val="20"/>
                <w:lang w:val="en-US"/>
              </w:rPr>
              <w:t>;</w:t>
            </w:r>
            <w:r w:rsidR="007314BF" w:rsidRPr="0004092E">
              <w:rPr>
                <w:rFonts w:ascii="Times New Roman" w:eastAsia="Times New Roman" w:hAnsi="Times New Roman" w:cs="Times New Roman"/>
                <w:sz w:val="20"/>
                <w:szCs w:val="20"/>
                <w:lang w:val="en-US"/>
              </w:rPr>
              <w:t xml:space="preserve"> </w:t>
            </w:r>
          </w:p>
          <w:p w:rsidR="007314BF" w:rsidRPr="005F012C" w:rsidRDefault="007314BF" w:rsidP="003C0B0E">
            <w:pPr>
              <w:pStyle w:val="Listparagraf"/>
              <w:numPr>
                <w:ilvl w:val="0"/>
                <w:numId w:val="33"/>
              </w:numPr>
              <w:jc w:val="both"/>
              <w:rPr>
                <w:rFonts w:ascii="Times New Roman" w:hAnsi="Times New Roman" w:cs="Times New Roman"/>
                <w:sz w:val="20"/>
                <w:szCs w:val="20"/>
              </w:rPr>
            </w:pPr>
            <w:r w:rsidRPr="005F012C">
              <w:rPr>
                <w:rFonts w:ascii="Times New Roman" w:hAnsi="Times New Roman" w:cs="Times New Roman"/>
                <w:sz w:val="20"/>
                <w:szCs w:val="20"/>
              </w:rPr>
              <w:t>Săli de clasă;</w:t>
            </w:r>
          </w:p>
          <w:p w:rsidR="007314BF" w:rsidRPr="005F012C" w:rsidRDefault="007314BF" w:rsidP="003C0B0E">
            <w:pPr>
              <w:pStyle w:val="Listparagraf"/>
              <w:numPr>
                <w:ilvl w:val="0"/>
                <w:numId w:val="33"/>
              </w:numPr>
              <w:jc w:val="both"/>
              <w:rPr>
                <w:rFonts w:ascii="Times New Roman" w:hAnsi="Times New Roman" w:cs="Times New Roman"/>
                <w:sz w:val="20"/>
                <w:szCs w:val="20"/>
              </w:rPr>
            </w:pPr>
            <w:r w:rsidRPr="005F012C">
              <w:rPr>
                <w:rFonts w:ascii="Times New Roman" w:hAnsi="Times New Roman" w:cs="Times New Roman"/>
                <w:sz w:val="20"/>
                <w:szCs w:val="20"/>
              </w:rPr>
              <w:t>Sala de lectură;</w:t>
            </w:r>
          </w:p>
          <w:p w:rsidR="007314BF" w:rsidRPr="005F012C" w:rsidRDefault="007314BF" w:rsidP="003C0B0E">
            <w:pPr>
              <w:pStyle w:val="Listparagraf"/>
              <w:numPr>
                <w:ilvl w:val="0"/>
                <w:numId w:val="33"/>
              </w:numPr>
              <w:jc w:val="both"/>
              <w:rPr>
                <w:rFonts w:ascii="Times New Roman" w:hAnsi="Times New Roman" w:cs="Times New Roman"/>
                <w:sz w:val="20"/>
                <w:szCs w:val="20"/>
              </w:rPr>
            </w:pPr>
            <w:r w:rsidRPr="005F012C">
              <w:rPr>
                <w:rFonts w:ascii="Times New Roman" w:hAnsi="Times New Roman" w:cs="Times New Roman"/>
                <w:sz w:val="20"/>
                <w:szCs w:val="20"/>
              </w:rPr>
              <w:t>Sala de festivități;</w:t>
            </w:r>
          </w:p>
          <w:p w:rsidR="00604460" w:rsidRPr="005F012C" w:rsidRDefault="007314BF" w:rsidP="003C0B0E">
            <w:pPr>
              <w:pStyle w:val="Listparagraf"/>
              <w:numPr>
                <w:ilvl w:val="0"/>
                <w:numId w:val="33"/>
              </w:numPr>
              <w:jc w:val="both"/>
              <w:rPr>
                <w:rFonts w:ascii="Times New Roman" w:hAnsi="Times New Roman" w:cs="Times New Roman"/>
                <w:sz w:val="20"/>
                <w:szCs w:val="20"/>
              </w:rPr>
            </w:pPr>
            <w:r w:rsidRPr="005F012C">
              <w:rPr>
                <w:rFonts w:ascii="Times New Roman" w:hAnsi="Times New Roman" w:cs="Times New Roman"/>
                <w:sz w:val="20"/>
                <w:szCs w:val="20"/>
              </w:rPr>
              <w:t>Cabinetul asistentului medical;</w:t>
            </w:r>
          </w:p>
          <w:p w:rsidR="00C45741" w:rsidRPr="003A3828" w:rsidRDefault="00604460" w:rsidP="003C0B0E">
            <w:pPr>
              <w:pStyle w:val="Listparagraf"/>
              <w:numPr>
                <w:ilvl w:val="0"/>
                <w:numId w:val="33"/>
              </w:numPr>
              <w:jc w:val="both"/>
              <w:rPr>
                <w:rFonts w:ascii="Times New Roman" w:hAnsi="Times New Roman" w:cs="Times New Roman"/>
                <w:sz w:val="20"/>
                <w:szCs w:val="20"/>
              </w:rPr>
            </w:pPr>
            <w:r w:rsidRPr="005F012C">
              <w:rPr>
                <w:rFonts w:ascii="Times New Roman" w:hAnsi="Times New Roman" w:cs="Times New Roman"/>
                <w:sz w:val="20"/>
                <w:szCs w:val="20"/>
              </w:rPr>
              <w:t>Cabinetul psihologului</w:t>
            </w:r>
            <w:r w:rsidR="003A3828">
              <w:rPr>
                <w:rFonts w:ascii="Times New Roman" w:hAnsi="Times New Roman" w:cs="Times New Roman"/>
                <w:sz w:val="20"/>
                <w:szCs w:val="20"/>
              </w:rPr>
              <w:t>.</w:t>
            </w:r>
          </w:p>
        </w:tc>
      </w:tr>
      <w:tr w:rsidR="0083713C" w:rsidRPr="00AB7FC0" w:rsidTr="00400AE8">
        <w:tc>
          <w:tcPr>
            <w:tcW w:w="851" w:type="dxa"/>
          </w:tcPr>
          <w:p w:rsidR="0083713C" w:rsidRPr="0046216E" w:rsidRDefault="0083713C" w:rsidP="003B1944">
            <w:pPr>
              <w:contextualSpacing/>
              <w:rPr>
                <w:rFonts w:ascii="Times New Roman" w:hAnsi="Times New Roman" w:cs="Times New Roman"/>
                <w:b/>
                <w:bCs/>
                <w:sz w:val="20"/>
                <w:szCs w:val="20"/>
              </w:rPr>
            </w:pPr>
            <w:r w:rsidRPr="0046216E">
              <w:rPr>
                <w:rFonts w:ascii="Times New Roman" w:hAnsi="Times New Roman" w:cs="Times New Roman"/>
                <w:b/>
                <w:bCs/>
                <w:sz w:val="20"/>
                <w:szCs w:val="20"/>
              </w:rPr>
              <w:t>Constatări</w:t>
            </w:r>
          </w:p>
        </w:tc>
        <w:tc>
          <w:tcPr>
            <w:tcW w:w="10065" w:type="dxa"/>
            <w:gridSpan w:val="3"/>
          </w:tcPr>
          <w:p w:rsidR="0083713C" w:rsidRPr="0046216E" w:rsidRDefault="0083713C" w:rsidP="003B1944">
            <w:pPr>
              <w:contextualSpacing/>
              <w:rPr>
                <w:rFonts w:ascii="Times New Roman" w:hAnsi="Times New Roman" w:cs="Times New Roman"/>
                <w:sz w:val="20"/>
                <w:szCs w:val="20"/>
              </w:rPr>
            </w:pPr>
            <w:r w:rsidRPr="0046216E">
              <w:rPr>
                <w:rFonts w:ascii="Times New Roman" w:hAnsi="Times New Roman" w:cs="Times New Roman"/>
                <w:sz w:val="20"/>
                <w:szCs w:val="20"/>
              </w:rPr>
              <w:t>Instituția asigură cu condiţii fizice, resurse materiale și metodologice și organizează diferite activităţi terapeutice și informative pentru profilaxia problemelor psihoemoționale ale elevilor</w:t>
            </w:r>
            <w:r w:rsidR="00400AE8" w:rsidRPr="0046216E">
              <w:rPr>
                <w:rFonts w:ascii="Times New Roman" w:hAnsi="Times New Roman" w:cs="Times New Roman"/>
                <w:sz w:val="20"/>
                <w:szCs w:val="20"/>
              </w:rPr>
              <w:t xml:space="preserve">, </w:t>
            </w:r>
            <w:r w:rsidRPr="0046216E">
              <w:rPr>
                <w:rFonts w:ascii="Times New Roman" w:hAnsi="Times New Roman" w:cs="Times New Roman"/>
                <w:sz w:val="20"/>
                <w:szCs w:val="20"/>
              </w:rPr>
              <w:t>susține dezvoltarea personalităţii copilului, a capacităţilor şi a aptitudinilor lui spirituale şi fizice la nivelul potenţialului său, satisfacerea cerinţelor educaţionale</w:t>
            </w:r>
            <w:r w:rsidR="00400AE8" w:rsidRPr="0046216E">
              <w:rPr>
                <w:rFonts w:ascii="Times New Roman" w:hAnsi="Times New Roman" w:cs="Times New Roman"/>
                <w:sz w:val="20"/>
                <w:szCs w:val="20"/>
              </w:rPr>
              <w:t>.</w:t>
            </w:r>
          </w:p>
        </w:tc>
      </w:tr>
      <w:tr w:rsidR="0083713C" w:rsidRPr="00CB63D4" w:rsidTr="00400AE8">
        <w:tc>
          <w:tcPr>
            <w:tcW w:w="851" w:type="dxa"/>
          </w:tcPr>
          <w:p w:rsidR="0083713C" w:rsidRPr="0046216E" w:rsidRDefault="0083713C" w:rsidP="003B1944">
            <w:pPr>
              <w:contextualSpacing/>
              <w:rPr>
                <w:rFonts w:ascii="Times New Roman" w:hAnsi="Times New Roman" w:cs="Times New Roman"/>
                <w:b/>
                <w:bCs/>
                <w:sz w:val="20"/>
                <w:szCs w:val="20"/>
              </w:rPr>
            </w:pPr>
            <w:r w:rsidRPr="0046216E">
              <w:rPr>
                <w:rFonts w:ascii="Times New Roman" w:hAnsi="Times New Roman" w:cs="Times New Roman"/>
                <w:b/>
                <w:bCs/>
                <w:sz w:val="20"/>
                <w:szCs w:val="20"/>
              </w:rPr>
              <w:t>Pondere și punctaj acordat</w:t>
            </w:r>
          </w:p>
        </w:tc>
        <w:tc>
          <w:tcPr>
            <w:tcW w:w="4827" w:type="dxa"/>
          </w:tcPr>
          <w:p w:rsidR="0083713C" w:rsidRPr="0046216E" w:rsidRDefault="0083713C" w:rsidP="003B1944">
            <w:pPr>
              <w:contextualSpacing/>
              <w:rPr>
                <w:rFonts w:ascii="Times New Roman" w:hAnsi="Times New Roman" w:cs="Times New Roman"/>
                <w:b/>
                <w:bCs/>
                <w:sz w:val="20"/>
                <w:szCs w:val="20"/>
              </w:rPr>
            </w:pPr>
            <w:r w:rsidRPr="0046216E">
              <w:rPr>
                <w:rFonts w:ascii="Times New Roman" w:hAnsi="Times New Roman" w:cs="Times New Roman"/>
                <w:b/>
                <w:bCs/>
                <w:sz w:val="20"/>
                <w:szCs w:val="20"/>
              </w:rPr>
              <w:t>Pondere</w:t>
            </w:r>
            <w:r w:rsidRPr="0046216E">
              <w:rPr>
                <w:rFonts w:ascii="Times New Roman" w:hAnsi="Times New Roman" w:cs="Times New Roman"/>
                <w:b/>
                <w:bCs/>
                <w:sz w:val="20"/>
                <w:szCs w:val="20"/>
                <w:lang w:val="en-US"/>
              </w:rPr>
              <w:t>:</w:t>
            </w:r>
            <w:r w:rsidR="00811170" w:rsidRPr="0046216E">
              <w:rPr>
                <w:rFonts w:ascii="Times New Roman" w:hAnsi="Times New Roman" w:cs="Times New Roman"/>
                <w:b/>
                <w:bCs/>
                <w:sz w:val="20"/>
                <w:szCs w:val="20"/>
                <w:lang w:val="en-US"/>
              </w:rPr>
              <w:t xml:space="preserve"> 1</w:t>
            </w:r>
          </w:p>
        </w:tc>
        <w:tc>
          <w:tcPr>
            <w:tcW w:w="2407" w:type="dxa"/>
          </w:tcPr>
          <w:p w:rsidR="0083713C" w:rsidRPr="0046216E" w:rsidRDefault="0083713C" w:rsidP="003B1944">
            <w:pPr>
              <w:contextualSpacing/>
              <w:rPr>
                <w:rFonts w:ascii="Times New Roman" w:hAnsi="Times New Roman" w:cs="Times New Roman"/>
                <w:b/>
                <w:bCs/>
                <w:sz w:val="20"/>
                <w:szCs w:val="20"/>
              </w:rPr>
            </w:pPr>
            <w:r w:rsidRPr="0046216E">
              <w:rPr>
                <w:rFonts w:ascii="Times New Roman" w:hAnsi="Times New Roman" w:cs="Times New Roman"/>
                <w:b/>
                <w:bCs/>
                <w:sz w:val="20"/>
                <w:szCs w:val="20"/>
              </w:rPr>
              <w:t>Autoevaluare conform criteriilor:</w:t>
            </w:r>
            <w:r w:rsidR="00A87D17" w:rsidRPr="0046216E">
              <w:rPr>
                <w:rFonts w:ascii="Times New Roman" w:hAnsi="Times New Roman" w:cs="Times New Roman"/>
                <w:b/>
                <w:bCs/>
                <w:sz w:val="20"/>
                <w:szCs w:val="20"/>
              </w:rPr>
              <w:t xml:space="preserve"> 1</w:t>
            </w:r>
          </w:p>
        </w:tc>
        <w:tc>
          <w:tcPr>
            <w:tcW w:w="2831" w:type="dxa"/>
          </w:tcPr>
          <w:p w:rsidR="0083713C" w:rsidRPr="0046216E" w:rsidRDefault="0083713C" w:rsidP="003B1944">
            <w:pPr>
              <w:contextualSpacing/>
              <w:rPr>
                <w:rFonts w:ascii="Times New Roman" w:hAnsi="Times New Roman" w:cs="Times New Roman"/>
                <w:b/>
                <w:bCs/>
                <w:sz w:val="20"/>
                <w:szCs w:val="20"/>
              </w:rPr>
            </w:pPr>
            <w:r w:rsidRPr="0046216E">
              <w:rPr>
                <w:rFonts w:ascii="Times New Roman" w:hAnsi="Times New Roman" w:cs="Times New Roman"/>
                <w:b/>
                <w:bCs/>
                <w:sz w:val="20"/>
                <w:szCs w:val="20"/>
              </w:rPr>
              <w:t>Punctaj acordat</w:t>
            </w:r>
            <w:r w:rsidRPr="0046216E">
              <w:rPr>
                <w:rFonts w:ascii="Times New Roman" w:hAnsi="Times New Roman" w:cs="Times New Roman"/>
                <w:b/>
                <w:bCs/>
                <w:sz w:val="20"/>
                <w:szCs w:val="20"/>
                <w:lang w:val="en-US"/>
              </w:rPr>
              <w:t>:</w:t>
            </w:r>
            <w:r w:rsidR="00A87D17" w:rsidRPr="0046216E">
              <w:rPr>
                <w:rFonts w:ascii="Times New Roman" w:hAnsi="Times New Roman" w:cs="Times New Roman"/>
                <w:b/>
                <w:bCs/>
                <w:sz w:val="20"/>
                <w:szCs w:val="20"/>
                <w:lang w:val="en-US"/>
              </w:rPr>
              <w:t xml:space="preserve"> 1</w:t>
            </w:r>
          </w:p>
        </w:tc>
      </w:tr>
    </w:tbl>
    <w:p w:rsidR="009A1FC9" w:rsidRPr="00C45741" w:rsidRDefault="009A1FC9" w:rsidP="00400AE8">
      <w:pPr>
        <w:ind w:left="-993"/>
        <w:contextualSpacing/>
        <w:rPr>
          <w:rFonts w:ascii="Times New Roman" w:hAnsi="Times New Roman" w:cs="Times New Roman"/>
          <w:bCs/>
          <w:sz w:val="20"/>
          <w:szCs w:val="20"/>
        </w:rPr>
      </w:pPr>
      <w:r w:rsidRPr="00C45741">
        <w:rPr>
          <w:rFonts w:ascii="Times New Roman" w:hAnsi="Times New Roman" w:cs="Times New Roman"/>
          <w:b/>
          <w:sz w:val="20"/>
          <w:szCs w:val="20"/>
        </w:rPr>
        <w:t>Domeniu</w:t>
      </w:r>
      <w:r w:rsidRPr="00C45741">
        <w:rPr>
          <w:rFonts w:ascii="Times New Roman" w:hAnsi="Times New Roman" w:cs="Times New Roman"/>
          <w:b/>
          <w:sz w:val="20"/>
          <w:szCs w:val="20"/>
          <w:lang w:val="en-US"/>
        </w:rPr>
        <w:t>:</w:t>
      </w:r>
      <w:r w:rsidRPr="00C45741">
        <w:rPr>
          <w:rFonts w:ascii="Times New Roman" w:hAnsi="Times New Roman" w:cs="Times New Roman"/>
          <w:b/>
          <w:sz w:val="20"/>
          <w:szCs w:val="20"/>
        </w:rPr>
        <w:t xml:space="preserve"> </w:t>
      </w:r>
      <w:r w:rsidRPr="00C45741">
        <w:rPr>
          <w:rFonts w:ascii="Times New Roman" w:hAnsi="Times New Roman" w:cs="Times New Roman"/>
          <w:bCs/>
          <w:sz w:val="20"/>
          <w:szCs w:val="20"/>
        </w:rPr>
        <w:t>Curriculum/ proces educațional</w:t>
      </w:r>
    </w:p>
    <w:p w:rsidR="00142763" w:rsidRPr="00C45741" w:rsidRDefault="009A1FC9" w:rsidP="00400AE8">
      <w:pPr>
        <w:ind w:left="-993"/>
        <w:contextualSpacing/>
        <w:rPr>
          <w:rFonts w:ascii="Times New Roman" w:hAnsi="Times New Roman" w:cs="Times New Roman"/>
          <w:bCs/>
          <w:sz w:val="20"/>
          <w:szCs w:val="20"/>
          <w:lang w:val="en-US"/>
        </w:rPr>
      </w:pPr>
      <w:r w:rsidRPr="00C45741">
        <w:rPr>
          <w:rFonts w:ascii="Times New Roman" w:hAnsi="Times New Roman" w:cs="Times New Roman"/>
          <w:b/>
          <w:sz w:val="20"/>
          <w:szCs w:val="20"/>
        </w:rPr>
        <w:t xml:space="preserve">Indicator 1.3.3 </w:t>
      </w:r>
      <w:r w:rsidRPr="00C45741">
        <w:rPr>
          <w:rFonts w:ascii="Times New Roman" w:hAnsi="Times New Roman" w:cs="Times New Roman"/>
          <w:bCs/>
          <w:sz w:val="20"/>
          <w:szCs w:val="20"/>
        </w:rPr>
        <w:t>Realizarea activităților</w:t>
      </w:r>
      <w:r w:rsidR="00142763" w:rsidRPr="00C45741">
        <w:rPr>
          <w:rFonts w:ascii="Times New Roman" w:hAnsi="Times New Roman" w:cs="Times New Roman"/>
          <w:bCs/>
          <w:sz w:val="20"/>
          <w:szCs w:val="20"/>
        </w:rPr>
        <w:t xml:space="preserve"> de promovare/ susținere </w:t>
      </w:r>
      <w:r w:rsidRPr="00C45741">
        <w:rPr>
          <w:rFonts w:ascii="Times New Roman" w:hAnsi="Times New Roman" w:cs="Times New Roman"/>
          <w:bCs/>
          <w:sz w:val="20"/>
          <w:szCs w:val="20"/>
          <w:lang w:val="en-US"/>
        </w:rPr>
        <w:t>a modului sănătos de viață, de prevenire a riscurilor de accident, îmbolnăviri etc.</w:t>
      </w:r>
      <w:r w:rsidR="00142763" w:rsidRPr="00C45741">
        <w:rPr>
          <w:rFonts w:ascii="Times New Roman" w:hAnsi="Times New Roman" w:cs="Times New Roman"/>
          <w:bCs/>
          <w:sz w:val="20"/>
          <w:szCs w:val="20"/>
          <w:lang w:val="en-US"/>
        </w:rPr>
        <w:t>, luarea măsurilor de prevenire a surmenajului și de profilaxie a stresului pe parcursul procesului educa</w:t>
      </w:r>
      <w:r w:rsidR="0002170F">
        <w:rPr>
          <w:rFonts w:ascii="Times New Roman" w:hAnsi="Times New Roman" w:cs="Times New Roman"/>
          <w:bCs/>
          <w:sz w:val="20"/>
          <w:szCs w:val="20"/>
          <w:lang w:val="en-US"/>
        </w:rPr>
        <w:t>ț</w:t>
      </w:r>
      <w:r w:rsidR="00142763" w:rsidRPr="00C45741">
        <w:rPr>
          <w:rFonts w:ascii="Times New Roman" w:hAnsi="Times New Roman" w:cs="Times New Roman"/>
          <w:bCs/>
          <w:sz w:val="20"/>
          <w:szCs w:val="20"/>
          <w:lang w:val="en-US"/>
        </w:rPr>
        <w:t>ional și asigurarea asccesului/ copiilor la programe ce promovează modul sănătos de viață</w:t>
      </w:r>
    </w:p>
    <w:tbl>
      <w:tblPr>
        <w:tblStyle w:val="GrilTabel"/>
        <w:tblW w:w="10916" w:type="dxa"/>
        <w:tblInd w:w="-998" w:type="dxa"/>
        <w:tblLook w:val="04A0"/>
      </w:tblPr>
      <w:tblGrid>
        <w:gridCol w:w="1128"/>
        <w:gridCol w:w="4323"/>
        <w:gridCol w:w="2479"/>
        <w:gridCol w:w="2986"/>
      </w:tblGrid>
      <w:tr w:rsidR="0083713C" w:rsidRPr="00AB7FC0" w:rsidTr="00400AE8">
        <w:tc>
          <w:tcPr>
            <w:tcW w:w="993" w:type="dxa"/>
          </w:tcPr>
          <w:p w:rsidR="0083713C" w:rsidRPr="00CB63D4" w:rsidRDefault="0083713C"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83713C" w:rsidRPr="00CB63D4" w:rsidRDefault="0083713C" w:rsidP="003C0B0E">
            <w:pPr>
              <w:pStyle w:val="Listparagraf"/>
              <w:numPr>
                <w:ilvl w:val="0"/>
                <w:numId w:val="34"/>
              </w:numPr>
              <w:rPr>
                <w:rFonts w:ascii="Times New Roman" w:hAnsi="Times New Roman" w:cs="Times New Roman"/>
                <w:sz w:val="20"/>
                <w:szCs w:val="20"/>
              </w:rPr>
            </w:pPr>
            <w:r w:rsidRPr="00CB63D4">
              <w:rPr>
                <w:rFonts w:ascii="Times New Roman" w:hAnsi="Times New Roman" w:cs="Times New Roman"/>
                <w:sz w:val="20"/>
                <w:szCs w:val="20"/>
              </w:rPr>
              <w:t>Proiect</w:t>
            </w:r>
            <w:r w:rsidR="00C551C0">
              <w:rPr>
                <w:rFonts w:ascii="Times New Roman" w:hAnsi="Times New Roman" w:cs="Times New Roman"/>
                <w:sz w:val="20"/>
                <w:szCs w:val="20"/>
              </w:rPr>
              <w:t>ul</w:t>
            </w:r>
            <w:r w:rsidRPr="00CB63D4">
              <w:rPr>
                <w:rFonts w:ascii="Times New Roman" w:hAnsi="Times New Roman" w:cs="Times New Roman"/>
                <w:sz w:val="20"/>
                <w:szCs w:val="20"/>
              </w:rPr>
              <w:t xml:space="preserve"> managerial instituțional pentru anul de studii 202</w:t>
            </w:r>
            <w:r w:rsidR="0079485D">
              <w:rPr>
                <w:rFonts w:ascii="Times New Roman" w:hAnsi="Times New Roman" w:cs="Times New Roman"/>
                <w:sz w:val="20"/>
                <w:szCs w:val="20"/>
              </w:rPr>
              <w:t>2</w:t>
            </w:r>
            <w:r w:rsidRPr="00CB63D4">
              <w:rPr>
                <w:rFonts w:ascii="Times New Roman" w:hAnsi="Times New Roman" w:cs="Times New Roman"/>
                <w:sz w:val="20"/>
                <w:szCs w:val="20"/>
              </w:rPr>
              <w:t>-202</w:t>
            </w:r>
            <w:r w:rsidR="0079485D">
              <w:rPr>
                <w:rFonts w:ascii="Times New Roman" w:hAnsi="Times New Roman" w:cs="Times New Roman"/>
                <w:sz w:val="20"/>
                <w:szCs w:val="20"/>
              </w:rPr>
              <w:t>3</w:t>
            </w:r>
            <w:r w:rsidRPr="00CB63D4">
              <w:rPr>
                <w:rFonts w:ascii="Times New Roman" w:hAnsi="Times New Roman" w:cs="Times New Roman"/>
                <w:sz w:val="20"/>
                <w:szCs w:val="20"/>
              </w:rPr>
              <w:t xml:space="preserve">, aprobat la ședința consiliului profesoral, proces-verbal nr. 1 din </w:t>
            </w:r>
            <w:r w:rsidR="004C1A76" w:rsidRPr="00CB63D4">
              <w:rPr>
                <w:rFonts w:ascii="Times New Roman" w:hAnsi="Times New Roman" w:cs="Times New Roman"/>
                <w:sz w:val="20"/>
                <w:szCs w:val="20"/>
              </w:rPr>
              <w:t>2</w:t>
            </w:r>
            <w:r w:rsidR="0079485D">
              <w:rPr>
                <w:rFonts w:ascii="Times New Roman" w:hAnsi="Times New Roman" w:cs="Times New Roman"/>
                <w:sz w:val="20"/>
                <w:szCs w:val="20"/>
              </w:rPr>
              <w:t>6</w:t>
            </w:r>
            <w:r w:rsidRPr="00CB63D4">
              <w:rPr>
                <w:rFonts w:ascii="Times New Roman" w:hAnsi="Times New Roman" w:cs="Times New Roman"/>
                <w:sz w:val="20"/>
                <w:szCs w:val="20"/>
              </w:rPr>
              <w:t>.08.20</w:t>
            </w:r>
            <w:r w:rsidR="004C1A76" w:rsidRPr="00CB63D4">
              <w:rPr>
                <w:rFonts w:ascii="Times New Roman" w:hAnsi="Times New Roman" w:cs="Times New Roman"/>
                <w:sz w:val="20"/>
                <w:szCs w:val="20"/>
              </w:rPr>
              <w:t>2</w:t>
            </w:r>
            <w:r w:rsidR="0079485D">
              <w:rPr>
                <w:rFonts w:ascii="Times New Roman" w:hAnsi="Times New Roman" w:cs="Times New Roman"/>
                <w:sz w:val="20"/>
                <w:szCs w:val="20"/>
              </w:rPr>
              <w:t>2</w:t>
            </w:r>
            <w:r w:rsidRPr="00CB63D4">
              <w:rPr>
                <w:rFonts w:ascii="Times New Roman" w:hAnsi="Times New Roman" w:cs="Times New Roman"/>
                <w:sz w:val="20"/>
                <w:szCs w:val="20"/>
              </w:rPr>
              <w:t xml:space="preserve">;    </w:t>
            </w:r>
          </w:p>
          <w:p w:rsidR="0083713C" w:rsidRPr="00CB63D4" w:rsidRDefault="0083713C" w:rsidP="003C0B0E">
            <w:pPr>
              <w:pStyle w:val="Listparagraf"/>
              <w:numPr>
                <w:ilvl w:val="0"/>
                <w:numId w:val="34"/>
              </w:numPr>
              <w:rPr>
                <w:rFonts w:ascii="Times New Roman" w:hAnsi="Times New Roman" w:cs="Times New Roman"/>
                <w:sz w:val="20"/>
                <w:szCs w:val="20"/>
              </w:rPr>
            </w:pPr>
            <w:r w:rsidRPr="00CB63D4">
              <w:rPr>
                <w:rFonts w:ascii="Times New Roman" w:hAnsi="Times New Roman" w:cs="Times New Roman"/>
                <w:sz w:val="20"/>
                <w:szCs w:val="20"/>
              </w:rPr>
              <w:t xml:space="preserve">Portofoliile profesionale ale cadrelor didactice;  </w:t>
            </w:r>
          </w:p>
          <w:p w:rsidR="0083713C" w:rsidRPr="00CB63D4" w:rsidRDefault="0083713C" w:rsidP="003C0B0E">
            <w:pPr>
              <w:pStyle w:val="Listparagraf"/>
              <w:numPr>
                <w:ilvl w:val="0"/>
                <w:numId w:val="34"/>
              </w:numPr>
              <w:rPr>
                <w:rFonts w:ascii="Times New Roman" w:hAnsi="Times New Roman" w:cs="Times New Roman"/>
                <w:sz w:val="20"/>
                <w:szCs w:val="20"/>
              </w:rPr>
            </w:pPr>
            <w:r w:rsidRPr="00CB63D4">
              <w:rPr>
                <w:rFonts w:ascii="Times New Roman" w:hAnsi="Times New Roman" w:cs="Times New Roman"/>
                <w:sz w:val="20"/>
                <w:szCs w:val="20"/>
              </w:rPr>
              <w:t>Plan</w:t>
            </w:r>
            <w:r w:rsidR="00C551C0">
              <w:rPr>
                <w:rFonts w:ascii="Times New Roman" w:hAnsi="Times New Roman" w:cs="Times New Roman"/>
                <w:sz w:val="20"/>
                <w:szCs w:val="20"/>
              </w:rPr>
              <w:t>ul</w:t>
            </w:r>
            <w:r w:rsidRPr="00CB63D4">
              <w:rPr>
                <w:rFonts w:ascii="Times New Roman" w:hAnsi="Times New Roman" w:cs="Times New Roman"/>
                <w:sz w:val="20"/>
                <w:szCs w:val="20"/>
              </w:rPr>
              <w:t xml:space="preserve"> de activitate al Consiliului </w:t>
            </w:r>
            <w:r w:rsidR="00C72B39">
              <w:rPr>
                <w:rFonts w:ascii="Times New Roman" w:hAnsi="Times New Roman" w:cs="Times New Roman"/>
                <w:sz w:val="20"/>
                <w:szCs w:val="20"/>
              </w:rPr>
              <w:t>elevilor</w:t>
            </w:r>
            <w:r w:rsidRPr="00CB63D4">
              <w:rPr>
                <w:rFonts w:ascii="Times New Roman" w:hAnsi="Times New Roman" w:cs="Times New Roman"/>
                <w:sz w:val="20"/>
                <w:szCs w:val="20"/>
              </w:rPr>
              <w:t>;</w:t>
            </w:r>
          </w:p>
          <w:p w:rsidR="00102B11" w:rsidRPr="00CB63D4" w:rsidRDefault="0083713C" w:rsidP="003C0B0E">
            <w:pPr>
              <w:pStyle w:val="Listparagraf"/>
              <w:numPr>
                <w:ilvl w:val="0"/>
                <w:numId w:val="34"/>
              </w:numPr>
              <w:rPr>
                <w:rFonts w:ascii="Times New Roman" w:hAnsi="Times New Roman" w:cs="Times New Roman"/>
                <w:sz w:val="20"/>
                <w:szCs w:val="20"/>
              </w:rPr>
            </w:pPr>
            <w:r w:rsidRPr="00CB63D4">
              <w:rPr>
                <w:rFonts w:ascii="Times New Roman" w:hAnsi="Times New Roman" w:cs="Times New Roman"/>
                <w:sz w:val="20"/>
                <w:szCs w:val="20"/>
              </w:rPr>
              <w:t xml:space="preserve">Planificarea  activităţilor de colaborare cu serviciile de sănătatea publică şi cu alte instituţii cu atribuţii legale în acest sens în promovarea sănătăţii fizice şi mentale, stilului de viaţă sănătos;  </w:t>
            </w:r>
          </w:p>
          <w:p w:rsidR="00102B11" w:rsidRPr="00CB63D4" w:rsidRDefault="0083713C" w:rsidP="003C0B0E">
            <w:pPr>
              <w:pStyle w:val="Listparagraf"/>
              <w:numPr>
                <w:ilvl w:val="0"/>
                <w:numId w:val="34"/>
              </w:numPr>
              <w:rPr>
                <w:rFonts w:ascii="Times New Roman" w:hAnsi="Times New Roman" w:cs="Times New Roman"/>
                <w:sz w:val="20"/>
                <w:szCs w:val="20"/>
              </w:rPr>
            </w:pPr>
            <w:r w:rsidRPr="00CB63D4">
              <w:rPr>
                <w:rFonts w:ascii="Times New Roman" w:hAnsi="Times New Roman" w:cs="Times New Roman"/>
                <w:sz w:val="20"/>
                <w:szCs w:val="20"/>
              </w:rPr>
              <w:t>Program</w:t>
            </w:r>
            <w:r w:rsidR="00C551C0">
              <w:rPr>
                <w:rFonts w:ascii="Times New Roman" w:hAnsi="Times New Roman" w:cs="Times New Roman"/>
                <w:sz w:val="20"/>
                <w:szCs w:val="20"/>
              </w:rPr>
              <w:t>ul</w:t>
            </w:r>
            <w:r w:rsidRPr="00CB63D4">
              <w:rPr>
                <w:rFonts w:ascii="Times New Roman" w:hAnsi="Times New Roman" w:cs="Times New Roman"/>
                <w:sz w:val="20"/>
                <w:szCs w:val="20"/>
              </w:rPr>
              <w:t xml:space="preserve"> de activitate al serviciului medical</w:t>
            </w:r>
            <w:r w:rsidR="003B7ECB" w:rsidRPr="00CB63D4">
              <w:rPr>
                <w:rFonts w:ascii="Times New Roman" w:hAnsi="Times New Roman" w:cs="Times New Roman"/>
                <w:sz w:val="20"/>
                <w:szCs w:val="20"/>
              </w:rPr>
              <w:t xml:space="preserve">, </w:t>
            </w:r>
            <w:r w:rsidR="00E13B19">
              <w:rPr>
                <w:rFonts w:ascii="Times New Roman" w:hAnsi="Times New Roman" w:cs="Times New Roman"/>
                <w:sz w:val="20"/>
                <w:szCs w:val="20"/>
              </w:rPr>
              <w:t>r</w:t>
            </w:r>
            <w:r w:rsidR="003B7ECB" w:rsidRPr="00CB63D4">
              <w:rPr>
                <w:rFonts w:ascii="Times New Roman" w:hAnsi="Times New Roman" w:cs="Times New Roman"/>
                <w:sz w:val="20"/>
                <w:szCs w:val="20"/>
              </w:rPr>
              <w:t xml:space="preserve">egistre de evidenţă medicală;  </w:t>
            </w:r>
            <w:r w:rsidRPr="00CB63D4">
              <w:rPr>
                <w:rFonts w:ascii="Times New Roman" w:hAnsi="Times New Roman" w:cs="Times New Roman"/>
                <w:sz w:val="20"/>
                <w:szCs w:val="20"/>
              </w:rPr>
              <w:t xml:space="preserve">                          </w:t>
            </w:r>
          </w:p>
          <w:p w:rsidR="003D6E2A" w:rsidRDefault="0083713C" w:rsidP="003C0B0E">
            <w:pPr>
              <w:pStyle w:val="Listparagraf"/>
              <w:numPr>
                <w:ilvl w:val="0"/>
                <w:numId w:val="34"/>
              </w:numPr>
              <w:rPr>
                <w:rFonts w:ascii="Times New Roman" w:hAnsi="Times New Roman" w:cs="Times New Roman"/>
                <w:sz w:val="20"/>
                <w:szCs w:val="20"/>
              </w:rPr>
            </w:pPr>
            <w:r w:rsidRPr="00CB63D4">
              <w:rPr>
                <w:rFonts w:ascii="Times New Roman" w:hAnsi="Times New Roman" w:cs="Times New Roman"/>
                <w:sz w:val="20"/>
                <w:szCs w:val="20"/>
              </w:rPr>
              <w:t>Existenţa şi completarea panou</w:t>
            </w:r>
            <w:r w:rsidR="00C551C0">
              <w:rPr>
                <w:rFonts w:ascii="Times New Roman" w:hAnsi="Times New Roman" w:cs="Times New Roman"/>
                <w:sz w:val="20"/>
                <w:szCs w:val="20"/>
              </w:rPr>
              <w:t>lui</w:t>
            </w:r>
            <w:r w:rsidRPr="00CB63D4">
              <w:rPr>
                <w:rFonts w:ascii="Times New Roman" w:hAnsi="Times New Roman" w:cs="Times New Roman"/>
                <w:sz w:val="20"/>
                <w:szCs w:val="20"/>
              </w:rPr>
              <w:t xml:space="preserve"> de afişaj periodic;  </w:t>
            </w:r>
          </w:p>
          <w:p w:rsidR="009116BC" w:rsidRPr="003D6E2A" w:rsidRDefault="00400AE8" w:rsidP="003C0B0E">
            <w:pPr>
              <w:pStyle w:val="Listparagraf"/>
              <w:numPr>
                <w:ilvl w:val="0"/>
                <w:numId w:val="34"/>
              </w:numPr>
              <w:rPr>
                <w:rFonts w:ascii="Times New Roman" w:hAnsi="Times New Roman" w:cs="Times New Roman"/>
                <w:sz w:val="20"/>
                <w:szCs w:val="20"/>
              </w:rPr>
            </w:pPr>
            <w:bookmarkStart w:id="10" w:name="_Hlk143801614"/>
            <w:r w:rsidRPr="003D6E2A">
              <w:rPr>
                <w:rFonts w:ascii="Times New Roman" w:hAnsi="Times New Roman" w:cs="Times New Roman"/>
                <w:sz w:val="20"/>
                <w:szCs w:val="20"/>
              </w:rPr>
              <w:t>Organizarea şi desfăşurarea activităţilor care încurajează şi sprijină elevii să manifeste iniţiativă şi implicare în activităţi de promovare a modului sănătos de viaţă, de prevenire a riscurilor de îmbolnăviri</w:t>
            </w:r>
            <w:r w:rsidR="003D6E2A" w:rsidRPr="003D6E2A">
              <w:rPr>
                <w:rFonts w:ascii="Times New Roman" w:hAnsi="Times New Roman" w:cs="Times New Roman"/>
                <w:sz w:val="20"/>
                <w:szCs w:val="20"/>
                <w:lang w:val="en-US"/>
              </w:rPr>
              <w:t>:</w:t>
            </w:r>
          </w:p>
          <w:p w:rsidR="009116BC" w:rsidRPr="00D06AFA" w:rsidRDefault="009116BC" w:rsidP="003C0B0E">
            <w:pPr>
              <w:pStyle w:val="Listparagraf"/>
              <w:numPr>
                <w:ilvl w:val="0"/>
                <w:numId w:val="82"/>
              </w:numPr>
              <w:rPr>
                <w:rFonts w:ascii="Times New Roman" w:hAnsi="Times New Roman" w:cs="Times New Roman"/>
                <w:sz w:val="20"/>
                <w:szCs w:val="20"/>
              </w:rPr>
            </w:pPr>
            <w:r w:rsidRPr="00D06AFA">
              <w:rPr>
                <w:rFonts w:ascii="Times New Roman" w:hAnsi="Times New Roman" w:cs="Times New Roman"/>
                <w:sz w:val="20"/>
                <w:szCs w:val="20"/>
              </w:rPr>
              <w:t>Participarea la concursul din sector și municipiu ,,O viață nu costă nimic, nimic nu valorează cât o viață” (noiembrie/decembrie)</w:t>
            </w:r>
          </w:p>
          <w:p w:rsidR="009116BC" w:rsidRPr="00D06AFA" w:rsidRDefault="009116BC" w:rsidP="003C0B0E">
            <w:pPr>
              <w:pStyle w:val="Listparagraf"/>
              <w:numPr>
                <w:ilvl w:val="0"/>
                <w:numId w:val="82"/>
              </w:numPr>
              <w:rPr>
                <w:rFonts w:ascii="Times New Roman" w:hAnsi="Times New Roman" w:cs="Times New Roman"/>
                <w:sz w:val="20"/>
                <w:szCs w:val="20"/>
              </w:rPr>
            </w:pPr>
            <w:r w:rsidRPr="00D06AFA">
              <w:rPr>
                <w:rFonts w:ascii="Times New Roman" w:hAnsi="Times New Roman" w:cs="Times New Roman"/>
                <w:sz w:val="20"/>
                <w:szCs w:val="20"/>
              </w:rPr>
              <w:t>Concurs de desen ,,O planetă sănătoasă” ( aprilie)</w:t>
            </w:r>
          </w:p>
          <w:p w:rsidR="009116BC" w:rsidRPr="00D06AFA" w:rsidRDefault="009116BC" w:rsidP="003C0B0E">
            <w:pPr>
              <w:pStyle w:val="Listparagraf"/>
              <w:numPr>
                <w:ilvl w:val="0"/>
                <w:numId w:val="82"/>
              </w:numPr>
              <w:rPr>
                <w:rFonts w:ascii="Times New Roman" w:hAnsi="Times New Roman" w:cs="Times New Roman"/>
                <w:sz w:val="20"/>
                <w:szCs w:val="20"/>
              </w:rPr>
            </w:pPr>
            <w:r w:rsidRPr="00D06AFA">
              <w:rPr>
                <w:rFonts w:ascii="Times New Roman" w:hAnsi="Times New Roman" w:cs="Times New Roman"/>
                <w:sz w:val="20"/>
                <w:szCs w:val="20"/>
              </w:rPr>
              <w:t>Informarea despre diabetul zaharat și consecințele bolii ( octombrie- noiembrie)</w:t>
            </w:r>
          </w:p>
          <w:p w:rsidR="009116BC" w:rsidRPr="00D06AFA" w:rsidRDefault="009116BC" w:rsidP="003C0B0E">
            <w:pPr>
              <w:pStyle w:val="Listparagraf"/>
              <w:numPr>
                <w:ilvl w:val="0"/>
                <w:numId w:val="82"/>
              </w:numPr>
              <w:rPr>
                <w:rFonts w:ascii="Times New Roman" w:hAnsi="Times New Roman" w:cs="Times New Roman"/>
                <w:sz w:val="20"/>
                <w:szCs w:val="20"/>
              </w:rPr>
            </w:pPr>
            <w:r w:rsidRPr="00D06AFA">
              <w:rPr>
                <w:rFonts w:ascii="Times New Roman" w:hAnsi="Times New Roman" w:cs="Times New Roman"/>
                <w:sz w:val="20"/>
                <w:szCs w:val="20"/>
              </w:rPr>
              <w:t>Discuții cu asistenta medicală despre importanța vaccinării în prevenirea îmbolnăvirii  (noiembrie- decembrie)</w:t>
            </w:r>
          </w:p>
          <w:p w:rsidR="009116BC" w:rsidRPr="00D06AFA" w:rsidRDefault="009116BC" w:rsidP="003C0B0E">
            <w:pPr>
              <w:pStyle w:val="Listparagraf"/>
              <w:numPr>
                <w:ilvl w:val="0"/>
                <w:numId w:val="82"/>
              </w:numPr>
              <w:rPr>
                <w:rFonts w:ascii="Times New Roman" w:hAnsi="Times New Roman" w:cs="Times New Roman"/>
                <w:sz w:val="20"/>
                <w:szCs w:val="20"/>
              </w:rPr>
            </w:pPr>
            <w:r w:rsidRPr="00D06AFA">
              <w:rPr>
                <w:rFonts w:ascii="Times New Roman" w:hAnsi="Times New Roman" w:cs="Times New Roman"/>
                <w:sz w:val="20"/>
                <w:szCs w:val="20"/>
              </w:rPr>
              <w:t>Promovarea educației pentru sănătate, în scopul asigurării unui mediu sănătos (pe parcursul anului, la orele de Dezvoltare personală, Managementul clasei)</w:t>
            </w:r>
          </w:p>
          <w:p w:rsidR="009116BC" w:rsidRPr="00D06AFA" w:rsidRDefault="009116BC" w:rsidP="003C0B0E">
            <w:pPr>
              <w:pStyle w:val="Listparagraf"/>
              <w:numPr>
                <w:ilvl w:val="0"/>
                <w:numId w:val="82"/>
              </w:numPr>
              <w:rPr>
                <w:rFonts w:ascii="Times New Roman" w:hAnsi="Times New Roman" w:cs="Times New Roman"/>
                <w:sz w:val="20"/>
                <w:szCs w:val="20"/>
              </w:rPr>
            </w:pPr>
            <w:r w:rsidRPr="00D06AFA">
              <w:rPr>
                <w:rFonts w:ascii="Times New Roman" w:hAnsi="Times New Roman" w:cs="Times New Roman"/>
                <w:sz w:val="20"/>
                <w:szCs w:val="20"/>
              </w:rPr>
              <w:t>Oră educativă ,,Trăiește corect și vei fi sănătos”  (7 aprilie)</w:t>
            </w:r>
          </w:p>
          <w:p w:rsidR="009116BC" w:rsidRPr="00D06AFA" w:rsidRDefault="009116BC" w:rsidP="003C0B0E">
            <w:pPr>
              <w:pStyle w:val="Listparagraf"/>
              <w:numPr>
                <w:ilvl w:val="0"/>
                <w:numId w:val="82"/>
              </w:numPr>
              <w:rPr>
                <w:rFonts w:ascii="Times New Roman" w:hAnsi="Times New Roman" w:cs="Times New Roman"/>
                <w:sz w:val="20"/>
                <w:szCs w:val="20"/>
              </w:rPr>
            </w:pPr>
            <w:r w:rsidRPr="00D06AFA">
              <w:rPr>
                <w:rFonts w:ascii="Times New Roman" w:hAnsi="Times New Roman" w:cs="Times New Roman"/>
                <w:sz w:val="20"/>
                <w:szCs w:val="20"/>
              </w:rPr>
              <w:t>Promovarea modului sănătos de viață prin activități sportive: Gimnastica de dimineață</w:t>
            </w:r>
            <w:r w:rsidR="003D6E2A" w:rsidRPr="00D06AFA">
              <w:rPr>
                <w:rFonts w:ascii="Times New Roman" w:hAnsi="Times New Roman" w:cs="Times New Roman"/>
                <w:sz w:val="20"/>
                <w:szCs w:val="20"/>
              </w:rPr>
              <w:t xml:space="preserve">, </w:t>
            </w:r>
            <w:r w:rsidRPr="00D06AFA">
              <w:rPr>
                <w:rFonts w:ascii="Times New Roman" w:hAnsi="Times New Roman" w:cs="Times New Roman"/>
                <w:sz w:val="20"/>
                <w:szCs w:val="20"/>
              </w:rPr>
              <w:t xml:space="preserve">,,Starturi vesele” </w:t>
            </w:r>
          </w:p>
          <w:p w:rsidR="009116BC" w:rsidRPr="00D06AFA" w:rsidRDefault="009116BC" w:rsidP="003C0B0E">
            <w:pPr>
              <w:pStyle w:val="Listparagraf"/>
              <w:numPr>
                <w:ilvl w:val="0"/>
                <w:numId w:val="82"/>
              </w:numPr>
              <w:rPr>
                <w:rFonts w:ascii="Times New Roman" w:hAnsi="Times New Roman" w:cs="Times New Roman"/>
                <w:sz w:val="20"/>
                <w:szCs w:val="20"/>
              </w:rPr>
            </w:pPr>
            <w:r w:rsidRPr="00D06AFA">
              <w:rPr>
                <w:rFonts w:ascii="Times New Roman" w:hAnsi="Times New Roman" w:cs="Times New Roman"/>
                <w:sz w:val="20"/>
                <w:szCs w:val="20"/>
              </w:rPr>
              <w:t>Reciclarea – modalitate de păstrare a balansului ecologic, care asigură un mod sănătos de viață (colectarea maculaturii; Concursul rochiilor din materiale reciclabile</w:t>
            </w:r>
            <w:r w:rsidR="003D6E2A" w:rsidRPr="00D06AFA">
              <w:rPr>
                <w:rFonts w:ascii="Times New Roman" w:hAnsi="Times New Roman" w:cs="Times New Roman"/>
                <w:sz w:val="20"/>
                <w:szCs w:val="20"/>
              </w:rPr>
              <w:t>,</w:t>
            </w:r>
            <w:r w:rsidRPr="00D06AFA">
              <w:rPr>
                <w:rFonts w:ascii="Times New Roman" w:hAnsi="Times New Roman" w:cs="Times New Roman"/>
                <w:sz w:val="20"/>
                <w:szCs w:val="20"/>
              </w:rPr>
              <w:t xml:space="preserve"> Cum colectăm deșeurile? </w:t>
            </w:r>
          </w:p>
          <w:p w:rsidR="009116BC" w:rsidRPr="00D06AFA" w:rsidRDefault="009116BC" w:rsidP="003C0B0E">
            <w:pPr>
              <w:pStyle w:val="Listparagraf"/>
              <w:numPr>
                <w:ilvl w:val="0"/>
                <w:numId w:val="82"/>
              </w:numPr>
              <w:rPr>
                <w:rFonts w:ascii="Times New Roman" w:hAnsi="Times New Roman" w:cs="Times New Roman"/>
                <w:sz w:val="20"/>
                <w:szCs w:val="20"/>
              </w:rPr>
            </w:pPr>
            <w:r w:rsidRPr="00D06AFA">
              <w:rPr>
                <w:rFonts w:ascii="Times New Roman" w:hAnsi="Times New Roman" w:cs="Times New Roman"/>
                <w:sz w:val="20"/>
                <w:szCs w:val="20"/>
              </w:rPr>
              <w:t>Săptămâna prevenirii intoxicațiilor cu substanțe chimice (25-30 septembrie)</w:t>
            </w:r>
          </w:p>
          <w:p w:rsidR="009116BC" w:rsidRPr="00D06AFA" w:rsidRDefault="009116BC" w:rsidP="003C0B0E">
            <w:pPr>
              <w:pStyle w:val="Listparagraf"/>
              <w:numPr>
                <w:ilvl w:val="0"/>
                <w:numId w:val="82"/>
              </w:numPr>
              <w:rPr>
                <w:rFonts w:ascii="Times New Roman" w:hAnsi="Times New Roman" w:cs="Times New Roman"/>
                <w:sz w:val="20"/>
                <w:szCs w:val="20"/>
              </w:rPr>
            </w:pPr>
            <w:r w:rsidRPr="00D06AFA">
              <w:rPr>
                <w:rFonts w:ascii="Times New Roman" w:hAnsi="Times New Roman" w:cs="Times New Roman"/>
                <w:sz w:val="20"/>
                <w:szCs w:val="20"/>
              </w:rPr>
              <w:t xml:space="preserve">Lunarul Prosănătatea (ateliere de lucru, expoziții de postere, discuții cu specialiști ai CST ,,Neovita”- aprilie; discuție despre alimentația sănătoasă cu medicul de la Spitalul Mamei și Copilului (7.02.23); </w:t>
            </w:r>
          </w:p>
          <w:p w:rsidR="009116BC" w:rsidRPr="00D06AFA" w:rsidRDefault="009116BC" w:rsidP="003C0B0E">
            <w:pPr>
              <w:pStyle w:val="Listparagraf"/>
              <w:numPr>
                <w:ilvl w:val="0"/>
                <w:numId w:val="82"/>
              </w:numPr>
              <w:rPr>
                <w:rFonts w:ascii="Times New Roman" w:hAnsi="Times New Roman" w:cs="Times New Roman"/>
                <w:sz w:val="20"/>
                <w:szCs w:val="20"/>
              </w:rPr>
            </w:pPr>
            <w:r w:rsidRPr="00D06AFA">
              <w:rPr>
                <w:rFonts w:ascii="Times New Roman" w:hAnsi="Times New Roman" w:cs="Times New Roman"/>
                <w:sz w:val="20"/>
                <w:szCs w:val="20"/>
              </w:rPr>
              <w:t>Lecție online cu nutriționista  Elena Robu ,,Ce consum eu?”- 20.05.23</w:t>
            </w:r>
          </w:p>
          <w:p w:rsidR="009116BC" w:rsidRPr="00D06AFA" w:rsidRDefault="009116BC" w:rsidP="003C0B0E">
            <w:pPr>
              <w:pStyle w:val="Listparagraf"/>
              <w:numPr>
                <w:ilvl w:val="0"/>
                <w:numId w:val="82"/>
              </w:numPr>
              <w:rPr>
                <w:rFonts w:ascii="Times New Roman" w:hAnsi="Times New Roman" w:cs="Times New Roman"/>
                <w:sz w:val="20"/>
                <w:szCs w:val="20"/>
              </w:rPr>
            </w:pPr>
            <w:r w:rsidRPr="00D06AFA">
              <w:rPr>
                <w:rFonts w:ascii="Times New Roman" w:hAnsi="Times New Roman" w:cs="Times New Roman"/>
                <w:sz w:val="20"/>
                <w:szCs w:val="20"/>
              </w:rPr>
              <w:t>1 decembrie – Ziua Mondială de Combatere a maladiei SIDA. „Trăieşte corect şi vei fi sănătos”</w:t>
            </w:r>
          </w:p>
          <w:p w:rsidR="0083713C" w:rsidRPr="00D06AFA" w:rsidRDefault="009116BC" w:rsidP="003C0B0E">
            <w:pPr>
              <w:pStyle w:val="Listparagraf"/>
              <w:numPr>
                <w:ilvl w:val="0"/>
                <w:numId w:val="82"/>
              </w:numPr>
              <w:rPr>
                <w:rFonts w:ascii="Times New Roman" w:hAnsi="Times New Roman" w:cs="Times New Roman"/>
                <w:sz w:val="20"/>
                <w:szCs w:val="20"/>
              </w:rPr>
            </w:pPr>
            <w:r w:rsidRPr="00D06AFA">
              <w:rPr>
                <w:rFonts w:ascii="Times New Roman" w:hAnsi="Times New Roman" w:cs="Times New Roman"/>
                <w:sz w:val="20"/>
                <w:szCs w:val="20"/>
              </w:rPr>
              <w:t>,,Fumatul şi  alcoolul UCIDE”; ,, Viciile—călăi, care te omoară încet ca o sabie neascuțită!”- aprilie</w:t>
            </w:r>
          </w:p>
          <w:p w:rsidR="00401FE2" w:rsidRPr="00401FE2" w:rsidRDefault="00186899" w:rsidP="003C0B0E">
            <w:pPr>
              <w:pStyle w:val="Listparagraf"/>
              <w:numPr>
                <w:ilvl w:val="0"/>
                <w:numId w:val="80"/>
              </w:numPr>
              <w:rPr>
                <w:rFonts w:ascii="Times New Roman" w:hAnsi="Times New Roman" w:cs="Times New Roman"/>
                <w:sz w:val="20"/>
                <w:szCs w:val="20"/>
              </w:rPr>
            </w:pPr>
            <w:r>
              <w:rPr>
                <w:rFonts w:ascii="Times New Roman" w:hAnsi="Times New Roman" w:cs="Times New Roman"/>
                <w:bCs/>
                <w:sz w:val="20"/>
                <w:szCs w:val="20"/>
              </w:rPr>
              <w:t xml:space="preserve">Organizarea și desfășurarea </w:t>
            </w:r>
            <w:r w:rsidR="00401FE2" w:rsidRPr="00401FE2">
              <w:rPr>
                <w:rFonts w:ascii="Times New Roman" w:hAnsi="Times New Roman" w:cs="Times New Roman"/>
                <w:bCs/>
                <w:sz w:val="20"/>
                <w:szCs w:val="20"/>
              </w:rPr>
              <w:t xml:space="preserve">activităților de promovare/ susținere </w:t>
            </w:r>
            <w:r w:rsidR="00401FE2" w:rsidRPr="00401FE2">
              <w:rPr>
                <w:rFonts w:ascii="Times New Roman" w:hAnsi="Times New Roman" w:cs="Times New Roman"/>
                <w:bCs/>
                <w:sz w:val="20"/>
                <w:szCs w:val="20"/>
                <w:lang w:val="en-US"/>
              </w:rPr>
              <w:t>a modului sănătos de viață, de prevenire a riscurilor de accident:</w:t>
            </w:r>
          </w:p>
          <w:p w:rsidR="00401FE2" w:rsidRPr="00D06AFA" w:rsidRDefault="00401FE2" w:rsidP="003C0B0E">
            <w:pPr>
              <w:pStyle w:val="Listparagraf"/>
              <w:numPr>
                <w:ilvl w:val="0"/>
                <w:numId w:val="81"/>
              </w:numPr>
              <w:rPr>
                <w:rFonts w:ascii="Times New Roman" w:hAnsi="Times New Roman" w:cs="Times New Roman"/>
                <w:sz w:val="20"/>
                <w:szCs w:val="20"/>
              </w:rPr>
            </w:pPr>
            <w:r w:rsidRPr="00D06AFA">
              <w:rPr>
                <w:rFonts w:ascii="Times New Roman" w:hAnsi="Times New Roman" w:cs="Times New Roman"/>
                <w:sz w:val="20"/>
                <w:szCs w:val="20"/>
              </w:rPr>
              <w:t>Decada ,,Siguranța ta are prioritate” (1-10.09. 22/ 5-15.05.23- ore de dirigenție, întâlniri ,,cu polițistul tău” (cl.1), concurs de slogane, galerie de desene ,,Traseul meu de acasă la școală și de la școală acasă”</w:t>
            </w:r>
          </w:p>
          <w:p w:rsidR="00401FE2" w:rsidRPr="00D06AFA" w:rsidRDefault="00401FE2" w:rsidP="003C0B0E">
            <w:pPr>
              <w:pStyle w:val="Listparagraf"/>
              <w:numPr>
                <w:ilvl w:val="0"/>
                <w:numId w:val="81"/>
              </w:numPr>
              <w:rPr>
                <w:rFonts w:ascii="Times New Roman" w:hAnsi="Times New Roman" w:cs="Times New Roman"/>
                <w:sz w:val="20"/>
                <w:szCs w:val="20"/>
              </w:rPr>
            </w:pPr>
            <w:r w:rsidRPr="00D06AFA">
              <w:rPr>
                <w:rFonts w:ascii="Times New Roman" w:hAnsi="Times New Roman" w:cs="Times New Roman"/>
                <w:sz w:val="20"/>
                <w:szCs w:val="20"/>
              </w:rPr>
              <w:t>,,Împreună reducem riscurile”- Formarea unui comportament responsabil la elevi</w:t>
            </w:r>
          </w:p>
          <w:p w:rsidR="00401FE2" w:rsidRPr="00401FE2" w:rsidRDefault="00401FE2" w:rsidP="003C0B0E">
            <w:pPr>
              <w:pStyle w:val="Listparagraf"/>
              <w:numPr>
                <w:ilvl w:val="0"/>
                <w:numId w:val="81"/>
              </w:numPr>
              <w:rPr>
                <w:rFonts w:ascii="Times New Roman" w:hAnsi="Times New Roman" w:cs="Times New Roman"/>
                <w:sz w:val="20"/>
                <w:szCs w:val="20"/>
              </w:rPr>
            </w:pPr>
            <w:r w:rsidRPr="00401FE2">
              <w:rPr>
                <w:rFonts w:ascii="Times New Roman" w:hAnsi="Times New Roman" w:cs="Times New Roman"/>
                <w:sz w:val="20"/>
                <w:szCs w:val="20"/>
              </w:rPr>
              <w:t>Aplicație practică  ,,Traversarea străzii la semafor și la zebră”; ,,Cum știm regulile de circulație”- victorină</w:t>
            </w:r>
          </w:p>
          <w:p w:rsidR="00401FE2" w:rsidRPr="00401FE2" w:rsidRDefault="00401FE2" w:rsidP="003C0B0E">
            <w:pPr>
              <w:pStyle w:val="Listparagraf"/>
              <w:numPr>
                <w:ilvl w:val="0"/>
                <w:numId w:val="81"/>
              </w:numPr>
              <w:rPr>
                <w:rFonts w:ascii="Times New Roman" w:hAnsi="Times New Roman" w:cs="Times New Roman"/>
                <w:sz w:val="20"/>
                <w:szCs w:val="20"/>
              </w:rPr>
            </w:pPr>
            <w:r w:rsidRPr="00401FE2">
              <w:rPr>
                <w:rFonts w:ascii="Times New Roman" w:hAnsi="Times New Roman" w:cs="Times New Roman"/>
                <w:sz w:val="20"/>
                <w:szCs w:val="20"/>
              </w:rPr>
              <w:t>,,Paza bună trece primejdia rea”- studiu de caz, ,,Copilul informat-copil protejat”- activități de informare</w:t>
            </w:r>
          </w:p>
          <w:p w:rsidR="00401FE2" w:rsidRPr="00D06AFA" w:rsidRDefault="00401FE2" w:rsidP="003C0B0E">
            <w:pPr>
              <w:pStyle w:val="Listparagraf"/>
              <w:numPr>
                <w:ilvl w:val="0"/>
                <w:numId w:val="81"/>
              </w:numPr>
              <w:rPr>
                <w:rFonts w:ascii="Times New Roman" w:hAnsi="Times New Roman" w:cs="Times New Roman"/>
                <w:sz w:val="20"/>
                <w:szCs w:val="20"/>
              </w:rPr>
            </w:pPr>
            <w:r w:rsidRPr="00D06AFA">
              <w:rPr>
                <w:rFonts w:ascii="Times New Roman" w:hAnsi="Times New Roman" w:cs="Times New Roman"/>
                <w:sz w:val="20"/>
                <w:szCs w:val="20"/>
              </w:rPr>
              <w:t>Exursie la Școala AUTO și la Școala securității, ,,Siguranța mea depinde de mine”- proiect de grup</w:t>
            </w:r>
          </w:p>
          <w:p w:rsidR="00401FE2" w:rsidRPr="00D06AFA" w:rsidRDefault="00401FE2" w:rsidP="003C0B0E">
            <w:pPr>
              <w:pStyle w:val="Listparagraf"/>
              <w:numPr>
                <w:ilvl w:val="0"/>
                <w:numId w:val="81"/>
              </w:numPr>
              <w:rPr>
                <w:rFonts w:ascii="Times New Roman" w:hAnsi="Times New Roman" w:cs="Times New Roman"/>
                <w:sz w:val="20"/>
                <w:szCs w:val="20"/>
              </w:rPr>
            </w:pPr>
            <w:r w:rsidRPr="00D06AFA">
              <w:rPr>
                <w:rFonts w:ascii="Times New Roman" w:hAnsi="Times New Roman" w:cs="Times New Roman"/>
                <w:sz w:val="20"/>
                <w:szCs w:val="20"/>
              </w:rPr>
              <w:lastRenderedPageBreak/>
              <w:t>Săptămâna mobilității europene. Eu și bicicleta.- 13.09.22</w:t>
            </w:r>
          </w:p>
          <w:p w:rsidR="00401FE2" w:rsidRPr="00D06AFA" w:rsidRDefault="00401FE2" w:rsidP="003C0B0E">
            <w:pPr>
              <w:pStyle w:val="Listparagraf"/>
              <w:numPr>
                <w:ilvl w:val="0"/>
                <w:numId w:val="81"/>
              </w:numPr>
              <w:rPr>
                <w:rFonts w:ascii="Times New Roman" w:hAnsi="Times New Roman" w:cs="Times New Roman"/>
                <w:sz w:val="20"/>
                <w:szCs w:val="20"/>
              </w:rPr>
            </w:pPr>
            <w:r w:rsidRPr="00D06AFA">
              <w:rPr>
                <w:rFonts w:ascii="Times New Roman" w:hAnsi="Times New Roman" w:cs="Times New Roman"/>
                <w:sz w:val="20"/>
                <w:szCs w:val="20"/>
              </w:rPr>
              <w:t xml:space="preserve">Ziua Mondială de Comemorare a Victimelor Accidentelor Rutiere </w:t>
            </w:r>
            <w:r w:rsidR="00D06AFA" w:rsidRPr="00D06AFA">
              <w:rPr>
                <w:rFonts w:ascii="Times New Roman" w:hAnsi="Times New Roman" w:cs="Times New Roman"/>
                <w:sz w:val="20"/>
                <w:szCs w:val="20"/>
              </w:rPr>
              <w:t xml:space="preserve">- </w:t>
            </w:r>
            <w:r w:rsidRPr="00D06AFA">
              <w:rPr>
                <w:rFonts w:ascii="Times New Roman" w:hAnsi="Times New Roman" w:cs="Times New Roman"/>
                <w:sz w:val="20"/>
                <w:szCs w:val="20"/>
              </w:rPr>
              <w:t>18-20.11</w:t>
            </w:r>
          </w:p>
          <w:p w:rsidR="00401FE2" w:rsidRPr="00D06AFA" w:rsidRDefault="00401FE2" w:rsidP="003C0B0E">
            <w:pPr>
              <w:pStyle w:val="Listparagraf"/>
              <w:numPr>
                <w:ilvl w:val="0"/>
                <w:numId w:val="81"/>
              </w:numPr>
              <w:rPr>
                <w:rFonts w:ascii="Times New Roman" w:hAnsi="Times New Roman" w:cs="Times New Roman"/>
                <w:sz w:val="20"/>
                <w:szCs w:val="20"/>
              </w:rPr>
            </w:pPr>
            <w:r w:rsidRPr="00D06AFA">
              <w:rPr>
                <w:rFonts w:ascii="Times New Roman" w:hAnsi="Times New Roman" w:cs="Times New Roman"/>
                <w:sz w:val="20"/>
                <w:szCs w:val="20"/>
              </w:rPr>
              <w:t>Ziua europeană a siguranței rutiere</w:t>
            </w:r>
            <w:r w:rsidR="00D06AFA" w:rsidRPr="00D06AFA">
              <w:rPr>
                <w:rFonts w:ascii="Times New Roman" w:hAnsi="Times New Roman" w:cs="Times New Roman"/>
                <w:sz w:val="20"/>
                <w:szCs w:val="20"/>
              </w:rPr>
              <w:t xml:space="preserve"> </w:t>
            </w:r>
            <w:r w:rsidRPr="00D06AFA">
              <w:rPr>
                <w:rFonts w:ascii="Times New Roman" w:hAnsi="Times New Roman" w:cs="Times New Roman"/>
                <w:sz w:val="20"/>
                <w:szCs w:val="20"/>
              </w:rPr>
              <w:t>- 6 mai</w:t>
            </w:r>
          </w:p>
          <w:p w:rsidR="00401FE2" w:rsidRPr="00D06AFA" w:rsidRDefault="00401FE2" w:rsidP="003C0B0E">
            <w:pPr>
              <w:pStyle w:val="Listparagraf"/>
              <w:numPr>
                <w:ilvl w:val="0"/>
                <w:numId w:val="81"/>
              </w:numPr>
              <w:rPr>
                <w:rFonts w:ascii="Times New Roman" w:hAnsi="Times New Roman" w:cs="Times New Roman"/>
                <w:sz w:val="20"/>
                <w:szCs w:val="20"/>
              </w:rPr>
            </w:pPr>
            <w:r w:rsidRPr="00D06AFA">
              <w:rPr>
                <w:rFonts w:ascii="Times New Roman" w:hAnsi="Times New Roman" w:cs="Times New Roman"/>
                <w:sz w:val="20"/>
                <w:szCs w:val="20"/>
              </w:rPr>
              <w:t xml:space="preserve">Concurs local și municipal  al tinerilor agenți rutieri ,,Siguranța ta are prioritate” </w:t>
            </w:r>
          </w:p>
          <w:p w:rsidR="00401FE2" w:rsidRPr="00B05D67" w:rsidRDefault="00D06AFA" w:rsidP="003C0B0E">
            <w:pPr>
              <w:pStyle w:val="Listparagraf"/>
              <w:numPr>
                <w:ilvl w:val="0"/>
                <w:numId w:val="81"/>
              </w:numPr>
              <w:rPr>
                <w:rFonts w:ascii="Times New Roman" w:hAnsi="Times New Roman" w:cs="Times New Roman"/>
                <w:sz w:val="20"/>
                <w:szCs w:val="20"/>
              </w:rPr>
            </w:pPr>
            <w:r w:rsidRPr="00D06AFA">
              <w:rPr>
                <w:rFonts w:ascii="Times New Roman" w:hAnsi="Times New Roman" w:cs="Times New Roman"/>
                <w:sz w:val="20"/>
                <w:szCs w:val="20"/>
              </w:rPr>
              <w:t>S</w:t>
            </w:r>
            <w:r w:rsidR="00401FE2" w:rsidRPr="00D06AFA">
              <w:rPr>
                <w:rFonts w:ascii="Times New Roman" w:hAnsi="Times New Roman" w:cs="Times New Roman"/>
                <w:sz w:val="20"/>
                <w:szCs w:val="20"/>
              </w:rPr>
              <w:t>iguranța în trafic. Eu cu bicicleta. Primul ajutor medical în caz de accident</w:t>
            </w:r>
            <w:r w:rsidRPr="00D06AFA">
              <w:rPr>
                <w:rFonts w:ascii="Times New Roman" w:hAnsi="Times New Roman" w:cs="Times New Roman"/>
                <w:sz w:val="20"/>
                <w:szCs w:val="20"/>
              </w:rPr>
              <w:t xml:space="preserve"> </w:t>
            </w:r>
            <w:r w:rsidR="00401FE2" w:rsidRPr="00D06AFA">
              <w:rPr>
                <w:rFonts w:ascii="Times New Roman" w:hAnsi="Times New Roman" w:cs="Times New Roman"/>
                <w:sz w:val="20"/>
                <w:szCs w:val="20"/>
              </w:rPr>
              <w:t>-</w:t>
            </w:r>
            <w:r w:rsidRPr="00D06AFA">
              <w:rPr>
                <w:rFonts w:ascii="Times New Roman" w:hAnsi="Times New Roman" w:cs="Times New Roman"/>
                <w:sz w:val="20"/>
                <w:szCs w:val="20"/>
              </w:rPr>
              <w:t xml:space="preserve"> </w:t>
            </w:r>
            <w:r w:rsidR="00401FE2" w:rsidRPr="00D06AFA">
              <w:rPr>
                <w:rFonts w:ascii="Times New Roman" w:hAnsi="Times New Roman" w:cs="Times New Roman"/>
                <w:sz w:val="20"/>
                <w:szCs w:val="20"/>
              </w:rPr>
              <w:t>22.03.23</w:t>
            </w:r>
          </w:p>
          <w:bookmarkEnd w:id="10"/>
          <w:p w:rsidR="00C45741" w:rsidRDefault="0083713C" w:rsidP="003C0B0E">
            <w:pPr>
              <w:pStyle w:val="Listparagraf"/>
              <w:numPr>
                <w:ilvl w:val="0"/>
                <w:numId w:val="34"/>
              </w:numPr>
              <w:rPr>
                <w:rFonts w:ascii="Times New Roman" w:hAnsi="Times New Roman" w:cs="Times New Roman"/>
                <w:sz w:val="20"/>
                <w:szCs w:val="20"/>
              </w:rPr>
            </w:pPr>
            <w:r w:rsidRPr="00CB63D4">
              <w:rPr>
                <w:rFonts w:ascii="Times New Roman" w:hAnsi="Times New Roman" w:cs="Times New Roman"/>
                <w:sz w:val="20"/>
                <w:szCs w:val="20"/>
              </w:rPr>
              <w:t>Proiectare</w:t>
            </w:r>
            <w:r w:rsidR="00C551C0">
              <w:rPr>
                <w:rFonts w:ascii="Times New Roman" w:hAnsi="Times New Roman" w:cs="Times New Roman"/>
                <w:sz w:val="20"/>
                <w:szCs w:val="20"/>
              </w:rPr>
              <w:t>a</w:t>
            </w:r>
            <w:r w:rsidRPr="00CB63D4">
              <w:rPr>
                <w:rFonts w:ascii="Times New Roman" w:hAnsi="Times New Roman" w:cs="Times New Roman"/>
                <w:sz w:val="20"/>
                <w:szCs w:val="20"/>
              </w:rPr>
              <w:t xml:space="preserve"> de lungă durată la orele de </w:t>
            </w:r>
            <w:r w:rsidR="00C551C0">
              <w:rPr>
                <w:rFonts w:ascii="Times New Roman" w:hAnsi="Times New Roman" w:cs="Times New Roman"/>
                <w:sz w:val="20"/>
                <w:szCs w:val="20"/>
              </w:rPr>
              <w:t>D</w:t>
            </w:r>
            <w:r w:rsidRPr="00CB63D4">
              <w:rPr>
                <w:rFonts w:ascii="Times New Roman" w:hAnsi="Times New Roman" w:cs="Times New Roman"/>
                <w:sz w:val="20"/>
                <w:szCs w:val="20"/>
              </w:rPr>
              <w:t>ezvoltare personală</w:t>
            </w:r>
            <w:r w:rsidR="00C551C0">
              <w:rPr>
                <w:rFonts w:ascii="Times New Roman" w:hAnsi="Times New Roman" w:cs="Times New Roman"/>
                <w:sz w:val="20"/>
                <w:szCs w:val="20"/>
              </w:rPr>
              <w:t xml:space="preserve">, </w:t>
            </w:r>
            <w:r w:rsidR="00C551C0" w:rsidRPr="00AF728A">
              <w:rPr>
                <w:rFonts w:ascii="Times New Roman" w:eastAsia="Times New Roman" w:hAnsi="Times New Roman" w:cs="Times New Roman"/>
                <w:color w:val="000000"/>
                <w:sz w:val="20"/>
                <w:szCs w:val="20"/>
                <w:lang w:val="en-US"/>
              </w:rPr>
              <w:t xml:space="preserve">modulul  </w:t>
            </w:r>
            <w:r w:rsidR="00C551C0" w:rsidRPr="00AF728A">
              <w:rPr>
                <w:rFonts w:ascii="Times New Roman" w:eastAsia="Times New Roman" w:hAnsi="Times New Roman" w:cs="Times New Roman"/>
                <w:i/>
                <w:color w:val="000000"/>
                <w:sz w:val="20"/>
                <w:szCs w:val="20"/>
                <w:lang w:val="en-US"/>
              </w:rPr>
              <w:t>Modul sănătos de viață</w:t>
            </w:r>
            <w:r w:rsidR="00C551C0" w:rsidRPr="00AF728A">
              <w:rPr>
                <w:i/>
                <w:sz w:val="20"/>
                <w:lang w:val="en-US"/>
              </w:rPr>
              <w:t xml:space="preserve"> </w:t>
            </w:r>
            <w:r w:rsidR="00C551C0" w:rsidRPr="00CB63D4">
              <w:rPr>
                <w:rFonts w:ascii="Times New Roman" w:hAnsi="Times New Roman" w:cs="Times New Roman"/>
                <w:sz w:val="20"/>
                <w:szCs w:val="20"/>
              </w:rPr>
              <w:t xml:space="preserve">;  </w:t>
            </w:r>
          </w:p>
          <w:p w:rsidR="00AF728A" w:rsidRPr="00C551C0" w:rsidRDefault="00AF728A" w:rsidP="003C0B0E">
            <w:pPr>
              <w:numPr>
                <w:ilvl w:val="0"/>
                <w:numId w:val="34"/>
              </w:numPr>
              <w:spacing w:line="256" w:lineRule="auto"/>
              <w:ind w:right="186"/>
              <w:jc w:val="both"/>
              <w:rPr>
                <w:rFonts w:ascii="Times New Roman" w:eastAsia="Times New Roman" w:hAnsi="Times New Roman" w:cs="Times New Roman"/>
                <w:color w:val="000000"/>
                <w:sz w:val="20"/>
                <w:szCs w:val="20"/>
              </w:rPr>
            </w:pPr>
            <w:r w:rsidRPr="00AF728A">
              <w:rPr>
                <w:rFonts w:ascii="Times New Roman" w:eastAsia="Times New Roman" w:hAnsi="Times New Roman" w:cs="Times New Roman"/>
                <w:color w:val="000000"/>
                <w:sz w:val="20"/>
                <w:szCs w:val="20"/>
              </w:rPr>
              <w:t xml:space="preserve">Catalogul școlar, Managementul clasei; </w:t>
            </w:r>
          </w:p>
          <w:p w:rsidR="00AF728A" w:rsidRPr="00AF728A" w:rsidRDefault="00AF728A" w:rsidP="003C0B0E">
            <w:pPr>
              <w:numPr>
                <w:ilvl w:val="0"/>
                <w:numId w:val="34"/>
              </w:numPr>
              <w:spacing w:after="1" w:line="256" w:lineRule="auto"/>
              <w:ind w:right="186"/>
              <w:jc w:val="both"/>
              <w:rPr>
                <w:rFonts w:ascii="Times New Roman" w:eastAsia="Times New Roman" w:hAnsi="Times New Roman" w:cs="Times New Roman"/>
                <w:color w:val="000000"/>
                <w:sz w:val="20"/>
                <w:szCs w:val="20"/>
                <w:lang w:val="en-US"/>
              </w:rPr>
            </w:pPr>
            <w:r w:rsidRPr="00AF728A">
              <w:rPr>
                <w:rFonts w:ascii="Times New Roman" w:eastAsia="Times New Roman" w:hAnsi="Times New Roman" w:cs="Times New Roman"/>
                <w:color w:val="000000"/>
                <w:sz w:val="20"/>
                <w:szCs w:val="20"/>
                <w:lang w:val="en-US"/>
              </w:rPr>
              <w:t>Procese-verbale ale ședințelor cu părinții pe clase</w:t>
            </w:r>
            <w:r w:rsidR="00C551C0" w:rsidRPr="00CB63D4">
              <w:rPr>
                <w:rFonts w:ascii="Times New Roman" w:hAnsi="Times New Roman" w:cs="Times New Roman"/>
                <w:sz w:val="20"/>
                <w:szCs w:val="20"/>
              </w:rPr>
              <w:t xml:space="preserve">;  </w:t>
            </w:r>
            <w:r w:rsidRPr="00AF728A">
              <w:rPr>
                <w:rFonts w:ascii="Times New Roman" w:eastAsia="Times New Roman" w:hAnsi="Times New Roman" w:cs="Times New Roman"/>
                <w:color w:val="000000"/>
                <w:sz w:val="20"/>
                <w:szCs w:val="20"/>
                <w:lang w:val="en-US"/>
              </w:rPr>
              <w:t xml:space="preserve"> </w:t>
            </w:r>
          </w:p>
          <w:p w:rsidR="00C45741" w:rsidRPr="00C551C0" w:rsidRDefault="00AF728A" w:rsidP="003C0B0E">
            <w:pPr>
              <w:numPr>
                <w:ilvl w:val="0"/>
                <w:numId w:val="34"/>
              </w:numPr>
              <w:spacing w:line="256" w:lineRule="auto"/>
              <w:ind w:right="186"/>
              <w:jc w:val="both"/>
              <w:rPr>
                <w:rFonts w:ascii="Times New Roman" w:eastAsia="Times New Roman" w:hAnsi="Times New Roman" w:cs="Times New Roman"/>
                <w:color w:val="000000"/>
                <w:sz w:val="20"/>
                <w:szCs w:val="20"/>
                <w:lang w:val="en-US"/>
              </w:rPr>
            </w:pPr>
            <w:r w:rsidRPr="00AF728A">
              <w:rPr>
                <w:rFonts w:ascii="Times New Roman" w:eastAsia="Times New Roman" w:hAnsi="Times New Roman" w:cs="Times New Roman"/>
                <w:color w:val="000000"/>
                <w:sz w:val="20"/>
                <w:szCs w:val="20"/>
                <w:lang w:val="en-US"/>
              </w:rPr>
              <w:t xml:space="preserve">Chestionare, teste, anchete, fişe de evaluare, la clasă. </w:t>
            </w:r>
            <w:r w:rsidRPr="00C551C0">
              <w:rPr>
                <w:rFonts w:ascii="Times New Roman" w:eastAsia="Times New Roman" w:hAnsi="Times New Roman" w:cs="Times New Roman"/>
                <w:color w:val="7030A0"/>
                <w:sz w:val="20"/>
                <w:szCs w:val="20"/>
                <w:lang w:val="en-US"/>
              </w:rPr>
              <w:t xml:space="preserve"> </w:t>
            </w:r>
            <w:r w:rsidRPr="00C551C0">
              <w:rPr>
                <w:rFonts w:ascii="Times New Roman" w:eastAsia="Times New Roman" w:hAnsi="Times New Roman" w:cs="Times New Roman"/>
                <w:color w:val="000000"/>
                <w:sz w:val="24"/>
                <w:lang w:val="en-US"/>
              </w:rPr>
              <w:t xml:space="preserve"> </w:t>
            </w:r>
            <w:r w:rsidRPr="00C551C0">
              <w:rPr>
                <w:i/>
                <w:sz w:val="20"/>
                <w:lang w:val="en-US"/>
              </w:rPr>
              <w:t xml:space="preserve"> </w:t>
            </w:r>
            <w:r w:rsidR="00C45741" w:rsidRPr="00C551C0">
              <w:rPr>
                <w:i/>
                <w:sz w:val="20"/>
                <w:lang w:val="en-US"/>
              </w:rPr>
              <w:t xml:space="preserve">  </w:t>
            </w:r>
          </w:p>
        </w:tc>
      </w:tr>
      <w:tr w:rsidR="0083713C" w:rsidRPr="00AB7FC0" w:rsidTr="00400AE8">
        <w:tc>
          <w:tcPr>
            <w:tcW w:w="993" w:type="dxa"/>
          </w:tcPr>
          <w:p w:rsidR="0083713C" w:rsidRPr="00CB63D4" w:rsidRDefault="0083713C"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923" w:type="dxa"/>
            <w:gridSpan w:val="3"/>
          </w:tcPr>
          <w:p w:rsidR="00C45741" w:rsidRPr="00AF728A" w:rsidRDefault="00AF728A" w:rsidP="003B1944">
            <w:pPr>
              <w:contextualSpacing/>
              <w:rPr>
                <w:rFonts w:ascii="Times New Roman" w:hAnsi="Times New Roman" w:cs="Times New Roman"/>
                <w:sz w:val="20"/>
                <w:szCs w:val="20"/>
              </w:rPr>
            </w:pPr>
            <w:r w:rsidRPr="00AF728A">
              <w:rPr>
                <w:rFonts w:ascii="Times New Roman" w:hAnsi="Times New Roman" w:cs="Times New Roman"/>
                <w:sz w:val="20"/>
                <w:szCs w:val="20"/>
                <w:lang w:val="en-US"/>
              </w:rPr>
              <w:t>Instituția</w:t>
            </w:r>
            <w:r w:rsidR="00C45741" w:rsidRPr="00AF728A">
              <w:rPr>
                <w:rFonts w:ascii="Times New Roman" w:hAnsi="Times New Roman" w:cs="Times New Roman"/>
                <w:sz w:val="20"/>
                <w:szCs w:val="20"/>
                <w:lang w:val="en-US"/>
              </w:rPr>
              <w:t xml:space="preserve">  încurajează activ inițiative și activități de promovare/ susținere a modului sănătos de viață, de prevenire a riscurilor de accident, îmbolnăviri și oferă acces elevilor la programe educative în acest sens. Formarea atitudinii responsabile față de modul sănătos de viață este o prioritate a diriginților, a familiei și a serviciului de asistență medicală și psihologică.</w:t>
            </w:r>
          </w:p>
        </w:tc>
      </w:tr>
      <w:tr w:rsidR="0083713C" w:rsidRPr="00CB63D4" w:rsidTr="00400AE8">
        <w:tc>
          <w:tcPr>
            <w:tcW w:w="993" w:type="dxa"/>
          </w:tcPr>
          <w:p w:rsidR="0083713C" w:rsidRPr="00CB63D4" w:rsidRDefault="0083713C"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392" w:type="dxa"/>
          </w:tcPr>
          <w:p w:rsidR="0083713C" w:rsidRPr="00CB63D4" w:rsidRDefault="0083713C"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502" w:type="dxa"/>
          </w:tcPr>
          <w:p w:rsidR="0083713C" w:rsidRPr="00CB63D4" w:rsidRDefault="0083713C" w:rsidP="003B1944">
            <w:pPr>
              <w:contextualSpacing/>
              <w:rPr>
                <w:rFonts w:ascii="Times New Roman" w:hAnsi="Times New Roman" w:cs="Times New Roman"/>
                <w:b/>
                <w:bCs/>
                <w:sz w:val="20"/>
                <w:szCs w:val="20"/>
              </w:rPr>
            </w:pPr>
            <w:r w:rsidRPr="00785A66">
              <w:rPr>
                <w:rFonts w:ascii="Times New Roman" w:hAnsi="Times New Roman" w:cs="Times New Roman"/>
                <w:b/>
                <w:bCs/>
                <w:sz w:val="20"/>
                <w:szCs w:val="20"/>
              </w:rPr>
              <w:t>Autoevaluare conform criteriilor:</w:t>
            </w:r>
            <w:r w:rsidR="00A87D17" w:rsidRPr="00785A66">
              <w:rPr>
                <w:rFonts w:ascii="Times New Roman" w:hAnsi="Times New Roman" w:cs="Times New Roman"/>
                <w:b/>
                <w:bCs/>
                <w:sz w:val="20"/>
                <w:szCs w:val="20"/>
              </w:rPr>
              <w:t xml:space="preserve"> </w:t>
            </w:r>
            <w:r w:rsidR="00AF728A" w:rsidRPr="00785A66">
              <w:rPr>
                <w:rFonts w:ascii="Times New Roman" w:hAnsi="Times New Roman" w:cs="Times New Roman"/>
                <w:b/>
                <w:bCs/>
                <w:sz w:val="20"/>
                <w:szCs w:val="20"/>
              </w:rPr>
              <w:t>1</w:t>
            </w:r>
          </w:p>
        </w:tc>
        <w:tc>
          <w:tcPr>
            <w:tcW w:w="3029" w:type="dxa"/>
          </w:tcPr>
          <w:p w:rsidR="0083713C" w:rsidRPr="00CB63D4" w:rsidRDefault="0083713C"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A87D17" w:rsidRPr="00CB63D4">
              <w:rPr>
                <w:rFonts w:ascii="Times New Roman" w:hAnsi="Times New Roman" w:cs="Times New Roman"/>
                <w:b/>
                <w:bCs/>
                <w:sz w:val="20"/>
                <w:szCs w:val="20"/>
                <w:lang w:val="en-US"/>
              </w:rPr>
              <w:t xml:space="preserve"> </w:t>
            </w:r>
            <w:r w:rsidR="00785A66">
              <w:rPr>
                <w:rFonts w:ascii="Times New Roman" w:hAnsi="Times New Roman" w:cs="Times New Roman"/>
                <w:b/>
                <w:bCs/>
                <w:sz w:val="20"/>
                <w:szCs w:val="20"/>
                <w:lang w:val="en-US"/>
              </w:rPr>
              <w:t>2</w:t>
            </w:r>
          </w:p>
        </w:tc>
      </w:tr>
    </w:tbl>
    <w:p w:rsidR="00F94343" w:rsidRPr="00C43BB8" w:rsidRDefault="00400AE8" w:rsidP="00400AE8">
      <w:pPr>
        <w:rPr>
          <w:rFonts w:ascii="Times New Roman" w:hAnsi="Times New Roman" w:cs="Times New Roman"/>
          <w:sz w:val="20"/>
          <w:szCs w:val="20"/>
          <w:lang w:val="en-US"/>
        </w:rPr>
      </w:pPr>
      <w:r w:rsidRPr="00C43BB8">
        <w:rPr>
          <w:rFonts w:ascii="Times New Roman" w:hAnsi="Times New Roman" w:cs="Times New Roman"/>
          <w:sz w:val="20"/>
          <w:szCs w:val="20"/>
          <w:lang w:val="en-US"/>
        </w:rPr>
        <w:t xml:space="preserve">                                                                                                </w:t>
      </w:r>
      <w:r w:rsidR="00F94343" w:rsidRPr="00C43BB8">
        <w:rPr>
          <w:rFonts w:ascii="Times New Roman" w:hAnsi="Times New Roman" w:cs="Times New Roman"/>
          <w:sz w:val="20"/>
          <w:szCs w:val="20"/>
          <w:lang w:val="en-US"/>
        </w:rPr>
        <w:t xml:space="preserve">Punctaj acumulat pentru standardul de calitate 1.3:  </w:t>
      </w:r>
      <w:r w:rsidR="00A87D17" w:rsidRPr="00C43BB8">
        <w:rPr>
          <w:rFonts w:ascii="Times New Roman" w:hAnsi="Times New Roman" w:cs="Times New Roman"/>
          <w:sz w:val="20"/>
          <w:szCs w:val="20"/>
          <w:lang w:val="en-US"/>
        </w:rPr>
        <w:t xml:space="preserve"> </w:t>
      </w:r>
      <w:r w:rsidR="00C43BB8" w:rsidRPr="00C43BB8">
        <w:rPr>
          <w:rFonts w:ascii="Times New Roman" w:hAnsi="Times New Roman" w:cs="Times New Roman"/>
          <w:sz w:val="20"/>
          <w:szCs w:val="20"/>
          <w:lang w:val="en-US"/>
        </w:rPr>
        <w:t>5</w:t>
      </w:r>
    </w:p>
    <w:tbl>
      <w:tblPr>
        <w:tblStyle w:val="GrilTabel"/>
        <w:tblW w:w="10916" w:type="dxa"/>
        <w:tblInd w:w="-998" w:type="dxa"/>
        <w:tblLook w:val="04A0"/>
      </w:tblPr>
      <w:tblGrid>
        <w:gridCol w:w="1342"/>
        <w:gridCol w:w="5038"/>
        <w:gridCol w:w="4536"/>
      </w:tblGrid>
      <w:tr w:rsidR="00D22A5E" w:rsidRPr="00CB63D4" w:rsidTr="00C119F8">
        <w:tc>
          <w:tcPr>
            <w:tcW w:w="1342" w:type="dxa"/>
            <w:vMerge w:val="restart"/>
          </w:tcPr>
          <w:p w:rsidR="00993ED7" w:rsidRPr="00A4465E" w:rsidRDefault="00993ED7" w:rsidP="00142763">
            <w:pPr>
              <w:jc w:val="center"/>
              <w:rPr>
                <w:rFonts w:ascii="Times New Roman" w:hAnsi="Times New Roman" w:cs="Times New Roman"/>
                <w:b/>
                <w:bCs/>
                <w:sz w:val="20"/>
                <w:szCs w:val="20"/>
                <w:lang w:val="en-US"/>
              </w:rPr>
            </w:pPr>
          </w:p>
          <w:p w:rsidR="00142763" w:rsidRPr="00A4465E" w:rsidRDefault="00142763" w:rsidP="00142763">
            <w:pPr>
              <w:jc w:val="center"/>
              <w:rPr>
                <w:rFonts w:ascii="Times New Roman" w:hAnsi="Times New Roman" w:cs="Times New Roman"/>
                <w:b/>
                <w:bCs/>
                <w:sz w:val="18"/>
                <w:szCs w:val="18"/>
                <w:lang w:val="en-US"/>
              </w:rPr>
            </w:pPr>
            <w:r w:rsidRPr="00A4465E">
              <w:rPr>
                <w:rFonts w:ascii="Times New Roman" w:hAnsi="Times New Roman" w:cs="Times New Roman"/>
                <w:b/>
                <w:bCs/>
                <w:sz w:val="18"/>
                <w:szCs w:val="18"/>
                <w:lang w:val="en-US"/>
              </w:rPr>
              <w:t>Dimensiune I</w:t>
            </w:r>
          </w:p>
          <w:p w:rsidR="00993ED7" w:rsidRPr="00A4465E" w:rsidRDefault="00993ED7" w:rsidP="00142763">
            <w:pPr>
              <w:jc w:val="center"/>
              <w:rPr>
                <w:rFonts w:ascii="Times New Roman" w:hAnsi="Times New Roman" w:cs="Times New Roman"/>
                <w:b/>
                <w:bCs/>
                <w:sz w:val="18"/>
                <w:szCs w:val="18"/>
                <w:lang w:val="en-US"/>
              </w:rPr>
            </w:pPr>
          </w:p>
          <w:p w:rsidR="00E46501" w:rsidRPr="00A4465E" w:rsidRDefault="00E46501" w:rsidP="00142763">
            <w:pPr>
              <w:jc w:val="center"/>
              <w:rPr>
                <w:rFonts w:ascii="Times New Roman" w:hAnsi="Times New Roman" w:cs="Times New Roman"/>
                <w:b/>
                <w:bCs/>
                <w:sz w:val="20"/>
                <w:szCs w:val="20"/>
                <w:lang w:val="en-US"/>
              </w:rPr>
            </w:pPr>
            <w:r w:rsidRPr="00A4465E">
              <w:rPr>
                <w:rFonts w:ascii="Times New Roman" w:hAnsi="Times New Roman" w:cs="Times New Roman"/>
                <w:b/>
                <w:bCs/>
                <w:sz w:val="18"/>
                <w:szCs w:val="18"/>
              </w:rPr>
              <w:t>SĂNĂTATE, SIGURANȚĂ, PROTECȚIE</w:t>
            </w:r>
          </w:p>
        </w:tc>
        <w:tc>
          <w:tcPr>
            <w:tcW w:w="5038" w:type="dxa"/>
          </w:tcPr>
          <w:p w:rsidR="00142763" w:rsidRPr="00A4465E" w:rsidRDefault="00142763" w:rsidP="00142763">
            <w:pPr>
              <w:jc w:val="center"/>
              <w:rPr>
                <w:rFonts w:ascii="Times New Roman" w:hAnsi="Times New Roman" w:cs="Times New Roman"/>
                <w:b/>
                <w:bCs/>
                <w:sz w:val="20"/>
                <w:szCs w:val="20"/>
                <w:lang w:val="en-US"/>
              </w:rPr>
            </w:pPr>
            <w:r w:rsidRPr="00A4465E">
              <w:rPr>
                <w:rFonts w:ascii="Times New Roman" w:hAnsi="Times New Roman" w:cs="Times New Roman"/>
                <w:b/>
                <w:bCs/>
                <w:sz w:val="20"/>
                <w:szCs w:val="20"/>
                <w:lang w:val="en-US"/>
              </w:rPr>
              <w:t>Puncte forte</w:t>
            </w:r>
          </w:p>
        </w:tc>
        <w:tc>
          <w:tcPr>
            <w:tcW w:w="4536" w:type="dxa"/>
          </w:tcPr>
          <w:p w:rsidR="00142763" w:rsidRPr="00A4465E" w:rsidRDefault="00142763" w:rsidP="00142763">
            <w:pPr>
              <w:jc w:val="center"/>
              <w:rPr>
                <w:rFonts w:ascii="Times New Roman" w:hAnsi="Times New Roman" w:cs="Times New Roman"/>
                <w:b/>
                <w:bCs/>
                <w:sz w:val="20"/>
                <w:szCs w:val="20"/>
                <w:lang w:val="en-US"/>
              </w:rPr>
            </w:pPr>
            <w:r w:rsidRPr="00A4465E">
              <w:rPr>
                <w:rFonts w:ascii="Times New Roman" w:hAnsi="Times New Roman" w:cs="Times New Roman"/>
                <w:b/>
                <w:bCs/>
                <w:sz w:val="20"/>
                <w:szCs w:val="20"/>
                <w:lang w:val="en-US"/>
              </w:rPr>
              <w:t>Puncte slabe</w:t>
            </w:r>
          </w:p>
        </w:tc>
      </w:tr>
      <w:tr w:rsidR="00D22A5E" w:rsidRPr="00AB7FC0" w:rsidTr="00C119F8">
        <w:tc>
          <w:tcPr>
            <w:tcW w:w="1342" w:type="dxa"/>
            <w:vMerge/>
          </w:tcPr>
          <w:p w:rsidR="00142763" w:rsidRPr="00A4465E" w:rsidRDefault="00142763" w:rsidP="008441DD">
            <w:pPr>
              <w:rPr>
                <w:rFonts w:ascii="Times New Roman" w:hAnsi="Times New Roman" w:cs="Times New Roman"/>
                <w:sz w:val="20"/>
                <w:szCs w:val="20"/>
                <w:lang w:val="en-US"/>
              </w:rPr>
            </w:pPr>
          </w:p>
        </w:tc>
        <w:tc>
          <w:tcPr>
            <w:tcW w:w="5038" w:type="dxa"/>
          </w:tcPr>
          <w:p w:rsidR="006B1227" w:rsidRPr="00A4465E" w:rsidRDefault="006B1227" w:rsidP="008441DD">
            <w:pPr>
              <w:rPr>
                <w:rFonts w:ascii="Times New Roman" w:hAnsi="Times New Roman" w:cs="Times New Roman"/>
                <w:sz w:val="20"/>
                <w:szCs w:val="20"/>
                <w:lang w:val="en-US"/>
              </w:rPr>
            </w:pPr>
            <w:r w:rsidRPr="00A4465E">
              <w:rPr>
                <w:rFonts w:ascii="Times New Roman" w:hAnsi="Times New Roman" w:cs="Times New Roman"/>
                <w:sz w:val="20"/>
                <w:szCs w:val="20"/>
              </w:rPr>
              <w:t>1.</w:t>
            </w:r>
            <w:r w:rsidR="00902952">
              <w:rPr>
                <w:rFonts w:ascii="Times New Roman" w:hAnsi="Times New Roman" w:cs="Times New Roman"/>
                <w:sz w:val="20"/>
                <w:szCs w:val="20"/>
              </w:rPr>
              <w:t xml:space="preserve"> </w:t>
            </w:r>
            <w:r w:rsidRPr="00A4465E">
              <w:rPr>
                <w:rFonts w:ascii="Times New Roman" w:hAnsi="Times New Roman" w:cs="Times New Roman"/>
                <w:sz w:val="20"/>
                <w:szCs w:val="20"/>
              </w:rPr>
              <w:t>Sănătatea, siguranța, protecția – este un obiectiv major al instituției de învățământ, garantată managerial, curricular, instituțional, prin aplicarea tutor procedurilor juridice</w:t>
            </w:r>
            <w:r w:rsidRPr="00A4465E">
              <w:rPr>
                <w:rFonts w:ascii="Times New Roman" w:hAnsi="Times New Roman" w:cs="Times New Roman"/>
                <w:sz w:val="20"/>
                <w:szCs w:val="20"/>
                <w:lang w:val="en-US"/>
              </w:rPr>
              <w:t xml:space="preserve">;       </w:t>
            </w:r>
          </w:p>
          <w:p w:rsidR="00AC62AA" w:rsidRPr="00A4465E" w:rsidRDefault="006B1227" w:rsidP="008441DD">
            <w:pPr>
              <w:rPr>
                <w:rFonts w:ascii="Times New Roman" w:hAnsi="Times New Roman" w:cs="Times New Roman"/>
                <w:sz w:val="20"/>
                <w:szCs w:val="20"/>
                <w:lang w:val="en-US"/>
              </w:rPr>
            </w:pPr>
            <w:r w:rsidRPr="00A4465E">
              <w:rPr>
                <w:rFonts w:ascii="Times New Roman" w:hAnsi="Times New Roman" w:cs="Times New Roman"/>
                <w:sz w:val="20"/>
                <w:szCs w:val="20"/>
                <w:lang w:val="en-US"/>
              </w:rPr>
              <w:t>2</w:t>
            </w:r>
            <w:r w:rsidR="002E5D5E" w:rsidRPr="00A4465E">
              <w:rPr>
                <w:rFonts w:ascii="Times New Roman" w:hAnsi="Times New Roman" w:cs="Times New Roman"/>
                <w:sz w:val="20"/>
                <w:szCs w:val="20"/>
                <w:lang w:val="en-US"/>
              </w:rPr>
              <w:t xml:space="preserve">. </w:t>
            </w:r>
            <w:r w:rsidR="00E46501" w:rsidRPr="00A4465E">
              <w:rPr>
                <w:rFonts w:ascii="Times New Roman" w:hAnsi="Times New Roman" w:cs="Times New Roman"/>
                <w:sz w:val="20"/>
                <w:szCs w:val="20"/>
                <w:lang w:val="en-US"/>
              </w:rPr>
              <w:t xml:space="preserve">Asigurarea condiţiilor optime pentru desfăşurarea unui proces educaţional de calitate;                                                                                                    </w:t>
            </w:r>
            <w:r w:rsidR="002E5D5E" w:rsidRPr="00A4465E">
              <w:rPr>
                <w:rFonts w:ascii="Times New Roman" w:hAnsi="Times New Roman" w:cs="Times New Roman"/>
                <w:sz w:val="20"/>
                <w:szCs w:val="20"/>
                <w:lang w:val="en-US"/>
              </w:rPr>
              <w:t>3</w:t>
            </w:r>
            <w:r w:rsidR="00E46501" w:rsidRPr="00A4465E">
              <w:rPr>
                <w:rFonts w:ascii="Times New Roman" w:hAnsi="Times New Roman" w:cs="Times New Roman"/>
                <w:sz w:val="20"/>
                <w:szCs w:val="20"/>
                <w:lang w:val="en-US"/>
              </w:rPr>
              <w:t xml:space="preserve">. Instruirea/formarea continuă a personalului didactic şi </w:t>
            </w:r>
            <w:r w:rsidR="00C551C0">
              <w:rPr>
                <w:rFonts w:ascii="Times New Roman" w:hAnsi="Times New Roman" w:cs="Times New Roman"/>
                <w:sz w:val="20"/>
                <w:szCs w:val="20"/>
                <w:lang w:val="en-US"/>
              </w:rPr>
              <w:t>ne</w:t>
            </w:r>
            <w:r w:rsidR="00E46501" w:rsidRPr="00A4465E">
              <w:rPr>
                <w:rFonts w:ascii="Times New Roman" w:hAnsi="Times New Roman" w:cs="Times New Roman"/>
                <w:sz w:val="20"/>
                <w:szCs w:val="20"/>
                <w:lang w:val="en-US"/>
              </w:rPr>
              <w:t>didactic</w:t>
            </w:r>
            <w:r w:rsidRPr="00A4465E">
              <w:rPr>
                <w:rFonts w:ascii="Times New Roman" w:hAnsi="Times New Roman" w:cs="Times New Roman"/>
                <w:sz w:val="20"/>
                <w:szCs w:val="20"/>
                <w:lang w:val="en-US"/>
              </w:rPr>
              <w:t>,</w:t>
            </w:r>
            <w:r w:rsidR="00E46501" w:rsidRPr="00A4465E">
              <w:rPr>
                <w:rFonts w:ascii="Times New Roman" w:hAnsi="Times New Roman" w:cs="Times New Roman"/>
                <w:sz w:val="20"/>
                <w:szCs w:val="20"/>
                <w:lang w:val="en-US"/>
              </w:rPr>
              <w:t xml:space="preserve"> a părinţilor pentru  aplicarea procedurilor legale în organizarea instituţională şi de intervenţie în cazurile de </w:t>
            </w:r>
            <w:r w:rsidR="00400AE8" w:rsidRPr="00A4465E">
              <w:rPr>
                <w:rFonts w:ascii="Times New Roman" w:hAnsi="Times New Roman" w:cs="Times New Roman"/>
                <w:sz w:val="20"/>
                <w:szCs w:val="20"/>
                <w:lang w:val="en-US"/>
              </w:rPr>
              <w:t>a</w:t>
            </w:r>
            <w:r w:rsidR="00E46501" w:rsidRPr="00A4465E">
              <w:rPr>
                <w:rFonts w:ascii="Times New Roman" w:hAnsi="Times New Roman" w:cs="Times New Roman"/>
                <w:sz w:val="20"/>
                <w:szCs w:val="20"/>
                <w:lang w:val="en-US"/>
              </w:rPr>
              <w:t xml:space="preserve">buz, neglijare, violenţă.                                                  </w:t>
            </w:r>
            <w:r w:rsidRPr="00A4465E">
              <w:rPr>
                <w:rFonts w:ascii="Times New Roman" w:hAnsi="Times New Roman" w:cs="Times New Roman"/>
                <w:sz w:val="20"/>
                <w:szCs w:val="20"/>
                <w:lang w:val="en-US"/>
              </w:rPr>
              <w:t xml:space="preserve"> </w:t>
            </w:r>
            <w:r w:rsidR="00E46501" w:rsidRPr="00A4465E">
              <w:rPr>
                <w:rFonts w:ascii="Times New Roman" w:hAnsi="Times New Roman" w:cs="Times New Roman"/>
                <w:sz w:val="20"/>
                <w:szCs w:val="20"/>
                <w:lang w:val="en-US"/>
              </w:rPr>
              <w:t xml:space="preserve"> </w:t>
            </w:r>
            <w:r w:rsidRPr="00A4465E">
              <w:rPr>
                <w:rFonts w:ascii="Times New Roman" w:hAnsi="Times New Roman" w:cs="Times New Roman"/>
                <w:sz w:val="20"/>
                <w:szCs w:val="20"/>
                <w:lang w:val="en-US"/>
              </w:rPr>
              <w:t xml:space="preserve"> </w:t>
            </w:r>
            <w:r w:rsidR="00E46501" w:rsidRPr="00A4465E">
              <w:rPr>
                <w:rFonts w:ascii="Times New Roman" w:hAnsi="Times New Roman" w:cs="Times New Roman"/>
                <w:sz w:val="20"/>
                <w:szCs w:val="20"/>
                <w:lang w:val="en-US"/>
              </w:rPr>
              <w:t xml:space="preserve">                                            </w:t>
            </w:r>
            <w:r w:rsidR="002E5D5E" w:rsidRPr="00A4465E">
              <w:rPr>
                <w:rFonts w:ascii="Times New Roman" w:hAnsi="Times New Roman" w:cs="Times New Roman"/>
                <w:sz w:val="20"/>
                <w:szCs w:val="20"/>
                <w:lang w:val="en-US"/>
              </w:rPr>
              <w:t>4</w:t>
            </w:r>
            <w:r w:rsidR="00E46501" w:rsidRPr="00A4465E">
              <w:rPr>
                <w:rFonts w:ascii="Times New Roman" w:hAnsi="Times New Roman" w:cs="Times New Roman"/>
                <w:sz w:val="20"/>
                <w:szCs w:val="20"/>
                <w:lang w:val="en-US"/>
              </w:rPr>
              <w:t xml:space="preserve">. Asigurarea accesului tuturor elevilor la servicii de sprijin pentru dezvolare fizică, psihică şi emoţională </w:t>
            </w:r>
            <w:r w:rsidRPr="00A4465E">
              <w:rPr>
                <w:rFonts w:ascii="Times New Roman" w:hAnsi="Times New Roman" w:cs="Times New Roman"/>
                <w:sz w:val="20"/>
                <w:szCs w:val="20"/>
                <w:lang w:val="en-US"/>
              </w:rPr>
              <w:t>.</w:t>
            </w:r>
            <w:r w:rsidR="003B7ECB" w:rsidRPr="00A4465E">
              <w:rPr>
                <w:rFonts w:ascii="Times New Roman" w:hAnsi="Times New Roman" w:cs="Times New Roman"/>
                <w:sz w:val="20"/>
                <w:szCs w:val="20"/>
                <w:lang w:val="en-US"/>
              </w:rPr>
              <w:t xml:space="preserve"> </w:t>
            </w:r>
          </w:p>
          <w:p w:rsidR="00211F1D" w:rsidRPr="00A4465E" w:rsidRDefault="00AC62AA" w:rsidP="00AC62AA">
            <w:pPr>
              <w:rPr>
                <w:rFonts w:ascii="Times New Roman" w:eastAsia="Times New Roman" w:hAnsi="Times New Roman" w:cs="Times New Roman"/>
                <w:sz w:val="20"/>
                <w:szCs w:val="20"/>
                <w:lang w:val="en-US"/>
              </w:rPr>
            </w:pPr>
            <w:r w:rsidRPr="00A4465E">
              <w:rPr>
                <w:rFonts w:ascii="Times New Roman" w:hAnsi="Times New Roman" w:cs="Times New Roman"/>
                <w:sz w:val="20"/>
                <w:szCs w:val="20"/>
                <w:lang w:val="en-US"/>
              </w:rPr>
              <w:t>5.</w:t>
            </w:r>
            <w:r w:rsidR="00902952">
              <w:rPr>
                <w:rFonts w:ascii="Times New Roman" w:hAnsi="Times New Roman" w:cs="Times New Roman"/>
                <w:sz w:val="20"/>
                <w:szCs w:val="20"/>
                <w:lang w:val="en-US"/>
              </w:rPr>
              <w:t xml:space="preserve"> </w:t>
            </w:r>
            <w:r w:rsidRPr="00A4465E">
              <w:rPr>
                <w:rFonts w:ascii="Times New Roman" w:hAnsi="Times New Roman" w:cs="Times New Roman"/>
                <w:sz w:val="20"/>
                <w:szCs w:val="20"/>
                <w:lang w:val="en-US"/>
              </w:rPr>
              <w:t>E</w:t>
            </w:r>
            <w:r w:rsidR="00211F1D" w:rsidRPr="00A4465E">
              <w:rPr>
                <w:rFonts w:ascii="Times New Roman" w:eastAsia="Times New Roman" w:hAnsi="Times New Roman" w:cs="Times New Roman"/>
                <w:sz w:val="20"/>
                <w:szCs w:val="20"/>
                <w:lang w:val="en-US"/>
              </w:rPr>
              <w:t>levi</w:t>
            </w:r>
            <w:r w:rsidRPr="00A4465E">
              <w:rPr>
                <w:rFonts w:ascii="Times New Roman" w:eastAsia="Times New Roman" w:hAnsi="Times New Roman" w:cs="Times New Roman"/>
                <w:sz w:val="20"/>
                <w:szCs w:val="20"/>
                <w:lang w:val="en-US"/>
              </w:rPr>
              <w:t>i sunt implicați active</w:t>
            </w:r>
            <w:r w:rsidR="00211F1D" w:rsidRPr="00A4465E">
              <w:rPr>
                <w:rFonts w:ascii="Times New Roman" w:eastAsia="Times New Roman" w:hAnsi="Times New Roman" w:cs="Times New Roman"/>
                <w:sz w:val="20"/>
                <w:szCs w:val="20"/>
                <w:lang w:val="en-US"/>
              </w:rPr>
              <w:t xml:space="preserve"> în activități de învățare și respectare a regulilor de circulație rutieră, de tehnică a securității, de prevenire a situațiilor de risc și de acordare a primului ajutor. </w:t>
            </w:r>
          </w:p>
          <w:p w:rsidR="00211F1D" w:rsidRPr="00A4465E" w:rsidRDefault="00AC62AA" w:rsidP="00A4465E">
            <w:pPr>
              <w:rPr>
                <w:rFonts w:ascii="Times New Roman" w:hAnsi="Times New Roman" w:cs="Times New Roman"/>
                <w:sz w:val="20"/>
                <w:szCs w:val="20"/>
                <w:lang w:val="en-US"/>
              </w:rPr>
            </w:pPr>
            <w:r w:rsidRPr="00A4465E">
              <w:rPr>
                <w:rFonts w:ascii="Times New Roman" w:hAnsi="Times New Roman" w:cs="Times New Roman"/>
                <w:sz w:val="20"/>
                <w:szCs w:val="20"/>
                <w:lang w:val="en-US"/>
              </w:rPr>
              <w:t xml:space="preserve">6. Instituția </w:t>
            </w:r>
            <w:r w:rsidRPr="00C551C0">
              <w:rPr>
                <w:rFonts w:ascii="Times New Roman" w:hAnsi="Times New Roman" w:cs="Times New Roman"/>
                <w:sz w:val="20"/>
                <w:szCs w:val="20"/>
                <w:lang w:val="en-US"/>
              </w:rPr>
              <w:t xml:space="preserve">organizează </w:t>
            </w:r>
            <w:r w:rsidR="00211F1D" w:rsidRPr="00C551C0">
              <w:rPr>
                <w:rFonts w:ascii="Times New Roman" w:eastAsia="Times New Roman" w:hAnsi="Times New Roman" w:cs="Times New Roman"/>
                <w:sz w:val="20"/>
                <w:szCs w:val="20"/>
                <w:lang w:val="en-US"/>
              </w:rPr>
              <w:t>activități</w:t>
            </w:r>
            <w:r w:rsidR="00211F1D" w:rsidRPr="00A4465E">
              <w:rPr>
                <w:rFonts w:ascii="Times New Roman" w:eastAsia="Times New Roman" w:hAnsi="Times New Roman" w:cs="Times New Roman"/>
                <w:sz w:val="24"/>
                <w:lang w:val="en-US"/>
              </w:rPr>
              <w:t xml:space="preserve"> </w:t>
            </w:r>
            <w:r w:rsidR="00211F1D" w:rsidRPr="00A4465E">
              <w:rPr>
                <w:rFonts w:ascii="Times New Roman" w:eastAsia="Times New Roman" w:hAnsi="Times New Roman" w:cs="Times New Roman"/>
                <w:sz w:val="20"/>
                <w:szCs w:val="20"/>
                <w:lang w:val="en-US"/>
              </w:rPr>
              <w:t>de parteneriat cu toate structurile de domeniu și rămâne a fi deschisă pentru colaborare.</w:t>
            </w:r>
            <w:r w:rsidR="00A4465E" w:rsidRPr="00A4465E">
              <w:rPr>
                <w:rFonts w:ascii="Times New Roman" w:eastAsia="Times New Roman" w:hAnsi="Times New Roman" w:cs="Times New Roman"/>
                <w:sz w:val="20"/>
                <w:szCs w:val="20"/>
                <w:lang w:val="en-US"/>
              </w:rPr>
              <w:t xml:space="preserve"> </w:t>
            </w:r>
          </w:p>
          <w:p w:rsidR="00142763" w:rsidRPr="00A4465E" w:rsidRDefault="00A4465E" w:rsidP="00211F1D">
            <w:pPr>
              <w:rPr>
                <w:rFonts w:ascii="Times New Roman" w:hAnsi="Times New Roman" w:cs="Times New Roman"/>
                <w:sz w:val="20"/>
                <w:szCs w:val="20"/>
                <w:lang w:val="en-US"/>
              </w:rPr>
            </w:pPr>
            <w:r w:rsidRPr="00A4465E">
              <w:rPr>
                <w:rFonts w:ascii="Times New Roman" w:hAnsi="Times New Roman" w:cs="Times New Roman"/>
                <w:sz w:val="20"/>
                <w:szCs w:val="20"/>
                <w:lang w:val="en-US"/>
              </w:rPr>
              <w:t xml:space="preserve">7. </w:t>
            </w:r>
            <w:r w:rsidR="00211F1D" w:rsidRPr="00A4465E">
              <w:rPr>
                <w:rFonts w:ascii="Times New Roman" w:hAnsi="Times New Roman" w:cs="Times New Roman"/>
                <w:sz w:val="20"/>
                <w:szCs w:val="20"/>
                <w:lang w:val="en-US"/>
              </w:rPr>
              <w:t>Viziune constructivă pentru valorificarea în perspectivă a spațiului școlar în jurul instituției.</w:t>
            </w:r>
            <w:r w:rsidR="00E46501" w:rsidRPr="00A4465E">
              <w:rPr>
                <w:rFonts w:ascii="Times New Roman" w:hAnsi="Times New Roman" w:cs="Times New Roman"/>
                <w:sz w:val="20"/>
                <w:szCs w:val="20"/>
                <w:lang w:val="en-US"/>
              </w:rPr>
              <w:t xml:space="preserve">            </w:t>
            </w:r>
          </w:p>
        </w:tc>
        <w:tc>
          <w:tcPr>
            <w:tcW w:w="4536" w:type="dxa"/>
          </w:tcPr>
          <w:p w:rsidR="00400AE8" w:rsidRPr="00A4465E" w:rsidRDefault="00975912" w:rsidP="00E46501">
            <w:pPr>
              <w:rPr>
                <w:rFonts w:ascii="Times New Roman" w:hAnsi="Times New Roman" w:cs="Times New Roman"/>
                <w:sz w:val="20"/>
                <w:szCs w:val="20"/>
                <w:lang w:val="en-US"/>
              </w:rPr>
            </w:pPr>
            <w:r w:rsidRPr="00A4465E">
              <w:rPr>
                <w:rFonts w:ascii="Times New Roman" w:hAnsi="Times New Roman" w:cs="Times New Roman"/>
                <w:sz w:val="20"/>
                <w:szCs w:val="20"/>
                <w:lang w:val="en-US"/>
              </w:rPr>
              <w:t xml:space="preserve">1. </w:t>
            </w:r>
            <w:r w:rsidR="00E46501" w:rsidRPr="00A4465E">
              <w:rPr>
                <w:rFonts w:ascii="Times New Roman" w:hAnsi="Times New Roman" w:cs="Times New Roman"/>
                <w:sz w:val="20"/>
                <w:szCs w:val="20"/>
                <w:lang w:val="en-US"/>
              </w:rPr>
              <w:t>Volum mare de responsabilităţi, la personalul didactic, de conducere și nondidactic</w:t>
            </w:r>
            <w:r w:rsidR="003B7ECB" w:rsidRPr="00A4465E">
              <w:rPr>
                <w:rFonts w:ascii="Times New Roman" w:hAnsi="Times New Roman" w:cs="Times New Roman"/>
                <w:sz w:val="20"/>
                <w:szCs w:val="20"/>
                <w:lang w:val="en-US"/>
              </w:rPr>
              <w:t>.</w:t>
            </w:r>
            <w:r w:rsidR="00E46501" w:rsidRPr="00A4465E">
              <w:rPr>
                <w:rFonts w:ascii="Times New Roman" w:hAnsi="Times New Roman" w:cs="Times New Roman"/>
                <w:sz w:val="20"/>
                <w:szCs w:val="20"/>
                <w:lang w:val="en-US"/>
              </w:rPr>
              <w:t xml:space="preserve">      </w:t>
            </w:r>
            <w:r w:rsidRPr="00A4465E">
              <w:rPr>
                <w:rFonts w:ascii="Times New Roman" w:hAnsi="Times New Roman" w:cs="Times New Roman"/>
                <w:sz w:val="20"/>
                <w:szCs w:val="20"/>
                <w:lang w:val="en-US"/>
              </w:rPr>
              <w:t xml:space="preserve">                         </w:t>
            </w:r>
            <w:r w:rsidR="00E46501" w:rsidRPr="00A4465E">
              <w:rPr>
                <w:rFonts w:ascii="Times New Roman" w:hAnsi="Times New Roman" w:cs="Times New Roman"/>
                <w:sz w:val="20"/>
                <w:szCs w:val="20"/>
                <w:lang w:val="en-US"/>
              </w:rPr>
              <w:t xml:space="preserve">      </w:t>
            </w:r>
            <w:r w:rsidRPr="00A4465E">
              <w:rPr>
                <w:rFonts w:ascii="Times New Roman" w:hAnsi="Times New Roman" w:cs="Times New Roman"/>
                <w:sz w:val="20"/>
                <w:szCs w:val="20"/>
                <w:lang w:val="en-US"/>
              </w:rPr>
              <w:t xml:space="preserve">              </w:t>
            </w:r>
          </w:p>
          <w:p w:rsidR="00C119F8" w:rsidRPr="00A4465E" w:rsidRDefault="00902952" w:rsidP="00E46501">
            <w:pPr>
              <w:rPr>
                <w:rFonts w:ascii="Times New Roman" w:hAnsi="Times New Roman" w:cs="Times New Roman"/>
                <w:sz w:val="20"/>
                <w:szCs w:val="20"/>
                <w:lang w:val="en-US"/>
              </w:rPr>
            </w:pPr>
            <w:r>
              <w:rPr>
                <w:rFonts w:ascii="Times New Roman" w:hAnsi="Times New Roman" w:cs="Times New Roman"/>
                <w:sz w:val="20"/>
                <w:szCs w:val="20"/>
                <w:lang w:val="en-US"/>
              </w:rPr>
              <w:t>2</w:t>
            </w:r>
            <w:r w:rsidR="00212C18" w:rsidRPr="00A4465E">
              <w:rPr>
                <w:rFonts w:ascii="Times New Roman" w:hAnsi="Times New Roman" w:cs="Times New Roman"/>
                <w:sz w:val="20"/>
                <w:szCs w:val="20"/>
                <w:lang w:val="en-US"/>
              </w:rPr>
              <w:t xml:space="preserve">. </w:t>
            </w:r>
            <w:r w:rsidR="00E46501" w:rsidRPr="00A4465E">
              <w:rPr>
                <w:rFonts w:ascii="Times New Roman" w:hAnsi="Times New Roman" w:cs="Times New Roman"/>
                <w:sz w:val="20"/>
                <w:szCs w:val="20"/>
                <w:lang w:val="en-US"/>
              </w:rPr>
              <w:t>Uzura fizică şi morală a unor  materiale didactice existente în liceu</w:t>
            </w:r>
            <w:r w:rsidR="00A4465E" w:rsidRPr="00A4465E">
              <w:rPr>
                <w:rFonts w:ascii="Times New Roman" w:hAnsi="Times New Roman" w:cs="Times New Roman"/>
                <w:sz w:val="20"/>
                <w:szCs w:val="20"/>
                <w:lang w:val="en-US"/>
              </w:rPr>
              <w:t>.</w:t>
            </w:r>
            <w:r w:rsidR="00E46501" w:rsidRPr="00A4465E">
              <w:rPr>
                <w:rFonts w:ascii="Times New Roman" w:hAnsi="Times New Roman" w:cs="Times New Roman"/>
                <w:sz w:val="20"/>
                <w:szCs w:val="20"/>
                <w:lang w:val="en-US"/>
              </w:rPr>
              <w:t xml:space="preserve">        </w:t>
            </w:r>
            <w:r w:rsidR="00212C18" w:rsidRPr="00A4465E">
              <w:rPr>
                <w:rFonts w:ascii="Times New Roman" w:hAnsi="Times New Roman" w:cs="Times New Roman"/>
                <w:sz w:val="20"/>
                <w:szCs w:val="20"/>
                <w:lang w:val="en-US"/>
              </w:rPr>
              <w:t xml:space="preserve">                                  </w:t>
            </w:r>
          </w:p>
          <w:p w:rsidR="00E46501" w:rsidRPr="00A4465E" w:rsidRDefault="00902952" w:rsidP="00E46501">
            <w:pPr>
              <w:rPr>
                <w:rFonts w:ascii="Times New Roman" w:hAnsi="Times New Roman" w:cs="Times New Roman"/>
                <w:sz w:val="20"/>
                <w:szCs w:val="20"/>
                <w:lang w:val="en-US"/>
              </w:rPr>
            </w:pPr>
            <w:r>
              <w:rPr>
                <w:rFonts w:ascii="Times New Roman" w:hAnsi="Times New Roman" w:cs="Times New Roman"/>
                <w:sz w:val="20"/>
                <w:szCs w:val="20"/>
                <w:lang w:val="en-US"/>
              </w:rPr>
              <w:t>3</w:t>
            </w:r>
            <w:r w:rsidR="00212C18" w:rsidRPr="00A4465E">
              <w:rPr>
                <w:rFonts w:ascii="Times New Roman" w:hAnsi="Times New Roman" w:cs="Times New Roman"/>
                <w:sz w:val="20"/>
                <w:szCs w:val="20"/>
                <w:lang w:val="en-US"/>
              </w:rPr>
              <w:t xml:space="preserve">. </w:t>
            </w:r>
            <w:r w:rsidR="00E46501" w:rsidRPr="00A4465E">
              <w:rPr>
                <w:rFonts w:ascii="Times New Roman" w:hAnsi="Times New Roman" w:cs="Times New Roman"/>
                <w:sz w:val="20"/>
                <w:szCs w:val="20"/>
                <w:lang w:val="en-US"/>
              </w:rPr>
              <w:t>Venituri extrabugetare mici</w:t>
            </w:r>
            <w:r w:rsidR="003B7ECB" w:rsidRPr="00A4465E">
              <w:rPr>
                <w:rFonts w:ascii="Times New Roman" w:hAnsi="Times New Roman" w:cs="Times New Roman"/>
                <w:sz w:val="20"/>
                <w:szCs w:val="20"/>
                <w:lang w:val="en-US"/>
              </w:rPr>
              <w:t>.</w:t>
            </w:r>
            <w:r w:rsidR="00E46501" w:rsidRPr="00A4465E">
              <w:rPr>
                <w:rFonts w:ascii="Times New Roman" w:hAnsi="Times New Roman" w:cs="Times New Roman"/>
                <w:sz w:val="20"/>
                <w:szCs w:val="20"/>
                <w:lang w:val="en-US"/>
              </w:rPr>
              <w:t xml:space="preserve"> </w:t>
            </w:r>
          </w:p>
          <w:p w:rsidR="000D7AC2" w:rsidRPr="00A4465E" w:rsidRDefault="00902952" w:rsidP="00A4465E">
            <w:pPr>
              <w:rPr>
                <w:rFonts w:ascii="Times New Roman" w:hAnsi="Times New Roman" w:cs="Times New Roman"/>
                <w:sz w:val="20"/>
                <w:szCs w:val="20"/>
                <w:lang w:val="en-US"/>
              </w:rPr>
            </w:pPr>
            <w:r>
              <w:rPr>
                <w:rFonts w:ascii="Times New Roman" w:hAnsi="Times New Roman" w:cs="Times New Roman"/>
                <w:sz w:val="20"/>
                <w:szCs w:val="20"/>
                <w:lang w:val="en-US"/>
              </w:rPr>
              <w:t>4</w:t>
            </w:r>
            <w:r w:rsidR="00A4465E" w:rsidRPr="00A4465E">
              <w:rPr>
                <w:rFonts w:ascii="Times New Roman" w:hAnsi="Times New Roman" w:cs="Times New Roman"/>
                <w:sz w:val="20"/>
                <w:szCs w:val="20"/>
                <w:lang w:val="en-US"/>
              </w:rPr>
              <w:t xml:space="preserve">. </w:t>
            </w:r>
            <w:r w:rsidR="000D7AC2" w:rsidRPr="00A4465E">
              <w:rPr>
                <w:rFonts w:ascii="Times New Roman" w:hAnsi="Times New Roman" w:cs="Times New Roman"/>
                <w:sz w:val="20"/>
                <w:szCs w:val="20"/>
                <w:lang w:val="en-US"/>
              </w:rPr>
              <w:t>Prezența pe teritoriul adiacent a deteriorărilor serioase ale pavajului</w:t>
            </w:r>
            <w:r w:rsidR="00A4465E" w:rsidRPr="00A4465E">
              <w:rPr>
                <w:rFonts w:ascii="Times New Roman" w:hAnsi="Times New Roman" w:cs="Times New Roman"/>
                <w:sz w:val="20"/>
                <w:szCs w:val="20"/>
                <w:lang w:val="en-US"/>
              </w:rPr>
              <w:t>.</w:t>
            </w:r>
          </w:p>
          <w:p w:rsidR="000D7AC2" w:rsidRPr="00A4465E" w:rsidRDefault="000D7AC2" w:rsidP="00A4465E">
            <w:pPr>
              <w:jc w:val="both"/>
              <w:rPr>
                <w:rFonts w:ascii="Times New Roman" w:hAnsi="Times New Roman" w:cs="Times New Roman"/>
                <w:sz w:val="20"/>
                <w:szCs w:val="20"/>
                <w:lang w:val="en-US"/>
              </w:rPr>
            </w:pPr>
          </w:p>
          <w:p w:rsidR="000D7AC2" w:rsidRPr="00A4465E" w:rsidRDefault="000D7AC2" w:rsidP="000D7AC2">
            <w:pPr>
              <w:rPr>
                <w:rFonts w:ascii="Times New Roman" w:hAnsi="Times New Roman" w:cs="Times New Roman"/>
                <w:sz w:val="20"/>
                <w:szCs w:val="20"/>
                <w:lang w:val="en-US"/>
              </w:rPr>
            </w:pPr>
          </w:p>
        </w:tc>
      </w:tr>
    </w:tbl>
    <w:p w:rsidR="0045595E" w:rsidRPr="000D7AC2" w:rsidRDefault="00400AE8" w:rsidP="00400AE8">
      <w:pPr>
        <w:contextualSpacing/>
        <w:rPr>
          <w:rFonts w:ascii="Times New Roman" w:hAnsi="Times New Roman" w:cs="Times New Roman"/>
          <w:b/>
          <w:bCs/>
          <w:sz w:val="20"/>
          <w:szCs w:val="20"/>
        </w:rPr>
      </w:pPr>
      <w:r>
        <w:rPr>
          <w:rFonts w:ascii="Times New Roman" w:hAnsi="Times New Roman" w:cs="Times New Roman"/>
          <w:b/>
          <w:bCs/>
          <w:color w:val="FF0000"/>
          <w:sz w:val="20"/>
          <w:szCs w:val="20"/>
        </w:rPr>
        <w:t xml:space="preserve">                                              </w:t>
      </w:r>
      <w:r w:rsidR="0045595E" w:rsidRPr="000D7AC2">
        <w:rPr>
          <w:rFonts w:ascii="Times New Roman" w:hAnsi="Times New Roman" w:cs="Times New Roman"/>
          <w:b/>
          <w:bCs/>
          <w:sz w:val="20"/>
          <w:szCs w:val="20"/>
        </w:rPr>
        <w:t>Dimensiune II. PARTICIPARE DEMOCRATICĂ</w:t>
      </w:r>
    </w:p>
    <w:p w:rsidR="00811170" w:rsidRPr="000D7AC2" w:rsidRDefault="0045595E" w:rsidP="002043D7">
      <w:pPr>
        <w:ind w:left="-1134"/>
        <w:contextualSpacing/>
        <w:rPr>
          <w:rFonts w:ascii="Times New Roman" w:hAnsi="Times New Roman" w:cs="Times New Roman"/>
          <w:sz w:val="20"/>
          <w:szCs w:val="20"/>
          <w:lang w:val="en-US"/>
        </w:rPr>
      </w:pPr>
      <w:r w:rsidRPr="000D7AC2">
        <w:rPr>
          <w:rFonts w:ascii="Times New Roman" w:hAnsi="Times New Roman" w:cs="Times New Roman"/>
          <w:b/>
          <w:bCs/>
          <w:sz w:val="20"/>
          <w:szCs w:val="20"/>
        </w:rPr>
        <w:t xml:space="preserve">Standard 2.1 </w:t>
      </w:r>
      <w:r w:rsidRPr="000D7AC2">
        <w:rPr>
          <w:rFonts w:ascii="Times New Roman" w:hAnsi="Times New Roman" w:cs="Times New Roman"/>
          <w:sz w:val="20"/>
          <w:szCs w:val="20"/>
          <w:lang w:val="en-US"/>
        </w:rPr>
        <w:t>Copiii participă la procesul decizional referitor la toate aspectele vieții școlare</w:t>
      </w:r>
      <w:r w:rsidR="00A36AF7" w:rsidRPr="000D7AC2">
        <w:rPr>
          <w:rFonts w:ascii="Times New Roman" w:hAnsi="Times New Roman" w:cs="Times New Roman"/>
          <w:sz w:val="20"/>
          <w:szCs w:val="20"/>
          <w:lang w:val="en-US"/>
        </w:rPr>
        <w:t xml:space="preserve"> </w:t>
      </w:r>
      <w:r w:rsidR="00811170" w:rsidRPr="000D7AC2">
        <w:rPr>
          <w:rFonts w:ascii="Times New Roman" w:hAnsi="Times New Roman" w:cs="Times New Roman"/>
          <w:sz w:val="20"/>
          <w:szCs w:val="20"/>
          <w:lang w:val="en-US"/>
        </w:rPr>
        <w:t>(Punctaj maxim acordat – 6</w:t>
      </w:r>
      <w:r w:rsidR="00811170" w:rsidRPr="000D7AC2">
        <w:rPr>
          <w:rFonts w:ascii="Times New Roman" w:hAnsi="Times New Roman" w:cs="Times New Roman"/>
          <w:sz w:val="20"/>
          <w:szCs w:val="20"/>
        </w:rPr>
        <w:t>)</w:t>
      </w:r>
    </w:p>
    <w:p w:rsidR="0045595E" w:rsidRPr="000D7AC2" w:rsidRDefault="0045595E" w:rsidP="002043D7">
      <w:pPr>
        <w:ind w:left="-1134"/>
        <w:contextualSpacing/>
        <w:rPr>
          <w:rFonts w:ascii="Times New Roman" w:hAnsi="Times New Roman" w:cs="Times New Roman"/>
          <w:bCs/>
          <w:sz w:val="20"/>
          <w:szCs w:val="20"/>
        </w:rPr>
      </w:pPr>
      <w:r w:rsidRPr="000D7AC2">
        <w:rPr>
          <w:rFonts w:ascii="Times New Roman" w:hAnsi="Times New Roman" w:cs="Times New Roman"/>
          <w:b/>
          <w:sz w:val="20"/>
          <w:szCs w:val="20"/>
        </w:rPr>
        <w:t>Domeniu</w:t>
      </w:r>
      <w:r w:rsidRPr="000D7AC2">
        <w:rPr>
          <w:rFonts w:ascii="Times New Roman" w:hAnsi="Times New Roman" w:cs="Times New Roman"/>
          <w:b/>
          <w:sz w:val="20"/>
          <w:szCs w:val="20"/>
          <w:lang w:val="en-US"/>
        </w:rPr>
        <w:t>:</w:t>
      </w:r>
      <w:r w:rsidRPr="000D7AC2">
        <w:rPr>
          <w:rFonts w:ascii="Times New Roman" w:hAnsi="Times New Roman" w:cs="Times New Roman"/>
          <w:b/>
          <w:sz w:val="20"/>
          <w:szCs w:val="20"/>
        </w:rPr>
        <w:t xml:space="preserve"> </w:t>
      </w:r>
      <w:r w:rsidRPr="000D7AC2">
        <w:rPr>
          <w:rFonts w:ascii="Times New Roman" w:hAnsi="Times New Roman" w:cs="Times New Roman"/>
          <w:bCs/>
          <w:sz w:val="20"/>
          <w:szCs w:val="20"/>
        </w:rPr>
        <w:t>Management</w:t>
      </w:r>
    </w:p>
    <w:p w:rsidR="0045595E" w:rsidRPr="000D7AC2" w:rsidRDefault="0045595E" w:rsidP="002043D7">
      <w:pPr>
        <w:ind w:left="-1134"/>
        <w:contextualSpacing/>
        <w:rPr>
          <w:rFonts w:ascii="Times New Roman" w:hAnsi="Times New Roman" w:cs="Times New Roman"/>
          <w:sz w:val="20"/>
          <w:szCs w:val="20"/>
        </w:rPr>
      </w:pPr>
      <w:r w:rsidRPr="000D7AC2">
        <w:rPr>
          <w:rFonts w:ascii="Times New Roman" w:hAnsi="Times New Roman" w:cs="Times New Roman"/>
          <w:b/>
          <w:sz w:val="20"/>
          <w:szCs w:val="20"/>
        </w:rPr>
        <w:t xml:space="preserve">Indicator 2.1.1 </w:t>
      </w:r>
      <w:r w:rsidRPr="000D7AC2">
        <w:rPr>
          <w:rFonts w:ascii="Times New Roman" w:hAnsi="Times New Roman" w:cs="Times New Roman"/>
          <w:sz w:val="20"/>
          <w:szCs w:val="20"/>
          <w:lang w:val="en-US"/>
        </w:rPr>
        <w:t>Definirea, în planul strategic/ operațional de dezvoltare, a mecanismelor de participare a elevilor</w:t>
      </w:r>
      <w:r w:rsidR="00520FFB">
        <w:rPr>
          <w:rFonts w:ascii="Times New Roman" w:hAnsi="Times New Roman" w:cs="Times New Roman"/>
          <w:sz w:val="20"/>
          <w:szCs w:val="20"/>
          <w:lang w:val="en-US"/>
        </w:rPr>
        <w:t xml:space="preserve"> </w:t>
      </w:r>
      <w:r w:rsidRPr="000D7AC2">
        <w:rPr>
          <w:rFonts w:ascii="Times New Roman" w:hAnsi="Times New Roman" w:cs="Times New Roman"/>
          <w:sz w:val="20"/>
          <w:szCs w:val="20"/>
          <w:lang w:val="en-US"/>
        </w:rPr>
        <w:t xml:space="preserve"> la procesul de luare a deciziilor, elaborând proceduri și instrumente ce asigură valorizarea inițiativelor lor și oferind informații complete și oportune pe subiecte ce țin de interesul lor imediat</w:t>
      </w:r>
      <w:r w:rsidRPr="000D7AC2">
        <w:rPr>
          <w:rFonts w:ascii="Times New Roman" w:hAnsi="Times New Roman" w:cs="Times New Roman"/>
          <w:sz w:val="20"/>
          <w:szCs w:val="20"/>
        </w:rPr>
        <w:t xml:space="preserve"> </w:t>
      </w:r>
    </w:p>
    <w:tbl>
      <w:tblPr>
        <w:tblStyle w:val="GrilTabel"/>
        <w:tblW w:w="11057" w:type="dxa"/>
        <w:tblInd w:w="-1139" w:type="dxa"/>
        <w:tblLook w:val="04A0"/>
      </w:tblPr>
      <w:tblGrid>
        <w:gridCol w:w="1134"/>
        <w:gridCol w:w="4395"/>
        <w:gridCol w:w="2670"/>
        <w:gridCol w:w="2858"/>
      </w:tblGrid>
      <w:tr w:rsidR="0045595E" w:rsidRPr="00AB7FC0" w:rsidTr="00C119F8">
        <w:tc>
          <w:tcPr>
            <w:tcW w:w="1134" w:type="dxa"/>
          </w:tcPr>
          <w:p w:rsidR="0045595E" w:rsidRPr="00CB63D4" w:rsidRDefault="0045595E"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0210AB" w:rsidRDefault="00D86514" w:rsidP="003C0B0E">
            <w:pPr>
              <w:pStyle w:val="Listparagraf"/>
              <w:numPr>
                <w:ilvl w:val="0"/>
                <w:numId w:val="35"/>
              </w:numPr>
              <w:rPr>
                <w:rFonts w:ascii="Times New Roman" w:hAnsi="Times New Roman" w:cs="Times New Roman"/>
                <w:sz w:val="20"/>
                <w:szCs w:val="20"/>
              </w:rPr>
            </w:pPr>
            <w:r w:rsidRPr="00CB63D4">
              <w:rPr>
                <w:rFonts w:ascii="Times New Roman" w:hAnsi="Times New Roman" w:cs="Times New Roman"/>
                <w:sz w:val="20"/>
                <w:szCs w:val="20"/>
              </w:rPr>
              <w:t>Proiect</w:t>
            </w:r>
            <w:r w:rsidR="002A3A14">
              <w:rPr>
                <w:rFonts w:ascii="Times New Roman" w:hAnsi="Times New Roman" w:cs="Times New Roman"/>
                <w:sz w:val="20"/>
                <w:szCs w:val="20"/>
              </w:rPr>
              <w:t>ul</w:t>
            </w:r>
            <w:r w:rsidRPr="00CB63D4">
              <w:rPr>
                <w:rFonts w:ascii="Times New Roman" w:hAnsi="Times New Roman" w:cs="Times New Roman"/>
                <w:sz w:val="20"/>
                <w:szCs w:val="20"/>
              </w:rPr>
              <w:t xml:space="preserve"> managerial instituțional pentru anul de studii 20</w:t>
            </w:r>
            <w:r w:rsidR="00F248F7" w:rsidRPr="00CB63D4">
              <w:rPr>
                <w:rFonts w:ascii="Times New Roman" w:hAnsi="Times New Roman" w:cs="Times New Roman"/>
                <w:sz w:val="20"/>
                <w:szCs w:val="20"/>
              </w:rPr>
              <w:t>2</w:t>
            </w:r>
            <w:r w:rsidR="0079485D">
              <w:rPr>
                <w:rFonts w:ascii="Times New Roman" w:hAnsi="Times New Roman" w:cs="Times New Roman"/>
                <w:sz w:val="20"/>
                <w:szCs w:val="20"/>
              </w:rPr>
              <w:t>2</w:t>
            </w:r>
            <w:r w:rsidRPr="00CB63D4">
              <w:rPr>
                <w:rFonts w:ascii="Times New Roman" w:hAnsi="Times New Roman" w:cs="Times New Roman"/>
                <w:sz w:val="20"/>
                <w:szCs w:val="20"/>
              </w:rPr>
              <w:t>-202</w:t>
            </w:r>
            <w:r w:rsidR="00C9604A">
              <w:rPr>
                <w:rFonts w:ascii="Times New Roman" w:hAnsi="Times New Roman" w:cs="Times New Roman"/>
                <w:sz w:val="20"/>
                <w:szCs w:val="20"/>
              </w:rPr>
              <w:t>3</w:t>
            </w:r>
            <w:r w:rsidRPr="00CB63D4">
              <w:rPr>
                <w:rFonts w:ascii="Times New Roman" w:hAnsi="Times New Roman" w:cs="Times New Roman"/>
                <w:sz w:val="20"/>
                <w:szCs w:val="20"/>
              </w:rPr>
              <w:t xml:space="preserve">, aprobat la ședința consiliului profesoral, proces-verbal nr. 1 din </w:t>
            </w:r>
            <w:r w:rsidR="004C1A76" w:rsidRPr="00CB63D4">
              <w:rPr>
                <w:rFonts w:ascii="Times New Roman" w:hAnsi="Times New Roman" w:cs="Times New Roman"/>
                <w:sz w:val="20"/>
                <w:szCs w:val="20"/>
              </w:rPr>
              <w:t>2</w:t>
            </w:r>
            <w:r w:rsidR="00C9604A">
              <w:rPr>
                <w:rFonts w:ascii="Times New Roman" w:hAnsi="Times New Roman" w:cs="Times New Roman"/>
                <w:sz w:val="20"/>
                <w:szCs w:val="20"/>
              </w:rPr>
              <w:t>6</w:t>
            </w:r>
            <w:r w:rsidRPr="00CB63D4">
              <w:rPr>
                <w:rFonts w:ascii="Times New Roman" w:hAnsi="Times New Roman" w:cs="Times New Roman"/>
                <w:sz w:val="20"/>
                <w:szCs w:val="20"/>
              </w:rPr>
              <w:t>.08.20</w:t>
            </w:r>
            <w:r w:rsidR="004C1A76" w:rsidRPr="00CB63D4">
              <w:rPr>
                <w:rFonts w:ascii="Times New Roman" w:hAnsi="Times New Roman" w:cs="Times New Roman"/>
                <w:sz w:val="20"/>
                <w:szCs w:val="20"/>
              </w:rPr>
              <w:t>2</w:t>
            </w:r>
            <w:r w:rsidR="00C9604A">
              <w:rPr>
                <w:rFonts w:ascii="Times New Roman" w:hAnsi="Times New Roman" w:cs="Times New Roman"/>
                <w:sz w:val="20"/>
                <w:szCs w:val="20"/>
              </w:rPr>
              <w:t>2</w:t>
            </w:r>
            <w:r w:rsidRPr="00CB63D4">
              <w:rPr>
                <w:rFonts w:ascii="Times New Roman" w:hAnsi="Times New Roman" w:cs="Times New Roman"/>
                <w:sz w:val="20"/>
                <w:szCs w:val="20"/>
              </w:rPr>
              <w:t xml:space="preserve">;  </w:t>
            </w:r>
          </w:p>
          <w:p w:rsidR="009E5A96" w:rsidRPr="00F85123" w:rsidRDefault="009E5A96" w:rsidP="003C0B0E">
            <w:pPr>
              <w:pStyle w:val="Listparagraf"/>
              <w:numPr>
                <w:ilvl w:val="0"/>
                <w:numId w:val="35"/>
              </w:numPr>
              <w:rPr>
                <w:rFonts w:ascii="Times New Roman" w:hAnsi="Times New Roman" w:cs="Times New Roman"/>
                <w:sz w:val="20"/>
                <w:szCs w:val="20"/>
              </w:rPr>
            </w:pPr>
            <w:r w:rsidRPr="00CB63D4">
              <w:rPr>
                <w:rFonts w:ascii="Times New Roman" w:hAnsi="Times New Roman" w:cs="Times New Roman"/>
                <w:sz w:val="20"/>
                <w:szCs w:val="20"/>
              </w:rPr>
              <w:t>Planul de activitate al directorului adjunct pentru educaţie</w:t>
            </w:r>
            <w:r>
              <w:rPr>
                <w:rFonts w:ascii="Times New Roman" w:hAnsi="Times New Roman" w:cs="Times New Roman"/>
                <w:sz w:val="20"/>
                <w:szCs w:val="20"/>
              </w:rPr>
              <w:t xml:space="preserve"> </w:t>
            </w:r>
            <w:r w:rsidRPr="00E74A44">
              <w:rPr>
                <w:rFonts w:ascii="Times New Roman" w:eastAsia="Times New Roman" w:hAnsi="Times New Roman" w:cs="Times New Roman"/>
                <w:sz w:val="20"/>
                <w:szCs w:val="20"/>
                <w:lang w:val="en-US"/>
              </w:rPr>
              <w:t xml:space="preserve">aprobat la ședința </w:t>
            </w:r>
            <w:r w:rsidR="00E74A44" w:rsidRPr="00E74A44">
              <w:rPr>
                <w:rFonts w:ascii="Times New Roman" w:eastAsia="Times New Roman" w:hAnsi="Times New Roman" w:cs="Times New Roman"/>
                <w:sz w:val="20"/>
                <w:szCs w:val="20"/>
                <w:lang w:val="en-US"/>
              </w:rPr>
              <w:t>CP</w:t>
            </w:r>
            <w:r w:rsidRPr="00E74A44">
              <w:rPr>
                <w:rFonts w:ascii="Times New Roman" w:eastAsia="Times New Roman" w:hAnsi="Times New Roman" w:cs="Times New Roman"/>
                <w:sz w:val="20"/>
                <w:szCs w:val="20"/>
                <w:lang w:val="en-US"/>
              </w:rPr>
              <w:t xml:space="preserve">, </w:t>
            </w:r>
            <w:r w:rsidR="00E74A44" w:rsidRPr="00E74A44">
              <w:rPr>
                <w:rFonts w:ascii="Times New Roman" w:eastAsia="Times New Roman" w:hAnsi="Times New Roman" w:cs="Times New Roman"/>
                <w:sz w:val="20"/>
                <w:szCs w:val="20"/>
                <w:lang w:val="en-US"/>
              </w:rPr>
              <w:t>proces-</w:t>
            </w:r>
            <w:r w:rsidRPr="001D1397">
              <w:rPr>
                <w:rFonts w:ascii="Times New Roman" w:eastAsia="Times New Roman" w:hAnsi="Times New Roman" w:cs="Times New Roman"/>
                <w:color w:val="000000"/>
                <w:sz w:val="20"/>
                <w:szCs w:val="20"/>
                <w:lang w:val="en-US"/>
              </w:rPr>
              <w:t xml:space="preserve">verbal nr. </w:t>
            </w:r>
            <w:r w:rsidR="00C9604A">
              <w:rPr>
                <w:rFonts w:ascii="Times New Roman" w:eastAsia="Times New Roman" w:hAnsi="Times New Roman" w:cs="Times New Roman"/>
                <w:color w:val="000000"/>
                <w:sz w:val="20"/>
                <w:szCs w:val="20"/>
                <w:lang w:val="en-US"/>
              </w:rPr>
              <w:t>1</w:t>
            </w:r>
            <w:r w:rsidRPr="001D1397">
              <w:rPr>
                <w:rFonts w:ascii="Times New Roman" w:eastAsia="Times New Roman" w:hAnsi="Times New Roman" w:cs="Times New Roman"/>
                <w:color w:val="000000"/>
                <w:sz w:val="20"/>
                <w:szCs w:val="20"/>
                <w:lang w:val="en-US"/>
              </w:rPr>
              <w:t xml:space="preserve"> din </w:t>
            </w:r>
            <w:r w:rsidR="00C9604A">
              <w:rPr>
                <w:rFonts w:ascii="Times New Roman" w:eastAsia="Times New Roman" w:hAnsi="Times New Roman" w:cs="Times New Roman"/>
                <w:color w:val="000000"/>
                <w:sz w:val="20"/>
                <w:szCs w:val="20"/>
                <w:lang w:val="en-US"/>
              </w:rPr>
              <w:t>26</w:t>
            </w:r>
            <w:r w:rsidRPr="001D1397">
              <w:rPr>
                <w:rFonts w:ascii="Times New Roman" w:eastAsia="Times New Roman" w:hAnsi="Times New Roman" w:cs="Times New Roman"/>
                <w:color w:val="000000"/>
                <w:sz w:val="20"/>
                <w:szCs w:val="20"/>
                <w:lang w:val="en-US"/>
              </w:rPr>
              <w:t>.0</w:t>
            </w:r>
            <w:r w:rsidR="00C9604A">
              <w:rPr>
                <w:rFonts w:ascii="Times New Roman" w:eastAsia="Times New Roman" w:hAnsi="Times New Roman" w:cs="Times New Roman"/>
                <w:color w:val="000000"/>
                <w:sz w:val="20"/>
                <w:szCs w:val="20"/>
                <w:lang w:val="en-US"/>
              </w:rPr>
              <w:t>8</w:t>
            </w:r>
            <w:r w:rsidRPr="001D1397">
              <w:rPr>
                <w:rFonts w:ascii="Times New Roman" w:eastAsia="Times New Roman" w:hAnsi="Times New Roman" w:cs="Times New Roman"/>
                <w:color w:val="000000"/>
                <w:sz w:val="20"/>
                <w:szCs w:val="20"/>
                <w:lang w:val="en-US"/>
              </w:rPr>
              <w:t>.202</w:t>
            </w:r>
            <w:r w:rsidR="00C9604A">
              <w:rPr>
                <w:rFonts w:ascii="Times New Roman" w:eastAsia="Times New Roman" w:hAnsi="Times New Roman" w:cs="Times New Roman"/>
                <w:color w:val="000000"/>
                <w:sz w:val="20"/>
                <w:szCs w:val="20"/>
                <w:lang w:val="en-US"/>
              </w:rPr>
              <w:t>2</w:t>
            </w:r>
            <w:r w:rsidRPr="001D1397">
              <w:rPr>
                <w:rFonts w:ascii="Times New Roman" w:eastAsia="Times New Roman" w:hAnsi="Times New Roman" w:cs="Times New Roman"/>
                <w:color w:val="000000"/>
                <w:sz w:val="20"/>
                <w:szCs w:val="20"/>
                <w:lang w:val="en-US"/>
              </w:rPr>
              <w:t>;</w:t>
            </w:r>
            <w:r w:rsidRPr="0060036F">
              <w:rPr>
                <w:rFonts w:ascii="Times New Roman" w:hAnsi="Times New Roman" w:cs="Times New Roman"/>
                <w:sz w:val="20"/>
                <w:szCs w:val="20"/>
              </w:rPr>
              <w:t xml:space="preserve"> </w:t>
            </w:r>
          </w:p>
          <w:p w:rsidR="000210AB" w:rsidRPr="00AC4F82" w:rsidRDefault="00F85123" w:rsidP="003C0B0E">
            <w:pPr>
              <w:numPr>
                <w:ilvl w:val="0"/>
                <w:numId w:val="35"/>
              </w:numPr>
              <w:spacing w:line="256" w:lineRule="auto"/>
              <w:ind w:right="186"/>
              <w:jc w:val="both"/>
              <w:rPr>
                <w:rFonts w:ascii="Times New Roman" w:eastAsia="Times New Roman" w:hAnsi="Times New Roman" w:cs="Times New Roman"/>
                <w:sz w:val="20"/>
                <w:szCs w:val="20"/>
                <w:lang w:val="en-US"/>
              </w:rPr>
            </w:pPr>
            <w:r w:rsidRPr="00AC4F82">
              <w:rPr>
                <w:rFonts w:ascii="Times New Roman" w:hAnsi="Times New Roman" w:cs="Times New Roman"/>
                <w:sz w:val="20"/>
                <w:szCs w:val="20"/>
              </w:rPr>
              <w:t>Ordinul</w:t>
            </w:r>
            <w:r w:rsidRPr="00AC4F82">
              <w:rPr>
                <w:rFonts w:ascii="Times New Roman" w:eastAsia="Times New Roman" w:hAnsi="Times New Roman" w:cs="Times New Roman"/>
                <w:sz w:val="20"/>
                <w:szCs w:val="20"/>
                <w:lang w:val="en-US"/>
              </w:rPr>
              <w:t xml:space="preserve"> nr.1</w:t>
            </w:r>
            <w:r w:rsidR="00AC4F82" w:rsidRPr="00AC4F82">
              <w:rPr>
                <w:rFonts w:ascii="Times New Roman" w:eastAsia="Times New Roman" w:hAnsi="Times New Roman" w:cs="Times New Roman"/>
                <w:sz w:val="20"/>
                <w:szCs w:val="20"/>
                <w:lang w:val="en-US"/>
              </w:rPr>
              <w:t>44</w:t>
            </w:r>
            <w:r w:rsidRPr="00AC4F82">
              <w:rPr>
                <w:rFonts w:ascii="Times New Roman" w:eastAsia="Times New Roman" w:hAnsi="Times New Roman" w:cs="Times New Roman"/>
                <w:sz w:val="20"/>
                <w:szCs w:val="20"/>
                <w:lang w:val="en-US"/>
              </w:rPr>
              <w:t xml:space="preserve"> din 2</w:t>
            </w:r>
            <w:r w:rsidR="00AC4F82" w:rsidRPr="00AC4F82">
              <w:rPr>
                <w:rFonts w:ascii="Times New Roman" w:eastAsia="Times New Roman" w:hAnsi="Times New Roman" w:cs="Times New Roman"/>
                <w:sz w:val="20"/>
                <w:szCs w:val="20"/>
                <w:lang w:val="en-US"/>
              </w:rPr>
              <w:t>2</w:t>
            </w:r>
            <w:r w:rsidRPr="00AC4F82">
              <w:rPr>
                <w:rFonts w:ascii="Times New Roman" w:eastAsia="Times New Roman" w:hAnsi="Times New Roman" w:cs="Times New Roman"/>
                <w:sz w:val="20"/>
                <w:szCs w:val="20"/>
                <w:lang w:val="en-US"/>
              </w:rPr>
              <w:t>.08.202</w:t>
            </w:r>
            <w:r w:rsidR="00AC4F82" w:rsidRPr="00AC4F82">
              <w:rPr>
                <w:rFonts w:ascii="Times New Roman" w:eastAsia="Times New Roman" w:hAnsi="Times New Roman" w:cs="Times New Roman"/>
                <w:sz w:val="20"/>
                <w:szCs w:val="20"/>
                <w:lang w:val="en-US"/>
              </w:rPr>
              <w:t>2</w:t>
            </w:r>
            <w:r w:rsidRPr="00AC4F82">
              <w:rPr>
                <w:rFonts w:ascii="Times New Roman" w:eastAsia="Times New Roman" w:hAnsi="Times New Roman" w:cs="Times New Roman"/>
                <w:sz w:val="20"/>
                <w:szCs w:val="20"/>
                <w:lang w:val="en-US"/>
              </w:rPr>
              <w:t xml:space="preserve"> „Cu privire la constituirea Consiliului de Administrație”. </w:t>
            </w:r>
            <w:r w:rsidR="00D86514" w:rsidRPr="00AC4F82">
              <w:rPr>
                <w:rFonts w:ascii="Times New Roman" w:hAnsi="Times New Roman" w:cs="Times New Roman"/>
                <w:sz w:val="20"/>
                <w:szCs w:val="20"/>
              </w:rPr>
              <w:t>Reprezentanţi ai elevilor în C</w:t>
            </w:r>
            <w:r w:rsidR="009E5A96" w:rsidRPr="00AC4F82">
              <w:rPr>
                <w:rFonts w:ascii="Times New Roman" w:hAnsi="Times New Roman" w:cs="Times New Roman"/>
                <w:sz w:val="20"/>
                <w:szCs w:val="20"/>
              </w:rPr>
              <w:t>onsiliul de administrație</w:t>
            </w:r>
            <w:r w:rsidR="009E5A96" w:rsidRPr="00AC4F82">
              <w:rPr>
                <w:rFonts w:ascii="Times New Roman" w:hAnsi="Times New Roman" w:cs="Times New Roman"/>
                <w:sz w:val="20"/>
                <w:szCs w:val="20"/>
                <w:lang w:val="en-US"/>
              </w:rPr>
              <w:t>;</w:t>
            </w:r>
          </w:p>
          <w:p w:rsidR="000210AB" w:rsidRPr="009E5A96" w:rsidRDefault="009E5A96" w:rsidP="003C0B0E">
            <w:pPr>
              <w:pStyle w:val="Listparagraf"/>
              <w:numPr>
                <w:ilvl w:val="0"/>
                <w:numId w:val="35"/>
              </w:numPr>
              <w:rPr>
                <w:rFonts w:ascii="Times New Roman" w:hAnsi="Times New Roman" w:cs="Times New Roman"/>
                <w:sz w:val="20"/>
                <w:szCs w:val="20"/>
              </w:rPr>
            </w:pPr>
            <w:r>
              <w:rPr>
                <w:rFonts w:ascii="Times New Roman" w:hAnsi="Times New Roman" w:cs="Times New Roman"/>
                <w:sz w:val="20"/>
                <w:szCs w:val="20"/>
              </w:rPr>
              <w:t xml:space="preserve">Plan de activitate a </w:t>
            </w:r>
            <w:r w:rsidR="00D86514" w:rsidRPr="009E5A96">
              <w:rPr>
                <w:rFonts w:ascii="Times New Roman" w:hAnsi="Times New Roman" w:cs="Times New Roman"/>
                <w:sz w:val="20"/>
                <w:szCs w:val="20"/>
              </w:rPr>
              <w:t xml:space="preserve">Consiliului </w:t>
            </w:r>
            <w:r w:rsidR="000210AB" w:rsidRPr="009E5A96">
              <w:rPr>
                <w:rFonts w:ascii="Times New Roman" w:hAnsi="Times New Roman" w:cs="Times New Roman"/>
                <w:sz w:val="20"/>
                <w:szCs w:val="20"/>
              </w:rPr>
              <w:t>e</w:t>
            </w:r>
            <w:r w:rsidR="00D86514" w:rsidRPr="009E5A96">
              <w:rPr>
                <w:rFonts w:ascii="Times New Roman" w:hAnsi="Times New Roman" w:cs="Times New Roman"/>
                <w:sz w:val="20"/>
                <w:szCs w:val="20"/>
              </w:rPr>
              <w:t>levilor</w:t>
            </w:r>
            <w:r w:rsidR="000210AB" w:rsidRPr="009E5A96">
              <w:rPr>
                <w:rFonts w:ascii="Times New Roman" w:hAnsi="Times New Roman" w:cs="Times New Roman"/>
                <w:sz w:val="20"/>
                <w:szCs w:val="20"/>
              </w:rPr>
              <w:t xml:space="preserve"> </w:t>
            </w:r>
            <w:r w:rsidR="000210AB" w:rsidRPr="009E5A96">
              <w:rPr>
                <w:rFonts w:ascii="Times New Roman" w:hAnsi="Times New Roman" w:cs="Times New Roman"/>
                <w:sz w:val="20"/>
                <w:szCs w:val="20"/>
                <w:lang w:val="en-US"/>
              </w:rPr>
              <w:t>pentru anul de studii 202</w:t>
            </w:r>
            <w:r w:rsidR="00C9604A">
              <w:rPr>
                <w:rFonts w:ascii="Times New Roman" w:hAnsi="Times New Roman" w:cs="Times New Roman"/>
                <w:sz w:val="20"/>
                <w:szCs w:val="20"/>
                <w:lang w:val="en-US"/>
              </w:rPr>
              <w:t>2</w:t>
            </w:r>
            <w:r w:rsidR="000210AB" w:rsidRPr="009E5A96">
              <w:rPr>
                <w:rFonts w:ascii="Times New Roman" w:hAnsi="Times New Roman" w:cs="Times New Roman"/>
                <w:sz w:val="20"/>
                <w:szCs w:val="20"/>
                <w:lang w:val="en-US"/>
              </w:rPr>
              <w:t>-202</w:t>
            </w:r>
            <w:r w:rsidR="00C9604A">
              <w:rPr>
                <w:rFonts w:ascii="Times New Roman" w:hAnsi="Times New Roman" w:cs="Times New Roman"/>
                <w:sz w:val="20"/>
                <w:szCs w:val="20"/>
                <w:lang w:val="en-US"/>
              </w:rPr>
              <w:t>3</w:t>
            </w:r>
            <w:r w:rsidR="000210AB" w:rsidRPr="009E5A96">
              <w:rPr>
                <w:rFonts w:ascii="Times New Roman" w:hAnsi="Times New Roman" w:cs="Times New Roman"/>
                <w:sz w:val="20"/>
                <w:szCs w:val="20"/>
                <w:lang w:val="en-US"/>
              </w:rPr>
              <w:t>;</w:t>
            </w:r>
          </w:p>
          <w:p w:rsidR="009E5A96" w:rsidRPr="0013141E" w:rsidRDefault="00761BE1" w:rsidP="003C0B0E">
            <w:pPr>
              <w:pStyle w:val="Listparagraf"/>
              <w:numPr>
                <w:ilvl w:val="0"/>
                <w:numId w:val="35"/>
              </w:numPr>
              <w:jc w:val="both"/>
              <w:rPr>
                <w:rFonts w:ascii="Times New Roman" w:hAnsi="Times New Roman" w:cs="Times New Roman"/>
                <w:sz w:val="20"/>
                <w:szCs w:val="20"/>
                <w:lang w:val="en-US"/>
              </w:rPr>
            </w:pPr>
            <w:r w:rsidRPr="009E5A96">
              <w:rPr>
                <w:rFonts w:ascii="Times New Roman" w:hAnsi="Times New Roman" w:cs="Times New Roman"/>
                <w:sz w:val="20"/>
                <w:szCs w:val="20"/>
                <w:lang w:val="en-US"/>
              </w:rPr>
              <w:t>Planul de activitate al Consiliului Consultativ a părinților pentru anul de studii 202</w:t>
            </w:r>
            <w:r w:rsidR="00C9604A">
              <w:rPr>
                <w:rFonts w:ascii="Times New Roman" w:hAnsi="Times New Roman" w:cs="Times New Roman"/>
                <w:sz w:val="20"/>
                <w:szCs w:val="20"/>
                <w:lang w:val="en-US"/>
              </w:rPr>
              <w:t>2</w:t>
            </w:r>
            <w:r w:rsidRPr="009E5A96">
              <w:rPr>
                <w:rFonts w:ascii="Times New Roman" w:hAnsi="Times New Roman" w:cs="Times New Roman"/>
                <w:sz w:val="20"/>
                <w:szCs w:val="20"/>
                <w:lang w:val="en-US"/>
              </w:rPr>
              <w:t>-202</w:t>
            </w:r>
            <w:r w:rsidR="00C9604A">
              <w:rPr>
                <w:rFonts w:ascii="Times New Roman" w:hAnsi="Times New Roman" w:cs="Times New Roman"/>
                <w:sz w:val="20"/>
                <w:szCs w:val="20"/>
                <w:lang w:val="en-US"/>
              </w:rPr>
              <w:t>3</w:t>
            </w:r>
            <w:r w:rsidRPr="009E5A96">
              <w:rPr>
                <w:rFonts w:ascii="Times New Roman" w:hAnsi="Times New Roman" w:cs="Times New Roman"/>
                <w:sz w:val="20"/>
                <w:szCs w:val="20"/>
                <w:lang w:val="en-US"/>
              </w:rPr>
              <w:t>;</w:t>
            </w:r>
            <w:bookmarkStart w:id="11" w:name="_Hlk143801673"/>
          </w:p>
          <w:bookmarkEnd w:id="11"/>
          <w:p w:rsidR="000D7AC2" w:rsidRPr="00CD38EC" w:rsidRDefault="009E5A96" w:rsidP="003C0B0E">
            <w:pPr>
              <w:numPr>
                <w:ilvl w:val="0"/>
                <w:numId w:val="35"/>
              </w:numPr>
              <w:spacing w:line="256" w:lineRule="auto"/>
              <w:ind w:right="186"/>
              <w:jc w:val="both"/>
              <w:rPr>
                <w:rFonts w:ascii="Times New Roman" w:eastAsia="Times New Roman" w:hAnsi="Times New Roman" w:cs="Times New Roman"/>
                <w:color w:val="000000"/>
                <w:sz w:val="20"/>
                <w:szCs w:val="20"/>
                <w:lang w:val="en-US"/>
              </w:rPr>
            </w:pPr>
            <w:r w:rsidRPr="00CD38EC">
              <w:rPr>
                <w:rFonts w:ascii="Times New Roman" w:eastAsia="Times New Roman" w:hAnsi="Times New Roman" w:cs="Times New Roman"/>
                <w:color w:val="000000"/>
                <w:sz w:val="20"/>
                <w:szCs w:val="20"/>
                <w:lang w:val="en-US"/>
              </w:rPr>
              <w:t>Mediatizarea practicilor de succes, a reuşitei elevilor dotaţi în domeniile: ştiinţă, artă, sport prin diverse surse;</w:t>
            </w:r>
          </w:p>
          <w:p w:rsidR="000D7AC2" w:rsidRPr="002A3A14" w:rsidRDefault="00F85123" w:rsidP="003C0B0E">
            <w:pPr>
              <w:numPr>
                <w:ilvl w:val="0"/>
                <w:numId w:val="35"/>
              </w:numPr>
              <w:spacing w:line="279" w:lineRule="auto"/>
              <w:ind w:right="186"/>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w:t>
            </w:r>
            <w:r w:rsidR="000D7AC2" w:rsidRPr="00CD38EC">
              <w:rPr>
                <w:rFonts w:ascii="Times New Roman" w:eastAsia="Times New Roman" w:hAnsi="Times New Roman" w:cs="Times New Roman"/>
                <w:color w:val="000000"/>
                <w:sz w:val="20"/>
                <w:szCs w:val="20"/>
                <w:lang w:val="en-US"/>
              </w:rPr>
              <w:t>anouri</w:t>
            </w:r>
            <w:r>
              <w:rPr>
                <w:rFonts w:ascii="Times New Roman" w:eastAsia="Times New Roman" w:hAnsi="Times New Roman" w:cs="Times New Roman"/>
                <w:color w:val="000000"/>
                <w:sz w:val="20"/>
                <w:szCs w:val="20"/>
                <w:lang w:val="en-US"/>
              </w:rPr>
              <w:t>le</w:t>
            </w:r>
            <w:r w:rsidR="000D7AC2" w:rsidRPr="00CD38EC">
              <w:rPr>
                <w:rFonts w:ascii="Times New Roman" w:eastAsia="Times New Roman" w:hAnsi="Times New Roman" w:cs="Times New Roman"/>
                <w:color w:val="000000"/>
                <w:sz w:val="20"/>
                <w:szCs w:val="20"/>
                <w:lang w:val="en-US"/>
              </w:rPr>
              <w:t xml:space="preserve"> de afișaj, pagin</w:t>
            </w:r>
            <w:r>
              <w:rPr>
                <w:rFonts w:ascii="Times New Roman" w:eastAsia="Times New Roman" w:hAnsi="Times New Roman" w:cs="Times New Roman"/>
                <w:color w:val="000000"/>
                <w:sz w:val="20"/>
                <w:szCs w:val="20"/>
                <w:lang w:val="en-US"/>
              </w:rPr>
              <w:t>a</w:t>
            </w:r>
            <w:r w:rsidR="000D7AC2" w:rsidRPr="00CD38EC">
              <w:rPr>
                <w:rFonts w:ascii="Times New Roman" w:eastAsia="Times New Roman" w:hAnsi="Times New Roman" w:cs="Times New Roman"/>
                <w:color w:val="000000"/>
                <w:sz w:val="20"/>
                <w:szCs w:val="20"/>
                <w:lang w:val="en-US"/>
              </w:rPr>
              <w:t xml:space="preserve"> Instagram, pagin</w:t>
            </w:r>
            <w:r>
              <w:rPr>
                <w:rFonts w:ascii="Times New Roman" w:eastAsia="Times New Roman" w:hAnsi="Times New Roman" w:cs="Times New Roman"/>
                <w:color w:val="000000"/>
                <w:sz w:val="20"/>
                <w:szCs w:val="20"/>
                <w:lang w:val="en-US"/>
              </w:rPr>
              <w:t>a</w:t>
            </w:r>
            <w:r w:rsidR="000D7AC2" w:rsidRPr="00CD38EC">
              <w:rPr>
                <w:rFonts w:ascii="Times New Roman" w:eastAsia="Times New Roman" w:hAnsi="Times New Roman" w:cs="Times New Roman"/>
                <w:color w:val="000000"/>
                <w:sz w:val="20"/>
                <w:szCs w:val="20"/>
                <w:lang w:val="en-US"/>
              </w:rPr>
              <w:t xml:space="preserve"> Facebook, e-mail, colțișorul și boxa încrederii pentru reclamații și sugestii</w:t>
            </w:r>
            <w:r>
              <w:rPr>
                <w:rFonts w:ascii="Times New Roman" w:eastAsia="Times New Roman" w:hAnsi="Times New Roman" w:cs="Times New Roman"/>
                <w:color w:val="000000"/>
                <w:sz w:val="20"/>
                <w:szCs w:val="20"/>
                <w:lang w:val="en-US"/>
              </w:rPr>
              <w:t>.</w:t>
            </w:r>
            <w:r w:rsidR="000D7AC2" w:rsidRPr="00CD38EC">
              <w:rPr>
                <w:rFonts w:ascii="Times New Roman" w:eastAsia="Times New Roman" w:hAnsi="Times New Roman" w:cs="Times New Roman"/>
                <w:i/>
                <w:color w:val="000000"/>
                <w:sz w:val="20"/>
                <w:szCs w:val="20"/>
                <w:lang w:val="en-US"/>
              </w:rPr>
              <w:t xml:space="preserve"> </w:t>
            </w:r>
            <w:r w:rsidR="000F563E" w:rsidRPr="002A3A14">
              <w:rPr>
                <w:rFonts w:ascii="Times New Roman" w:eastAsia="Times New Roman" w:hAnsi="Times New Roman" w:cs="Times New Roman"/>
                <w:color w:val="000000"/>
                <w:sz w:val="20"/>
                <w:lang w:val="en-US"/>
              </w:rPr>
              <w:t xml:space="preserve"> </w:t>
            </w:r>
            <w:r w:rsidR="000D7AC2" w:rsidRPr="002A3A14">
              <w:rPr>
                <w:rFonts w:ascii="Times New Roman" w:eastAsia="Times New Roman" w:hAnsi="Times New Roman" w:cs="Times New Roman"/>
                <w:color w:val="000000"/>
                <w:sz w:val="20"/>
                <w:lang w:val="en-US"/>
              </w:rPr>
              <w:t xml:space="preserve"> </w:t>
            </w:r>
            <w:r w:rsidR="000D7AC2" w:rsidRPr="002A3A14">
              <w:rPr>
                <w:rFonts w:ascii="Times New Roman" w:eastAsia="Times New Roman" w:hAnsi="Times New Roman" w:cs="Times New Roman"/>
                <w:color w:val="980000"/>
                <w:sz w:val="20"/>
                <w:lang w:val="en-US"/>
              </w:rPr>
              <w:t xml:space="preserve"> </w:t>
            </w:r>
          </w:p>
        </w:tc>
      </w:tr>
      <w:tr w:rsidR="0045595E" w:rsidRPr="00AB7FC0" w:rsidTr="00C119F8">
        <w:tc>
          <w:tcPr>
            <w:tcW w:w="1134" w:type="dxa"/>
          </w:tcPr>
          <w:p w:rsidR="0045595E" w:rsidRPr="00CB63D4" w:rsidRDefault="0045595E"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45595E" w:rsidRPr="000D7AC2" w:rsidRDefault="00D86514" w:rsidP="006B1227">
            <w:pPr>
              <w:contextualSpacing/>
              <w:rPr>
                <w:rFonts w:ascii="Times New Roman" w:hAnsi="Times New Roman" w:cs="Times New Roman"/>
                <w:sz w:val="20"/>
                <w:szCs w:val="20"/>
              </w:rPr>
            </w:pPr>
            <w:r w:rsidRPr="00CB63D4">
              <w:rPr>
                <w:rFonts w:ascii="Times New Roman" w:hAnsi="Times New Roman" w:cs="Times New Roman"/>
                <w:sz w:val="20"/>
                <w:szCs w:val="20"/>
              </w:rPr>
              <w:t xml:space="preserve">Instituția acordă elevilor dreptul de a fi aleşi în structurile de conducere ale instituţiei de învăţământ şi să participe la evaluarea şi promovarea calităţii învăţământului. Elevii participă </w:t>
            </w:r>
            <w:r w:rsidRPr="00CD38EC">
              <w:rPr>
                <w:rFonts w:ascii="Times New Roman" w:hAnsi="Times New Roman" w:cs="Times New Roman"/>
                <w:sz w:val="20"/>
                <w:szCs w:val="20"/>
              </w:rPr>
              <w:t xml:space="preserve">activ la procesul de luare a deciziilor cu referire la activitatea instituției. Inițiativele elevilor sunt auzite și valorificate. </w:t>
            </w:r>
            <w:r w:rsidR="000D7AC2" w:rsidRPr="00CD38EC">
              <w:rPr>
                <w:rFonts w:ascii="Times New Roman" w:hAnsi="Times New Roman" w:cs="Times New Roman"/>
                <w:sz w:val="20"/>
                <w:szCs w:val="20"/>
                <w:lang w:val="en-US"/>
              </w:rPr>
              <w:t xml:space="preserve">Participarea elevilor în procesul decizional este orientată spre asigurarea dezideratului </w:t>
            </w:r>
            <w:r w:rsidR="000D7AC2" w:rsidRPr="00CD38EC">
              <w:rPr>
                <w:rFonts w:ascii="Times New Roman" w:hAnsi="Times New Roman" w:cs="Times New Roman"/>
                <w:i/>
                <w:sz w:val="20"/>
                <w:szCs w:val="20"/>
                <w:lang w:val="en-US"/>
              </w:rPr>
              <w:t>Școala prietenoasă copilului</w:t>
            </w:r>
            <w:r w:rsidR="000D7AC2" w:rsidRPr="00CD38EC">
              <w:rPr>
                <w:rFonts w:ascii="Times New Roman" w:hAnsi="Times New Roman" w:cs="Times New Roman"/>
                <w:sz w:val="20"/>
                <w:szCs w:val="20"/>
                <w:lang w:val="en-US"/>
              </w:rPr>
              <w:t>.</w:t>
            </w:r>
            <w:r w:rsidR="000D7AC2" w:rsidRPr="0072123E">
              <w:rPr>
                <w:lang w:val="en-US"/>
              </w:rPr>
              <w:t xml:space="preserve"> </w:t>
            </w:r>
            <w:r w:rsidR="000D7AC2">
              <w:t xml:space="preserve"> </w:t>
            </w:r>
          </w:p>
        </w:tc>
      </w:tr>
      <w:tr w:rsidR="0045595E" w:rsidRPr="00CB63D4" w:rsidTr="00C119F8">
        <w:tc>
          <w:tcPr>
            <w:tcW w:w="1134" w:type="dxa"/>
          </w:tcPr>
          <w:p w:rsidR="0045595E" w:rsidRPr="00CB63D4" w:rsidRDefault="0045595E"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Pondere și punctaj acordat</w:t>
            </w:r>
          </w:p>
        </w:tc>
        <w:tc>
          <w:tcPr>
            <w:tcW w:w="4395" w:type="dxa"/>
          </w:tcPr>
          <w:p w:rsidR="0045595E" w:rsidRPr="00CB63D4" w:rsidRDefault="0045595E"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670" w:type="dxa"/>
          </w:tcPr>
          <w:p w:rsidR="0045595E" w:rsidRPr="00CB63D4" w:rsidRDefault="0045595E"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F248F7" w:rsidRPr="00CB63D4">
              <w:rPr>
                <w:rFonts w:ascii="Times New Roman" w:hAnsi="Times New Roman" w:cs="Times New Roman"/>
                <w:b/>
                <w:bCs/>
                <w:sz w:val="20"/>
                <w:szCs w:val="20"/>
              </w:rPr>
              <w:t xml:space="preserve"> 1</w:t>
            </w:r>
          </w:p>
        </w:tc>
        <w:tc>
          <w:tcPr>
            <w:tcW w:w="2858" w:type="dxa"/>
          </w:tcPr>
          <w:p w:rsidR="0045595E" w:rsidRPr="00CB63D4" w:rsidRDefault="0045595E"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F248F7" w:rsidRPr="00CB63D4">
              <w:rPr>
                <w:rFonts w:ascii="Times New Roman" w:hAnsi="Times New Roman" w:cs="Times New Roman"/>
                <w:b/>
                <w:bCs/>
                <w:sz w:val="20"/>
                <w:szCs w:val="20"/>
                <w:lang w:val="en-US"/>
              </w:rPr>
              <w:t xml:space="preserve"> 1</w:t>
            </w:r>
          </w:p>
        </w:tc>
      </w:tr>
    </w:tbl>
    <w:p w:rsidR="00CD38EC" w:rsidRDefault="00CD38EC" w:rsidP="00C119F8">
      <w:pPr>
        <w:ind w:left="-1134"/>
        <w:contextualSpacing/>
        <w:rPr>
          <w:rFonts w:ascii="Times New Roman" w:hAnsi="Times New Roman" w:cs="Times New Roman"/>
          <w:b/>
          <w:color w:val="00B050"/>
          <w:sz w:val="20"/>
          <w:szCs w:val="20"/>
        </w:rPr>
      </w:pPr>
    </w:p>
    <w:p w:rsidR="00775A3A" w:rsidRPr="00CD38EC" w:rsidRDefault="00775A3A" w:rsidP="00C119F8">
      <w:pPr>
        <w:ind w:left="-1134"/>
        <w:contextualSpacing/>
        <w:rPr>
          <w:rFonts w:ascii="Times New Roman" w:hAnsi="Times New Roman" w:cs="Times New Roman"/>
          <w:bCs/>
          <w:sz w:val="20"/>
          <w:szCs w:val="20"/>
        </w:rPr>
      </w:pPr>
      <w:r w:rsidRPr="00CD38EC">
        <w:rPr>
          <w:rFonts w:ascii="Times New Roman" w:hAnsi="Times New Roman" w:cs="Times New Roman"/>
          <w:b/>
          <w:sz w:val="20"/>
          <w:szCs w:val="20"/>
        </w:rPr>
        <w:t>Domeniu</w:t>
      </w:r>
      <w:r w:rsidRPr="00CD38EC">
        <w:rPr>
          <w:rFonts w:ascii="Times New Roman" w:hAnsi="Times New Roman" w:cs="Times New Roman"/>
          <w:b/>
          <w:sz w:val="20"/>
          <w:szCs w:val="20"/>
          <w:lang w:val="en-US"/>
        </w:rPr>
        <w:t>:</w:t>
      </w:r>
      <w:r w:rsidRPr="00CD38EC">
        <w:rPr>
          <w:rFonts w:ascii="Times New Roman" w:hAnsi="Times New Roman" w:cs="Times New Roman"/>
          <w:b/>
          <w:sz w:val="20"/>
          <w:szCs w:val="20"/>
        </w:rPr>
        <w:t xml:space="preserve"> </w:t>
      </w:r>
      <w:r w:rsidRPr="00CD38EC">
        <w:rPr>
          <w:rFonts w:ascii="Times New Roman" w:hAnsi="Times New Roman" w:cs="Times New Roman"/>
          <w:bCs/>
          <w:sz w:val="20"/>
          <w:szCs w:val="20"/>
        </w:rPr>
        <w:t>Capacitate instituțională</w:t>
      </w:r>
    </w:p>
    <w:p w:rsidR="009747BC" w:rsidRPr="00CD38EC" w:rsidRDefault="00775A3A" w:rsidP="00C119F8">
      <w:pPr>
        <w:ind w:left="-1134"/>
        <w:contextualSpacing/>
        <w:rPr>
          <w:rFonts w:ascii="Times New Roman" w:hAnsi="Times New Roman" w:cs="Times New Roman"/>
          <w:sz w:val="20"/>
          <w:szCs w:val="20"/>
          <w:lang w:val="en-US"/>
        </w:rPr>
      </w:pPr>
      <w:r w:rsidRPr="00CD38EC">
        <w:rPr>
          <w:rFonts w:ascii="Times New Roman" w:hAnsi="Times New Roman" w:cs="Times New Roman"/>
          <w:b/>
          <w:sz w:val="20"/>
          <w:szCs w:val="20"/>
        </w:rPr>
        <w:t xml:space="preserve">Indicator 2.1.2 </w:t>
      </w:r>
      <w:r w:rsidRPr="00CD38EC">
        <w:rPr>
          <w:rFonts w:ascii="Times New Roman" w:hAnsi="Times New Roman" w:cs="Times New Roman"/>
          <w:sz w:val="20"/>
          <w:szCs w:val="20"/>
          <w:lang w:val="en-US"/>
        </w:rPr>
        <w:t xml:space="preserve"> Existența unei structuri asociative a elevilor/ copiilor, constituită democratic și autoorganizată, care participă la luarea deciziilor cu privi</w:t>
      </w:r>
      <w:r w:rsidR="009747BC" w:rsidRPr="00CD38EC">
        <w:rPr>
          <w:rFonts w:ascii="Times New Roman" w:hAnsi="Times New Roman" w:cs="Times New Roman"/>
          <w:sz w:val="20"/>
          <w:szCs w:val="20"/>
          <w:lang w:val="en-US"/>
        </w:rPr>
        <w:t>re</w:t>
      </w:r>
      <w:r w:rsidRPr="00CD38EC">
        <w:rPr>
          <w:rFonts w:ascii="Times New Roman" w:hAnsi="Times New Roman" w:cs="Times New Roman"/>
          <w:sz w:val="20"/>
          <w:szCs w:val="20"/>
          <w:lang w:val="en-US"/>
        </w:rPr>
        <w:t xml:space="preserve"> la aspectele de interes pentru elevi </w:t>
      </w:r>
      <w:r w:rsidR="009747BC" w:rsidRPr="00CD38EC">
        <w:rPr>
          <w:rFonts w:ascii="Times New Roman" w:hAnsi="Times New Roman" w:cs="Times New Roman"/>
          <w:sz w:val="20"/>
          <w:szCs w:val="20"/>
          <w:lang w:val="en-US"/>
        </w:rPr>
        <w:t xml:space="preserve"> </w:t>
      </w:r>
    </w:p>
    <w:tbl>
      <w:tblPr>
        <w:tblStyle w:val="GrilTabel"/>
        <w:tblW w:w="11057" w:type="dxa"/>
        <w:tblInd w:w="-1139" w:type="dxa"/>
        <w:tblLook w:val="04A0"/>
      </w:tblPr>
      <w:tblGrid>
        <w:gridCol w:w="1134"/>
        <w:gridCol w:w="4699"/>
        <w:gridCol w:w="2328"/>
        <w:gridCol w:w="2896"/>
      </w:tblGrid>
      <w:tr w:rsidR="00775A3A" w:rsidRPr="00AB7FC0" w:rsidTr="00C119F8">
        <w:tc>
          <w:tcPr>
            <w:tcW w:w="1134" w:type="dxa"/>
          </w:tcPr>
          <w:p w:rsidR="00775A3A" w:rsidRPr="00CB63D4" w:rsidRDefault="00775A3A"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775A3A" w:rsidRPr="00A455FB" w:rsidRDefault="009747BC" w:rsidP="003C0B0E">
            <w:pPr>
              <w:pStyle w:val="Listparagraf"/>
              <w:numPr>
                <w:ilvl w:val="0"/>
                <w:numId w:val="78"/>
              </w:numPr>
              <w:rPr>
                <w:rFonts w:ascii="Times New Roman" w:hAnsi="Times New Roman" w:cs="Times New Roman"/>
                <w:sz w:val="20"/>
                <w:szCs w:val="20"/>
              </w:rPr>
            </w:pPr>
            <w:r w:rsidRPr="00A455FB">
              <w:rPr>
                <w:rFonts w:ascii="Times New Roman" w:hAnsi="Times New Roman" w:cs="Times New Roman"/>
                <w:sz w:val="20"/>
                <w:szCs w:val="20"/>
              </w:rPr>
              <w:t xml:space="preserve">Susţinerea şi încurajarea elevilor în formarea unor grupuri asociative în stil democratic şi implicarea acestora în viaţa şcolii; </w:t>
            </w:r>
          </w:p>
          <w:p w:rsidR="00F85123" w:rsidRPr="00C72B39" w:rsidRDefault="00C72B39" w:rsidP="003C0B0E">
            <w:pPr>
              <w:numPr>
                <w:ilvl w:val="0"/>
                <w:numId w:val="78"/>
              </w:numPr>
              <w:spacing w:line="256" w:lineRule="auto"/>
              <w:ind w:right="186"/>
              <w:jc w:val="both"/>
              <w:rPr>
                <w:rFonts w:ascii="Times New Roman" w:eastAsia="Times New Roman" w:hAnsi="Times New Roman" w:cs="Times New Roman"/>
                <w:sz w:val="20"/>
                <w:szCs w:val="20"/>
                <w:lang w:val="en-US"/>
              </w:rPr>
            </w:pPr>
            <w:r w:rsidRPr="00AC4F82">
              <w:rPr>
                <w:rFonts w:ascii="Times New Roman" w:hAnsi="Times New Roman" w:cs="Times New Roman"/>
                <w:sz w:val="20"/>
                <w:szCs w:val="20"/>
              </w:rPr>
              <w:t>Ordinul nr. 208 din 08.09.2022 „Cu privire la constituirea organului de autoconducere (Consiliul elevilor)”</w:t>
            </w:r>
            <w:r w:rsidRPr="00AC4F82">
              <w:rPr>
                <w:rFonts w:ascii="Times New Roman" w:eastAsia="Times New Roman" w:hAnsi="Times New Roman" w:cs="Times New Roman"/>
                <w:sz w:val="20"/>
                <w:szCs w:val="20"/>
                <w:lang w:val="en-US"/>
              </w:rPr>
              <w:t>;</w:t>
            </w:r>
            <w:r w:rsidRPr="0004092E">
              <w:rPr>
                <w:rFonts w:ascii="Times New Roman" w:eastAsia="Times New Roman" w:hAnsi="Times New Roman" w:cs="Times New Roman"/>
                <w:sz w:val="20"/>
                <w:szCs w:val="20"/>
                <w:lang w:val="en-US"/>
              </w:rPr>
              <w:t xml:space="preserve"> </w:t>
            </w:r>
          </w:p>
          <w:p w:rsidR="0080228C" w:rsidRPr="001513C4" w:rsidRDefault="0080228C" w:rsidP="003C0B0E">
            <w:pPr>
              <w:numPr>
                <w:ilvl w:val="0"/>
                <w:numId w:val="78"/>
              </w:numPr>
              <w:spacing w:line="256" w:lineRule="auto"/>
              <w:ind w:right="186"/>
              <w:jc w:val="both"/>
              <w:rPr>
                <w:rFonts w:ascii="Times New Roman" w:eastAsia="Times New Roman" w:hAnsi="Times New Roman" w:cs="Times New Roman"/>
                <w:sz w:val="20"/>
                <w:szCs w:val="20"/>
                <w:lang w:val="en-US"/>
              </w:rPr>
            </w:pPr>
            <w:r w:rsidRPr="001513C4">
              <w:rPr>
                <w:rFonts w:ascii="Times New Roman" w:eastAsia="Times New Roman" w:hAnsi="Times New Roman" w:cs="Times New Roman"/>
                <w:sz w:val="20"/>
                <w:szCs w:val="20"/>
                <w:lang w:val="en-US"/>
              </w:rPr>
              <w:t>Regulament</w:t>
            </w:r>
            <w:r w:rsidR="00F85123" w:rsidRPr="001513C4">
              <w:rPr>
                <w:rFonts w:ascii="Times New Roman" w:eastAsia="Times New Roman" w:hAnsi="Times New Roman" w:cs="Times New Roman"/>
                <w:sz w:val="20"/>
                <w:szCs w:val="20"/>
                <w:lang w:val="en-US"/>
              </w:rPr>
              <w:t>ul</w:t>
            </w:r>
            <w:r w:rsidRPr="001513C4">
              <w:rPr>
                <w:rFonts w:ascii="Times New Roman" w:eastAsia="Times New Roman" w:hAnsi="Times New Roman" w:cs="Times New Roman"/>
                <w:sz w:val="20"/>
                <w:szCs w:val="20"/>
                <w:lang w:val="en-US"/>
              </w:rPr>
              <w:t xml:space="preserve"> de funcționare a Consiuluilui Elevilor; </w:t>
            </w:r>
          </w:p>
          <w:p w:rsidR="0080228C" w:rsidRPr="001513C4" w:rsidRDefault="0080228C" w:rsidP="003C0B0E">
            <w:pPr>
              <w:numPr>
                <w:ilvl w:val="0"/>
                <w:numId w:val="78"/>
              </w:numPr>
              <w:spacing w:line="256" w:lineRule="auto"/>
              <w:ind w:right="186"/>
              <w:jc w:val="both"/>
              <w:rPr>
                <w:rFonts w:ascii="Times New Roman" w:eastAsia="Times New Roman" w:hAnsi="Times New Roman" w:cs="Times New Roman"/>
                <w:sz w:val="20"/>
                <w:szCs w:val="20"/>
                <w:lang w:val="en-US"/>
              </w:rPr>
            </w:pPr>
            <w:r w:rsidRPr="001513C4">
              <w:rPr>
                <w:rFonts w:ascii="Times New Roman" w:eastAsia="Times New Roman" w:hAnsi="Times New Roman" w:cs="Times New Roman"/>
                <w:sz w:val="20"/>
                <w:szCs w:val="20"/>
                <w:lang w:val="en-US"/>
              </w:rPr>
              <w:t xml:space="preserve">Planul de activitate al Consiliului Elevilor, aprobat la ședința Consiliului;  </w:t>
            </w:r>
          </w:p>
          <w:p w:rsidR="0080228C" w:rsidRPr="00F85123" w:rsidRDefault="00F85123" w:rsidP="003C0B0E">
            <w:pPr>
              <w:numPr>
                <w:ilvl w:val="0"/>
                <w:numId w:val="78"/>
              </w:numPr>
              <w:spacing w:line="256" w:lineRule="auto"/>
              <w:ind w:right="186"/>
              <w:jc w:val="both"/>
              <w:rPr>
                <w:rFonts w:ascii="Times New Roman" w:eastAsia="Times New Roman" w:hAnsi="Times New Roman" w:cs="Times New Roman"/>
                <w:sz w:val="20"/>
                <w:szCs w:val="20"/>
                <w:lang w:val="en-US"/>
              </w:rPr>
            </w:pPr>
            <w:r w:rsidRPr="001513C4">
              <w:rPr>
                <w:rFonts w:ascii="Times New Roman" w:hAnsi="Times New Roman" w:cs="Times New Roman"/>
                <w:sz w:val="20"/>
                <w:szCs w:val="20"/>
              </w:rPr>
              <w:t>Ordinul</w:t>
            </w:r>
            <w:r w:rsidRPr="001513C4">
              <w:rPr>
                <w:rFonts w:ascii="Times New Roman" w:eastAsia="Times New Roman" w:hAnsi="Times New Roman" w:cs="Times New Roman"/>
                <w:sz w:val="20"/>
                <w:szCs w:val="20"/>
                <w:lang w:val="en-US"/>
              </w:rPr>
              <w:t xml:space="preserve"> nr.1</w:t>
            </w:r>
            <w:r w:rsidR="009F6119">
              <w:rPr>
                <w:rFonts w:ascii="Times New Roman" w:eastAsia="Times New Roman" w:hAnsi="Times New Roman" w:cs="Times New Roman"/>
                <w:sz w:val="20"/>
                <w:szCs w:val="20"/>
                <w:lang w:val="en-US"/>
              </w:rPr>
              <w:t>44</w:t>
            </w:r>
            <w:r w:rsidRPr="001513C4">
              <w:rPr>
                <w:rFonts w:ascii="Times New Roman" w:eastAsia="Times New Roman" w:hAnsi="Times New Roman" w:cs="Times New Roman"/>
                <w:sz w:val="20"/>
                <w:szCs w:val="20"/>
                <w:lang w:val="en-US"/>
              </w:rPr>
              <w:t xml:space="preserve"> din 2</w:t>
            </w:r>
            <w:r w:rsidR="009F6119">
              <w:rPr>
                <w:rFonts w:ascii="Times New Roman" w:eastAsia="Times New Roman" w:hAnsi="Times New Roman" w:cs="Times New Roman"/>
                <w:sz w:val="20"/>
                <w:szCs w:val="20"/>
                <w:lang w:val="en-US"/>
              </w:rPr>
              <w:t>2</w:t>
            </w:r>
            <w:r w:rsidRPr="001513C4">
              <w:rPr>
                <w:rFonts w:ascii="Times New Roman" w:eastAsia="Times New Roman" w:hAnsi="Times New Roman" w:cs="Times New Roman"/>
                <w:sz w:val="20"/>
                <w:szCs w:val="20"/>
                <w:lang w:val="en-US"/>
              </w:rPr>
              <w:t>.08.202</w:t>
            </w:r>
            <w:r w:rsidR="009F6119">
              <w:rPr>
                <w:rFonts w:ascii="Times New Roman" w:eastAsia="Times New Roman" w:hAnsi="Times New Roman" w:cs="Times New Roman"/>
                <w:sz w:val="20"/>
                <w:szCs w:val="20"/>
                <w:lang w:val="en-US"/>
              </w:rPr>
              <w:t>2</w:t>
            </w:r>
            <w:r w:rsidRPr="001513C4">
              <w:rPr>
                <w:rFonts w:ascii="Times New Roman" w:eastAsia="Times New Roman" w:hAnsi="Times New Roman" w:cs="Times New Roman"/>
                <w:sz w:val="20"/>
                <w:szCs w:val="20"/>
                <w:lang w:val="en-US"/>
              </w:rPr>
              <w:t xml:space="preserve"> „Cu privire la constituirea Consiliului de Administrație</w:t>
            </w:r>
            <w:r w:rsidRPr="0039350C">
              <w:rPr>
                <w:rFonts w:ascii="Times New Roman" w:eastAsia="Times New Roman" w:hAnsi="Times New Roman" w:cs="Times New Roman"/>
                <w:sz w:val="20"/>
                <w:szCs w:val="20"/>
                <w:lang w:val="en-US"/>
              </w:rPr>
              <w:t>”</w:t>
            </w:r>
            <w:r w:rsidRPr="0039350C">
              <w:rPr>
                <w:rFonts w:ascii="Times New Roman" w:hAnsi="Times New Roman" w:cs="Times New Roman"/>
                <w:sz w:val="20"/>
                <w:szCs w:val="20"/>
              </w:rPr>
              <w:t xml:space="preserve">;  </w:t>
            </w:r>
          </w:p>
          <w:p w:rsidR="000D7AC2" w:rsidRPr="00021E85" w:rsidRDefault="0080228C" w:rsidP="003C0B0E">
            <w:pPr>
              <w:numPr>
                <w:ilvl w:val="0"/>
                <w:numId w:val="78"/>
              </w:numPr>
              <w:spacing w:line="256" w:lineRule="auto"/>
              <w:ind w:right="186"/>
              <w:jc w:val="both"/>
              <w:rPr>
                <w:rFonts w:ascii="Times New Roman" w:eastAsia="Times New Roman" w:hAnsi="Times New Roman" w:cs="Times New Roman"/>
                <w:color w:val="000000"/>
                <w:sz w:val="20"/>
                <w:szCs w:val="20"/>
                <w:lang w:val="en-US"/>
              </w:rPr>
            </w:pPr>
            <w:r w:rsidRPr="00F07500">
              <w:rPr>
                <w:rFonts w:ascii="Times New Roman" w:eastAsia="Times New Roman" w:hAnsi="Times New Roman" w:cs="Times New Roman"/>
                <w:color w:val="000000"/>
                <w:sz w:val="20"/>
                <w:szCs w:val="20"/>
                <w:lang w:val="en-US"/>
              </w:rPr>
              <w:t xml:space="preserve">Dosar instituțional despre activitatea </w:t>
            </w:r>
            <w:r w:rsidRPr="005A35AB">
              <w:rPr>
                <w:rFonts w:ascii="Times New Roman" w:eastAsia="Times New Roman" w:hAnsi="Times New Roman" w:cs="Times New Roman"/>
                <w:iCs/>
                <w:color w:val="000000"/>
                <w:sz w:val="20"/>
                <w:szCs w:val="20"/>
                <w:lang w:val="en-US"/>
              </w:rPr>
              <w:t>Consiliului elevilor: (</w:t>
            </w:r>
            <w:r w:rsidRPr="00F07500">
              <w:rPr>
                <w:rFonts w:ascii="Times New Roman" w:eastAsia="Times New Roman" w:hAnsi="Times New Roman" w:cs="Times New Roman"/>
                <w:color w:val="000000"/>
                <w:sz w:val="20"/>
                <w:szCs w:val="20"/>
                <w:lang w:val="en-US"/>
              </w:rPr>
              <w:t>planul de activitate, procese- verbale ale ședințelor, rapoarte despre activitate, activități organizate, pagina de socializare);</w:t>
            </w:r>
          </w:p>
        </w:tc>
      </w:tr>
      <w:tr w:rsidR="00775A3A" w:rsidRPr="00AB7FC0" w:rsidTr="00C119F8">
        <w:tc>
          <w:tcPr>
            <w:tcW w:w="1134" w:type="dxa"/>
          </w:tcPr>
          <w:p w:rsidR="00775A3A" w:rsidRPr="00CB63D4" w:rsidRDefault="00775A3A"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775A3A" w:rsidRPr="00CB63D4" w:rsidRDefault="009747BC" w:rsidP="003B1944">
            <w:pPr>
              <w:contextualSpacing/>
              <w:rPr>
                <w:rFonts w:ascii="Times New Roman" w:hAnsi="Times New Roman" w:cs="Times New Roman"/>
                <w:sz w:val="20"/>
                <w:szCs w:val="20"/>
              </w:rPr>
            </w:pPr>
            <w:r w:rsidRPr="001F23CB">
              <w:rPr>
                <w:rFonts w:ascii="Times New Roman" w:hAnsi="Times New Roman" w:cs="Times New Roman"/>
                <w:sz w:val="20"/>
                <w:szCs w:val="20"/>
              </w:rPr>
              <w:t xml:space="preserve">Existența Consiliului Elevilor </w:t>
            </w:r>
            <w:r w:rsidR="008C27DF" w:rsidRPr="001F23CB">
              <w:rPr>
                <w:rFonts w:ascii="Times New Roman" w:hAnsi="Times New Roman" w:cs="Times New Roman"/>
                <w:sz w:val="20"/>
                <w:szCs w:val="20"/>
              </w:rPr>
              <w:t>constituit democratic și autoorganizată. Dispune de un plan de activitate sistemic și riguros</w:t>
            </w:r>
            <w:r w:rsidR="00F85123">
              <w:rPr>
                <w:rFonts w:ascii="Times New Roman" w:hAnsi="Times New Roman" w:cs="Times New Roman"/>
                <w:sz w:val="20"/>
                <w:szCs w:val="20"/>
              </w:rPr>
              <w:t>.</w:t>
            </w:r>
            <w:r w:rsidR="00C119F8" w:rsidRPr="001F23CB">
              <w:rPr>
                <w:rFonts w:ascii="Times New Roman" w:hAnsi="Times New Roman" w:cs="Times New Roman"/>
                <w:sz w:val="20"/>
                <w:szCs w:val="20"/>
              </w:rPr>
              <w:t xml:space="preserve"> </w:t>
            </w:r>
            <w:r w:rsidRPr="001F23CB">
              <w:rPr>
                <w:rFonts w:ascii="Times New Roman" w:hAnsi="Times New Roman" w:cs="Times New Roman"/>
                <w:sz w:val="20"/>
                <w:szCs w:val="20"/>
              </w:rPr>
              <w:t>Reprezentan</w:t>
            </w:r>
            <w:r w:rsidR="008C27DF" w:rsidRPr="001F23CB">
              <w:rPr>
                <w:rFonts w:ascii="Times New Roman" w:hAnsi="Times New Roman" w:cs="Times New Roman"/>
                <w:sz w:val="20"/>
                <w:szCs w:val="20"/>
              </w:rPr>
              <w:t>ții</w:t>
            </w:r>
            <w:r w:rsidRPr="001F23CB">
              <w:rPr>
                <w:rFonts w:ascii="Times New Roman" w:hAnsi="Times New Roman" w:cs="Times New Roman"/>
                <w:sz w:val="20"/>
                <w:szCs w:val="20"/>
              </w:rPr>
              <w:t xml:space="preserve"> Consiliului Elevilor participă la luarea deciziilor cu privire la toate problemele de interes pentru elevi. La ședințele Consiliului Elevilor se discută diverse probleme ale liceului.  </w:t>
            </w:r>
          </w:p>
        </w:tc>
      </w:tr>
      <w:tr w:rsidR="00775A3A" w:rsidRPr="00CB63D4" w:rsidTr="00C119F8">
        <w:tc>
          <w:tcPr>
            <w:tcW w:w="1134" w:type="dxa"/>
          </w:tcPr>
          <w:p w:rsidR="00775A3A" w:rsidRPr="00CB63D4" w:rsidRDefault="00775A3A"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699" w:type="dxa"/>
          </w:tcPr>
          <w:p w:rsidR="00775A3A" w:rsidRPr="00CB63D4" w:rsidRDefault="00775A3A"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328" w:type="dxa"/>
          </w:tcPr>
          <w:p w:rsidR="00775A3A" w:rsidRPr="00CB63D4" w:rsidRDefault="00775A3A" w:rsidP="003B1944">
            <w:pPr>
              <w:contextualSpacing/>
              <w:rPr>
                <w:rFonts w:ascii="Times New Roman" w:hAnsi="Times New Roman" w:cs="Times New Roman"/>
                <w:b/>
                <w:bCs/>
                <w:sz w:val="20"/>
                <w:szCs w:val="20"/>
              </w:rPr>
            </w:pPr>
            <w:r w:rsidRPr="001D35D8">
              <w:rPr>
                <w:rFonts w:ascii="Times New Roman" w:hAnsi="Times New Roman" w:cs="Times New Roman"/>
                <w:b/>
                <w:bCs/>
                <w:sz w:val="20"/>
                <w:szCs w:val="20"/>
              </w:rPr>
              <w:t>Autoevaluare conform criteriilor:</w:t>
            </w:r>
            <w:r w:rsidR="00F07500" w:rsidRPr="001D35D8">
              <w:rPr>
                <w:rFonts w:ascii="Times New Roman" w:hAnsi="Times New Roman" w:cs="Times New Roman"/>
                <w:b/>
                <w:bCs/>
                <w:sz w:val="20"/>
                <w:szCs w:val="20"/>
              </w:rPr>
              <w:t xml:space="preserve"> 1</w:t>
            </w:r>
          </w:p>
        </w:tc>
        <w:tc>
          <w:tcPr>
            <w:tcW w:w="2896" w:type="dxa"/>
          </w:tcPr>
          <w:p w:rsidR="00775A3A" w:rsidRPr="00CB63D4" w:rsidRDefault="00775A3A"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F248F7" w:rsidRPr="00CB63D4">
              <w:rPr>
                <w:rFonts w:ascii="Times New Roman" w:hAnsi="Times New Roman" w:cs="Times New Roman"/>
                <w:b/>
                <w:bCs/>
                <w:sz w:val="20"/>
                <w:szCs w:val="20"/>
                <w:lang w:val="en-US"/>
              </w:rPr>
              <w:t xml:space="preserve"> </w:t>
            </w:r>
            <w:r w:rsidR="001D35D8">
              <w:rPr>
                <w:rFonts w:ascii="Times New Roman" w:hAnsi="Times New Roman" w:cs="Times New Roman"/>
                <w:b/>
                <w:bCs/>
                <w:sz w:val="20"/>
                <w:szCs w:val="20"/>
                <w:lang w:val="en-US"/>
              </w:rPr>
              <w:t>2</w:t>
            </w:r>
          </w:p>
        </w:tc>
      </w:tr>
    </w:tbl>
    <w:p w:rsidR="00775A3A" w:rsidRPr="000D7AC2" w:rsidRDefault="00775A3A" w:rsidP="00C119F8">
      <w:pPr>
        <w:ind w:left="-1134"/>
        <w:contextualSpacing/>
        <w:rPr>
          <w:rFonts w:ascii="Times New Roman" w:hAnsi="Times New Roman" w:cs="Times New Roman"/>
          <w:bCs/>
          <w:sz w:val="20"/>
          <w:szCs w:val="20"/>
          <w:lang w:val="en-US"/>
        </w:rPr>
      </w:pPr>
      <w:r w:rsidRPr="000D7AC2">
        <w:rPr>
          <w:rFonts w:ascii="Times New Roman" w:hAnsi="Times New Roman" w:cs="Times New Roman"/>
          <w:b/>
          <w:sz w:val="20"/>
          <w:szCs w:val="20"/>
        </w:rPr>
        <w:t xml:space="preserve">Indicator 2.1.3 </w:t>
      </w:r>
      <w:r w:rsidRPr="000D7AC2">
        <w:rPr>
          <w:rFonts w:ascii="Times New Roman" w:hAnsi="Times New Roman" w:cs="Times New Roman"/>
          <w:bCs/>
          <w:sz w:val="20"/>
          <w:szCs w:val="20"/>
        </w:rPr>
        <w:t>Asigurarea funcționalității mijloacelor</w:t>
      </w:r>
      <w:r w:rsidRPr="000D7AC2">
        <w:rPr>
          <w:rFonts w:ascii="Times New Roman" w:hAnsi="Times New Roman" w:cs="Times New Roman"/>
          <w:bCs/>
          <w:sz w:val="20"/>
          <w:szCs w:val="20"/>
          <w:lang w:val="en-US"/>
        </w:rPr>
        <w:t xml:space="preserve"> de comunicare ce reflectă opinia liberă  a elevilor/ copiilor (pagini pe rețele de socializare, reviste și ziare școlare, panouri informative etc.)</w:t>
      </w:r>
    </w:p>
    <w:tbl>
      <w:tblPr>
        <w:tblStyle w:val="GrilTabel"/>
        <w:tblW w:w="11057" w:type="dxa"/>
        <w:tblInd w:w="-1139" w:type="dxa"/>
        <w:tblLook w:val="04A0"/>
      </w:tblPr>
      <w:tblGrid>
        <w:gridCol w:w="1134"/>
        <w:gridCol w:w="4253"/>
        <w:gridCol w:w="2774"/>
        <w:gridCol w:w="2896"/>
      </w:tblGrid>
      <w:tr w:rsidR="00775A3A" w:rsidRPr="00AB7FC0" w:rsidTr="00C119F8">
        <w:tc>
          <w:tcPr>
            <w:tcW w:w="1134" w:type="dxa"/>
          </w:tcPr>
          <w:p w:rsidR="00775A3A" w:rsidRPr="00CB63D4" w:rsidRDefault="00775A3A"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517676" w:rsidRPr="00032D9B" w:rsidRDefault="009747BC" w:rsidP="003C0B0E">
            <w:pPr>
              <w:pStyle w:val="Listparagraf"/>
              <w:numPr>
                <w:ilvl w:val="0"/>
                <w:numId w:val="36"/>
              </w:numPr>
              <w:rPr>
                <w:rFonts w:ascii="Times New Roman" w:hAnsi="Times New Roman" w:cs="Times New Roman"/>
                <w:sz w:val="20"/>
                <w:szCs w:val="20"/>
              </w:rPr>
            </w:pPr>
            <w:r w:rsidRPr="00CB63D4">
              <w:rPr>
                <w:rFonts w:ascii="Times New Roman" w:hAnsi="Times New Roman" w:cs="Times New Roman"/>
                <w:sz w:val="20"/>
                <w:szCs w:val="20"/>
              </w:rPr>
              <w:t xml:space="preserve">Aplicarea diferitor mecanisme de informare cu privire la subiecte ce ţin de aspecte ale vieţii şcolare şi </w:t>
            </w:r>
            <w:r w:rsidRPr="001F23CB">
              <w:rPr>
                <w:rFonts w:ascii="Times New Roman" w:hAnsi="Times New Roman" w:cs="Times New Roman"/>
                <w:sz w:val="20"/>
                <w:szCs w:val="20"/>
              </w:rPr>
              <w:t>participarea elevilor la soluţionarea problemelor şi luarea deciziilor la nivel de instituţie</w:t>
            </w:r>
            <w:r w:rsidR="00032D9B">
              <w:rPr>
                <w:rFonts w:ascii="Times New Roman" w:hAnsi="Times New Roman" w:cs="Times New Roman"/>
                <w:sz w:val="20"/>
                <w:szCs w:val="20"/>
                <w:lang w:val="en-US"/>
              </w:rPr>
              <w:t>:</w:t>
            </w:r>
          </w:p>
          <w:p w:rsidR="001F23CB" w:rsidRPr="001F23CB" w:rsidRDefault="001F23CB" w:rsidP="003C0B0E">
            <w:pPr>
              <w:numPr>
                <w:ilvl w:val="0"/>
                <w:numId w:val="36"/>
              </w:numPr>
              <w:spacing w:line="256" w:lineRule="auto"/>
              <w:ind w:right="186"/>
              <w:jc w:val="both"/>
              <w:rPr>
                <w:rFonts w:ascii="Times New Roman" w:eastAsia="Times New Roman" w:hAnsi="Times New Roman" w:cs="Times New Roman"/>
                <w:color w:val="000000"/>
                <w:sz w:val="20"/>
                <w:szCs w:val="20"/>
              </w:rPr>
            </w:pPr>
            <w:r w:rsidRPr="001F23CB">
              <w:rPr>
                <w:rFonts w:ascii="Times New Roman" w:eastAsia="Times New Roman" w:hAnsi="Times New Roman" w:cs="Times New Roman"/>
                <w:color w:val="000000"/>
                <w:sz w:val="20"/>
                <w:szCs w:val="20"/>
              </w:rPr>
              <w:t xml:space="preserve">Avizierul instituției;  </w:t>
            </w:r>
          </w:p>
          <w:p w:rsidR="001F23CB" w:rsidRPr="004C01D8" w:rsidRDefault="001F23CB" w:rsidP="003C0B0E">
            <w:pPr>
              <w:numPr>
                <w:ilvl w:val="0"/>
                <w:numId w:val="36"/>
              </w:numPr>
              <w:spacing w:after="4" w:line="256" w:lineRule="auto"/>
              <w:ind w:right="186"/>
              <w:jc w:val="both"/>
              <w:rPr>
                <w:rFonts w:ascii="Times New Roman" w:eastAsia="Times New Roman" w:hAnsi="Times New Roman" w:cs="Times New Roman"/>
                <w:color w:val="000000"/>
                <w:sz w:val="20"/>
                <w:szCs w:val="20"/>
                <w:lang w:val="en-US"/>
              </w:rPr>
            </w:pPr>
            <w:r w:rsidRPr="001F23CB">
              <w:rPr>
                <w:rFonts w:ascii="Times New Roman" w:eastAsia="Times New Roman" w:hAnsi="Times New Roman" w:cs="Times New Roman"/>
                <w:color w:val="000000"/>
                <w:sz w:val="20"/>
                <w:szCs w:val="20"/>
                <w:lang w:val="en-US"/>
              </w:rPr>
              <w:t>Pagina web a instituției</w:t>
            </w:r>
            <w:hyperlink r:id="rId8">
              <w:r w:rsidR="004C01D8" w:rsidRPr="001F23CB">
                <w:rPr>
                  <w:rFonts w:ascii="Times New Roman" w:eastAsia="Times New Roman" w:hAnsi="Times New Roman" w:cs="Times New Roman"/>
                  <w:color w:val="000000"/>
                  <w:sz w:val="20"/>
                  <w:szCs w:val="20"/>
                  <w:lang w:val="en-US"/>
                </w:rPr>
                <w:t>;</w:t>
              </w:r>
            </w:hyperlink>
            <w:r w:rsidR="004C01D8" w:rsidRPr="001F23CB">
              <w:rPr>
                <w:rFonts w:ascii="Times New Roman" w:eastAsia="Times New Roman" w:hAnsi="Times New Roman" w:cs="Times New Roman"/>
                <w:color w:val="000000"/>
                <w:sz w:val="20"/>
                <w:szCs w:val="20"/>
                <w:lang w:val="en-US"/>
              </w:rPr>
              <w:t xml:space="preserve">  </w:t>
            </w:r>
            <w:r w:rsidR="004C01D8" w:rsidRPr="004C01D8">
              <w:rPr>
                <w:rFonts w:ascii="Times New Roman" w:eastAsia="Times New Roman" w:hAnsi="Times New Roman" w:cs="Times New Roman"/>
                <w:color w:val="0563C1"/>
                <w:sz w:val="20"/>
                <w:szCs w:val="20"/>
                <w:u w:val="single" w:color="0563C1"/>
                <w:lang w:val="en-US"/>
              </w:rPr>
              <w:t xml:space="preserve"> </w:t>
            </w:r>
            <w:r w:rsidRPr="004C01D8">
              <w:rPr>
                <w:rFonts w:ascii="Times New Roman" w:eastAsia="Times New Roman" w:hAnsi="Times New Roman" w:cs="Times New Roman"/>
                <w:color w:val="000000"/>
                <w:sz w:val="20"/>
                <w:szCs w:val="20"/>
                <w:lang w:val="en-US"/>
              </w:rPr>
              <w:t xml:space="preserve">  </w:t>
            </w:r>
          </w:p>
          <w:p w:rsidR="001F23CB" w:rsidRPr="001F23CB" w:rsidRDefault="001F23CB" w:rsidP="003C0B0E">
            <w:pPr>
              <w:numPr>
                <w:ilvl w:val="0"/>
                <w:numId w:val="36"/>
              </w:numPr>
              <w:spacing w:after="4" w:line="256" w:lineRule="auto"/>
              <w:ind w:right="186"/>
              <w:jc w:val="both"/>
              <w:rPr>
                <w:rFonts w:ascii="Times New Roman" w:eastAsia="Times New Roman" w:hAnsi="Times New Roman" w:cs="Times New Roman"/>
                <w:color w:val="000000"/>
                <w:sz w:val="20"/>
                <w:szCs w:val="20"/>
                <w:lang w:val="en-US"/>
              </w:rPr>
            </w:pPr>
            <w:r w:rsidRPr="001F23CB">
              <w:rPr>
                <w:rFonts w:ascii="Times New Roman" w:eastAsia="Times New Roman" w:hAnsi="Times New Roman" w:cs="Times New Roman"/>
                <w:color w:val="000000"/>
                <w:sz w:val="20"/>
                <w:szCs w:val="20"/>
                <w:lang w:val="en-US"/>
              </w:rPr>
              <w:t>Pagina de Facebook</w:t>
            </w:r>
            <w:hyperlink r:id="rId9"/>
            <w:hyperlink r:id="rId10">
              <w:r w:rsidRPr="001F23CB">
                <w:rPr>
                  <w:rFonts w:ascii="Times New Roman" w:eastAsia="Times New Roman" w:hAnsi="Times New Roman" w:cs="Times New Roman"/>
                  <w:color w:val="000000"/>
                  <w:sz w:val="20"/>
                  <w:szCs w:val="20"/>
                  <w:lang w:val="en-US"/>
                </w:rPr>
                <w:t>;</w:t>
              </w:r>
            </w:hyperlink>
            <w:r w:rsidRPr="001F23CB">
              <w:rPr>
                <w:rFonts w:ascii="Times New Roman" w:eastAsia="Times New Roman" w:hAnsi="Times New Roman" w:cs="Times New Roman"/>
                <w:color w:val="000000"/>
                <w:sz w:val="20"/>
                <w:szCs w:val="20"/>
                <w:lang w:val="en-US"/>
              </w:rPr>
              <w:t xml:space="preserve">  </w:t>
            </w:r>
          </w:p>
          <w:p w:rsidR="001F23CB" w:rsidRPr="004C01D8" w:rsidRDefault="001F23CB" w:rsidP="003C0B0E">
            <w:pPr>
              <w:numPr>
                <w:ilvl w:val="0"/>
                <w:numId w:val="36"/>
              </w:numPr>
              <w:spacing w:after="4" w:line="256" w:lineRule="auto"/>
              <w:ind w:right="186"/>
              <w:jc w:val="both"/>
              <w:rPr>
                <w:rFonts w:ascii="Times New Roman" w:eastAsia="Times New Roman" w:hAnsi="Times New Roman" w:cs="Times New Roman"/>
                <w:color w:val="000000"/>
                <w:sz w:val="20"/>
                <w:szCs w:val="20"/>
                <w:lang w:val="en-US"/>
              </w:rPr>
            </w:pPr>
            <w:r w:rsidRPr="001F23CB">
              <w:rPr>
                <w:rFonts w:ascii="Times New Roman" w:eastAsia="Times New Roman" w:hAnsi="Times New Roman" w:cs="Times New Roman"/>
                <w:color w:val="000000"/>
                <w:sz w:val="20"/>
                <w:szCs w:val="20"/>
                <w:lang w:val="en-US"/>
              </w:rPr>
              <w:t>Boxa încrederii pentru reclamații și sugestii</w:t>
            </w:r>
            <w:hyperlink r:id="rId11">
              <w:r w:rsidR="004C01D8" w:rsidRPr="001F23CB">
                <w:rPr>
                  <w:rFonts w:ascii="Times New Roman" w:eastAsia="Times New Roman" w:hAnsi="Times New Roman" w:cs="Times New Roman"/>
                  <w:color w:val="000000"/>
                  <w:sz w:val="20"/>
                  <w:szCs w:val="20"/>
                  <w:lang w:val="en-US"/>
                </w:rPr>
                <w:t>;</w:t>
              </w:r>
            </w:hyperlink>
            <w:r w:rsidR="004C01D8" w:rsidRPr="001F23CB">
              <w:rPr>
                <w:rFonts w:ascii="Times New Roman" w:eastAsia="Times New Roman" w:hAnsi="Times New Roman" w:cs="Times New Roman"/>
                <w:color w:val="000000"/>
                <w:sz w:val="20"/>
                <w:szCs w:val="20"/>
                <w:lang w:val="en-US"/>
              </w:rPr>
              <w:t xml:space="preserve">  </w:t>
            </w:r>
          </w:p>
          <w:p w:rsidR="00517676" w:rsidRPr="00F83670" w:rsidRDefault="00517676" w:rsidP="003C0B0E">
            <w:pPr>
              <w:pStyle w:val="Listparagraf"/>
              <w:numPr>
                <w:ilvl w:val="0"/>
                <w:numId w:val="36"/>
              </w:numPr>
              <w:jc w:val="both"/>
              <w:rPr>
                <w:rFonts w:ascii="Times New Roman" w:hAnsi="Times New Roman" w:cs="Times New Roman"/>
                <w:sz w:val="20"/>
                <w:szCs w:val="20"/>
                <w:lang w:val="en-US"/>
              </w:rPr>
            </w:pPr>
            <w:r w:rsidRPr="001F23CB">
              <w:rPr>
                <w:rFonts w:ascii="Times New Roman" w:hAnsi="Times New Roman" w:cs="Times New Roman"/>
                <w:sz w:val="20"/>
                <w:szCs w:val="20"/>
                <w:lang w:val="en-US"/>
              </w:rPr>
              <w:t>Mijloace</w:t>
            </w:r>
            <w:r w:rsidR="00F83670">
              <w:rPr>
                <w:rFonts w:ascii="Times New Roman" w:hAnsi="Times New Roman" w:cs="Times New Roman"/>
                <w:sz w:val="20"/>
                <w:szCs w:val="20"/>
                <w:lang w:val="en-US"/>
              </w:rPr>
              <w:t>le</w:t>
            </w:r>
            <w:r w:rsidRPr="001F23CB">
              <w:rPr>
                <w:rFonts w:ascii="Times New Roman" w:hAnsi="Times New Roman" w:cs="Times New Roman"/>
                <w:sz w:val="20"/>
                <w:szCs w:val="20"/>
                <w:lang w:val="en-US"/>
              </w:rPr>
              <w:t xml:space="preserve"> de comunicare orale: orele administrative, discuțiile psihologului, ale diriginților cu elevii, expunerea și argumentarea opiniilor în timpul și în afara orelor</w:t>
            </w:r>
            <w:r w:rsidR="001F23CB">
              <w:rPr>
                <w:rFonts w:ascii="Times New Roman" w:hAnsi="Times New Roman" w:cs="Times New Roman"/>
                <w:sz w:val="20"/>
                <w:szCs w:val="20"/>
                <w:lang w:val="en-US"/>
              </w:rPr>
              <w:t>.</w:t>
            </w:r>
          </w:p>
        </w:tc>
      </w:tr>
      <w:tr w:rsidR="00775A3A" w:rsidRPr="00AB7FC0" w:rsidTr="00C119F8">
        <w:tc>
          <w:tcPr>
            <w:tcW w:w="1134" w:type="dxa"/>
          </w:tcPr>
          <w:p w:rsidR="00775A3A" w:rsidRPr="00CB63D4" w:rsidRDefault="00775A3A"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517676" w:rsidRPr="00032D9B" w:rsidRDefault="00032D9B" w:rsidP="00032D9B">
            <w:pPr>
              <w:contextualSpacing/>
              <w:rPr>
                <w:rFonts w:ascii="Times New Roman" w:hAnsi="Times New Roman" w:cs="Times New Roman"/>
                <w:sz w:val="20"/>
                <w:szCs w:val="20"/>
              </w:rPr>
            </w:pPr>
            <w:r w:rsidRPr="00032D9B">
              <w:rPr>
                <w:rFonts w:ascii="Times New Roman" w:hAnsi="Times New Roman" w:cs="Times New Roman"/>
                <w:sz w:val="20"/>
                <w:szCs w:val="20"/>
              </w:rPr>
              <w:t xml:space="preserve">Instituția </w:t>
            </w:r>
            <w:r w:rsidR="00517676" w:rsidRPr="00032D9B">
              <w:rPr>
                <w:rFonts w:ascii="Times New Roman" w:hAnsi="Times New Roman" w:cs="Times New Roman"/>
                <w:sz w:val="20"/>
                <w:szCs w:val="20"/>
                <w:lang w:val="en-US"/>
              </w:rPr>
              <w:t xml:space="preserve">asigură sistematic și eficient funcționalitatea diverselor mijloace de informare și de comunicare ce reflectă opinia liberă a elevilor, </w:t>
            </w:r>
            <w:r w:rsidRPr="00032D9B">
              <w:rPr>
                <w:rFonts w:ascii="Times New Roman" w:hAnsi="Times New Roman" w:cs="Times New Roman"/>
                <w:sz w:val="20"/>
                <w:szCs w:val="20"/>
                <w:lang w:val="en-US"/>
              </w:rPr>
              <w:t xml:space="preserve"> </w:t>
            </w:r>
            <w:r w:rsidR="00517676" w:rsidRPr="00032D9B">
              <w:rPr>
                <w:rFonts w:ascii="Times New Roman" w:hAnsi="Times New Roman" w:cs="Times New Roman"/>
                <w:i/>
                <w:sz w:val="20"/>
                <w:szCs w:val="20"/>
                <w:lang w:val="en-US"/>
              </w:rPr>
              <w:t>v</w:t>
            </w:r>
            <w:r w:rsidR="00517676" w:rsidRPr="00032D9B">
              <w:rPr>
                <w:rFonts w:ascii="Times New Roman" w:hAnsi="Times New Roman" w:cs="Times New Roman"/>
                <w:sz w:val="20"/>
                <w:szCs w:val="20"/>
                <w:lang w:val="en-US"/>
              </w:rPr>
              <w:t>in cu propuneri și idei în cadrul ședințelor CA,  pentru a îmbunătăți viața școlară.</w:t>
            </w:r>
            <w:r w:rsidR="00F83670">
              <w:rPr>
                <w:rFonts w:ascii="Times New Roman" w:hAnsi="Times New Roman" w:cs="Times New Roman"/>
                <w:sz w:val="20"/>
                <w:szCs w:val="20"/>
                <w:lang w:val="en-US"/>
              </w:rPr>
              <w:t xml:space="preserve"> </w:t>
            </w:r>
            <w:r w:rsidR="00F83670" w:rsidRPr="00032D9B">
              <w:rPr>
                <w:rFonts w:ascii="Times New Roman" w:hAnsi="Times New Roman" w:cs="Times New Roman"/>
                <w:sz w:val="20"/>
                <w:szCs w:val="20"/>
              </w:rPr>
              <w:t xml:space="preserve">Elevii își pot exprima opinia cu privire la toate aspectele de interes.  </w:t>
            </w:r>
          </w:p>
        </w:tc>
      </w:tr>
      <w:tr w:rsidR="00775A3A" w:rsidRPr="00CB63D4" w:rsidTr="00FB4753">
        <w:trPr>
          <w:trHeight w:val="377"/>
        </w:trPr>
        <w:tc>
          <w:tcPr>
            <w:tcW w:w="1134" w:type="dxa"/>
          </w:tcPr>
          <w:p w:rsidR="00775A3A" w:rsidRPr="00CB63D4" w:rsidRDefault="00775A3A" w:rsidP="00FB4753">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3" w:type="dxa"/>
          </w:tcPr>
          <w:p w:rsidR="00775A3A" w:rsidRPr="00CB63D4" w:rsidRDefault="00775A3A"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774" w:type="dxa"/>
          </w:tcPr>
          <w:p w:rsidR="00775A3A" w:rsidRPr="00CB63D4" w:rsidRDefault="00775A3A" w:rsidP="003B1944">
            <w:pPr>
              <w:contextualSpacing/>
              <w:rPr>
                <w:rFonts w:ascii="Times New Roman" w:hAnsi="Times New Roman" w:cs="Times New Roman"/>
                <w:b/>
                <w:bCs/>
                <w:sz w:val="20"/>
                <w:szCs w:val="20"/>
              </w:rPr>
            </w:pPr>
            <w:r w:rsidRPr="001D35D8">
              <w:rPr>
                <w:rFonts w:ascii="Times New Roman" w:hAnsi="Times New Roman" w:cs="Times New Roman"/>
                <w:b/>
                <w:bCs/>
                <w:sz w:val="20"/>
                <w:szCs w:val="20"/>
              </w:rPr>
              <w:t>Autoevaluare conform criteriilor:</w:t>
            </w:r>
            <w:r w:rsidR="00F248F7" w:rsidRPr="001D35D8">
              <w:rPr>
                <w:rFonts w:ascii="Times New Roman" w:hAnsi="Times New Roman" w:cs="Times New Roman"/>
                <w:b/>
                <w:bCs/>
                <w:sz w:val="20"/>
                <w:szCs w:val="20"/>
              </w:rPr>
              <w:t xml:space="preserve"> </w:t>
            </w:r>
            <w:r w:rsidR="00032D9B" w:rsidRPr="001D35D8">
              <w:rPr>
                <w:rFonts w:ascii="Times New Roman" w:hAnsi="Times New Roman" w:cs="Times New Roman"/>
                <w:b/>
                <w:bCs/>
                <w:sz w:val="20"/>
                <w:szCs w:val="20"/>
              </w:rPr>
              <w:t>1</w:t>
            </w:r>
          </w:p>
        </w:tc>
        <w:tc>
          <w:tcPr>
            <w:tcW w:w="2896" w:type="dxa"/>
          </w:tcPr>
          <w:p w:rsidR="00775A3A" w:rsidRPr="00CB63D4" w:rsidRDefault="00775A3A"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F248F7" w:rsidRPr="00CB63D4">
              <w:rPr>
                <w:rFonts w:ascii="Times New Roman" w:hAnsi="Times New Roman" w:cs="Times New Roman"/>
                <w:b/>
                <w:bCs/>
                <w:sz w:val="20"/>
                <w:szCs w:val="20"/>
                <w:lang w:val="en-US"/>
              </w:rPr>
              <w:t xml:space="preserve"> </w:t>
            </w:r>
            <w:r w:rsidR="001D35D8">
              <w:rPr>
                <w:rFonts w:ascii="Times New Roman" w:hAnsi="Times New Roman" w:cs="Times New Roman"/>
                <w:b/>
                <w:bCs/>
                <w:sz w:val="20"/>
                <w:szCs w:val="20"/>
                <w:lang w:val="en-US"/>
              </w:rPr>
              <w:t>1</w:t>
            </w:r>
          </w:p>
        </w:tc>
      </w:tr>
    </w:tbl>
    <w:p w:rsidR="00F117FB" w:rsidRPr="00517676" w:rsidRDefault="00F117FB" w:rsidP="00C119F8">
      <w:pPr>
        <w:ind w:left="-1134"/>
        <w:contextualSpacing/>
        <w:rPr>
          <w:rFonts w:ascii="Times New Roman" w:hAnsi="Times New Roman" w:cs="Times New Roman"/>
          <w:bCs/>
          <w:sz w:val="20"/>
          <w:szCs w:val="20"/>
        </w:rPr>
      </w:pPr>
      <w:r w:rsidRPr="00517676">
        <w:rPr>
          <w:rFonts w:ascii="Times New Roman" w:hAnsi="Times New Roman" w:cs="Times New Roman"/>
          <w:b/>
          <w:sz w:val="20"/>
          <w:szCs w:val="20"/>
        </w:rPr>
        <w:t>Domeniu</w:t>
      </w:r>
      <w:r w:rsidRPr="00517676">
        <w:rPr>
          <w:rFonts w:ascii="Times New Roman" w:hAnsi="Times New Roman" w:cs="Times New Roman"/>
          <w:b/>
          <w:sz w:val="20"/>
          <w:szCs w:val="20"/>
          <w:lang w:val="en-US"/>
        </w:rPr>
        <w:t>:</w:t>
      </w:r>
      <w:r w:rsidRPr="00517676">
        <w:rPr>
          <w:rFonts w:ascii="Times New Roman" w:hAnsi="Times New Roman" w:cs="Times New Roman"/>
          <w:b/>
          <w:sz w:val="20"/>
          <w:szCs w:val="20"/>
        </w:rPr>
        <w:t xml:space="preserve"> </w:t>
      </w:r>
      <w:r w:rsidRPr="00517676">
        <w:rPr>
          <w:rFonts w:ascii="Times New Roman" w:hAnsi="Times New Roman" w:cs="Times New Roman"/>
          <w:bCs/>
          <w:sz w:val="20"/>
          <w:szCs w:val="20"/>
        </w:rPr>
        <w:t>Curriculum/ proces educațional</w:t>
      </w:r>
    </w:p>
    <w:p w:rsidR="00F117FB" w:rsidRPr="00517676" w:rsidRDefault="00F117FB" w:rsidP="00C119F8">
      <w:pPr>
        <w:ind w:left="-1134"/>
        <w:contextualSpacing/>
        <w:rPr>
          <w:rFonts w:ascii="Times New Roman" w:hAnsi="Times New Roman" w:cs="Times New Roman"/>
          <w:sz w:val="20"/>
          <w:szCs w:val="20"/>
          <w:lang w:val="en-US"/>
        </w:rPr>
      </w:pPr>
      <w:r w:rsidRPr="00517676">
        <w:rPr>
          <w:rFonts w:ascii="Times New Roman" w:hAnsi="Times New Roman" w:cs="Times New Roman"/>
          <w:b/>
          <w:sz w:val="20"/>
          <w:szCs w:val="20"/>
        </w:rPr>
        <w:t xml:space="preserve">Indicator 2.1.4 </w:t>
      </w:r>
      <w:r w:rsidRPr="00517676">
        <w:rPr>
          <w:rFonts w:ascii="Times New Roman" w:hAnsi="Times New Roman" w:cs="Times New Roman"/>
          <w:sz w:val="20"/>
          <w:szCs w:val="20"/>
          <w:lang w:val="en-US"/>
        </w:rPr>
        <w:t xml:space="preserve"> Implicarea permanentă a elevilor</w:t>
      </w:r>
      <w:r w:rsidR="008123C3" w:rsidRPr="00517676">
        <w:rPr>
          <w:rFonts w:ascii="Times New Roman" w:hAnsi="Times New Roman" w:cs="Times New Roman"/>
          <w:sz w:val="20"/>
          <w:szCs w:val="20"/>
          <w:lang w:val="en-US"/>
        </w:rPr>
        <w:t xml:space="preserve"> </w:t>
      </w:r>
      <w:r w:rsidRPr="00517676">
        <w:rPr>
          <w:rFonts w:ascii="Times New Roman" w:hAnsi="Times New Roman" w:cs="Times New Roman"/>
          <w:sz w:val="20"/>
          <w:szCs w:val="20"/>
          <w:lang w:val="en-US"/>
        </w:rPr>
        <w:t xml:space="preserve"> în consilierea aspectelor legate de viața școlară, în soluționarea problemelor la nivel de colectiv, în conturarea programului educațional, în evaluarea propriului progres</w:t>
      </w:r>
    </w:p>
    <w:tbl>
      <w:tblPr>
        <w:tblStyle w:val="GrilTabel"/>
        <w:tblW w:w="11057" w:type="dxa"/>
        <w:tblInd w:w="-1139" w:type="dxa"/>
        <w:tblLook w:val="04A0"/>
      </w:tblPr>
      <w:tblGrid>
        <w:gridCol w:w="1134"/>
        <w:gridCol w:w="4395"/>
        <w:gridCol w:w="2630"/>
        <w:gridCol w:w="2898"/>
      </w:tblGrid>
      <w:tr w:rsidR="00F117FB" w:rsidRPr="00AB7FC0" w:rsidTr="00C119F8">
        <w:tc>
          <w:tcPr>
            <w:tcW w:w="1134" w:type="dxa"/>
          </w:tcPr>
          <w:p w:rsidR="00F117FB" w:rsidRPr="00CB63D4" w:rsidRDefault="00F117FB"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8123C3" w:rsidRPr="00B05D67" w:rsidRDefault="008123C3" w:rsidP="003C0B0E">
            <w:pPr>
              <w:pStyle w:val="Listparagraf"/>
              <w:numPr>
                <w:ilvl w:val="0"/>
                <w:numId w:val="84"/>
              </w:numPr>
              <w:rPr>
                <w:rFonts w:ascii="Times New Roman" w:hAnsi="Times New Roman" w:cs="Times New Roman"/>
                <w:sz w:val="20"/>
                <w:szCs w:val="20"/>
              </w:rPr>
            </w:pPr>
            <w:r w:rsidRPr="00B05D67">
              <w:rPr>
                <w:rFonts w:ascii="Times New Roman" w:hAnsi="Times New Roman" w:cs="Times New Roman"/>
                <w:sz w:val="20"/>
                <w:szCs w:val="20"/>
              </w:rPr>
              <w:t>Implicarea elevilor în evaluarea progresului şcolar</w:t>
            </w:r>
            <w:r w:rsidR="00FB4753" w:rsidRPr="00B05D67">
              <w:rPr>
                <w:rFonts w:ascii="Times New Roman" w:hAnsi="Times New Roman" w:cs="Times New Roman"/>
                <w:sz w:val="20"/>
                <w:szCs w:val="20"/>
              </w:rPr>
              <w:t xml:space="preserve">; </w:t>
            </w:r>
            <w:r w:rsidRPr="00B05D67">
              <w:rPr>
                <w:rFonts w:ascii="Times New Roman" w:hAnsi="Times New Roman" w:cs="Times New Roman"/>
                <w:sz w:val="20"/>
                <w:szCs w:val="20"/>
              </w:rPr>
              <w:t>Fişe de</w:t>
            </w:r>
            <w:r w:rsidR="00FB4753" w:rsidRPr="00B05D67">
              <w:rPr>
                <w:rFonts w:ascii="Times New Roman" w:hAnsi="Times New Roman" w:cs="Times New Roman"/>
                <w:sz w:val="20"/>
                <w:szCs w:val="20"/>
              </w:rPr>
              <w:t xml:space="preserve"> </w:t>
            </w:r>
            <w:r w:rsidRPr="00B05D67">
              <w:rPr>
                <w:rFonts w:ascii="Times New Roman" w:hAnsi="Times New Roman" w:cs="Times New Roman"/>
                <w:sz w:val="20"/>
                <w:szCs w:val="20"/>
              </w:rPr>
              <w:t xml:space="preserve">autoevaluare/evaluare; </w:t>
            </w:r>
          </w:p>
          <w:p w:rsidR="008123C3" w:rsidRPr="00B05D67" w:rsidRDefault="008123C3" w:rsidP="003C0B0E">
            <w:pPr>
              <w:pStyle w:val="Listparagraf"/>
              <w:numPr>
                <w:ilvl w:val="0"/>
                <w:numId w:val="84"/>
              </w:numPr>
              <w:rPr>
                <w:rFonts w:ascii="Times New Roman" w:hAnsi="Times New Roman" w:cs="Times New Roman"/>
                <w:sz w:val="20"/>
                <w:szCs w:val="20"/>
              </w:rPr>
            </w:pPr>
            <w:r w:rsidRPr="00B05D67">
              <w:rPr>
                <w:rFonts w:ascii="Times New Roman" w:hAnsi="Times New Roman" w:cs="Times New Roman"/>
                <w:sz w:val="20"/>
                <w:szCs w:val="20"/>
              </w:rPr>
              <w:t xml:space="preserve">Organizarea olimpiadelor şcolare locale la disciplinele şcolare;  </w:t>
            </w:r>
          </w:p>
          <w:p w:rsidR="00BA59E6" w:rsidRPr="00B05D67" w:rsidRDefault="00BA59E6" w:rsidP="003C0B0E">
            <w:pPr>
              <w:pStyle w:val="Listparagraf"/>
              <w:numPr>
                <w:ilvl w:val="0"/>
                <w:numId w:val="84"/>
              </w:numPr>
              <w:rPr>
                <w:rFonts w:ascii="Times New Roman" w:hAnsi="Times New Roman" w:cs="Times New Roman"/>
                <w:sz w:val="20"/>
                <w:szCs w:val="20"/>
              </w:rPr>
            </w:pPr>
            <w:r w:rsidRPr="00B05D67">
              <w:rPr>
                <w:rFonts w:ascii="Times New Roman" w:eastAsia="Times New Roman" w:hAnsi="Times New Roman" w:cs="Times New Roman"/>
                <w:color w:val="000000"/>
                <w:sz w:val="20"/>
                <w:szCs w:val="20"/>
                <w:lang w:val="en-US"/>
              </w:rPr>
              <w:t>Activități</w:t>
            </w:r>
            <w:r w:rsidR="00B37068" w:rsidRPr="00B05D67">
              <w:rPr>
                <w:rFonts w:ascii="Times New Roman" w:eastAsia="Times New Roman" w:hAnsi="Times New Roman" w:cs="Times New Roman"/>
                <w:color w:val="000000"/>
                <w:sz w:val="20"/>
                <w:szCs w:val="20"/>
                <w:lang w:val="en-US"/>
              </w:rPr>
              <w:t>le</w:t>
            </w:r>
            <w:r w:rsidRPr="00B05D67">
              <w:rPr>
                <w:rFonts w:ascii="Times New Roman" w:eastAsia="Times New Roman" w:hAnsi="Times New Roman" w:cs="Times New Roman"/>
                <w:color w:val="000000"/>
                <w:sz w:val="20"/>
                <w:szCs w:val="20"/>
                <w:lang w:val="en-US"/>
              </w:rPr>
              <w:t xml:space="preserve"> conform planului de activitate al Consiliului elevilor, legate de viața școlară și de soluționare a problemelor la nivel de colectiv; </w:t>
            </w:r>
          </w:p>
          <w:p w:rsidR="00BA59E6" w:rsidRPr="00B05D67" w:rsidRDefault="00BA59E6" w:rsidP="003C0B0E">
            <w:pPr>
              <w:pStyle w:val="Listparagraf"/>
              <w:numPr>
                <w:ilvl w:val="0"/>
                <w:numId w:val="84"/>
              </w:numPr>
              <w:spacing w:line="256" w:lineRule="auto"/>
              <w:ind w:right="186"/>
              <w:jc w:val="both"/>
              <w:rPr>
                <w:rFonts w:ascii="Times New Roman" w:eastAsia="Times New Roman" w:hAnsi="Times New Roman" w:cs="Times New Roman"/>
                <w:color w:val="000000"/>
                <w:sz w:val="20"/>
                <w:szCs w:val="20"/>
                <w:lang w:val="en-US"/>
              </w:rPr>
            </w:pPr>
            <w:r w:rsidRPr="00B05D67">
              <w:rPr>
                <w:rFonts w:ascii="Times New Roman" w:eastAsia="Times New Roman" w:hAnsi="Times New Roman" w:cs="Times New Roman"/>
                <w:color w:val="000000"/>
                <w:sz w:val="20"/>
                <w:szCs w:val="20"/>
                <w:lang w:val="en-US"/>
              </w:rPr>
              <w:t xml:space="preserve">Participarea la ședințele Consiliului de Administrație; </w:t>
            </w:r>
          </w:p>
          <w:p w:rsidR="00BA59E6" w:rsidRPr="00B05D67" w:rsidRDefault="00BA59E6" w:rsidP="003C0B0E">
            <w:pPr>
              <w:pStyle w:val="Listparagraf"/>
              <w:numPr>
                <w:ilvl w:val="0"/>
                <w:numId w:val="84"/>
              </w:numPr>
              <w:spacing w:line="256" w:lineRule="auto"/>
              <w:ind w:right="186"/>
              <w:jc w:val="both"/>
              <w:rPr>
                <w:rFonts w:ascii="Times New Roman" w:eastAsia="Times New Roman" w:hAnsi="Times New Roman" w:cs="Times New Roman"/>
                <w:color w:val="000000"/>
                <w:sz w:val="20"/>
                <w:szCs w:val="20"/>
                <w:lang w:val="en-US"/>
              </w:rPr>
            </w:pPr>
            <w:r w:rsidRPr="00B05D67">
              <w:rPr>
                <w:rFonts w:ascii="Times New Roman" w:eastAsia="Times New Roman" w:hAnsi="Times New Roman" w:cs="Times New Roman"/>
                <w:color w:val="000000"/>
                <w:sz w:val="20"/>
                <w:szCs w:val="20"/>
                <w:lang w:val="en-US"/>
              </w:rPr>
              <w:t xml:space="preserve">Participarea elevilor la completarea avizierului instituției; </w:t>
            </w:r>
          </w:p>
          <w:p w:rsidR="0081006C" w:rsidRPr="00B05D67" w:rsidRDefault="0081006C" w:rsidP="003C0B0E">
            <w:pPr>
              <w:pStyle w:val="Listparagraf"/>
              <w:numPr>
                <w:ilvl w:val="0"/>
                <w:numId w:val="84"/>
              </w:numPr>
              <w:spacing w:line="256" w:lineRule="auto"/>
              <w:ind w:right="186"/>
              <w:jc w:val="both"/>
              <w:rPr>
                <w:rFonts w:ascii="Times New Roman" w:eastAsia="Times New Roman" w:hAnsi="Times New Roman" w:cs="Times New Roman"/>
                <w:color w:val="000000"/>
                <w:sz w:val="20"/>
                <w:szCs w:val="20"/>
                <w:lang w:val="en-US"/>
              </w:rPr>
            </w:pPr>
            <w:r w:rsidRPr="00B05D67">
              <w:rPr>
                <w:rFonts w:ascii="Times New Roman" w:eastAsia="Times New Roman" w:hAnsi="Times New Roman" w:cs="Times New Roman"/>
                <w:color w:val="000000"/>
                <w:sz w:val="20"/>
                <w:szCs w:val="20"/>
                <w:lang w:val="en-US"/>
              </w:rPr>
              <w:t xml:space="preserve">Ordinul nr. 232-ab din 28.09.2018 „Cu privire la instituirea </w:t>
            </w:r>
            <w:r w:rsidR="00BA59E6" w:rsidRPr="00B05D67">
              <w:rPr>
                <w:rFonts w:ascii="Times New Roman" w:eastAsia="Times New Roman" w:hAnsi="Times New Roman" w:cs="Times New Roman"/>
                <w:color w:val="000000"/>
                <w:sz w:val="20"/>
                <w:szCs w:val="20"/>
                <w:lang w:val="en-US"/>
              </w:rPr>
              <w:t>Clubului voluntarilor</w:t>
            </w:r>
            <w:r w:rsidRPr="00B05D67">
              <w:rPr>
                <w:rFonts w:ascii="Times New Roman" w:eastAsia="Times New Roman" w:hAnsi="Times New Roman" w:cs="Times New Roman"/>
                <w:color w:val="000000"/>
                <w:sz w:val="20"/>
                <w:szCs w:val="20"/>
                <w:lang w:val="en-US"/>
              </w:rPr>
              <w:t>”</w:t>
            </w:r>
            <w:r w:rsidR="00103F7A" w:rsidRPr="00B05D67">
              <w:rPr>
                <w:rFonts w:ascii="Times New Roman" w:eastAsia="Times New Roman" w:hAnsi="Times New Roman" w:cs="Times New Roman"/>
                <w:color w:val="000000"/>
                <w:sz w:val="20"/>
                <w:szCs w:val="20"/>
                <w:lang w:val="en-US"/>
              </w:rPr>
              <w:t xml:space="preserve">; </w:t>
            </w:r>
          </w:p>
          <w:p w:rsidR="00961A11" w:rsidRPr="00B05D67" w:rsidRDefault="00E6689C" w:rsidP="003C0B0E">
            <w:pPr>
              <w:pStyle w:val="Listparagraf"/>
              <w:numPr>
                <w:ilvl w:val="0"/>
                <w:numId w:val="84"/>
              </w:numPr>
              <w:spacing w:line="256" w:lineRule="auto"/>
              <w:ind w:right="186"/>
              <w:jc w:val="both"/>
              <w:rPr>
                <w:rFonts w:ascii="Times New Roman" w:eastAsia="Times New Roman" w:hAnsi="Times New Roman" w:cs="Times New Roman"/>
                <w:color w:val="000000"/>
                <w:sz w:val="20"/>
                <w:szCs w:val="20"/>
                <w:lang w:val="en-US"/>
              </w:rPr>
            </w:pPr>
            <w:bookmarkStart w:id="12" w:name="_Hlk109072169"/>
            <w:r w:rsidRPr="00B05D67">
              <w:rPr>
                <w:rFonts w:ascii="Times New Roman" w:hAnsi="Times New Roman" w:cs="Times New Roman"/>
                <w:sz w:val="20"/>
                <w:szCs w:val="20"/>
                <w:lang w:val="en-US"/>
              </w:rPr>
              <w:t>Certificat de instituție gazdă a activității de voluntariat Liceul Teoretic „George Călinescu”,  MD 0000171, Decizia Comisiei de certificare nr.02 din 17.03.2022</w:t>
            </w:r>
            <w:r w:rsidRPr="00B05D67">
              <w:rPr>
                <w:rFonts w:ascii="Times New Roman" w:eastAsia="Times New Roman" w:hAnsi="Times New Roman" w:cs="Times New Roman"/>
                <w:color w:val="000000"/>
                <w:sz w:val="20"/>
                <w:szCs w:val="20"/>
                <w:lang w:val="en-US"/>
              </w:rPr>
              <w:t xml:space="preserve">; </w:t>
            </w:r>
            <w:bookmarkEnd w:id="12"/>
          </w:p>
          <w:p w:rsidR="00961A11" w:rsidRPr="00B05D67" w:rsidRDefault="0081006C" w:rsidP="003C0B0E">
            <w:pPr>
              <w:pStyle w:val="Listparagraf"/>
              <w:numPr>
                <w:ilvl w:val="0"/>
                <w:numId w:val="84"/>
              </w:numPr>
              <w:spacing w:line="256" w:lineRule="auto"/>
              <w:ind w:right="186"/>
              <w:jc w:val="both"/>
              <w:rPr>
                <w:rFonts w:ascii="Times New Roman" w:eastAsia="Times New Roman" w:hAnsi="Times New Roman" w:cs="Times New Roman"/>
                <w:color w:val="000000"/>
                <w:sz w:val="20"/>
                <w:szCs w:val="20"/>
                <w:lang w:val="en-US"/>
              </w:rPr>
            </w:pPr>
            <w:r w:rsidRPr="00B05D67">
              <w:rPr>
                <w:rFonts w:ascii="Times New Roman" w:eastAsia="Times New Roman" w:hAnsi="Times New Roman" w:cs="Times New Roman"/>
                <w:color w:val="000000"/>
                <w:sz w:val="20"/>
                <w:szCs w:val="20"/>
                <w:lang w:val="en-US"/>
              </w:rPr>
              <w:t>Regulament de organizare și funcționare a activității de voluntariat în Liceul Teoretic „George Călinescu”</w:t>
            </w:r>
            <w:r w:rsidR="00F24B21" w:rsidRPr="00B05D67">
              <w:rPr>
                <w:rFonts w:ascii="Times New Roman" w:eastAsia="Times New Roman" w:hAnsi="Times New Roman" w:cs="Times New Roman"/>
                <w:color w:val="000000"/>
                <w:sz w:val="20"/>
                <w:szCs w:val="20"/>
                <w:lang w:val="en-US"/>
              </w:rPr>
              <w:t>, aprobat la ședința CP, process-verbal nr. 2 din 28.09.2018</w:t>
            </w:r>
            <w:r w:rsidR="00961A11" w:rsidRPr="00B05D67">
              <w:rPr>
                <w:rFonts w:ascii="Times New Roman" w:eastAsia="Times New Roman" w:hAnsi="Times New Roman" w:cs="Times New Roman"/>
                <w:color w:val="000000"/>
                <w:sz w:val="20"/>
                <w:szCs w:val="20"/>
                <w:lang w:val="en-US"/>
              </w:rPr>
              <w:t xml:space="preserve">; </w:t>
            </w:r>
          </w:p>
          <w:p w:rsidR="00A335E2" w:rsidRDefault="001320D8" w:rsidP="003C0B0E">
            <w:pPr>
              <w:pStyle w:val="Listparagraf"/>
              <w:numPr>
                <w:ilvl w:val="0"/>
                <w:numId w:val="84"/>
              </w:numPr>
              <w:spacing w:after="15" w:line="256" w:lineRule="auto"/>
              <w:ind w:right="186"/>
              <w:jc w:val="both"/>
              <w:rPr>
                <w:rFonts w:ascii="Times New Roman" w:eastAsia="Times New Roman" w:hAnsi="Times New Roman" w:cs="Times New Roman"/>
                <w:sz w:val="20"/>
                <w:szCs w:val="20"/>
                <w:lang w:val="en-US"/>
              </w:rPr>
            </w:pPr>
            <w:r w:rsidRPr="00B05D67">
              <w:rPr>
                <w:rFonts w:ascii="Times New Roman" w:eastAsia="Times New Roman" w:hAnsi="Times New Roman" w:cs="Times New Roman"/>
                <w:sz w:val="20"/>
                <w:szCs w:val="20"/>
                <w:lang w:val="en-US"/>
              </w:rPr>
              <w:t>Programul anual de voluntariat, 202</w:t>
            </w:r>
            <w:r w:rsidR="004A6482" w:rsidRPr="00B05D67">
              <w:rPr>
                <w:rFonts w:ascii="Times New Roman" w:eastAsia="Times New Roman" w:hAnsi="Times New Roman" w:cs="Times New Roman"/>
                <w:sz w:val="20"/>
                <w:szCs w:val="20"/>
                <w:lang w:val="en-US"/>
              </w:rPr>
              <w:t>3</w:t>
            </w:r>
            <w:r w:rsidRPr="00B05D67">
              <w:rPr>
                <w:rFonts w:ascii="Times New Roman" w:eastAsia="Times New Roman" w:hAnsi="Times New Roman" w:cs="Times New Roman"/>
                <w:sz w:val="20"/>
                <w:szCs w:val="20"/>
                <w:lang w:val="en-US"/>
              </w:rPr>
              <w:t>, aprobat de către directorul instituției la 11.01.202</w:t>
            </w:r>
            <w:r w:rsidR="004A6482" w:rsidRPr="00B05D67">
              <w:rPr>
                <w:rFonts w:ascii="Times New Roman" w:eastAsia="Times New Roman" w:hAnsi="Times New Roman" w:cs="Times New Roman"/>
                <w:sz w:val="20"/>
                <w:szCs w:val="20"/>
                <w:lang w:val="en-US"/>
              </w:rPr>
              <w:t>3</w:t>
            </w:r>
            <w:r w:rsidR="00961A11" w:rsidRPr="00B05D67">
              <w:rPr>
                <w:rFonts w:ascii="Times New Roman" w:eastAsia="Times New Roman" w:hAnsi="Times New Roman" w:cs="Times New Roman"/>
                <w:sz w:val="20"/>
                <w:szCs w:val="20"/>
                <w:lang w:val="en-US"/>
              </w:rPr>
              <w:t>;</w:t>
            </w:r>
          </w:p>
          <w:p w:rsidR="00BA59E6" w:rsidRPr="00A335E2" w:rsidRDefault="001320D8" w:rsidP="003C0B0E">
            <w:pPr>
              <w:pStyle w:val="Listparagraf"/>
              <w:numPr>
                <w:ilvl w:val="0"/>
                <w:numId w:val="84"/>
              </w:numPr>
              <w:spacing w:after="15" w:line="256" w:lineRule="auto"/>
              <w:ind w:right="186"/>
              <w:jc w:val="both"/>
              <w:rPr>
                <w:rFonts w:ascii="Times New Roman" w:eastAsia="Times New Roman" w:hAnsi="Times New Roman" w:cs="Times New Roman"/>
                <w:sz w:val="20"/>
                <w:szCs w:val="20"/>
                <w:lang w:val="en-US"/>
              </w:rPr>
            </w:pPr>
            <w:r w:rsidRPr="00A335E2">
              <w:rPr>
                <w:rFonts w:ascii="Times New Roman" w:hAnsi="Times New Roman" w:cs="Times New Roman"/>
                <w:sz w:val="20"/>
                <w:szCs w:val="20"/>
              </w:rPr>
              <w:t>Participarea la acțiunile de voluntariat</w:t>
            </w:r>
            <w:r w:rsidRPr="00A335E2">
              <w:rPr>
                <w:rFonts w:ascii="Times New Roman" w:hAnsi="Times New Roman" w:cs="Times New Roman"/>
                <w:sz w:val="20"/>
                <w:szCs w:val="20"/>
                <w:lang w:val="en-US"/>
              </w:rPr>
              <w:t xml:space="preserve">: </w:t>
            </w:r>
            <w:r w:rsidR="002C40F4" w:rsidRPr="00A335E2">
              <w:rPr>
                <w:rFonts w:ascii="Times New Roman" w:hAnsi="Times New Roman" w:cs="Times New Roman"/>
                <w:sz w:val="20"/>
                <w:szCs w:val="20"/>
              </w:rPr>
              <w:t>Activit</w:t>
            </w:r>
            <w:r w:rsidR="006A4817" w:rsidRPr="00A335E2">
              <w:rPr>
                <w:rFonts w:ascii="Times New Roman" w:hAnsi="Times New Roman" w:cs="Times New Roman"/>
                <w:sz w:val="20"/>
                <w:szCs w:val="20"/>
              </w:rPr>
              <w:t>ăți</w:t>
            </w:r>
            <w:r w:rsidR="002C40F4" w:rsidRPr="00A335E2">
              <w:rPr>
                <w:rFonts w:ascii="Times New Roman" w:hAnsi="Times New Roman" w:cs="Times New Roman"/>
                <w:sz w:val="20"/>
                <w:szCs w:val="20"/>
              </w:rPr>
              <w:t xml:space="preserve"> de binefacere</w:t>
            </w:r>
            <w:r w:rsidR="006A4817" w:rsidRPr="00A335E2">
              <w:rPr>
                <w:rFonts w:ascii="Times New Roman" w:hAnsi="Times New Roman" w:cs="Times New Roman"/>
                <w:sz w:val="20"/>
                <w:szCs w:val="20"/>
              </w:rPr>
              <w:t xml:space="preserve">, </w:t>
            </w:r>
            <w:r w:rsidRPr="00A335E2">
              <w:rPr>
                <w:rFonts w:ascii="Times New Roman" w:hAnsi="Times New Roman" w:cs="Times New Roman"/>
                <w:sz w:val="20"/>
                <w:szCs w:val="20"/>
              </w:rPr>
              <w:t xml:space="preserve">Activități de salubrizare, </w:t>
            </w:r>
            <w:r w:rsidR="004A6482" w:rsidRPr="00A335E2">
              <w:rPr>
                <w:rFonts w:ascii="Times New Roman" w:hAnsi="Times New Roman" w:cs="Times New Roman"/>
                <w:sz w:val="20"/>
                <w:szCs w:val="20"/>
              </w:rPr>
              <w:t xml:space="preserve">Activitate de plantare a arborilor, </w:t>
            </w:r>
            <w:r w:rsidR="004A6482" w:rsidRPr="00A335E2">
              <w:rPr>
                <w:rFonts w:ascii="Times New Roman" w:hAnsi="Times New Roman" w:cs="Times New Roman"/>
                <w:color w:val="1D2129"/>
                <w:sz w:val="20"/>
                <w:szCs w:val="20"/>
                <w:shd w:val="clear" w:color="auto" w:fill="FFFFFF"/>
                <w:lang w:val="en-US"/>
              </w:rPr>
              <w:t xml:space="preserve">Campania de informare </w:t>
            </w:r>
            <w:r w:rsidR="004A6482" w:rsidRPr="00A335E2">
              <w:rPr>
                <w:rFonts w:ascii="Times New Roman" w:hAnsi="Times New Roman" w:cs="Times New Roman"/>
                <w:spacing w:val="-7"/>
                <w:kern w:val="36"/>
                <w:sz w:val="20"/>
                <w:szCs w:val="20"/>
                <w:lang w:val="en-US"/>
              </w:rPr>
              <w:t xml:space="preserve">privind </w:t>
            </w:r>
            <w:r w:rsidR="004A6482" w:rsidRPr="00A335E2">
              <w:rPr>
                <w:rFonts w:ascii="Times New Roman" w:hAnsi="Times New Roman" w:cs="Times New Roman"/>
                <w:color w:val="303030"/>
                <w:sz w:val="20"/>
                <w:szCs w:val="20"/>
                <w:lang w:val="en-US"/>
              </w:rPr>
              <w:t>căile de transmitere ale virusului imunodeficienței umane (HIV), importanța</w:t>
            </w:r>
            <w:r w:rsidR="002C7698" w:rsidRPr="00A335E2">
              <w:rPr>
                <w:rFonts w:ascii="Times New Roman" w:hAnsi="Times New Roman" w:cs="Times New Roman"/>
                <w:color w:val="303030"/>
                <w:sz w:val="20"/>
                <w:szCs w:val="20"/>
                <w:lang w:val="en-US"/>
              </w:rPr>
              <w:t xml:space="preserve"> </w:t>
            </w:r>
            <w:r w:rsidR="004A6482" w:rsidRPr="00A335E2">
              <w:rPr>
                <w:rFonts w:ascii="Times New Roman" w:hAnsi="Times New Roman" w:cs="Times New Roman"/>
                <w:color w:val="303030"/>
                <w:sz w:val="20"/>
                <w:szCs w:val="20"/>
                <w:lang w:val="en-US"/>
              </w:rPr>
              <w:t xml:space="preserve">testării și inițierii precoce a tratamentului antiretroviral, </w:t>
            </w:r>
            <w:r w:rsidR="006A4817" w:rsidRPr="00A335E2">
              <w:rPr>
                <w:rFonts w:ascii="Times New Roman" w:eastAsia="Times New Roman" w:hAnsi="Times New Roman" w:cs="Times New Roman"/>
                <w:color w:val="050505"/>
                <w:sz w:val="20"/>
                <w:szCs w:val="20"/>
                <w:lang w:val="en-US"/>
              </w:rPr>
              <w:t xml:space="preserve"> </w:t>
            </w:r>
            <w:r w:rsidR="004A6482" w:rsidRPr="00A335E2">
              <w:rPr>
                <w:rFonts w:ascii="Times New Roman" w:hAnsi="Times New Roman" w:cs="Times New Roman"/>
                <w:sz w:val="20"/>
                <w:szCs w:val="20"/>
                <w:shd w:val="clear" w:color="auto" w:fill="FFFFFF"/>
                <w:lang w:val="en-US"/>
              </w:rPr>
              <w:t xml:space="preserve">Campania de binefacere </w:t>
            </w:r>
            <w:r w:rsidR="004A6482" w:rsidRPr="00A335E2">
              <w:rPr>
                <w:rFonts w:ascii="Times New Roman" w:hAnsi="Times New Roman" w:cs="Times New Roman"/>
                <w:i/>
                <w:iCs/>
                <w:sz w:val="20"/>
                <w:szCs w:val="20"/>
                <w:shd w:val="clear" w:color="auto" w:fill="FFFFFF"/>
                <w:lang w:val="en-US"/>
              </w:rPr>
              <w:t>Cu drag, din inimă!</w:t>
            </w:r>
            <w:r w:rsidR="002C7698" w:rsidRPr="00A335E2">
              <w:rPr>
                <w:rFonts w:ascii="Times New Roman" w:hAnsi="Times New Roman" w:cs="Times New Roman"/>
                <w:i/>
                <w:iCs/>
                <w:sz w:val="20"/>
                <w:szCs w:val="20"/>
                <w:shd w:val="clear" w:color="auto" w:fill="FFFFFF"/>
                <w:lang w:val="en-US"/>
              </w:rPr>
              <w:t>,</w:t>
            </w:r>
            <w:r w:rsidR="002C7698" w:rsidRPr="00A335E2">
              <w:rPr>
                <w:rFonts w:ascii="Times New Roman" w:hAnsi="Times New Roman" w:cs="Times New Roman"/>
                <w:b/>
                <w:bCs/>
                <w:i/>
                <w:iCs/>
                <w:sz w:val="20"/>
                <w:szCs w:val="20"/>
                <w:shd w:val="clear" w:color="auto" w:fill="FFFFFF"/>
                <w:lang w:val="en-US"/>
              </w:rPr>
              <w:t xml:space="preserve"> </w:t>
            </w:r>
            <w:r w:rsidR="006A4817" w:rsidRPr="00A335E2">
              <w:rPr>
                <w:rFonts w:ascii="Times New Roman" w:eastAsia="Times New Roman" w:hAnsi="Times New Roman" w:cs="Times New Roman"/>
                <w:color w:val="050505"/>
                <w:sz w:val="20"/>
                <w:szCs w:val="20"/>
                <w:lang w:val="en-US"/>
              </w:rPr>
              <w:t>„</w:t>
            </w:r>
            <w:r w:rsidR="006A4817" w:rsidRPr="00A335E2">
              <w:rPr>
                <w:rFonts w:ascii="Times New Roman" w:eastAsia="Times New Roman" w:hAnsi="Times New Roman" w:cs="Times New Roman"/>
                <w:sz w:val="20"/>
                <w:szCs w:val="20"/>
                <w:lang w:val="en-US"/>
              </w:rPr>
              <w:t>Ziua faptelor bune” etc</w:t>
            </w:r>
            <w:r w:rsidR="00797ECF" w:rsidRPr="00A335E2">
              <w:rPr>
                <w:rFonts w:ascii="Times New Roman" w:eastAsia="Times New Roman" w:hAnsi="Times New Roman" w:cs="Times New Roman"/>
                <w:color w:val="FF0000"/>
                <w:sz w:val="20"/>
                <w:szCs w:val="20"/>
                <w:lang w:val="en-US"/>
              </w:rPr>
              <w:t>.</w:t>
            </w:r>
            <w:r w:rsidR="00961A11" w:rsidRPr="00A335E2">
              <w:rPr>
                <w:rFonts w:ascii="Times New Roman" w:eastAsia="Times New Roman" w:hAnsi="Times New Roman" w:cs="Times New Roman"/>
                <w:color w:val="000000"/>
                <w:sz w:val="20"/>
                <w:szCs w:val="20"/>
                <w:lang w:val="en-US"/>
              </w:rPr>
              <w:t xml:space="preserve">; </w:t>
            </w:r>
          </w:p>
          <w:p w:rsidR="0024055B" w:rsidRPr="00B05D67" w:rsidRDefault="00BA59E6" w:rsidP="003C0B0E">
            <w:pPr>
              <w:pStyle w:val="Listparagraf"/>
              <w:numPr>
                <w:ilvl w:val="0"/>
                <w:numId w:val="84"/>
              </w:numPr>
              <w:spacing w:line="256" w:lineRule="auto"/>
              <w:ind w:right="186"/>
              <w:jc w:val="both"/>
              <w:rPr>
                <w:rFonts w:ascii="Times New Roman" w:eastAsia="Times New Roman" w:hAnsi="Times New Roman" w:cs="Times New Roman"/>
                <w:color w:val="000000"/>
                <w:sz w:val="20"/>
                <w:szCs w:val="20"/>
                <w:lang w:val="en-US"/>
              </w:rPr>
            </w:pPr>
            <w:r w:rsidRPr="00B05D67">
              <w:rPr>
                <w:rFonts w:ascii="Times New Roman" w:eastAsia="Times New Roman" w:hAnsi="Times New Roman" w:cs="Times New Roman"/>
                <w:color w:val="000000"/>
                <w:sz w:val="20"/>
                <w:szCs w:val="20"/>
                <w:lang w:val="en-US"/>
              </w:rPr>
              <w:t>Participări în proiecte educaționale:</w:t>
            </w:r>
            <w:r w:rsidR="00456E44" w:rsidRPr="00B05D67">
              <w:rPr>
                <w:rFonts w:ascii="Times New Roman" w:eastAsia="Times New Roman" w:hAnsi="Times New Roman" w:cs="Times New Roman"/>
                <w:color w:val="000000"/>
                <w:sz w:val="20"/>
                <w:szCs w:val="20"/>
              </w:rPr>
              <w:t xml:space="preserve"> </w:t>
            </w:r>
            <w:r w:rsidR="005D7526" w:rsidRPr="00B05D67">
              <w:rPr>
                <w:rFonts w:ascii="Times New Roman" w:hAnsi="Times New Roman" w:cs="Times New Roman"/>
                <w:sz w:val="20"/>
                <w:szCs w:val="20"/>
                <w:lang w:val="en-US"/>
              </w:rPr>
              <w:t>P</w:t>
            </w:r>
            <w:r w:rsidR="005D7526" w:rsidRPr="00B05D67">
              <w:rPr>
                <w:rFonts w:ascii="Times New Roman" w:hAnsi="Times New Roman" w:cs="Times New Roman"/>
                <w:sz w:val="20"/>
                <w:szCs w:val="20"/>
              </w:rPr>
              <w:t>rogram de socializare juridică în școlile din Republica Moldova,</w:t>
            </w:r>
            <w:r w:rsidR="00456E44" w:rsidRPr="00B05D67">
              <w:rPr>
                <w:rFonts w:ascii="Times New Roman" w:eastAsia="Times New Roman" w:hAnsi="Times New Roman" w:cs="Times New Roman"/>
                <w:iCs/>
                <w:color w:val="FF0000"/>
                <w:sz w:val="20"/>
                <w:szCs w:val="20"/>
                <w:lang w:val="en-US"/>
              </w:rPr>
              <w:t xml:space="preserve"> </w:t>
            </w:r>
            <w:r w:rsidR="00456E44" w:rsidRPr="00B05D67">
              <w:rPr>
                <w:rFonts w:ascii="Times New Roman" w:hAnsi="Times New Roman" w:cs="Times New Roman"/>
                <w:sz w:val="20"/>
                <w:szCs w:val="20"/>
              </w:rPr>
              <w:t>Proiectului eTwinning „Dor de toamnă, dor de școală, Proiectului transnațional „Educație online fără hotare”</w:t>
            </w:r>
            <w:r w:rsidR="00456E44" w:rsidRPr="00B05D67">
              <w:rPr>
                <w:rFonts w:ascii="Times New Roman" w:eastAsia="Times New Roman" w:hAnsi="Times New Roman" w:cs="Times New Roman"/>
                <w:color w:val="000000"/>
                <w:sz w:val="20"/>
                <w:szCs w:val="20"/>
                <w:lang w:val="en-US"/>
              </w:rPr>
              <w:t>;</w:t>
            </w:r>
          </w:p>
          <w:p w:rsidR="00EC0FFC" w:rsidRPr="00B05D67" w:rsidRDefault="00EC0FFC" w:rsidP="003C0B0E">
            <w:pPr>
              <w:pStyle w:val="Listparagraf"/>
              <w:numPr>
                <w:ilvl w:val="0"/>
                <w:numId w:val="84"/>
              </w:numPr>
              <w:spacing w:line="256" w:lineRule="auto"/>
              <w:ind w:right="186"/>
              <w:jc w:val="both"/>
              <w:rPr>
                <w:rFonts w:ascii="Times New Roman" w:eastAsia="Times New Roman" w:hAnsi="Times New Roman" w:cs="Times New Roman"/>
                <w:color w:val="000000"/>
                <w:sz w:val="20"/>
                <w:szCs w:val="20"/>
                <w:lang w:val="en-US"/>
              </w:rPr>
            </w:pPr>
            <w:bookmarkStart w:id="13" w:name="_Hlk143801797"/>
            <w:r w:rsidRPr="00B05D67">
              <w:rPr>
                <w:rFonts w:ascii="Times New Roman" w:hAnsi="Times New Roman" w:cs="Times New Roman"/>
                <w:sz w:val="20"/>
                <w:szCs w:val="20"/>
                <w:lang w:val="en-US"/>
              </w:rPr>
              <w:lastRenderedPageBreak/>
              <w:t xml:space="preserve">Orarul activităților extrașcolare pentru anul de studii 2022-2023 </w:t>
            </w:r>
            <w:r w:rsidRPr="00B05D67">
              <w:rPr>
                <w:rFonts w:ascii="Times New Roman" w:hAnsi="Times New Roman" w:cs="Times New Roman"/>
                <w:sz w:val="20"/>
                <w:szCs w:val="20"/>
              </w:rPr>
              <w:t>aprobat la Ședința Consiliului de administrație, proces - verbal nr. 1 din 22.08.2022;</w:t>
            </w:r>
          </w:p>
          <w:p w:rsidR="00EC0FFC" w:rsidRPr="00B05D67" w:rsidRDefault="00EC0FFC" w:rsidP="003C0B0E">
            <w:pPr>
              <w:pStyle w:val="Listparagraf"/>
              <w:numPr>
                <w:ilvl w:val="0"/>
                <w:numId w:val="84"/>
              </w:numPr>
              <w:spacing w:line="256" w:lineRule="auto"/>
              <w:ind w:right="186"/>
              <w:jc w:val="both"/>
              <w:rPr>
                <w:rFonts w:ascii="Times New Roman" w:eastAsia="Times New Roman" w:hAnsi="Times New Roman" w:cs="Times New Roman"/>
                <w:color w:val="000000"/>
                <w:sz w:val="20"/>
                <w:szCs w:val="20"/>
                <w:lang w:val="en-US"/>
              </w:rPr>
            </w:pPr>
            <w:r w:rsidRPr="00B05D67">
              <w:rPr>
                <w:rFonts w:ascii="Times New Roman" w:hAnsi="Times New Roman" w:cs="Times New Roman"/>
                <w:sz w:val="20"/>
                <w:szCs w:val="20"/>
                <w:lang w:val="en-US"/>
              </w:rPr>
              <w:t xml:space="preserve">Portofoliul Consiliului elevilor cu materialele acumulate: procese-verbale pentru anul școlar 2022-2023, note informative ale ședințelor lunare cu semnătura președintelui Consiliului elevilor, scenarii și demersurile de a desfășura activitățile extracurriculare: </w:t>
            </w:r>
            <w:r w:rsidRPr="00B05D67">
              <w:rPr>
                <w:rFonts w:ascii="Times New Roman" w:hAnsi="Times New Roman" w:cs="Times New Roman"/>
                <w:color w:val="0070C0"/>
                <w:sz w:val="20"/>
                <w:szCs w:val="20"/>
                <w:lang w:val="en-US"/>
              </w:rPr>
              <w:t xml:space="preserve"> </w:t>
            </w:r>
            <w:r w:rsidRPr="00B05D67">
              <w:rPr>
                <w:rFonts w:ascii="Times New Roman" w:hAnsi="Times New Roman" w:cs="Times New Roman"/>
                <w:sz w:val="20"/>
                <w:szCs w:val="20"/>
              </w:rPr>
              <w:t>,,Semănătorii de lumină”- 05.10, Zână Toamnei- 16.10, Ziua Toleranței- 16.11 - ,,Fii mai bun, mai empatic, mai tolerant”, Siguranța pe internet- 21.10, Combaterea Bullyingului</w:t>
            </w:r>
            <w:r w:rsidR="00A335E2">
              <w:rPr>
                <w:rFonts w:ascii="Times New Roman" w:hAnsi="Times New Roman" w:cs="Times New Roman"/>
                <w:sz w:val="20"/>
                <w:szCs w:val="20"/>
              </w:rPr>
              <w:t>,</w:t>
            </w:r>
          </w:p>
          <w:p w:rsidR="00EC0FFC" w:rsidRPr="00B05D67" w:rsidRDefault="00EC0FFC" w:rsidP="00A335E2">
            <w:pPr>
              <w:pStyle w:val="Listparagraf"/>
              <w:rPr>
                <w:rFonts w:ascii="Times New Roman" w:hAnsi="Times New Roman" w:cs="Times New Roman"/>
                <w:sz w:val="20"/>
                <w:szCs w:val="20"/>
              </w:rPr>
            </w:pPr>
            <w:r w:rsidRPr="00B05D67">
              <w:rPr>
                <w:rFonts w:ascii="Times New Roman" w:hAnsi="Times New Roman" w:cs="Times New Roman"/>
                <w:sz w:val="20"/>
                <w:szCs w:val="20"/>
              </w:rPr>
              <w:t>Convenția ONU cu privire la   Drepturile Copilului ( 17.11), Ziua Elevului- 18.11: Tombola, Fericire la pătrat,</w:t>
            </w:r>
          </w:p>
          <w:p w:rsidR="00B05D67" w:rsidRPr="00A335E2" w:rsidRDefault="00EC0FFC" w:rsidP="00A335E2">
            <w:pPr>
              <w:pStyle w:val="Listparagraf"/>
              <w:rPr>
                <w:rFonts w:ascii="Times New Roman" w:hAnsi="Times New Roman" w:cs="Times New Roman"/>
                <w:sz w:val="20"/>
                <w:szCs w:val="20"/>
              </w:rPr>
            </w:pPr>
            <w:r w:rsidRPr="00B05D67">
              <w:rPr>
                <w:rFonts w:ascii="Times New Roman" w:hAnsi="Times New Roman" w:cs="Times New Roman"/>
                <w:sz w:val="20"/>
                <w:szCs w:val="20"/>
              </w:rPr>
              <w:t xml:space="preserve">Tradiții și obiceiuri de iarnă- 09.12.22, Târg de caritate- 19-20.12, Battle- 15.12, Concert ,,Aprindeți luminile...”-  </w:t>
            </w:r>
            <w:r w:rsidRPr="00A335E2">
              <w:rPr>
                <w:rFonts w:ascii="Times New Roman" w:hAnsi="Times New Roman" w:cs="Times New Roman"/>
                <w:sz w:val="20"/>
                <w:szCs w:val="20"/>
              </w:rPr>
              <w:t>13.01, Nonviolența în școală-31.01, Siguranța online- 07.02, Citire în voce tare- 17.02, Admiratorul secret- 20-23.02, Proiectul educațional ,,Un mărțisor pentru fiecare”- 1 martie, Femeie, Tu, Zee- 5 martie, Omagiu</w:t>
            </w:r>
            <w:r w:rsidR="00A335E2">
              <w:rPr>
                <w:rFonts w:ascii="Times New Roman" w:hAnsi="Times New Roman" w:cs="Times New Roman"/>
                <w:sz w:val="20"/>
                <w:szCs w:val="20"/>
              </w:rPr>
              <w:t xml:space="preserve"> </w:t>
            </w:r>
            <w:r w:rsidRPr="00A335E2">
              <w:rPr>
                <w:rFonts w:ascii="Times New Roman" w:hAnsi="Times New Roman" w:cs="Times New Roman"/>
                <w:sz w:val="20"/>
                <w:szCs w:val="20"/>
              </w:rPr>
              <w:t>TRICOLORULUI- 24.04, ,,O, gingașă și mlădioasă floricea”- 03.05</w:t>
            </w:r>
            <w:r w:rsidR="00A335E2">
              <w:rPr>
                <w:rFonts w:ascii="Times New Roman" w:hAnsi="Times New Roman" w:cs="Times New Roman"/>
                <w:sz w:val="20"/>
                <w:szCs w:val="20"/>
              </w:rPr>
              <w:t>;</w:t>
            </w:r>
          </w:p>
          <w:p w:rsidR="0024055B" w:rsidRPr="00B05D67" w:rsidRDefault="0024055B" w:rsidP="003C0B0E">
            <w:pPr>
              <w:pStyle w:val="Listparagraf"/>
              <w:numPr>
                <w:ilvl w:val="0"/>
                <w:numId w:val="84"/>
              </w:numPr>
              <w:rPr>
                <w:rFonts w:ascii="Times New Roman" w:hAnsi="Times New Roman" w:cs="Times New Roman"/>
                <w:sz w:val="20"/>
                <w:szCs w:val="20"/>
              </w:rPr>
            </w:pPr>
            <w:r w:rsidRPr="00B05D67">
              <w:rPr>
                <w:rFonts w:ascii="Times New Roman" w:hAnsi="Times New Roman" w:cs="Times New Roman"/>
                <w:sz w:val="20"/>
                <w:szCs w:val="20"/>
                <w:lang w:val="en-US"/>
              </w:rPr>
              <w:t>Participarea elevilor în organizarea activităților extracurriculare din instituție:</w:t>
            </w:r>
          </w:p>
          <w:p w:rsidR="0024055B" w:rsidRPr="00B05D67" w:rsidRDefault="0024055B" w:rsidP="003C0B0E">
            <w:pPr>
              <w:pStyle w:val="Listparagraf"/>
              <w:numPr>
                <w:ilvl w:val="0"/>
                <w:numId w:val="84"/>
              </w:numPr>
              <w:jc w:val="both"/>
              <w:rPr>
                <w:rFonts w:ascii="Times New Roman" w:hAnsi="Times New Roman" w:cs="Times New Roman"/>
                <w:sz w:val="20"/>
                <w:szCs w:val="20"/>
                <w:lang w:val="en-US"/>
              </w:rPr>
            </w:pPr>
            <w:r w:rsidRPr="00B05D67">
              <w:rPr>
                <w:rFonts w:ascii="Times New Roman" w:hAnsi="Times New Roman" w:cs="Times New Roman"/>
                <w:sz w:val="20"/>
                <w:szCs w:val="20"/>
                <w:lang w:val="en-US"/>
              </w:rPr>
              <w:t>Careul solemn „Ziua cunoștințelor”;</w:t>
            </w:r>
            <w:bookmarkEnd w:id="13"/>
            <w:r w:rsidR="00EC0FFC" w:rsidRPr="00B05D67">
              <w:rPr>
                <w:rFonts w:ascii="Times New Roman" w:hAnsi="Times New Roman" w:cs="Times New Roman"/>
                <w:sz w:val="20"/>
                <w:szCs w:val="20"/>
              </w:rPr>
              <w:t xml:space="preserve"> </w:t>
            </w:r>
            <w:r w:rsidRPr="00B05D67">
              <w:rPr>
                <w:rFonts w:ascii="Times New Roman" w:hAnsi="Times New Roman" w:cs="Times New Roman"/>
                <w:sz w:val="20"/>
                <w:szCs w:val="20"/>
                <w:lang w:val="en-US"/>
              </w:rPr>
              <w:t>„Toamna de aur”,</w:t>
            </w:r>
            <w:r w:rsidR="00607E01" w:rsidRPr="00B05D67">
              <w:rPr>
                <w:rFonts w:ascii="Times New Roman" w:eastAsiaTheme="minorEastAsia" w:hAnsi="Times New Roman" w:cs="Times New Roman"/>
                <w:sz w:val="20"/>
                <w:szCs w:val="20"/>
                <w:lang w:eastAsia="ru-RU"/>
              </w:rPr>
              <w:t xml:space="preserve"> concurs de aranjament floristic, compoziții de legume și fructe, colaje naturale, Zâna Toamnei</w:t>
            </w:r>
            <w:r w:rsidR="00EC0FFC" w:rsidRPr="00B05D67">
              <w:rPr>
                <w:rFonts w:ascii="Times New Roman" w:eastAsiaTheme="minorEastAsia" w:hAnsi="Times New Roman" w:cs="Times New Roman"/>
                <w:sz w:val="20"/>
                <w:szCs w:val="20"/>
                <w:lang w:eastAsia="ru-RU"/>
              </w:rPr>
              <w:t xml:space="preserve">, </w:t>
            </w:r>
            <w:r w:rsidR="00607E01" w:rsidRPr="00B05D67">
              <w:rPr>
                <w:rFonts w:ascii="Times New Roman" w:hAnsi="Times New Roman" w:cs="Times New Roman"/>
                <w:bCs/>
                <w:iCs/>
                <w:sz w:val="20"/>
                <w:szCs w:val="20"/>
              </w:rPr>
              <w:t>Activități dedicate sărbătorilor de iarnă: ,,</w:t>
            </w:r>
            <w:r w:rsidR="00607E01" w:rsidRPr="00B05D67">
              <w:rPr>
                <w:rFonts w:ascii="Times New Roman" w:hAnsi="Times New Roman" w:cs="Times New Roman"/>
                <w:sz w:val="20"/>
                <w:szCs w:val="20"/>
              </w:rPr>
              <w:t>Să trăiți, să-nfloriți”,  ,,Cel mai original Moș Crăciun”, concurs de compoziții de Crăciun, Palatul Iernii, concursul ,,Cel mai frumos brăduț”</w:t>
            </w:r>
            <w:r w:rsidR="00961A11" w:rsidRPr="00B05D67">
              <w:rPr>
                <w:rFonts w:ascii="Times New Roman" w:eastAsia="Times New Roman" w:hAnsi="Times New Roman" w:cs="Times New Roman"/>
                <w:sz w:val="20"/>
                <w:szCs w:val="20"/>
                <w:lang w:val="en-US"/>
              </w:rPr>
              <w:t xml:space="preserve">; </w:t>
            </w:r>
            <w:r w:rsidR="00607E01" w:rsidRPr="00B05D67">
              <w:rPr>
                <w:rFonts w:ascii="Times New Roman" w:eastAsiaTheme="minorEastAsia" w:hAnsi="Times New Roman" w:cs="Times New Roman"/>
                <w:bCs/>
                <w:iCs/>
                <w:sz w:val="20"/>
                <w:szCs w:val="20"/>
                <w:lang w:eastAsia="ru-RU"/>
              </w:rPr>
              <w:t>Activități dedicate Mărțișorului</w:t>
            </w:r>
            <w:r w:rsidR="00B9417E" w:rsidRPr="00B05D67">
              <w:rPr>
                <w:rFonts w:ascii="Times New Roman" w:eastAsiaTheme="minorEastAsia" w:hAnsi="Times New Roman" w:cs="Times New Roman"/>
                <w:bCs/>
                <w:iCs/>
                <w:sz w:val="20"/>
                <w:szCs w:val="20"/>
                <w:lang w:val="en-US" w:eastAsia="ru-RU"/>
              </w:rPr>
              <w:t xml:space="preserve">: </w:t>
            </w:r>
            <w:r w:rsidR="00607E01" w:rsidRPr="00B05D67">
              <w:rPr>
                <w:rFonts w:ascii="Times New Roman" w:eastAsiaTheme="minorEastAsia" w:hAnsi="Times New Roman" w:cs="Times New Roman"/>
                <w:bCs/>
                <w:iCs/>
                <w:sz w:val="20"/>
                <w:szCs w:val="20"/>
                <w:lang w:eastAsia="ru-RU"/>
              </w:rPr>
              <w:t>,,</w:t>
            </w:r>
            <w:r w:rsidR="00607E01" w:rsidRPr="00B05D67">
              <w:rPr>
                <w:rFonts w:ascii="Times New Roman" w:eastAsiaTheme="minorEastAsia" w:hAnsi="Times New Roman" w:cs="Times New Roman"/>
                <w:sz w:val="20"/>
                <w:szCs w:val="20"/>
                <w:lang w:eastAsia="ru-RU"/>
              </w:rPr>
              <w:t>Un mărțișor pentru fiecare”, ,,Alb cu roșu fac o floare”, concurs de artizanat, compoziții florale, concurs de felicitări</w:t>
            </w:r>
            <w:r w:rsidR="006A4817" w:rsidRPr="00B05D67">
              <w:rPr>
                <w:rFonts w:ascii="Times New Roman" w:eastAsiaTheme="minorEastAsia" w:hAnsi="Times New Roman" w:cs="Times New Roman"/>
                <w:sz w:val="20"/>
                <w:szCs w:val="20"/>
                <w:lang w:eastAsia="ru-RU"/>
              </w:rPr>
              <w:t xml:space="preserve"> etc.</w:t>
            </w:r>
          </w:p>
        </w:tc>
      </w:tr>
      <w:tr w:rsidR="00F117FB" w:rsidRPr="00AB7FC0" w:rsidTr="00C119F8">
        <w:tc>
          <w:tcPr>
            <w:tcW w:w="1134" w:type="dxa"/>
          </w:tcPr>
          <w:p w:rsidR="00F117FB" w:rsidRPr="00CB63D4" w:rsidRDefault="00F117FB"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923" w:type="dxa"/>
            <w:gridSpan w:val="3"/>
          </w:tcPr>
          <w:p w:rsidR="0024055B" w:rsidRPr="00B9417E" w:rsidRDefault="00B9417E" w:rsidP="003B1944">
            <w:pPr>
              <w:contextualSpacing/>
              <w:rPr>
                <w:rFonts w:ascii="Times New Roman" w:hAnsi="Times New Roman" w:cs="Times New Roman"/>
                <w:color w:val="FF0000"/>
                <w:sz w:val="20"/>
                <w:szCs w:val="20"/>
              </w:rPr>
            </w:pPr>
            <w:r w:rsidRPr="00B9417E">
              <w:rPr>
                <w:rFonts w:ascii="Times New Roman" w:hAnsi="Times New Roman" w:cs="Times New Roman"/>
                <w:sz w:val="20"/>
                <w:szCs w:val="20"/>
                <w:lang w:val="en-US"/>
              </w:rPr>
              <w:t>Institu</w:t>
            </w:r>
            <w:r w:rsidRPr="00B9417E">
              <w:rPr>
                <w:rFonts w:ascii="Times New Roman" w:hAnsi="Times New Roman" w:cs="Times New Roman"/>
                <w:sz w:val="20"/>
                <w:szCs w:val="20"/>
              </w:rPr>
              <w:t>ția</w:t>
            </w:r>
            <w:r w:rsidR="0024055B" w:rsidRPr="00B9417E">
              <w:rPr>
                <w:rFonts w:ascii="Times New Roman" w:hAnsi="Times New Roman" w:cs="Times New Roman"/>
                <w:sz w:val="20"/>
                <w:szCs w:val="20"/>
                <w:lang w:val="en-US"/>
              </w:rPr>
              <w:t xml:space="preserve"> asigură o implicare permanentă a elevilor în consilierea aspectelor legate de viața școlară și implică elevii în soluționarea problemelor la nivel de colectiv, în conturarea programului educațional, în evaluarea propriului progres, dar și încurajează participarea elevilor în diverse proiecte educaționale și voluntariat</w:t>
            </w:r>
            <w:r>
              <w:rPr>
                <w:rFonts w:ascii="Times New Roman" w:hAnsi="Times New Roman" w:cs="Times New Roman"/>
                <w:sz w:val="20"/>
                <w:szCs w:val="20"/>
                <w:lang w:val="en-US"/>
              </w:rPr>
              <w:t>.</w:t>
            </w:r>
          </w:p>
        </w:tc>
      </w:tr>
      <w:tr w:rsidR="001D35D8" w:rsidRPr="001D35D8" w:rsidTr="00C119F8">
        <w:tc>
          <w:tcPr>
            <w:tcW w:w="1134" w:type="dxa"/>
          </w:tcPr>
          <w:p w:rsidR="00F117FB" w:rsidRPr="001D35D8" w:rsidRDefault="00F117FB" w:rsidP="003B1944">
            <w:pPr>
              <w:contextualSpacing/>
              <w:rPr>
                <w:rFonts w:ascii="Times New Roman" w:hAnsi="Times New Roman" w:cs="Times New Roman"/>
                <w:b/>
                <w:bCs/>
                <w:sz w:val="20"/>
                <w:szCs w:val="20"/>
              </w:rPr>
            </w:pPr>
            <w:r w:rsidRPr="001D35D8">
              <w:rPr>
                <w:rFonts w:ascii="Times New Roman" w:hAnsi="Times New Roman" w:cs="Times New Roman"/>
                <w:b/>
                <w:bCs/>
                <w:sz w:val="20"/>
                <w:szCs w:val="20"/>
              </w:rPr>
              <w:t>Pondere și punctaj acordat</w:t>
            </w:r>
          </w:p>
        </w:tc>
        <w:tc>
          <w:tcPr>
            <w:tcW w:w="4395" w:type="dxa"/>
          </w:tcPr>
          <w:p w:rsidR="00F117FB" w:rsidRPr="001D35D8" w:rsidRDefault="00F117FB" w:rsidP="003B1944">
            <w:pPr>
              <w:contextualSpacing/>
              <w:rPr>
                <w:rFonts w:ascii="Times New Roman" w:hAnsi="Times New Roman" w:cs="Times New Roman"/>
                <w:b/>
                <w:bCs/>
                <w:sz w:val="20"/>
                <w:szCs w:val="20"/>
              </w:rPr>
            </w:pPr>
            <w:r w:rsidRPr="001D35D8">
              <w:rPr>
                <w:rFonts w:ascii="Times New Roman" w:hAnsi="Times New Roman" w:cs="Times New Roman"/>
                <w:b/>
                <w:bCs/>
                <w:sz w:val="20"/>
                <w:szCs w:val="20"/>
              </w:rPr>
              <w:t>Pondere</w:t>
            </w:r>
            <w:r w:rsidRPr="001D35D8">
              <w:rPr>
                <w:rFonts w:ascii="Times New Roman" w:hAnsi="Times New Roman" w:cs="Times New Roman"/>
                <w:b/>
                <w:bCs/>
                <w:sz w:val="20"/>
                <w:szCs w:val="20"/>
                <w:lang w:val="en-US"/>
              </w:rPr>
              <w:t>:</w:t>
            </w:r>
            <w:r w:rsidR="00811170" w:rsidRPr="001D35D8">
              <w:rPr>
                <w:rFonts w:ascii="Times New Roman" w:hAnsi="Times New Roman" w:cs="Times New Roman"/>
                <w:b/>
                <w:bCs/>
                <w:sz w:val="20"/>
                <w:szCs w:val="20"/>
                <w:lang w:val="en-US"/>
              </w:rPr>
              <w:t xml:space="preserve"> 2</w:t>
            </w:r>
          </w:p>
        </w:tc>
        <w:tc>
          <w:tcPr>
            <w:tcW w:w="2630" w:type="dxa"/>
          </w:tcPr>
          <w:p w:rsidR="00F117FB" w:rsidRPr="001D35D8" w:rsidRDefault="00F117FB" w:rsidP="003B1944">
            <w:pPr>
              <w:contextualSpacing/>
              <w:rPr>
                <w:rFonts w:ascii="Times New Roman" w:hAnsi="Times New Roman" w:cs="Times New Roman"/>
                <w:b/>
                <w:bCs/>
                <w:sz w:val="20"/>
                <w:szCs w:val="20"/>
              </w:rPr>
            </w:pPr>
            <w:r w:rsidRPr="001D35D8">
              <w:rPr>
                <w:rFonts w:ascii="Times New Roman" w:hAnsi="Times New Roman" w:cs="Times New Roman"/>
                <w:b/>
                <w:bCs/>
                <w:sz w:val="20"/>
                <w:szCs w:val="20"/>
              </w:rPr>
              <w:t>Autoevaluare conform criteriilor:</w:t>
            </w:r>
            <w:r w:rsidR="00F248F7" w:rsidRPr="001D35D8">
              <w:rPr>
                <w:rFonts w:ascii="Times New Roman" w:hAnsi="Times New Roman" w:cs="Times New Roman"/>
                <w:b/>
                <w:bCs/>
                <w:sz w:val="20"/>
                <w:szCs w:val="20"/>
              </w:rPr>
              <w:t xml:space="preserve"> </w:t>
            </w:r>
            <w:r w:rsidR="00B9417E" w:rsidRPr="001D35D8">
              <w:rPr>
                <w:rFonts w:ascii="Times New Roman" w:hAnsi="Times New Roman" w:cs="Times New Roman"/>
                <w:b/>
                <w:bCs/>
                <w:sz w:val="20"/>
                <w:szCs w:val="20"/>
              </w:rPr>
              <w:t>1</w:t>
            </w:r>
          </w:p>
        </w:tc>
        <w:tc>
          <w:tcPr>
            <w:tcW w:w="2898" w:type="dxa"/>
          </w:tcPr>
          <w:p w:rsidR="00F117FB" w:rsidRPr="001D35D8" w:rsidRDefault="00F117FB" w:rsidP="003B1944">
            <w:pPr>
              <w:contextualSpacing/>
              <w:rPr>
                <w:rFonts w:ascii="Times New Roman" w:hAnsi="Times New Roman" w:cs="Times New Roman"/>
                <w:b/>
                <w:bCs/>
                <w:sz w:val="20"/>
                <w:szCs w:val="20"/>
                <w:lang w:val="en-US"/>
              </w:rPr>
            </w:pPr>
            <w:r w:rsidRPr="001D35D8">
              <w:rPr>
                <w:rFonts w:ascii="Times New Roman" w:hAnsi="Times New Roman" w:cs="Times New Roman"/>
                <w:b/>
                <w:bCs/>
                <w:sz w:val="20"/>
                <w:szCs w:val="20"/>
              </w:rPr>
              <w:t>Punctaj acordat</w:t>
            </w:r>
            <w:r w:rsidRPr="001D35D8">
              <w:rPr>
                <w:rFonts w:ascii="Times New Roman" w:hAnsi="Times New Roman" w:cs="Times New Roman"/>
                <w:b/>
                <w:bCs/>
                <w:sz w:val="20"/>
                <w:szCs w:val="20"/>
                <w:lang w:val="en-US"/>
              </w:rPr>
              <w:t>:</w:t>
            </w:r>
            <w:r w:rsidR="003E225C" w:rsidRPr="001D35D8">
              <w:rPr>
                <w:rFonts w:ascii="Times New Roman" w:hAnsi="Times New Roman" w:cs="Times New Roman"/>
                <w:b/>
                <w:bCs/>
                <w:sz w:val="20"/>
                <w:szCs w:val="20"/>
                <w:lang w:val="en-US"/>
              </w:rPr>
              <w:t xml:space="preserve"> </w:t>
            </w:r>
            <w:r w:rsidR="001D35D8" w:rsidRPr="001D35D8">
              <w:rPr>
                <w:rFonts w:ascii="Times New Roman" w:hAnsi="Times New Roman" w:cs="Times New Roman"/>
                <w:b/>
                <w:bCs/>
                <w:sz w:val="20"/>
                <w:szCs w:val="20"/>
                <w:lang w:val="en-US"/>
              </w:rPr>
              <w:t>2</w:t>
            </w:r>
          </w:p>
        </w:tc>
      </w:tr>
    </w:tbl>
    <w:p w:rsidR="00E25AFB" w:rsidRPr="001D35D8" w:rsidRDefault="00A36AF7" w:rsidP="00A36AF7">
      <w:pPr>
        <w:contextualSpacing/>
        <w:rPr>
          <w:rFonts w:ascii="Times New Roman" w:hAnsi="Times New Roman" w:cs="Times New Roman"/>
          <w:b/>
          <w:bCs/>
          <w:sz w:val="20"/>
          <w:szCs w:val="20"/>
          <w:lang w:val="en-US"/>
        </w:rPr>
      </w:pPr>
      <w:r w:rsidRPr="001D35D8">
        <w:rPr>
          <w:rFonts w:ascii="Times New Roman" w:hAnsi="Times New Roman" w:cs="Times New Roman"/>
          <w:sz w:val="20"/>
          <w:szCs w:val="20"/>
          <w:lang w:val="en-US"/>
        </w:rPr>
        <w:t xml:space="preserve">                                                                            </w:t>
      </w:r>
      <w:r w:rsidR="00E25AFB" w:rsidRPr="001D35D8">
        <w:rPr>
          <w:rFonts w:ascii="Times New Roman" w:hAnsi="Times New Roman" w:cs="Times New Roman"/>
          <w:sz w:val="20"/>
          <w:szCs w:val="20"/>
          <w:lang w:val="en-US"/>
        </w:rPr>
        <w:t xml:space="preserve">Punctaj acumulat pentru standardul de calitate 2.1:  </w:t>
      </w:r>
      <w:r w:rsidR="001D35D8" w:rsidRPr="001D35D8">
        <w:rPr>
          <w:rFonts w:ascii="Times New Roman" w:hAnsi="Times New Roman" w:cs="Times New Roman"/>
          <w:sz w:val="20"/>
          <w:szCs w:val="20"/>
          <w:lang w:val="en-US"/>
        </w:rPr>
        <w:t>6</w:t>
      </w:r>
    </w:p>
    <w:p w:rsidR="00811170" w:rsidRPr="0024055B" w:rsidRDefault="003B1944" w:rsidP="002043D7">
      <w:pPr>
        <w:ind w:left="-1134" w:right="-568"/>
        <w:contextualSpacing/>
        <w:rPr>
          <w:rFonts w:ascii="Times New Roman" w:hAnsi="Times New Roman" w:cs="Times New Roman"/>
          <w:sz w:val="20"/>
          <w:szCs w:val="20"/>
          <w:lang w:val="en-US"/>
        </w:rPr>
      </w:pPr>
      <w:r w:rsidRPr="0024055B">
        <w:rPr>
          <w:rFonts w:ascii="Times New Roman" w:hAnsi="Times New Roman" w:cs="Times New Roman"/>
          <w:b/>
          <w:bCs/>
          <w:sz w:val="20"/>
          <w:szCs w:val="20"/>
        </w:rPr>
        <w:t xml:space="preserve">Standard 2.2 </w:t>
      </w:r>
      <w:r w:rsidRPr="0024055B">
        <w:rPr>
          <w:rFonts w:ascii="Times New Roman" w:hAnsi="Times New Roman" w:cs="Times New Roman"/>
          <w:sz w:val="20"/>
          <w:szCs w:val="20"/>
          <w:lang w:val="en-US"/>
        </w:rPr>
        <w:t xml:space="preserve">Instituția școlară comunică sistematic și implică familia și comunitatea în procesul </w:t>
      </w:r>
      <w:r w:rsidR="00FB4753" w:rsidRPr="0024055B">
        <w:rPr>
          <w:rFonts w:ascii="Times New Roman" w:hAnsi="Times New Roman" w:cs="Times New Roman"/>
          <w:sz w:val="20"/>
          <w:szCs w:val="20"/>
          <w:lang w:val="en-US"/>
        </w:rPr>
        <w:t xml:space="preserve">decisional </w:t>
      </w:r>
      <w:r w:rsidR="00811170" w:rsidRPr="0024055B">
        <w:rPr>
          <w:rFonts w:ascii="Times New Roman" w:hAnsi="Times New Roman" w:cs="Times New Roman"/>
          <w:sz w:val="20"/>
          <w:szCs w:val="20"/>
          <w:lang w:val="en-US"/>
        </w:rPr>
        <w:t>(Pun</w:t>
      </w:r>
      <w:r w:rsidR="00FB4753" w:rsidRPr="0024055B">
        <w:rPr>
          <w:rFonts w:ascii="Times New Roman" w:hAnsi="Times New Roman" w:cs="Times New Roman"/>
          <w:sz w:val="20"/>
          <w:szCs w:val="20"/>
          <w:lang w:val="en-US"/>
        </w:rPr>
        <w:t>ct.</w:t>
      </w:r>
      <w:r w:rsidR="00811170" w:rsidRPr="0024055B">
        <w:rPr>
          <w:rFonts w:ascii="Times New Roman" w:hAnsi="Times New Roman" w:cs="Times New Roman"/>
          <w:sz w:val="20"/>
          <w:szCs w:val="20"/>
          <w:lang w:val="en-US"/>
        </w:rPr>
        <w:t xml:space="preserve"> </w:t>
      </w:r>
      <w:r w:rsidR="00FB4753" w:rsidRPr="0024055B">
        <w:rPr>
          <w:rFonts w:ascii="Times New Roman" w:hAnsi="Times New Roman" w:cs="Times New Roman"/>
          <w:sz w:val="20"/>
          <w:szCs w:val="20"/>
          <w:lang w:val="en-US"/>
        </w:rPr>
        <w:t>m</w:t>
      </w:r>
      <w:r w:rsidR="00811170" w:rsidRPr="0024055B">
        <w:rPr>
          <w:rFonts w:ascii="Times New Roman" w:hAnsi="Times New Roman" w:cs="Times New Roman"/>
          <w:sz w:val="20"/>
          <w:szCs w:val="20"/>
          <w:lang w:val="en-US"/>
        </w:rPr>
        <w:t>ax</w:t>
      </w:r>
      <w:r w:rsidR="00FB4753" w:rsidRPr="0024055B">
        <w:rPr>
          <w:rFonts w:ascii="Times New Roman" w:hAnsi="Times New Roman" w:cs="Times New Roman"/>
          <w:sz w:val="20"/>
          <w:szCs w:val="20"/>
          <w:lang w:val="en-US"/>
        </w:rPr>
        <w:t>.</w:t>
      </w:r>
      <w:r w:rsidR="00811170" w:rsidRPr="0024055B">
        <w:rPr>
          <w:rFonts w:ascii="Times New Roman" w:hAnsi="Times New Roman" w:cs="Times New Roman"/>
          <w:sz w:val="20"/>
          <w:szCs w:val="20"/>
          <w:lang w:val="en-US"/>
        </w:rPr>
        <w:t xml:space="preserve"> – 6</w:t>
      </w:r>
      <w:r w:rsidR="00811170" w:rsidRPr="0024055B">
        <w:rPr>
          <w:rFonts w:ascii="Times New Roman" w:hAnsi="Times New Roman" w:cs="Times New Roman"/>
          <w:sz w:val="20"/>
          <w:szCs w:val="20"/>
        </w:rPr>
        <w:t>)</w:t>
      </w:r>
    </w:p>
    <w:p w:rsidR="003B1944" w:rsidRPr="0024055B" w:rsidRDefault="003B1944" w:rsidP="002043D7">
      <w:pPr>
        <w:ind w:left="-1134" w:right="-568"/>
        <w:contextualSpacing/>
        <w:rPr>
          <w:rFonts w:ascii="Times New Roman" w:hAnsi="Times New Roman" w:cs="Times New Roman"/>
          <w:bCs/>
          <w:sz w:val="20"/>
          <w:szCs w:val="20"/>
        </w:rPr>
      </w:pPr>
      <w:r w:rsidRPr="0024055B">
        <w:rPr>
          <w:rFonts w:ascii="Times New Roman" w:hAnsi="Times New Roman" w:cs="Times New Roman"/>
          <w:b/>
          <w:sz w:val="20"/>
          <w:szCs w:val="20"/>
        </w:rPr>
        <w:t>Domeniu</w:t>
      </w:r>
      <w:r w:rsidRPr="0024055B">
        <w:rPr>
          <w:rFonts w:ascii="Times New Roman" w:hAnsi="Times New Roman" w:cs="Times New Roman"/>
          <w:b/>
          <w:sz w:val="20"/>
          <w:szCs w:val="20"/>
          <w:lang w:val="en-US"/>
        </w:rPr>
        <w:t>:</w:t>
      </w:r>
      <w:r w:rsidRPr="0024055B">
        <w:rPr>
          <w:rFonts w:ascii="Times New Roman" w:hAnsi="Times New Roman" w:cs="Times New Roman"/>
          <w:b/>
          <w:sz w:val="20"/>
          <w:szCs w:val="20"/>
        </w:rPr>
        <w:t xml:space="preserve"> </w:t>
      </w:r>
      <w:r w:rsidRPr="0024055B">
        <w:rPr>
          <w:rFonts w:ascii="Times New Roman" w:hAnsi="Times New Roman" w:cs="Times New Roman"/>
          <w:bCs/>
          <w:sz w:val="20"/>
          <w:szCs w:val="20"/>
        </w:rPr>
        <w:t>Management</w:t>
      </w:r>
    </w:p>
    <w:p w:rsidR="00E27A00" w:rsidRPr="0024055B" w:rsidRDefault="003B1944" w:rsidP="00E27A00">
      <w:pPr>
        <w:ind w:left="-1134" w:right="-568"/>
        <w:contextualSpacing/>
        <w:rPr>
          <w:rFonts w:ascii="Times New Roman" w:hAnsi="Times New Roman" w:cs="Times New Roman"/>
          <w:sz w:val="20"/>
          <w:szCs w:val="20"/>
          <w:lang w:val="en-US"/>
        </w:rPr>
      </w:pPr>
      <w:bookmarkStart w:id="14" w:name="_Hlk73624087"/>
      <w:r w:rsidRPr="0024055B">
        <w:rPr>
          <w:rFonts w:ascii="Times New Roman" w:hAnsi="Times New Roman" w:cs="Times New Roman"/>
          <w:b/>
          <w:sz w:val="20"/>
          <w:szCs w:val="20"/>
        </w:rPr>
        <w:t xml:space="preserve">Indicator 2.2.1 </w:t>
      </w:r>
      <w:r w:rsidRPr="0024055B">
        <w:rPr>
          <w:rFonts w:ascii="Times New Roman" w:hAnsi="Times New Roman" w:cs="Times New Roman"/>
          <w:sz w:val="20"/>
          <w:szCs w:val="20"/>
          <w:lang w:val="en-US"/>
        </w:rPr>
        <w:t xml:space="preserve">Existența unui set de proceduri democratice de delegare și promovare a părinților în structurile decizionale, de implicare a lor în activitățile de asigurare a progresului școlar, de informare periodică a lor în privința elevilor/ copiilor și de aplicare a mijloacelor </w:t>
      </w:r>
      <w:r w:rsidR="00890602" w:rsidRPr="0024055B">
        <w:rPr>
          <w:rFonts w:ascii="Times New Roman" w:hAnsi="Times New Roman" w:cs="Times New Roman"/>
          <w:sz w:val="20"/>
          <w:szCs w:val="20"/>
          <w:lang w:val="en-US"/>
        </w:rPr>
        <w:t>de comunicare pentreu exprimarea poziției părinților și a altor subiecți implicați în procesul de luare a deciziilor</w:t>
      </w:r>
    </w:p>
    <w:p w:rsidR="00E27A00" w:rsidRPr="00CB63D4" w:rsidRDefault="00E27A00" w:rsidP="002043D7">
      <w:pPr>
        <w:ind w:left="-1134" w:right="-568"/>
        <w:contextualSpacing/>
        <w:rPr>
          <w:rFonts w:ascii="Times New Roman" w:hAnsi="Times New Roman" w:cs="Times New Roman"/>
          <w:color w:val="0070C0"/>
          <w:sz w:val="20"/>
          <w:szCs w:val="20"/>
          <w:lang w:val="en-US"/>
        </w:rPr>
      </w:pPr>
    </w:p>
    <w:tbl>
      <w:tblPr>
        <w:tblStyle w:val="GrilTabel"/>
        <w:tblW w:w="11057" w:type="dxa"/>
        <w:tblInd w:w="-1139" w:type="dxa"/>
        <w:tblLook w:val="04A0"/>
      </w:tblPr>
      <w:tblGrid>
        <w:gridCol w:w="1134"/>
        <w:gridCol w:w="4395"/>
        <w:gridCol w:w="2632"/>
        <w:gridCol w:w="2896"/>
      </w:tblGrid>
      <w:tr w:rsidR="003B1944" w:rsidRPr="00AB7FC0" w:rsidTr="00FB4753">
        <w:tc>
          <w:tcPr>
            <w:tcW w:w="1134" w:type="dxa"/>
          </w:tcPr>
          <w:p w:rsidR="003B1944" w:rsidRPr="00CB63D4" w:rsidRDefault="003B1944"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8123C3" w:rsidRPr="000E57B9" w:rsidRDefault="00BE0D58" w:rsidP="003C0B0E">
            <w:pPr>
              <w:pStyle w:val="Listparagraf"/>
              <w:numPr>
                <w:ilvl w:val="0"/>
                <w:numId w:val="85"/>
              </w:numPr>
              <w:rPr>
                <w:rFonts w:ascii="Times New Roman" w:hAnsi="Times New Roman" w:cs="Times New Roman"/>
                <w:sz w:val="20"/>
                <w:szCs w:val="20"/>
              </w:rPr>
            </w:pPr>
            <w:r w:rsidRPr="000E57B9">
              <w:rPr>
                <w:rFonts w:ascii="Times New Roman" w:hAnsi="Times New Roman" w:cs="Times New Roman"/>
                <w:sz w:val="20"/>
                <w:szCs w:val="20"/>
              </w:rPr>
              <w:t>Regulamentul privind organizarea procesului educațional și funcționare a  L</w:t>
            </w:r>
            <w:r w:rsidR="00FB4753" w:rsidRPr="000E57B9">
              <w:rPr>
                <w:rFonts w:ascii="Times New Roman" w:hAnsi="Times New Roman" w:cs="Times New Roman"/>
                <w:sz w:val="20"/>
                <w:szCs w:val="20"/>
              </w:rPr>
              <w:t>T</w:t>
            </w:r>
            <w:r w:rsidRPr="000E57B9">
              <w:rPr>
                <w:rFonts w:ascii="Times New Roman" w:hAnsi="Times New Roman" w:cs="Times New Roman"/>
                <w:sz w:val="20"/>
                <w:szCs w:val="20"/>
              </w:rPr>
              <w:t xml:space="preserve"> „George Călinescu”, proces-verbal nr.01 din 25.08.2016;  </w:t>
            </w:r>
          </w:p>
          <w:p w:rsidR="003B1944" w:rsidRPr="000E57B9" w:rsidRDefault="00C23663" w:rsidP="003C0B0E">
            <w:pPr>
              <w:pStyle w:val="Listparagraf"/>
              <w:numPr>
                <w:ilvl w:val="0"/>
                <w:numId w:val="85"/>
              </w:numPr>
              <w:spacing w:line="256" w:lineRule="auto"/>
              <w:ind w:right="186"/>
              <w:jc w:val="both"/>
              <w:rPr>
                <w:rFonts w:ascii="Times New Roman" w:eastAsia="Times New Roman" w:hAnsi="Times New Roman" w:cs="Times New Roman"/>
                <w:sz w:val="20"/>
                <w:szCs w:val="20"/>
                <w:lang w:val="en-US"/>
              </w:rPr>
            </w:pPr>
            <w:r w:rsidRPr="000E57B9">
              <w:rPr>
                <w:rFonts w:ascii="Times New Roman" w:hAnsi="Times New Roman" w:cs="Times New Roman"/>
                <w:sz w:val="20"/>
                <w:szCs w:val="20"/>
              </w:rPr>
              <w:t>Ordinul</w:t>
            </w:r>
            <w:r w:rsidRPr="000E57B9">
              <w:rPr>
                <w:rFonts w:ascii="Times New Roman" w:eastAsia="Times New Roman" w:hAnsi="Times New Roman" w:cs="Times New Roman"/>
                <w:sz w:val="20"/>
                <w:szCs w:val="20"/>
                <w:lang w:val="en-US"/>
              </w:rPr>
              <w:t xml:space="preserve"> nr.1</w:t>
            </w:r>
            <w:r w:rsidR="00FB7D32" w:rsidRPr="000E57B9">
              <w:rPr>
                <w:rFonts w:ascii="Times New Roman" w:eastAsia="Times New Roman" w:hAnsi="Times New Roman" w:cs="Times New Roman"/>
                <w:sz w:val="20"/>
                <w:szCs w:val="20"/>
                <w:lang w:val="en-US"/>
              </w:rPr>
              <w:t>44</w:t>
            </w:r>
            <w:r w:rsidRPr="000E57B9">
              <w:rPr>
                <w:rFonts w:ascii="Times New Roman" w:eastAsia="Times New Roman" w:hAnsi="Times New Roman" w:cs="Times New Roman"/>
                <w:sz w:val="20"/>
                <w:szCs w:val="20"/>
                <w:lang w:val="en-US"/>
              </w:rPr>
              <w:t xml:space="preserve"> din 2</w:t>
            </w:r>
            <w:r w:rsidR="00FB7D32" w:rsidRPr="000E57B9">
              <w:rPr>
                <w:rFonts w:ascii="Times New Roman" w:eastAsia="Times New Roman" w:hAnsi="Times New Roman" w:cs="Times New Roman"/>
                <w:sz w:val="20"/>
                <w:szCs w:val="20"/>
                <w:lang w:val="en-US"/>
              </w:rPr>
              <w:t>2</w:t>
            </w:r>
            <w:r w:rsidRPr="000E57B9">
              <w:rPr>
                <w:rFonts w:ascii="Times New Roman" w:eastAsia="Times New Roman" w:hAnsi="Times New Roman" w:cs="Times New Roman"/>
                <w:sz w:val="20"/>
                <w:szCs w:val="20"/>
                <w:lang w:val="en-US"/>
              </w:rPr>
              <w:t>.08.202</w:t>
            </w:r>
            <w:r w:rsidR="00FB7D32" w:rsidRPr="000E57B9">
              <w:rPr>
                <w:rFonts w:ascii="Times New Roman" w:eastAsia="Times New Roman" w:hAnsi="Times New Roman" w:cs="Times New Roman"/>
                <w:sz w:val="20"/>
                <w:szCs w:val="20"/>
                <w:lang w:val="en-US"/>
              </w:rPr>
              <w:t>2</w:t>
            </w:r>
            <w:r w:rsidRPr="000E57B9">
              <w:rPr>
                <w:rFonts w:ascii="Times New Roman" w:eastAsia="Times New Roman" w:hAnsi="Times New Roman" w:cs="Times New Roman"/>
                <w:sz w:val="20"/>
                <w:szCs w:val="20"/>
                <w:lang w:val="en-US"/>
              </w:rPr>
              <w:t xml:space="preserve"> „Cu privire la constituirea Consiliului de Administrație”, </w:t>
            </w:r>
            <w:r w:rsidR="008123C3" w:rsidRPr="000E57B9">
              <w:rPr>
                <w:rFonts w:ascii="Times New Roman" w:hAnsi="Times New Roman" w:cs="Times New Roman"/>
                <w:sz w:val="20"/>
                <w:szCs w:val="20"/>
              </w:rPr>
              <w:t>3 părinţi sunt membri ai Consiliului de Administrație a liceului</w:t>
            </w:r>
            <w:r w:rsidR="00BE0D58" w:rsidRPr="000E57B9">
              <w:rPr>
                <w:rFonts w:ascii="Times New Roman" w:hAnsi="Times New Roman" w:cs="Times New Roman"/>
                <w:sz w:val="20"/>
                <w:szCs w:val="20"/>
              </w:rPr>
              <w:t xml:space="preserve">;  </w:t>
            </w:r>
          </w:p>
          <w:p w:rsidR="00EB116B" w:rsidRPr="000E57B9" w:rsidRDefault="00FB4753" w:rsidP="003C0B0E">
            <w:pPr>
              <w:pStyle w:val="Listparagraf"/>
              <w:numPr>
                <w:ilvl w:val="0"/>
                <w:numId w:val="85"/>
              </w:numPr>
              <w:rPr>
                <w:rFonts w:ascii="Times New Roman" w:hAnsi="Times New Roman" w:cs="Times New Roman"/>
                <w:sz w:val="20"/>
                <w:szCs w:val="20"/>
              </w:rPr>
            </w:pPr>
            <w:r w:rsidRPr="000E57B9">
              <w:rPr>
                <w:rFonts w:ascii="Times New Roman" w:hAnsi="Times New Roman" w:cs="Times New Roman"/>
                <w:sz w:val="20"/>
                <w:szCs w:val="20"/>
              </w:rPr>
              <w:t xml:space="preserve">Procesele-verbale ale ședințelor cu părinții la fiecare clasă;  </w:t>
            </w:r>
          </w:p>
          <w:p w:rsidR="008123C3" w:rsidRPr="000E57B9" w:rsidRDefault="008123C3" w:rsidP="003C0B0E">
            <w:pPr>
              <w:pStyle w:val="Listparagraf"/>
              <w:numPr>
                <w:ilvl w:val="0"/>
                <w:numId w:val="85"/>
              </w:numPr>
              <w:rPr>
                <w:rFonts w:ascii="Times New Roman" w:hAnsi="Times New Roman" w:cs="Times New Roman"/>
                <w:sz w:val="20"/>
                <w:szCs w:val="20"/>
              </w:rPr>
            </w:pPr>
            <w:r w:rsidRPr="000E57B9">
              <w:rPr>
                <w:rFonts w:ascii="Times New Roman" w:hAnsi="Times New Roman" w:cs="Times New Roman"/>
                <w:sz w:val="20"/>
                <w:szCs w:val="20"/>
              </w:rPr>
              <w:t>Rețele de informare/ colaborare școală-familie</w:t>
            </w:r>
            <w:r w:rsidR="00B709B4" w:rsidRPr="000E57B9">
              <w:rPr>
                <w:rFonts w:ascii="Times New Roman" w:hAnsi="Times New Roman" w:cs="Times New Roman"/>
                <w:sz w:val="20"/>
                <w:szCs w:val="20"/>
              </w:rPr>
              <w:t xml:space="preserve"> (Viber, Facebook, panouri informative AO „Lumina</w:t>
            </w:r>
            <w:r w:rsidR="00123C85" w:rsidRPr="000E57B9">
              <w:rPr>
                <w:rFonts w:ascii="Times New Roman" w:hAnsi="Times New Roman" w:cs="Times New Roman"/>
                <w:sz w:val="20"/>
                <w:szCs w:val="20"/>
              </w:rPr>
              <w:t>)</w:t>
            </w:r>
            <w:r w:rsidR="00B709B4" w:rsidRPr="000E57B9">
              <w:rPr>
                <w:rFonts w:ascii="Times New Roman" w:hAnsi="Times New Roman" w:cs="Times New Roman"/>
                <w:sz w:val="20"/>
                <w:szCs w:val="20"/>
              </w:rPr>
              <w:t xml:space="preserve">;  </w:t>
            </w:r>
          </w:p>
          <w:p w:rsidR="00EB116B" w:rsidRPr="000E57B9" w:rsidRDefault="00EB116B" w:rsidP="003C0B0E">
            <w:pPr>
              <w:pStyle w:val="Listparagraf"/>
              <w:numPr>
                <w:ilvl w:val="0"/>
                <w:numId w:val="85"/>
              </w:numPr>
              <w:spacing w:line="256" w:lineRule="auto"/>
              <w:ind w:right="186"/>
              <w:jc w:val="both"/>
              <w:rPr>
                <w:rFonts w:ascii="Times New Roman" w:eastAsia="Times New Roman" w:hAnsi="Times New Roman" w:cs="Times New Roman"/>
                <w:color w:val="000000"/>
                <w:sz w:val="20"/>
                <w:szCs w:val="20"/>
                <w:lang w:val="en-US"/>
              </w:rPr>
            </w:pPr>
            <w:r w:rsidRPr="000E57B9">
              <w:rPr>
                <w:rFonts w:ascii="Times New Roman" w:eastAsia="Times New Roman" w:hAnsi="Times New Roman" w:cs="Times New Roman"/>
                <w:color w:val="000000"/>
                <w:sz w:val="20"/>
                <w:szCs w:val="20"/>
                <w:lang w:val="en-US"/>
              </w:rPr>
              <w:t>Participarea părinților în cadrul activitătilor extrașcolare și a sondajelor periodice cu referire la activitatea</w:t>
            </w:r>
            <w:r w:rsidR="000E57B9" w:rsidRPr="000E57B9">
              <w:rPr>
                <w:rFonts w:ascii="Times New Roman" w:eastAsia="Times New Roman" w:hAnsi="Times New Roman" w:cs="Times New Roman"/>
                <w:color w:val="000000"/>
                <w:sz w:val="20"/>
                <w:szCs w:val="20"/>
                <w:lang w:val="en-US"/>
              </w:rPr>
              <w:t xml:space="preserve"> </w:t>
            </w:r>
            <w:r w:rsidRPr="000E57B9">
              <w:rPr>
                <w:rFonts w:ascii="Times New Roman" w:eastAsia="Times New Roman" w:hAnsi="Times New Roman" w:cs="Times New Roman"/>
                <w:color w:val="000000"/>
                <w:sz w:val="20"/>
                <w:szCs w:val="20"/>
                <w:lang w:val="en-US"/>
              </w:rPr>
              <w:t xml:space="preserve">instituției; </w:t>
            </w:r>
          </w:p>
          <w:p w:rsidR="00EB116B" w:rsidRPr="000E57B9" w:rsidRDefault="00EB116B" w:rsidP="003C0B0E">
            <w:pPr>
              <w:pStyle w:val="Listparagraf"/>
              <w:numPr>
                <w:ilvl w:val="0"/>
                <w:numId w:val="85"/>
              </w:numPr>
              <w:spacing w:line="256" w:lineRule="auto"/>
              <w:ind w:right="186"/>
              <w:jc w:val="both"/>
              <w:rPr>
                <w:rFonts w:ascii="Times New Roman" w:eastAsia="Times New Roman" w:hAnsi="Times New Roman" w:cs="Times New Roman"/>
                <w:color w:val="000000"/>
                <w:sz w:val="20"/>
                <w:szCs w:val="20"/>
                <w:lang w:val="en-US"/>
              </w:rPr>
            </w:pPr>
            <w:r w:rsidRPr="000E57B9">
              <w:rPr>
                <w:rFonts w:ascii="Times New Roman" w:eastAsia="Times New Roman" w:hAnsi="Times New Roman" w:cs="Times New Roman"/>
                <w:color w:val="000000"/>
                <w:sz w:val="20"/>
                <w:szCs w:val="20"/>
                <w:lang w:val="en-US"/>
              </w:rPr>
              <w:t xml:space="preserve">Organizarea împreună cu părinții a concursurilor și a activităților tradiționale școlare; </w:t>
            </w:r>
          </w:p>
          <w:p w:rsidR="00EB116B" w:rsidRPr="000E57B9" w:rsidRDefault="00EB116B" w:rsidP="003C0B0E">
            <w:pPr>
              <w:pStyle w:val="Listparagraf"/>
              <w:numPr>
                <w:ilvl w:val="0"/>
                <w:numId w:val="85"/>
              </w:numPr>
              <w:spacing w:after="4" w:line="256" w:lineRule="auto"/>
              <w:ind w:right="186"/>
              <w:jc w:val="both"/>
              <w:rPr>
                <w:rFonts w:ascii="Times New Roman" w:eastAsia="Times New Roman" w:hAnsi="Times New Roman" w:cs="Times New Roman"/>
                <w:color w:val="000000"/>
                <w:sz w:val="20"/>
                <w:szCs w:val="20"/>
                <w:lang w:val="en-US"/>
              </w:rPr>
            </w:pPr>
            <w:r w:rsidRPr="000E57B9">
              <w:rPr>
                <w:rFonts w:ascii="Times New Roman" w:eastAsia="Times New Roman" w:hAnsi="Times New Roman" w:cs="Times New Roman"/>
                <w:color w:val="000000"/>
                <w:sz w:val="20"/>
                <w:szCs w:val="20"/>
                <w:lang w:val="en-US"/>
              </w:rPr>
              <w:t>Accesul public la Pagina Web a institu</w:t>
            </w:r>
            <w:r w:rsidR="00BB0978" w:rsidRPr="000E57B9">
              <w:rPr>
                <w:rFonts w:ascii="Times New Roman" w:eastAsia="Times New Roman" w:hAnsi="Times New Roman" w:cs="Times New Roman"/>
                <w:color w:val="000000"/>
                <w:sz w:val="20"/>
                <w:szCs w:val="20"/>
                <w:lang w:val="en-US"/>
              </w:rPr>
              <w:t>ției</w:t>
            </w:r>
            <w:hyperlink r:id="rId12">
              <w:r w:rsidR="00BB0978" w:rsidRPr="000E57B9">
                <w:rPr>
                  <w:rFonts w:ascii="Times New Roman" w:eastAsia="Times New Roman" w:hAnsi="Times New Roman" w:cs="Times New Roman"/>
                  <w:color w:val="000000"/>
                  <w:sz w:val="20"/>
                  <w:szCs w:val="20"/>
                  <w:lang w:val="en-US"/>
                </w:rPr>
                <w:t>;</w:t>
              </w:r>
            </w:hyperlink>
            <w:r w:rsidR="00BB0978" w:rsidRPr="000E57B9">
              <w:rPr>
                <w:rFonts w:ascii="Times New Roman" w:eastAsia="Times New Roman" w:hAnsi="Times New Roman" w:cs="Times New Roman"/>
                <w:color w:val="000000"/>
                <w:sz w:val="20"/>
                <w:szCs w:val="20"/>
                <w:lang w:val="en-US"/>
              </w:rPr>
              <w:t xml:space="preserve">  </w:t>
            </w:r>
          </w:p>
          <w:p w:rsidR="00B709B4" w:rsidRPr="000E57B9" w:rsidRDefault="005A35AB" w:rsidP="003C0B0E">
            <w:pPr>
              <w:pStyle w:val="Listparagraf"/>
              <w:numPr>
                <w:ilvl w:val="0"/>
                <w:numId w:val="85"/>
              </w:numPr>
              <w:rPr>
                <w:rFonts w:ascii="Times New Roman" w:hAnsi="Times New Roman" w:cs="Times New Roman"/>
                <w:sz w:val="20"/>
                <w:szCs w:val="20"/>
              </w:rPr>
            </w:pPr>
            <w:r w:rsidRPr="000E57B9">
              <w:rPr>
                <w:rFonts w:ascii="Times New Roman" w:hAnsi="Times New Roman" w:cs="Times New Roman"/>
                <w:sz w:val="20"/>
                <w:szCs w:val="20"/>
              </w:rPr>
              <w:t>Acordul  de parteneriat între LT „George Călinescu” și AO  „Lumina” din  06.09.2021</w:t>
            </w:r>
            <w:r w:rsidRPr="000E57B9">
              <w:rPr>
                <w:rFonts w:ascii="Times New Roman" w:hAnsi="Times New Roman" w:cs="Times New Roman"/>
                <w:sz w:val="20"/>
                <w:szCs w:val="20"/>
                <w:lang w:val="en-US"/>
              </w:rPr>
              <w:t>;</w:t>
            </w:r>
          </w:p>
          <w:p w:rsidR="0024055B" w:rsidRPr="000E57B9" w:rsidRDefault="0024055B" w:rsidP="003C0B0E">
            <w:pPr>
              <w:pStyle w:val="Listparagraf"/>
              <w:numPr>
                <w:ilvl w:val="0"/>
                <w:numId w:val="85"/>
              </w:numPr>
              <w:spacing w:line="256" w:lineRule="auto"/>
              <w:ind w:right="186"/>
              <w:jc w:val="both"/>
              <w:rPr>
                <w:rFonts w:ascii="Times New Roman" w:eastAsia="Times New Roman" w:hAnsi="Times New Roman" w:cs="Times New Roman"/>
                <w:color w:val="000000"/>
                <w:sz w:val="20"/>
                <w:szCs w:val="20"/>
                <w:lang w:val="en-US"/>
              </w:rPr>
            </w:pPr>
            <w:r w:rsidRPr="000E57B9">
              <w:rPr>
                <w:rFonts w:ascii="Times New Roman" w:hAnsi="Times New Roman" w:cs="Times New Roman"/>
                <w:sz w:val="20"/>
                <w:szCs w:val="20"/>
                <w:lang w:val="en-US"/>
              </w:rPr>
              <w:t>Ședințele Consiliului părinților, planificate semestrial în Planul managerial instituțional, 202</w:t>
            </w:r>
            <w:r w:rsidR="00633C03" w:rsidRPr="000E57B9">
              <w:rPr>
                <w:rFonts w:ascii="Times New Roman" w:hAnsi="Times New Roman" w:cs="Times New Roman"/>
                <w:sz w:val="20"/>
                <w:szCs w:val="20"/>
                <w:lang w:val="en-US"/>
              </w:rPr>
              <w:t>2</w:t>
            </w:r>
            <w:r w:rsidRPr="000E57B9">
              <w:rPr>
                <w:rFonts w:ascii="Times New Roman" w:hAnsi="Times New Roman" w:cs="Times New Roman"/>
                <w:sz w:val="20"/>
                <w:szCs w:val="20"/>
                <w:lang w:val="en-US"/>
              </w:rPr>
              <w:t>-202</w:t>
            </w:r>
            <w:r w:rsidR="00633C03" w:rsidRPr="000E57B9">
              <w:rPr>
                <w:rFonts w:ascii="Times New Roman" w:hAnsi="Times New Roman" w:cs="Times New Roman"/>
                <w:sz w:val="20"/>
                <w:szCs w:val="20"/>
                <w:lang w:val="en-US"/>
              </w:rPr>
              <w:t>3</w:t>
            </w:r>
            <w:r w:rsidRPr="000E57B9">
              <w:rPr>
                <w:rFonts w:ascii="Times New Roman" w:hAnsi="Times New Roman" w:cs="Times New Roman"/>
                <w:sz w:val="20"/>
                <w:szCs w:val="20"/>
                <w:lang w:val="en-US"/>
              </w:rPr>
              <w:t>;</w:t>
            </w:r>
          </w:p>
          <w:p w:rsidR="0024055B" w:rsidRPr="000E57B9" w:rsidRDefault="00D36E79" w:rsidP="003C0B0E">
            <w:pPr>
              <w:pStyle w:val="Listparagraf"/>
              <w:numPr>
                <w:ilvl w:val="0"/>
                <w:numId w:val="85"/>
              </w:numPr>
              <w:spacing w:line="256" w:lineRule="auto"/>
              <w:ind w:right="186"/>
              <w:jc w:val="both"/>
              <w:rPr>
                <w:rFonts w:ascii="Times New Roman" w:eastAsia="Times New Roman" w:hAnsi="Times New Roman" w:cs="Times New Roman"/>
                <w:color w:val="000000"/>
                <w:sz w:val="20"/>
                <w:szCs w:val="20"/>
                <w:lang w:val="en-US"/>
              </w:rPr>
            </w:pPr>
            <w:r w:rsidRPr="000E57B9">
              <w:rPr>
                <w:rFonts w:ascii="Times New Roman" w:eastAsia="Times New Roman" w:hAnsi="Times New Roman" w:cs="Times New Roman"/>
                <w:color w:val="000000"/>
                <w:sz w:val="20"/>
                <w:szCs w:val="20"/>
                <w:lang w:val="en-US"/>
              </w:rPr>
              <w:t xml:space="preserve">Chestionare adresate părinților </w:t>
            </w:r>
            <w:r w:rsidRPr="000E57B9">
              <w:rPr>
                <w:rFonts w:ascii="Times New Roman" w:hAnsi="Times New Roman" w:cs="Times New Roman"/>
                <w:sz w:val="20"/>
                <w:szCs w:val="20"/>
              </w:rPr>
              <w:t>privind calitatea procesului educațional la distanță, consultarea modelelor privind redeschiderea instituției.</w:t>
            </w:r>
          </w:p>
        </w:tc>
      </w:tr>
      <w:tr w:rsidR="003B1944" w:rsidRPr="006B0DB3" w:rsidTr="00FB4753">
        <w:tc>
          <w:tcPr>
            <w:tcW w:w="1134" w:type="dxa"/>
          </w:tcPr>
          <w:p w:rsidR="003B1944" w:rsidRPr="00CB63D4" w:rsidRDefault="003B1944"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E27A00" w:rsidRPr="00CB63D4" w:rsidRDefault="004F6657" w:rsidP="003B1944">
            <w:pPr>
              <w:contextualSpacing/>
              <w:rPr>
                <w:rFonts w:ascii="Times New Roman" w:hAnsi="Times New Roman" w:cs="Times New Roman"/>
                <w:sz w:val="20"/>
                <w:szCs w:val="20"/>
              </w:rPr>
            </w:pPr>
            <w:r>
              <w:rPr>
                <w:rFonts w:ascii="Times New Roman" w:hAnsi="Times New Roman" w:cs="Times New Roman"/>
                <w:sz w:val="20"/>
                <w:szCs w:val="20"/>
              </w:rPr>
              <w:t xml:space="preserve">Instituția asigură modul transparent, democratic al deciziilor cu privire la politicile </w:t>
            </w:r>
            <w:r w:rsidR="002F6C5A">
              <w:rPr>
                <w:rFonts w:ascii="Times New Roman" w:hAnsi="Times New Roman" w:cs="Times New Roman"/>
                <w:sz w:val="20"/>
                <w:szCs w:val="20"/>
              </w:rPr>
              <w:t xml:space="preserve">instituționale, aplică un mecanism de monitorizare a eficienței educaționale. </w:t>
            </w:r>
            <w:r w:rsidR="008123C3" w:rsidRPr="00CB63D4">
              <w:rPr>
                <w:rFonts w:ascii="Times New Roman" w:hAnsi="Times New Roman" w:cs="Times New Roman"/>
                <w:sz w:val="20"/>
                <w:szCs w:val="20"/>
              </w:rPr>
              <w:t xml:space="preserve">Din fiecare clasă se deleagă câte un părinte în Consiliul Reprezentativ al părinților  unde se discută problemele stringente cu care se confruntă </w:t>
            </w:r>
            <w:r w:rsidR="005F22E7" w:rsidRPr="00CB63D4">
              <w:rPr>
                <w:rFonts w:ascii="Times New Roman" w:hAnsi="Times New Roman" w:cs="Times New Roman"/>
                <w:sz w:val="20"/>
                <w:szCs w:val="20"/>
              </w:rPr>
              <w:t>liceul</w:t>
            </w:r>
            <w:r w:rsidR="008123C3" w:rsidRPr="00CB63D4">
              <w:rPr>
                <w:rFonts w:ascii="Times New Roman" w:hAnsi="Times New Roman" w:cs="Times New Roman"/>
                <w:sz w:val="20"/>
                <w:szCs w:val="20"/>
              </w:rPr>
              <w:t xml:space="preserve">. </w:t>
            </w:r>
            <w:r w:rsidR="005F22E7" w:rsidRPr="00CB63D4">
              <w:rPr>
                <w:rFonts w:ascii="Times New Roman" w:hAnsi="Times New Roman" w:cs="Times New Roman"/>
                <w:sz w:val="20"/>
                <w:szCs w:val="20"/>
              </w:rPr>
              <w:t xml:space="preserve"> </w:t>
            </w:r>
            <w:r w:rsidR="008123C3" w:rsidRPr="00CB63D4">
              <w:rPr>
                <w:rFonts w:ascii="Times New Roman" w:hAnsi="Times New Roman" w:cs="Times New Roman"/>
                <w:sz w:val="20"/>
                <w:szCs w:val="20"/>
              </w:rPr>
              <w:t>Reprezentanţi ai părinţilor în CA și alte comisii</w:t>
            </w:r>
            <w:r w:rsidR="00FB4753">
              <w:rPr>
                <w:rFonts w:ascii="Times New Roman" w:hAnsi="Times New Roman" w:cs="Times New Roman"/>
                <w:sz w:val="20"/>
                <w:szCs w:val="20"/>
              </w:rPr>
              <w:t>.</w:t>
            </w:r>
            <w:r w:rsidR="008123C3" w:rsidRPr="00CB63D4">
              <w:rPr>
                <w:rFonts w:ascii="Times New Roman" w:hAnsi="Times New Roman" w:cs="Times New Roman"/>
                <w:sz w:val="20"/>
                <w:szCs w:val="20"/>
              </w:rPr>
              <w:t xml:space="preserve"> </w:t>
            </w:r>
            <w:r w:rsidR="00633C03">
              <w:rPr>
                <w:rFonts w:ascii="Times New Roman" w:hAnsi="Times New Roman" w:cs="Times New Roman"/>
                <w:sz w:val="20"/>
                <w:szCs w:val="20"/>
              </w:rPr>
              <w:t xml:space="preserve"> </w:t>
            </w:r>
          </w:p>
        </w:tc>
      </w:tr>
      <w:tr w:rsidR="003B1944" w:rsidRPr="00CB63D4" w:rsidTr="00FB4753">
        <w:tc>
          <w:tcPr>
            <w:tcW w:w="1134" w:type="dxa"/>
          </w:tcPr>
          <w:p w:rsidR="003B1944" w:rsidRPr="00CB63D4" w:rsidRDefault="003B1944"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395" w:type="dxa"/>
          </w:tcPr>
          <w:p w:rsidR="003B1944" w:rsidRPr="00CB63D4" w:rsidRDefault="003B1944"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632" w:type="dxa"/>
          </w:tcPr>
          <w:p w:rsidR="003B1944" w:rsidRPr="00CB63D4" w:rsidRDefault="003B1944" w:rsidP="003B1944">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1</w:t>
            </w:r>
          </w:p>
        </w:tc>
        <w:tc>
          <w:tcPr>
            <w:tcW w:w="2896" w:type="dxa"/>
          </w:tcPr>
          <w:p w:rsidR="003B1944" w:rsidRPr="00CB63D4" w:rsidRDefault="003B1944" w:rsidP="003B1944">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w:t>
            </w:r>
          </w:p>
        </w:tc>
      </w:tr>
    </w:tbl>
    <w:bookmarkEnd w:id="14"/>
    <w:p w:rsidR="00E27A00" w:rsidRPr="00EA7AD2" w:rsidRDefault="00890602" w:rsidP="00E27A00">
      <w:pPr>
        <w:ind w:left="-1134"/>
        <w:contextualSpacing/>
        <w:rPr>
          <w:rFonts w:ascii="Times New Roman" w:hAnsi="Times New Roman" w:cs="Times New Roman"/>
          <w:sz w:val="20"/>
          <w:szCs w:val="20"/>
          <w:lang w:val="en-US"/>
        </w:rPr>
      </w:pPr>
      <w:r w:rsidRPr="00EA7AD2">
        <w:rPr>
          <w:rFonts w:ascii="Times New Roman" w:hAnsi="Times New Roman" w:cs="Times New Roman"/>
          <w:b/>
          <w:sz w:val="20"/>
          <w:szCs w:val="20"/>
        </w:rPr>
        <w:t xml:space="preserve">Indicator 2.2.2 </w:t>
      </w:r>
      <w:r w:rsidRPr="00EA7AD2">
        <w:rPr>
          <w:rFonts w:ascii="Times New Roman" w:hAnsi="Times New Roman" w:cs="Times New Roman"/>
          <w:sz w:val="20"/>
          <w:szCs w:val="20"/>
          <w:lang w:val="en-US"/>
        </w:rPr>
        <w:t xml:space="preserve"> Existența acordurilor de parteneriat cu reprezentanții comunității, pe aspecte ce țin de interesul elevului, și a acțiunilor de participare a comunității la îmbunătățirea condițiilor de învățare și odihnă pentru elevi</w:t>
      </w:r>
      <w:r w:rsidR="008123C3" w:rsidRPr="00EA7AD2">
        <w:rPr>
          <w:rFonts w:ascii="Times New Roman" w:hAnsi="Times New Roman" w:cs="Times New Roman"/>
          <w:sz w:val="20"/>
          <w:szCs w:val="20"/>
          <w:lang w:val="en-US"/>
        </w:rPr>
        <w:t xml:space="preserve"> </w:t>
      </w:r>
    </w:p>
    <w:tbl>
      <w:tblPr>
        <w:tblStyle w:val="GrilTabel"/>
        <w:tblW w:w="11057" w:type="dxa"/>
        <w:tblInd w:w="-1139" w:type="dxa"/>
        <w:tblLook w:val="04A0"/>
      </w:tblPr>
      <w:tblGrid>
        <w:gridCol w:w="1134"/>
        <w:gridCol w:w="4257"/>
        <w:gridCol w:w="2770"/>
        <w:gridCol w:w="2896"/>
      </w:tblGrid>
      <w:tr w:rsidR="00890602" w:rsidRPr="00AB7FC0" w:rsidTr="00FB4753">
        <w:tc>
          <w:tcPr>
            <w:tcW w:w="1134" w:type="dxa"/>
          </w:tcPr>
          <w:p w:rsidR="00890602" w:rsidRPr="00CB63D4" w:rsidRDefault="0089060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D1521C" w:rsidRPr="00633C03" w:rsidRDefault="00D1521C" w:rsidP="00633C03">
            <w:pPr>
              <w:rPr>
                <w:rFonts w:ascii="Times New Roman" w:hAnsi="Times New Roman" w:cs="Times New Roman"/>
                <w:sz w:val="20"/>
                <w:szCs w:val="20"/>
              </w:rPr>
            </w:pPr>
          </w:p>
          <w:p w:rsidR="00AF51DB" w:rsidRPr="00CB63D4" w:rsidRDefault="00AF51DB" w:rsidP="003C0B0E">
            <w:pPr>
              <w:pStyle w:val="Listparagraf"/>
              <w:numPr>
                <w:ilvl w:val="0"/>
                <w:numId w:val="37"/>
              </w:numPr>
              <w:rPr>
                <w:rFonts w:ascii="Times New Roman" w:hAnsi="Times New Roman" w:cs="Times New Roman"/>
                <w:sz w:val="20"/>
                <w:szCs w:val="20"/>
              </w:rPr>
            </w:pPr>
            <w:r>
              <w:rPr>
                <w:rFonts w:ascii="Times New Roman" w:hAnsi="Times New Roman" w:cs="Times New Roman"/>
                <w:sz w:val="20"/>
                <w:szCs w:val="20"/>
              </w:rPr>
              <w:t>Protocol</w:t>
            </w:r>
            <w:r w:rsidR="00C23663">
              <w:rPr>
                <w:rFonts w:ascii="Times New Roman" w:hAnsi="Times New Roman" w:cs="Times New Roman"/>
                <w:sz w:val="20"/>
                <w:szCs w:val="20"/>
              </w:rPr>
              <w:t>ul</w:t>
            </w:r>
            <w:r>
              <w:rPr>
                <w:rFonts w:ascii="Times New Roman" w:hAnsi="Times New Roman" w:cs="Times New Roman"/>
                <w:sz w:val="20"/>
                <w:szCs w:val="20"/>
              </w:rPr>
              <w:t xml:space="preserve"> de colaborare între Biblioteca Municipală „B. P. Hașdeu”, Chișinău și LT „George Călinescu”</w:t>
            </w:r>
            <w:r w:rsidRPr="00CB63D4">
              <w:rPr>
                <w:rFonts w:ascii="Times New Roman" w:hAnsi="Times New Roman" w:cs="Times New Roman"/>
                <w:sz w:val="20"/>
                <w:szCs w:val="20"/>
                <w:lang w:val="en-US"/>
              </w:rPr>
              <w:t>;</w:t>
            </w:r>
          </w:p>
          <w:p w:rsidR="000B0877" w:rsidRPr="00633C03" w:rsidRDefault="00AF51DB" w:rsidP="003C0B0E">
            <w:pPr>
              <w:pStyle w:val="Listparagraf"/>
              <w:numPr>
                <w:ilvl w:val="0"/>
                <w:numId w:val="37"/>
              </w:numPr>
              <w:rPr>
                <w:rFonts w:ascii="Times New Roman" w:hAnsi="Times New Roman" w:cs="Times New Roman"/>
                <w:sz w:val="20"/>
                <w:szCs w:val="20"/>
              </w:rPr>
            </w:pPr>
            <w:r>
              <w:rPr>
                <w:rFonts w:ascii="Times New Roman" w:hAnsi="Times New Roman" w:cs="Times New Roman"/>
                <w:sz w:val="20"/>
                <w:szCs w:val="20"/>
              </w:rPr>
              <w:t>Acord</w:t>
            </w:r>
            <w:r w:rsidR="00C23663">
              <w:rPr>
                <w:rFonts w:ascii="Times New Roman" w:hAnsi="Times New Roman" w:cs="Times New Roman"/>
                <w:sz w:val="20"/>
                <w:szCs w:val="20"/>
              </w:rPr>
              <w:t>ul</w:t>
            </w:r>
            <w:r>
              <w:rPr>
                <w:rFonts w:ascii="Times New Roman" w:hAnsi="Times New Roman" w:cs="Times New Roman"/>
                <w:sz w:val="20"/>
                <w:szCs w:val="20"/>
              </w:rPr>
              <w:t xml:space="preserve"> de colaborare între LT „G. Călinescu” și AO Școala de Fotbal „DASSCHOOL”</w:t>
            </w:r>
            <w:r w:rsidR="00633C03">
              <w:rPr>
                <w:rFonts w:ascii="Times New Roman" w:hAnsi="Times New Roman" w:cs="Times New Roman"/>
                <w:sz w:val="20"/>
                <w:szCs w:val="20"/>
              </w:rPr>
              <w:t>;</w:t>
            </w:r>
          </w:p>
          <w:p w:rsidR="000B0877" w:rsidRPr="00CB63D4" w:rsidRDefault="000B0877" w:rsidP="003C0B0E">
            <w:pPr>
              <w:pStyle w:val="Listparagraf"/>
              <w:numPr>
                <w:ilvl w:val="0"/>
                <w:numId w:val="37"/>
              </w:numPr>
              <w:rPr>
                <w:rFonts w:ascii="Times New Roman" w:hAnsi="Times New Roman" w:cs="Times New Roman"/>
                <w:sz w:val="20"/>
                <w:szCs w:val="20"/>
              </w:rPr>
            </w:pPr>
            <w:r w:rsidRPr="00CB63D4">
              <w:rPr>
                <w:rFonts w:ascii="Times New Roman" w:hAnsi="Times New Roman" w:cs="Times New Roman"/>
                <w:sz w:val="20"/>
                <w:szCs w:val="20"/>
              </w:rPr>
              <w:t>Proiect</w:t>
            </w:r>
            <w:r w:rsidR="00C23663">
              <w:rPr>
                <w:rFonts w:ascii="Times New Roman" w:hAnsi="Times New Roman" w:cs="Times New Roman"/>
                <w:sz w:val="20"/>
                <w:szCs w:val="20"/>
              </w:rPr>
              <w:t>ul</w:t>
            </w:r>
            <w:r w:rsidRPr="00CB63D4">
              <w:rPr>
                <w:rFonts w:ascii="Times New Roman" w:hAnsi="Times New Roman" w:cs="Times New Roman"/>
                <w:sz w:val="20"/>
                <w:szCs w:val="20"/>
                <w:lang w:val="en-US"/>
              </w:rPr>
              <w:t>: P</w:t>
            </w:r>
            <w:r w:rsidRPr="00CB63D4">
              <w:rPr>
                <w:rFonts w:ascii="Times New Roman" w:hAnsi="Times New Roman" w:cs="Times New Roman"/>
                <w:sz w:val="20"/>
                <w:szCs w:val="20"/>
              </w:rPr>
              <w:t>rogram de socializare juridică în școlile din Republica Moldova, PH international, Project Harmony Inc, și Departamentul de Stat al SUA</w:t>
            </w:r>
            <w:r w:rsidRPr="00CB63D4">
              <w:rPr>
                <w:rFonts w:ascii="Times New Roman" w:hAnsi="Times New Roman" w:cs="Times New Roman"/>
                <w:sz w:val="20"/>
                <w:szCs w:val="20"/>
                <w:lang w:val="en-US"/>
              </w:rPr>
              <w:t>, 2021;</w:t>
            </w:r>
          </w:p>
          <w:p w:rsidR="0068206F" w:rsidRPr="00771E93" w:rsidRDefault="000B0877" w:rsidP="003C0B0E">
            <w:pPr>
              <w:pStyle w:val="Listparagraf"/>
              <w:numPr>
                <w:ilvl w:val="0"/>
                <w:numId w:val="37"/>
              </w:numPr>
              <w:rPr>
                <w:rFonts w:ascii="Times New Roman" w:hAnsi="Times New Roman" w:cs="Times New Roman"/>
                <w:sz w:val="20"/>
                <w:szCs w:val="20"/>
              </w:rPr>
            </w:pPr>
            <w:bookmarkStart w:id="15" w:name="_Hlk143433846"/>
            <w:r w:rsidRPr="00CB63D4">
              <w:rPr>
                <w:rFonts w:ascii="Times New Roman" w:hAnsi="Times New Roman" w:cs="Times New Roman"/>
                <w:sz w:val="20"/>
                <w:szCs w:val="20"/>
              </w:rPr>
              <w:t>Acord</w:t>
            </w:r>
            <w:r w:rsidR="00C23663">
              <w:rPr>
                <w:rFonts w:ascii="Times New Roman" w:hAnsi="Times New Roman" w:cs="Times New Roman"/>
                <w:sz w:val="20"/>
                <w:szCs w:val="20"/>
              </w:rPr>
              <w:t>ul</w:t>
            </w:r>
            <w:r w:rsidRPr="00CB63D4">
              <w:rPr>
                <w:rFonts w:ascii="Times New Roman" w:hAnsi="Times New Roman" w:cs="Times New Roman"/>
                <w:sz w:val="20"/>
                <w:szCs w:val="20"/>
              </w:rPr>
              <w:t xml:space="preserve"> de parteneriat în cadrul Proiectului transnațional „Educație online fără hotare”</w:t>
            </w:r>
            <w:r w:rsidR="0064782A">
              <w:rPr>
                <w:rFonts w:ascii="Times New Roman" w:hAnsi="Times New Roman" w:cs="Times New Roman"/>
                <w:sz w:val="20"/>
                <w:szCs w:val="20"/>
              </w:rPr>
              <w:t xml:space="preserve"> </w:t>
            </w:r>
            <w:r w:rsidR="0064782A" w:rsidRPr="009B42F9">
              <w:rPr>
                <w:rFonts w:ascii="Times New Roman" w:hAnsi="Times New Roman" w:cs="Times New Roman"/>
                <w:i/>
                <w:iCs/>
                <w:sz w:val="20"/>
                <w:szCs w:val="20"/>
              </w:rPr>
              <w:t>Sănătatea ta contează,</w:t>
            </w:r>
            <w:r w:rsidR="0064782A">
              <w:rPr>
                <w:rFonts w:ascii="Times New Roman" w:hAnsi="Times New Roman" w:cs="Times New Roman"/>
                <w:b/>
                <w:bCs/>
                <w:sz w:val="20"/>
                <w:szCs w:val="20"/>
              </w:rPr>
              <w:t xml:space="preserve"> </w:t>
            </w:r>
            <w:r w:rsidR="00771E93" w:rsidRPr="00771E93">
              <w:rPr>
                <w:rFonts w:ascii="Times New Roman" w:hAnsi="Times New Roman" w:cs="Times New Roman"/>
                <w:sz w:val="20"/>
                <w:szCs w:val="20"/>
              </w:rPr>
              <w:lastRenderedPageBreak/>
              <w:t>semnat</w:t>
            </w:r>
            <w:r w:rsidR="00771E93">
              <w:rPr>
                <w:rFonts w:ascii="Times New Roman" w:hAnsi="Times New Roman" w:cs="Times New Roman"/>
                <w:b/>
                <w:bCs/>
                <w:sz w:val="20"/>
                <w:szCs w:val="20"/>
              </w:rPr>
              <w:t xml:space="preserve"> </w:t>
            </w:r>
            <w:r w:rsidR="00771E93" w:rsidRPr="00771E93">
              <w:rPr>
                <w:rFonts w:ascii="Times New Roman" w:hAnsi="Times New Roman" w:cs="Times New Roman"/>
                <w:sz w:val="20"/>
                <w:szCs w:val="20"/>
              </w:rPr>
              <w:t>între Liceul tehnologic „Transilvania”, Baia mare, România, Școala Gimnazială Recea, jud. Maramureș, România și Liceul Teoretic „George călinescu”, Republica Moldova.</w:t>
            </w:r>
          </w:p>
          <w:bookmarkEnd w:id="15"/>
          <w:p w:rsidR="000B0877" w:rsidRPr="00CB63D4" w:rsidRDefault="000B0877" w:rsidP="003C0B0E">
            <w:pPr>
              <w:pStyle w:val="Listparagraf"/>
              <w:numPr>
                <w:ilvl w:val="0"/>
                <w:numId w:val="37"/>
              </w:numPr>
              <w:rPr>
                <w:rFonts w:ascii="Times New Roman" w:hAnsi="Times New Roman" w:cs="Times New Roman"/>
                <w:sz w:val="20"/>
                <w:szCs w:val="20"/>
              </w:rPr>
            </w:pPr>
            <w:r w:rsidRPr="00CB63D4">
              <w:rPr>
                <w:rFonts w:ascii="Times New Roman" w:hAnsi="Times New Roman" w:cs="Times New Roman"/>
                <w:sz w:val="20"/>
                <w:szCs w:val="20"/>
              </w:rPr>
              <w:t>Acord</w:t>
            </w:r>
            <w:r w:rsidR="00C23663">
              <w:rPr>
                <w:rFonts w:ascii="Times New Roman" w:hAnsi="Times New Roman" w:cs="Times New Roman"/>
                <w:sz w:val="20"/>
                <w:szCs w:val="20"/>
              </w:rPr>
              <w:t>ul</w:t>
            </w:r>
            <w:r w:rsidRPr="00CB63D4">
              <w:rPr>
                <w:rFonts w:ascii="Times New Roman" w:hAnsi="Times New Roman" w:cs="Times New Roman"/>
                <w:sz w:val="20"/>
                <w:szCs w:val="20"/>
              </w:rPr>
              <w:t xml:space="preserve"> de colaborare privind introducerea fotbalului în cadrul instituțiilor de învățământ, Federația Moldovenească de Fotbal, 2020</w:t>
            </w:r>
            <w:r w:rsidRPr="00CB63D4">
              <w:rPr>
                <w:rFonts w:ascii="Times New Roman" w:hAnsi="Times New Roman" w:cs="Times New Roman"/>
                <w:sz w:val="20"/>
                <w:szCs w:val="20"/>
                <w:lang w:val="en-US"/>
              </w:rPr>
              <w:t>;</w:t>
            </w:r>
          </w:p>
          <w:p w:rsidR="000B0877" w:rsidRPr="00CB63D4" w:rsidRDefault="000B0877" w:rsidP="003C0B0E">
            <w:pPr>
              <w:pStyle w:val="Listparagraf"/>
              <w:numPr>
                <w:ilvl w:val="0"/>
                <w:numId w:val="37"/>
              </w:numPr>
              <w:rPr>
                <w:rFonts w:ascii="Times New Roman" w:hAnsi="Times New Roman" w:cs="Times New Roman"/>
                <w:sz w:val="20"/>
                <w:szCs w:val="20"/>
              </w:rPr>
            </w:pPr>
            <w:r w:rsidRPr="00CB63D4">
              <w:rPr>
                <w:rFonts w:ascii="Times New Roman" w:hAnsi="Times New Roman" w:cs="Times New Roman"/>
                <w:sz w:val="20"/>
                <w:szCs w:val="20"/>
              </w:rPr>
              <w:t>Contract</w:t>
            </w:r>
            <w:r w:rsidR="00C23663">
              <w:rPr>
                <w:rFonts w:ascii="Times New Roman" w:hAnsi="Times New Roman" w:cs="Times New Roman"/>
                <w:sz w:val="20"/>
                <w:szCs w:val="20"/>
              </w:rPr>
              <w:t>ul</w:t>
            </w:r>
            <w:r w:rsidRPr="00CB63D4">
              <w:rPr>
                <w:rFonts w:ascii="Times New Roman" w:hAnsi="Times New Roman" w:cs="Times New Roman"/>
                <w:sz w:val="20"/>
                <w:szCs w:val="20"/>
              </w:rPr>
              <w:t xml:space="preserve"> de colaborare încheiat între Centrul Municipal al Tinerilor Turiști și Liceul Teoretic „George Călinescu”, în vederea stabilirii unor relații de colaborare și parteneriat reciproc avantajos întru prestarea de către Centru a serviciilor educaționale extrașcolare elevilor din instituție, 202</w:t>
            </w:r>
            <w:r w:rsidR="00771E93">
              <w:rPr>
                <w:rFonts w:ascii="Times New Roman" w:hAnsi="Times New Roman" w:cs="Times New Roman"/>
                <w:sz w:val="20"/>
                <w:szCs w:val="20"/>
              </w:rPr>
              <w:t>2</w:t>
            </w:r>
            <w:r w:rsidRPr="00CB63D4">
              <w:rPr>
                <w:rFonts w:ascii="Times New Roman" w:hAnsi="Times New Roman" w:cs="Times New Roman"/>
                <w:sz w:val="20"/>
                <w:szCs w:val="20"/>
              </w:rPr>
              <w:t>;</w:t>
            </w:r>
          </w:p>
          <w:p w:rsidR="000B0877" w:rsidRPr="00771E93" w:rsidRDefault="000B0877" w:rsidP="003C0B0E">
            <w:pPr>
              <w:pStyle w:val="Listparagraf"/>
              <w:numPr>
                <w:ilvl w:val="0"/>
                <w:numId w:val="37"/>
              </w:numPr>
              <w:rPr>
                <w:rFonts w:ascii="Times New Roman" w:hAnsi="Times New Roman" w:cs="Times New Roman"/>
                <w:sz w:val="20"/>
                <w:szCs w:val="20"/>
              </w:rPr>
            </w:pPr>
            <w:r w:rsidRPr="00CB63D4">
              <w:rPr>
                <w:rFonts w:ascii="Times New Roman" w:hAnsi="Times New Roman" w:cs="Times New Roman"/>
                <w:sz w:val="20"/>
                <w:szCs w:val="20"/>
              </w:rPr>
              <w:t>Acord</w:t>
            </w:r>
            <w:r w:rsidR="00C23663">
              <w:rPr>
                <w:rFonts w:ascii="Times New Roman" w:hAnsi="Times New Roman" w:cs="Times New Roman"/>
                <w:sz w:val="20"/>
                <w:szCs w:val="20"/>
              </w:rPr>
              <w:t>ul</w:t>
            </w:r>
            <w:r w:rsidRPr="00CB63D4">
              <w:rPr>
                <w:rFonts w:ascii="Times New Roman" w:hAnsi="Times New Roman" w:cs="Times New Roman"/>
                <w:sz w:val="20"/>
                <w:szCs w:val="20"/>
              </w:rPr>
              <w:t xml:space="preserve"> de colaborare încheiat între Centrul de activitate extrașcolară „Curcubeul” pentru copii și tineret sectorul Râșcani și L</w:t>
            </w:r>
            <w:r w:rsidR="00E3492F">
              <w:rPr>
                <w:rFonts w:ascii="Times New Roman" w:hAnsi="Times New Roman" w:cs="Times New Roman"/>
                <w:sz w:val="20"/>
                <w:szCs w:val="20"/>
              </w:rPr>
              <w:t>T</w:t>
            </w:r>
            <w:r w:rsidRPr="00CB63D4">
              <w:rPr>
                <w:rFonts w:ascii="Times New Roman" w:hAnsi="Times New Roman" w:cs="Times New Roman"/>
                <w:sz w:val="20"/>
                <w:szCs w:val="20"/>
              </w:rPr>
              <w:t xml:space="preserve"> „G</w:t>
            </w:r>
            <w:r w:rsidR="00E3492F">
              <w:rPr>
                <w:rFonts w:ascii="Times New Roman" w:hAnsi="Times New Roman" w:cs="Times New Roman"/>
                <w:sz w:val="20"/>
                <w:szCs w:val="20"/>
              </w:rPr>
              <w:t>.</w:t>
            </w:r>
            <w:r w:rsidRPr="00CB63D4">
              <w:rPr>
                <w:rFonts w:ascii="Times New Roman" w:hAnsi="Times New Roman" w:cs="Times New Roman"/>
                <w:sz w:val="20"/>
                <w:szCs w:val="20"/>
              </w:rPr>
              <w:t xml:space="preserve"> Călinescu”, în vederea instruirii elevilor, dezvoltării creativității și susținerii copiilor interesați de creația artistică, 2017, 2018, 2019, 2020</w:t>
            </w:r>
            <w:r w:rsidR="0056341D">
              <w:rPr>
                <w:rFonts w:ascii="Times New Roman" w:hAnsi="Times New Roman" w:cs="Times New Roman"/>
                <w:sz w:val="20"/>
                <w:szCs w:val="20"/>
              </w:rPr>
              <w:t>, 2021</w:t>
            </w:r>
            <w:r w:rsidR="00771E93">
              <w:rPr>
                <w:rFonts w:ascii="Times New Roman" w:hAnsi="Times New Roman" w:cs="Times New Roman"/>
                <w:sz w:val="20"/>
                <w:szCs w:val="20"/>
              </w:rPr>
              <w:t>,2022</w:t>
            </w:r>
            <w:r w:rsidRPr="00CB63D4">
              <w:rPr>
                <w:rFonts w:ascii="Times New Roman" w:hAnsi="Times New Roman" w:cs="Times New Roman"/>
                <w:sz w:val="20"/>
                <w:szCs w:val="20"/>
              </w:rPr>
              <w:t>;</w:t>
            </w:r>
          </w:p>
          <w:p w:rsidR="000B0877" w:rsidRPr="00771E93" w:rsidRDefault="000B0877" w:rsidP="003C0B0E">
            <w:pPr>
              <w:pStyle w:val="Listparagraf"/>
              <w:numPr>
                <w:ilvl w:val="0"/>
                <w:numId w:val="37"/>
              </w:numPr>
              <w:rPr>
                <w:rFonts w:ascii="Times New Roman" w:hAnsi="Times New Roman" w:cs="Times New Roman"/>
                <w:sz w:val="20"/>
                <w:szCs w:val="20"/>
              </w:rPr>
            </w:pPr>
            <w:r w:rsidRPr="00CB63D4">
              <w:rPr>
                <w:rFonts w:ascii="Times New Roman" w:hAnsi="Times New Roman" w:cs="Times New Roman"/>
                <w:sz w:val="20"/>
                <w:szCs w:val="20"/>
              </w:rPr>
              <w:t>Acord</w:t>
            </w:r>
            <w:r w:rsidR="00C23663">
              <w:rPr>
                <w:rFonts w:ascii="Times New Roman" w:hAnsi="Times New Roman" w:cs="Times New Roman"/>
                <w:sz w:val="20"/>
                <w:szCs w:val="20"/>
              </w:rPr>
              <w:t>ul</w:t>
            </w:r>
            <w:r w:rsidRPr="00CB63D4">
              <w:rPr>
                <w:rFonts w:ascii="Times New Roman" w:hAnsi="Times New Roman" w:cs="Times New Roman"/>
                <w:sz w:val="20"/>
                <w:szCs w:val="20"/>
              </w:rPr>
              <w:t xml:space="preserve"> de parteneriat încheiat între Colegiul Național de Informatică „Matei Basarab”, Rm. Vâlcea, România  și Liceul Teoretic „George Călinescu”, în scopul colaborării între părți în vederea organizării și desfășurării Simpozionului Internațional „Calculatorul în secolul XXI”, 2019</w:t>
            </w:r>
            <w:r w:rsidR="00D1521C">
              <w:rPr>
                <w:rFonts w:ascii="Times New Roman" w:hAnsi="Times New Roman" w:cs="Times New Roman"/>
                <w:sz w:val="20"/>
                <w:szCs w:val="20"/>
              </w:rPr>
              <w:t>-2024</w:t>
            </w:r>
            <w:r w:rsidRPr="00CB63D4">
              <w:rPr>
                <w:rFonts w:ascii="Times New Roman" w:hAnsi="Times New Roman" w:cs="Times New Roman"/>
                <w:sz w:val="20"/>
                <w:szCs w:val="20"/>
              </w:rPr>
              <w:t>;</w:t>
            </w:r>
          </w:p>
          <w:p w:rsidR="002043D7" w:rsidRPr="008B2D7F" w:rsidRDefault="000B0877" w:rsidP="003C0B0E">
            <w:pPr>
              <w:pStyle w:val="Listparagraf"/>
              <w:numPr>
                <w:ilvl w:val="0"/>
                <w:numId w:val="37"/>
              </w:numPr>
              <w:rPr>
                <w:rFonts w:ascii="Times New Roman" w:hAnsi="Times New Roman" w:cs="Times New Roman"/>
                <w:sz w:val="20"/>
                <w:szCs w:val="20"/>
              </w:rPr>
            </w:pPr>
            <w:r w:rsidRPr="008B2D7F">
              <w:rPr>
                <w:rFonts w:ascii="Times New Roman" w:hAnsi="Times New Roman" w:cs="Times New Roman"/>
                <w:sz w:val="20"/>
                <w:szCs w:val="20"/>
              </w:rPr>
              <w:t>Acord</w:t>
            </w:r>
            <w:r w:rsidR="00C23663" w:rsidRPr="008B2D7F">
              <w:rPr>
                <w:rFonts w:ascii="Times New Roman" w:hAnsi="Times New Roman" w:cs="Times New Roman"/>
                <w:sz w:val="20"/>
                <w:szCs w:val="20"/>
              </w:rPr>
              <w:t>ul</w:t>
            </w:r>
            <w:r w:rsidRPr="008B2D7F">
              <w:rPr>
                <w:rFonts w:ascii="Times New Roman" w:hAnsi="Times New Roman" w:cs="Times New Roman"/>
                <w:sz w:val="20"/>
                <w:szCs w:val="20"/>
              </w:rPr>
              <w:t xml:space="preserve"> încheiat între A</w:t>
            </w:r>
            <w:r w:rsidR="00E3492F" w:rsidRPr="008B2D7F">
              <w:rPr>
                <w:rFonts w:ascii="Times New Roman" w:hAnsi="Times New Roman" w:cs="Times New Roman"/>
                <w:sz w:val="20"/>
                <w:szCs w:val="20"/>
              </w:rPr>
              <w:t>ISE</w:t>
            </w:r>
            <w:r w:rsidRPr="008B2D7F">
              <w:rPr>
                <w:rFonts w:ascii="Times New Roman" w:hAnsi="Times New Roman" w:cs="Times New Roman"/>
                <w:sz w:val="20"/>
                <w:szCs w:val="20"/>
              </w:rPr>
              <w:t xml:space="preserve"> și L</w:t>
            </w:r>
            <w:r w:rsidR="00E3492F" w:rsidRPr="008B2D7F">
              <w:rPr>
                <w:rFonts w:ascii="Times New Roman" w:hAnsi="Times New Roman" w:cs="Times New Roman"/>
                <w:sz w:val="20"/>
                <w:szCs w:val="20"/>
              </w:rPr>
              <w:t>T</w:t>
            </w:r>
            <w:r w:rsidRPr="008B2D7F">
              <w:rPr>
                <w:rFonts w:ascii="Times New Roman" w:hAnsi="Times New Roman" w:cs="Times New Roman"/>
                <w:sz w:val="20"/>
                <w:szCs w:val="20"/>
              </w:rPr>
              <w:t>„G</w:t>
            </w:r>
            <w:r w:rsidR="00E3492F" w:rsidRPr="008B2D7F">
              <w:rPr>
                <w:rFonts w:ascii="Times New Roman" w:hAnsi="Times New Roman" w:cs="Times New Roman"/>
                <w:sz w:val="20"/>
                <w:szCs w:val="20"/>
              </w:rPr>
              <w:t>.</w:t>
            </w:r>
            <w:r w:rsidRPr="008B2D7F">
              <w:rPr>
                <w:rFonts w:ascii="Times New Roman" w:hAnsi="Times New Roman" w:cs="Times New Roman"/>
                <w:sz w:val="20"/>
                <w:szCs w:val="20"/>
              </w:rPr>
              <w:t xml:space="preserve"> Călinescu”, în vederea implicării cadrelor didactice și a elevilor liceului  în Proiectul național „Global Youth Service Day”, în parteneriat cu America House și Youth Service America, SUA, Proiectului internațional „Republic of Moldova – North Carolina School Exchange”, Proiectului național „iEARN-Moldova GYSD, 20</w:t>
            </w:r>
            <w:r w:rsidR="00771E93" w:rsidRPr="008B2D7F">
              <w:rPr>
                <w:rFonts w:ascii="Times New Roman" w:hAnsi="Times New Roman" w:cs="Times New Roman"/>
                <w:sz w:val="20"/>
                <w:szCs w:val="20"/>
              </w:rPr>
              <w:t>22</w:t>
            </w:r>
            <w:r w:rsidRPr="008B2D7F">
              <w:rPr>
                <w:rFonts w:ascii="Times New Roman" w:hAnsi="Times New Roman" w:cs="Times New Roman"/>
                <w:sz w:val="20"/>
                <w:szCs w:val="20"/>
              </w:rPr>
              <w:t>;</w:t>
            </w:r>
          </w:p>
          <w:p w:rsidR="00716E0E" w:rsidRPr="00C23663" w:rsidRDefault="000B0877" w:rsidP="003C0B0E">
            <w:pPr>
              <w:pStyle w:val="Listparagraf"/>
              <w:numPr>
                <w:ilvl w:val="0"/>
                <w:numId w:val="38"/>
              </w:numPr>
              <w:rPr>
                <w:rFonts w:ascii="Times New Roman" w:hAnsi="Times New Roman" w:cs="Times New Roman"/>
                <w:sz w:val="20"/>
                <w:szCs w:val="20"/>
              </w:rPr>
            </w:pPr>
            <w:r w:rsidRPr="00CB63D4">
              <w:rPr>
                <w:rFonts w:ascii="Times New Roman" w:hAnsi="Times New Roman" w:cs="Times New Roman"/>
                <w:sz w:val="20"/>
                <w:szCs w:val="20"/>
              </w:rPr>
              <w:t>Acorduri de parteneriat cu grădinițele din sectorul Râșcani al mun. Chișinău,  pentru colaborarea dintre membrii catedrei ciclului primar ai liceului „G. Călinescu” și educatorii grădinițelor</w:t>
            </w:r>
            <w:r w:rsidR="00C23663">
              <w:rPr>
                <w:rFonts w:ascii="Times New Roman" w:hAnsi="Times New Roman" w:cs="Times New Roman"/>
                <w:sz w:val="20"/>
                <w:szCs w:val="20"/>
              </w:rPr>
              <w:t>.</w:t>
            </w:r>
          </w:p>
        </w:tc>
      </w:tr>
      <w:tr w:rsidR="00890602" w:rsidRPr="00AB7FC0" w:rsidTr="00FB4753">
        <w:tc>
          <w:tcPr>
            <w:tcW w:w="1134" w:type="dxa"/>
          </w:tcPr>
          <w:p w:rsidR="00890602" w:rsidRPr="00CB63D4" w:rsidRDefault="0089060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923" w:type="dxa"/>
            <w:gridSpan w:val="3"/>
          </w:tcPr>
          <w:p w:rsidR="00890602" w:rsidRPr="00CB63D4" w:rsidRDefault="008123C3" w:rsidP="00944A9B">
            <w:pPr>
              <w:contextualSpacing/>
              <w:rPr>
                <w:rFonts w:ascii="Times New Roman" w:hAnsi="Times New Roman" w:cs="Times New Roman"/>
                <w:sz w:val="20"/>
                <w:szCs w:val="20"/>
              </w:rPr>
            </w:pPr>
            <w:r w:rsidRPr="00CB63D4">
              <w:rPr>
                <w:rFonts w:ascii="Times New Roman" w:hAnsi="Times New Roman" w:cs="Times New Roman"/>
                <w:sz w:val="20"/>
                <w:szCs w:val="20"/>
              </w:rPr>
              <w:t xml:space="preserve">Instituția organizează audieri publice cu comunitatea, dar și ședinţele tradiţionale cu părinţii în  scopuri de informare privind activitatea de organizare și de planificare a activităţilor educaţionale. Administraţia instituţiei are încheiate acorduri de parteneriat cu reprezentanții comunității, bazate pe aspecte ce reflectă interesele elevilor.   </w:t>
            </w:r>
          </w:p>
        </w:tc>
      </w:tr>
      <w:tr w:rsidR="00890602" w:rsidRPr="00CB63D4" w:rsidTr="00FB4753">
        <w:tc>
          <w:tcPr>
            <w:tcW w:w="1134" w:type="dxa"/>
          </w:tcPr>
          <w:p w:rsidR="00890602" w:rsidRPr="00CB63D4" w:rsidRDefault="0089060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7" w:type="dxa"/>
          </w:tcPr>
          <w:p w:rsidR="00890602" w:rsidRPr="00CB63D4" w:rsidRDefault="0089060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770" w:type="dxa"/>
          </w:tcPr>
          <w:p w:rsidR="00890602" w:rsidRPr="00CB63D4" w:rsidRDefault="0089060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1</w:t>
            </w:r>
          </w:p>
        </w:tc>
        <w:tc>
          <w:tcPr>
            <w:tcW w:w="2896" w:type="dxa"/>
          </w:tcPr>
          <w:p w:rsidR="00890602" w:rsidRPr="00CB63D4" w:rsidRDefault="00890602"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w:t>
            </w:r>
          </w:p>
        </w:tc>
      </w:tr>
    </w:tbl>
    <w:p w:rsidR="00890602" w:rsidRPr="00FE3F1D" w:rsidRDefault="00890602" w:rsidP="00FB4753">
      <w:pPr>
        <w:ind w:left="-1134"/>
        <w:contextualSpacing/>
        <w:rPr>
          <w:rFonts w:ascii="Times New Roman" w:hAnsi="Times New Roman" w:cs="Times New Roman"/>
          <w:bCs/>
          <w:sz w:val="20"/>
          <w:szCs w:val="20"/>
        </w:rPr>
      </w:pPr>
      <w:r w:rsidRPr="00FE3F1D">
        <w:rPr>
          <w:rFonts w:ascii="Times New Roman" w:hAnsi="Times New Roman" w:cs="Times New Roman"/>
          <w:b/>
          <w:sz w:val="20"/>
          <w:szCs w:val="20"/>
        </w:rPr>
        <w:t>Domeniu</w:t>
      </w:r>
      <w:r w:rsidRPr="00FE3F1D">
        <w:rPr>
          <w:rFonts w:ascii="Times New Roman" w:hAnsi="Times New Roman" w:cs="Times New Roman"/>
          <w:b/>
          <w:sz w:val="20"/>
          <w:szCs w:val="20"/>
          <w:lang w:val="en-US"/>
        </w:rPr>
        <w:t>:</w:t>
      </w:r>
      <w:r w:rsidRPr="00FE3F1D">
        <w:rPr>
          <w:rFonts w:ascii="Times New Roman" w:hAnsi="Times New Roman" w:cs="Times New Roman"/>
          <w:b/>
          <w:sz w:val="20"/>
          <w:szCs w:val="20"/>
        </w:rPr>
        <w:t xml:space="preserve"> </w:t>
      </w:r>
      <w:r w:rsidRPr="00FE3F1D">
        <w:rPr>
          <w:rFonts w:ascii="Times New Roman" w:hAnsi="Times New Roman" w:cs="Times New Roman"/>
          <w:bCs/>
          <w:sz w:val="20"/>
          <w:szCs w:val="20"/>
        </w:rPr>
        <w:t>Capacitate instituțională</w:t>
      </w:r>
    </w:p>
    <w:p w:rsidR="00890602" w:rsidRPr="00FE3F1D" w:rsidRDefault="00890602" w:rsidP="00FB4753">
      <w:pPr>
        <w:ind w:left="-1134"/>
        <w:contextualSpacing/>
        <w:rPr>
          <w:rFonts w:ascii="Times New Roman" w:hAnsi="Times New Roman" w:cs="Times New Roman"/>
          <w:bCs/>
          <w:sz w:val="20"/>
          <w:szCs w:val="20"/>
          <w:lang w:val="en-US"/>
        </w:rPr>
      </w:pPr>
      <w:r w:rsidRPr="00FE3F1D">
        <w:rPr>
          <w:rFonts w:ascii="Times New Roman" w:hAnsi="Times New Roman" w:cs="Times New Roman"/>
          <w:b/>
          <w:sz w:val="20"/>
          <w:szCs w:val="20"/>
        </w:rPr>
        <w:t xml:space="preserve">Indicator 2.2.3 </w:t>
      </w:r>
      <w:r w:rsidR="00F65B56" w:rsidRPr="00FE3F1D">
        <w:rPr>
          <w:rFonts w:ascii="Times New Roman" w:hAnsi="Times New Roman" w:cs="Times New Roman"/>
          <w:bCs/>
          <w:sz w:val="20"/>
          <w:szCs w:val="20"/>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acțiuni organizate în baza unui plan coordonat orientat spre educația de calitate pentru toți copiii</w:t>
      </w:r>
    </w:p>
    <w:tbl>
      <w:tblPr>
        <w:tblStyle w:val="GrilTabel"/>
        <w:tblW w:w="11057" w:type="dxa"/>
        <w:tblInd w:w="-1139" w:type="dxa"/>
        <w:tblLook w:val="04A0"/>
      </w:tblPr>
      <w:tblGrid>
        <w:gridCol w:w="1134"/>
        <w:gridCol w:w="4257"/>
        <w:gridCol w:w="2770"/>
        <w:gridCol w:w="2896"/>
      </w:tblGrid>
      <w:tr w:rsidR="00890602" w:rsidRPr="00AB7FC0" w:rsidTr="00FB4753">
        <w:tc>
          <w:tcPr>
            <w:tcW w:w="1134" w:type="dxa"/>
          </w:tcPr>
          <w:p w:rsidR="00890602" w:rsidRPr="00CB63D4" w:rsidRDefault="0089060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5F1D1B" w:rsidRPr="00CB63D4" w:rsidRDefault="00A64556" w:rsidP="003C0B0E">
            <w:pPr>
              <w:pStyle w:val="Listparagraf"/>
              <w:numPr>
                <w:ilvl w:val="0"/>
                <w:numId w:val="39"/>
              </w:numPr>
              <w:rPr>
                <w:rFonts w:ascii="Times New Roman" w:hAnsi="Times New Roman" w:cs="Times New Roman"/>
                <w:sz w:val="20"/>
                <w:szCs w:val="20"/>
              </w:rPr>
            </w:pPr>
            <w:r w:rsidRPr="0039350C">
              <w:rPr>
                <w:rFonts w:ascii="Times New Roman" w:hAnsi="Times New Roman" w:cs="Times New Roman"/>
                <w:sz w:val="20"/>
                <w:szCs w:val="20"/>
              </w:rPr>
              <w:t>Ord</w:t>
            </w:r>
            <w:r w:rsidR="00B633CA">
              <w:rPr>
                <w:rFonts w:ascii="Times New Roman" w:hAnsi="Times New Roman" w:cs="Times New Roman"/>
                <w:sz w:val="20"/>
                <w:szCs w:val="20"/>
              </w:rPr>
              <w:t>inul</w:t>
            </w:r>
            <w:r w:rsidRPr="0039350C">
              <w:rPr>
                <w:rFonts w:ascii="Times New Roman" w:eastAsia="Times New Roman" w:hAnsi="Times New Roman" w:cs="Times New Roman"/>
                <w:sz w:val="20"/>
                <w:szCs w:val="20"/>
                <w:lang w:val="en-US"/>
              </w:rPr>
              <w:t xml:space="preserve"> nr.1</w:t>
            </w:r>
            <w:r w:rsidR="00FB7D32">
              <w:rPr>
                <w:rFonts w:ascii="Times New Roman" w:eastAsia="Times New Roman" w:hAnsi="Times New Roman" w:cs="Times New Roman"/>
                <w:sz w:val="20"/>
                <w:szCs w:val="20"/>
                <w:lang w:val="en-US"/>
              </w:rPr>
              <w:t>44</w:t>
            </w:r>
            <w:r w:rsidRPr="0039350C">
              <w:rPr>
                <w:rFonts w:ascii="Times New Roman" w:eastAsia="Times New Roman" w:hAnsi="Times New Roman" w:cs="Times New Roman"/>
                <w:sz w:val="20"/>
                <w:szCs w:val="20"/>
                <w:lang w:val="en-US"/>
              </w:rPr>
              <w:t xml:space="preserve"> din 2</w:t>
            </w:r>
            <w:r w:rsidR="00FB7D32">
              <w:rPr>
                <w:rFonts w:ascii="Times New Roman" w:eastAsia="Times New Roman" w:hAnsi="Times New Roman" w:cs="Times New Roman"/>
                <w:sz w:val="20"/>
                <w:szCs w:val="20"/>
                <w:lang w:val="en-US"/>
              </w:rPr>
              <w:t>2</w:t>
            </w:r>
            <w:r w:rsidRPr="0039350C">
              <w:rPr>
                <w:rFonts w:ascii="Times New Roman" w:eastAsia="Times New Roman" w:hAnsi="Times New Roman" w:cs="Times New Roman"/>
                <w:sz w:val="20"/>
                <w:szCs w:val="20"/>
                <w:lang w:val="en-US"/>
              </w:rPr>
              <w:t>.08.202</w:t>
            </w:r>
            <w:r w:rsidR="00FB7D32">
              <w:rPr>
                <w:rFonts w:ascii="Times New Roman" w:eastAsia="Times New Roman" w:hAnsi="Times New Roman" w:cs="Times New Roman"/>
                <w:sz w:val="20"/>
                <w:szCs w:val="20"/>
                <w:lang w:val="en-US"/>
              </w:rPr>
              <w:t>2</w:t>
            </w:r>
            <w:r w:rsidRPr="0039350C">
              <w:rPr>
                <w:rFonts w:ascii="Times New Roman" w:eastAsia="Times New Roman" w:hAnsi="Times New Roman" w:cs="Times New Roman"/>
                <w:sz w:val="20"/>
                <w:szCs w:val="20"/>
                <w:lang w:val="en-US"/>
              </w:rPr>
              <w:t xml:space="preserve"> „Cu privire la constituirea Consiliului de </w:t>
            </w:r>
            <w:r w:rsidR="00B633CA">
              <w:rPr>
                <w:rFonts w:ascii="Times New Roman" w:eastAsia="Times New Roman" w:hAnsi="Times New Roman" w:cs="Times New Roman"/>
                <w:sz w:val="20"/>
                <w:szCs w:val="20"/>
                <w:lang w:val="en-US"/>
              </w:rPr>
              <w:t>a</w:t>
            </w:r>
            <w:r w:rsidRPr="0039350C">
              <w:rPr>
                <w:rFonts w:ascii="Times New Roman" w:eastAsia="Times New Roman" w:hAnsi="Times New Roman" w:cs="Times New Roman"/>
                <w:sz w:val="20"/>
                <w:szCs w:val="20"/>
                <w:lang w:val="en-US"/>
              </w:rPr>
              <w:t>dministrație”</w:t>
            </w:r>
            <w:r>
              <w:rPr>
                <w:rFonts w:ascii="Times New Roman" w:eastAsia="Times New Roman" w:hAnsi="Times New Roman" w:cs="Times New Roman"/>
                <w:sz w:val="20"/>
                <w:szCs w:val="20"/>
                <w:lang w:val="en-US"/>
              </w:rPr>
              <w:t xml:space="preserve">, </w:t>
            </w:r>
            <w:r w:rsidR="005F1D1B" w:rsidRPr="00CB63D4">
              <w:rPr>
                <w:rFonts w:ascii="Times New Roman" w:hAnsi="Times New Roman" w:cs="Times New Roman"/>
                <w:sz w:val="20"/>
                <w:szCs w:val="20"/>
              </w:rPr>
              <w:t>3 părinţi, 1 elev şi un reprezentant APL sunt membrii ai Consiliului de Administrație a liceului</w:t>
            </w:r>
            <w:r w:rsidR="002B15B4" w:rsidRPr="0039350C">
              <w:rPr>
                <w:rFonts w:ascii="Times New Roman" w:hAnsi="Times New Roman" w:cs="Times New Roman"/>
                <w:sz w:val="20"/>
                <w:szCs w:val="20"/>
              </w:rPr>
              <w:t xml:space="preserve">;  </w:t>
            </w:r>
            <w:r w:rsidR="005F1D1B" w:rsidRPr="0082028A">
              <w:rPr>
                <w:rFonts w:ascii="Times New Roman" w:hAnsi="Times New Roman" w:cs="Times New Roman"/>
                <w:color w:val="FF0000"/>
                <w:sz w:val="20"/>
                <w:szCs w:val="20"/>
              </w:rPr>
              <w:t xml:space="preserve">  </w:t>
            </w:r>
          </w:p>
          <w:p w:rsidR="005F1D1B" w:rsidRPr="00CB63D4" w:rsidRDefault="005F1D1B" w:rsidP="003C0B0E">
            <w:pPr>
              <w:pStyle w:val="Listparagraf"/>
              <w:numPr>
                <w:ilvl w:val="0"/>
                <w:numId w:val="39"/>
              </w:numPr>
              <w:rPr>
                <w:rFonts w:ascii="Times New Roman" w:hAnsi="Times New Roman" w:cs="Times New Roman"/>
                <w:sz w:val="20"/>
                <w:szCs w:val="20"/>
              </w:rPr>
            </w:pPr>
            <w:r w:rsidRPr="00CB63D4">
              <w:rPr>
                <w:rFonts w:ascii="Times New Roman" w:hAnsi="Times New Roman" w:cs="Times New Roman"/>
                <w:sz w:val="20"/>
                <w:szCs w:val="20"/>
              </w:rPr>
              <w:t>Procese</w:t>
            </w:r>
            <w:r w:rsidR="00B633CA">
              <w:rPr>
                <w:rFonts w:ascii="Times New Roman" w:hAnsi="Times New Roman" w:cs="Times New Roman"/>
                <w:sz w:val="20"/>
                <w:szCs w:val="20"/>
              </w:rPr>
              <w:t>le</w:t>
            </w:r>
            <w:r w:rsidRPr="00CB63D4">
              <w:rPr>
                <w:rFonts w:ascii="Times New Roman" w:hAnsi="Times New Roman" w:cs="Times New Roman"/>
                <w:sz w:val="20"/>
                <w:szCs w:val="20"/>
              </w:rPr>
              <w:t>-verbale al Consiliul de administrație</w:t>
            </w:r>
            <w:r w:rsidR="005F22E7" w:rsidRPr="00CB63D4">
              <w:rPr>
                <w:rFonts w:ascii="Times New Roman" w:hAnsi="Times New Roman" w:cs="Times New Roman"/>
                <w:sz w:val="20"/>
                <w:szCs w:val="20"/>
              </w:rPr>
              <w:t xml:space="preserve">;  </w:t>
            </w:r>
          </w:p>
          <w:p w:rsidR="00FE3F1D" w:rsidRPr="004837CD" w:rsidRDefault="005F1D1B" w:rsidP="003C0B0E">
            <w:pPr>
              <w:pStyle w:val="Listparagraf"/>
              <w:numPr>
                <w:ilvl w:val="0"/>
                <w:numId w:val="39"/>
              </w:numPr>
              <w:rPr>
                <w:rFonts w:ascii="Times New Roman" w:hAnsi="Times New Roman" w:cs="Times New Roman"/>
                <w:sz w:val="20"/>
                <w:szCs w:val="20"/>
              </w:rPr>
            </w:pPr>
            <w:r w:rsidRPr="00CB63D4">
              <w:rPr>
                <w:rFonts w:ascii="Times New Roman" w:hAnsi="Times New Roman" w:cs="Times New Roman"/>
                <w:sz w:val="20"/>
                <w:szCs w:val="20"/>
              </w:rPr>
              <w:t>Acord</w:t>
            </w:r>
            <w:r w:rsidR="00A64556">
              <w:rPr>
                <w:rFonts w:ascii="Times New Roman" w:hAnsi="Times New Roman" w:cs="Times New Roman"/>
                <w:sz w:val="20"/>
                <w:szCs w:val="20"/>
              </w:rPr>
              <w:t>ul</w:t>
            </w:r>
            <w:r w:rsidRPr="00CB63D4">
              <w:rPr>
                <w:rFonts w:ascii="Times New Roman" w:hAnsi="Times New Roman" w:cs="Times New Roman"/>
                <w:sz w:val="20"/>
                <w:szCs w:val="20"/>
              </w:rPr>
              <w:t xml:space="preserve">  de parteneriat între</w:t>
            </w:r>
            <w:r w:rsidR="00D27DF1" w:rsidRPr="00CB63D4">
              <w:rPr>
                <w:rFonts w:ascii="Times New Roman" w:hAnsi="Times New Roman" w:cs="Times New Roman"/>
                <w:sz w:val="20"/>
                <w:szCs w:val="20"/>
              </w:rPr>
              <w:t xml:space="preserve"> </w:t>
            </w:r>
            <w:r w:rsidRPr="00CB63D4">
              <w:rPr>
                <w:rFonts w:ascii="Times New Roman" w:hAnsi="Times New Roman" w:cs="Times New Roman"/>
                <w:sz w:val="20"/>
                <w:szCs w:val="20"/>
              </w:rPr>
              <w:t>LT „</w:t>
            </w:r>
            <w:r w:rsidR="00D27DF1" w:rsidRPr="00CB63D4">
              <w:rPr>
                <w:rFonts w:ascii="Times New Roman" w:hAnsi="Times New Roman" w:cs="Times New Roman"/>
                <w:sz w:val="20"/>
                <w:szCs w:val="20"/>
              </w:rPr>
              <w:t>G</w:t>
            </w:r>
            <w:r w:rsidR="000228DA">
              <w:rPr>
                <w:rFonts w:ascii="Times New Roman" w:hAnsi="Times New Roman" w:cs="Times New Roman"/>
                <w:sz w:val="20"/>
                <w:szCs w:val="20"/>
              </w:rPr>
              <w:t>eorge</w:t>
            </w:r>
            <w:r w:rsidR="00D27DF1" w:rsidRPr="00CB63D4">
              <w:rPr>
                <w:rFonts w:ascii="Times New Roman" w:hAnsi="Times New Roman" w:cs="Times New Roman"/>
                <w:sz w:val="20"/>
                <w:szCs w:val="20"/>
              </w:rPr>
              <w:t xml:space="preserve"> Călinescu</w:t>
            </w:r>
            <w:r w:rsidRPr="00CB63D4">
              <w:rPr>
                <w:rFonts w:ascii="Times New Roman" w:hAnsi="Times New Roman" w:cs="Times New Roman"/>
                <w:sz w:val="20"/>
                <w:szCs w:val="20"/>
              </w:rPr>
              <w:t xml:space="preserve">” și </w:t>
            </w:r>
            <w:r w:rsidRPr="004837CD">
              <w:rPr>
                <w:rFonts w:ascii="Times New Roman" w:hAnsi="Times New Roman" w:cs="Times New Roman"/>
                <w:sz w:val="20"/>
                <w:szCs w:val="20"/>
              </w:rPr>
              <w:t>AO  „</w:t>
            </w:r>
            <w:r w:rsidR="00D27DF1" w:rsidRPr="004837CD">
              <w:rPr>
                <w:rFonts w:ascii="Times New Roman" w:hAnsi="Times New Roman" w:cs="Times New Roman"/>
                <w:sz w:val="20"/>
                <w:szCs w:val="20"/>
              </w:rPr>
              <w:t>Lumina</w:t>
            </w:r>
            <w:r w:rsidRPr="004837CD">
              <w:rPr>
                <w:rFonts w:ascii="Times New Roman" w:hAnsi="Times New Roman" w:cs="Times New Roman"/>
                <w:sz w:val="20"/>
                <w:szCs w:val="20"/>
              </w:rPr>
              <w:t xml:space="preserve">” din </w:t>
            </w:r>
            <w:r w:rsidR="00C75BA9" w:rsidRPr="004837CD">
              <w:rPr>
                <w:rFonts w:ascii="Times New Roman" w:hAnsi="Times New Roman" w:cs="Times New Roman"/>
                <w:sz w:val="20"/>
                <w:szCs w:val="20"/>
              </w:rPr>
              <w:t xml:space="preserve"> </w:t>
            </w:r>
            <w:r w:rsidR="004837CD" w:rsidRPr="004837CD">
              <w:rPr>
                <w:rFonts w:ascii="Times New Roman" w:hAnsi="Times New Roman" w:cs="Times New Roman"/>
                <w:sz w:val="20"/>
                <w:szCs w:val="20"/>
              </w:rPr>
              <w:t>06</w:t>
            </w:r>
            <w:r w:rsidR="00C75BA9" w:rsidRPr="004837CD">
              <w:rPr>
                <w:rFonts w:ascii="Times New Roman" w:hAnsi="Times New Roman" w:cs="Times New Roman"/>
                <w:sz w:val="20"/>
                <w:szCs w:val="20"/>
              </w:rPr>
              <w:t>.09.20</w:t>
            </w:r>
            <w:r w:rsidR="004837CD" w:rsidRPr="004837CD">
              <w:rPr>
                <w:rFonts w:ascii="Times New Roman" w:hAnsi="Times New Roman" w:cs="Times New Roman"/>
                <w:sz w:val="20"/>
                <w:szCs w:val="20"/>
              </w:rPr>
              <w:t>21</w:t>
            </w:r>
            <w:r w:rsidR="005A35AB">
              <w:rPr>
                <w:rFonts w:ascii="Times New Roman" w:hAnsi="Times New Roman" w:cs="Times New Roman"/>
                <w:sz w:val="20"/>
                <w:szCs w:val="20"/>
              </w:rPr>
              <w:t>;</w:t>
            </w:r>
          </w:p>
          <w:p w:rsidR="00FE3F1D" w:rsidRPr="00746D2C" w:rsidRDefault="00FE3F1D" w:rsidP="003C0B0E">
            <w:pPr>
              <w:pStyle w:val="Listparagraf"/>
              <w:numPr>
                <w:ilvl w:val="0"/>
                <w:numId w:val="35"/>
              </w:numPr>
              <w:rPr>
                <w:rFonts w:ascii="Times New Roman" w:hAnsi="Times New Roman" w:cs="Times New Roman"/>
                <w:sz w:val="20"/>
                <w:szCs w:val="20"/>
              </w:rPr>
            </w:pPr>
            <w:r w:rsidRPr="00746D2C">
              <w:rPr>
                <w:rFonts w:ascii="Times New Roman" w:hAnsi="Times New Roman" w:cs="Times New Roman"/>
                <w:sz w:val="20"/>
                <w:szCs w:val="20"/>
                <w:lang w:val="en-US"/>
              </w:rPr>
              <w:t>Planul de activitate al Co</w:t>
            </w:r>
            <w:r w:rsidR="000A1412" w:rsidRPr="00746D2C">
              <w:rPr>
                <w:rFonts w:ascii="Times New Roman" w:hAnsi="Times New Roman" w:cs="Times New Roman"/>
                <w:sz w:val="20"/>
                <w:szCs w:val="20"/>
                <w:lang w:val="en-US"/>
              </w:rPr>
              <w:t xml:space="preserve">nsiliului părintesc reflectat în </w:t>
            </w:r>
            <w:r w:rsidR="000A1412" w:rsidRPr="00746D2C">
              <w:rPr>
                <w:rFonts w:ascii="Times New Roman" w:hAnsi="Times New Roman" w:cs="Times New Roman"/>
                <w:sz w:val="20"/>
                <w:szCs w:val="20"/>
              </w:rPr>
              <w:t>Proiect managerial instituțional pentru anul de studii 202</w:t>
            </w:r>
            <w:r w:rsidR="00902952">
              <w:rPr>
                <w:rFonts w:ascii="Times New Roman" w:hAnsi="Times New Roman" w:cs="Times New Roman"/>
                <w:sz w:val="20"/>
                <w:szCs w:val="20"/>
              </w:rPr>
              <w:t>2</w:t>
            </w:r>
            <w:r w:rsidR="000A1412" w:rsidRPr="00746D2C">
              <w:rPr>
                <w:rFonts w:ascii="Times New Roman" w:hAnsi="Times New Roman" w:cs="Times New Roman"/>
                <w:sz w:val="20"/>
                <w:szCs w:val="20"/>
              </w:rPr>
              <w:t>-202</w:t>
            </w:r>
            <w:r w:rsidR="00902952">
              <w:rPr>
                <w:rFonts w:ascii="Times New Roman" w:hAnsi="Times New Roman" w:cs="Times New Roman"/>
                <w:sz w:val="20"/>
                <w:szCs w:val="20"/>
              </w:rPr>
              <w:t>3</w:t>
            </w:r>
            <w:r w:rsidR="000A1412" w:rsidRPr="00746D2C">
              <w:rPr>
                <w:rFonts w:ascii="Times New Roman" w:hAnsi="Times New Roman" w:cs="Times New Roman"/>
                <w:sz w:val="20"/>
                <w:szCs w:val="20"/>
              </w:rPr>
              <w:t>, aprobat la ședința consiliului profesoral, proces-verbal nr. 1 din 2</w:t>
            </w:r>
            <w:r w:rsidR="00902952">
              <w:rPr>
                <w:rFonts w:ascii="Times New Roman" w:hAnsi="Times New Roman" w:cs="Times New Roman"/>
                <w:sz w:val="20"/>
                <w:szCs w:val="20"/>
              </w:rPr>
              <w:t>6</w:t>
            </w:r>
            <w:r w:rsidR="000A1412" w:rsidRPr="00746D2C">
              <w:rPr>
                <w:rFonts w:ascii="Times New Roman" w:hAnsi="Times New Roman" w:cs="Times New Roman"/>
                <w:sz w:val="20"/>
                <w:szCs w:val="20"/>
              </w:rPr>
              <w:t>.08.202</w:t>
            </w:r>
            <w:r w:rsidR="00902952">
              <w:rPr>
                <w:rFonts w:ascii="Times New Roman" w:hAnsi="Times New Roman" w:cs="Times New Roman"/>
                <w:sz w:val="20"/>
                <w:szCs w:val="20"/>
              </w:rPr>
              <w:t>2</w:t>
            </w:r>
            <w:r w:rsidR="000A1412" w:rsidRPr="00746D2C">
              <w:rPr>
                <w:rFonts w:ascii="Times New Roman" w:hAnsi="Times New Roman" w:cs="Times New Roman"/>
                <w:sz w:val="20"/>
                <w:szCs w:val="20"/>
              </w:rPr>
              <w:t xml:space="preserve">;  </w:t>
            </w:r>
            <w:r w:rsidRPr="00746D2C">
              <w:rPr>
                <w:rFonts w:ascii="Times New Roman" w:hAnsi="Times New Roman" w:cs="Times New Roman"/>
                <w:sz w:val="20"/>
                <w:szCs w:val="20"/>
                <w:lang w:val="en-US"/>
              </w:rPr>
              <w:t xml:space="preserve"> </w:t>
            </w:r>
            <w:r w:rsidR="000A1412" w:rsidRPr="00746D2C">
              <w:rPr>
                <w:rFonts w:ascii="Times New Roman" w:hAnsi="Times New Roman" w:cs="Times New Roman"/>
                <w:sz w:val="20"/>
                <w:szCs w:val="20"/>
                <w:lang w:val="en-US"/>
              </w:rPr>
              <w:t xml:space="preserve"> </w:t>
            </w:r>
          </w:p>
          <w:p w:rsidR="00FE3F1D" w:rsidRPr="002D7401" w:rsidRDefault="00FE3F1D" w:rsidP="003C0B0E">
            <w:pPr>
              <w:pStyle w:val="Listparagraf"/>
              <w:numPr>
                <w:ilvl w:val="0"/>
                <w:numId w:val="39"/>
              </w:numPr>
              <w:jc w:val="both"/>
              <w:rPr>
                <w:rFonts w:ascii="Times New Roman" w:hAnsi="Times New Roman" w:cs="Times New Roman"/>
                <w:sz w:val="20"/>
                <w:szCs w:val="20"/>
                <w:lang w:val="en-US"/>
              </w:rPr>
            </w:pPr>
            <w:r w:rsidRPr="002D7401">
              <w:rPr>
                <w:rFonts w:ascii="Times New Roman" w:hAnsi="Times New Roman" w:cs="Times New Roman"/>
                <w:sz w:val="20"/>
                <w:szCs w:val="20"/>
                <w:lang w:val="en-US"/>
              </w:rPr>
              <w:t>Afișarea informațiilor pe panoul informativ pentru părinți, sondaje, boxe, prin intermediul cărora părinții își pot exprima opinia pe toate aspectele de interes;</w:t>
            </w:r>
          </w:p>
          <w:p w:rsidR="00FE3F1D" w:rsidRPr="00A64556" w:rsidRDefault="00FE3F1D" w:rsidP="003C0B0E">
            <w:pPr>
              <w:pStyle w:val="Listparagraf"/>
              <w:numPr>
                <w:ilvl w:val="0"/>
                <w:numId w:val="39"/>
              </w:numPr>
              <w:jc w:val="both"/>
              <w:rPr>
                <w:rFonts w:ascii="Times New Roman" w:hAnsi="Times New Roman" w:cs="Times New Roman"/>
                <w:sz w:val="20"/>
                <w:szCs w:val="20"/>
                <w:lang w:val="en-US"/>
              </w:rPr>
            </w:pPr>
            <w:r w:rsidRPr="002D7401">
              <w:rPr>
                <w:rFonts w:ascii="Times New Roman" w:hAnsi="Times New Roman" w:cs="Times New Roman"/>
                <w:sz w:val="20"/>
                <w:szCs w:val="20"/>
                <w:lang w:val="en-US"/>
              </w:rPr>
              <w:t>Informarea periodică a părinților prin intermediul platformei Viber.</w:t>
            </w:r>
            <w:r w:rsidR="000A1412" w:rsidRPr="002D7401">
              <w:rPr>
                <w:rFonts w:ascii="Times New Roman" w:eastAsia="Times New Roman" w:hAnsi="Times New Roman" w:cs="Times New Roman"/>
                <w:color w:val="000000"/>
                <w:sz w:val="20"/>
                <w:szCs w:val="20"/>
                <w:lang w:val="en-US"/>
              </w:rPr>
              <w:t xml:space="preserve"> </w:t>
            </w:r>
          </w:p>
        </w:tc>
      </w:tr>
      <w:tr w:rsidR="00890602" w:rsidRPr="00AB7FC0" w:rsidTr="00FB4753">
        <w:tc>
          <w:tcPr>
            <w:tcW w:w="1134" w:type="dxa"/>
          </w:tcPr>
          <w:p w:rsidR="00890602" w:rsidRPr="00CB63D4" w:rsidRDefault="0089060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890602" w:rsidRPr="00CB63D4" w:rsidRDefault="000A1412" w:rsidP="00944A9B">
            <w:pPr>
              <w:contextualSpacing/>
              <w:rPr>
                <w:rFonts w:ascii="Times New Roman" w:hAnsi="Times New Roman" w:cs="Times New Roman"/>
                <w:sz w:val="20"/>
                <w:szCs w:val="20"/>
              </w:rPr>
            </w:pPr>
            <w:r w:rsidRPr="000A1412">
              <w:rPr>
                <w:rFonts w:ascii="Times New Roman" w:hAnsi="Times New Roman" w:cs="Times New Roman"/>
                <w:sz w:val="20"/>
                <w:szCs w:val="20"/>
                <w:lang w:val="en-US"/>
              </w:rPr>
              <w:t xml:space="preserve">Instituția </w:t>
            </w:r>
            <w:r w:rsidR="00FE3F1D" w:rsidRPr="000A1412">
              <w:rPr>
                <w:rFonts w:ascii="Times New Roman" w:hAnsi="Times New Roman" w:cs="Times New Roman"/>
                <w:sz w:val="20"/>
                <w:szCs w:val="20"/>
                <w:lang w:val="en-US"/>
              </w:rPr>
              <w:t>are un Consiliu de administrație funcțional, implică părinții în procesul de luare a deciziilor cu privire la educație, conlucrează cu structură asociativă a părinților și aplică mijloacele de comunicare pentru exprimarea opiniei părinților și a altor subiecți.</w:t>
            </w:r>
            <w:r w:rsidRPr="000A1412">
              <w:rPr>
                <w:rFonts w:ascii="Times New Roman" w:hAnsi="Times New Roman" w:cs="Times New Roman"/>
                <w:sz w:val="20"/>
                <w:szCs w:val="20"/>
                <w:lang w:val="en-US"/>
              </w:rPr>
              <w:t xml:space="preserve"> </w:t>
            </w:r>
            <w:r w:rsidRPr="000A1412">
              <w:rPr>
                <w:rFonts w:ascii="Times New Roman" w:hAnsi="Times New Roman" w:cs="Times New Roman"/>
                <w:sz w:val="20"/>
                <w:szCs w:val="20"/>
              </w:rPr>
              <w:t xml:space="preserve">   </w:t>
            </w:r>
          </w:p>
        </w:tc>
      </w:tr>
      <w:tr w:rsidR="00890602" w:rsidRPr="00CB63D4" w:rsidTr="00FB4753">
        <w:tc>
          <w:tcPr>
            <w:tcW w:w="1134" w:type="dxa"/>
          </w:tcPr>
          <w:p w:rsidR="00890602" w:rsidRPr="00CB63D4" w:rsidRDefault="0089060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7" w:type="dxa"/>
          </w:tcPr>
          <w:p w:rsidR="00890602" w:rsidRPr="00CB63D4" w:rsidRDefault="0089060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rsidR="00890602" w:rsidRPr="00CB63D4" w:rsidRDefault="0089060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1</w:t>
            </w:r>
          </w:p>
        </w:tc>
        <w:tc>
          <w:tcPr>
            <w:tcW w:w="2896" w:type="dxa"/>
          </w:tcPr>
          <w:p w:rsidR="00890602" w:rsidRPr="00CB63D4" w:rsidRDefault="00890602"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p w:rsidR="006C1946" w:rsidRPr="00FE3F1D" w:rsidRDefault="006C1946" w:rsidP="002043D7">
      <w:pPr>
        <w:ind w:left="-1134"/>
        <w:contextualSpacing/>
        <w:rPr>
          <w:rFonts w:ascii="Times New Roman" w:hAnsi="Times New Roman" w:cs="Times New Roman"/>
          <w:bCs/>
          <w:sz w:val="20"/>
          <w:szCs w:val="20"/>
        </w:rPr>
      </w:pPr>
      <w:r w:rsidRPr="00FE3F1D">
        <w:rPr>
          <w:rFonts w:ascii="Times New Roman" w:hAnsi="Times New Roman" w:cs="Times New Roman"/>
          <w:b/>
          <w:sz w:val="20"/>
          <w:szCs w:val="20"/>
        </w:rPr>
        <w:t>Domeniu</w:t>
      </w:r>
      <w:r w:rsidRPr="00FE3F1D">
        <w:rPr>
          <w:rFonts w:ascii="Times New Roman" w:hAnsi="Times New Roman" w:cs="Times New Roman"/>
          <w:b/>
          <w:sz w:val="20"/>
          <w:szCs w:val="20"/>
          <w:lang w:val="en-US"/>
        </w:rPr>
        <w:t>:</w:t>
      </w:r>
      <w:r w:rsidRPr="00FE3F1D">
        <w:rPr>
          <w:rFonts w:ascii="Times New Roman" w:hAnsi="Times New Roman" w:cs="Times New Roman"/>
          <w:b/>
          <w:sz w:val="20"/>
          <w:szCs w:val="20"/>
        </w:rPr>
        <w:t xml:space="preserve"> </w:t>
      </w:r>
      <w:r w:rsidRPr="00FE3F1D">
        <w:rPr>
          <w:rFonts w:ascii="Times New Roman" w:hAnsi="Times New Roman" w:cs="Times New Roman"/>
          <w:bCs/>
          <w:sz w:val="20"/>
          <w:szCs w:val="20"/>
        </w:rPr>
        <w:t>Curriculum/ proces educațional</w:t>
      </w:r>
    </w:p>
    <w:p w:rsidR="006C1946" w:rsidRPr="00FE3F1D" w:rsidRDefault="006C1946" w:rsidP="002043D7">
      <w:pPr>
        <w:ind w:left="-1134"/>
        <w:contextualSpacing/>
        <w:rPr>
          <w:rFonts w:ascii="Times New Roman" w:hAnsi="Times New Roman" w:cs="Times New Roman"/>
          <w:bCs/>
          <w:sz w:val="20"/>
          <w:szCs w:val="20"/>
          <w:lang w:val="en-US"/>
        </w:rPr>
      </w:pPr>
      <w:r w:rsidRPr="00FE3F1D">
        <w:rPr>
          <w:rFonts w:ascii="Times New Roman" w:hAnsi="Times New Roman" w:cs="Times New Roman"/>
          <w:b/>
          <w:sz w:val="20"/>
          <w:szCs w:val="20"/>
        </w:rPr>
        <w:t xml:space="preserve">Indicator 2.2.4 </w:t>
      </w:r>
      <w:r w:rsidRPr="00FE3F1D">
        <w:rPr>
          <w:rFonts w:ascii="Times New Roman" w:hAnsi="Times New Roman" w:cs="Times New Roman"/>
          <w:sz w:val="20"/>
          <w:szCs w:val="20"/>
          <w:lang w:val="en-US"/>
        </w:rPr>
        <w:t>Participarea structurilor asociative ale elevilor/ copiilor și părinților și a comunității la elaborarea documentelor programatice ale instituției, la pedagogizarea  părinților și implicarea acestora și a altor actori comunitari ca persoană-resursă în procesul educațional</w:t>
      </w:r>
    </w:p>
    <w:tbl>
      <w:tblPr>
        <w:tblStyle w:val="GrilTabel"/>
        <w:tblW w:w="11057" w:type="dxa"/>
        <w:tblInd w:w="-1139" w:type="dxa"/>
        <w:tblLook w:val="04A0"/>
      </w:tblPr>
      <w:tblGrid>
        <w:gridCol w:w="1134"/>
        <w:gridCol w:w="4257"/>
        <w:gridCol w:w="2770"/>
        <w:gridCol w:w="2896"/>
      </w:tblGrid>
      <w:tr w:rsidR="006C1946" w:rsidRPr="00AB7FC0" w:rsidTr="00FB4753">
        <w:tc>
          <w:tcPr>
            <w:tcW w:w="1134" w:type="dxa"/>
          </w:tcPr>
          <w:p w:rsidR="006C1946" w:rsidRPr="00CB63D4" w:rsidRDefault="006C19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5F1D1B" w:rsidRPr="00CB63D4" w:rsidRDefault="005F1D1B" w:rsidP="003C0B0E">
            <w:pPr>
              <w:pStyle w:val="Listparagraf"/>
              <w:numPr>
                <w:ilvl w:val="0"/>
                <w:numId w:val="40"/>
              </w:numPr>
              <w:rPr>
                <w:rFonts w:ascii="Times New Roman" w:hAnsi="Times New Roman" w:cs="Times New Roman"/>
                <w:sz w:val="20"/>
                <w:szCs w:val="20"/>
              </w:rPr>
            </w:pPr>
            <w:r w:rsidRPr="00CB63D4">
              <w:rPr>
                <w:rFonts w:ascii="Times New Roman" w:hAnsi="Times New Roman" w:cs="Times New Roman"/>
                <w:sz w:val="20"/>
                <w:szCs w:val="20"/>
              </w:rPr>
              <w:t xml:space="preserve">Organizarea activităţilor de pedagogizare a părinţilor privind educaţia copiilor; </w:t>
            </w:r>
          </w:p>
          <w:p w:rsidR="005F1D1B" w:rsidRPr="001A53A0" w:rsidRDefault="005F1D1B" w:rsidP="003C0B0E">
            <w:pPr>
              <w:pStyle w:val="Listparagraf"/>
              <w:numPr>
                <w:ilvl w:val="0"/>
                <w:numId w:val="40"/>
              </w:numPr>
              <w:rPr>
                <w:rFonts w:ascii="Times New Roman" w:hAnsi="Times New Roman" w:cs="Times New Roman"/>
                <w:sz w:val="20"/>
                <w:szCs w:val="20"/>
              </w:rPr>
            </w:pPr>
            <w:r w:rsidRPr="00CB63D4">
              <w:rPr>
                <w:rFonts w:ascii="Times New Roman" w:hAnsi="Times New Roman" w:cs="Times New Roman"/>
                <w:sz w:val="20"/>
                <w:szCs w:val="20"/>
              </w:rPr>
              <w:t>Şedinţe</w:t>
            </w:r>
            <w:r w:rsidR="00CD7FC9">
              <w:rPr>
                <w:rFonts w:ascii="Times New Roman" w:hAnsi="Times New Roman" w:cs="Times New Roman"/>
                <w:sz w:val="20"/>
                <w:szCs w:val="20"/>
              </w:rPr>
              <w:t>le</w:t>
            </w:r>
            <w:r w:rsidRPr="00CB63D4">
              <w:rPr>
                <w:rFonts w:ascii="Times New Roman" w:hAnsi="Times New Roman" w:cs="Times New Roman"/>
                <w:sz w:val="20"/>
                <w:szCs w:val="20"/>
              </w:rPr>
              <w:t xml:space="preserve"> tematice cu părinţii la nivel de clasă; </w:t>
            </w:r>
            <w:r w:rsidRPr="00FB4753">
              <w:rPr>
                <w:rFonts w:ascii="Times New Roman" w:hAnsi="Times New Roman" w:cs="Times New Roman"/>
                <w:sz w:val="20"/>
                <w:szCs w:val="20"/>
              </w:rPr>
              <w:t xml:space="preserve">Şedinţe generale cu părinţii; </w:t>
            </w:r>
          </w:p>
          <w:p w:rsidR="002D7401" w:rsidRPr="00CD7FC9" w:rsidRDefault="002D7401" w:rsidP="003C0B0E">
            <w:pPr>
              <w:pStyle w:val="Listparagraf"/>
              <w:numPr>
                <w:ilvl w:val="0"/>
                <w:numId w:val="40"/>
              </w:numPr>
              <w:rPr>
                <w:rFonts w:ascii="Times New Roman" w:hAnsi="Times New Roman" w:cs="Times New Roman"/>
                <w:sz w:val="20"/>
                <w:szCs w:val="20"/>
              </w:rPr>
            </w:pPr>
            <w:r w:rsidRPr="001A53A0">
              <w:rPr>
                <w:rFonts w:ascii="Times New Roman" w:eastAsia="Times New Roman" w:hAnsi="Times New Roman" w:cs="Times New Roman"/>
                <w:color w:val="000000"/>
                <w:sz w:val="20"/>
                <w:szCs w:val="20"/>
                <w:lang w:val="en-US"/>
              </w:rPr>
              <w:t>Activități</w:t>
            </w:r>
            <w:r w:rsidR="00CD7FC9">
              <w:rPr>
                <w:rFonts w:ascii="Times New Roman" w:eastAsia="Times New Roman" w:hAnsi="Times New Roman" w:cs="Times New Roman"/>
                <w:color w:val="000000"/>
                <w:sz w:val="20"/>
                <w:szCs w:val="20"/>
                <w:lang w:val="en-US"/>
              </w:rPr>
              <w:t>le</w:t>
            </w:r>
            <w:r w:rsidRPr="001A53A0">
              <w:rPr>
                <w:rFonts w:ascii="Times New Roman" w:eastAsia="Times New Roman" w:hAnsi="Times New Roman" w:cs="Times New Roman"/>
                <w:color w:val="000000"/>
                <w:sz w:val="20"/>
                <w:szCs w:val="20"/>
                <w:lang w:val="en-US"/>
              </w:rPr>
              <w:t xml:space="preserve"> asociative în baza planului de activitate</w:t>
            </w:r>
            <w:r w:rsidR="001A53A0" w:rsidRPr="001A53A0">
              <w:rPr>
                <w:rFonts w:ascii="Times New Roman" w:eastAsia="Times New Roman" w:hAnsi="Times New Roman" w:cs="Times New Roman"/>
                <w:color w:val="000000"/>
                <w:sz w:val="20"/>
                <w:szCs w:val="20"/>
                <w:lang w:val="en-US"/>
              </w:rPr>
              <w:t>,</w:t>
            </w:r>
            <w:r w:rsidRPr="001A53A0">
              <w:rPr>
                <w:rFonts w:ascii="Times New Roman" w:eastAsia="Times New Roman" w:hAnsi="Times New Roman" w:cs="Times New Roman"/>
                <w:color w:val="000000"/>
                <w:sz w:val="20"/>
                <w:szCs w:val="20"/>
                <w:lang w:val="en-US"/>
              </w:rPr>
              <w:t xml:space="preserve"> </w:t>
            </w:r>
            <w:r w:rsidR="001A53A0" w:rsidRPr="001A53A0">
              <w:rPr>
                <w:rFonts w:ascii="Times New Roman" w:hAnsi="Times New Roman" w:cs="Times New Roman"/>
                <w:sz w:val="20"/>
                <w:szCs w:val="20"/>
              </w:rPr>
              <w:t>Procese</w:t>
            </w:r>
            <w:r w:rsidR="00CD7FC9">
              <w:rPr>
                <w:rFonts w:ascii="Times New Roman" w:hAnsi="Times New Roman" w:cs="Times New Roman"/>
                <w:sz w:val="20"/>
                <w:szCs w:val="20"/>
              </w:rPr>
              <w:t>-</w:t>
            </w:r>
            <w:r w:rsidR="001A53A0" w:rsidRPr="001A53A0">
              <w:rPr>
                <w:rFonts w:ascii="Times New Roman" w:hAnsi="Times New Roman" w:cs="Times New Roman"/>
                <w:sz w:val="20"/>
                <w:szCs w:val="20"/>
              </w:rPr>
              <w:t xml:space="preserve"> verbale, fotografii de la activități, portofolii ale diriginților</w:t>
            </w:r>
            <w:r w:rsidR="00CD7FC9" w:rsidRPr="00CB63D4">
              <w:rPr>
                <w:rFonts w:ascii="Times New Roman" w:hAnsi="Times New Roman" w:cs="Times New Roman"/>
                <w:sz w:val="20"/>
                <w:szCs w:val="20"/>
              </w:rPr>
              <w:t xml:space="preserve">; </w:t>
            </w:r>
          </w:p>
          <w:p w:rsidR="002D7401" w:rsidRPr="001A53A0" w:rsidRDefault="002D7401" w:rsidP="003C0B0E">
            <w:pPr>
              <w:numPr>
                <w:ilvl w:val="0"/>
                <w:numId w:val="40"/>
              </w:numPr>
              <w:spacing w:after="19" w:line="279" w:lineRule="auto"/>
              <w:ind w:right="186"/>
              <w:jc w:val="both"/>
              <w:rPr>
                <w:rFonts w:ascii="Times New Roman" w:eastAsia="Times New Roman" w:hAnsi="Times New Roman" w:cs="Times New Roman"/>
                <w:color w:val="000000"/>
                <w:sz w:val="20"/>
                <w:szCs w:val="20"/>
                <w:lang w:val="en-US"/>
              </w:rPr>
            </w:pPr>
            <w:r w:rsidRPr="001A53A0">
              <w:rPr>
                <w:rFonts w:ascii="Times New Roman" w:eastAsia="Times New Roman" w:hAnsi="Times New Roman" w:cs="Times New Roman"/>
                <w:color w:val="000000"/>
                <w:sz w:val="20"/>
                <w:szCs w:val="20"/>
                <w:lang w:val="en-US"/>
              </w:rPr>
              <w:t xml:space="preserve">Participarea elevilor și părinților în cadrul acțiunilor de binefacere, organizate de către Clubul voluntarilor cu ocazia sărbătorilor de iarnă cu genericul </w:t>
            </w:r>
            <w:r w:rsidR="005F0915" w:rsidRPr="001A53A0">
              <w:rPr>
                <w:rFonts w:ascii="Times New Roman" w:eastAsia="Times New Roman" w:hAnsi="Times New Roman" w:cs="Times New Roman"/>
                <w:color w:val="050505"/>
                <w:sz w:val="20"/>
                <w:szCs w:val="20"/>
                <w:lang w:val="en-US"/>
              </w:rPr>
              <w:t>„Dăruiește speranță. Împreună cultivăm generozitatea și empatia”,</w:t>
            </w:r>
          </w:p>
          <w:p w:rsidR="00FE3F1D" w:rsidRPr="00CD7FC9" w:rsidRDefault="002D7401" w:rsidP="003C0B0E">
            <w:pPr>
              <w:numPr>
                <w:ilvl w:val="0"/>
                <w:numId w:val="40"/>
              </w:numPr>
              <w:spacing w:line="256" w:lineRule="auto"/>
              <w:ind w:right="186"/>
              <w:jc w:val="both"/>
              <w:rPr>
                <w:rFonts w:ascii="Times New Roman" w:eastAsia="Times New Roman" w:hAnsi="Times New Roman" w:cs="Times New Roman"/>
                <w:color w:val="000000"/>
                <w:sz w:val="20"/>
                <w:szCs w:val="20"/>
                <w:lang w:val="en-US"/>
              </w:rPr>
            </w:pPr>
            <w:r w:rsidRPr="001A53A0">
              <w:rPr>
                <w:rFonts w:ascii="Times New Roman" w:eastAsia="Times New Roman" w:hAnsi="Times New Roman" w:cs="Times New Roman"/>
                <w:color w:val="000000"/>
                <w:sz w:val="20"/>
                <w:szCs w:val="20"/>
                <w:lang w:val="en-US"/>
              </w:rPr>
              <w:t xml:space="preserve">Participarea părinților și elevilor în diverse structuri și comisii: Consiliul de Etică; </w:t>
            </w:r>
            <w:r w:rsidR="00CD7FC9">
              <w:rPr>
                <w:rFonts w:ascii="Times New Roman" w:eastAsia="Times New Roman" w:hAnsi="Times New Roman" w:cs="Times New Roman"/>
                <w:color w:val="000000"/>
                <w:sz w:val="20"/>
                <w:szCs w:val="20"/>
                <w:lang w:val="en-US"/>
              </w:rPr>
              <w:t xml:space="preserve"> </w:t>
            </w:r>
            <w:r w:rsidRPr="001A53A0">
              <w:rPr>
                <w:rFonts w:ascii="Times New Roman" w:eastAsia="Times New Roman" w:hAnsi="Times New Roman" w:cs="Times New Roman"/>
                <w:color w:val="000000"/>
                <w:sz w:val="20"/>
                <w:szCs w:val="20"/>
                <w:lang w:val="en-US"/>
              </w:rPr>
              <w:t>Consiliul părinților, Consiliul elevilor; Consiliul de Administrație</w:t>
            </w:r>
            <w:r w:rsidR="001A53A0">
              <w:rPr>
                <w:rFonts w:ascii="Times New Roman" w:eastAsia="Times New Roman" w:hAnsi="Times New Roman" w:cs="Times New Roman"/>
                <w:color w:val="000000"/>
                <w:sz w:val="20"/>
                <w:szCs w:val="20"/>
                <w:lang w:val="en-US"/>
              </w:rPr>
              <w:t>.</w:t>
            </w:r>
            <w:r w:rsidRPr="001A53A0">
              <w:rPr>
                <w:rFonts w:ascii="Times New Roman" w:eastAsia="Times New Roman" w:hAnsi="Times New Roman" w:cs="Times New Roman"/>
                <w:color w:val="000000"/>
                <w:sz w:val="20"/>
                <w:szCs w:val="20"/>
                <w:lang w:val="en-US"/>
              </w:rPr>
              <w:t xml:space="preserve"> </w:t>
            </w:r>
          </w:p>
        </w:tc>
      </w:tr>
      <w:tr w:rsidR="006C1946" w:rsidRPr="00AB7FC0" w:rsidTr="00FB4753">
        <w:tc>
          <w:tcPr>
            <w:tcW w:w="1134" w:type="dxa"/>
          </w:tcPr>
          <w:p w:rsidR="006C1946" w:rsidRPr="00CB63D4" w:rsidRDefault="006C19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FE3F1D" w:rsidRPr="001A53A0" w:rsidRDefault="001A53A0" w:rsidP="00944A9B">
            <w:pPr>
              <w:contextualSpacing/>
              <w:rPr>
                <w:rFonts w:ascii="Times New Roman" w:hAnsi="Times New Roman" w:cs="Times New Roman"/>
                <w:sz w:val="20"/>
                <w:szCs w:val="20"/>
              </w:rPr>
            </w:pPr>
            <w:r w:rsidRPr="001A53A0">
              <w:rPr>
                <w:rFonts w:ascii="Times New Roman" w:hAnsi="Times New Roman" w:cs="Times New Roman"/>
                <w:sz w:val="20"/>
                <w:szCs w:val="20"/>
                <w:lang w:val="en-US"/>
              </w:rPr>
              <w:t>Instituția</w:t>
            </w:r>
            <w:r w:rsidR="00FE3F1D" w:rsidRPr="001A53A0">
              <w:rPr>
                <w:rFonts w:ascii="Times New Roman" w:hAnsi="Times New Roman" w:cs="Times New Roman"/>
                <w:sz w:val="20"/>
                <w:szCs w:val="20"/>
                <w:lang w:val="en-US"/>
              </w:rPr>
              <w:t xml:space="preserve"> planifică participarea structurilor asociative ale elevilor, părinților și a comunității la elaborarea și implementarea documentelor instituționale, dar asigură parțial consultarea și implicarea lor în elaborarea și implementarea documentelor de politici. Implicarea elevilor, părinților și reprezentanților APL în structurile decizionale </w:t>
            </w:r>
            <w:r w:rsidR="00FE3F1D" w:rsidRPr="001A53A0">
              <w:rPr>
                <w:rFonts w:ascii="Times New Roman" w:hAnsi="Times New Roman" w:cs="Times New Roman"/>
                <w:sz w:val="20"/>
                <w:szCs w:val="20"/>
                <w:lang w:val="en-US"/>
              </w:rPr>
              <w:lastRenderedPageBreak/>
              <w:t>cresc responsabilitatea acestora față de realizarea obiectivelor strategice ale instituției și a respectului faţă de şcoală. Pedagogizarea părinţilor presupune valorizarea acestora în procesul de educare și sporire a calității educației în instituție.</w:t>
            </w:r>
          </w:p>
        </w:tc>
      </w:tr>
      <w:tr w:rsidR="006C1946" w:rsidRPr="00CB63D4" w:rsidTr="00FB4753">
        <w:tc>
          <w:tcPr>
            <w:tcW w:w="1134" w:type="dxa"/>
          </w:tcPr>
          <w:p w:rsidR="006C1946" w:rsidRPr="00CB63D4" w:rsidRDefault="006C19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Pondere și punctaj acordat</w:t>
            </w:r>
          </w:p>
        </w:tc>
        <w:tc>
          <w:tcPr>
            <w:tcW w:w="4257" w:type="dxa"/>
          </w:tcPr>
          <w:p w:rsidR="006C1946" w:rsidRPr="00CB63D4" w:rsidRDefault="006C19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rsidR="006C1946" w:rsidRPr="00CB63D4" w:rsidRDefault="006C19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0,75</w:t>
            </w:r>
          </w:p>
        </w:tc>
        <w:tc>
          <w:tcPr>
            <w:tcW w:w="2896" w:type="dxa"/>
          </w:tcPr>
          <w:p w:rsidR="006C1946" w:rsidRPr="00CB63D4" w:rsidRDefault="006C1946"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p w:rsidR="006C1946" w:rsidRPr="00556CA0" w:rsidRDefault="00A36AF7" w:rsidP="00A36AF7">
      <w:pPr>
        <w:contextualSpacing/>
        <w:rPr>
          <w:rFonts w:ascii="Times New Roman" w:hAnsi="Times New Roman" w:cs="Times New Roman"/>
          <w:b/>
          <w:bCs/>
          <w:sz w:val="20"/>
          <w:szCs w:val="20"/>
          <w:lang w:val="en-US"/>
        </w:rPr>
      </w:pPr>
      <w:r w:rsidRPr="00556CA0">
        <w:rPr>
          <w:rFonts w:ascii="Times New Roman" w:hAnsi="Times New Roman" w:cs="Times New Roman"/>
          <w:sz w:val="20"/>
          <w:szCs w:val="20"/>
          <w:lang w:val="en-US"/>
        </w:rPr>
        <w:t xml:space="preserve">                                                                             </w:t>
      </w:r>
      <w:r w:rsidR="00E25AFB" w:rsidRPr="00556CA0">
        <w:rPr>
          <w:rFonts w:ascii="Times New Roman" w:hAnsi="Times New Roman" w:cs="Times New Roman"/>
          <w:sz w:val="20"/>
          <w:szCs w:val="20"/>
          <w:lang w:val="en-US"/>
        </w:rPr>
        <w:t xml:space="preserve">Punctaj acumulat pentru standardul de calitate 2.2:  </w:t>
      </w:r>
      <w:r w:rsidR="003E225C" w:rsidRPr="00556CA0">
        <w:rPr>
          <w:rFonts w:ascii="Times New Roman" w:hAnsi="Times New Roman" w:cs="Times New Roman"/>
          <w:sz w:val="20"/>
          <w:szCs w:val="20"/>
          <w:lang w:val="en-US"/>
        </w:rPr>
        <w:t xml:space="preserve"> 5,5</w:t>
      </w:r>
    </w:p>
    <w:p w:rsidR="00811170" w:rsidRPr="00FE3F1D" w:rsidRDefault="006C1946" w:rsidP="002043D7">
      <w:pPr>
        <w:ind w:left="-1134"/>
        <w:contextualSpacing/>
        <w:rPr>
          <w:rFonts w:ascii="Times New Roman" w:hAnsi="Times New Roman" w:cs="Times New Roman"/>
          <w:sz w:val="20"/>
          <w:szCs w:val="20"/>
          <w:lang w:val="en-US"/>
        </w:rPr>
      </w:pPr>
      <w:r w:rsidRPr="00FE3F1D">
        <w:rPr>
          <w:rFonts w:ascii="Times New Roman" w:hAnsi="Times New Roman" w:cs="Times New Roman"/>
          <w:b/>
          <w:bCs/>
          <w:sz w:val="20"/>
          <w:szCs w:val="20"/>
        </w:rPr>
        <w:t xml:space="preserve">Standard 2.3 </w:t>
      </w:r>
      <w:r w:rsidRPr="00FE3F1D">
        <w:rPr>
          <w:rFonts w:ascii="Times New Roman" w:hAnsi="Times New Roman" w:cs="Times New Roman"/>
          <w:sz w:val="20"/>
          <w:szCs w:val="20"/>
          <w:lang w:val="en-US"/>
        </w:rPr>
        <w:t>Școala, familia și comunitatea îi pregătesc pe copii să conviețuiască într -o societate interculturală bazată pe democrație</w:t>
      </w:r>
      <w:r w:rsidR="00A36AF7" w:rsidRPr="00FE3F1D">
        <w:rPr>
          <w:rFonts w:ascii="Times New Roman" w:hAnsi="Times New Roman" w:cs="Times New Roman"/>
          <w:sz w:val="20"/>
          <w:szCs w:val="20"/>
          <w:lang w:val="en-US"/>
        </w:rPr>
        <w:t xml:space="preserve">   </w:t>
      </w:r>
      <w:r w:rsidR="00811170" w:rsidRPr="00FE3F1D">
        <w:rPr>
          <w:rFonts w:ascii="Times New Roman" w:hAnsi="Times New Roman" w:cs="Times New Roman"/>
          <w:sz w:val="20"/>
          <w:szCs w:val="20"/>
          <w:lang w:val="en-US"/>
        </w:rPr>
        <w:t>(Punctaj maxim acordat – 6</w:t>
      </w:r>
      <w:r w:rsidR="00811170" w:rsidRPr="00FE3F1D">
        <w:rPr>
          <w:rFonts w:ascii="Times New Roman" w:hAnsi="Times New Roman" w:cs="Times New Roman"/>
          <w:sz w:val="20"/>
          <w:szCs w:val="20"/>
        </w:rPr>
        <w:t>)</w:t>
      </w:r>
    </w:p>
    <w:p w:rsidR="006C1946" w:rsidRPr="00FE3F1D" w:rsidRDefault="006C1946" w:rsidP="002043D7">
      <w:pPr>
        <w:ind w:left="-1134"/>
        <w:contextualSpacing/>
        <w:rPr>
          <w:rFonts w:ascii="Times New Roman" w:hAnsi="Times New Roman" w:cs="Times New Roman"/>
          <w:bCs/>
          <w:sz w:val="20"/>
          <w:szCs w:val="20"/>
        </w:rPr>
      </w:pPr>
      <w:bookmarkStart w:id="16" w:name="_Hlk73626228"/>
      <w:r w:rsidRPr="00FE3F1D">
        <w:rPr>
          <w:rFonts w:ascii="Times New Roman" w:hAnsi="Times New Roman" w:cs="Times New Roman"/>
          <w:b/>
          <w:sz w:val="20"/>
          <w:szCs w:val="20"/>
        </w:rPr>
        <w:t>Domeniu</w:t>
      </w:r>
      <w:r w:rsidRPr="00FE3F1D">
        <w:rPr>
          <w:rFonts w:ascii="Times New Roman" w:hAnsi="Times New Roman" w:cs="Times New Roman"/>
          <w:b/>
          <w:sz w:val="20"/>
          <w:szCs w:val="20"/>
          <w:lang w:val="en-US"/>
        </w:rPr>
        <w:t>:</w:t>
      </w:r>
      <w:r w:rsidRPr="00FE3F1D">
        <w:rPr>
          <w:rFonts w:ascii="Times New Roman" w:hAnsi="Times New Roman" w:cs="Times New Roman"/>
          <w:b/>
          <w:sz w:val="20"/>
          <w:szCs w:val="20"/>
        </w:rPr>
        <w:t xml:space="preserve"> </w:t>
      </w:r>
      <w:r w:rsidRPr="00FE3F1D">
        <w:rPr>
          <w:rFonts w:ascii="Times New Roman" w:hAnsi="Times New Roman" w:cs="Times New Roman"/>
          <w:bCs/>
          <w:sz w:val="20"/>
          <w:szCs w:val="20"/>
        </w:rPr>
        <w:t>Management</w:t>
      </w:r>
    </w:p>
    <w:p w:rsidR="006C1946" w:rsidRPr="00FE3F1D" w:rsidRDefault="006C1946" w:rsidP="002043D7">
      <w:pPr>
        <w:ind w:left="-1134"/>
        <w:contextualSpacing/>
        <w:rPr>
          <w:rFonts w:ascii="Times New Roman" w:hAnsi="Times New Roman" w:cs="Times New Roman"/>
          <w:sz w:val="20"/>
          <w:szCs w:val="20"/>
          <w:lang w:val="en-US"/>
        </w:rPr>
      </w:pPr>
      <w:bookmarkStart w:id="17" w:name="_Hlk73625964"/>
      <w:r w:rsidRPr="00FE3F1D">
        <w:rPr>
          <w:rFonts w:ascii="Times New Roman" w:hAnsi="Times New Roman" w:cs="Times New Roman"/>
          <w:b/>
          <w:sz w:val="20"/>
          <w:szCs w:val="20"/>
        </w:rPr>
        <w:t>Indicator 2.</w:t>
      </w:r>
      <w:r w:rsidR="00761428" w:rsidRPr="00FE3F1D">
        <w:rPr>
          <w:rFonts w:ascii="Times New Roman" w:hAnsi="Times New Roman" w:cs="Times New Roman"/>
          <w:b/>
          <w:sz w:val="20"/>
          <w:szCs w:val="20"/>
        </w:rPr>
        <w:t>3</w:t>
      </w:r>
      <w:r w:rsidRPr="00FE3F1D">
        <w:rPr>
          <w:rFonts w:ascii="Times New Roman" w:hAnsi="Times New Roman" w:cs="Times New Roman"/>
          <w:b/>
          <w:sz w:val="20"/>
          <w:szCs w:val="20"/>
        </w:rPr>
        <w:t xml:space="preserve">.1 </w:t>
      </w:r>
      <w:r w:rsidR="00761428" w:rsidRPr="00FE3F1D">
        <w:rPr>
          <w:rFonts w:ascii="Times New Roman" w:hAnsi="Times New Roman" w:cs="Times New Roman"/>
          <w:sz w:val="20"/>
          <w:szCs w:val="20"/>
          <w:lang w:val="en-US"/>
        </w:rPr>
        <w:t>Promovarea respectului față de diversitatea culturală, etnică, lingvistică, religioasă, prin actele reglatorii și activități organizate de instituție</w:t>
      </w:r>
    </w:p>
    <w:tbl>
      <w:tblPr>
        <w:tblStyle w:val="GrilTabel"/>
        <w:tblW w:w="11057" w:type="dxa"/>
        <w:tblInd w:w="-1139" w:type="dxa"/>
        <w:tblLook w:val="04A0"/>
      </w:tblPr>
      <w:tblGrid>
        <w:gridCol w:w="1134"/>
        <w:gridCol w:w="4256"/>
        <w:gridCol w:w="2550"/>
        <w:gridCol w:w="3117"/>
      </w:tblGrid>
      <w:tr w:rsidR="006C1946" w:rsidRPr="00AB7FC0" w:rsidTr="00FB4753">
        <w:tc>
          <w:tcPr>
            <w:tcW w:w="1134" w:type="dxa"/>
          </w:tcPr>
          <w:p w:rsidR="006C1946" w:rsidRPr="00CB63D4" w:rsidRDefault="006C19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5F22E7" w:rsidRPr="00CE42F3" w:rsidRDefault="005F1D1B" w:rsidP="003C0B0E">
            <w:pPr>
              <w:pStyle w:val="Listparagraf"/>
              <w:numPr>
                <w:ilvl w:val="0"/>
                <w:numId w:val="77"/>
              </w:numPr>
              <w:rPr>
                <w:rFonts w:ascii="Times New Roman" w:hAnsi="Times New Roman" w:cs="Times New Roman"/>
                <w:sz w:val="20"/>
                <w:szCs w:val="20"/>
              </w:rPr>
            </w:pPr>
            <w:r w:rsidRPr="00CE42F3">
              <w:rPr>
                <w:rFonts w:ascii="Times New Roman" w:hAnsi="Times New Roman" w:cs="Times New Roman"/>
                <w:sz w:val="20"/>
                <w:szCs w:val="20"/>
              </w:rPr>
              <w:t>Promovarea şi monitorizarea  respectului pentru diversităţi culturale, etnice, lingvistice, religioase;</w:t>
            </w:r>
          </w:p>
          <w:p w:rsidR="006C1946" w:rsidRPr="00CE42F3" w:rsidRDefault="005F22E7" w:rsidP="003C0B0E">
            <w:pPr>
              <w:pStyle w:val="Listparagraf"/>
              <w:numPr>
                <w:ilvl w:val="0"/>
                <w:numId w:val="77"/>
              </w:numPr>
              <w:rPr>
                <w:rFonts w:ascii="Times New Roman" w:hAnsi="Times New Roman" w:cs="Times New Roman"/>
                <w:sz w:val="20"/>
                <w:szCs w:val="20"/>
              </w:rPr>
            </w:pPr>
            <w:r w:rsidRPr="00CE42F3">
              <w:rPr>
                <w:rFonts w:ascii="Times New Roman" w:hAnsi="Times New Roman" w:cs="Times New Roman"/>
                <w:color w:val="000000"/>
                <w:sz w:val="20"/>
                <w:szCs w:val="20"/>
              </w:rPr>
              <w:t>Activități</w:t>
            </w:r>
            <w:r w:rsidR="00CD7FC9" w:rsidRPr="00CE42F3">
              <w:rPr>
                <w:rFonts w:ascii="Times New Roman" w:hAnsi="Times New Roman" w:cs="Times New Roman"/>
                <w:color w:val="000000"/>
                <w:sz w:val="20"/>
                <w:szCs w:val="20"/>
              </w:rPr>
              <w:t>le</w:t>
            </w:r>
            <w:r w:rsidRPr="00CE42F3">
              <w:rPr>
                <w:rFonts w:ascii="Times New Roman" w:hAnsi="Times New Roman" w:cs="Times New Roman"/>
                <w:color w:val="000000"/>
                <w:sz w:val="20"/>
                <w:szCs w:val="20"/>
              </w:rPr>
              <w:t xml:space="preserve"> cuturale, sportive cu participarea tuturor elevilor</w:t>
            </w:r>
            <w:r w:rsidR="008B2D7F">
              <w:rPr>
                <w:rFonts w:ascii="Times New Roman" w:hAnsi="Times New Roman" w:cs="Times New Roman"/>
                <w:color w:val="000000"/>
                <w:sz w:val="20"/>
                <w:szCs w:val="20"/>
              </w:rPr>
              <w:t>;</w:t>
            </w:r>
          </w:p>
          <w:p w:rsidR="00753E07" w:rsidRDefault="00753E07" w:rsidP="003C0B0E">
            <w:pPr>
              <w:numPr>
                <w:ilvl w:val="0"/>
                <w:numId w:val="41"/>
              </w:numPr>
              <w:spacing w:after="67" w:line="239" w:lineRule="auto"/>
              <w:ind w:right="186"/>
              <w:jc w:val="both"/>
              <w:rPr>
                <w:rFonts w:ascii="Times New Roman" w:eastAsia="Times New Roman" w:hAnsi="Times New Roman" w:cs="Times New Roman"/>
                <w:color w:val="000000"/>
                <w:sz w:val="20"/>
                <w:szCs w:val="20"/>
                <w:lang w:val="en-US"/>
              </w:rPr>
            </w:pPr>
            <w:r w:rsidRPr="00CE42F3">
              <w:rPr>
                <w:rFonts w:ascii="Times New Roman" w:eastAsia="Times New Roman" w:hAnsi="Times New Roman" w:cs="Times New Roman"/>
                <w:color w:val="000000"/>
                <w:sz w:val="20"/>
                <w:szCs w:val="20"/>
                <w:lang w:val="en-US"/>
              </w:rPr>
              <w:t>Activități</w:t>
            </w:r>
            <w:r w:rsidR="00CD7FC9" w:rsidRPr="00CE42F3">
              <w:rPr>
                <w:rFonts w:ascii="Times New Roman" w:eastAsia="Times New Roman" w:hAnsi="Times New Roman" w:cs="Times New Roman"/>
                <w:color w:val="000000"/>
                <w:sz w:val="20"/>
                <w:szCs w:val="20"/>
                <w:lang w:val="en-US"/>
              </w:rPr>
              <w:t>le</w:t>
            </w:r>
            <w:r w:rsidRPr="00CE42F3">
              <w:rPr>
                <w:rFonts w:ascii="Times New Roman" w:eastAsia="Times New Roman" w:hAnsi="Times New Roman" w:cs="Times New Roman"/>
                <w:color w:val="000000"/>
                <w:sz w:val="20"/>
                <w:szCs w:val="20"/>
                <w:lang w:val="en-US"/>
              </w:rPr>
              <w:t xml:space="preserve"> în cadrul decadelor la disciplinele școlare, parteneriatelor școlare, lecțiilor de dezvoltare personală și educație civică/educație pentru societate</w:t>
            </w:r>
            <w:r w:rsidR="008B2D7F">
              <w:rPr>
                <w:rFonts w:ascii="Times New Roman" w:eastAsia="Times New Roman" w:hAnsi="Times New Roman" w:cs="Times New Roman"/>
                <w:color w:val="000000"/>
                <w:sz w:val="20"/>
                <w:szCs w:val="20"/>
                <w:lang w:val="en-US"/>
              </w:rPr>
              <w:t>;</w:t>
            </w:r>
          </w:p>
          <w:p w:rsidR="008B2D7F" w:rsidRPr="008B2D7F" w:rsidRDefault="00753E07" w:rsidP="003C0B0E">
            <w:pPr>
              <w:numPr>
                <w:ilvl w:val="0"/>
                <w:numId w:val="41"/>
              </w:numPr>
              <w:spacing w:after="67" w:line="239" w:lineRule="auto"/>
              <w:ind w:right="186"/>
              <w:jc w:val="both"/>
              <w:rPr>
                <w:rFonts w:ascii="Times New Roman" w:eastAsia="Times New Roman" w:hAnsi="Times New Roman" w:cs="Times New Roman"/>
                <w:sz w:val="20"/>
                <w:szCs w:val="20"/>
                <w:lang w:val="en-US"/>
              </w:rPr>
            </w:pPr>
            <w:bookmarkStart w:id="18" w:name="_Hlk143801926"/>
            <w:r w:rsidRPr="008B2D7F">
              <w:rPr>
                <w:rFonts w:ascii="Times New Roman" w:eastAsia="Times New Roman" w:hAnsi="Times New Roman" w:cs="Times New Roman"/>
                <w:sz w:val="20"/>
                <w:szCs w:val="20"/>
                <w:lang w:val="en-US"/>
              </w:rPr>
              <w:t xml:space="preserve">Lunarul propagării cunoștințelor juridice ,,Noi și Legea” prin diverse </w:t>
            </w:r>
            <w:r w:rsidR="008B2D7F" w:rsidRPr="008B2D7F">
              <w:rPr>
                <w:rFonts w:ascii="Times New Roman" w:eastAsia="Times New Roman" w:hAnsi="Times New Roman" w:cs="Times New Roman"/>
                <w:sz w:val="20"/>
                <w:szCs w:val="20"/>
                <w:lang w:val="en-US"/>
              </w:rPr>
              <w:t>acțiuni</w:t>
            </w:r>
            <w:r w:rsidR="008B2D7F">
              <w:rPr>
                <w:rFonts w:ascii="Times New Roman" w:eastAsia="Times New Roman" w:hAnsi="Times New Roman" w:cs="Times New Roman"/>
                <w:sz w:val="20"/>
                <w:szCs w:val="20"/>
                <w:lang w:val="en-US"/>
              </w:rPr>
              <w:t>:</w:t>
            </w:r>
          </w:p>
          <w:p w:rsidR="008B2D7F" w:rsidRPr="008B2D7F" w:rsidRDefault="008B2D7F" w:rsidP="003C0B0E">
            <w:pPr>
              <w:pStyle w:val="Listparagraf"/>
              <w:numPr>
                <w:ilvl w:val="0"/>
                <w:numId w:val="83"/>
              </w:numPr>
              <w:rPr>
                <w:rFonts w:ascii="Times New Roman" w:hAnsi="Times New Roman" w:cs="Times New Roman"/>
                <w:sz w:val="20"/>
                <w:szCs w:val="20"/>
              </w:rPr>
            </w:pPr>
            <w:r w:rsidRPr="008B2D7F">
              <w:rPr>
                <w:rFonts w:ascii="Times New Roman" w:hAnsi="Times New Roman" w:cs="Times New Roman"/>
                <w:sz w:val="20"/>
                <w:szCs w:val="20"/>
              </w:rPr>
              <w:t>Oră de dirigenție- ,,DREPTURI ȘI RESPONSABILITĂȚI”- 16-19.03</w:t>
            </w:r>
          </w:p>
          <w:p w:rsidR="008B2D7F" w:rsidRPr="008B2D7F" w:rsidRDefault="008B2D7F" w:rsidP="003C0B0E">
            <w:pPr>
              <w:pStyle w:val="Listparagraf"/>
              <w:numPr>
                <w:ilvl w:val="0"/>
                <w:numId w:val="83"/>
              </w:numPr>
              <w:rPr>
                <w:rFonts w:ascii="Times New Roman" w:hAnsi="Times New Roman" w:cs="Times New Roman"/>
                <w:sz w:val="20"/>
                <w:szCs w:val="20"/>
              </w:rPr>
            </w:pPr>
            <w:r w:rsidRPr="008B2D7F">
              <w:rPr>
                <w:rFonts w:ascii="Times New Roman" w:hAnsi="Times New Roman" w:cs="Times New Roman"/>
                <w:sz w:val="20"/>
                <w:szCs w:val="20"/>
              </w:rPr>
              <w:t>Discuții:  ,,Maturitatea și comportamentul prosocial”- 19.03, ,,Dura lex- sed lex”- 27.03, ,,Motivele violenței în școală, familie, comunitate”-18.03</w:t>
            </w:r>
          </w:p>
          <w:p w:rsidR="008B2D7F" w:rsidRPr="008B2D7F" w:rsidRDefault="008B2D7F" w:rsidP="003C0B0E">
            <w:pPr>
              <w:pStyle w:val="Listparagraf"/>
              <w:numPr>
                <w:ilvl w:val="0"/>
                <w:numId w:val="83"/>
              </w:numPr>
              <w:rPr>
                <w:rFonts w:ascii="Times New Roman" w:hAnsi="Times New Roman" w:cs="Times New Roman"/>
                <w:sz w:val="20"/>
                <w:szCs w:val="20"/>
              </w:rPr>
            </w:pPr>
            <w:r w:rsidRPr="008B2D7F">
              <w:rPr>
                <w:rFonts w:ascii="Times New Roman" w:hAnsi="Times New Roman" w:cs="Times New Roman"/>
                <w:sz w:val="20"/>
                <w:szCs w:val="20"/>
              </w:rPr>
              <w:t>Cum creștem o personalitate integră. – activitate de parteneriat cu CNA-23.03</w:t>
            </w:r>
          </w:p>
          <w:p w:rsidR="008B2D7F" w:rsidRPr="008B2D7F" w:rsidRDefault="008B2D7F" w:rsidP="003C0B0E">
            <w:pPr>
              <w:pStyle w:val="Listparagraf"/>
              <w:numPr>
                <w:ilvl w:val="0"/>
                <w:numId w:val="83"/>
              </w:numPr>
              <w:rPr>
                <w:rFonts w:ascii="Times New Roman" w:hAnsi="Times New Roman" w:cs="Times New Roman"/>
                <w:sz w:val="20"/>
                <w:szCs w:val="20"/>
              </w:rPr>
            </w:pPr>
            <w:r w:rsidRPr="008B2D7F">
              <w:rPr>
                <w:rFonts w:ascii="Times New Roman" w:hAnsi="Times New Roman" w:cs="Times New Roman"/>
                <w:sz w:val="20"/>
                <w:szCs w:val="20"/>
              </w:rPr>
              <w:t>Vizionarea spectacolului ,,Alegerea domnului Macobeț”- 23.03</w:t>
            </w:r>
          </w:p>
          <w:p w:rsidR="008B2D7F" w:rsidRPr="008B2D7F" w:rsidRDefault="008B2D7F" w:rsidP="003C0B0E">
            <w:pPr>
              <w:pStyle w:val="Listparagraf"/>
              <w:numPr>
                <w:ilvl w:val="0"/>
                <w:numId w:val="83"/>
              </w:numPr>
              <w:rPr>
                <w:rFonts w:ascii="Times New Roman" w:hAnsi="Times New Roman" w:cs="Times New Roman"/>
                <w:sz w:val="20"/>
                <w:szCs w:val="20"/>
              </w:rPr>
            </w:pPr>
            <w:r w:rsidRPr="008B2D7F">
              <w:rPr>
                <w:rFonts w:ascii="Times New Roman" w:hAnsi="Times New Roman" w:cs="Times New Roman"/>
                <w:sz w:val="20"/>
                <w:szCs w:val="20"/>
              </w:rPr>
              <w:t>Alegri democratice- training la America House</w:t>
            </w:r>
          </w:p>
          <w:p w:rsidR="008B2D7F" w:rsidRPr="008B2D7F" w:rsidRDefault="008B2D7F" w:rsidP="003C0B0E">
            <w:pPr>
              <w:pStyle w:val="Listparagraf"/>
              <w:numPr>
                <w:ilvl w:val="0"/>
                <w:numId w:val="83"/>
              </w:numPr>
              <w:rPr>
                <w:rFonts w:ascii="Times New Roman" w:hAnsi="Times New Roman" w:cs="Times New Roman"/>
                <w:sz w:val="20"/>
                <w:szCs w:val="20"/>
              </w:rPr>
            </w:pPr>
            <w:r w:rsidRPr="008B2D7F">
              <w:rPr>
                <w:rFonts w:ascii="Times New Roman" w:hAnsi="Times New Roman" w:cs="Times New Roman"/>
                <w:sz w:val="20"/>
                <w:szCs w:val="20"/>
              </w:rPr>
              <w:t>Masă rotundă- ,,Adolescenții de azi între responsabilități și libertăți”-23.03</w:t>
            </w:r>
          </w:p>
          <w:p w:rsidR="008B2D7F" w:rsidRPr="008B2D7F" w:rsidRDefault="008B2D7F" w:rsidP="003C0B0E">
            <w:pPr>
              <w:pStyle w:val="Listparagraf"/>
              <w:numPr>
                <w:ilvl w:val="0"/>
                <w:numId w:val="83"/>
              </w:numPr>
              <w:rPr>
                <w:rFonts w:ascii="Times New Roman" w:hAnsi="Times New Roman" w:cs="Times New Roman"/>
                <w:sz w:val="20"/>
                <w:szCs w:val="20"/>
              </w:rPr>
            </w:pPr>
            <w:r w:rsidRPr="008B2D7F">
              <w:rPr>
                <w:rFonts w:ascii="Times New Roman" w:hAnsi="Times New Roman" w:cs="Times New Roman"/>
                <w:sz w:val="20"/>
                <w:szCs w:val="20"/>
              </w:rPr>
              <w:t>Sedințe cu părinții- Responsabilitățile părinților. Codul Familiei.  Părinți informați- copii protejați.</w:t>
            </w:r>
          </w:p>
          <w:p w:rsidR="008B2D7F" w:rsidRPr="008B2D7F" w:rsidRDefault="008B2D7F" w:rsidP="003C0B0E">
            <w:pPr>
              <w:pStyle w:val="Listparagraf"/>
              <w:numPr>
                <w:ilvl w:val="0"/>
                <w:numId w:val="83"/>
              </w:numPr>
              <w:rPr>
                <w:rFonts w:ascii="Times New Roman" w:hAnsi="Times New Roman" w:cs="Times New Roman"/>
                <w:sz w:val="20"/>
                <w:szCs w:val="20"/>
              </w:rPr>
            </w:pPr>
            <w:r w:rsidRPr="008B2D7F">
              <w:rPr>
                <w:rFonts w:ascii="Times New Roman" w:hAnsi="Times New Roman" w:cs="Times New Roman"/>
                <w:sz w:val="20"/>
                <w:szCs w:val="20"/>
              </w:rPr>
              <w:t>Întâlnire cu specialiști ,,Responsabilitatea minorului în fața legii”-27.03</w:t>
            </w:r>
          </w:p>
          <w:p w:rsidR="008B2D7F" w:rsidRPr="008B2D7F" w:rsidRDefault="008B2D7F" w:rsidP="003C0B0E">
            <w:pPr>
              <w:pStyle w:val="Listparagraf"/>
              <w:numPr>
                <w:ilvl w:val="0"/>
                <w:numId w:val="83"/>
              </w:numPr>
              <w:rPr>
                <w:rFonts w:ascii="Times New Roman" w:hAnsi="Times New Roman" w:cs="Times New Roman"/>
                <w:sz w:val="20"/>
                <w:szCs w:val="20"/>
              </w:rPr>
            </w:pPr>
            <w:r w:rsidRPr="008B2D7F">
              <w:rPr>
                <w:rFonts w:ascii="Times New Roman" w:hAnsi="Times New Roman" w:cs="Times New Roman"/>
                <w:sz w:val="20"/>
                <w:szCs w:val="20"/>
              </w:rPr>
              <w:t>Concurs de postere- Eu inteligent în societate- 16-23.03</w:t>
            </w:r>
          </w:p>
          <w:p w:rsidR="008B2D7F" w:rsidRPr="008B2D7F" w:rsidRDefault="008B2D7F" w:rsidP="003C0B0E">
            <w:pPr>
              <w:pStyle w:val="Listparagraf"/>
              <w:numPr>
                <w:ilvl w:val="0"/>
                <w:numId w:val="83"/>
              </w:numPr>
              <w:rPr>
                <w:rFonts w:ascii="Times New Roman" w:hAnsi="Times New Roman" w:cs="Times New Roman"/>
                <w:sz w:val="20"/>
                <w:szCs w:val="20"/>
              </w:rPr>
            </w:pPr>
            <w:r w:rsidRPr="008B2D7F">
              <w:rPr>
                <w:rFonts w:ascii="Times New Roman" w:hAnsi="Times New Roman" w:cs="Times New Roman"/>
                <w:sz w:val="20"/>
                <w:szCs w:val="20"/>
              </w:rPr>
              <w:t>Comportamente Pro și Anti sociale - 27.03</w:t>
            </w:r>
          </w:p>
          <w:p w:rsidR="008B2D7F" w:rsidRPr="008B2D7F" w:rsidRDefault="008B2D7F" w:rsidP="003C0B0E">
            <w:pPr>
              <w:pStyle w:val="Listparagraf"/>
              <w:numPr>
                <w:ilvl w:val="0"/>
                <w:numId w:val="83"/>
              </w:numPr>
              <w:rPr>
                <w:rFonts w:ascii="Times New Roman" w:hAnsi="Times New Roman" w:cs="Times New Roman"/>
                <w:sz w:val="20"/>
                <w:szCs w:val="20"/>
              </w:rPr>
            </w:pPr>
            <w:r w:rsidRPr="008B2D7F">
              <w:rPr>
                <w:rFonts w:ascii="Times New Roman" w:hAnsi="Times New Roman" w:cs="Times New Roman"/>
                <w:sz w:val="20"/>
                <w:szCs w:val="20"/>
              </w:rPr>
              <w:t>Codul bunelor maniere - 17-24.03</w:t>
            </w:r>
          </w:p>
          <w:p w:rsidR="00753E07" w:rsidRPr="008B2D7F" w:rsidRDefault="008B2D7F" w:rsidP="003C0B0E">
            <w:pPr>
              <w:pStyle w:val="Listparagraf"/>
              <w:numPr>
                <w:ilvl w:val="0"/>
                <w:numId w:val="83"/>
              </w:numPr>
              <w:rPr>
                <w:rFonts w:ascii="Times New Roman" w:hAnsi="Times New Roman" w:cs="Times New Roman"/>
                <w:sz w:val="20"/>
                <w:szCs w:val="20"/>
              </w:rPr>
            </w:pPr>
            <w:r w:rsidRPr="008B2D7F">
              <w:rPr>
                <w:rFonts w:ascii="Times New Roman" w:hAnsi="Times New Roman" w:cs="Times New Roman"/>
                <w:sz w:val="20"/>
                <w:szCs w:val="20"/>
              </w:rPr>
              <w:t>Dicuții în baza cărților. Întâlnire cu scriitoarele M. Pilchin și C. Partole</w:t>
            </w:r>
          </w:p>
          <w:bookmarkEnd w:id="18"/>
          <w:p w:rsidR="00FE3F1D" w:rsidRPr="008B2D7F" w:rsidRDefault="00753E07" w:rsidP="003C0B0E">
            <w:pPr>
              <w:numPr>
                <w:ilvl w:val="0"/>
                <w:numId w:val="41"/>
              </w:numPr>
              <w:spacing w:after="3" w:line="256" w:lineRule="auto"/>
              <w:ind w:right="186"/>
              <w:jc w:val="both"/>
              <w:rPr>
                <w:rFonts w:ascii="Times New Roman" w:eastAsia="Times New Roman" w:hAnsi="Times New Roman" w:cs="Times New Roman"/>
                <w:color w:val="000000"/>
                <w:sz w:val="20"/>
                <w:szCs w:val="20"/>
                <w:lang w:val="en-US"/>
              </w:rPr>
            </w:pPr>
            <w:r w:rsidRPr="00CE42F3">
              <w:rPr>
                <w:rFonts w:ascii="Times New Roman" w:eastAsia="Times New Roman" w:hAnsi="Times New Roman" w:cs="Times New Roman"/>
                <w:color w:val="000000"/>
                <w:sz w:val="20"/>
                <w:szCs w:val="20"/>
                <w:lang w:val="en-US"/>
              </w:rPr>
              <w:t>Rapoartele de activitate a Comisiilor metodice</w:t>
            </w:r>
            <w:r w:rsidR="008B2D7F">
              <w:rPr>
                <w:rFonts w:ascii="Times New Roman" w:eastAsia="Times New Roman" w:hAnsi="Times New Roman" w:cs="Times New Roman"/>
                <w:color w:val="000000"/>
                <w:sz w:val="20"/>
                <w:szCs w:val="20"/>
                <w:lang w:val="en-US"/>
              </w:rPr>
              <w:t>.</w:t>
            </w:r>
          </w:p>
        </w:tc>
      </w:tr>
      <w:tr w:rsidR="006C1946" w:rsidRPr="00AB7FC0" w:rsidTr="00FB4753">
        <w:tc>
          <w:tcPr>
            <w:tcW w:w="1134" w:type="dxa"/>
          </w:tcPr>
          <w:p w:rsidR="006C1946" w:rsidRPr="00CB63D4" w:rsidRDefault="006C19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6C1946" w:rsidRPr="00CB63D4" w:rsidRDefault="005F1D1B" w:rsidP="00944A9B">
            <w:pPr>
              <w:contextualSpacing/>
              <w:rPr>
                <w:rFonts w:ascii="Times New Roman" w:hAnsi="Times New Roman" w:cs="Times New Roman"/>
                <w:sz w:val="20"/>
                <w:szCs w:val="20"/>
              </w:rPr>
            </w:pPr>
            <w:r w:rsidRPr="00CB63D4">
              <w:rPr>
                <w:rFonts w:ascii="Times New Roman" w:hAnsi="Times New Roman" w:cs="Times New Roman"/>
                <w:sz w:val="20"/>
                <w:szCs w:val="20"/>
              </w:rPr>
              <w:t xml:space="preserve">În cadrul acestor activități, cadrele didactice facilitează comunicarea și colaborarea între copiii de diferită origine etnică și culturală. Instituția organizează și desfășoară puține activități care promovează diversitatea culturală, etnică și religioasă.  </w:t>
            </w:r>
          </w:p>
        </w:tc>
      </w:tr>
      <w:tr w:rsidR="006C1946" w:rsidRPr="00CB63D4" w:rsidTr="00FB4753">
        <w:tc>
          <w:tcPr>
            <w:tcW w:w="1134" w:type="dxa"/>
          </w:tcPr>
          <w:p w:rsidR="006C1946" w:rsidRPr="00CB63D4" w:rsidRDefault="006C19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6" w:type="dxa"/>
          </w:tcPr>
          <w:p w:rsidR="006C1946" w:rsidRPr="00CB63D4" w:rsidRDefault="006C19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550" w:type="dxa"/>
          </w:tcPr>
          <w:p w:rsidR="006C1946" w:rsidRPr="00CB63D4" w:rsidRDefault="006C19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0,75</w:t>
            </w:r>
          </w:p>
        </w:tc>
        <w:tc>
          <w:tcPr>
            <w:tcW w:w="3117" w:type="dxa"/>
          </w:tcPr>
          <w:p w:rsidR="006C1946" w:rsidRPr="00CB63D4" w:rsidRDefault="006C1946"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0.75</w:t>
            </w:r>
          </w:p>
        </w:tc>
      </w:tr>
    </w:tbl>
    <w:bookmarkEnd w:id="16"/>
    <w:bookmarkEnd w:id="17"/>
    <w:p w:rsidR="00761428" w:rsidRPr="000C0290" w:rsidRDefault="00761428" w:rsidP="00FB4753">
      <w:pPr>
        <w:ind w:left="-1134"/>
        <w:contextualSpacing/>
        <w:rPr>
          <w:rFonts w:ascii="Times New Roman" w:hAnsi="Times New Roman" w:cs="Times New Roman"/>
          <w:sz w:val="20"/>
          <w:szCs w:val="20"/>
          <w:lang w:val="en-US"/>
        </w:rPr>
      </w:pPr>
      <w:r w:rsidRPr="000C0290">
        <w:rPr>
          <w:rFonts w:ascii="Times New Roman" w:hAnsi="Times New Roman" w:cs="Times New Roman"/>
          <w:b/>
          <w:sz w:val="20"/>
          <w:szCs w:val="20"/>
        </w:rPr>
        <w:t xml:space="preserve">Indicator 2.3.2 </w:t>
      </w:r>
      <w:r w:rsidR="00FD4B3D" w:rsidRPr="000C0290">
        <w:rPr>
          <w:rFonts w:ascii="Times New Roman" w:hAnsi="Times New Roman" w:cs="Times New Roman"/>
          <w:bCs/>
          <w:sz w:val="20"/>
          <w:szCs w:val="20"/>
        </w:rPr>
        <w:t>Monitorizarea modului de respectare a diversității culturale, etnice, lingvistice, religioase și de valorificare a multiculturalității în toate documentele și activitățile desfășurate în instituție și colectarea feedbackului</w:t>
      </w:r>
      <w:r w:rsidR="00FD4B3D" w:rsidRPr="000C0290">
        <w:rPr>
          <w:rFonts w:ascii="Times New Roman" w:hAnsi="Times New Roman" w:cs="Times New Roman"/>
          <w:b/>
          <w:sz w:val="20"/>
          <w:szCs w:val="20"/>
        </w:rPr>
        <w:t xml:space="preserve"> </w:t>
      </w:r>
      <w:r w:rsidR="00FD4B3D" w:rsidRPr="000C0290">
        <w:rPr>
          <w:rFonts w:ascii="Times New Roman" w:hAnsi="Times New Roman" w:cs="Times New Roman"/>
          <w:bCs/>
          <w:sz w:val="20"/>
          <w:szCs w:val="20"/>
        </w:rPr>
        <w:t>din partea partenerilor din comunitate privind respectarea principiilor democratice</w:t>
      </w:r>
      <w:r w:rsidRPr="000C0290">
        <w:rPr>
          <w:rFonts w:ascii="Times New Roman" w:hAnsi="Times New Roman" w:cs="Times New Roman"/>
          <w:sz w:val="20"/>
          <w:szCs w:val="20"/>
          <w:lang w:val="en-US"/>
        </w:rPr>
        <w:t xml:space="preserve"> </w:t>
      </w:r>
    </w:p>
    <w:tbl>
      <w:tblPr>
        <w:tblStyle w:val="GrilTabel"/>
        <w:tblW w:w="11057" w:type="dxa"/>
        <w:tblInd w:w="-1139" w:type="dxa"/>
        <w:tblLook w:val="04A0"/>
      </w:tblPr>
      <w:tblGrid>
        <w:gridCol w:w="1129"/>
        <w:gridCol w:w="4822"/>
        <w:gridCol w:w="2289"/>
        <w:gridCol w:w="2817"/>
      </w:tblGrid>
      <w:tr w:rsidR="00761428" w:rsidRPr="00AB7FC0" w:rsidTr="00FB4753">
        <w:tc>
          <w:tcPr>
            <w:tcW w:w="850" w:type="dxa"/>
          </w:tcPr>
          <w:p w:rsidR="00761428" w:rsidRPr="00CB63D4" w:rsidRDefault="00761428"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10207" w:type="dxa"/>
            <w:gridSpan w:val="3"/>
          </w:tcPr>
          <w:p w:rsidR="001E5F30" w:rsidRPr="00CD7FC9" w:rsidRDefault="005F1D1B" w:rsidP="003C0B0E">
            <w:pPr>
              <w:pStyle w:val="Listparagraf"/>
              <w:numPr>
                <w:ilvl w:val="0"/>
                <w:numId w:val="42"/>
              </w:numPr>
              <w:rPr>
                <w:rFonts w:ascii="Times New Roman" w:hAnsi="Times New Roman" w:cs="Times New Roman"/>
                <w:sz w:val="20"/>
                <w:szCs w:val="20"/>
              </w:rPr>
            </w:pPr>
            <w:r w:rsidRPr="00CB63D4">
              <w:rPr>
                <w:rFonts w:ascii="Times New Roman" w:hAnsi="Times New Roman" w:cs="Times New Roman"/>
                <w:sz w:val="20"/>
                <w:szCs w:val="20"/>
              </w:rPr>
              <w:t xml:space="preserve">Planul de activitate al directorului adjunct pe educație; </w:t>
            </w:r>
          </w:p>
          <w:p w:rsidR="001E5F30" w:rsidRPr="00FB4753" w:rsidRDefault="005F1D1B" w:rsidP="003C0B0E">
            <w:pPr>
              <w:pStyle w:val="Listparagraf"/>
              <w:numPr>
                <w:ilvl w:val="0"/>
                <w:numId w:val="42"/>
              </w:numPr>
              <w:rPr>
                <w:rFonts w:ascii="Times New Roman" w:hAnsi="Times New Roman" w:cs="Times New Roman"/>
                <w:sz w:val="20"/>
                <w:szCs w:val="20"/>
              </w:rPr>
            </w:pPr>
            <w:r w:rsidRPr="00CB63D4">
              <w:rPr>
                <w:rFonts w:ascii="Times New Roman" w:hAnsi="Times New Roman" w:cs="Times New Roman"/>
                <w:sz w:val="20"/>
                <w:szCs w:val="20"/>
              </w:rPr>
              <w:t xml:space="preserve">Monitorizarea  respectului pentru diversităţi culturale, etnice, lingvistice, religioase; </w:t>
            </w:r>
          </w:p>
          <w:p w:rsidR="00761428" w:rsidRPr="00CB63D4" w:rsidRDefault="005F1D1B" w:rsidP="003C0B0E">
            <w:pPr>
              <w:pStyle w:val="Listparagraf"/>
              <w:numPr>
                <w:ilvl w:val="0"/>
                <w:numId w:val="42"/>
              </w:numPr>
              <w:rPr>
                <w:rFonts w:ascii="Times New Roman" w:hAnsi="Times New Roman" w:cs="Times New Roman"/>
                <w:sz w:val="20"/>
                <w:szCs w:val="20"/>
              </w:rPr>
            </w:pPr>
            <w:r w:rsidRPr="00CB63D4">
              <w:rPr>
                <w:rFonts w:ascii="Times New Roman" w:hAnsi="Times New Roman" w:cs="Times New Roman"/>
                <w:sz w:val="20"/>
                <w:szCs w:val="20"/>
              </w:rPr>
              <w:t>Fișe</w:t>
            </w:r>
            <w:r w:rsidR="00CD7FC9">
              <w:rPr>
                <w:rFonts w:ascii="Times New Roman" w:hAnsi="Times New Roman" w:cs="Times New Roman"/>
                <w:sz w:val="20"/>
                <w:szCs w:val="20"/>
              </w:rPr>
              <w:t>le</w:t>
            </w:r>
            <w:r w:rsidRPr="00CB63D4">
              <w:rPr>
                <w:rFonts w:ascii="Times New Roman" w:hAnsi="Times New Roman" w:cs="Times New Roman"/>
                <w:sz w:val="20"/>
                <w:szCs w:val="20"/>
              </w:rPr>
              <w:t xml:space="preserve"> de evaluare în baza orelor publice,</w:t>
            </w:r>
            <w:r w:rsidR="001E5F30" w:rsidRPr="00CB63D4">
              <w:rPr>
                <w:rFonts w:ascii="Times New Roman" w:hAnsi="Times New Roman" w:cs="Times New Roman"/>
                <w:sz w:val="20"/>
                <w:szCs w:val="20"/>
              </w:rPr>
              <w:t xml:space="preserve"> </w:t>
            </w:r>
            <w:r w:rsidRPr="00CB63D4">
              <w:rPr>
                <w:rFonts w:ascii="Times New Roman" w:hAnsi="Times New Roman" w:cs="Times New Roman"/>
                <w:sz w:val="20"/>
                <w:szCs w:val="20"/>
              </w:rPr>
              <w:t>orelor demonstrative la discipline școlare ca:</w:t>
            </w:r>
            <w:r w:rsidR="001E5F30" w:rsidRPr="00CB63D4">
              <w:rPr>
                <w:rFonts w:ascii="Times New Roman" w:hAnsi="Times New Roman" w:cs="Times New Roman"/>
                <w:sz w:val="20"/>
                <w:szCs w:val="20"/>
              </w:rPr>
              <w:t xml:space="preserve"> </w:t>
            </w:r>
            <w:r w:rsidRPr="00CB63D4">
              <w:rPr>
                <w:rFonts w:ascii="Times New Roman" w:hAnsi="Times New Roman" w:cs="Times New Roman"/>
                <w:sz w:val="20"/>
                <w:szCs w:val="20"/>
              </w:rPr>
              <w:t>ed</w:t>
            </w:r>
            <w:r w:rsidR="00FB4753">
              <w:rPr>
                <w:rFonts w:ascii="Times New Roman" w:hAnsi="Times New Roman" w:cs="Times New Roman"/>
                <w:sz w:val="20"/>
                <w:szCs w:val="20"/>
              </w:rPr>
              <w:t>.</w:t>
            </w:r>
            <w:r w:rsidRPr="00CB63D4">
              <w:rPr>
                <w:rFonts w:ascii="Times New Roman" w:hAnsi="Times New Roman" w:cs="Times New Roman"/>
                <w:sz w:val="20"/>
                <w:szCs w:val="20"/>
              </w:rPr>
              <w:t xml:space="preserve"> pentru societate,</w:t>
            </w:r>
            <w:r w:rsidR="001E5F30" w:rsidRPr="00CB63D4">
              <w:rPr>
                <w:rFonts w:ascii="Times New Roman" w:hAnsi="Times New Roman" w:cs="Times New Roman"/>
                <w:sz w:val="20"/>
                <w:szCs w:val="20"/>
              </w:rPr>
              <w:t xml:space="preserve"> </w:t>
            </w:r>
            <w:r w:rsidRPr="00CB63D4">
              <w:rPr>
                <w:rFonts w:ascii="Times New Roman" w:hAnsi="Times New Roman" w:cs="Times New Roman"/>
                <w:sz w:val="20"/>
                <w:szCs w:val="20"/>
              </w:rPr>
              <w:t>dezvoltare personală</w:t>
            </w:r>
            <w:r w:rsidR="000E57B9">
              <w:rPr>
                <w:rFonts w:ascii="Times New Roman" w:hAnsi="Times New Roman" w:cs="Times New Roman"/>
                <w:sz w:val="20"/>
                <w:szCs w:val="20"/>
              </w:rPr>
              <w:t>;</w:t>
            </w:r>
          </w:p>
          <w:p w:rsidR="004F0138" w:rsidRPr="008B2D7F" w:rsidRDefault="001E5F30" w:rsidP="003C0B0E">
            <w:pPr>
              <w:pStyle w:val="Listparagraf"/>
              <w:numPr>
                <w:ilvl w:val="0"/>
                <w:numId w:val="42"/>
              </w:numPr>
              <w:rPr>
                <w:rFonts w:ascii="Times New Roman" w:hAnsi="Times New Roman" w:cs="Times New Roman"/>
                <w:sz w:val="20"/>
                <w:szCs w:val="20"/>
              </w:rPr>
            </w:pPr>
            <w:r w:rsidRPr="00CB63D4">
              <w:rPr>
                <w:rFonts w:ascii="Times New Roman" w:hAnsi="Times New Roman" w:cs="Times New Roman"/>
                <w:sz w:val="20"/>
                <w:szCs w:val="20"/>
              </w:rPr>
              <w:t>Interviuri</w:t>
            </w:r>
            <w:r w:rsidR="00CD7FC9">
              <w:rPr>
                <w:rFonts w:ascii="Times New Roman" w:hAnsi="Times New Roman" w:cs="Times New Roman"/>
                <w:sz w:val="20"/>
                <w:szCs w:val="20"/>
              </w:rPr>
              <w:t>le</w:t>
            </w:r>
            <w:r w:rsidRPr="00CB63D4">
              <w:rPr>
                <w:rFonts w:ascii="Times New Roman" w:hAnsi="Times New Roman" w:cs="Times New Roman"/>
                <w:sz w:val="20"/>
                <w:szCs w:val="20"/>
              </w:rPr>
              <w:t>/ chestionare</w:t>
            </w:r>
            <w:r w:rsidR="00CD7FC9">
              <w:rPr>
                <w:rFonts w:ascii="Times New Roman" w:hAnsi="Times New Roman" w:cs="Times New Roman"/>
                <w:sz w:val="20"/>
                <w:szCs w:val="20"/>
              </w:rPr>
              <w:t>le</w:t>
            </w:r>
            <w:r w:rsidRPr="00CB63D4">
              <w:rPr>
                <w:rFonts w:ascii="Times New Roman" w:hAnsi="Times New Roman" w:cs="Times New Roman"/>
                <w:sz w:val="20"/>
                <w:szCs w:val="20"/>
              </w:rPr>
              <w:t xml:space="preserve"> aplicate elevilor, părinților, cadrelor didactice</w:t>
            </w:r>
            <w:r w:rsidR="00FB4753">
              <w:rPr>
                <w:rFonts w:ascii="Times New Roman" w:hAnsi="Times New Roman" w:cs="Times New Roman"/>
                <w:sz w:val="20"/>
                <w:szCs w:val="20"/>
              </w:rPr>
              <w:t xml:space="preserve">. </w:t>
            </w:r>
            <w:r w:rsidR="00FB4753" w:rsidRPr="00CB63D4">
              <w:rPr>
                <w:rFonts w:ascii="Times New Roman" w:hAnsi="Times New Roman" w:cs="Times New Roman"/>
                <w:sz w:val="20"/>
                <w:szCs w:val="20"/>
              </w:rPr>
              <w:t>Poze, materiale video, site-ul liceului;</w:t>
            </w:r>
          </w:p>
          <w:p w:rsidR="004F0138" w:rsidRPr="000A0998" w:rsidRDefault="004F0138" w:rsidP="003C0B0E">
            <w:pPr>
              <w:numPr>
                <w:ilvl w:val="0"/>
                <w:numId w:val="42"/>
              </w:numPr>
              <w:spacing w:after="27" w:line="273" w:lineRule="auto"/>
              <w:ind w:right="186"/>
              <w:jc w:val="both"/>
              <w:rPr>
                <w:rFonts w:ascii="Times New Roman" w:eastAsia="Times New Roman" w:hAnsi="Times New Roman" w:cs="Times New Roman"/>
                <w:color w:val="000000"/>
                <w:sz w:val="20"/>
                <w:szCs w:val="20"/>
                <w:lang w:val="en-US"/>
              </w:rPr>
            </w:pPr>
            <w:r w:rsidRPr="000A0998">
              <w:rPr>
                <w:rFonts w:ascii="Times New Roman" w:eastAsia="Times New Roman" w:hAnsi="Times New Roman" w:cs="Times New Roman"/>
                <w:color w:val="000000"/>
                <w:sz w:val="20"/>
                <w:szCs w:val="20"/>
                <w:lang w:val="en-US"/>
              </w:rPr>
              <w:t xml:space="preserve">Activități desfășurate de diriginți la orele de managmentul clasei și dezvoltare personală cu referire la respectarea diversității culturale, etnice, lingvistice, religioase și de valorificare a multiculturalității; </w:t>
            </w:r>
          </w:p>
          <w:p w:rsidR="004F0138" w:rsidRPr="000A0998" w:rsidRDefault="004F0138" w:rsidP="003C0B0E">
            <w:pPr>
              <w:numPr>
                <w:ilvl w:val="0"/>
                <w:numId w:val="42"/>
              </w:numPr>
              <w:spacing w:after="3" w:line="256" w:lineRule="auto"/>
              <w:ind w:right="186"/>
              <w:jc w:val="both"/>
              <w:rPr>
                <w:rFonts w:ascii="Times New Roman" w:eastAsia="Times New Roman" w:hAnsi="Times New Roman" w:cs="Times New Roman"/>
                <w:color w:val="000000"/>
                <w:sz w:val="20"/>
                <w:szCs w:val="20"/>
                <w:lang w:val="en-US"/>
              </w:rPr>
            </w:pPr>
            <w:r w:rsidRPr="000A0998">
              <w:rPr>
                <w:rFonts w:ascii="Times New Roman" w:eastAsia="Times New Roman" w:hAnsi="Times New Roman" w:cs="Times New Roman"/>
                <w:color w:val="000000"/>
                <w:sz w:val="20"/>
                <w:szCs w:val="20"/>
                <w:lang w:val="en-US"/>
              </w:rPr>
              <w:t>Instituția asigură elevilor veniți din alte țări, de alte naționalități un climat favorabil de integrare a acestora în procesul educațional;</w:t>
            </w:r>
          </w:p>
          <w:p w:rsidR="000C0290" w:rsidRPr="000A0998" w:rsidRDefault="004F0138" w:rsidP="003C0B0E">
            <w:pPr>
              <w:numPr>
                <w:ilvl w:val="0"/>
                <w:numId w:val="42"/>
              </w:numPr>
              <w:spacing w:after="52" w:line="256" w:lineRule="auto"/>
              <w:ind w:right="186"/>
              <w:jc w:val="both"/>
              <w:rPr>
                <w:rFonts w:ascii="Times New Roman" w:eastAsia="Times New Roman" w:hAnsi="Times New Roman" w:cs="Times New Roman"/>
                <w:color w:val="000000"/>
                <w:sz w:val="24"/>
                <w:lang w:val="en-US"/>
              </w:rPr>
            </w:pPr>
            <w:r w:rsidRPr="000E57B9">
              <w:rPr>
                <w:rFonts w:ascii="Times New Roman" w:eastAsia="Times New Roman" w:hAnsi="Times New Roman" w:cs="Times New Roman"/>
                <w:sz w:val="20"/>
                <w:szCs w:val="20"/>
                <w:lang w:val="en-US"/>
              </w:rPr>
              <w:t>Activități</w:t>
            </w:r>
            <w:r w:rsidR="00CD7FC9" w:rsidRPr="000E57B9">
              <w:rPr>
                <w:rFonts w:ascii="Times New Roman" w:eastAsia="Times New Roman" w:hAnsi="Times New Roman" w:cs="Times New Roman"/>
                <w:sz w:val="20"/>
                <w:szCs w:val="20"/>
                <w:lang w:val="en-US"/>
              </w:rPr>
              <w:t>le</w:t>
            </w:r>
            <w:r w:rsidRPr="000E57B9">
              <w:rPr>
                <w:rFonts w:ascii="Times New Roman" w:eastAsia="Times New Roman" w:hAnsi="Times New Roman" w:cs="Times New Roman"/>
                <w:sz w:val="20"/>
                <w:szCs w:val="20"/>
                <w:lang w:val="en-US"/>
              </w:rPr>
              <w:t xml:space="preserve"> de cultură organizațională (excursii, vizite, mese rotunde de comunicare nonformală)</w:t>
            </w:r>
            <w:r w:rsidR="00DC7BA0" w:rsidRPr="000E57B9">
              <w:rPr>
                <w:rFonts w:ascii="Times New Roman" w:eastAsia="Times New Roman" w:hAnsi="Times New Roman" w:cs="Times New Roman"/>
                <w:sz w:val="20"/>
                <w:szCs w:val="20"/>
                <w:lang w:val="en-US"/>
              </w:rPr>
              <w:t xml:space="preserve">: </w:t>
            </w:r>
            <w:r w:rsidRPr="000E57B9">
              <w:rPr>
                <w:rFonts w:ascii="Times New Roman" w:eastAsia="Times New Roman" w:hAnsi="Times New Roman" w:cs="Times New Roman"/>
                <w:sz w:val="20"/>
                <w:szCs w:val="20"/>
                <w:lang w:val="en-US"/>
              </w:rPr>
              <w:t>Tradiții și obiceiuri de iarnă „</w:t>
            </w:r>
            <w:r w:rsidR="00DC7BA0" w:rsidRPr="000E57B9">
              <w:rPr>
                <w:rFonts w:ascii="Times New Roman" w:eastAsia="Times New Roman" w:hAnsi="Times New Roman" w:cs="Times New Roman"/>
                <w:sz w:val="20"/>
                <w:szCs w:val="20"/>
                <w:lang w:val="en-US"/>
              </w:rPr>
              <w:t>Să trăiți, să-nfloriți, „</w:t>
            </w:r>
            <w:r w:rsidRPr="000E57B9">
              <w:rPr>
                <w:rFonts w:ascii="Times New Roman" w:eastAsia="Times New Roman" w:hAnsi="Times New Roman" w:cs="Times New Roman"/>
                <w:sz w:val="20"/>
                <w:szCs w:val="20"/>
                <w:lang w:val="en-US"/>
              </w:rPr>
              <w:t>Sătămâna educației europene</w:t>
            </w:r>
            <w:r w:rsidR="00DC7BA0" w:rsidRPr="000E57B9">
              <w:rPr>
                <w:rFonts w:ascii="Times New Roman" w:eastAsia="Times New Roman" w:hAnsi="Times New Roman" w:cs="Times New Roman"/>
                <w:sz w:val="20"/>
                <w:szCs w:val="20"/>
                <w:lang w:val="en-US"/>
              </w:rPr>
              <w:t>”, „</w:t>
            </w:r>
            <w:r w:rsidRPr="000E57B9">
              <w:rPr>
                <w:rFonts w:ascii="Times New Roman" w:eastAsia="Times New Roman" w:hAnsi="Times New Roman" w:cs="Times New Roman"/>
                <w:sz w:val="20"/>
                <w:szCs w:val="20"/>
                <w:lang w:val="en-US"/>
              </w:rPr>
              <w:t>Toți diferiți și toți egali</w:t>
            </w:r>
            <w:r w:rsidR="00DC7BA0" w:rsidRPr="000E57B9">
              <w:rPr>
                <w:rFonts w:ascii="Times New Roman" w:eastAsia="Times New Roman" w:hAnsi="Times New Roman" w:cs="Times New Roman"/>
                <w:sz w:val="20"/>
                <w:szCs w:val="20"/>
                <w:lang w:val="en-US"/>
              </w:rPr>
              <w:t>”, „</w:t>
            </w:r>
            <w:r w:rsidRPr="000E57B9">
              <w:rPr>
                <w:rFonts w:ascii="Times New Roman" w:eastAsia="Times New Roman" w:hAnsi="Times New Roman" w:cs="Times New Roman"/>
                <w:sz w:val="20"/>
                <w:szCs w:val="20"/>
                <w:lang w:val="en-US"/>
              </w:rPr>
              <w:t>Valori europene în spațiul moldovenesc</w:t>
            </w:r>
            <w:r w:rsidR="00DC7BA0" w:rsidRPr="000E57B9">
              <w:rPr>
                <w:rFonts w:ascii="Times New Roman" w:eastAsia="Times New Roman" w:hAnsi="Times New Roman" w:cs="Times New Roman"/>
                <w:sz w:val="20"/>
                <w:szCs w:val="20"/>
                <w:lang w:val="en-US"/>
              </w:rPr>
              <w:t>”</w:t>
            </w:r>
            <w:r w:rsidRPr="000E57B9">
              <w:rPr>
                <w:rFonts w:ascii="Times New Roman" w:eastAsia="Times New Roman" w:hAnsi="Times New Roman" w:cs="Times New Roman"/>
                <w:sz w:val="20"/>
                <w:szCs w:val="20"/>
                <w:lang w:val="en-US"/>
              </w:rPr>
              <w:t xml:space="preserve"> etc.</w:t>
            </w:r>
            <w:r w:rsidRPr="000E57B9">
              <w:rPr>
                <w:rFonts w:ascii="Times New Roman" w:eastAsia="Times New Roman" w:hAnsi="Times New Roman" w:cs="Times New Roman"/>
                <w:sz w:val="24"/>
                <w:lang w:val="en-US"/>
              </w:rPr>
              <w:t xml:space="preserve"> </w:t>
            </w:r>
            <w:r w:rsidRPr="000E57B9">
              <w:rPr>
                <w:rFonts w:ascii="Times New Roman" w:hAnsi="Times New Roman" w:cs="Times New Roman"/>
                <w:sz w:val="20"/>
                <w:szCs w:val="20"/>
              </w:rPr>
              <w:t xml:space="preserve">  </w:t>
            </w:r>
          </w:p>
        </w:tc>
      </w:tr>
      <w:tr w:rsidR="00761428" w:rsidRPr="00AB7FC0" w:rsidTr="00FB4753">
        <w:tc>
          <w:tcPr>
            <w:tcW w:w="850" w:type="dxa"/>
          </w:tcPr>
          <w:p w:rsidR="00761428" w:rsidRPr="00FA321A" w:rsidRDefault="00761428" w:rsidP="00944A9B">
            <w:pPr>
              <w:contextualSpacing/>
              <w:rPr>
                <w:rFonts w:ascii="Times New Roman" w:hAnsi="Times New Roman" w:cs="Times New Roman"/>
                <w:b/>
                <w:bCs/>
                <w:sz w:val="20"/>
                <w:szCs w:val="20"/>
              </w:rPr>
            </w:pPr>
            <w:r w:rsidRPr="00FA321A">
              <w:rPr>
                <w:rFonts w:ascii="Times New Roman" w:hAnsi="Times New Roman" w:cs="Times New Roman"/>
                <w:b/>
                <w:bCs/>
                <w:sz w:val="20"/>
                <w:szCs w:val="20"/>
              </w:rPr>
              <w:t>Constatări</w:t>
            </w:r>
          </w:p>
        </w:tc>
        <w:tc>
          <w:tcPr>
            <w:tcW w:w="10207" w:type="dxa"/>
            <w:gridSpan w:val="3"/>
          </w:tcPr>
          <w:p w:rsidR="000C0290" w:rsidRPr="00FA321A" w:rsidRDefault="000C0290" w:rsidP="00944A9B">
            <w:pPr>
              <w:contextualSpacing/>
              <w:rPr>
                <w:rFonts w:ascii="Times New Roman" w:hAnsi="Times New Roman" w:cs="Times New Roman"/>
                <w:sz w:val="20"/>
                <w:szCs w:val="20"/>
                <w:lang w:val="en-US"/>
              </w:rPr>
            </w:pPr>
            <w:r w:rsidRPr="00FA321A">
              <w:rPr>
                <w:rFonts w:ascii="Times New Roman" w:hAnsi="Times New Roman" w:cs="Times New Roman"/>
                <w:sz w:val="20"/>
                <w:szCs w:val="20"/>
                <w:lang w:val="en-US"/>
              </w:rPr>
              <w:t xml:space="preserve">Promovarea  diversității culturale, etnice, lingvistice, religioase este o activitate prioritară în </w:t>
            </w:r>
            <w:r w:rsidR="00DC7BA0" w:rsidRPr="00FA321A">
              <w:rPr>
                <w:rFonts w:ascii="Times New Roman" w:hAnsi="Times New Roman" w:cs="Times New Roman"/>
                <w:sz w:val="20"/>
                <w:szCs w:val="20"/>
                <w:lang w:val="en-US"/>
              </w:rPr>
              <w:t>LT „George Călinescu”.</w:t>
            </w:r>
            <w:r w:rsidRPr="00FA321A">
              <w:rPr>
                <w:rFonts w:ascii="Times New Roman" w:hAnsi="Times New Roman" w:cs="Times New Roman"/>
                <w:sz w:val="20"/>
                <w:szCs w:val="20"/>
                <w:lang w:val="en-US"/>
              </w:rPr>
              <w:t xml:space="preserve"> </w:t>
            </w:r>
            <w:r w:rsidR="00AB7FC0" w:rsidRPr="00FA321A">
              <w:rPr>
                <w:rFonts w:ascii="Times New Roman" w:hAnsi="Times New Roman" w:cs="Times New Roman"/>
                <w:sz w:val="20"/>
                <w:szCs w:val="20"/>
                <w:lang w:val="en-US"/>
              </w:rPr>
              <w:t xml:space="preserve"> Instituția monitorizează frecvent respectarea diversității culturale, entice, lingvistice, religioase și valorificarea multiculturalității, în documentele pragmatice și în activitățile desfășurate, colectând periodic feedbackul partenerilor cu referire la respectarea principiilor democratice.</w:t>
            </w:r>
          </w:p>
          <w:p w:rsidR="00AB7FC0" w:rsidRPr="00FA321A" w:rsidRDefault="00AB7FC0" w:rsidP="00944A9B">
            <w:pPr>
              <w:contextualSpacing/>
              <w:rPr>
                <w:rFonts w:ascii="Times New Roman" w:hAnsi="Times New Roman" w:cs="Times New Roman"/>
                <w:sz w:val="20"/>
                <w:szCs w:val="20"/>
                <w:lang w:val="en-US"/>
              </w:rPr>
            </w:pPr>
          </w:p>
        </w:tc>
      </w:tr>
      <w:tr w:rsidR="00761428" w:rsidRPr="00CB63D4" w:rsidTr="00FB4753">
        <w:tc>
          <w:tcPr>
            <w:tcW w:w="850" w:type="dxa"/>
          </w:tcPr>
          <w:p w:rsidR="00761428" w:rsidRPr="00FA321A" w:rsidRDefault="00761428" w:rsidP="00944A9B">
            <w:pPr>
              <w:contextualSpacing/>
              <w:rPr>
                <w:rFonts w:ascii="Times New Roman" w:hAnsi="Times New Roman" w:cs="Times New Roman"/>
                <w:b/>
                <w:bCs/>
                <w:sz w:val="20"/>
                <w:szCs w:val="20"/>
              </w:rPr>
            </w:pPr>
            <w:r w:rsidRPr="00FA321A">
              <w:rPr>
                <w:rFonts w:ascii="Times New Roman" w:hAnsi="Times New Roman" w:cs="Times New Roman"/>
                <w:b/>
                <w:bCs/>
                <w:sz w:val="20"/>
                <w:szCs w:val="20"/>
              </w:rPr>
              <w:t>Pondere și punctaj acordat</w:t>
            </w:r>
          </w:p>
        </w:tc>
        <w:tc>
          <w:tcPr>
            <w:tcW w:w="4983" w:type="dxa"/>
          </w:tcPr>
          <w:p w:rsidR="00761428" w:rsidRPr="00FA321A" w:rsidRDefault="00761428" w:rsidP="00944A9B">
            <w:pPr>
              <w:contextualSpacing/>
              <w:rPr>
                <w:rFonts w:ascii="Times New Roman" w:hAnsi="Times New Roman" w:cs="Times New Roman"/>
                <w:b/>
                <w:bCs/>
                <w:sz w:val="20"/>
                <w:szCs w:val="20"/>
              </w:rPr>
            </w:pPr>
            <w:r w:rsidRPr="00FA321A">
              <w:rPr>
                <w:rFonts w:ascii="Times New Roman" w:hAnsi="Times New Roman" w:cs="Times New Roman"/>
                <w:b/>
                <w:bCs/>
                <w:sz w:val="20"/>
                <w:szCs w:val="20"/>
              </w:rPr>
              <w:t>Pondere</w:t>
            </w:r>
            <w:r w:rsidRPr="00FA321A">
              <w:rPr>
                <w:rFonts w:ascii="Times New Roman" w:hAnsi="Times New Roman" w:cs="Times New Roman"/>
                <w:b/>
                <w:bCs/>
                <w:sz w:val="20"/>
                <w:szCs w:val="20"/>
                <w:lang w:val="en-US"/>
              </w:rPr>
              <w:t>:</w:t>
            </w:r>
            <w:r w:rsidR="00811170" w:rsidRPr="00FA321A">
              <w:rPr>
                <w:rFonts w:ascii="Times New Roman" w:hAnsi="Times New Roman" w:cs="Times New Roman"/>
                <w:b/>
                <w:bCs/>
                <w:sz w:val="20"/>
                <w:szCs w:val="20"/>
                <w:lang w:val="en-US"/>
              </w:rPr>
              <w:t xml:space="preserve"> 1</w:t>
            </w:r>
          </w:p>
        </w:tc>
        <w:tc>
          <w:tcPr>
            <w:tcW w:w="2328" w:type="dxa"/>
          </w:tcPr>
          <w:p w:rsidR="00761428" w:rsidRPr="00FA321A" w:rsidRDefault="00761428" w:rsidP="00944A9B">
            <w:pPr>
              <w:contextualSpacing/>
              <w:rPr>
                <w:rFonts w:ascii="Times New Roman" w:hAnsi="Times New Roman" w:cs="Times New Roman"/>
                <w:b/>
                <w:bCs/>
                <w:sz w:val="20"/>
                <w:szCs w:val="20"/>
              </w:rPr>
            </w:pPr>
            <w:r w:rsidRPr="00FA321A">
              <w:rPr>
                <w:rFonts w:ascii="Times New Roman" w:hAnsi="Times New Roman" w:cs="Times New Roman"/>
                <w:b/>
                <w:bCs/>
                <w:sz w:val="20"/>
                <w:szCs w:val="20"/>
              </w:rPr>
              <w:t>Autoevaluare conform criteriilor:</w:t>
            </w:r>
            <w:r w:rsidR="003E225C" w:rsidRPr="00FA321A">
              <w:rPr>
                <w:rFonts w:ascii="Times New Roman" w:hAnsi="Times New Roman" w:cs="Times New Roman"/>
                <w:b/>
                <w:bCs/>
                <w:sz w:val="20"/>
                <w:szCs w:val="20"/>
              </w:rPr>
              <w:t xml:space="preserve"> </w:t>
            </w:r>
            <w:r w:rsidR="00AB7FC0" w:rsidRPr="00FA321A">
              <w:rPr>
                <w:rFonts w:ascii="Times New Roman" w:hAnsi="Times New Roman" w:cs="Times New Roman"/>
                <w:b/>
                <w:bCs/>
                <w:sz w:val="20"/>
                <w:szCs w:val="20"/>
              </w:rPr>
              <w:t>0,75</w:t>
            </w:r>
          </w:p>
        </w:tc>
        <w:tc>
          <w:tcPr>
            <w:tcW w:w="2896" w:type="dxa"/>
          </w:tcPr>
          <w:p w:rsidR="00761428" w:rsidRPr="00FA321A" w:rsidRDefault="00761428" w:rsidP="00944A9B">
            <w:pPr>
              <w:contextualSpacing/>
              <w:rPr>
                <w:rFonts w:ascii="Times New Roman" w:hAnsi="Times New Roman" w:cs="Times New Roman"/>
                <w:b/>
                <w:bCs/>
                <w:sz w:val="20"/>
                <w:szCs w:val="20"/>
                <w:lang w:val="en-US"/>
              </w:rPr>
            </w:pPr>
            <w:r w:rsidRPr="00FA321A">
              <w:rPr>
                <w:rFonts w:ascii="Times New Roman" w:hAnsi="Times New Roman" w:cs="Times New Roman"/>
                <w:b/>
                <w:bCs/>
                <w:sz w:val="20"/>
                <w:szCs w:val="20"/>
              </w:rPr>
              <w:t>Punctaj acordat</w:t>
            </w:r>
            <w:r w:rsidRPr="00FA321A">
              <w:rPr>
                <w:rFonts w:ascii="Times New Roman" w:hAnsi="Times New Roman" w:cs="Times New Roman"/>
                <w:b/>
                <w:bCs/>
                <w:sz w:val="20"/>
                <w:szCs w:val="20"/>
                <w:lang w:val="en-US"/>
              </w:rPr>
              <w:t>:</w:t>
            </w:r>
            <w:r w:rsidR="003E225C" w:rsidRPr="00FA321A">
              <w:rPr>
                <w:rFonts w:ascii="Times New Roman" w:hAnsi="Times New Roman" w:cs="Times New Roman"/>
                <w:b/>
                <w:bCs/>
                <w:sz w:val="20"/>
                <w:szCs w:val="20"/>
                <w:lang w:val="en-US"/>
              </w:rPr>
              <w:t xml:space="preserve"> </w:t>
            </w:r>
            <w:r w:rsidR="00AB7FC0" w:rsidRPr="00FA321A">
              <w:rPr>
                <w:rFonts w:ascii="Times New Roman" w:hAnsi="Times New Roman" w:cs="Times New Roman"/>
                <w:b/>
                <w:bCs/>
                <w:sz w:val="20"/>
                <w:szCs w:val="20"/>
                <w:lang w:val="en-US"/>
              </w:rPr>
              <w:t>0,75</w:t>
            </w:r>
          </w:p>
        </w:tc>
      </w:tr>
    </w:tbl>
    <w:p w:rsidR="00FD4B3D" w:rsidRPr="00E10DED" w:rsidRDefault="00FD4B3D" w:rsidP="00FB4753">
      <w:pPr>
        <w:ind w:left="-1134"/>
        <w:contextualSpacing/>
        <w:rPr>
          <w:rFonts w:ascii="Times New Roman" w:hAnsi="Times New Roman" w:cs="Times New Roman"/>
          <w:bCs/>
          <w:sz w:val="20"/>
          <w:szCs w:val="20"/>
        </w:rPr>
      </w:pPr>
      <w:r w:rsidRPr="00E10DED">
        <w:rPr>
          <w:rFonts w:ascii="Times New Roman" w:hAnsi="Times New Roman" w:cs="Times New Roman"/>
          <w:b/>
          <w:sz w:val="20"/>
          <w:szCs w:val="20"/>
        </w:rPr>
        <w:lastRenderedPageBreak/>
        <w:t>Domeniu</w:t>
      </w:r>
      <w:r w:rsidRPr="00E10DED">
        <w:rPr>
          <w:rFonts w:ascii="Times New Roman" w:hAnsi="Times New Roman" w:cs="Times New Roman"/>
          <w:b/>
          <w:sz w:val="20"/>
          <w:szCs w:val="20"/>
          <w:lang w:val="en-US"/>
        </w:rPr>
        <w:t>:</w:t>
      </w:r>
      <w:r w:rsidRPr="00E10DED">
        <w:rPr>
          <w:rFonts w:ascii="Times New Roman" w:hAnsi="Times New Roman" w:cs="Times New Roman"/>
          <w:b/>
          <w:sz w:val="20"/>
          <w:szCs w:val="20"/>
        </w:rPr>
        <w:t xml:space="preserve"> Capacitate instituțională</w:t>
      </w:r>
      <w:r w:rsidRPr="00E10DED">
        <w:rPr>
          <w:rFonts w:ascii="Times New Roman" w:hAnsi="Times New Roman" w:cs="Times New Roman"/>
          <w:bCs/>
          <w:sz w:val="20"/>
          <w:szCs w:val="20"/>
        </w:rPr>
        <w:t xml:space="preserve"> </w:t>
      </w:r>
    </w:p>
    <w:p w:rsidR="00FD4B3D" w:rsidRPr="00E10DED" w:rsidRDefault="00FD4B3D" w:rsidP="00FB4753">
      <w:pPr>
        <w:ind w:left="-1134"/>
        <w:contextualSpacing/>
        <w:rPr>
          <w:rFonts w:ascii="Times New Roman" w:hAnsi="Times New Roman" w:cs="Times New Roman"/>
          <w:sz w:val="20"/>
          <w:szCs w:val="20"/>
          <w:lang w:val="en-US"/>
        </w:rPr>
      </w:pPr>
      <w:r w:rsidRPr="00E10DED">
        <w:rPr>
          <w:rFonts w:ascii="Times New Roman" w:hAnsi="Times New Roman" w:cs="Times New Roman"/>
          <w:b/>
          <w:sz w:val="20"/>
          <w:szCs w:val="20"/>
        </w:rPr>
        <w:t xml:space="preserve">Indicator 2.3.3 </w:t>
      </w:r>
      <w:r w:rsidRPr="00E10DED">
        <w:rPr>
          <w:rFonts w:ascii="Times New Roman" w:hAnsi="Times New Roman" w:cs="Times New Roman"/>
          <w:sz w:val="20"/>
          <w:szCs w:val="20"/>
          <w:lang w:val="en-US"/>
        </w:rPr>
        <w:t xml:space="preserve">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 </w:t>
      </w:r>
    </w:p>
    <w:tbl>
      <w:tblPr>
        <w:tblStyle w:val="GrilTabel"/>
        <w:tblW w:w="11057" w:type="dxa"/>
        <w:tblInd w:w="-1139" w:type="dxa"/>
        <w:tblLook w:val="04A0"/>
      </w:tblPr>
      <w:tblGrid>
        <w:gridCol w:w="1134"/>
        <w:gridCol w:w="4257"/>
        <w:gridCol w:w="2770"/>
        <w:gridCol w:w="2896"/>
      </w:tblGrid>
      <w:tr w:rsidR="00FF4805" w:rsidRPr="00AB7FC0" w:rsidTr="00FB4753">
        <w:tc>
          <w:tcPr>
            <w:tcW w:w="1134" w:type="dxa"/>
          </w:tcPr>
          <w:p w:rsidR="00FD4B3D" w:rsidRPr="00CB63D4" w:rsidRDefault="00FD4B3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C83E8A" w:rsidRPr="00B4076D" w:rsidRDefault="001E5F30" w:rsidP="003C0B0E">
            <w:pPr>
              <w:pStyle w:val="Listparagraf"/>
              <w:numPr>
                <w:ilvl w:val="0"/>
                <w:numId w:val="43"/>
              </w:numPr>
              <w:rPr>
                <w:rFonts w:ascii="Times New Roman" w:hAnsi="Times New Roman" w:cs="Times New Roman"/>
                <w:sz w:val="20"/>
                <w:szCs w:val="20"/>
              </w:rPr>
            </w:pPr>
            <w:r w:rsidRPr="00B4076D">
              <w:rPr>
                <w:rFonts w:ascii="Times New Roman" w:hAnsi="Times New Roman" w:cs="Times New Roman"/>
                <w:sz w:val="20"/>
                <w:szCs w:val="20"/>
              </w:rPr>
              <w:t>Activitatea cercu</w:t>
            </w:r>
            <w:r w:rsidR="00C83E8A" w:rsidRPr="00B4076D">
              <w:rPr>
                <w:rFonts w:ascii="Times New Roman" w:hAnsi="Times New Roman" w:cs="Times New Roman"/>
                <w:sz w:val="20"/>
                <w:szCs w:val="20"/>
              </w:rPr>
              <w:t>rilor</w:t>
            </w:r>
            <w:r w:rsidR="00C83E8A" w:rsidRPr="00B4076D">
              <w:rPr>
                <w:rFonts w:ascii="Times New Roman" w:hAnsi="Times New Roman" w:cs="Times New Roman"/>
                <w:sz w:val="20"/>
                <w:szCs w:val="20"/>
                <w:lang w:val="en-US"/>
              </w:rPr>
              <w:t>:</w:t>
            </w:r>
            <w:r w:rsidRPr="00B4076D">
              <w:rPr>
                <w:rFonts w:ascii="Times New Roman" w:hAnsi="Times New Roman" w:cs="Times New Roman"/>
                <w:sz w:val="20"/>
                <w:szCs w:val="20"/>
              </w:rPr>
              <w:t xml:space="preserve"> </w:t>
            </w:r>
            <w:r w:rsidR="00DF6078" w:rsidRPr="00B4076D">
              <w:rPr>
                <w:rFonts w:ascii="Times New Roman" w:hAnsi="Times New Roman" w:cs="Times New Roman"/>
                <w:sz w:val="20"/>
                <w:szCs w:val="20"/>
              </w:rPr>
              <w:t>Paleta fermecată</w:t>
            </w:r>
            <w:r w:rsidR="00C83E8A" w:rsidRPr="00B4076D">
              <w:rPr>
                <w:rFonts w:ascii="Times New Roman" w:hAnsi="Times New Roman" w:cs="Times New Roman"/>
                <w:sz w:val="20"/>
                <w:szCs w:val="20"/>
              </w:rPr>
              <w:t xml:space="preserve">, </w:t>
            </w:r>
            <w:r w:rsidR="00265236" w:rsidRPr="00B4076D">
              <w:rPr>
                <w:rFonts w:ascii="Times New Roman" w:hAnsi="Times New Roman" w:cs="Times New Roman"/>
                <w:bCs/>
                <w:iCs/>
                <w:sz w:val="20"/>
                <w:szCs w:val="20"/>
                <w:lang w:val="en-US"/>
              </w:rPr>
              <w:t xml:space="preserve"> Cercul etnofolcloric, Univers culinar, </w:t>
            </w:r>
            <w:r w:rsidR="00AE56D3" w:rsidRPr="00B4076D">
              <w:rPr>
                <w:rFonts w:ascii="Times New Roman" w:hAnsi="Times New Roman" w:cs="Times New Roman"/>
                <w:bCs/>
                <w:iCs/>
                <w:sz w:val="20"/>
                <w:szCs w:val="20"/>
                <w:lang w:val="en-US"/>
              </w:rPr>
              <w:t>MYCODE</w:t>
            </w:r>
            <w:r w:rsidR="00701BF4" w:rsidRPr="00B4076D">
              <w:rPr>
                <w:rFonts w:ascii="Times New Roman" w:hAnsi="Times New Roman" w:cs="Times New Roman"/>
                <w:bCs/>
                <w:iCs/>
                <w:sz w:val="20"/>
                <w:szCs w:val="20"/>
              </w:rPr>
              <w:t xml:space="preserve">, </w:t>
            </w:r>
            <w:r w:rsidR="00AE56D3" w:rsidRPr="00B4076D">
              <w:rPr>
                <w:rFonts w:ascii="Times New Roman" w:hAnsi="Times New Roman" w:cs="Times New Roman"/>
                <w:bCs/>
                <w:iCs/>
                <w:sz w:val="20"/>
                <w:szCs w:val="20"/>
              </w:rPr>
              <w:t>Engleza distractivă</w:t>
            </w:r>
            <w:r w:rsidR="00701BF4" w:rsidRPr="00B4076D">
              <w:rPr>
                <w:rFonts w:ascii="Times New Roman" w:hAnsi="Times New Roman" w:cs="Times New Roman"/>
                <w:bCs/>
                <w:iCs/>
                <w:sz w:val="20"/>
                <w:szCs w:val="20"/>
                <w:lang w:val="en-US"/>
              </w:rPr>
              <w:t>, Cenaclul literar</w:t>
            </w:r>
            <w:r w:rsidR="00AE56D3" w:rsidRPr="00B4076D">
              <w:rPr>
                <w:rFonts w:ascii="Times New Roman" w:hAnsi="Times New Roman" w:cs="Times New Roman"/>
                <w:bCs/>
                <w:iCs/>
                <w:sz w:val="20"/>
                <w:szCs w:val="20"/>
                <w:lang w:val="en-US"/>
              </w:rPr>
              <w:t xml:space="preserve">, </w:t>
            </w:r>
            <w:r w:rsidR="00B4076D" w:rsidRPr="00B4076D">
              <w:rPr>
                <w:rFonts w:ascii="Times New Roman" w:hAnsi="Times New Roman" w:cs="Times New Roman"/>
                <w:bCs/>
                <w:iCs/>
                <w:sz w:val="20"/>
                <w:szCs w:val="20"/>
                <w:lang w:val="en-US"/>
              </w:rPr>
              <w:t>În împărăția cuvântului englez, Cheia SOL;</w:t>
            </w:r>
          </w:p>
          <w:p w:rsidR="00CD6284" w:rsidRPr="00C965D0" w:rsidRDefault="00C83E8A" w:rsidP="003C0B0E">
            <w:pPr>
              <w:numPr>
                <w:ilvl w:val="0"/>
                <w:numId w:val="42"/>
              </w:numPr>
              <w:spacing w:after="3" w:line="256" w:lineRule="auto"/>
              <w:ind w:right="186"/>
              <w:jc w:val="both"/>
              <w:rPr>
                <w:rFonts w:ascii="Times New Roman" w:eastAsia="Times New Roman" w:hAnsi="Times New Roman" w:cs="Times New Roman"/>
                <w:color w:val="000000"/>
                <w:sz w:val="20"/>
                <w:szCs w:val="20"/>
                <w:lang w:val="en-US"/>
              </w:rPr>
            </w:pPr>
            <w:r w:rsidRPr="00CB63D4">
              <w:rPr>
                <w:rFonts w:ascii="Times New Roman" w:hAnsi="Times New Roman" w:cs="Times New Roman"/>
                <w:sz w:val="20"/>
                <w:szCs w:val="20"/>
              </w:rPr>
              <w:t>Diversitatea culturală, etnică, lingvistică, religioasă este respectată prin acordarea spațiului educațional, acces la infrastructura liceului (cantină, bufet, sală de sport, teren sportiv, cabinete.  Deasemenea toti elevii pot beneficia de Internet fără fir. Pot participa la secțiile sportive, cercurile pe interese</w:t>
            </w:r>
            <w:r w:rsidR="00C965D0" w:rsidRPr="000A0998">
              <w:rPr>
                <w:rFonts w:ascii="Times New Roman" w:eastAsia="Times New Roman" w:hAnsi="Times New Roman" w:cs="Times New Roman"/>
                <w:color w:val="000000"/>
                <w:sz w:val="20"/>
                <w:szCs w:val="20"/>
                <w:lang w:val="en-US"/>
              </w:rPr>
              <w:t>;</w:t>
            </w:r>
          </w:p>
          <w:p w:rsidR="00CD6284" w:rsidRPr="00CD6284" w:rsidRDefault="00CD6284" w:rsidP="003C0B0E">
            <w:pPr>
              <w:pStyle w:val="Listparagraf"/>
              <w:numPr>
                <w:ilvl w:val="0"/>
                <w:numId w:val="43"/>
              </w:numPr>
              <w:rPr>
                <w:rFonts w:ascii="Times New Roman" w:hAnsi="Times New Roman" w:cs="Times New Roman"/>
                <w:sz w:val="20"/>
                <w:szCs w:val="20"/>
              </w:rPr>
            </w:pPr>
            <w:r w:rsidRPr="00CD6284">
              <w:rPr>
                <w:rFonts w:ascii="Times New Roman" w:eastAsia="Times New Roman" w:hAnsi="Times New Roman" w:cs="Times New Roman"/>
                <w:color w:val="000000"/>
                <w:sz w:val="20"/>
                <w:szCs w:val="20"/>
                <w:lang w:val="en-US"/>
              </w:rPr>
              <w:t xml:space="preserve">Organizarea procesului de învățământ și educational (lecții și activități extracurriculare) de către cadrele didactice în vederea adaptării elevilor și crearea condițiilor optime de abordare echitabilă, precum și valorificarea potențialului fiecărui elev indiferent de  apartenența culturală , etnică,  lingvistică, religioasă; </w:t>
            </w:r>
          </w:p>
          <w:p w:rsidR="00CD6284" w:rsidRPr="00E309DF" w:rsidRDefault="00CD6284" w:rsidP="003C0B0E">
            <w:pPr>
              <w:numPr>
                <w:ilvl w:val="0"/>
                <w:numId w:val="42"/>
              </w:numPr>
              <w:spacing w:after="3" w:line="256" w:lineRule="auto"/>
              <w:ind w:right="186"/>
              <w:jc w:val="both"/>
              <w:rPr>
                <w:rFonts w:ascii="Times New Roman" w:eastAsia="Times New Roman" w:hAnsi="Times New Roman" w:cs="Times New Roman"/>
                <w:color w:val="000000"/>
                <w:sz w:val="20"/>
                <w:szCs w:val="20"/>
                <w:lang w:val="en-US"/>
              </w:rPr>
            </w:pPr>
            <w:r w:rsidRPr="00CD6284">
              <w:rPr>
                <w:rFonts w:ascii="Times New Roman" w:eastAsia="Times New Roman" w:hAnsi="Times New Roman" w:cs="Times New Roman"/>
                <w:color w:val="000000"/>
                <w:sz w:val="20"/>
                <w:szCs w:val="20"/>
                <w:lang w:val="en-US"/>
              </w:rPr>
              <w:t>Analiza contingentului de elevi în scopul identificării nevoilor acestora și susținerii lor prin activități educative, consiliere și acordare a ajutorului necesar în funcție de caz</w:t>
            </w:r>
            <w:r w:rsidR="00E309DF" w:rsidRPr="000A0998">
              <w:rPr>
                <w:rFonts w:ascii="Times New Roman" w:eastAsia="Times New Roman" w:hAnsi="Times New Roman" w:cs="Times New Roman"/>
                <w:color w:val="000000"/>
                <w:sz w:val="20"/>
                <w:szCs w:val="20"/>
                <w:lang w:val="en-US"/>
              </w:rPr>
              <w:t>;</w:t>
            </w:r>
          </w:p>
          <w:p w:rsidR="00E10DED" w:rsidRPr="00F54E42" w:rsidRDefault="00CD6284" w:rsidP="003C0B0E">
            <w:pPr>
              <w:pStyle w:val="Listparagraf"/>
              <w:numPr>
                <w:ilvl w:val="0"/>
                <w:numId w:val="43"/>
              </w:numPr>
              <w:rPr>
                <w:rFonts w:ascii="Times New Roman" w:hAnsi="Times New Roman" w:cs="Times New Roman"/>
                <w:sz w:val="20"/>
                <w:szCs w:val="20"/>
              </w:rPr>
            </w:pPr>
            <w:r w:rsidRPr="00F54E42">
              <w:rPr>
                <w:rFonts w:ascii="Times New Roman" w:eastAsia="Times New Roman" w:hAnsi="Times New Roman" w:cs="Times New Roman"/>
                <w:color w:val="000000"/>
                <w:sz w:val="20"/>
                <w:szCs w:val="20"/>
                <w:lang w:val="en-US"/>
              </w:rPr>
              <w:t>Asigurarea participării elevilor în cadrul ac</w:t>
            </w:r>
            <w:r w:rsidR="00E309DF">
              <w:rPr>
                <w:rFonts w:ascii="Times New Roman" w:eastAsia="Times New Roman" w:hAnsi="Times New Roman" w:cs="Times New Roman"/>
                <w:color w:val="000000"/>
                <w:sz w:val="20"/>
                <w:szCs w:val="20"/>
                <w:lang w:val="en-US"/>
              </w:rPr>
              <w:t>tivi</w:t>
            </w:r>
            <w:r w:rsidRPr="00F54E42">
              <w:rPr>
                <w:rFonts w:ascii="Times New Roman" w:eastAsia="Times New Roman" w:hAnsi="Times New Roman" w:cs="Times New Roman"/>
                <w:color w:val="000000"/>
                <w:sz w:val="20"/>
                <w:szCs w:val="20"/>
                <w:lang w:val="en-US"/>
              </w:rPr>
              <w:t>tăților extrașcolare, organizate la nivel de instituie, la nivel municipal, național și internațional prin informarea cadrelor didactice (Cartea de ordine privind activitatea instituției)</w:t>
            </w:r>
            <w:r w:rsidR="00F54E42">
              <w:rPr>
                <w:rFonts w:ascii="Times New Roman" w:eastAsia="Times New Roman" w:hAnsi="Times New Roman" w:cs="Times New Roman"/>
                <w:color w:val="000000"/>
                <w:sz w:val="20"/>
                <w:szCs w:val="20"/>
                <w:lang w:val="en-US"/>
              </w:rPr>
              <w:t>.</w:t>
            </w:r>
          </w:p>
        </w:tc>
      </w:tr>
      <w:tr w:rsidR="00FF4805" w:rsidRPr="00AB7FC0" w:rsidTr="00FB4753">
        <w:tc>
          <w:tcPr>
            <w:tcW w:w="1134" w:type="dxa"/>
          </w:tcPr>
          <w:p w:rsidR="00FD4B3D" w:rsidRPr="00CB63D4" w:rsidRDefault="00FD4B3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FD4B3D" w:rsidRPr="00CB63D4" w:rsidRDefault="001E5F30" w:rsidP="00944A9B">
            <w:pPr>
              <w:contextualSpacing/>
              <w:rPr>
                <w:rFonts w:ascii="Times New Roman" w:hAnsi="Times New Roman" w:cs="Times New Roman"/>
                <w:sz w:val="20"/>
                <w:szCs w:val="20"/>
              </w:rPr>
            </w:pPr>
            <w:r w:rsidRPr="00CB63D4">
              <w:rPr>
                <w:rFonts w:ascii="Times New Roman" w:hAnsi="Times New Roman" w:cs="Times New Roman"/>
                <w:sz w:val="20"/>
                <w:szCs w:val="20"/>
              </w:rPr>
              <w:t>Asigurarea condiţiilor și a spaţiului educaţional încât să faciliteze comunicarea şi colaborarea între copii de diferită origine etnică, culturală</w:t>
            </w:r>
            <w:r w:rsidR="00C83E8A" w:rsidRPr="00CB63D4">
              <w:rPr>
                <w:rFonts w:ascii="Times New Roman" w:hAnsi="Times New Roman" w:cs="Times New Roman"/>
                <w:sz w:val="20"/>
                <w:szCs w:val="20"/>
              </w:rPr>
              <w:t>.</w:t>
            </w:r>
            <w:r w:rsidRPr="00CB63D4">
              <w:rPr>
                <w:rFonts w:ascii="Times New Roman" w:hAnsi="Times New Roman" w:cs="Times New Roman"/>
                <w:sz w:val="20"/>
                <w:szCs w:val="20"/>
              </w:rPr>
              <w:t xml:space="preserve">  </w:t>
            </w:r>
          </w:p>
        </w:tc>
      </w:tr>
      <w:tr w:rsidR="00FD4B3D" w:rsidRPr="00CB63D4" w:rsidTr="00FB4753">
        <w:tc>
          <w:tcPr>
            <w:tcW w:w="1134" w:type="dxa"/>
          </w:tcPr>
          <w:p w:rsidR="00FD4B3D" w:rsidRPr="00CB63D4" w:rsidRDefault="00FD4B3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7" w:type="dxa"/>
          </w:tcPr>
          <w:p w:rsidR="00FD4B3D" w:rsidRPr="00CB63D4" w:rsidRDefault="00FD4B3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rsidR="00FD4B3D" w:rsidRPr="00CB63D4" w:rsidRDefault="00FD4B3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0,75</w:t>
            </w:r>
          </w:p>
        </w:tc>
        <w:tc>
          <w:tcPr>
            <w:tcW w:w="2896" w:type="dxa"/>
          </w:tcPr>
          <w:p w:rsidR="00FD4B3D" w:rsidRPr="00CB63D4" w:rsidRDefault="00FD4B3D"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p w:rsidR="00FD4B3D" w:rsidRPr="00E10DED" w:rsidRDefault="00FD4B3D" w:rsidP="00FB4753">
      <w:pPr>
        <w:ind w:left="-1134"/>
        <w:contextualSpacing/>
        <w:rPr>
          <w:rFonts w:ascii="Times New Roman" w:hAnsi="Times New Roman" w:cs="Times New Roman"/>
          <w:bCs/>
          <w:sz w:val="20"/>
          <w:szCs w:val="20"/>
        </w:rPr>
      </w:pPr>
      <w:r w:rsidRPr="00E10DED">
        <w:rPr>
          <w:rFonts w:ascii="Times New Roman" w:hAnsi="Times New Roman" w:cs="Times New Roman"/>
          <w:b/>
          <w:sz w:val="20"/>
          <w:szCs w:val="20"/>
        </w:rPr>
        <w:t>Domeniu</w:t>
      </w:r>
      <w:r w:rsidRPr="00E10DED">
        <w:rPr>
          <w:rFonts w:ascii="Times New Roman" w:hAnsi="Times New Roman" w:cs="Times New Roman"/>
          <w:b/>
          <w:sz w:val="20"/>
          <w:szCs w:val="20"/>
          <w:lang w:val="en-US"/>
        </w:rPr>
        <w:t>:</w:t>
      </w:r>
      <w:r w:rsidRPr="00E10DED">
        <w:rPr>
          <w:rFonts w:ascii="Times New Roman" w:hAnsi="Times New Roman" w:cs="Times New Roman"/>
          <w:b/>
          <w:sz w:val="20"/>
          <w:szCs w:val="20"/>
        </w:rPr>
        <w:t xml:space="preserve"> Curriculum/ proces educațional</w:t>
      </w:r>
    </w:p>
    <w:p w:rsidR="00FD4B3D" w:rsidRPr="00E10DED" w:rsidRDefault="00FD4B3D" w:rsidP="00FB4753">
      <w:pPr>
        <w:ind w:left="-1134"/>
        <w:contextualSpacing/>
        <w:rPr>
          <w:rFonts w:ascii="Times New Roman" w:hAnsi="Times New Roman" w:cs="Times New Roman"/>
          <w:sz w:val="20"/>
          <w:szCs w:val="20"/>
          <w:lang w:val="en-US"/>
        </w:rPr>
      </w:pPr>
      <w:r w:rsidRPr="00E10DED">
        <w:rPr>
          <w:rFonts w:ascii="Times New Roman" w:hAnsi="Times New Roman" w:cs="Times New Roman"/>
          <w:b/>
          <w:sz w:val="20"/>
          <w:szCs w:val="20"/>
        </w:rPr>
        <w:t>Indicator 2.3.</w:t>
      </w:r>
      <w:r w:rsidR="00283AC2" w:rsidRPr="00E10DED">
        <w:rPr>
          <w:rFonts w:ascii="Times New Roman" w:hAnsi="Times New Roman" w:cs="Times New Roman"/>
          <w:b/>
          <w:sz w:val="20"/>
          <w:szCs w:val="20"/>
        </w:rPr>
        <w:t>4</w:t>
      </w:r>
      <w:r w:rsidRPr="00E10DED">
        <w:rPr>
          <w:rFonts w:ascii="Times New Roman" w:hAnsi="Times New Roman" w:cs="Times New Roman"/>
          <w:b/>
          <w:sz w:val="20"/>
          <w:szCs w:val="20"/>
        </w:rPr>
        <w:t xml:space="preserve"> </w:t>
      </w:r>
      <w:bookmarkStart w:id="19" w:name="_Hlk143802068"/>
      <w:r w:rsidR="00283AC2" w:rsidRPr="00E10DED">
        <w:rPr>
          <w:rFonts w:ascii="Times New Roman" w:hAnsi="Times New Roman" w:cs="Times New Roman"/>
          <w:sz w:val="20"/>
          <w:szCs w:val="20"/>
          <w:lang w:val="en-US"/>
        </w:rPr>
        <w:t>Reflectarea, în activitățile curriculare și extracurriculare, în acțiunile elevilor și ale cadrelor didactice, a viziunilor democratice de conviețuire armonioasă într -o societate interculturală, a modului de promovare a valorilor multiculturale</w:t>
      </w:r>
    </w:p>
    <w:tbl>
      <w:tblPr>
        <w:tblStyle w:val="GrilTabel"/>
        <w:tblW w:w="11057" w:type="dxa"/>
        <w:tblInd w:w="-1139" w:type="dxa"/>
        <w:tblLook w:val="04A0"/>
      </w:tblPr>
      <w:tblGrid>
        <w:gridCol w:w="1134"/>
        <w:gridCol w:w="3973"/>
        <w:gridCol w:w="3054"/>
        <w:gridCol w:w="2896"/>
      </w:tblGrid>
      <w:tr w:rsidR="00FD4B3D" w:rsidRPr="00AB7FC0" w:rsidTr="00FB4753">
        <w:tc>
          <w:tcPr>
            <w:tcW w:w="1134" w:type="dxa"/>
          </w:tcPr>
          <w:bookmarkEnd w:id="19"/>
          <w:p w:rsidR="00FD4B3D" w:rsidRPr="00CB63D4" w:rsidRDefault="00FD4B3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3972B3" w:rsidRPr="00E309DF" w:rsidRDefault="001E5F30" w:rsidP="003C0B0E">
            <w:pPr>
              <w:numPr>
                <w:ilvl w:val="0"/>
                <w:numId w:val="42"/>
              </w:numPr>
              <w:spacing w:after="3" w:line="256" w:lineRule="auto"/>
              <w:ind w:right="186"/>
              <w:jc w:val="both"/>
              <w:rPr>
                <w:rFonts w:ascii="Times New Roman" w:eastAsia="Times New Roman" w:hAnsi="Times New Roman" w:cs="Times New Roman"/>
                <w:color w:val="000000"/>
                <w:sz w:val="20"/>
                <w:szCs w:val="20"/>
                <w:lang w:val="en-US"/>
              </w:rPr>
            </w:pPr>
            <w:r w:rsidRPr="003972B3">
              <w:rPr>
                <w:rFonts w:ascii="Times New Roman" w:hAnsi="Times New Roman" w:cs="Times New Roman"/>
                <w:sz w:val="20"/>
                <w:szCs w:val="20"/>
              </w:rPr>
              <w:t>Promovarea valorilor şi tradiţiilor naţionale prin activităţi şcolare şi extraşcolare cu implicarea elevilor, părinţilor, comunităţii</w:t>
            </w:r>
            <w:r w:rsidR="002043D7" w:rsidRPr="003972B3">
              <w:rPr>
                <w:rFonts w:ascii="Times New Roman" w:hAnsi="Times New Roman" w:cs="Times New Roman"/>
                <w:sz w:val="20"/>
                <w:szCs w:val="20"/>
              </w:rPr>
              <w:t xml:space="preserve">. </w:t>
            </w:r>
            <w:r w:rsidRPr="003972B3">
              <w:rPr>
                <w:rFonts w:ascii="Times New Roman" w:hAnsi="Times New Roman" w:cs="Times New Roman"/>
                <w:sz w:val="20"/>
                <w:szCs w:val="20"/>
              </w:rPr>
              <w:t xml:space="preserve">Activităţi evenimente cu tematică respectivă; </w:t>
            </w:r>
            <w:r w:rsidR="002043D7" w:rsidRPr="003972B3">
              <w:rPr>
                <w:rFonts w:ascii="Times New Roman" w:hAnsi="Times New Roman" w:cs="Times New Roman"/>
                <w:sz w:val="20"/>
                <w:szCs w:val="20"/>
              </w:rPr>
              <w:t>Ore demonstrative cu tematica propusă</w:t>
            </w:r>
            <w:r w:rsidR="00E309DF" w:rsidRPr="000A0998">
              <w:rPr>
                <w:rFonts w:ascii="Times New Roman" w:eastAsia="Times New Roman" w:hAnsi="Times New Roman" w:cs="Times New Roman"/>
                <w:color w:val="000000"/>
                <w:sz w:val="20"/>
                <w:szCs w:val="20"/>
                <w:lang w:val="en-US"/>
              </w:rPr>
              <w:t>;</w:t>
            </w:r>
          </w:p>
          <w:p w:rsidR="00E10DED" w:rsidRPr="000E57B9" w:rsidRDefault="003972B3" w:rsidP="003C0B0E">
            <w:pPr>
              <w:pStyle w:val="Listparagraf"/>
              <w:numPr>
                <w:ilvl w:val="0"/>
                <w:numId w:val="44"/>
              </w:numPr>
              <w:rPr>
                <w:rFonts w:ascii="Times New Roman" w:hAnsi="Times New Roman" w:cs="Times New Roman"/>
                <w:sz w:val="20"/>
                <w:szCs w:val="20"/>
              </w:rPr>
            </w:pPr>
            <w:r w:rsidRPr="000E57B9">
              <w:rPr>
                <w:rFonts w:ascii="Times New Roman" w:hAnsi="Times New Roman" w:cs="Times New Roman"/>
                <w:sz w:val="20"/>
                <w:szCs w:val="20"/>
                <w:lang w:val="en-US"/>
              </w:rPr>
              <w:t>Încadrarea elevilor în activitatea cercurilor după interes;</w:t>
            </w:r>
            <w:r w:rsidR="00E309DF" w:rsidRPr="000E57B9">
              <w:rPr>
                <w:rFonts w:ascii="Times New Roman" w:hAnsi="Times New Roman" w:cs="Times New Roman"/>
                <w:sz w:val="20"/>
                <w:szCs w:val="20"/>
              </w:rPr>
              <w:t xml:space="preserve"> </w:t>
            </w:r>
          </w:p>
          <w:p w:rsidR="008B2D7F" w:rsidRPr="005667BC" w:rsidRDefault="00E10DED" w:rsidP="003C0B0E">
            <w:pPr>
              <w:pStyle w:val="Listparagraf"/>
              <w:numPr>
                <w:ilvl w:val="0"/>
                <w:numId w:val="44"/>
              </w:numPr>
              <w:rPr>
                <w:rFonts w:ascii="Times New Roman" w:hAnsi="Times New Roman" w:cs="Times New Roman"/>
                <w:sz w:val="20"/>
                <w:szCs w:val="20"/>
              </w:rPr>
            </w:pPr>
            <w:bookmarkStart w:id="20" w:name="_Hlk143802038"/>
            <w:r w:rsidRPr="000E57B9">
              <w:rPr>
                <w:rFonts w:ascii="Times New Roman" w:hAnsi="Times New Roman" w:cs="Times New Roman"/>
                <w:sz w:val="20"/>
                <w:szCs w:val="20"/>
                <w:lang w:val="en-US"/>
              </w:rPr>
              <w:t>Organizarea activităților tematice extrașcolare:</w:t>
            </w:r>
            <w:r w:rsidR="008B2D7F" w:rsidRPr="000E57B9">
              <w:rPr>
                <w:rFonts w:ascii="Times New Roman" w:hAnsi="Times New Roman" w:cs="Times New Roman"/>
                <w:sz w:val="20"/>
                <w:szCs w:val="20"/>
                <w:lang w:val="en-US"/>
              </w:rPr>
              <w:t xml:space="preserve"> Tradiții </w:t>
            </w:r>
            <w:r w:rsidR="008B2D7F" w:rsidRPr="005667BC">
              <w:rPr>
                <w:rFonts w:ascii="Times New Roman" w:hAnsi="Times New Roman" w:cs="Times New Roman"/>
                <w:sz w:val="20"/>
                <w:szCs w:val="20"/>
                <w:lang w:val="en-US"/>
              </w:rPr>
              <w:t>și obiceiuri de iarnă la noi și la  alte popoare</w:t>
            </w:r>
            <w:r w:rsidR="005667BC">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- 09.12.22</w:t>
            </w:r>
            <w:r w:rsidR="005667BC">
              <w:rPr>
                <w:rFonts w:ascii="Times New Roman" w:hAnsi="Times New Roman" w:cs="Times New Roman"/>
                <w:sz w:val="20"/>
                <w:szCs w:val="20"/>
                <w:lang w:val="en-US"/>
              </w:rPr>
              <w:t>,</w:t>
            </w:r>
          </w:p>
          <w:p w:rsidR="005667BC" w:rsidRDefault="005667BC" w:rsidP="008B2D7F">
            <w:pPr>
              <w:rPr>
                <w:rFonts w:ascii="Times New Roman" w:hAnsi="Times New Roman" w:cs="Times New Roman"/>
                <w:sz w:val="20"/>
                <w:szCs w:val="20"/>
                <w:lang w:val="en-US"/>
              </w:rPr>
            </w:pPr>
            <w:r>
              <w:rPr>
                <w:rFonts w:ascii="Times New Roman" w:hAnsi="Times New Roman" w:cs="Times New Roman"/>
                <w:sz w:val="20"/>
                <w:szCs w:val="20"/>
              </w:rPr>
              <w:t xml:space="preserve">              </w:t>
            </w:r>
            <w:r w:rsidR="008B2D7F" w:rsidRPr="005667BC">
              <w:rPr>
                <w:rFonts w:ascii="Times New Roman" w:hAnsi="Times New Roman" w:cs="Times New Roman"/>
                <w:sz w:val="20"/>
                <w:szCs w:val="20"/>
                <w:lang w:val="en-US"/>
              </w:rPr>
              <w:t>Ziua Toleranței</w:t>
            </w: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- 16.11</w:t>
            </w: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Uniți prin diversitate</w:t>
            </w: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- 10.05</w:t>
            </w: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 Ziua Europei</w:t>
            </w: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Pacea- valoare supremă</w:t>
            </w: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 expoziție de</w:t>
            </w:r>
          </w:p>
          <w:p w:rsidR="005667BC" w:rsidRDefault="005667BC" w:rsidP="008B2D7F">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desene și simboluri</w:t>
            </w: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Ziua Păcii</w:t>
            </w: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- 21.09</w:t>
            </w: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 Recital de poezie</w:t>
            </w: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Un mărțișor pentru fiecare. Un mărțișor pe bicolorul</w:t>
            </w:r>
          </w:p>
          <w:p w:rsidR="005A5AE7" w:rsidRPr="005667BC" w:rsidRDefault="005667BC" w:rsidP="005667BC">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Ucrainei.</w:t>
            </w: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,,Mai empatici, mai buni, mai toleranți”- 10.11</w:t>
            </w:r>
            <w:r>
              <w:rPr>
                <w:rFonts w:ascii="Times New Roman" w:hAnsi="Times New Roman" w:cs="Times New Roman"/>
                <w:sz w:val="20"/>
                <w:szCs w:val="20"/>
                <w:lang w:val="en-US"/>
              </w:rPr>
              <w:t xml:space="preserve"> –</w:t>
            </w:r>
            <w:r w:rsidR="008B2D7F" w:rsidRPr="005667BC">
              <w:rPr>
                <w:rFonts w:ascii="Times New Roman" w:hAnsi="Times New Roman" w:cs="Times New Roman"/>
                <w:sz w:val="20"/>
                <w:szCs w:val="20"/>
                <w:lang w:val="en-US"/>
              </w:rPr>
              <w:t xml:space="preserve"> flachmob</w:t>
            </w:r>
            <w:bookmarkEnd w:id="20"/>
            <w:r>
              <w:rPr>
                <w:rFonts w:ascii="Times New Roman" w:hAnsi="Times New Roman" w:cs="Times New Roman"/>
                <w:sz w:val="20"/>
                <w:szCs w:val="20"/>
                <w:lang w:val="en-US"/>
              </w:rPr>
              <w:t>.</w:t>
            </w:r>
          </w:p>
        </w:tc>
      </w:tr>
      <w:tr w:rsidR="00FD4B3D" w:rsidRPr="00AB7FC0" w:rsidTr="00FB4753">
        <w:tc>
          <w:tcPr>
            <w:tcW w:w="1134" w:type="dxa"/>
          </w:tcPr>
          <w:p w:rsidR="00FD4B3D" w:rsidRPr="00CB63D4" w:rsidRDefault="00FD4B3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FD4B3D" w:rsidRPr="00CB63D4" w:rsidRDefault="00500AFD" w:rsidP="00944A9B">
            <w:pPr>
              <w:contextualSpacing/>
              <w:rPr>
                <w:rFonts w:ascii="Times New Roman" w:hAnsi="Times New Roman" w:cs="Times New Roman"/>
                <w:sz w:val="20"/>
                <w:szCs w:val="20"/>
              </w:rPr>
            </w:pPr>
            <w:r>
              <w:rPr>
                <w:rFonts w:ascii="Times New Roman" w:hAnsi="Times New Roman" w:cs="Times New Roman"/>
                <w:sz w:val="20"/>
                <w:szCs w:val="20"/>
              </w:rPr>
              <w:t xml:space="preserve">Instituția  asigură promovarea valorilor multiculturale. </w:t>
            </w:r>
            <w:r w:rsidR="001E5F30" w:rsidRPr="00CB63D4">
              <w:rPr>
                <w:rFonts w:ascii="Times New Roman" w:hAnsi="Times New Roman" w:cs="Times New Roman"/>
                <w:sz w:val="20"/>
                <w:szCs w:val="20"/>
              </w:rPr>
              <w:t xml:space="preserve">Elevii demonstrează cunoașterea și respectarea culturii și tradițiilor locale, cât și a altor comunități etnice din Republica Moldova, indiferent de apartenența la grupul etnic și al limbii de comunicare. </w:t>
            </w:r>
            <w:r w:rsidR="002C13B5" w:rsidRPr="00CB63D4">
              <w:rPr>
                <w:rFonts w:ascii="Times New Roman" w:hAnsi="Times New Roman" w:cs="Times New Roman"/>
                <w:sz w:val="20"/>
                <w:szCs w:val="20"/>
              </w:rPr>
              <w:t xml:space="preserve"> </w:t>
            </w:r>
          </w:p>
        </w:tc>
      </w:tr>
      <w:tr w:rsidR="00FD4B3D" w:rsidRPr="00CB63D4" w:rsidTr="00FB4753">
        <w:tc>
          <w:tcPr>
            <w:tcW w:w="1134" w:type="dxa"/>
          </w:tcPr>
          <w:p w:rsidR="00FD4B3D" w:rsidRPr="00CB63D4" w:rsidRDefault="00FD4B3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3973" w:type="dxa"/>
          </w:tcPr>
          <w:p w:rsidR="00FD4B3D" w:rsidRPr="00CB63D4" w:rsidRDefault="00FD4B3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3054" w:type="dxa"/>
          </w:tcPr>
          <w:p w:rsidR="00FD4B3D" w:rsidRPr="00CB63D4" w:rsidRDefault="00FD4B3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0,75</w:t>
            </w:r>
          </w:p>
        </w:tc>
        <w:tc>
          <w:tcPr>
            <w:tcW w:w="2896" w:type="dxa"/>
          </w:tcPr>
          <w:p w:rsidR="00FD4B3D" w:rsidRPr="00CB63D4" w:rsidRDefault="00FD4B3D"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p w:rsidR="006B5349" w:rsidRPr="00556CA0" w:rsidRDefault="00A36AF7" w:rsidP="006B5349">
      <w:pPr>
        <w:contextualSpacing/>
        <w:rPr>
          <w:rFonts w:ascii="Times New Roman" w:hAnsi="Times New Roman" w:cs="Times New Roman"/>
          <w:b/>
          <w:bCs/>
          <w:sz w:val="20"/>
          <w:szCs w:val="20"/>
          <w:lang w:val="en-US"/>
        </w:rPr>
      </w:pPr>
      <w:r w:rsidRPr="00556CA0">
        <w:rPr>
          <w:rFonts w:ascii="Times New Roman" w:hAnsi="Times New Roman" w:cs="Times New Roman"/>
          <w:sz w:val="20"/>
          <w:szCs w:val="20"/>
          <w:lang w:val="en-US"/>
        </w:rPr>
        <w:t xml:space="preserve">                                                                                </w:t>
      </w:r>
      <w:r w:rsidR="00E25AFB" w:rsidRPr="00556CA0">
        <w:rPr>
          <w:rFonts w:ascii="Times New Roman" w:hAnsi="Times New Roman" w:cs="Times New Roman"/>
          <w:sz w:val="20"/>
          <w:szCs w:val="20"/>
          <w:lang w:val="en-US"/>
        </w:rPr>
        <w:t xml:space="preserve">Punctaj acumulat pentru standardul de calitate 2.3:  </w:t>
      </w:r>
      <w:r w:rsidR="003E225C" w:rsidRPr="00556CA0">
        <w:rPr>
          <w:rFonts w:ascii="Times New Roman" w:hAnsi="Times New Roman" w:cs="Times New Roman"/>
          <w:sz w:val="20"/>
          <w:szCs w:val="20"/>
          <w:lang w:val="en-US"/>
        </w:rPr>
        <w:t xml:space="preserve"> 4,</w:t>
      </w:r>
      <w:r w:rsidR="00AB7FC0">
        <w:rPr>
          <w:rFonts w:ascii="Times New Roman" w:hAnsi="Times New Roman" w:cs="Times New Roman"/>
          <w:sz w:val="20"/>
          <w:szCs w:val="20"/>
          <w:lang w:val="en-US"/>
        </w:rPr>
        <w:t>50</w:t>
      </w:r>
    </w:p>
    <w:tbl>
      <w:tblPr>
        <w:tblStyle w:val="GrilTabel"/>
        <w:tblW w:w="11199" w:type="dxa"/>
        <w:tblInd w:w="-1281" w:type="dxa"/>
        <w:tblLayout w:type="fixed"/>
        <w:tblLook w:val="04A0"/>
      </w:tblPr>
      <w:tblGrid>
        <w:gridCol w:w="1702"/>
        <w:gridCol w:w="4961"/>
        <w:gridCol w:w="4536"/>
      </w:tblGrid>
      <w:tr w:rsidR="006B5349" w:rsidRPr="00CB63D4" w:rsidTr="002043D7">
        <w:tc>
          <w:tcPr>
            <w:tcW w:w="1702" w:type="dxa"/>
            <w:vMerge w:val="restart"/>
          </w:tcPr>
          <w:p w:rsidR="001E5F30" w:rsidRPr="00CB63D4" w:rsidRDefault="001E5F30" w:rsidP="00944A9B">
            <w:pPr>
              <w:jc w:val="center"/>
              <w:rPr>
                <w:rFonts w:ascii="Times New Roman" w:hAnsi="Times New Roman" w:cs="Times New Roman"/>
                <w:b/>
                <w:bCs/>
                <w:color w:val="FF0000"/>
                <w:sz w:val="20"/>
                <w:szCs w:val="20"/>
                <w:lang w:val="en-US"/>
              </w:rPr>
            </w:pPr>
          </w:p>
          <w:p w:rsidR="006B5349" w:rsidRPr="00356438" w:rsidRDefault="006B5349" w:rsidP="00944A9B">
            <w:pPr>
              <w:jc w:val="center"/>
              <w:rPr>
                <w:rFonts w:ascii="Times New Roman" w:hAnsi="Times New Roman" w:cs="Times New Roman"/>
                <w:b/>
                <w:bCs/>
                <w:sz w:val="18"/>
                <w:szCs w:val="18"/>
                <w:lang w:val="en-US"/>
              </w:rPr>
            </w:pPr>
            <w:r w:rsidRPr="00356438">
              <w:rPr>
                <w:rFonts w:ascii="Times New Roman" w:hAnsi="Times New Roman" w:cs="Times New Roman"/>
                <w:b/>
                <w:bCs/>
                <w:sz w:val="18"/>
                <w:szCs w:val="18"/>
                <w:lang w:val="en-US"/>
              </w:rPr>
              <w:t>Dimensiune II</w:t>
            </w:r>
          </w:p>
          <w:p w:rsidR="00D56606" w:rsidRPr="00356438" w:rsidRDefault="00D56606" w:rsidP="00944A9B">
            <w:pPr>
              <w:jc w:val="center"/>
              <w:rPr>
                <w:rFonts w:ascii="Times New Roman" w:hAnsi="Times New Roman" w:cs="Times New Roman"/>
                <w:b/>
                <w:bCs/>
                <w:sz w:val="18"/>
                <w:szCs w:val="18"/>
                <w:lang w:val="en-US"/>
              </w:rPr>
            </w:pPr>
          </w:p>
          <w:p w:rsidR="001E5F30" w:rsidRPr="00356438" w:rsidRDefault="001E5F30" w:rsidP="001E5F30">
            <w:pPr>
              <w:contextualSpacing/>
              <w:jc w:val="center"/>
              <w:rPr>
                <w:rFonts w:ascii="Times New Roman" w:hAnsi="Times New Roman" w:cs="Times New Roman"/>
                <w:b/>
                <w:bCs/>
                <w:sz w:val="18"/>
                <w:szCs w:val="18"/>
              </w:rPr>
            </w:pPr>
            <w:r w:rsidRPr="00356438">
              <w:rPr>
                <w:rFonts w:ascii="Times New Roman" w:hAnsi="Times New Roman" w:cs="Times New Roman"/>
                <w:b/>
                <w:bCs/>
                <w:sz w:val="18"/>
                <w:szCs w:val="18"/>
              </w:rPr>
              <w:t>PARTICIPARE DEMOCRATICĂ</w:t>
            </w:r>
          </w:p>
          <w:p w:rsidR="001E5F30" w:rsidRPr="00356438" w:rsidRDefault="001E5F30" w:rsidP="00944A9B">
            <w:pPr>
              <w:jc w:val="center"/>
              <w:rPr>
                <w:rFonts w:ascii="Times New Roman" w:hAnsi="Times New Roman" w:cs="Times New Roman"/>
                <w:b/>
                <w:bCs/>
                <w:sz w:val="18"/>
                <w:szCs w:val="18"/>
                <w:lang w:val="en-US"/>
              </w:rPr>
            </w:pPr>
          </w:p>
          <w:p w:rsidR="001E5F30" w:rsidRPr="00CB63D4" w:rsidRDefault="001E5F30" w:rsidP="00944A9B">
            <w:pPr>
              <w:jc w:val="center"/>
              <w:rPr>
                <w:rFonts w:ascii="Times New Roman" w:hAnsi="Times New Roman" w:cs="Times New Roman"/>
                <w:b/>
                <w:bCs/>
                <w:color w:val="FF0000"/>
                <w:sz w:val="20"/>
                <w:szCs w:val="20"/>
                <w:lang w:val="en-US"/>
              </w:rPr>
            </w:pPr>
          </w:p>
        </w:tc>
        <w:tc>
          <w:tcPr>
            <w:tcW w:w="4961" w:type="dxa"/>
          </w:tcPr>
          <w:p w:rsidR="006B5349" w:rsidRPr="00356438" w:rsidRDefault="006B5349" w:rsidP="00944A9B">
            <w:pPr>
              <w:jc w:val="center"/>
              <w:rPr>
                <w:rFonts w:ascii="Times New Roman" w:hAnsi="Times New Roman" w:cs="Times New Roman"/>
                <w:b/>
                <w:bCs/>
                <w:sz w:val="20"/>
                <w:szCs w:val="20"/>
                <w:lang w:val="en-US"/>
              </w:rPr>
            </w:pPr>
            <w:r w:rsidRPr="00356438">
              <w:rPr>
                <w:rFonts w:ascii="Times New Roman" w:hAnsi="Times New Roman" w:cs="Times New Roman"/>
                <w:b/>
                <w:bCs/>
                <w:sz w:val="20"/>
                <w:szCs w:val="20"/>
                <w:lang w:val="en-US"/>
              </w:rPr>
              <w:t>Puncte forte</w:t>
            </w:r>
          </w:p>
        </w:tc>
        <w:tc>
          <w:tcPr>
            <w:tcW w:w="4536" w:type="dxa"/>
          </w:tcPr>
          <w:p w:rsidR="006B5349" w:rsidRPr="00356438" w:rsidRDefault="006B5349" w:rsidP="00944A9B">
            <w:pPr>
              <w:jc w:val="center"/>
              <w:rPr>
                <w:rFonts w:ascii="Times New Roman" w:hAnsi="Times New Roman" w:cs="Times New Roman"/>
                <w:b/>
                <w:bCs/>
                <w:sz w:val="20"/>
                <w:szCs w:val="20"/>
                <w:lang w:val="en-US"/>
              </w:rPr>
            </w:pPr>
            <w:r w:rsidRPr="00356438">
              <w:rPr>
                <w:rFonts w:ascii="Times New Roman" w:hAnsi="Times New Roman" w:cs="Times New Roman"/>
                <w:b/>
                <w:bCs/>
                <w:sz w:val="20"/>
                <w:szCs w:val="20"/>
                <w:lang w:val="en-US"/>
              </w:rPr>
              <w:t>Puncte slabe</w:t>
            </w:r>
          </w:p>
        </w:tc>
      </w:tr>
      <w:tr w:rsidR="006B5349" w:rsidRPr="00AB7FC0" w:rsidTr="002043D7">
        <w:tc>
          <w:tcPr>
            <w:tcW w:w="1702" w:type="dxa"/>
            <w:vMerge/>
          </w:tcPr>
          <w:p w:rsidR="006B5349" w:rsidRPr="00CB63D4" w:rsidRDefault="006B5349" w:rsidP="00944A9B">
            <w:pPr>
              <w:rPr>
                <w:rFonts w:ascii="Times New Roman" w:hAnsi="Times New Roman" w:cs="Times New Roman"/>
                <w:color w:val="FFC000"/>
                <w:sz w:val="20"/>
                <w:szCs w:val="20"/>
                <w:lang w:val="en-US"/>
              </w:rPr>
            </w:pPr>
          </w:p>
        </w:tc>
        <w:tc>
          <w:tcPr>
            <w:tcW w:w="4961" w:type="dxa"/>
          </w:tcPr>
          <w:p w:rsidR="00D56606" w:rsidRPr="00356438" w:rsidRDefault="00C83E8A" w:rsidP="00C83E8A">
            <w:pPr>
              <w:pStyle w:val="Frspaiere"/>
              <w:ind w:right="-2"/>
              <w:jc w:val="both"/>
              <w:rPr>
                <w:rFonts w:ascii="Times New Roman" w:hAnsi="Times New Roman" w:cs="Times New Roman"/>
                <w:sz w:val="20"/>
                <w:szCs w:val="20"/>
              </w:rPr>
            </w:pPr>
            <w:r w:rsidRPr="00356438">
              <w:rPr>
                <w:rFonts w:ascii="Times New Roman" w:hAnsi="Times New Roman" w:cs="Times New Roman"/>
                <w:sz w:val="20"/>
                <w:szCs w:val="20"/>
              </w:rPr>
              <w:t>1.Cadrele didactice, elevii și părinții sunt implicați în procesul decizional la nivel de instituție, prin organele lucrative, inclusiv la distanță (Consiliul Profesoral, Consiliul de administrație, Consiliul elevilor)</w:t>
            </w:r>
            <w:r w:rsidR="004628DE">
              <w:rPr>
                <w:rFonts w:ascii="Times New Roman" w:hAnsi="Times New Roman" w:cs="Times New Roman"/>
                <w:sz w:val="20"/>
                <w:szCs w:val="20"/>
              </w:rPr>
              <w:t>.</w:t>
            </w:r>
            <w:r w:rsidR="00D56606" w:rsidRPr="00356438">
              <w:rPr>
                <w:rFonts w:ascii="Times New Roman" w:hAnsi="Times New Roman" w:cs="Times New Roman"/>
                <w:sz w:val="20"/>
                <w:szCs w:val="20"/>
                <w:lang w:val="en-US"/>
              </w:rPr>
              <w:t xml:space="preserve">      </w:t>
            </w:r>
          </w:p>
          <w:p w:rsidR="00D56606" w:rsidRPr="00356438" w:rsidRDefault="00D56606" w:rsidP="00D56606">
            <w:pPr>
              <w:rPr>
                <w:rFonts w:ascii="Times New Roman" w:hAnsi="Times New Roman" w:cs="Times New Roman"/>
                <w:sz w:val="20"/>
                <w:szCs w:val="20"/>
                <w:lang w:val="en-US"/>
              </w:rPr>
            </w:pPr>
            <w:r w:rsidRPr="00356438">
              <w:rPr>
                <w:rFonts w:ascii="Times New Roman" w:hAnsi="Times New Roman" w:cs="Times New Roman"/>
                <w:sz w:val="20"/>
                <w:szCs w:val="20"/>
                <w:lang w:val="en-US"/>
              </w:rPr>
              <w:t>2</w:t>
            </w:r>
            <w:r w:rsidR="00C83E8A" w:rsidRPr="00356438">
              <w:rPr>
                <w:rFonts w:ascii="Times New Roman" w:hAnsi="Times New Roman" w:cs="Times New Roman"/>
                <w:sz w:val="20"/>
                <w:szCs w:val="20"/>
                <w:lang w:val="en-US"/>
              </w:rPr>
              <w:t xml:space="preserve">. </w:t>
            </w:r>
            <w:r w:rsidRPr="00356438">
              <w:rPr>
                <w:rFonts w:ascii="Times New Roman" w:hAnsi="Times New Roman" w:cs="Times New Roman"/>
                <w:sz w:val="20"/>
                <w:szCs w:val="20"/>
                <w:lang w:val="en-US"/>
              </w:rPr>
              <w:t>Comunicarea on-line in cadrul comunitătii școlare</w:t>
            </w:r>
            <w:r w:rsidR="004628DE">
              <w:rPr>
                <w:rFonts w:ascii="Times New Roman" w:hAnsi="Times New Roman" w:cs="Times New Roman"/>
                <w:sz w:val="20"/>
                <w:szCs w:val="20"/>
                <w:lang w:val="en-US"/>
              </w:rPr>
              <w:t>.</w:t>
            </w:r>
            <w:r w:rsidRPr="00356438">
              <w:rPr>
                <w:rFonts w:ascii="Times New Roman" w:hAnsi="Times New Roman" w:cs="Times New Roman"/>
                <w:sz w:val="20"/>
                <w:szCs w:val="20"/>
                <w:lang w:val="en-US"/>
              </w:rPr>
              <w:t xml:space="preserve">    </w:t>
            </w:r>
          </w:p>
          <w:p w:rsidR="00D56606" w:rsidRPr="00356438" w:rsidRDefault="00C83E8A" w:rsidP="00D56606">
            <w:pPr>
              <w:rPr>
                <w:rFonts w:ascii="Times New Roman" w:hAnsi="Times New Roman" w:cs="Times New Roman"/>
                <w:sz w:val="20"/>
                <w:szCs w:val="20"/>
                <w:lang w:val="en-US"/>
              </w:rPr>
            </w:pPr>
            <w:r w:rsidRPr="00356438">
              <w:rPr>
                <w:rFonts w:ascii="Times New Roman" w:hAnsi="Times New Roman" w:cs="Times New Roman"/>
                <w:sz w:val="20"/>
                <w:szCs w:val="20"/>
                <w:lang w:val="en-US"/>
              </w:rPr>
              <w:t>3</w:t>
            </w:r>
            <w:r w:rsidR="00D56606" w:rsidRPr="00356438">
              <w:rPr>
                <w:rFonts w:ascii="Times New Roman" w:hAnsi="Times New Roman" w:cs="Times New Roman"/>
                <w:sz w:val="20"/>
                <w:szCs w:val="20"/>
                <w:lang w:val="en-US"/>
              </w:rPr>
              <w:t>. Site-ul liceului și  pagina Facebook</w:t>
            </w:r>
            <w:r w:rsidR="004628DE">
              <w:rPr>
                <w:rFonts w:ascii="Times New Roman" w:hAnsi="Times New Roman" w:cs="Times New Roman"/>
                <w:sz w:val="20"/>
                <w:szCs w:val="20"/>
                <w:lang w:val="en-US"/>
              </w:rPr>
              <w:t>.</w:t>
            </w:r>
            <w:r w:rsidR="00D56606" w:rsidRPr="00356438">
              <w:rPr>
                <w:rFonts w:ascii="Times New Roman" w:hAnsi="Times New Roman" w:cs="Times New Roman"/>
                <w:sz w:val="20"/>
                <w:szCs w:val="20"/>
                <w:lang w:val="en-US"/>
              </w:rPr>
              <w:t xml:space="preserve">      </w:t>
            </w:r>
          </w:p>
          <w:p w:rsidR="006B5349" w:rsidRPr="00356438" w:rsidRDefault="00C83E8A" w:rsidP="00944A9B">
            <w:pPr>
              <w:rPr>
                <w:rFonts w:ascii="Times New Roman" w:hAnsi="Times New Roman" w:cs="Times New Roman"/>
                <w:sz w:val="20"/>
                <w:szCs w:val="20"/>
                <w:lang w:val="en-US"/>
              </w:rPr>
            </w:pPr>
            <w:r w:rsidRPr="00356438">
              <w:rPr>
                <w:rFonts w:ascii="Times New Roman" w:hAnsi="Times New Roman" w:cs="Times New Roman"/>
                <w:sz w:val="20"/>
                <w:szCs w:val="20"/>
                <w:lang w:val="en-US"/>
              </w:rPr>
              <w:t>4</w:t>
            </w:r>
            <w:r w:rsidR="00D56606" w:rsidRPr="00356438">
              <w:rPr>
                <w:rFonts w:ascii="Times New Roman" w:hAnsi="Times New Roman" w:cs="Times New Roman"/>
                <w:sz w:val="20"/>
                <w:szCs w:val="20"/>
                <w:lang w:val="en-US"/>
              </w:rPr>
              <w:t>.Tradiţii ale şcolii</w:t>
            </w:r>
            <w:r w:rsidR="004628DE">
              <w:rPr>
                <w:rFonts w:ascii="Times New Roman" w:hAnsi="Times New Roman" w:cs="Times New Roman"/>
                <w:sz w:val="20"/>
                <w:szCs w:val="20"/>
                <w:lang w:val="en-US"/>
              </w:rPr>
              <w:t>.</w:t>
            </w:r>
            <w:r w:rsidR="00D56606" w:rsidRPr="00356438">
              <w:rPr>
                <w:rFonts w:ascii="Times New Roman" w:hAnsi="Times New Roman" w:cs="Times New Roman"/>
                <w:sz w:val="20"/>
                <w:szCs w:val="20"/>
                <w:lang w:val="en-US"/>
              </w:rPr>
              <w:t xml:space="preserve">     </w:t>
            </w:r>
          </w:p>
          <w:p w:rsidR="00A24D5C" w:rsidRPr="00A24D5C" w:rsidRDefault="00A24D5C" w:rsidP="00A24D5C">
            <w:pPr>
              <w:rPr>
                <w:sz w:val="20"/>
                <w:szCs w:val="20"/>
                <w:lang w:val="en-US"/>
              </w:rPr>
            </w:pPr>
            <w:r>
              <w:rPr>
                <w:rFonts w:ascii="Times New Roman" w:hAnsi="Times New Roman" w:cs="Times New Roman"/>
                <w:sz w:val="20"/>
                <w:szCs w:val="20"/>
                <w:lang w:val="en-US"/>
              </w:rPr>
              <w:t>5.</w:t>
            </w:r>
            <w:r w:rsidRPr="00356438">
              <w:rPr>
                <w:rFonts w:ascii="Times New Roman" w:eastAsia="Times New Roman" w:hAnsi="Times New Roman" w:cs="Times New Roman"/>
                <w:sz w:val="24"/>
                <w:lang w:val="en-US"/>
              </w:rPr>
              <w:t xml:space="preserve"> </w:t>
            </w:r>
            <w:r w:rsidRPr="00A24D5C">
              <w:rPr>
                <w:rFonts w:ascii="Times New Roman" w:eastAsia="Times New Roman" w:hAnsi="Times New Roman" w:cs="Times New Roman"/>
                <w:sz w:val="20"/>
                <w:szCs w:val="20"/>
                <w:lang w:val="en-US"/>
              </w:rPr>
              <w:t>Instiuția încheie acorduri de parteneriat cu reprezentanții comunității, pe aspecte ce vizează interesele elevilor și crează condiții de participare a comunității la îmbunătățirea condițiilor de învățare și de odihnă pentru elevi.</w:t>
            </w:r>
          </w:p>
          <w:p w:rsidR="002834B6" w:rsidRPr="00356438" w:rsidRDefault="00A24D5C" w:rsidP="00A24D5C">
            <w:pPr>
              <w:rPr>
                <w:rFonts w:ascii="Times New Roman" w:hAnsi="Times New Roman" w:cs="Times New Roman"/>
                <w:sz w:val="20"/>
                <w:szCs w:val="20"/>
                <w:lang w:val="en-US"/>
              </w:rPr>
            </w:pPr>
            <w:r>
              <w:rPr>
                <w:rFonts w:ascii="Times New Roman" w:hAnsi="Times New Roman" w:cs="Times New Roman"/>
                <w:sz w:val="20"/>
                <w:szCs w:val="20"/>
                <w:lang w:val="en-US"/>
              </w:rPr>
              <w:t xml:space="preserve">6. </w:t>
            </w:r>
            <w:r w:rsidR="002834B6" w:rsidRPr="00A24D5C">
              <w:rPr>
                <w:rFonts w:ascii="Times New Roman" w:hAnsi="Times New Roman" w:cs="Times New Roman"/>
                <w:sz w:val="20"/>
                <w:szCs w:val="20"/>
                <w:lang w:val="en-US"/>
              </w:rPr>
              <w:t>Susținerea manifestării creativității elevilor prin diverse metode: expunerea și diseminarea lucrărilor la diverse concursuri, expoziții, publicarea rezultatelor tuturor concursurilor la care participă elevii licelui pe pagina facebook</w:t>
            </w:r>
            <w:r w:rsidRPr="00A24D5C">
              <w:rPr>
                <w:rFonts w:ascii="Times New Roman" w:hAnsi="Times New Roman" w:cs="Times New Roman"/>
                <w:sz w:val="20"/>
                <w:szCs w:val="20"/>
                <w:lang w:val="en-US"/>
              </w:rPr>
              <w:t>.</w:t>
            </w:r>
          </w:p>
        </w:tc>
        <w:tc>
          <w:tcPr>
            <w:tcW w:w="4536" w:type="dxa"/>
          </w:tcPr>
          <w:p w:rsidR="00D56606" w:rsidRPr="00356438" w:rsidRDefault="00D56606" w:rsidP="00944A9B">
            <w:pPr>
              <w:rPr>
                <w:rFonts w:ascii="Times New Roman" w:hAnsi="Times New Roman" w:cs="Times New Roman"/>
                <w:sz w:val="20"/>
                <w:szCs w:val="20"/>
                <w:lang w:val="en-US"/>
              </w:rPr>
            </w:pPr>
            <w:r w:rsidRPr="00356438">
              <w:rPr>
                <w:rFonts w:ascii="Times New Roman" w:hAnsi="Times New Roman" w:cs="Times New Roman"/>
                <w:sz w:val="20"/>
                <w:szCs w:val="20"/>
                <w:lang w:val="en-US"/>
              </w:rPr>
              <w:t xml:space="preserve">1. Scăderea  interesului pentru învăţare și implicare din partea unor elevi;      </w:t>
            </w:r>
          </w:p>
          <w:p w:rsidR="002834B6" w:rsidRPr="00A24D5C" w:rsidRDefault="00D56606" w:rsidP="00A24D5C">
            <w:pPr>
              <w:rPr>
                <w:rFonts w:ascii="Times New Roman" w:hAnsi="Times New Roman" w:cs="Times New Roman"/>
                <w:sz w:val="20"/>
                <w:szCs w:val="20"/>
              </w:rPr>
            </w:pPr>
            <w:r w:rsidRPr="00356438">
              <w:rPr>
                <w:rFonts w:ascii="Times New Roman" w:hAnsi="Times New Roman" w:cs="Times New Roman"/>
                <w:sz w:val="20"/>
                <w:szCs w:val="20"/>
                <w:lang w:val="en-US"/>
              </w:rPr>
              <w:t>2</w:t>
            </w:r>
            <w:r w:rsidR="00C83E8A" w:rsidRPr="00356438">
              <w:rPr>
                <w:rFonts w:ascii="Times New Roman" w:hAnsi="Times New Roman" w:cs="Times New Roman"/>
                <w:sz w:val="20"/>
                <w:szCs w:val="20"/>
                <w:lang w:val="en-US"/>
              </w:rPr>
              <w:t xml:space="preserve">. </w:t>
            </w:r>
            <w:r w:rsidR="00C83E8A" w:rsidRPr="00356438">
              <w:rPr>
                <w:rFonts w:ascii="Times New Roman" w:hAnsi="Times New Roman" w:cs="Times New Roman"/>
                <w:sz w:val="20"/>
                <w:szCs w:val="20"/>
              </w:rPr>
              <w:t>Pasivitatea unor părinți, plecarea unor părinți la munci peste hotare, neimplicarea lor în educația copiilor.</w:t>
            </w:r>
          </w:p>
          <w:p w:rsidR="002834B6" w:rsidRPr="00356438" w:rsidRDefault="002834B6" w:rsidP="002834B6">
            <w:pPr>
              <w:rPr>
                <w:rFonts w:ascii="Times New Roman" w:hAnsi="Times New Roman" w:cs="Times New Roman"/>
                <w:sz w:val="20"/>
                <w:szCs w:val="20"/>
                <w:lang w:val="en-US"/>
              </w:rPr>
            </w:pPr>
          </w:p>
        </w:tc>
      </w:tr>
    </w:tbl>
    <w:p w:rsidR="006B5349" w:rsidRPr="00F245C1" w:rsidRDefault="00AB7FC0" w:rsidP="00AB7FC0">
      <w:pPr>
        <w:contextualSpacing/>
        <w:rPr>
          <w:rFonts w:ascii="Times New Roman" w:hAnsi="Times New Roman" w:cs="Times New Roman"/>
          <w:b/>
          <w:bCs/>
          <w:sz w:val="20"/>
          <w:szCs w:val="20"/>
        </w:rPr>
      </w:pPr>
      <w:r>
        <w:rPr>
          <w:rFonts w:ascii="Times New Roman" w:hAnsi="Times New Roman" w:cs="Times New Roman"/>
          <w:b/>
          <w:bCs/>
          <w:sz w:val="20"/>
          <w:szCs w:val="20"/>
        </w:rPr>
        <w:t xml:space="preserve">                                         </w:t>
      </w:r>
      <w:r w:rsidR="006B5349" w:rsidRPr="00F245C1">
        <w:rPr>
          <w:rFonts w:ascii="Times New Roman" w:hAnsi="Times New Roman" w:cs="Times New Roman"/>
          <w:b/>
          <w:bCs/>
          <w:sz w:val="20"/>
          <w:szCs w:val="20"/>
        </w:rPr>
        <w:t>Dimensiune III. INCLUZIUNE EDUCAȚIONALĂ</w:t>
      </w:r>
    </w:p>
    <w:p w:rsidR="00811170" w:rsidRPr="00F245C1" w:rsidRDefault="006B5349" w:rsidP="002043D7">
      <w:pPr>
        <w:ind w:left="-1276"/>
        <w:contextualSpacing/>
        <w:rPr>
          <w:rFonts w:ascii="Times New Roman" w:hAnsi="Times New Roman" w:cs="Times New Roman"/>
          <w:sz w:val="20"/>
          <w:szCs w:val="20"/>
          <w:lang w:val="en-US"/>
        </w:rPr>
      </w:pPr>
      <w:r w:rsidRPr="00F245C1">
        <w:rPr>
          <w:rFonts w:ascii="Times New Roman" w:hAnsi="Times New Roman" w:cs="Times New Roman"/>
          <w:b/>
          <w:bCs/>
          <w:sz w:val="20"/>
          <w:szCs w:val="20"/>
        </w:rPr>
        <w:lastRenderedPageBreak/>
        <w:t xml:space="preserve">Standard 3.1 </w:t>
      </w:r>
      <w:r w:rsidRPr="00F245C1">
        <w:rPr>
          <w:rFonts w:ascii="Times New Roman" w:hAnsi="Times New Roman" w:cs="Times New Roman"/>
          <w:sz w:val="20"/>
          <w:szCs w:val="20"/>
          <w:lang w:val="en-US"/>
        </w:rPr>
        <w:t xml:space="preserve">Instituția educațională cuprinde toți copiii, indiferent de naționalitate, gen, origine și stare socială, apartenență religioasă, stare a sănătății și creează condiții optime pentru realizarea și dezvoltarea potențialului propriu în procesul </w:t>
      </w:r>
      <w:r w:rsidR="00811170" w:rsidRPr="00F245C1">
        <w:rPr>
          <w:rFonts w:ascii="Times New Roman" w:hAnsi="Times New Roman" w:cs="Times New Roman"/>
          <w:sz w:val="20"/>
          <w:szCs w:val="20"/>
          <w:lang w:val="en-US"/>
        </w:rPr>
        <w:t>educational</w:t>
      </w:r>
      <w:r w:rsidR="00A36AF7" w:rsidRPr="00F245C1">
        <w:rPr>
          <w:rFonts w:ascii="Times New Roman" w:hAnsi="Times New Roman" w:cs="Times New Roman"/>
          <w:sz w:val="20"/>
          <w:szCs w:val="20"/>
          <w:lang w:val="en-US"/>
        </w:rPr>
        <w:t xml:space="preserve">             </w:t>
      </w:r>
      <w:r w:rsidR="00811170" w:rsidRPr="00F245C1">
        <w:rPr>
          <w:rFonts w:ascii="Times New Roman" w:hAnsi="Times New Roman" w:cs="Times New Roman"/>
          <w:sz w:val="20"/>
          <w:szCs w:val="20"/>
          <w:lang w:val="en-US"/>
        </w:rPr>
        <w:t>(Punctaj maxim acordat – 8</w:t>
      </w:r>
      <w:r w:rsidR="00811170" w:rsidRPr="00F245C1">
        <w:rPr>
          <w:rFonts w:ascii="Times New Roman" w:hAnsi="Times New Roman" w:cs="Times New Roman"/>
          <w:sz w:val="20"/>
          <w:szCs w:val="20"/>
        </w:rPr>
        <w:t>)</w:t>
      </w:r>
    </w:p>
    <w:p w:rsidR="006B5349" w:rsidRPr="00F245C1" w:rsidRDefault="006B5349" w:rsidP="002043D7">
      <w:pPr>
        <w:ind w:left="-1276"/>
        <w:contextualSpacing/>
        <w:rPr>
          <w:rFonts w:ascii="Times New Roman" w:hAnsi="Times New Roman" w:cs="Times New Roman"/>
          <w:bCs/>
          <w:sz w:val="20"/>
          <w:szCs w:val="20"/>
        </w:rPr>
      </w:pPr>
      <w:r w:rsidRPr="00F245C1">
        <w:rPr>
          <w:rFonts w:ascii="Times New Roman" w:hAnsi="Times New Roman" w:cs="Times New Roman"/>
          <w:b/>
          <w:sz w:val="20"/>
          <w:szCs w:val="20"/>
        </w:rPr>
        <w:t>Domeniu</w:t>
      </w:r>
      <w:r w:rsidRPr="00F245C1">
        <w:rPr>
          <w:rFonts w:ascii="Times New Roman" w:hAnsi="Times New Roman" w:cs="Times New Roman"/>
          <w:b/>
          <w:sz w:val="20"/>
          <w:szCs w:val="20"/>
          <w:lang w:val="en-US"/>
        </w:rPr>
        <w:t>:</w:t>
      </w:r>
      <w:r w:rsidRPr="00F245C1">
        <w:rPr>
          <w:rFonts w:ascii="Times New Roman" w:hAnsi="Times New Roman" w:cs="Times New Roman"/>
          <w:b/>
          <w:sz w:val="20"/>
          <w:szCs w:val="20"/>
        </w:rPr>
        <w:t xml:space="preserve"> </w:t>
      </w:r>
      <w:r w:rsidRPr="00F245C1">
        <w:rPr>
          <w:rFonts w:ascii="Times New Roman" w:hAnsi="Times New Roman" w:cs="Times New Roman"/>
          <w:bCs/>
          <w:sz w:val="20"/>
          <w:szCs w:val="20"/>
        </w:rPr>
        <w:t>Management</w:t>
      </w:r>
    </w:p>
    <w:p w:rsidR="00E27A00" w:rsidRPr="00F245C1" w:rsidRDefault="006B5349" w:rsidP="00E27A00">
      <w:pPr>
        <w:ind w:left="-1276"/>
        <w:contextualSpacing/>
        <w:rPr>
          <w:rFonts w:ascii="Times New Roman" w:hAnsi="Times New Roman" w:cs="Times New Roman"/>
          <w:sz w:val="20"/>
          <w:szCs w:val="20"/>
          <w:lang w:val="en-US"/>
        </w:rPr>
      </w:pPr>
      <w:bookmarkStart w:id="21" w:name="_Hlk73627103"/>
      <w:r w:rsidRPr="00F245C1">
        <w:rPr>
          <w:rFonts w:ascii="Times New Roman" w:hAnsi="Times New Roman" w:cs="Times New Roman"/>
          <w:b/>
          <w:sz w:val="20"/>
          <w:szCs w:val="20"/>
        </w:rPr>
        <w:t xml:space="preserve">Indicator 3.1.1 </w:t>
      </w:r>
      <w:r w:rsidRPr="00F245C1">
        <w:rPr>
          <w:rFonts w:ascii="Times New Roman" w:hAnsi="Times New Roman" w:cs="Times New Roman"/>
          <w:sz w:val="20"/>
          <w:szCs w:val="20"/>
          <w:lang w:val="en-US"/>
        </w:rPr>
        <w:t>Elaborarea Planului strategic și operațional bazat pe politicile statului cu privire la educația incluzivă (EI), a strategiilor de formare continu</w:t>
      </w:r>
      <w:r w:rsidR="00C83E8A" w:rsidRPr="00F245C1">
        <w:rPr>
          <w:rFonts w:ascii="Times New Roman" w:hAnsi="Times New Roman" w:cs="Times New Roman"/>
          <w:sz w:val="20"/>
          <w:szCs w:val="20"/>
          <w:lang w:val="en-US"/>
        </w:rPr>
        <w:t>ă</w:t>
      </w:r>
      <w:r w:rsidRPr="00F245C1">
        <w:rPr>
          <w:rFonts w:ascii="Times New Roman" w:hAnsi="Times New Roman" w:cs="Times New Roman"/>
          <w:sz w:val="20"/>
          <w:szCs w:val="20"/>
          <w:lang w:val="en-US"/>
        </w:rPr>
        <w:t xml:space="preserve"> a cadrelor în domeniul EI, a proiectelor de asigurare a incluziunii prin activități multiculturale, a documentelor de asigurare a serviciilor de sprijin pentru elevii cu CES</w:t>
      </w:r>
    </w:p>
    <w:p w:rsidR="00E27A00" w:rsidRPr="00F245C1" w:rsidRDefault="00E27A00" w:rsidP="002043D7">
      <w:pPr>
        <w:ind w:left="-1276"/>
        <w:contextualSpacing/>
        <w:rPr>
          <w:rFonts w:ascii="Times New Roman" w:hAnsi="Times New Roman" w:cs="Times New Roman"/>
          <w:sz w:val="20"/>
          <w:szCs w:val="20"/>
          <w:lang w:val="en-US"/>
        </w:rPr>
      </w:pPr>
    </w:p>
    <w:tbl>
      <w:tblPr>
        <w:tblStyle w:val="GrilTabel"/>
        <w:tblW w:w="11057" w:type="dxa"/>
        <w:tblInd w:w="-1139" w:type="dxa"/>
        <w:tblLook w:val="04A0"/>
      </w:tblPr>
      <w:tblGrid>
        <w:gridCol w:w="1134"/>
        <w:gridCol w:w="4257"/>
        <w:gridCol w:w="2770"/>
        <w:gridCol w:w="2896"/>
      </w:tblGrid>
      <w:tr w:rsidR="006B5349" w:rsidRPr="00AB7FC0" w:rsidTr="002043D7">
        <w:tc>
          <w:tcPr>
            <w:tcW w:w="1134" w:type="dxa"/>
          </w:tcPr>
          <w:p w:rsidR="006B5349" w:rsidRPr="00CB63D4" w:rsidRDefault="006B534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891919" w:rsidRPr="00CB63D4" w:rsidRDefault="00891919" w:rsidP="003C0B0E">
            <w:pPr>
              <w:pStyle w:val="Listparagraf"/>
              <w:numPr>
                <w:ilvl w:val="0"/>
                <w:numId w:val="54"/>
              </w:numPr>
              <w:rPr>
                <w:rFonts w:ascii="Times New Roman" w:hAnsi="Times New Roman" w:cs="Times New Roman"/>
                <w:sz w:val="20"/>
                <w:szCs w:val="20"/>
              </w:rPr>
            </w:pPr>
            <w:r w:rsidRPr="00CB63D4">
              <w:rPr>
                <w:rFonts w:ascii="Times New Roman" w:hAnsi="Times New Roman" w:cs="Times New Roman"/>
                <w:sz w:val="20"/>
                <w:szCs w:val="20"/>
              </w:rPr>
              <w:t>Plan</w:t>
            </w:r>
            <w:r w:rsidR="00C55DF6">
              <w:rPr>
                <w:rFonts w:ascii="Times New Roman" w:hAnsi="Times New Roman" w:cs="Times New Roman"/>
                <w:sz w:val="20"/>
                <w:szCs w:val="20"/>
              </w:rPr>
              <w:t>ul</w:t>
            </w:r>
            <w:r w:rsidRPr="00CB63D4">
              <w:rPr>
                <w:rFonts w:ascii="Times New Roman" w:hAnsi="Times New Roman" w:cs="Times New Roman"/>
                <w:sz w:val="20"/>
                <w:szCs w:val="20"/>
              </w:rPr>
              <w:t xml:space="preserve"> de activitate a comisiei multidisciplinare intrașcolare, anul de studii 202</w:t>
            </w:r>
            <w:r w:rsidR="00B93309">
              <w:rPr>
                <w:rFonts w:ascii="Times New Roman" w:hAnsi="Times New Roman" w:cs="Times New Roman"/>
                <w:sz w:val="20"/>
                <w:szCs w:val="20"/>
              </w:rPr>
              <w:t>2</w:t>
            </w:r>
            <w:r w:rsidRPr="00CB63D4">
              <w:rPr>
                <w:rFonts w:ascii="Times New Roman" w:hAnsi="Times New Roman" w:cs="Times New Roman"/>
                <w:sz w:val="20"/>
                <w:szCs w:val="20"/>
              </w:rPr>
              <w:t>-202</w:t>
            </w:r>
            <w:r w:rsidR="00B93309">
              <w:rPr>
                <w:rFonts w:ascii="Times New Roman" w:hAnsi="Times New Roman" w:cs="Times New Roman"/>
                <w:sz w:val="20"/>
                <w:szCs w:val="20"/>
              </w:rPr>
              <w:t>3</w:t>
            </w:r>
            <w:r w:rsidR="00AB532D">
              <w:rPr>
                <w:rFonts w:ascii="Times New Roman" w:hAnsi="Times New Roman" w:cs="Times New Roman"/>
                <w:sz w:val="20"/>
                <w:szCs w:val="20"/>
              </w:rPr>
              <w:t xml:space="preserve">, </w:t>
            </w:r>
            <w:r w:rsidR="00B93309">
              <w:rPr>
                <w:rFonts w:ascii="Times New Roman" w:hAnsi="Times New Roman" w:cs="Times New Roman"/>
                <w:sz w:val="20"/>
                <w:szCs w:val="20"/>
              </w:rPr>
              <w:t xml:space="preserve">aprobat </w:t>
            </w:r>
            <w:r w:rsidR="00467CAC">
              <w:rPr>
                <w:rFonts w:ascii="Times New Roman" w:hAnsi="Times New Roman" w:cs="Times New Roman"/>
                <w:sz w:val="20"/>
                <w:szCs w:val="20"/>
              </w:rPr>
              <w:t xml:space="preserve">la ședința CP </w:t>
            </w:r>
            <w:r w:rsidR="00B93309">
              <w:rPr>
                <w:rFonts w:ascii="Times New Roman" w:hAnsi="Times New Roman" w:cs="Times New Roman"/>
                <w:sz w:val="20"/>
                <w:szCs w:val="20"/>
              </w:rPr>
              <w:t>proces-verbal nr. 2 din 20.09.2022</w:t>
            </w:r>
            <w:r w:rsidR="00467CAC">
              <w:rPr>
                <w:rFonts w:ascii="Times New Roman" w:hAnsi="Times New Roman" w:cs="Times New Roman"/>
                <w:sz w:val="20"/>
                <w:szCs w:val="20"/>
                <w:lang w:val="en-US"/>
              </w:rPr>
              <w:t>;</w:t>
            </w:r>
            <w:r w:rsidR="004B4FBE">
              <w:rPr>
                <w:rFonts w:ascii="Times New Roman" w:hAnsi="Times New Roman" w:cs="Times New Roman"/>
                <w:color w:val="FF0000"/>
                <w:sz w:val="20"/>
                <w:szCs w:val="20"/>
              </w:rPr>
              <w:t xml:space="preserve"> </w:t>
            </w:r>
            <w:r w:rsidR="004662C9" w:rsidRPr="00AB532D">
              <w:rPr>
                <w:rFonts w:ascii="Times New Roman" w:hAnsi="Times New Roman" w:cs="Times New Roman"/>
                <w:color w:val="FF0000"/>
                <w:sz w:val="20"/>
                <w:szCs w:val="20"/>
              </w:rPr>
              <w:t xml:space="preserve">  </w:t>
            </w:r>
          </w:p>
          <w:p w:rsidR="00891919" w:rsidRPr="00F53546" w:rsidRDefault="00891919" w:rsidP="003C0B0E">
            <w:pPr>
              <w:pStyle w:val="Listparagraf"/>
              <w:numPr>
                <w:ilvl w:val="0"/>
                <w:numId w:val="54"/>
              </w:numPr>
              <w:rPr>
                <w:rFonts w:ascii="Times New Roman" w:hAnsi="Times New Roman" w:cs="Times New Roman"/>
                <w:sz w:val="20"/>
                <w:szCs w:val="20"/>
              </w:rPr>
            </w:pPr>
            <w:r w:rsidRPr="00CB63D4">
              <w:rPr>
                <w:rFonts w:ascii="Times New Roman" w:hAnsi="Times New Roman" w:cs="Times New Roman"/>
                <w:sz w:val="20"/>
                <w:szCs w:val="20"/>
              </w:rPr>
              <w:t xml:space="preserve">Planul de formare continuă a cadrelor didactice;  </w:t>
            </w:r>
          </w:p>
          <w:p w:rsidR="00831593" w:rsidRPr="00CB63D4" w:rsidRDefault="00831593" w:rsidP="003C0B0E">
            <w:pPr>
              <w:pStyle w:val="Listparagraf"/>
              <w:numPr>
                <w:ilvl w:val="0"/>
                <w:numId w:val="54"/>
              </w:numPr>
              <w:rPr>
                <w:rFonts w:ascii="Times New Roman" w:hAnsi="Times New Roman" w:cs="Times New Roman"/>
                <w:sz w:val="20"/>
                <w:szCs w:val="20"/>
              </w:rPr>
            </w:pPr>
            <w:r w:rsidRPr="00CB63D4">
              <w:rPr>
                <w:rFonts w:ascii="Times New Roman" w:hAnsi="Times New Roman" w:cs="Times New Roman"/>
                <w:sz w:val="20"/>
                <w:szCs w:val="20"/>
              </w:rPr>
              <w:t xml:space="preserve">Prevederi cu privire la domeniul educației incluzive în:  </w:t>
            </w:r>
          </w:p>
          <w:p w:rsidR="00891919" w:rsidRPr="00CD303E" w:rsidRDefault="00831593" w:rsidP="003C0B0E">
            <w:pPr>
              <w:pStyle w:val="Listparagraf"/>
              <w:numPr>
                <w:ilvl w:val="0"/>
                <w:numId w:val="58"/>
              </w:numPr>
              <w:rPr>
                <w:rFonts w:ascii="Times New Roman" w:hAnsi="Times New Roman" w:cs="Times New Roman"/>
                <w:sz w:val="20"/>
                <w:szCs w:val="20"/>
              </w:rPr>
            </w:pPr>
            <w:bookmarkStart w:id="22" w:name="_Hlk143802193"/>
            <w:r w:rsidRPr="00CD303E">
              <w:rPr>
                <w:rFonts w:ascii="Times New Roman" w:hAnsi="Times New Roman" w:cs="Times New Roman"/>
                <w:sz w:val="20"/>
                <w:szCs w:val="20"/>
              </w:rPr>
              <w:t>Planul de dezvoltare instituțională</w:t>
            </w:r>
            <w:r w:rsidR="00DF661A" w:rsidRPr="00CD303E">
              <w:rPr>
                <w:rFonts w:ascii="Times New Roman" w:hAnsi="Times New Roman" w:cs="Times New Roman"/>
                <w:sz w:val="20"/>
                <w:szCs w:val="20"/>
              </w:rPr>
              <w:t xml:space="preserve">, </w:t>
            </w:r>
            <w:r w:rsidRPr="00CD303E">
              <w:rPr>
                <w:rFonts w:ascii="Times New Roman" w:hAnsi="Times New Roman" w:cs="Times New Roman"/>
                <w:sz w:val="20"/>
                <w:szCs w:val="20"/>
              </w:rPr>
              <w:t>20</w:t>
            </w:r>
            <w:r w:rsidR="00D22DA6" w:rsidRPr="00CD303E">
              <w:rPr>
                <w:rFonts w:ascii="Times New Roman" w:hAnsi="Times New Roman" w:cs="Times New Roman"/>
                <w:sz w:val="20"/>
                <w:szCs w:val="20"/>
              </w:rPr>
              <w:t>21</w:t>
            </w:r>
            <w:r w:rsidRPr="00CD303E">
              <w:rPr>
                <w:rFonts w:ascii="Times New Roman" w:hAnsi="Times New Roman" w:cs="Times New Roman"/>
                <w:sz w:val="20"/>
                <w:szCs w:val="20"/>
              </w:rPr>
              <w:t>-20</w:t>
            </w:r>
            <w:r w:rsidR="007D3BD4" w:rsidRPr="00CD303E">
              <w:rPr>
                <w:rFonts w:ascii="Times New Roman" w:hAnsi="Times New Roman" w:cs="Times New Roman"/>
                <w:sz w:val="20"/>
                <w:szCs w:val="20"/>
              </w:rPr>
              <w:t>2</w:t>
            </w:r>
            <w:r w:rsidR="00D22DA6" w:rsidRPr="00CD303E">
              <w:rPr>
                <w:rFonts w:ascii="Times New Roman" w:hAnsi="Times New Roman" w:cs="Times New Roman"/>
                <w:sz w:val="20"/>
                <w:szCs w:val="20"/>
              </w:rPr>
              <w:t>6</w:t>
            </w:r>
            <w:r w:rsidRPr="00CD303E">
              <w:rPr>
                <w:rFonts w:ascii="Times New Roman" w:hAnsi="Times New Roman" w:cs="Times New Roman"/>
                <w:sz w:val="20"/>
                <w:szCs w:val="20"/>
              </w:rPr>
              <w:t xml:space="preserve">, </w:t>
            </w:r>
            <w:r w:rsidR="00244F6D">
              <w:rPr>
                <w:rFonts w:ascii="Times New Roman" w:hAnsi="Times New Roman" w:cs="Times New Roman"/>
                <w:sz w:val="20"/>
                <w:szCs w:val="20"/>
              </w:rPr>
              <w:t xml:space="preserve">aprobat </w:t>
            </w:r>
            <w:r w:rsidRPr="00CD303E">
              <w:rPr>
                <w:rFonts w:ascii="Times New Roman" w:hAnsi="Times New Roman" w:cs="Times New Roman"/>
                <w:sz w:val="20"/>
                <w:szCs w:val="20"/>
              </w:rPr>
              <w:t>la ședința C</w:t>
            </w:r>
            <w:r w:rsidR="00244F6D">
              <w:rPr>
                <w:rFonts w:ascii="Times New Roman" w:hAnsi="Times New Roman" w:cs="Times New Roman"/>
                <w:sz w:val="20"/>
                <w:szCs w:val="20"/>
              </w:rPr>
              <w:t>A</w:t>
            </w:r>
            <w:r w:rsidRPr="00CD303E">
              <w:rPr>
                <w:rFonts w:ascii="Times New Roman" w:hAnsi="Times New Roman" w:cs="Times New Roman"/>
                <w:sz w:val="20"/>
                <w:szCs w:val="20"/>
              </w:rPr>
              <w:t xml:space="preserve">, proces-verbal </w:t>
            </w:r>
            <w:r w:rsidRPr="00244F6D">
              <w:rPr>
                <w:rFonts w:ascii="Times New Roman" w:hAnsi="Times New Roman" w:cs="Times New Roman"/>
                <w:sz w:val="20"/>
                <w:szCs w:val="20"/>
              </w:rPr>
              <w:t>nr.</w:t>
            </w:r>
            <w:r w:rsidR="007D3BD4" w:rsidRPr="00244F6D">
              <w:rPr>
                <w:rFonts w:ascii="Times New Roman" w:hAnsi="Times New Roman" w:cs="Times New Roman"/>
                <w:sz w:val="20"/>
                <w:szCs w:val="20"/>
              </w:rPr>
              <w:t>0</w:t>
            </w:r>
            <w:r w:rsidR="00244F6D" w:rsidRPr="00244F6D">
              <w:rPr>
                <w:rFonts w:ascii="Times New Roman" w:hAnsi="Times New Roman" w:cs="Times New Roman"/>
                <w:sz w:val="20"/>
                <w:szCs w:val="20"/>
              </w:rPr>
              <w:t>3</w:t>
            </w:r>
            <w:r w:rsidRPr="00244F6D">
              <w:rPr>
                <w:rFonts w:ascii="Times New Roman" w:hAnsi="Times New Roman" w:cs="Times New Roman"/>
                <w:sz w:val="20"/>
                <w:szCs w:val="20"/>
              </w:rPr>
              <w:t xml:space="preserve"> din </w:t>
            </w:r>
            <w:r w:rsidR="00244F6D" w:rsidRPr="00244F6D">
              <w:rPr>
                <w:rFonts w:ascii="Times New Roman" w:hAnsi="Times New Roman" w:cs="Times New Roman"/>
                <w:sz w:val="20"/>
                <w:szCs w:val="20"/>
              </w:rPr>
              <w:t>06</w:t>
            </w:r>
            <w:r w:rsidRPr="00244F6D">
              <w:rPr>
                <w:rFonts w:ascii="Times New Roman" w:hAnsi="Times New Roman" w:cs="Times New Roman"/>
                <w:sz w:val="20"/>
                <w:szCs w:val="20"/>
              </w:rPr>
              <w:t>.</w:t>
            </w:r>
            <w:r w:rsidR="007D3BD4" w:rsidRPr="00244F6D">
              <w:rPr>
                <w:rFonts w:ascii="Times New Roman" w:hAnsi="Times New Roman" w:cs="Times New Roman"/>
                <w:sz w:val="20"/>
                <w:szCs w:val="20"/>
              </w:rPr>
              <w:t>0</w:t>
            </w:r>
            <w:r w:rsidR="00244F6D" w:rsidRPr="00244F6D">
              <w:rPr>
                <w:rFonts w:ascii="Times New Roman" w:hAnsi="Times New Roman" w:cs="Times New Roman"/>
                <w:sz w:val="20"/>
                <w:szCs w:val="20"/>
              </w:rPr>
              <w:t>9</w:t>
            </w:r>
            <w:r w:rsidRPr="00244F6D">
              <w:rPr>
                <w:rFonts w:ascii="Times New Roman" w:hAnsi="Times New Roman" w:cs="Times New Roman"/>
                <w:sz w:val="20"/>
                <w:szCs w:val="20"/>
              </w:rPr>
              <w:t>.20</w:t>
            </w:r>
            <w:r w:rsidR="00244F6D" w:rsidRPr="00244F6D">
              <w:rPr>
                <w:rFonts w:ascii="Times New Roman" w:hAnsi="Times New Roman" w:cs="Times New Roman"/>
                <w:sz w:val="20"/>
                <w:szCs w:val="20"/>
              </w:rPr>
              <w:t>21</w:t>
            </w:r>
            <w:r w:rsidRPr="00244F6D">
              <w:rPr>
                <w:rFonts w:ascii="Times New Roman" w:hAnsi="Times New Roman" w:cs="Times New Roman"/>
                <w:sz w:val="20"/>
                <w:szCs w:val="20"/>
              </w:rPr>
              <w:t>;</w:t>
            </w:r>
            <w:bookmarkEnd w:id="22"/>
            <w:r w:rsidRPr="00244F6D">
              <w:rPr>
                <w:rFonts w:ascii="Times New Roman" w:hAnsi="Times New Roman" w:cs="Times New Roman"/>
                <w:sz w:val="20"/>
                <w:szCs w:val="20"/>
              </w:rPr>
              <w:t xml:space="preserve">  </w:t>
            </w:r>
          </w:p>
          <w:p w:rsidR="00F245C1" w:rsidRPr="00CD303E" w:rsidRDefault="00891919" w:rsidP="003C0B0E">
            <w:pPr>
              <w:pStyle w:val="Listparagraf"/>
              <w:numPr>
                <w:ilvl w:val="0"/>
                <w:numId w:val="58"/>
              </w:numPr>
              <w:rPr>
                <w:rFonts w:ascii="Times New Roman" w:hAnsi="Times New Roman" w:cs="Times New Roman"/>
                <w:sz w:val="20"/>
                <w:szCs w:val="20"/>
              </w:rPr>
            </w:pPr>
            <w:r w:rsidRPr="00CD303E">
              <w:rPr>
                <w:rFonts w:ascii="Times New Roman" w:hAnsi="Times New Roman" w:cs="Times New Roman"/>
                <w:sz w:val="20"/>
                <w:szCs w:val="20"/>
              </w:rPr>
              <w:t>Proiectul managerial anual, 202</w:t>
            </w:r>
            <w:r w:rsidR="00B93309">
              <w:rPr>
                <w:rFonts w:ascii="Times New Roman" w:hAnsi="Times New Roman" w:cs="Times New Roman"/>
                <w:sz w:val="20"/>
                <w:szCs w:val="20"/>
              </w:rPr>
              <w:t>2</w:t>
            </w:r>
            <w:r w:rsidRPr="00CD303E">
              <w:rPr>
                <w:rFonts w:ascii="Times New Roman" w:hAnsi="Times New Roman" w:cs="Times New Roman"/>
                <w:sz w:val="20"/>
                <w:szCs w:val="20"/>
              </w:rPr>
              <w:t>-202</w:t>
            </w:r>
            <w:r w:rsidR="00B93309">
              <w:rPr>
                <w:rFonts w:ascii="Times New Roman" w:hAnsi="Times New Roman" w:cs="Times New Roman"/>
                <w:sz w:val="20"/>
                <w:szCs w:val="20"/>
              </w:rPr>
              <w:t>3</w:t>
            </w:r>
            <w:r w:rsidRPr="00CD303E">
              <w:rPr>
                <w:rFonts w:ascii="Times New Roman" w:hAnsi="Times New Roman" w:cs="Times New Roman"/>
                <w:sz w:val="20"/>
                <w:szCs w:val="20"/>
              </w:rPr>
              <w:t>, aprobat la ședința C</w:t>
            </w:r>
            <w:r w:rsidR="00DF661A" w:rsidRPr="00CD303E">
              <w:rPr>
                <w:rFonts w:ascii="Times New Roman" w:hAnsi="Times New Roman" w:cs="Times New Roman"/>
                <w:sz w:val="20"/>
                <w:szCs w:val="20"/>
              </w:rPr>
              <w:t>P,</w:t>
            </w:r>
            <w:r w:rsidRPr="00CD303E">
              <w:rPr>
                <w:rFonts w:ascii="Times New Roman" w:hAnsi="Times New Roman" w:cs="Times New Roman"/>
                <w:sz w:val="20"/>
                <w:szCs w:val="20"/>
              </w:rPr>
              <w:t xml:space="preserve"> proces-verbal nr.01 din 2</w:t>
            </w:r>
            <w:r w:rsidR="00B93309">
              <w:rPr>
                <w:rFonts w:ascii="Times New Roman" w:hAnsi="Times New Roman" w:cs="Times New Roman"/>
                <w:sz w:val="20"/>
                <w:szCs w:val="20"/>
              </w:rPr>
              <w:t>6</w:t>
            </w:r>
            <w:r w:rsidRPr="00CD303E">
              <w:rPr>
                <w:rFonts w:ascii="Times New Roman" w:hAnsi="Times New Roman" w:cs="Times New Roman"/>
                <w:sz w:val="20"/>
                <w:szCs w:val="20"/>
              </w:rPr>
              <w:t>.08.202</w:t>
            </w:r>
            <w:r w:rsidR="00B93309">
              <w:rPr>
                <w:rFonts w:ascii="Times New Roman" w:hAnsi="Times New Roman" w:cs="Times New Roman"/>
                <w:sz w:val="20"/>
                <w:szCs w:val="20"/>
              </w:rPr>
              <w:t>2</w:t>
            </w:r>
            <w:r w:rsidRPr="00CD303E">
              <w:rPr>
                <w:rFonts w:ascii="Times New Roman" w:hAnsi="Times New Roman" w:cs="Times New Roman"/>
                <w:sz w:val="20"/>
                <w:szCs w:val="20"/>
              </w:rPr>
              <w:t>.</w:t>
            </w:r>
            <w:r w:rsidR="00831593" w:rsidRPr="00CD303E">
              <w:rPr>
                <w:rFonts w:ascii="Times New Roman" w:hAnsi="Times New Roman" w:cs="Times New Roman"/>
                <w:sz w:val="20"/>
                <w:szCs w:val="20"/>
              </w:rPr>
              <w:t xml:space="preserve">    </w:t>
            </w:r>
          </w:p>
          <w:p w:rsidR="00CD303E" w:rsidRDefault="00F245C1" w:rsidP="003C0B0E">
            <w:pPr>
              <w:numPr>
                <w:ilvl w:val="0"/>
                <w:numId w:val="63"/>
              </w:numPr>
              <w:spacing w:after="61"/>
              <w:ind w:hanging="360"/>
              <w:contextualSpacing/>
              <w:rPr>
                <w:rFonts w:ascii="Times New Roman" w:eastAsia="Times New Roman" w:hAnsi="Times New Roman" w:cs="Times New Roman"/>
                <w:color w:val="000000"/>
                <w:sz w:val="20"/>
                <w:szCs w:val="20"/>
                <w:lang w:val="en-US"/>
              </w:rPr>
            </w:pPr>
            <w:r w:rsidRPr="00CD303E">
              <w:rPr>
                <w:rFonts w:ascii="Times New Roman" w:eastAsia="Times New Roman" w:hAnsi="Times New Roman" w:cs="Times New Roman"/>
                <w:color w:val="000000"/>
                <w:sz w:val="20"/>
                <w:szCs w:val="20"/>
                <w:lang w:val="en-US"/>
              </w:rPr>
              <w:t>Respectarea prevederilor Codului Educației al Republicii Moldova, a Declarației universale a drepturilor omului (1948), a Declarației drepturilor copilului (1959), a Convenției privind drepturile copilului (1989);</w:t>
            </w:r>
          </w:p>
          <w:p w:rsidR="00CD303E" w:rsidRDefault="00F245C1" w:rsidP="003C0B0E">
            <w:pPr>
              <w:numPr>
                <w:ilvl w:val="0"/>
                <w:numId w:val="63"/>
              </w:numPr>
              <w:spacing w:after="61"/>
              <w:ind w:hanging="360"/>
              <w:contextualSpacing/>
              <w:rPr>
                <w:rFonts w:ascii="Times New Roman" w:eastAsia="Times New Roman" w:hAnsi="Times New Roman" w:cs="Times New Roman"/>
                <w:color w:val="000000"/>
                <w:sz w:val="20"/>
                <w:szCs w:val="20"/>
                <w:lang w:val="en-US"/>
              </w:rPr>
            </w:pPr>
            <w:r w:rsidRPr="00CD303E">
              <w:rPr>
                <w:rFonts w:ascii="Times New Roman" w:eastAsia="Times New Roman" w:hAnsi="Times New Roman" w:cs="Times New Roman"/>
                <w:color w:val="000000"/>
                <w:sz w:val="20"/>
                <w:szCs w:val="20"/>
                <w:lang w:val="en-US"/>
              </w:rPr>
              <w:t>Planul de activitate a Comisiei Metodice Consiliere și Dezvoltare Personală (extras din proiect</w:t>
            </w:r>
            <w:r w:rsidR="00C55DF6">
              <w:rPr>
                <w:rFonts w:ascii="Times New Roman" w:eastAsia="Times New Roman" w:hAnsi="Times New Roman" w:cs="Times New Roman"/>
                <w:color w:val="000000"/>
                <w:sz w:val="20"/>
                <w:szCs w:val="20"/>
                <w:lang w:val="en-US"/>
              </w:rPr>
              <w:t>ul</w:t>
            </w:r>
            <w:r w:rsidRPr="00CD303E">
              <w:rPr>
                <w:rFonts w:ascii="Times New Roman" w:eastAsia="Times New Roman" w:hAnsi="Times New Roman" w:cs="Times New Roman"/>
                <w:color w:val="000000"/>
                <w:sz w:val="20"/>
                <w:szCs w:val="20"/>
                <w:lang w:val="en-US"/>
              </w:rPr>
              <w:t xml:space="preserve"> managerial aprobat la CP, </w:t>
            </w:r>
            <w:r w:rsidR="00F53546" w:rsidRPr="00CD303E">
              <w:rPr>
                <w:rFonts w:ascii="Times New Roman" w:eastAsia="Times New Roman" w:hAnsi="Times New Roman" w:cs="Times New Roman"/>
                <w:color w:val="000000"/>
                <w:sz w:val="20"/>
                <w:szCs w:val="20"/>
                <w:lang w:val="en-US"/>
              </w:rPr>
              <w:t xml:space="preserve">proces </w:t>
            </w:r>
            <w:r w:rsidRPr="00CD303E">
              <w:rPr>
                <w:rFonts w:ascii="Times New Roman" w:eastAsia="Times New Roman" w:hAnsi="Times New Roman" w:cs="Times New Roman"/>
                <w:color w:val="000000"/>
                <w:sz w:val="20"/>
                <w:szCs w:val="20"/>
                <w:lang w:val="en-US"/>
              </w:rPr>
              <w:t xml:space="preserve">verbal nr. </w:t>
            </w:r>
            <w:r w:rsidR="00F53546" w:rsidRPr="00CD303E">
              <w:rPr>
                <w:rFonts w:ascii="Times New Roman" w:eastAsia="Times New Roman" w:hAnsi="Times New Roman" w:cs="Times New Roman"/>
                <w:color w:val="000000"/>
                <w:sz w:val="20"/>
                <w:szCs w:val="20"/>
                <w:lang w:val="en-US"/>
              </w:rPr>
              <w:t>0</w:t>
            </w:r>
            <w:r w:rsidRPr="00CD303E">
              <w:rPr>
                <w:rFonts w:ascii="Times New Roman" w:eastAsia="Times New Roman" w:hAnsi="Times New Roman" w:cs="Times New Roman"/>
                <w:color w:val="000000"/>
                <w:sz w:val="20"/>
                <w:szCs w:val="20"/>
                <w:lang w:val="en-US"/>
              </w:rPr>
              <w:t xml:space="preserve">1 din </w:t>
            </w:r>
            <w:r w:rsidR="00F53546" w:rsidRPr="00CD303E">
              <w:rPr>
                <w:rFonts w:ascii="Times New Roman" w:hAnsi="Times New Roman" w:cs="Times New Roman"/>
                <w:sz w:val="20"/>
                <w:szCs w:val="20"/>
              </w:rPr>
              <w:t>din 2</w:t>
            </w:r>
            <w:r w:rsidR="00B93309">
              <w:rPr>
                <w:rFonts w:ascii="Times New Roman" w:hAnsi="Times New Roman" w:cs="Times New Roman"/>
                <w:sz w:val="20"/>
                <w:szCs w:val="20"/>
              </w:rPr>
              <w:t>6</w:t>
            </w:r>
            <w:r w:rsidR="00F53546" w:rsidRPr="00CD303E">
              <w:rPr>
                <w:rFonts w:ascii="Times New Roman" w:hAnsi="Times New Roman" w:cs="Times New Roman"/>
                <w:sz w:val="20"/>
                <w:szCs w:val="20"/>
              </w:rPr>
              <w:t>.08.202</w:t>
            </w:r>
            <w:r w:rsidR="00B93309">
              <w:rPr>
                <w:rFonts w:ascii="Times New Roman" w:hAnsi="Times New Roman" w:cs="Times New Roman"/>
                <w:sz w:val="20"/>
                <w:szCs w:val="20"/>
              </w:rPr>
              <w:t>2</w:t>
            </w:r>
            <w:r w:rsidRPr="00CD303E">
              <w:rPr>
                <w:rFonts w:ascii="Times New Roman" w:eastAsia="Times New Roman" w:hAnsi="Times New Roman" w:cs="Times New Roman"/>
                <w:color w:val="000000"/>
                <w:sz w:val="20"/>
                <w:szCs w:val="20"/>
                <w:lang w:val="en-US"/>
              </w:rPr>
              <w:t>);</w:t>
            </w:r>
          </w:p>
          <w:p w:rsidR="006B5349" w:rsidRPr="000E57B9" w:rsidRDefault="00F245C1" w:rsidP="003C0B0E">
            <w:pPr>
              <w:numPr>
                <w:ilvl w:val="0"/>
                <w:numId w:val="63"/>
              </w:numPr>
              <w:spacing w:after="61"/>
              <w:ind w:hanging="360"/>
              <w:contextualSpacing/>
              <w:rPr>
                <w:rFonts w:ascii="Times New Roman" w:eastAsia="Times New Roman" w:hAnsi="Times New Roman" w:cs="Times New Roman"/>
                <w:color w:val="000000"/>
                <w:sz w:val="20"/>
                <w:szCs w:val="20"/>
                <w:lang w:val="en-US"/>
              </w:rPr>
            </w:pPr>
            <w:r w:rsidRPr="000E57B9">
              <w:rPr>
                <w:rFonts w:ascii="Times New Roman" w:eastAsia="Times New Roman" w:hAnsi="Times New Roman" w:cs="Times New Roman"/>
                <w:color w:val="000000"/>
                <w:sz w:val="20"/>
                <w:szCs w:val="20"/>
                <w:lang w:val="en-US"/>
              </w:rPr>
              <w:t>Colaborarea cu familiile elevilor în vederea dezvoltării armonioase a copilului</w:t>
            </w:r>
            <w:r w:rsidR="000E57B9">
              <w:rPr>
                <w:rFonts w:ascii="Times New Roman" w:eastAsia="Times New Roman" w:hAnsi="Times New Roman" w:cs="Times New Roman"/>
                <w:color w:val="000000"/>
                <w:sz w:val="20"/>
                <w:szCs w:val="20"/>
                <w:lang w:val="en-US"/>
              </w:rPr>
              <w:t>.</w:t>
            </w:r>
            <w:r w:rsidRPr="000E57B9">
              <w:rPr>
                <w:rFonts w:ascii="Times New Roman" w:eastAsia="Times New Roman" w:hAnsi="Times New Roman" w:cs="Times New Roman"/>
                <w:color w:val="000000"/>
                <w:sz w:val="20"/>
                <w:szCs w:val="20"/>
                <w:lang w:val="en-US"/>
              </w:rPr>
              <w:t xml:space="preserve"> </w:t>
            </w:r>
          </w:p>
        </w:tc>
      </w:tr>
      <w:tr w:rsidR="006B5349" w:rsidRPr="00AB7FC0" w:rsidTr="002043D7">
        <w:tc>
          <w:tcPr>
            <w:tcW w:w="1134" w:type="dxa"/>
          </w:tcPr>
          <w:p w:rsidR="006B5349" w:rsidRPr="00CB63D4" w:rsidRDefault="006B534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6B5349" w:rsidRDefault="00831593" w:rsidP="00944A9B">
            <w:pPr>
              <w:contextualSpacing/>
              <w:rPr>
                <w:rFonts w:ascii="Times New Roman" w:hAnsi="Times New Roman" w:cs="Times New Roman"/>
                <w:sz w:val="20"/>
                <w:szCs w:val="20"/>
              </w:rPr>
            </w:pPr>
            <w:r w:rsidRPr="00CB63D4">
              <w:rPr>
                <w:rFonts w:ascii="Times New Roman" w:hAnsi="Times New Roman" w:cs="Times New Roman"/>
                <w:sz w:val="20"/>
                <w:szCs w:val="20"/>
              </w:rPr>
              <w:t xml:space="preserve">Instituția își planifică în planurile strategice și operaționale activități cu privire la formarea cadrelor didactice în domeniul educației incluzive și elaborează documente de asigurare a serviciilor de sprijin pentru elevii cu CES.     </w:t>
            </w:r>
          </w:p>
          <w:p w:rsidR="00F245C1" w:rsidRPr="00CD303E" w:rsidRDefault="00F245C1" w:rsidP="00944A9B">
            <w:pPr>
              <w:contextualSpacing/>
              <w:rPr>
                <w:rFonts w:ascii="Times New Roman" w:hAnsi="Times New Roman" w:cs="Times New Roman"/>
                <w:sz w:val="20"/>
                <w:szCs w:val="20"/>
              </w:rPr>
            </w:pPr>
            <w:r w:rsidRPr="00CD303E">
              <w:rPr>
                <w:rFonts w:ascii="Times New Roman" w:hAnsi="Times New Roman" w:cs="Times New Roman"/>
                <w:sz w:val="20"/>
                <w:szCs w:val="20"/>
                <w:lang w:val="en-US"/>
              </w:rPr>
              <w:t>Cadrele didactice  au o atitudine responsabilă față de toți elevii din instituție și crează condiții optime, nediscriminatorii pentru dezvoltarea potențialului fiecărui elev.</w:t>
            </w:r>
          </w:p>
        </w:tc>
      </w:tr>
      <w:tr w:rsidR="006B5349" w:rsidRPr="00CB63D4" w:rsidTr="002043D7">
        <w:tc>
          <w:tcPr>
            <w:tcW w:w="1134" w:type="dxa"/>
          </w:tcPr>
          <w:p w:rsidR="006B5349" w:rsidRPr="00CB63D4" w:rsidRDefault="006B534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7" w:type="dxa"/>
          </w:tcPr>
          <w:p w:rsidR="006B5349" w:rsidRPr="00CB63D4" w:rsidRDefault="006B534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rsidR="006B5349" w:rsidRPr="00CB63D4" w:rsidRDefault="006B534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w:t>
            </w:r>
            <w:r w:rsidR="00E47C1B">
              <w:rPr>
                <w:rFonts w:ascii="Times New Roman" w:hAnsi="Times New Roman" w:cs="Times New Roman"/>
                <w:b/>
                <w:bCs/>
                <w:sz w:val="20"/>
                <w:szCs w:val="20"/>
              </w:rPr>
              <w:t>1</w:t>
            </w:r>
          </w:p>
        </w:tc>
        <w:tc>
          <w:tcPr>
            <w:tcW w:w="2896" w:type="dxa"/>
          </w:tcPr>
          <w:p w:rsidR="006B5349" w:rsidRPr="00CB63D4" w:rsidRDefault="006B5349"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w:t>
            </w:r>
            <w:r w:rsidR="00E47C1B">
              <w:rPr>
                <w:rFonts w:ascii="Times New Roman" w:hAnsi="Times New Roman" w:cs="Times New Roman"/>
                <w:b/>
                <w:bCs/>
                <w:sz w:val="20"/>
                <w:szCs w:val="20"/>
                <w:lang w:val="en-US"/>
              </w:rPr>
              <w:t>2</w:t>
            </w:r>
          </w:p>
        </w:tc>
      </w:tr>
    </w:tbl>
    <w:bookmarkEnd w:id="21"/>
    <w:p w:rsidR="002B23E7" w:rsidRPr="00F245C1" w:rsidRDefault="002B23E7" w:rsidP="004662C9">
      <w:pPr>
        <w:ind w:left="-1134"/>
        <w:contextualSpacing/>
        <w:rPr>
          <w:rFonts w:ascii="Times New Roman" w:hAnsi="Times New Roman" w:cs="Times New Roman"/>
          <w:sz w:val="20"/>
          <w:szCs w:val="20"/>
          <w:lang w:val="en-US"/>
        </w:rPr>
      </w:pPr>
      <w:r w:rsidRPr="00F245C1">
        <w:rPr>
          <w:rFonts w:ascii="Times New Roman" w:hAnsi="Times New Roman" w:cs="Times New Roman"/>
          <w:b/>
          <w:sz w:val="20"/>
          <w:szCs w:val="20"/>
        </w:rPr>
        <w:t xml:space="preserve">Indicator 3.1.2 </w:t>
      </w:r>
      <w:r w:rsidRPr="00F245C1">
        <w:rPr>
          <w:rFonts w:ascii="Times New Roman" w:hAnsi="Times New Roman" w:cs="Times New Roman"/>
          <w:sz w:val="20"/>
          <w:szCs w:val="20"/>
          <w:lang w:val="en-US"/>
        </w:rPr>
        <w:t>Funcționalitatea structurilor, a mecanismelor și procedurilor de sprijin pentru procesul de înmatriculare și incluziune școlară a tuturor copiilor, inclusiv de evidență și sprijin pentru copiii cu CES</w:t>
      </w:r>
    </w:p>
    <w:tbl>
      <w:tblPr>
        <w:tblStyle w:val="GrilTabel"/>
        <w:tblW w:w="11057" w:type="dxa"/>
        <w:tblInd w:w="-1139" w:type="dxa"/>
        <w:tblLook w:val="04A0"/>
      </w:tblPr>
      <w:tblGrid>
        <w:gridCol w:w="1134"/>
        <w:gridCol w:w="4257"/>
        <w:gridCol w:w="2770"/>
        <w:gridCol w:w="2896"/>
      </w:tblGrid>
      <w:tr w:rsidR="002B23E7" w:rsidRPr="00AB7FC0" w:rsidTr="004662C9">
        <w:tc>
          <w:tcPr>
            <w:tcW w:w="1134" w:type="dxa"/>
          </w:tcPr>
          <w:p w:rsidR="002B23E7" w:rsidRPr="00CB63D4" w:rsidRDefault="002B23E7"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891919" w:rsidRPr="00CB63D4" w:rsidRDefault="00891919" w:rsidP="003C0B0E">
            <w:pPr>
              <w:pStyle w:val="Listparagraf"/>
              <w:numPr>
                <w:ilvl w:val="0"/>
                <w:numId w:val="55"/>
              </w:numPr>
              <w:rPr>
                <w:rFonts w:ascii="Times New Roman" w:hAnsi="Times New Roman" w:cs="Times New Roman"/>
                <w:sz w:val="20"/>
                <w:szCs w:val="20"/>
              </w:rPr>
            </w:pPr>
            <w:r w:rsidRPr="00CB63D4">
              <w:rPr>
                <w:rFonts w:ascii="Times New Roman" w:hAnsi="Times New Roman" w:cs="Times New Roman"/>
                <w:sz w:val="20"/>
                <w:szCs w:val="20"/>
              </w:rPr>
              <w:t>Ordine de înmatriculare în baza regul</w:t>
            </w:r>
            <w:r w:rsidR="004662C9">
              <w:rPr>
                <w:rFonts w:ascii="Times New Roman" w:hAnsi="Times New Roman" w:cs="Times New Roman"/>
                <w:sz w:val="20"/>
                <w:szCs w:val="20"/>
              </w:rPr>
              <w:t>a</w:t>
            </w:r>
            <w:r w:rsidRPr="00CB63D4">
              <w:rPr>
                <w:rFonts w:ascii="Times New Roman" w:hAnsi="Times New Roman" w:cs="Times New Roman"/>
                <w:sz w:val="20"/>
                <w:szCs w:val="20"/>
              </w:rPr>
              <w:t xml:space="preserve">mentelor de admitere ( cl. </w:t>
            </w:r>
            <w:r w:rsidR="00467CAC">
              <w:rPr>
                <w:rFonts w:ascii="Times New Roman" w:hAnsi="Times New Roman" w:cs="Times New Roman"/>
                <w:sz w:val="20"/>
                <w:szCs w:val="20"/>
              </w:rPr>
              <w:t>I</w:t>
            </w:r>
            <w:r w:rsidRPr="00CB63D4">
              <w:rPr>
                <w:rFonts w:ascii="Times New Roman" w:hAnsi="Times New Roman" w:cs="Times New Roman"/>
                <w:sz w:val="20"/>
                <w:szCs w:val="20"/>
              </w:rPr>
              <w:t>, X), (Cartea de ordine Elevi)</w:t>
            </w:r>
            <w:r w:rsidR="008D47C5" w:rsidRPr="00CB63D4">
              <w:rPr>
                <w:rFonts w:ascii="Times New Roman" w:hAnsi="Times New Roman" w:cs="Times New Roman"/>
                <w:sz w:val="20"/>
                <w:szCs w:val="20"/>
              </w:rPr>
              <w:t xml:space="preserve">; </w:t>
            </w:r>
          </w:p>
          <w:p w:rsidR="00C72B39" w:rsidRPr="00144927" w:rsidRDefault="00C72B39" w:rsidP="003C0B0E">
            <w:pPr>
              <w:numPr>
                <w:ilvl w:val="0"/>
                <w:numId w:val="55"/>
              </w:numPr>
              <w:spacing w:after="160"/>
              <w:ind w:left="714" w:hanging="357"/>
              <w:contextualSpacing/>
              <w:rPr>
                <w:rFonts w:ascii="Times New Roman" w:hAnsi="Times New Roman" w:cs="Times New Roman"/>
                <w:sz w:val="20"/>
                <w:szCs w:val="20"/>
              </w:rPr>
            </w:pPr>
            <w:r w:rsidRPr="00144927">
              <w:rPr>
                <w:rFonts w:ascii="Times New Roman" w:eastAsia="Times New Roman" w:hAnsi="Times New Roman" w:cs="Times New Roman"/>
                <w:sz w:val="20"/>
                <w:szCs w:val="20"/>
                <w:lang w:val="en-US"/>
              </w:rPr>
              <w:t>Planul de activitate al Comisiei multidisciplinare intrașcolare CMI, instituită prin ordinul directorului nr. 152 din 22.08.2022</w:t>
            </w:r>
            <w:r w:rsidRPr="00144927">
              <w:rPr>
                <w:rFonts w:ascii="Times New Roman" w:hAnsi="Times New Roman" w:cs="Times New Roman"/>
                <w:sz w:val="20"/>
                <w:szCs w:val="20"/>
              </w:rPr>
              <w:t xml:space="preserve">; </w:t>
            </w:r>
          </w:p>
          <w:p w:rsidR="00831593" w:rsidRPr="00C72B39" w:rsidRDefault="00C72B39" w:rsidP="003C0B0E">
            <w:pPr>
              <w:numPr>
                <w:ilvl w:val="0"/>
                <w:numId w:val="55"/>
              </w:numPr>
              <w:spacing w:after="160"/>
              <w:ind w:left="714" w:hanging="357"/>
              <w:contextualSpacing/>
              <w:rPr>
                <w:rFonts w:ascii="Times New Roman" w:hAnsi="Times New Roman" w:cs="Times New Roman"/>
                <w:sz w:val="20"/>
                <w:szCs w:val="20"/>
              </w:rPr>
            </w:pPr>
            <w:r w:rsidRPr="00144927">
              <w:rPr>
                <w:rFonts w:ascii="Times New Roman" w:hAnsi="Times New Roman" w:cs="Times New Roman"/>
                <w:sz w:val="20"/>
                <w:szCs w:val="20"/>
              </w:rPr>
              <w:t>Ordinul nr. 181 din 29.08.2022 „Cu privire la instituirea echipei de elaborare a PEI pentru elevii cu CES”;</w:t>
            </w:r>
          </w:p>
          <w:p w:rsidR="00C55DF6" w:rsidRDefault="008D47C5" w:rsidP="003C0B0E">
            <w:pPr>
              <w:pStyle w:val="Listparagraf"/>
              <w:numPr>
                <w:ilvl w:val="0"/>
                <w:numId w:val="55"/>
              </w:numPr>
              <w:spacing w:after="160"/>
              <w:ind w:left="714" w:hanging="357"/>
              <w:rPr>
                <w:rFonts w:ascii="Times New Roman" w:hAnsi="Times New Roman" w:cs="Times New Roman"/>
                <w:sz w:val="20"/>
                <w:szCs w:val="20"/>
              </w:rPr>
            </w:pPr>
            <w:r w:rsidRPr="00CB63D4">
              <w:rPr>
                <w:rFonts w:ascii="Times New Roman" w:hAnsi="Times New Roman" w:cs="Times New Roman"/>
                <w:sz w:val="20"/>
                <w:szCs w:val="20"/>
              </w:rPr>
              <w:t>I</w:t>
            </w:r>
            <w:r w:rsidR="00831593" w:rsidRPr="00CB63D4">
              <w:rPr>
                <w:rFonts w:ascii="Times New Roman" w:hAnsi="Times New Roman" w:cs="Times New Roman"/>
                <w:sz w:val="20"/>
                <w:szCs w:val="20"/>
              </w:rPr>
              <w:t>nstituția deține lista tuturor copiilor din comunitate și monitorizează procesul de frecventare a școlii de către toți copii din districtul școlar, inclusiv al copiilor cu CES. Înmatricularea/ admiterea în instituție se realizează la solicitarea elevilor/ părinților</w:t>
            </w:r>
            <w:r w:rsidR="00EA5FF7" w:rsidRPr="00CB63D4">
              <w:rPr>
                <w:rFonts w:ascii="Times New Roman" w:hAnsi="Times New Roman" w:cs="Times New Roman"/>
                <w:sz w:val="20"/>
                <w:szCs w:val="20"/>
              </w:rPr>
              <w:t xml:space="preserve">;  </w:t>
            </w:r>
          </w:p>
          <w:p w:rsidR="00C55DF6" w:rsidRDefault="00831593" w:rsidP="003C0B0E">
            <w:pPr>
              <w:pStyle w:val="Listparagraf"/>
              <w:numPr>
                <w:ilvl w:val="0"/>
                <w:numId w:val="55"/>
              </w:numPr>
              <w:spacing w:after="160"/>
              <w:rPr>
                <w:rFonts w:ascii="Times New Roman" w:hAnsi="Times New Roman" w:cs="Times New Roman"/>
                <w:sz w:val="20"/>
                <w:szCs w:val="20"/>
              </w:rPr>
            </w:pPr>
            <w:r w:rsidRPr="00DF661A">
              <w:rPr>
                <w:rFonts w:ascii="Times New Roman" w:hAnsi="Times New Roman" w:cs="Times New Roman"/>
                <w:sz w:val="20"/>
                <w:szCs w:val="20"/>
              </w:rPr>
              <w:t>Asigurarea unui plan de activitate în cadrul CREI</w:t>
            </w:r>
            <w:r w:rsidR="00C55DF6" w:rsidRPr="00257DAA">
              <w:rPr>
                <w:rFonts w:ascii="Times New Roman" w:hAnsi="Times New Roman" w:cs="Times New Roman"/>
                <w:sz w:val="20"/>
                <w:szCs w:val="20"/>
              </w:rPr>
              <w:t>;</w:t>
            </w:r>
          </w:p>
          <w:p w:rsidR="00C55DF6" w:rsidRDefault="00CD303E" w:rsidP="003C0B0E">
            <w:pPr>
              <w:pStyle w:val="Listparagraf"/>
              <w:numPr>
                <w:ilvl w:val="0"/>
                <w:numId w:val="55"/>
              </w:numPr>
              <w:spacing w:after="160"/>
              <w:rPr>
                <w:rFonts w:ascii="Times New Roman" w:hAnsi="Times New Roman" w:cs="Times New Roman"/>
                <w:sz w:val="20"/>
                <w:szCs w:val="20"/>
              </w:rPr>
            </w:pPr>
            <w:r w:rsidRPr="00C55DF6">
              <w:rPr>
                <w:rFonts w:ascii="Times New Roman" w:eastAsia="Times New Roman" w:hAnsi="Times New Roman" w:cs="Times New Roman"/>
                <w:color w:val="000000"/>
                <w:sz w:val="20"/>
                <w:szCs w:val="20"/>
                <w:lang w:val="en-US"/>
              </w:rPr>
              <w:t xml:space="preserve">Înmatricularea/ admiterea în instituție se realizează transparent pe platforma </w:t>
            </w:r>
            <w:hyperlink r:id="rId13">
              <w:r w:rsidRPr="00C55DF6">
                <w:rPr>
                  <w:rFonts w:ascii="Times New Roman" w:eastAsia="Times New Roman" w:hAnsi="Times New Roman" w:cs="Times New Roman"/>
                  <w:color w:val="000000"/>
                  <w:sz w:val="20"/>
                  <w:szCs w:val="20"/>
                  <w:u w:val="single" w:color="000000"/>
                  <w:lang w:val="en-US"/>
                </w:rPr>
                <w:t>https://escoala.chisinau.md/</w:t>
              </w:r>
            </w:hyperlink>
            <w:hyperlink r:id="rId14">
              <w:r w:rsidRPr="00C55DF6">
                <w:rPr>
                  <w:rFonts w:ascii="Times New Roman" w:eastAsia="Times New Roman" w:hAnsi="Times New Roman" w:cs="Times New Roman"/>
                  <w:color w:val="000000"/>
                  <w:sz w:val="20"/>
                  <w:szCs w:val="20"/>
                  <w:lang w:val="en-US"/>
                </w:rPr>
                <w:t>,</w:t>
              </w:r>
            </w:hyperlink>
            <w:r w:rsidRPr="00C55DF6">
              <w:rPr>
                <w:rFonts w:ascii="Times New Roman" w:eastAsia="Times New Roman" w:hAnsi="Times New Roman" w:cs="Times New Roman"/>
                <w:color w:val="000000"/>
                <w:sz w:val="20"/>
                <w:szCs w:val="20"/>
                <w:lang w:val="en-US"/>
              </w:rPr>
              <w:t xml:space="preserve"> fapt </w:t>
            </w:r>
            <w:r w:rsidRPr="00C55DF6">
              <w:rPr>
                <w:rFonts w:ascii="Times New Roman" w:eastAsia="Times New Roman" w:hAnsi="Times New Roman" w:cs="Times New Roman"/>
                <w:sz w:val="20"/>
                <w:szCs w:val="20"/>
                <w:lang w:val="en-US"/>
              </w:rPr>
              <w:t>care asigură accesul tuturor elevilor la instruire, dreptul prioritar de înscriere revenindu-le elevilor cu CES</w:t>
            </w:r>
            <w:r w:rsidR="00C55DF6" w:rsidRPr="00257DAA">
              <w:rPr>
                <w:rFonts w:ascii="Times New Roman" w:hAnsi="Times New Roman" w:cs="Times New Roman"/>
                <w:sz w:val="20"/>
                <w:szCs w:val="20"/>
              </w:rPr>
              <w:t>;</w:t>
            </w:r>
          </w:p>
          <w:p w:rsidR="00CD303E" w:rsidRPr="00C55DF6" w:rsidRDefault="00CD303E" w:rsidP="003C0B0E">
            <w:pPr>
              <w:pStyle w:val="Listparagraf"/>
              <w:numPr>
                <w:ilvl w:val="0"/>
                <w:numId w:val="55"/>
              </w:numPr>
              <w:spacing w:after="160"/>
              <w:rPr>
                <w:rFonts w:ascii="Times New Roman" w:hAnsi="Times New Roman" w:cs="Times New Roman"/>
                <w:sz w:val="20"/>
                <w:szCs w:val="20"/>
              </w:rPr>
            </w:pPr>
            <w:r w:rsidRPr="00C55DF6">
              <w:rPr>
                <w:rFonts w:ascii="Times New Roman" w:eastAsia="Times New Roman" w:hAnsi="Times New Roman" w:cs="Times New Roman"/>
                <w:sz w:val="20"/>
                <w:szCs w:val="20"/>
                <w:lang w:val="en-US"/>
              </w:rPr>
              <w:t>Ord</w:t>
            </w:r>
            <w:r w:rsidR="004130B6">
              <w:rPr>
                <w:rFonts w:ascii="Times New Roman" w:eastAsia="Times New Roman" w:hAnsi="Times New Roman" w:cs="Times New Roman"/>
                <w:sz w:val="20"/>
                <w:szCs w:val="20"/>
                <w:lang w:val="en-US"/>
              </w:rPr>
              <w:t>inul</w:t>
            </w:r>
            <w:r w:rsidRPr="00C55DF6">
              <w:rPr>
                <w:rFonts w:ascii="Times New Roman" w:eastAsia="Times New Roman" w:hAnsi="Times New Roman" w:cs="Times New Roman"/>
                <w:sz w:val="20"/>
                <w:szCs w:val="20"/>
                <w:lang w:val="en-US"/>
              </w:rPr>
              <w:t xml:space="preserve"> </w:t>
            </w:r>
            <w:r w:rsidR="00D45303" w:rsidRPr="00C55DF6">
              <w:rPr>
                <w:rFonts w:ascii="Times New Roman" w:eastAsia="Times New Roman" w:hAnsi="Times New Roman" w:cs="Times New Roman"/>
                <w:sz w:val="20"/>
                <w:szCs w:val="20"/>
                <w:lang w:val="en-US"/>
              </w:rPr>
              <w:t>n</w:t>
            </w:r>
            <w:r w:rsidRPr="00C55DF6">
              <w:rPr>
                <w:rFonts w:ascii="Times New Roman" w:eastAsia="Times New Roman" w:hAnsi="Times New Roman" w:cs="Times New Roman"/>
                <w:sz w:val="20"/>
                <w:szCs w:val="20"/>
                <w:lang w:val="en-US"/>
              </w:rPr>
              <w:t>r.</w:t>
            </w:r>
            <w:r w:rsidR="00D45303" w:rsidRPr="00C55DF6">
              <w:rPr>
                <w:rFonts w:ascii="Times New Roman" w:eastAsia="Times New Roman" w:hAnsi="Times New Roman" w:cs="Times New Roman"/>
                <w:sz w:val="20"/>
                <w:szCs w:val="20"/>
                <w:lang w:val="en-US"/>
              </w:rPr>
              <w:t xml:space="preserve"> </w:t>
            </w:r>
            <w:r w:rsidR="00F81E02" w:rsidRPr="00C55DF6">
              <w:rPr>
                <w:rFonts w:ascii="Times New Roman" w:eastAsia="Times New Roman" w:hAnsi="Times New Roman" w:cs="Times New Roman"/>
                <w:sz w:val="20"/>
                <w:szCs w:val="20"/>
                <w:lang w:val="en-US"/>
              </w:rPr>
              <w:t>69</w:t>
            </w:r>
            <w:r w:rsidRPr="00C55DF6">
              <w:rPr>
                <w:rFonts w:ascii="Times New Roman" w:eastAsia="Times New Roman" w:hAnsi="Times New Roman" w:cs="Times New Roman"/>
                <w:sz w:val="20"/>
                <w:szCs w:val="20"/>
                <w:lang w:val="en-US"/>
              </w:rPr>
              <w:t xml:space="preserve"> din 2</w:t>
            </w:r>
            <w:r w:rsidR="00F81E02" w:rsidRPr="00C55DF6">
              <w:rPr>
                <w:rFonts w:ascii="Times New Roman" w:eastAsia="Times New Roman" w:hAnsi="Times New Roman" w:cs="Times New Roman"/>
                <w:sz w:val="20"/>
                <w:szCs w:val="20"/>
                <w:lang w:val="en-US"/>
              </w:rPr>
              <w:t>4</w:t>
            </w:r>
            <w:r w:rsidRPr="00C55DF6">
              <w:rPr>
                <w:rFonts w:ascii="Times New Roman" w:eastAsia="Times New Roman" w:hAnsi="Times New Roman" w:cs="Times New Roman"/>
                <w:sz w:val="20"/>
                <w:szCs w:val="20"/>
                <w:lang w:val="en-US"/>
              </w:rPr>
              <w:t>.03.2021 „Cu privire la înscrierea elevilor în clasa a I în anul de studii 202</w:t>
            </w:r>
            <w:r w:rsidR="00F81E02" w:rsidRPr="00C55DF6">
              <w:rPr>
                <w:rFonts w:ascii="Times New Roman" w:eastAsia="Times New Roman" w:hAnsi="Times New Roman" w:cs="Times New Roman"/>
                <w:sz w:val="20"/>
                <w:szCs w:val="20"/>
                <w:lang w:val="en-US"/>
              </w:rPr>
              <w:t>1</w:t>
            </w:r>
            <w:r w:rsidRPr="00C55DF6">
              <w:rPr>
                <w:rFonts w:ascii="Times New Roman" w:eastAsia="Times New Roman" w:hAnsi="Times New Roman" w:cs="Times New Roman"/>
                <w:sz w:val="20"/>
                <w:szCs w:val="20"/>
                <w:lang w:val="en-US"/>
              </w:rPr>
              <w:t>-202</w:t>
            </w:r>
            <w:r w:rsidR="00F81E02" w:rsidRPr="00C55DF6">
              <w:rPr>
                <w:rFonts w:ascii="Times New Roman" w:eastAsia="Times New Roman" w:hAnsi="Times New Roman" w:cs="Times New Roman"/>
                <w:sz w:val="20"/>
                <w:szCs w:val="20"/>
                <w:lang w:val="en-US"/>
              </w:rPr>
              <w:t>2</w:t>
            </w:r>
            <w:r w:rsidRPr="00C55DF6">
              <w:rPr>
                <w:rFonts w:ascii="Times New Roman" w:eastAsia="Times New Roman" w:hAnsi="Times New Roman" w:cs="Times New Roman"/>
                <w:sz w:val="20"/>
                <w:szCs w:val="20"/>
                <w:lang w:val="en-US"/>
              </w:rPr>
              <w:t xml:space="preserve">”; </w:t>
            </w:r>
          </w:p>
          <w:p w:rsidR="00F81E02" w:rsidRPr="00B51214" w:rsidRDefault="00F81E02" w:rsidP="003C0B0E">
            <w:pPr>
              <w:pStyle w:val="Listparagraf"/>
              <w:numPr>
                <w:ilvl w:val="0"/>
                <w:numId w:val="55"/>
              </w:numPr>
              <w:spacing w:after="160"/>
              <w:rPr>
                <w:rFonts w:ascii="Times New Roman" w:hAnsi="Times New Roman" w:cs="Times New Roman"/>
                <w:sz w:val="20"/>
                <w:szCs w:val="20"/>
              </w:rPr>
            </w:pPr>
            <w:r w:rsidRPr="00B51214">
              <w:rPr>
                <w:rFonts w:ascii="Times New Roman" w:eastAsia="Times New Roman" w:hAnsi="Times New Roman" w:cs="Times New Roman"/>
                <w:sz w:val="20"/>
                <w:szCs w:val="20"/>
                <w:lang w:val="en-US"/>
              </w:rPr>
              <w:t>Ord</w:t>
            </w:r>
            <w:r w:rsidR="004130B6" w:rsidRPr="00B51214">
              <w:rPr>
                <w:rFonts w:ascii="Times New Roman" w:eastAsia="Times New Roman" w:hAnsi="Times New Roman" w:cs="Times New Roman"/>
                <w:sz w:val="20"/>
                <w:szCs w:val="20"/>
                <w:lang w:val="en-US"/>
              </w:rPr>
              <w:t>inul</w:t>
            </w:r>
            <w:r w:rsidRPr="00B51214">
              <w:rPr>
                <w:rFonts w:ascii="Times New Roman" w:eastAsia="Times New Roman" w:hAnsi="Times New Roman" w:cs="Times New Roman"/>
                <w:sz w:val="20"/>
                <w:szCs w:val="20"/>
                <w:lang w:val="en-US"/>
              </w:rPr>
              <w:t xml:space="preserve"> nr. </w:t>
            </w:r>
            <w:r w:rsidR="00B51214" w:rsidRPr="00B51214">
              <w:rPr>
                <w:rFonts w:ascii="Times New Roman" w:eastAsia="Times New Roman" w:hAnsi="Times New Roman" w:cs="Times New Roman"/>
                <w:sz w:val="20"/>
                <w:szCs w:val="20"/>
                <w:lang w:val="en-US"/>
              </w:rPr>
              <w:t>58</w:t>
            </w:r>
            <w:r w:rsidRPr="00B51214">
              <w:rPr>
                <w:rFonts w:ascii="Times New Roman" w:eastAsia="Times New Roman" w:hAnsi="Times New Roman" w:cs="Times New Roman"/>
                <w:sz w:val="20"/>
                <w:szCs w:val="20"/>
                <w:lang w:val="en-US"/>
              </w:rPr>
              <w:t xml:space="preserve"> din </w:t>
            </w:r>
            <w:r w:rsidR="00B51214" w:rsidRPr="00B51214">
              <w:rPr>
                <w:rFonts w:ascii="Times New Roman" w:eastAsia="Times New Roman" w:hAnsi="Times New Roman" w:cs="Times New Roman"/>
                <w:sz w:val="20"/>
                <w:szCs w:val="20"/>
                <w:lang w:val="en-US"/>
              </w:rPr>
              <w:t>30</w:t>
            </w:r>
            <w:r w:rsidRPr="00B51214">
              <w:rPr>
                <w:rFonts w:ascii="Times New Roman" w:eastAsia="Times New Roman" w:hAnsi="Times New Roman" w:cs="Times New Roman"/>
                <w:sz w:val="20"/>
                <w:szCs w:val="20"/>
                <w:lang w:val="en-US"/>
              </w:rPr>
              <w:t>.03.202</w:t>
            </w:r>
            <w:r w:rsidR="00B51214" w:rsidRPr="00B51214">
              <w:rPr>
                <w:rFonts w:ascii="Times New Roman" w:eastAsia="Times New Roman" w:hAnsi="Times New Roman" w:cs="Times New Roman"/>
                <w:sz w:val="20"/>
                <w:szCs w:val="20"/>
                <w:lang w:val="en-US"/>
              </w:rPr>
              <w:t>2</w:t>
            </w:r>
            <w:r w:rsidRPr="00B51214">
              <w:rPr>
                <w:rFonts w:ascii="Times New Roman" w:eastAsia="Times New Roman" w:hAnsi="Times New Roman" w:cs="Times New Roman"/>
                <w:sz w:val="20"/>
                <w:szCs w:val="20"/>
                <w:lang w:val="en-US"/>
              </w:rPr>
              <w:t xml:space="preserve"> </w:t>
            </w:r>
            <w:r w:rsidR="00D45303" w:rsidRPr="00B51214">
              <w:rPr>
                <w:rFonts w:ascii="Times New Roman" w:eastAsia="Times New Roman" w:hAnsi="Times New Roman" w:cs="Times New Roman"/>
                <w:sz w:val="20"/>
                <w:szCs w:val="20"/>
                <w:lang w:val="en-US"/>
              </w:rPr>
              <w:t>„C</w:t>
            </w:r>
            <w:r w:rsidRPr="00B51214">
              <w:rPr>
                <w:rFonts w:ascii="Times New Roman" w:eastAsia="Times New Roman" w:hAnsi="Times New Roman" w:cs="Times New Roman"/>
                <w:sz w:val="20"/>
                <w:szCs w:val="20"/>
                <w:lang w:val="en-US"/>
              </w:rPr>
              <w:t xml:space="preserve">u privire la crearea comisiei </w:t>
            </w:r>
            <w:r w:rsidR="00C4087C" w:rsidRPr="00B51214">
              <w:rPr>
                <w:rFonts w:ascii="Times New Roman" w:eastAsia="Times New Roman" w:hAnsi="Times New Roman" w:cs="Times New Roman"/>
                <w:sz w:val="20"/>
                <w:szCs w:val="20"/>
                <w:lang w:val="en-US"/>
              </w:rPr>
              <w:t>d</w:t>
            </w:r>
            <w:r w:rsidRPr="00B51214">
              <w:rPr>
                <w:rFonts w:ascii="Times New Roman" w:eastAsia="Times New Roman" w:hAnsi="Times New Roman" w:cs="Times New Roman"/>
                <w:sz w:val="20"/>
                <w:szCs w:val="20"/>
                <w:lang w:val="en-US"/>
              </w:rPr>
              <w:t>e școlarizare clasa I</w:t>
            </w:r>
            <w:r w:rsidR="00D45303" w:rsidRPr="00B51214">
              <w:rPr>
                <w:rFonts w:ascii="Times New Roman" w:eastAsia="Times New Roman" w:hAnsi="Times New Roman" w:cs="Times New Roman"/>
                <w:sz w:val="20"/>
                <w:szCs w:val="20"/>
                <w:lang w:val="en-US"/>
              </w:rPr>
              <w:t>”;</w:t>
            </w:r>
          </w:p>
          <w:p w:rsidR="00CD303E" w:rsidRPr="00E97083" w:rsidRDefault="00CD303E" w:rsidP="003C0B0E">
            <w:pPr>
              <w:pStyle w:val="Listparagraf"/>
              <w:numPr>
                <w:ilvl w:val="0"/>
                <w:numId w:val="55"/>
              </w:numPr>
              <w:spacing w:after="160"/>
              <w:rPr>
                <w:rFonts w:ascii="Times New Roman" w:hAnsi="Times New Roman" w:cs="Times New Roman"/>
                <w:sz w:val="20"/>
                <w:szCs w:val="20"/>
              </w:rPr>
            </w:pPr>
            <w:r w:rsidRPr="00E97083">
              <w:rPr>
                <w:rFonts w:ascii="Times New Roman" w:eastAsia="Times New Roman" w:hAnsi="Times New Roman" w:cs="Times New Roman"/>
                <w:sz w:val="20"/>
                <w:szCs w:val="20"/>
                <w:lang w:val="en-US"/>
              </w:rPr>
              <w:t>Respectarea metodologiei de înscriere a copiilor in clasa 1, a Regulamentului cu privire la înscrierea on-line a copiilor în clasa  I și a oarului înscrierii copiilor în clasa I, aprobat prin ordinul MEC nr.2</w:t>
            </w:r>
            <w:r w:rsidR="001C3B5F">
              <w:rPr>
                <w:rFonts w:ascii="Times New Roman" w:eastAsia="Times New Roman" w:hAnsi="Times New Roman" w:cs="Times New Roman"/>
                <w:sz w:val="20"/>
                <w:szCs w:val="20"/>
                <w:lang w:val="en-US"/>
              </w:rPr>
              <w:t>31</w:t>
            </w:r>
            <w:r w:rsidRPr="00E97083">
              <w:rPr>
                <w:rFonts w:ascii="Times New Roman" w:eastAsia="Times New Roman" w:hAnsi="Times New Roman" w:cs="Times New Roman"/>
                <w:sz w:val="20"/>
                <w:szCs w:val="20"/>
                <w:lang w:val="en-US"/>
              </w:rPr>
              <w:t xml:space="preserve"> din </w:t>
            </w:r>
            <w:r w:rsidR="001C3B5F">
              <w:rPr>
                <w:rFonts w:ascii="Times New Roman" w:eastAsia="Times New Roman" w:hAnsi="Times New Roman" w:cs="Times New Roman"/>
                <w:sz w:val="20"/>
                <w:szCs w:val="20"/>
                <w:lang w:val="en-US"/>
              </w:rPr>
              <w:t>30</w:t>
            </w:r>
            <w:r w:rsidRPr="00E97083">
              <w:rPr>
                <w:rFonts w:ascii="Times New Roman" w:eastAsia="Times New Roman" w:hAnsi="Times New Roman" w:cs="Times New Roman"/>
                <w:sz w:val="20"/>
                <w:szCs w:val="20"/>
                <w:lang w:val="en-US"/>
              </w:rPr>
              <w:t>.03.2</w:t>
            </w:r>
            <w:r w:rsidR="00E97083" w:rsidRPr="00E97083">
              <w:rPr>
                <w:rFonts w:ascii="Times New Roman" w:eastAsia="Times New Roman" w:hAnsi="Times New Roman" w:cs="Times New Roman"/>
                <w:sz w:val="20"/>
                <w:szCs w:val="20"/>
                <w:lang w:val="en-US"/>
              </w:rPr>
              <w:t>02</w:t>
            </w:r>
            <w:r w:rsidR="001C3B5F">
              <w:rPr>
                <w:rFonts w:ascii="Times New Roman" w:eastAsia="Times New Roman" w:hAnsi="Times New Roman" w:cs="Times New Roman"/>
                <w:sz w:val="20"/>
                <w:szCs w:val="20"/>
                <w:lang w:val="en-US"/>
              </w:rPr>
              <w:t>2</w:t>
            </w:r>
            <w:r w:rsidRPr="00E97083">
              <w:rPr>
                <w:rFonts w:ascii="Times New Roman" w:eastAsia="Times New Roman" w:hAnsi="Times New Roman" w:cs="Times New Roman"/>
                <w:sz w:val="20"/>
                <w:szCs w:val="20"/>
                <w:lang w:val="en-US"/>
              </w:rPr>
              <w:t xml:space="preserve"> „Cu privire la înscrierea copiilor în clasa I în anul de studii 202</w:t>
            </w:r>
            <w:r w:rsidR="00CF53F2">
              <w:rPr>
                <w:rFonts w:ascii="Times New Roman" w:eastAsia="Times New Roman" w:hAnsi="Times New Roman" w:cs="Times New Roman"/>
                <w:sz w:val="20"/>
                <w:szCs w:val="20"/>
                <w:lang w:val="en-US"/>
              </w:rPr>
              <w:t>2</w:t>
            </w:r>
            <w:r w:rsidRPr="00E97083">
              <w:rPr>
                <w:rFonts w:ascii="Times New Roman" w:eastAsia="Times New Roman" w:hAnsi="Times New Roman" w:cs="Times New Roman"/>
                <w:sz w:val="20"/>
                <w:szCs w:val="20"/>
                <w:lang w:val="en-US"/>
              </w:rPr>
              <w:t>-202</w:t>
            </w:r>
            <w:r w:rsidR="00CF53F2">
              <w:rPr>
                <w:rFonts w:ascii="Times New Roman" w:eastAsia="Times New Roman" w:hAnsi="Times New Roman" w:cs="Times New Roman"/>
                <w:sz w:val="20"/>
                <w:szCs w:val="20"/>
                <w:lang w:val="en-US"/>
              </w:rPr>
              <w:t>3</w:t>
            </w:r>
            <w:r w:rsidRPr="00E97083">
              <w:rPr>
                <w:rFonts w:ascii="Times New Roman" w:eastAsia="Times New Roman" w:hAnsi="Times New Roman" w:cs="Times New Roman"/>
                <w:sz w:val="20"/>
                <w:szCs w:val="20"/>
                <w:lang w:val="en-US"/>
              </w:rPr>
              <w:t>”</w:t>
            </w:r>
            <w:r w:rsidR="00B90878" w:rsidRPr="00E97083">
              <w:rPr>
                <w:rFonts w:ascii="Times New Roman" w:eastAsia="Times New Roman" w:hAnsi="Times New Roman" w:cs="Times New Roman"/>
                <w:sz w:val="20"/>
                <w:szCs w:val="20"/>
                <w:lang w:val="en-US"/>
              </w:rPr>
              <w:t xml:space="preserve"> și a ord. nr.</w:t>
            </w:r>
            <w:r w:rsidR="00CF53F2">
              <w:rPr>
                <w:rFonts w:ascii="Times New Roman" w:eastAsia="Times New Roman" w:hAnsi="Times New Roman" w:cs="Times New Roman"/>
                <w:sz w:val="20"/>
                <w:szCs w:val="20"/>
                <w:lang w:val="en-US"/>
              </w:rPr>
              <w:t xml:space="preserve"> 432</w:t>
            </w:r>
            <w:r w:rsidR="00B90878" w:rsidRPr="00E97083">
              <w:rPr>
                <w:rFonts w:ascii="Times New Roman" w:eastAsia="Times New Roman" w:hAnsi="Times New Roman" w:cs="Times New Roman"/>
                <w:sz w:val="20"/>
                <w:szCs w:val="20"/>
                <w:lang w:val="en-US"/>
              </w:rPr>
              <w:t xml:space="preserve"> din </w:t>
            </w:r>
            <w:r w:rsidR="00CF53F2">
              <w:rPr>
                <w:rFonts w:ascii="Times New Roman" w:eastAsia="Times New Roman" w:hAnsi="Times New Roman" w:cs="Times New Roman"/>
                <w:sz w:val="20"/>
                <w:szCs w:val="20"/>
                <w:lang w:val="en-US"/>
              </w:rPr>
              <w:t>30</w:t>
            </w:r>
            <w:r w:rsidR="00B90878" w:rsidRPr="00E97083">
              <w:rPr>
                <w:rFonts w:ascii="Times New Roman" w:eastAsia="Times New Roman" w:hAnsi="Times New Roman" w:cs="Times New Roman"/>
                <w:sz w:val="20"/>
                <w:szCs w:val="20"/>
                <w:lang w:val="en-US"/>
              </w:rPr>
              <w:t>.03.202</w:t>
            </w:r>
            <w:r w:rsidR="00CF53F2">
              <w:rPr>
                <w:rFonts w:ascii="Times New Roman" w:eastAsia="Times New Roman" w:hAnsi="Times New Roman" w:cs="Times New Roman"/>
                <w:sz w:val="20"/>
                <w:szCs w:val="20"/>
                <w:lang w:val="en-US"/>
              </w:rPr>
              <w:t>2</w:t>
            </w:r>
            <w:r w:rsidR="00B90878" w:rsidRPr="00E97083">
              <w:rPr>
                <w:rFonts w:ascii="Times New Roman" w:eastAsia="Times New Roman" w:hAnsi="Times New Roman" w:cs="Times New Roman"/>
                <w:sz w:val="20"/>
                <w:szCs w:val="20"/>
                <w:lang w:val="en-US"/>
              </w:rPr>
              <w:t xml:space="preserve"> a DGETS Cu privi</w:t>
            </w:r>
            <w:r w:rsidR="00C55DF6" w:rsidRPr="00E97083">
              <w:rPr>
                <w:rFonts w:ascii="Times New Roman" w:eastAsia="Times New Roman" w:hAnsi="Times New Roman" w:cs="Times New Roman"/>
                <w:sz w:val="20"/>
                <w:szCs w:val="20"/>
                <w:lang w:val="en-US"/>
              </w:rPr>
              <w:t>re</w:t>
            </w:r>
            <w:r w:rsidR="00B90878" w:rsidRPr="00E97083">
              <w:rPr>
                <w:rFonts w:ascii="Times New Roman" w:eastAsia="Times New Roman" w:hAnsi="Times New Roman" w:cs="Times New Roman"/>
                <w:sz w:val="20"/>
                <w:szCs w:val="20"/>
                <w:lang w:val="en-US"/>
              </w:rPr>
              <w:t xml:space="preserve"> la organizarea înscrierii în clasa I-I în anul de studii 202</w:t>
            </w:r>
            <w:r w:rsidR="00CF53F2">
              <w:rPr>
                <w:rFonts w:ascii="Times New Roman" w:eastAsia="Times New Roman" w:hAnsi="Times New Roman" w:cs="Times New Roman"/>
                <w:sz w:val="20"/>
                <w:szCs w:val="20"/>
                <w:lang w:val="en-US"/>
              </w:rPr>
              <w:t>2</w:t>
            </w:r>
            <w:r w:rsidR="00B90878" w:rsidRPr="00E97083">
              <w:rPr>
                <w:rFonts w:ascii="Times New Roman" w:eastAsia="Times New Roman" w:hAnsi="Times New Roman" w:cs="Times New Roman"/>
                <w:sz w:val="20"/>
                <w:szCs w:val="20"/>
                <w:lang w:val="en-US"/>
              </w:rPr>
              <w:t>-202</w:t>
            </w:r>
            <w:r w:rsidR="00CF53F2">
              <w:rPr>
                <w:rFonts w:ascii="Times New Roman" w:eastAsia="Times New Roman" w:hAnsi="Times New Roman" w:cs="Times New Roman"/>
                <w:sz w:val="20"/>
                <w:szCs w:val="20"/>
                <w:lang w:val="en-US"/>
              </w:rPr>
              <w:t>3</w:t>
            </w:r>
            <w:r w:rsidR="00B90878" w:rsidRPr="00E97083">
              <w:rPr>
                <w:rFonts w:ascii="Times New Roman" w:eastAsia="Times New Roman" w:hAnsi="Times New Roman" w:cs="Times New Roman"/>
                <w:sz w:val="20"/>
                <w:szCs w:val="20"/>
                <w:lang w:val="en-US"/>
              </w:rPr>
              <w:t>”</w:t>
            </w:r>
            <w:r w:rsidRPr="00E97083">
              <w:rPr>
                <w:rFonts w:ascii="Times New Roman" w:eastAsia="Times New Roman" w:hAnsi="Times New Roman" w:cs="Times New Roman"/>
                <w:sz w:val="20"/>
                <w:szCs w:val="20"/>
                <w:lang w:val="en-US"/>
              </w:rPr>
              <w:t xml:space="preserve">; </w:t>
            </w:r>
          </w:p>
          <w:p w:rsidR="00F17F29" w:rsidRPr="00E97083" w:rsidRDefault="00F17F29" w:rsidP="003C0B0E">
            <w:pPr>
              <w:pStyle w:val="Listparagraf"/>
              <w:numPr>
                <w:ilvl w:val="0"/>
                <w:numId w:val="55"/>
              </w:numPr>
              <w:spacing w:after="160"/>
              <w:rPr>
                <w:rFonts w:ascii="Times New Roman" w:hAnsi="Times New Roman" w:cs="Times New Roman"/>
                <w:sz w:val="20"/>
                <w:szCs w:val="20"/>
              </w:rPr>
            </w:pPr>
            <w:bookmarkStart w:id="23" w:name="_Hlk143802746"/>
            <w:r w:rsidRPr="00E97083">
              <w:rPr>
                <w:rFonts w:ascii="Times New Roman" w:hAnsi="Times New Roman" w:cs="Times New Roman"/>
                <w:sz w:val="20"/>
                <w:szCs w:val="20"/>
              </w:rPr>
              <w:t>Ord</w:t>
            </w:r>
            <w:r w:rsidR="004130B6" w:rsidRPr="00E97083">
              <w:rPr>
                <w:rFonts w:ascii="Times New Roman" w:hAnsi="Times New Roman" w:cs="Times New Roman"/>
                <w:sz w:val="20"/>
                <w:szCs w:val="20"/>
              </w:rPr>
              <w:t>inul</w:t>
            </w:r>
            <w:r w:rsidRPr="00E97083">
              <w:rPr>
                <w:rFonts w:ascii="Times New Roman" w:hAnsi="Times New Roman" w:cs="Times New Roman"/>
                <w:sz w:val="20"/>
                <w:szCs w:val="20"/>
              </w:rPr>
              <w:t xml:space="preserve"> nr. </w:t>
            </w:r>
            <w:r w:rsidR="00B51214" w:rsidRPr="00E97083">
              <w:rPr>
                <w:rFonts w:ascii="Times New Roman" w:hAnsi="Times New Roman" w:cs="Times New Roman"/>
                <w:sz w:val="20"/>
                <w:szCs w:val="20"/>
              </w:rPr>
              <w:t>132</w:t>
            </w:r>
            <w:r w:rsidRPr="00E97083">
              <w:rPr>
                <w:rFonts w:ascii="Times New Roman" w:hAnsi="Times New Roman" w:cs="Times New Roman"/>
                <w:sz w:val="20"/>
                <w:szCs w:val="20"/>
              </w:rPr>
              <w:t xml:space="preserve"> din 2</w:t>
            </w:r>
            <w:r w:rsidR="00B51214" w:rsidRPr="00E97083">
              <w:rPr>
                <w:rFonts w:ascii="Times New Roman" w:hAnsi="Times New Roman" w:cs="Times New Roman"/>
                <w:sz w:val="20"/>
                <w:szCs w:val="20"/>
              </w:rPr>
              <w:t>8</w:t>
            </w:r>
            <w:r w:rsidRPr="00E97083">
              <w:rPr>
                <w:rFonts w:ascii="Times New Roman" w:hAnsi="Times New Roman" w:cs="Times New Roman"/>
                <w:sz w:val="20"/>
                <w:szCs w:val="20"/>
              </w:rPr>
              <w:t>.06.202</w:t>
            </w:r>
            <w:r w:rsidR="00B51214" w:rsidRPr="00E97083">
              <w:rPr>
                <w:rFonts w:ascii="Times New Roman" w:hAnsi="Times New Roman" w:cs="Times New Roman"/>
                <w:sz w:val="20"/>
                <w:szCs w:val="20"/>
              </w:rPr>
              <w:t>2</w:t>
            </w:r>
            <w:r w:rsidRPr="00E97083">
              <w:rPr>
                <w:rFonts w:ascii="Times New Roman" w:hAnsi="Times New Roman" w:cs="Times New Roman"/>
                <w:sz w:val="20"/>
                <w:szCs w:val="20"/>
              </w:rPr>
              <w:t xml:space="preserve"> „Cu privire la admiterea elevilor în învățământul liceal”</w:t>
            </w:r>
            <w:r w:rsidRPr="00E97083">
              <w:rPr>
                <w:rFonts w:ascii="Times New Roman" w:eastAsia="Times New Roman" w:hAnsi="Times New Roman" w:cs="Times New Roman"/>
                <w:sz w:val="20"/>
                <w:szCs w:val="20"/>
                <w:lang w:val="en-US"/>
              </w:rPr>
              <w:t xml:space="preserve">; </w:t>
            </w:r>
          </w:p>
          <w:bookmarkEnd w:id="23"/>
          <w:p w:rsidR="00CD303E" w:rsidRPr="00C55DF6" w:rsidRDefault="00CD303E" w:rsidP="003C0B0E">
            <w:pPr>
              <w:pStyle w:val="Listparagraf"/>
              <w:numPr>
                <w:ilvl w:val="0"/>
                <w:numId w:val="55"/>
              </w:numPr>
              <w:spacing w:after="160"/>
              <w:rPr>
                <w:rFonts w:ascii="Times New Roman" w:hAnsi="Times New Roman" w:cs="Times New Roman"/>
                <w:sz w:val="20"/>
                <w:szCs w:val="20"/>
              </w:rPr>
            </w:pPr>
            <w:r w:rsidRPr="00C55DF6">
              <w:rPr>
                <w:rFonts w:ascii="Times New Roman" w:eastAsia="Times New Roman" w:hAnsi="Times New Roman" w:cs="Times New Roman"/>
                <w:sz w:val="20"/>
                <w:szCs w:val="20"/>
                <w:lang w:val="en-US"/>
              </w:rPr>
              <w:t>Acordarea serviciilor de asistență și consiliere a părinților/ tutorilor cu referire la dezvoltarea relațiilor interpersonale armonioase în familie, favorabile dezvoltării fizice și mintale ale copilului</w:t>
            </w:r>
            <w:r w:rsidR="005F5229" w:rsidRPr="00C55DF6">
              <w:rPr>
                <w:rFonts w:ascii="Times New Roman" w:eastAsia="Times New Roman" w:hAnsi="Times New Roman" w:cs="Times New Roman"/>
                <w:sz w:val="20"/>
                <w:szCs w:val="20"/>
                <w:lang w:val="en-US"/>
              </w:rPr>
              <w:t xml:space="preserve">; </w:t>
            </w:r>
          </w:p>
          <w:p w:rsidR="00A64668" w:rsidRPr="004130B6" w:rsidRDefault="00CD303E" w:rsidP="003C0B0E">
            <w:pPr>
              <w:pStyle w:val="Listparagraf"/>
              <w:numPr>
                <w:ilvl w:val="0"/>
                <w:numId w:val="55"/>
              </w:numPr>
              <w:spacing w:after="160"/>
              <w:rPr>
                <w:rFonts w:ascii="Times New Roman" w:hAnsi="Times New Roman" w:cs="Times New Roman"/>
                <w:sz w:val="20"/>
                <w:szCs w:val="20"/>
              </w:rPr>
            </w:pPr>
            <w:r w:rsidRPr="004130B6">
              <w:rPr>
                <w:rFonts w:ascii="Times New Roman" w:hAnsi="Times New Roman" w:cs="Times New Roman"/>
                <w:sz w:val="20"/>
                <w:szCs w:val="20"/>
                <w:lang w:val="en-US"/>
              </w:rPr>
              <w:t>În instituție activează Comisia pentru Protecția Drepturilor Copilului; serviciul psihologic; serviciu medical</w:t>
            </w:r>
            <w:r w:rsidR="005F5229" w:rsidRPr="004130B6">
              <w:rPr>
                <w:rFonts w:ascii="Times New Roman" w:eastAsia="Times New Roman" w:hAnsi="Times New Roman" w:cs="Times New Roman"/>
                <w:sz w:val="20"/>
                <w:szCs w:val="20"/>
                <w:lang w:val="en-US"/>
              </w:rPr>
              <w:t xml:space="preserve">; </w:t>
            </w:r>
          </w:p>
          <w:p w:rsidR="00077BE0" w:rsidRPr="005F5229" w:rsidRDefault="00A64668" w:rsidP="003C0B0E">
            <w:pPr>
              <w:pStyle w:val="Listparagraf"/>
              <w:numPr>
                <w:ilvl w:val="0"/>
                <w:numId w:val="55"/>
              </w:numPr>
              <w:jc w:val="both"/>
              <w:rPr>
                <w:rFonts w:ascii="Times New Roman" w:hAnsi="Times New Roman" w:cs="Times New Roman"/>
                <w:sz w:val="20"/>
                <w:szCs w:val="20"/>
                <w:lang w:val="en-US"/>
              </w:rPr>
            </w:pPr>
            <w:r w:rsidRPr="00A946F8">
              <w:rPr>
                <w:rFonts w:ascii="Times New Roman" w:hAnsi="Times New Roman" w:cs="Times New Roman"/>
                <w:sz w:val="20"/>
                <w:szCs w:val="20"/>
                <w:lang w:val="en-US"/>
              </w:rPr>
              <w:t>Rampă de acces pentru persoane cu dizabilități locomotorii la intrarea în instituție</w:t>
            </w:r>
            <w:r w:rsidR="005F5229">
              <w:rPr>
                <w:rFonts w:ascii="Times New Roman" w:hAnsi="Times New Roman" w:cs="Times New Roman"/>
                <w:sz w:val="20"/>
                <w:szCs w:val="20"/>
                <w:lang w:val="en-US"/>
              </w:rPr>
              <w:t>.</w:t>
            </w:r>
          </w:p>
        </w:tc>
      </w:tr>
      <w:tr w:rsidR="002B23E7" w:rsidRPr="00AB7FC0" w:rsidTr="004662C9">
        <w:tc>
          <w:tcPr>
            <w:tcW w:w="1134" w:type="dxa"/>
          </w:tcPr>
          <w:p w:rsidR="002B23E7" w:rsidRPr="00CB63D4" w:rsidRDefault="002B23E7"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61525A" w:rsidRPr="00CB63D4" w:rsidRDefault="00831593" w:rsidP="008D47C5">
            <w:pPr>
              <w:contextualSpacing/>
              <w:rPr>
                <w:rFonts w:ascii="Times New Roman" w:hAnsi="Times New Roman" w:cs="Times New Roman"/>
                <w:sz w:val="20"/>
                <w:szCs w:val="20"/>
              </w:rPr>
            </w:pPr>
            <w:r w:rsidRPr="00CB63D4">
              <w:rPr>
                <w:rFonts w:ascii="Times New Roman" w:hAnsi="Times New Roman" w:cs="Times New Roman"/>
                <w:sz w:val="20"/>
                <w:szCs w:val="20"/>
              </w:rPr>
              <w:t>În instituție funcționează  structuri</w:t>
            </w:r>
            <w:r w:rsidR="008D47C5" w:rsidRPr="00CB63D4">
              <w:rPr>
                <w:rFonts w:ascii="Times New Roman" w:hAnsi="Times New Roman" w:cs="Times New Roman"/>
                <w:sz w:val="20"/>
                <w:szCs w:val="20"/>
              </w:rPr>
              <w:t>, m</w:t>
            </w:r>
            <w:r w:rsidRPr="00CB63D4">
              <w:rPr>
                <w:rFonts w:ascii="Times New Roman" w:hAnsi="Times New Roman" w:cs="Times New Roman"/>
                <w:sz w:val="20"/>
                <w:szCs w:val="20"/>
              </w:rPr>
              <w:t>ecanisme sau proceduri de sprijin pentru copiii cu cerințe educaționale speciale.  Foarte eficientă monitorizarea activității CREI de către SAP Chișinău</w:t>
            </w:r>
            <w:r w:rsidR="00B95CF9" w:rsidRPr="00A946F8">
              <w:rPr>
                <w:rFonts w:ascii="Times New Roman" w:hAnsi="Times New Roman" w:cs="Times New Roman"/>
                <w:sz w:val="20"/>
                <w:szCs w:val="20"/>
              </w:rPr>
              <w:t>.</w:t>
            </w:r>
            <w:r w:rsidR="00A946F8" w:rsidRPr="00A946F8">
              <w:rPr>
                <w:rFonts w:ascii="Times New Roman" w:hAnsi="Times New Roman" w:cs="Times New Roman"/>
                <w:lang w:val="en-US"/>
              </w:rPr>
              <w:t xml:space="preserve"> </w:t>
            </w:r>
            <w:r w:rsidR="0061525A" w:rsidRPr="00A946F8">
              <w:rPr>
                <w:rFonts w:ascii="Times New Roman" w:hAnsi="Times New Roman" w:cs="Times New Roman"/>
                <w:sz w:val="20"/>
                <w:lang w:val="en-US"/>
              </w:rPr>
              <w:t>Există o bază de date despre elevii cu CES și a elevillor cu diverse patologii. Asistentul medical și psihologul școlar , în cadrul ședințelor CA și CP oferă informații despre starea emoțională a elevilor din instituție.</w:t>
            </w:r>
          </w:p>
        </w:tc>
      </w:tr>
      <w:tr w:rsidR="002B23E7" w:rsidRPr="00CB63D4" w:rsidTr="004662C9">
        <w:tc>
          <w:tcPr>
            <w:tcW w:w="1134" w:type="dxa"/>
          </w:tcPr>
          <w:p w:rsidR="002B23E7" w:rsidRPr="00CB63D4" w:rsidRDefault="002B23E7"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7" w:type="dxa"/>
          </w:tcPr>
          <w:p w:rsidR="002B23E7" w:rsidRPr="00CB63D4" w:rsidRDefault="002B23E7"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770" w:type="dxa"/>
          </w:tcPr>
          <w:p w:rsidR="002B23E7" w:rsidRPr="00CB63D4" w:rsidRDefault="002B23E7"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1</w:t>
            </w:r>
          </w:p>
        </w:tc>
        <w:tc>
          <w:tcPr>
            <w:tcW w:w="2896" w:type="dxa"/>
          </w:tcPr>
          <w:p w:rsidR="002B23E7" w:rsidRPr="00CB63D4" w:rsidRDefault="002B23E7"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w:t>
            </w:r>
          </w:p>
        </w:tc>
      </w:tr>
    </w:tbl>
    <w:p w:rsidR="00AB7FC0" w:rsidRDefault="00AB7FC0" w:rsidP="004662C9">
      <w:pPr>
        <w:ind w:left="-1134"/>
        <w:contextualSpacing/>
        <w:rPr>
          <w:rFonts w:ascii="Times New Roman" w:hAnsi="Times New Roman" w:cs="Times New Roman"/>
          <w:b/>
          <w:sz w:val="20"/>
          <w:szCs w:val="20"/>
        </w:rPr>
      </w:pPr>
      <w:bookmarkStart w:id="24" w:name="_Hlk73627491"/>
    </w:p>
    <w:p w:rsidR="00AB7FC0" w:rsidRDefault="00AB7FC0" w:rsidP="004662C9">
      <w:pPr>
        <w:ind w:left="-1134"/>
        <w:contextualSpacing/>
        <w:rPr>
          <w:rFonts w:ascii="Times New Roman" w:hAnsi="Times New Roman" w:cs="Times New Roman"/>
          <w:b/>
          <w:sz w:val="20"/>
          <w:szCs w:val="20"/>
        </w:rPr>
      </w:pPr>
    </w:p>
    <w:p w:rsidR="002B23E7" w:rsidRPr="0061525A" w:rsidRDefault="002B23E7" w:rsidP="004662C9">
      <w:pPr>
        <w:ind w:left="-1134"/>
        <w:contextualSpacing/>
        <w:rPr>
          <w:rFonts w:ascii="Times New Roman" w:hAnsi="Times New Roman" w:cs="Times New Roman"/>
          <w:bCs/>
          <w:sz w:val="20"/>
          <w:szCs w:val="20"/>
        </w:rPr>
      </w:pPr>
      <w:r w:rsidRPr="0061525A">
        <w:rPr>
          <w:rFonts w:ascii="Times New Roman" w:hAnsi="Times New Roman" w:cs="Times New Roman"/>
          <w:b/>
          <w:sz w:val="20"/>
          <w:szCs w:val="20"/>
        </w:rPr>
        <w:t>Domeniu</w:t>
      </w:r>
      <w:r w:rsidRPr="0061525A">
        <w:rPr>
          <w:rFonts w:ascii="Times New Roman" w:hAnsi="Times New Roman" w:cs="Times New Roman"/>
          <w:b/>
          <w:sz w:val="20"/>
          <w:szCs w:val="20"/>
          <w:lang w:val="en-US"/>
        </w:rPr>
        <w:t>:</w:t>
      </w:r>
      <w:r w:rsidRPr="0061525A">
        <w:rPr>
          <w:rFonts w:ascii="Times New Roman" w:hAnsi="Times New Roman" w:cs="Times New Roman"/>
          <w:b/>
          <w:sz w:val="20"/>
          <w:szCs w:val="20"/>
        </w:rPr>
        <w:t xml:space="preserve"> </w:t>
      </w:r>
      <w:r w:rsidRPr="0061525A">
        <w:rPr>
          <w:rFonts w:ascii="Times New Roman" w:hAnsi="Times New Roman" w:cs="Times New Roman"/>
          <w:bCs/>
          <w:sz w:val="20"/>
          <w:szCs w:val="20"/>
        </w:rPr>
        <w:t>Capacitate educațională</w:t>
      </w:r>
    </w:p>
    <w:p w:rsidR="002B23E7" w:rsidRPr="0061525A" w:rsidRDefault="002B23E7" w:rsidP="004662C9">
      <w:pPr>
        <w:ind w:left="-1134"/>
        <w:contextualSpacing/>
        <w:rPr>
          <w:rFonts w:ascii="Times New Roman" w:hAnsi="Times New Roman" w:cs="Times New Roman"/>
          <w:sz w:val="20"/>
          <w:szCs w:val="20"/>
          <w:lang w:val="en-US"/>
        </w:rPr>
      </w:pPr>
      <w:r w:rsidRPr="0061525A">
        <w:rPr>
          <w:rFonts w:ascii="Times New Roman" w:hAnsi="Times New Roman" w:cs="Times New Roman"/>
          <w:b/>
          <w:sz w:val="20"/>
          <w:szCs w:val="20"/>
        </w:rPr>
        <w:lastRenderedPageBreak/>
        <w:t>Indicator 3.1.</w:t>
      </w:r>
      <w:r w:rsidR="00210C46" w:rsidRPr="0061525A">
        <w:rPr>
          <w:rFonts w:ascii="Times New Roman" w:hAnsi="Times New Roman" w:cs="Times New Roman"/>
          <w:b/>
          <w:sz w:val="20"/>
          <w:szCs w:val="20"/>
        </w:rPr>
        <w:t>3</w:t>
      </w:r>
      <w:r w:rsidRPr="0061525A">
        <w:rPr>
          <w:rFonts w:ascii="Times New Roman" w:hAnsi="Times New Roman" w:cs="Times New Roman"/>
          <w:b/>
          <w:sz w:val="20"/>
          <w:szCs w:val="20"/>
        </w:rPr>
        <w:t xml:space="preserve"> </w:t>
      </w:r>
      <w:r w:rsidR="00210C46" w:rsidRPr="0061525A">
        <w:rPr>
          <w:rFonts w:ascii="Times New Roman" w:hAnsi="Times New Roman" w:cs="Times New Roman"/>
          <w:bCs/>
          <w:sz w:val="20"/>
          <w:szCs w:val="20"/>
        </w:rPr>
        <w:t xml:space="preserve">Crearea </w:t>
      </w:r>
      <w:r w:rsidR="00210C46" w:rsidRPr="0061525A">
        <w:rPr>
          <w:rFonts w:ascii="Times New Roman" w:hAnsi="Times New Roman" w:cs="Times New Roman"/>
          <w:bCs/>
          <w:sz w:val="20"/>
          <w:szCs w:val="20"/>
          <w:lang w:val="en-US"/>
        </w:rPr>
        <w:t>bazei de date a copiilor din comunitate, inclusiv a celor cu CES, elaborarea actelor privind evoluțiile demografice și perspectivele de școlaritate, evidența înmatriculării elevilor</w:t>
      </w:r>
    </w:p>
    <w:tbl>
      <w:tblPr>
        <w:tblStyle w:val="GrilTabel"/>
        <w:tblW w:w="11057" w:type="dxa"/>
        <w:tblInd w:w="-1139" w:type="dxa"/>
        <w:tblLook w:val="04A0"/>
      </w:tblPr>
      <w:tblGrid>
        <w:gridCol w:w="1134"/>
        <w:gridCol w:w="4699"/>
        <w:gridCol w:w="2328"/>
        <w:gridCol w:w="2896"/>
      </w:tblGrid>
      <w:tr w:rsidR="002B23E7" w:rsidRPr="00180635" w:rsidTr="004662C9">
        <w:tc>
          <w:tcPr>
            <w:tcW w:w="1134" w:type="dxa"/>
          </w:tcPr>
          <w:p w:rsidR="002B23E7" w:rsidRPr="00CB63D4" w:rsidRDefault="002B23E7"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CC62A2" w:rsidRPr="00FB2162" w:rsidRDefault="00CC62A2" w:rsidP="003C0B0E">
            <w:pPr>
              <w:pStyle w:val="Listparagraf"/>
              <w:numPr>
                <w:ilvl w:val="0"/>
                <w:numId w:val="45"/>
              </w:numPr>
              <w:rPr>
                <w:rFonts w:ascii="Times New Roman" w:hAnsi="Times New Roman" w:cs="Times New Roman"/>
                <w:sz w:val="20"/>
                <w:szCs w:val="20"/>
              </w:rPr>
            </w:pPr>
            <w:r w:rsidRPr="00FB2162">
              <w:rPr>
                <w:rFonts w:ascii="Times New Roman" w:hAnsi="Times New Roman" w:cs="Times New Roman"/>
                <w:sz w:val="20"/>
                <w:szCs w:val="20"/>
              </w:rPr>
              <w:t>Parteneriate</w:t>
            </w:r>
            <w:r w:rsidR="004130B6">
              <w:rPr>
                <w:rFonts w:ascii="Times New Roman" w:hAnsi="Times New Roman" w:cs="Times New Roman"/>
                <w:sz w:val="20"/>
                <w:szCs w:val="20"/>
              </w:rPr>
              <w:t>le</w:t>
            </w:r>
            <w:r w:rsidRPr="00FB2162">
              <w:rPr>
                <w:rFonts w:ascii="Times New Roman" w:hAnsi="Times New Roman" w:cs="Times New Roman"/>
                <w:sz w:val="20"/>
                <w:szCs w:val="20"/>
              </w:rPr>
              <w:t xml:space="preserve"> stabilite dintre instituție și instituțiile preșcolare, asistența socială, centrul medicilor de familie în scopul identificării copiilor cu CES din comunitate</w:t>
            </w:r>
            <w:r w:rsidR="00EA5FF7" w:rsidRPr="00FB2162">
              <w:rPr>
                <w:rFonts w:ascii="Times New Roman" w:hAnsi="Times New Roman" w:cs="Times New Roman"/>
                <w:sz w:val="20"/>
                <w:szCs w:val="20"/>
              </w:rPr>
              <w:t xml:space="preserve">;  </w:t>
            </w:r>
          </w:p>
          <w:p w:rsidR="00831593" w:rsidRPr="00FB2162" w:rsidRDefault="00831593" w:rsidP="003C0B0E">
            <w:pPr>
              <w:pStyle w:val="Listparagraf"/>
              <w:numPr>
                <w:ilvl w:val="0"/>
                <w:numId w:val="45"/>
              </w:numPr>
              <w:rPr>
                <w:rFonts w:ascii="Times New Roman" w:hAnsi="Times New Roman" w:cs="Times New Roman"/>
                <w:sz w:val="20"/>
                <w:szCs w:val="20"/>
              </w:rPr>
            </w:pPr>
            <w:r w:rsidRPr="00FB2162">
              <w:rPr>
                <w:rFonts w:ascii="Times New Roman" w:hAnsi="Times New Roman" w:cs="Times New Roman"/>
                <w:sz w:val="20"/>
                <w:szCs w:val="20"/>
              </w:rPr>
              <w:t>Instituția deține o bază de date a copiilor de vârstă școlară din comunitate inclusiv a copiilor cu CES</w:t>
            </w:r>
            <w:r w:rsidR="00EA5FF7" w:rsidRPr="00FB2162">
              <w:rPr>
                <w:rFonts w:ascii="Times New Roman" w:hAnsi="Times New Roman" w:cs="Times New Roman"/>
                <w:sz w:val="20"/>
                <w:szCs w:val="20"/>
              </w:rPr>
              <w:t xml:space="preserve">;  </w:t>
            </w:r>
          </w:p>
          <w:p w:rsidR="00831593" w:rsidRPr="00FB2162" w:rsidRDefault="00831593" w:rsidP="003C0B0E">
            <w:pPr>
              <w:pStyle w:val="Listparagraf"/>
              <w:numPr>
                <w:ilvl w:val="0"/>
                <w:numId w:val="45"/>
              </w:numPr>
              <w:rPr>
                <w:rFonts w:ascii="Times New Roman" w:hAnsi="Times New Roman" w:cs="Times New Roman"/>
                <w:sz w:val="20"/>
                <w:szCs w:val="20"/>
              </w:rPr>
            </w:pPr>
            <w:r w:rsidRPr="00FB2162">
              <w:rPr>
                <w:rFonts w:ascii="Times New Roman" w:hAnsi="Times New Roman" w:cs="Times New Roman"/>
                <w:sz w:val="20"/>
                <w:szCs w:val="20"/>
              </w:rPr>
              <w:t xml:space="preserve">Raportul statistic ŞGL-1 – completat corect, prezentat anual la DGETS Chișinău;  </w:t>
            </w:r>
          </w:p>
          <w:p w:rsidR="00180635" w:rsidRPr="00FB2162" w:rsidRDefault="00831593" w:rsidP="003C0B0E">
            <w:pPr>
              <w:pStyle w:val="Listparagraf"/>
              <w:numPr>
                <w:ilvl w:val="0"/>
                <w:numId w:val="45"/>
              </w:numPr>
              <w:rPr>
                <w:rFonts w:ascii="Times New Roman" w:hAnsi="Times New Roman" w:cs="Times New Roman"/>
                <w:sz w:val="20"/>
                <w:szCs w:val="20"/>
              </w:rPr>
            </w:pPr>
            <w:r w:rsidRPr="00FB2162">
              <w:rPr>
                <w:rFonts w:ascii="Times New Roman" w:hAnsi="Times New Roman" w:cs="Times New Roman"/>
                <w:sz w:val="20"/>
                <w:szCs w:val="20"/>
              </w:rPr>
              <w:t xml:space="preserve">Baza de date SIME – completată şi actualizată anual de către diriginţii de clasă; </w:t>
            </w:r>
          </w:p>
          <w:p w:rsidR="0061525A" w:rsidRPr="004130B6" w:rsidRDefault="0061525A" w:rsidP="003C0B0E">
            <w:pPr>
              <w:pStyle w:val="Listparagraf"/>
              <w:numPr>
                <w:ilvl w:val="0"/>
                <w:numId w:val="45"/>
              </w:numPr>
              <w:rPr>
                <w:rFonts w:ascii="Times New Roman" w:hAnsi="Times New Roman" w:cs="Times New Roman"/>
                <w:sz w:val="20"/>
                <w:szCs w:val="20"/>
              </w:rPr>
            </w:pPr>
            <w:r w:rsidRPr="00FB2162">
              <w:rPr>
                <w:rFonts w:ascii="Times New Roman" w:eastAsia="Times New Roman" w:hAnsi="Times New Roman" w:cs="Times New Roman"/>
                <w:sz w:val="20"/>
                <w:szCs w:val="20"/>
                <w:lang w:val="en-US"/>
              </w:rPr>
              <w:t>Liste ale elevilor din familii în situații de risc, întocmite anual;</w:t>
            </w:r>
          </w:p>
          <w:p w:rsidR="0061525A" w:rsidRPr="004130B6" w:rsidRDefault="0061525A" w:rsidP="003C0B0E">
            <w:pPr>
              <w:pStyle w:val="Listparagraf"/>
              <w:numPr>
                <w:ilvl w:val="0"/>
                <w:numId w:val="45"/>
              </w:numPr>
              <w:rPr>
                <w:rFonts w:ascii="Times New Roman" w:hAnsi="Times New Roman" w:cs="Times New Roman"/>
                <w:sz w:val="20"/>
                <w:szCs w:val="20"/>
              </w:rPr>
            </w:pPr>
            <w:r w:rsidRPr="004130B6">
              <w:rPr>
                <w:rFonts w:ascii="Times New Roman" w:eastAsia="Times New Roman" w:hAnsi="Times New Roman" w:cs="Times New Roman"/>
                <w:sz w:val="20"/>
                <w:szCs w:val="20"/>
              </w:rPr>
              <w:t>Registrul alfabetic al elevilor;</w:t>
            </w:r>
          </w:p>
          <w:p w:rsidR="0061525A" w:rsidRPr="004130B6" w:rsidRDefault="0061525A" w:rsidP="003C0B0E">
            <w:pPr>
              <w:pStyle w:val="Listparagraf"/>
              <w:numPr>
                <w:ilvl w:val="0"/>
                <w:numId w:val="45"/>
              </w:numPr>
              <w:rPr>
                <w:rFonts w:ascii="Times New Roman" w:hAnsi="Times New Roman" w:cs="Times New Roman"/>
                <w:sz w:val="20"/>
                <w:szCs w:val="20"/>
              </w:rPr>
            </w:pPr>
            <w:r w:rsidRPr="004130B6">
              <w:rPr>
                <w:rFonts w:ascii="Times New Roman" w:eastAsia="Times New Roman" w:hAnsi="Times New Roman" w:cs="Times New Roman"/>
                <w:sz w:val="20"/>
                <w:szCs w:val="20"/>
                <w:lang w:val="en-US"/>
              </w:rPr>
              <w:t>Registrul proceselor-verbale ale Consiliului pedagogic și Consiliului de administrație;</w:t>
            </w:r>
          </w:p>
          <w:p w:rsidR="00A708AF" w:rsidRPr="004130B6" w:rsidRDefault="0061525A" w:rsidP="003C0B0E">
            <w:pPr>
              <w:pStyle w:val="Listparagraf"/>
              <w:numPr>
                <w:ilvl w:val="0"/>
                <w:numId w:val="45"/>
              </w:numPr>
              <w:rPr>
                <w:rFonts w:ascii="Times New Roman" w:hAnsi="Times New Roman" w:cs="Times New Roman"/>
                <w:sz w:val="20"/>
                <w:szCs w:val="20"/>
              </w:rPr>
            </w:pPr>
            <w:r w:rsidRPr="004130B6">
              <w:rPr>
                <w:rFonts w:ascii="Times New Roman" w:eastAsia="Times New Roman" w:hAnsi="Times New Roman" w:cs="Times New Roman"/>
                <w:sz w:val="20"/>
                <w:szCs w:val="20"/>
                <w:lang w:val="en-US"/>
              </w:rPr>
              <w:t>Baza de date actualizate cu nr. copiilor orfani, tutelați, din familii incomplete, defavorizate, numeroase cu părinții plecați peste hotare;</w:t>
            </w:r>
          </w:p>
          <w:p w:rsidR="00810731" w:rsidRPr="004130B6" w:rsidRDefault="00A708AF" w:rsidP="003C0B0E">
            <w:pPr>
              <w:pStyle w:val="Listparagraf"/>
              <w:numPr>
                <w:ilvl w:val="0"/>
                <w:numId w:val="45"/>
              </w:numPr>
              <w:rPr>
                <w:rFonts w:ascii="Times New Roman" w:hAnsi="Times New Roman" w:cs="Times New Roman"/>
                <w:sz w:val="20"/>
                <w:szCs w:val="20"/>
              </w:rPr>
            </w:pPr>
            <w:r w:rsidRPr="004130B6">
              <w:rPr>
                <w:rFonts w:ascii="Times New Roman" w:eastAsia="Times New Roman" w:hAnsi="Times New Roman" w:cs="Times New Roman"/>
                <w:color w:val="000000"/>
                <w:sz w:val="20"/>
                <w:szCs w:val="20"/>
                <w:lang w:val="en-US"/>
              </w:rPr>
              <w:t>Registrul elevior veniți;</w:t>
            </w:r>
          </w:p>
          <w:p w:rsidR="00A708AF" w:rsidRPr="004130B6" w:rsidRDefault="00A708AF" w:rsidP="003C0B0E">
            <w:pPr>
              <w:pStyle w:val="Listparagraf"/>
              <w:numPr>
                <w:ilvl w:val="0"/>
                <w:numId w:val="45"/>
              </w:numPr>
              <w:rPr>
                <w:rFonts w:ascii="Times New Roman" w:hAnsi="Times New Roman" w:cs="Times New Roman"/>
                <w:sz w:val="20"/>
                <w:szCs w:val="20"/>
              </w:rPr>
            </w:pPr>
            <w:r w:rsidRPr="004130B6">
              <w:rPr>
                <w:rFonts w:ascii="Times New Roman" w:eastAsia="Times New Roman" w:hAnsi="Times New Roman" w:cs="Times New Roman"/>
                <w:color w:val="000000"/>
                <w:sz w:val="20"/>
                <w:szCs w:val="20"/>
                <w:lang w:val="en-US"/>
              </w:rPr>
              <w:t>Registrul elevilor plecați</w:t>
            </w:r>
          </w:p>
        </w:tc>
      </w:tr>
      <w:tr w:rsidR="002B23E7" w:rsidRPr="002D7401" w:rsidTr="004662C9">
        <w:tc>
          <w:tcPr>
            <w:tcW w:w="1134" w:type="dxa"/>
          </w:tcPr>
          <w:p w:rsidR="002B23E7" w:rsidRPr="00CB63D4" w:rsidRDefault="002B23E7"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A708AF" w:rsidRPr="00F26FB9" w:rsidRDefault="00F26FB9" w:rsidP="00944A9B">
            <w:pPr>
              <w:contextualSpacing/>
              <w:rPr>
                <w:rFonts w:ascii="Times New Roman" w:hAnsi="Times New Roman" w:cs="Times New Roman"/>
                <w:sz w:val="20"/>
                <w:szCs w:val="20"/>
              </w:rPr>
            </w:pPr>
            <w:r w:rsidRPr="00F26FB9">
              <w:rPr>
                <w:rFonts w:ascii="Times New Roman" w:hAnsi="Times New Roman" w:cs="Times New Roman"/>
                <w:sz w:val="20"/>
                <w:szCs w:val="20"/>
              </w:rPr>
              <w:t>Instituția deține</w:t>
            </w:r>
            <w:r w:rsidR="00831593" w:rsidRPr="00F26FB9">
              <w:rPr>
                <w:rFonts w:ascii="Times New Roman" w:hAnsi="Times New Roman" w:cs="Times New Roman"/>
                <w:sz w:val="20"/>
                <w:szCs w:val="20"/>
              </w:rPr>
              <w:t xml:space="preserve"> baz</w:t>
            </w:r>
            <w:r w:rsidRPr="00F26FB9">
              <w:rPr>
                <w:rFonts w:ascii="Times New Roman" w:hAnsi="Times New Roman" w:cs="Times New Roman"/>
                <w:sz w:val="20"/>
                <w:szCs w:val="20"/>
              </w:rPr>
              <w:t>a</w:t>
            </w:r>
            <w:r w:rsidR="00831593" w:rsidRPr="00F26FB9">
              <w:rPr>
                <w:rFonts w:ascii="Times New Roman" w:hAnsi="Times New Roman" w:cs="Times New Roman"/>
                <w:sz w:val="20"/>
                <w:szCs w:val="20"/>
              </w:rPr>
              <w:t xml:space="preserve"> de date a tuturor copiilor de vârstă şcolară</w:t>
            </w:r>
            <w:r w:rsidRPr="00F26FB9">
              <w:rPr>
                <w:rFonts w:ascii="Times New Roman" w:hAnsi="Times New Roman" w:cs="Times New Roman"/>
                <w:sz w:val="20"/>
                <w:szCs w:val="20"/>
              </w:rPr>
              <w:t xml:space="preserve"> din comunitate, inclusiv a celor cu CES, și duce o evidență activă a înmatriculării elevilor în liceu; Instituția are district școlar.</w:t>
            </w:r>
            <w:r w:rsidR="00831593" w:rsidRPr="00F26FB9">
              <w:rPr>
                <w:rFonts w:ascii="Times New Roman" w:hAnsi="Times New Roman" w:cs="Times New Roman"/>
                <w:sz w:val="20"/>
                <w:szCs w:val="20"/>
              </w:rPr>
              <w:t xml:space="preserve"> </w:t>
            </w:r>
            <w:r w:rsidRPr="00F26FB9">
              <w:rPr>
                <w:rFonts w:ascii="Times New Roman" w:hAnsi="Times New Roman" w:cs="Times New Roman"/>
                <w:sz w:val="20"/>
                <w:szCs w:val="20"/>
              </w:rPr>
              <w:t xml:space="preserve">Realizează </w:t>
            </w:r>
            <w:r w:rsidR="008D47C5" w:rsidRPr="00F26FB9">
              <w:rPr>
                <w:rFonts w:ascii="Times New Roman" w:hAnsi="Times New Roman" w:cs="Times New Roman"/>
                <w:sz w:val="20"/>
                <w:szCs w:val="20"/>
              </w:rPr>
              <w:t xml:space="preserve"> </w:t>
            </w:r>
            <w:r w:rsidRPr="00F26FB9">
              <w:rPr>
                <w:rFonts w:ascii="Times New Roman" w:hAnsi="Times New Roman" w:cs="Times New Roman"/>
                <w:sz w:val="20"/>
                <w:szCs w:val="20"/>
              </w:rPr>
              <w:t>a</w:t>
            </w:r>
            <w:r w:rsidR="00831593" w:rsidRPr="00F26FB9">
              <w:rPr>
                <w:rFonts w:ascii="Times New Roman" w:hAnsi="Times New Roman" w:cs="Times New Roman"/>
                <w:sz w:val="20"/>
                <w:szCs w:val="20"/>
              </w:rPr>
              <w:t>ctivități comune cu CMF, APL</w:t>
            </w:r>
            <w:r w:rsidR="008D47C5" w:rsidRPr="00F26FB9">
              <w:rPr>
                <w:rFonts w:ascii="Times New Roman" w:hAnsi="Times New Roman" w:cs="Times New Roman"/>
                <w:sz w:val="20"/>
                <w:szCs w:val="20"/>
              </w:rPr>
              <w:t>.</w:t>
            </w:r>
          </w:p>
        </w:tc>
      </w:tr>
      <w:tr w:rsidR="002B23E7" w:rsidRPr="00CB63D4" w:rsidTr="004662C9">
        <w:tc>
          <w:tcPr>
            <w:tcW w:w="1134" w:type="dxa"/>
          </w:tcPr>
          <w:p w:rsidR="002B23E7" w:rsidRPr="00CB63D4" w:rsidRDefault="002B23E7"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699" w:type="dxa"/>
          </w:tcPr>
          <w:p w:rsidR="002B23E7" w:rsidRPr="00CB63D4" w:rsidRDefault="002B23E7"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328" w:type="dxa"/>
          </w:tcPr>
          <w:p w:rsidR="002B23E7" w:rsidRPr="00CB63D4" w:rsidRDefault="002B23E7"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1</w:t>
            </w:r>
          </w:p>
        </w:tc>
        <w:tc>
          <w:tcPr>
            <w:tcW w:w="2896" w:type="dxa"/>
          </w:tcPr>
          <w:p w:rsidR="002B23E7" w:rsidRPr="00CB63D4" w:rsidRDefault="002B23E7"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bookmarkEnd w:id="24"/>
    <w:p w:rsidR="00210C46" w:rsidRPr="00A708AF" w:rsidRDefault="00210C46" w:rsidP="006C0F59">
      <w:pPr>
        <w:ind w:left="-1134"/>
        <w:contextualSpacing/>
        <w:rPr>
          <w:rFonts w:ascii="Times New Roman" w:hAnsi="Times New Roman" w:cs="Times New Roman"/>
          <w:sz w:val="20"/>
          <w:szCs w:val="20"/>
          <w:lang w:val="en-US"/>
        </w:rPr>
      </w:pPr>
      <w:r w:rsidRPr="00A708AF">
        <w:rPr>
          <w:rFonts w:ascii="Times New Roman" w:hAnsi="Times New Roman" w:cs="Times New Roman"/>
          <w:b/>
          <w:sz w:val="20"/>
          <w:szCs w:val="20"/>
        </w:rPr>
        <w:t xml:space="preserve">Indicator 3.1.4 </w:t>
      </w:r>
      <w:r w:rsidRPr="00A708AF">
        <w:rPr>
          <w:rFonts w:ascii="Times New Roman" w:hAnsi="Times New Roman" w:cs="Times New Roman"/>
          <w:bCs/>
          <w:sz w:val="20"/>
          <w:szCs w:val="20"/>
        </w:rPr>
        <w:t xml:space="preserve">Monitorizarea datelor privind progresul și dezvoltarea fiecărui elev și asigurarea activității Comisiei Multidisciplinare </w:t>
      </w:r>
      <w:r w:rsidR="00E47C1B">
        <w:rPr>
          <w:rFonts w:ascii="Times New Roman" w:hAnsi="Times New Roman" w:cs="Times New Roman"/>
          <w:bCs/>
          <w:sz w:val="20"/>
          <w:szCs w:val="20"/>
        </w:rPr>
        <w:t>I</w:t>
      </w:r>
      <w:r w:rsidRPr="00A708AF">
        <w:rPr>
          <w:rFonts w:ascii="Times New Roman" w:hAnsi="Times New Roman" w:cs="Times New Roman"/>
          <w:bCs/>
          <w:sz w:val="20"/>
          <w:szCs w:val="20"/>
        </w:rPr>
        <w:t>ntrașcolare (CMI) și a serviciilor de sprijin, în funcție de necesitățile copiilor</w:t>
      </w:r>
    </w:p>
    <w:tbl>
      <w:tblPr>
        <w:tblStyle w:val="GrilTabel"/>
        <w:tblW w:w="11057" w:type="dxa"/>
        <w:tblInd w:w="-1139" w:type="dxa"/>
        <w:tblLook w:val="04A0"/>
      </w:tblPr>
      <w:tblGrid>
        <w:gridCol w:w="1134"/>
        <w:gridCol w:w="4115"/>
        <w:gridCol w:w="2912"/>
        <w:gridCol w:w="2896"/>
      </w:tblGrid>
      <w:tr w:rsidR="00210C46" w:rsidRPr="00AB7FC0" w:rsidTr="006C0F59">
        <w:tc>
          <w:tcPr>
            <w:tcW w:w="1134" w:type="dxa"/>
          </w:tcPr>
          <w:p w:rsidR="00210C46" w:rsidRPr="00CB63D4" w:rsidRDefault="00210C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6B5268" w:rsidRPr="00E97083" w:rsidRDefault="00CC62A2" w:rsidP="003C0B0E">
            <w:pPr>
              <w:pStyle w:val="Listparagraf"/>
              <w:numPr>
                <w:ilvl w:val="0"/>
                <w:numId w:val="31"/>
              </w:numPr>
              <w:rPr>
                <w:rFonts w:ascii="Times New Roman" w:hAnsi="Times New Roman" w:cs="Times New Roman"/>
                <w:sz w:val="20"/>
                <w:szCs w:val="20"/>
              </w:rPr>
            </w:pPr>
            <w:r w:rsidRPr="00E97083">
              <w:rPr>
                <w:rFonts w:ascii="Times New Roman" w:hAnsi="Times New Roman" w:cs="Times New Roman"/>
                <w:sz w:val="20"/>
                <w:szCs w:val="20"/>
              </w:rPr>
              <w:t>Ordin</w:t>
            </w:r>
            <w:r w:rsidR="00FF6511" w:rsidRPr="00E97083">
              <w:rPr>
                <w:rFonts w:ascii="Times New Roman" w:hAnsi="Times New Roman" w:cs="Times New Roman"/>
                <w:sz w:val="20"/>
                <w:szCs w:val="20"/>
              </w:rPr>
              <w:t>ul</w:t>
            </w:r>
            <w:r w:rsidRPr="00E97083">
              <w:rPr>
                <w:rFonts w:ascii="Times New Roman" w:hAnsi="Times New Roman" w:cs="Times New Roman"/>
                <w:sz w:val="20"/>
                <w:szCs w:val="20"/>
              </w:rPr>
              <w:t xml:space="preserve"> </w:t>
            </w:r>
            <w:r w:rsidR="00FF6511" w:rsidRPr="00E97083">
              <w:rPr>
                <w:rFonts w:ascii="Times New Roman" w:eastAsia="Times New Roman" w:hAnsi="Times New Roman" w:cs="Times New Roman"/>
                <w:sz w:val="20"/>
                <w:szCs w:val="20"/>
                <w:lang w:val="en-US"/>
              </w:rPr>
              <w:t xml:space="preserve">nr. </w:t>
            </w:r>
            <w:r w:rsidR="00E97083" w:rsidRPr="00144927">
              <w:rPr>
                <w:rFonts w:ascii="Times New Roman" w:eastAsia="Times New Roman" w:hAnsi="Times New Roman" w:cs="Times New Roman"/>
                <w:sz w:val="20"/>
                <w:szCs w:val="20"/>
                <w:lang w:val="en-US"/>
              </w:rPr>
              <w:t>152 din 22.08.2022</w:t>
            </w:r>
            <w:r w:rsidR="00FF6511" w:rsidRPr="00E97083">
              <w:rPr>
                <w:rFonts w:ascii="Times New Roman" w:eastAsia="Times New Roman" w:hAnsi="Times New Roman" w:cs="Times New Roman"/>
                <w:sz w:val="20"/>
                <w:szCs w:val="20"/>
                <w:lang w:val="en-US"/>
              </w:rPr>
              <w:t xml:space="preserve"> „Cu privire la </w:t>
            </w:r>
            <w:r w:rsidRPr="00E97083">
              <w:rPr>
                <w:rFonts w:ascii="Times New Roman" w:hAnsi="Times New Roman" w:cs="Times New Roman"/>
                <w:sz w:val="20"/>
                <w:szCs w:val="20"/>
              </w:rPr>
              <w:t>constituirea Comisiei multidisciplinare Intrașcolare</w:t>
            </w:r>
            <w:r w:rsidR="006B5268" w:rsidRPr="00E97083">
              <w:rPr>
                <w:rFonts w:ascii="Times New Roman" w:hAnsi="Times New Roman" w:cs="Times New Roman"/>
                <w:sz w:val="20"/>
                <w:szCs w:val="20"/>
              </w:rPr>
              <w:t>”</w:t>
            </w:r>
            <w:r w:rsidR="004B4FBE" w:rsidRPr="00E97083">
              <w:rPr>
                <w:rFonts w:ascii="Times New Roman" w:hAnsi="Times New Roman" w:cs="Times New Roman"/>
                <w:sz w:val="20"/>
                <w:szCs w:val="20"/>
              </w:rPr>
              <w:t>;</w:t>
            </w:r>
          </w:p>
          <w:p w:rsidR="00CC62A2" w:rsidRPr="0007532E" w:rsidRDefault="006B5268" w:rsidP="003C0B0E">
            <w:pPr>
              <w:pStyle w:val="Listparagraf"/>
              <w:numPr>
                <w:ilvl w:val="0"/>
                <w:numId w:val="46"/>
              </w:numPr>
              <w:rPr>
                <w:rFonts w:ascii="Times New Roman" w:hAnsi="Times New Roman" w:cs="Times New Roman"/>
                <w:sz w:val="20"/>
                <w:szCs w:val="20"/>
              </w:rPr>
            </w:pPr>
            <w:r w:rsidRPr="0007532E">
              <w:rPr>
                <w:rFonts w:ascii="Times New Roman" w:hAnsi="Times New Roman" w:cs="Times New Roman"/>
                <w:sz w:val="20"/>
                <w:szCs w:val="20"/>
              </w:rPr>
              <w:t xml:space="preserve">Planul de activitate a CMI, aprobat </w:t>
            </w:r>
            <w:r w:rsidR="004837CD" w:rsidRPr="0007532E">
              <w:rPr>
                <w:rFonts w:ascii="Times New Roman" w:hAnsi="Times New Roman" w:cs="Times New Roman"/>
                <w:sz w:val="20"/>
                <w:szCs w:val="20"/>
              </w:rPr>
              <w:t>l</w:t>
            </w:r>
            <w:r w:rsidRPr="0007532E">
              <w:rPr>
                <w:rFonts w:ascii="Times New Roman" w:hAnsi="Times New Roman" w:cs="Times New Roman"/>
                <w:sz w:val="20"/>
                <w:szCs w:val="20"/>
              </w:rPr>
              <w:t xml:space="preserve">a ședința CP, proces-verbal nr. </w:t>
            </w:r>
            <w:r w:rsidR="008E713C" w:rsidRPr="0007532E">
              <w:rPr>
                <w:rFonts w:ascii="Times New Roman" w:hAnsi="Times New Roman" w:cs="Times New Roman"/>
                <w:sz w:val="20"/>
                <w:szCs w:val="20"/>
              </w:rPr>
              <w:t>2</w:t>
            </w:r>
            <w:r w:rsidR="004B4FBE" w:rsidRPr="0007532E">
              <w:rPr>
                <w:rFonts w:ascii="Times New Roman" w:hAnsi="Times New Roman" w:cs="Times New Roman"/>
                <w:sz w:val="20"/>
                <w:szCs w:val="20"/>
              </w:rPr>
              <w:t xml:space="preserve"> </w:t>
            </w:r>
            <w:r w:rsidR="00DF3A08" w:rsidRPr="0007532E">
              <w:rPr>
                <w:rFonts w:ascii="Times New Roman" w:hAnsi="Times New Roman" w:cs="Times New Roman"/>
                <w:sz w:val="20"/>
                <w:szCs w:val="20"/>
              </w:rPr>
              <w:t xml:space="preserve">din </w:t>
            </w:r>
            <w:r w:rsidR="00467CAC">
              <w:rPr>
                <w:rFonts w:ascii="Times New Roman" w:hAnsi="Times New Roman" w:cs="Times New Roman"/>
                <w:sz w:val="20"/>
                <w:szCs w:val="20"/>
              </w:rPr>
              <w:t>20</w:t>
            </w:r>
            <w:r w:rsidR="008E713C" w:rsidRPr="0007532E">
              <w:rPr>
                <w:rFonts w:ascii="Times New Roman" w:hAnsi="Times New Roman" w:cs="Times New Roman"/>
                <w:sz w:val="20"/>
                <w:szCs w:val="20"/>
              </w:rPr>
              <w:t>.09.202</w:t>
            </w:r>
            <w:r w:rsidR="00467CAC">
              <w:rPr>
                <w:rFonts w:ascii="Times New Roman" w:hAnsi="Times New Roman" w:cs="Times New Roman"/>
                <w:sz w:val="20"/>
                <w:szCs w:val="20"/>
              </w:rPr>
              <w:t>2</w:t>
            </w:r>
            <w:r w:rsidR="00A50D11" w:rsidRPr="0007532E">
              <w:rPr>
                <w:rFonts w:ascii="Times New Roman" w:hAnsi="Times New Roman" w:cs="Times New Roman"/>
                <w:sz w:val="20"/>
                <w:szCs w:val="20"/>
                <w:lang w:val="en-US"/>
              </w:rPr>
              <w:t>;</w:t>
            </w:r>
          </w:p>
          <w:p w:rsidR="00984874" w:rsidRPr="00295143" w:rsidRDefault="00984874" w:rsidP="003C0B0E">
            <w:pPr>
              <w:pStyle w:val="Listparagraf"/>
              <w:numPr>
                <w:ilvl w:val="0"/>
                <w:numId w:val="46"/>
              </w:numPr>
              <w:rPr>
                <w:rFonts w:ascii="Times New Roman" w:hAnsi="Times New Roman" w:cs="Times New Roman"/>
                <w:sz w:val="20"/>
                <w:szCs w:val="20"/>
              </w:rPr>
            </w:pPr>
            <w:r w:rsidRPr="00295143">
              <w:rPr>
                <w:rFonts w:ascii="Times New Roman" w:hAnsi="Times New Roman" w:cs="Times New Roman"/>
                <w:sz w:val="20"/>
                <w:szCs w:val="20"/>
                <w:lang w:val="en-US"/>
              </w:rPr>
              <w:t>Planul anual de activitate al psihologului pentru anul de studii 202</w:t>
            </w:r>
            <w:r w:rsidR="00467CAC">
              <w:rPr>
                <w:rFonts w:ascii="Times New Roman" w:hAnsi="Times New Roman" w:cs="Times New Roman"/>
                <w:sz w:val="20"/>
                <w:szCs w:val="20"/>
                <w:lang w:val="en-US"/>
              </w:rPr>
              <w:t>2</w:t>
            </w:r>
            <w:r w:rsidRPr="00295143">
              <w:rPr>
                <w:rFonts w:ascii="Times New Roman" w:hAnsi="Times New Roman" w:cs="Times New Roman"/>
                <w:sz w:val="20"/>
                <w:szCs w:val="20"/>
                <w:lang w:val="en-US"/>
              </w:rPr>
              <w:t>-202</w:t>
            </w:r>
            <w:r w:rsidR="00467CAC">
              <w:rPr>
                <w:rFonts w:ascii="Times New Roman" w:hAnsi="Times New Roman" w:cs="Times New Roman"/>
                <w:sz w:val="20"/>
                <w:szCs w:val="20"/>
                <w:lang w:val="en-US"/>
              </w:rPr>
              <w:t>3</w:t>
            </w:r>
            <w:r w:rsidRPr="00295143">
              <w:rPr>
                <w:rFonts w:ascii="Times New Roman" w:hAnsi="Times New Roman" w:cs="Times New Roman"/>
                <w:sz w:val="20"/>
                <w:szCs w:val="20"/>
                <w:lang w:val="en-US"/>
              </w:rPr>
              <w:t>, coordonat cu psihologul SAP și aprobat de către directorul instituției;</w:t>
            </w:r>
          </w:p>
          <w:p w:rsidR="00CC62A2" w:rsidRPr="00984874" w:rsidRDefault="00DF3A08" w:rsidP="003C0B0E">
            <w:pPr>
              <w:pStyle w:val="Listparagraf"/>
              <w:numPr>
                <w:ilvl w:val="0"/>
                <w:numId w:val="46"/>
              </w:numPr>
              <w:rPr>
                <w:rFonts w:ascii="Times New Roman" w:hAnsi="Times New Roman" w:cs="Times New Roman"/>
                <w:sz w:val="20"/>
                <w:szCs w:val="20"/>
              </w:rPr>
            </w:pPr>
            <w:r w:rsidRPr="00984874">
              <w:rPr>
                <w:rFonts w:ascii="Times New Roman" w:hAnsi="Times New Roman" w:cs="Times New Roman"/>
                <w:sz w:val="20"/>
                <w:szCs w:val="20"/>
              </w:rPr>
              <w:t xml:space="preserve">Planul de activitate a </w:t>
            </w:r>
            <w:r w:rsidR="00A50D11" w:rsidRPr="00984874">
              <w:rPr>
                <w:rFonts w:ascii="Times New Roman" w:hAnsi="Times New Roman" w:cs="Times New Roman"/>
                <w:sz w:val="20"/>
                <w:szCs w:val="20"/>
              </w:rPr>
              <w:t>serviciului medical</w:t>
            </w:r>
            <w:r w:rsidR="00984874" w:rsidRPr="00984874">
              <w:rPr>
                <w:rFonts w:ascii="Times New Roman" w:hAnsi="Times New Roman" w:cs="Times New Roman"/>
                <w:sz w:val="20"/>
                <w:szCs w:val="20"/>
                <w:lang w:val="en-US"/>
              </w:rPr>
              <w:t>;</w:t>
            </w:r>
          </w:p>
          <w:p w:rsidR="00CC62A2" w:rsidRPr="00CB63D4" w:rsidRDefault="00CC62A2" w:rsidP="003C0B0E">
            <w:pPr>
              <w:pStyle w:val="Listparagraf"/>
              <w:numPr>
                <w:ilvl w:val="0"/>
                <w:numId w:val="46"/>
              </w:numPr>
              <w:rPr>
                <w:rFonts w:ascii="Times New Roman" w:hAnsi="Times New Roman" w:cs="Times New Roman"/>
                <w:sz w:val="20"/>
                <w:szCs w:val="20"/>
              </w:rPr>
            </w:pPr>
            <w:r w:rsidRPr="00CB63D4">
              <w:rPr>
                <w:rFonts w:ascii="Times New Roman" w:hAnsi="Times New Roman" w:cs="Times New Roman"/>
                <w:sz w:val="20"/>
                <w:szCs w:val="20"/>
              </w:rPr>
              <w:t>Asigurarea  evidenţei clare despre elevii înmatriculaţi, inclusiv privind mediul familial şi condiţiile de viaţă. Monitorizarea  înscrierii copiilor din districtul școlar la şcoală şi frecventarea regulată de către ei a acesteia</w:t>
            </w:r>
            <w:r w:rsidR="008D47C5" w:rsidRPr="00CB63D4">
              <w:rPr>
                <w:rFonts w:ascii="Times New Roman" w:hAnsi="Times New Roman" w:cs="Times New Roman"/>
                <w:sz w:val="20"/>
                <w:szCs w:val="20"/>
              </w:rPr>
              <w:t xml:space="preserve">; </w:t>
            </w:r>
          </w:p>
          <w:p w:rsidR="00F26FB9" w:rsidRPr="00A50D11" w:rsidRDefault="009863AE" w:rsidP="003C0B0E">
            <w:pPr>
              <w:pStyle w:val="Listparagraf"/>
              <w:numPr>
                <w:ilvl w:val="0"/>
                <w:numId w:val="46"/>
              </w:numPr>
              <w:rPr>
                <w:rFonts w:ascii="Times New Roman" w:hAnsi="Times New Roman" w:cs="Times New Roman"/>
                <w:sz w:val="20"/>
                <w:szCs w:val="20"/>
              </w:rPr>
            </w:pPr>
            <w:r w:rsidRPr="00230F8B">
              <w:rPr>
                <w:rFonts w:ascii="Times New Roman" w:hAnsi="Times New Roman" w:cs="Times New Roman"/>
                <w:sz w:val="20"/>
                <w:szCs w:val="20"/>
              </w:rPr>
              <w:t>Cataloagele școlare;</w:t>
            </w:r>
          </w:p>
          <w:p w:rsidR="00F26FB9" w:rsidRPr="00230F8B" w:rsidRDefault="00F26FB9" w:rsidP="003C0B0E">
            <w:pPr>
              <w:numPr>
                <w:ilvl w:val="0"/>
                <w:numId w:val="46"/>
              </w:numPr>
              <w:spacing w:line="256" w:lineRule="auto"/>
              <w:ind w:right="186"/>
              <w:jc w:val="both"/>
              <w:rPr>
                <w:rFonts w:ascii="Times New Roman" w:eastAsia="Times New Roman" w:hAnsi="Times New Roman" w:cs="Times New Roman"/>
                <w:color w:val="000000"/>
                <w:sz w:val="20"/>
                <w:szCs w:val="20"/>
                <w:lang w:val="en-US"/>
              </w:rPr>
            </w:pPr>
            <w:r w:rsidRPr="00230F8B">
              <w:rPr>
                <w:rFonts w:ascii="Times New Roman" w:eastAsia="Times New Roman" w:hAnsi="Times New Roman" w:cs="Times New Roman"/>
                <w:color w:val="000000"/>
                <w:sz w:val="20"/>
                <w:szCs w:val="20"/>
                <w:lang w:val="en-US"/>
              </w:rPr>
              <w:t>Portofoliul clase</w:t>
            </w:r>
            <w:r w:rsidR="006913AB">
              <w:rPr>
                <w:rFonts w:ascii="Times New Roman" w:eastAsia="Times New Roman" w:hAnsi="Times New Roman" w:cs="Times New Roman"/>
                <w:color w:val="000000"/>
                <w:sz w:val="20"/>
                <w:szCs w:val="20"/>
                <w:lang w:val="en-US"/>
              </w:rPr>
              <w:t>lor</w:t>
            </w:r>
            <w:r w:rsidRPr="00230F8B">
              <w:rPr>
                <w:rFonts w:ascii="Times New Roman" w:eastAsia="Times New Roman" w:hAnsi="Times New Roman" w:cs="Times New Roman"/>
                <w:color w:val="000000"/>
                <w:sz w:val="20"/>
                <w:szCs w:val="20"/>
                <w:lang w:val="en-US"/>
              </w:rPr>
              <w:t xml:space="preserve"> cu date privind progresul și dezvoltărea fiecărui elev; </w:t>
            </w:r>
          </w:p>
          <w:p w:rsidR="00F26FB9" w:rsidRPr="00230F8B" w:rsidRDefault="00F26FB9" w:rsidP="003C0B0E">
            <w:pPr>
              <w:numPr>
                <w:ilvl w:val="0"/>
                <w:numId w:val="46"/>
              </w:numPr>
              <w:spacing w:after="19" w:line="256" w:lineRule="auto"/>
              <w:ind w:right="186"/>
              <w:jc w:val="both"/>
              <w:rPr>
                <w:rFonts w:ascii="Times New Roman" w:eastAsia="Times New Roman" w:hAnsi="Times New Roman" w:cs="Times New Roman"/>
                <w:color w:val="000000"/>
                <w:sz w:val="20"/>
                <w:szCs w:val="20"/>
                <w:lang w:val="en-US"/>
              </w:rPr>
            </w:pPr>
            <w:r w:rsidRPr="00230F8B">
              <w:rPr>
                <w:rFonts w:ascii="Times New Roman" w:eastAsia="Times New Roman" w:hAnsi="Times New Roman" w:cs="Times New Roman"/>
                <w:color w:val="000000"/>
                <w:sz w:val="20"/>
                <w:szCs w:val="20"/>
                <w:lang w:val="en-US"/>
              </w:rPr>
              <w:t>Chestionare</w:t>
            </w:r>
            <w:r w:rsidR="006913AB">
              <w:rPr>
                <w:rFonts w:ascii="Times New Roman" w:eastAsia="Times New Roman" w:hAnsi="Times New Roman" w:cs="Times New Roman"/>
                <w:color w:val="000000"/>
                <w:sz w:val="20"/>
                <w:szCs w:val="20"/>
                <w:lang w:val="en-US"/>
              </w:rPr>
              <w:t>le</w:t>
            </w:r>
            <w:r w:rsidRPr="00230F8B">
              <w:rPr>
                <w:rFonts w:ascii="Times New Roman" w:eastAsia="Times New Roman" w:hAnsi="Times New Roman" w:cs="Times New Roman"/>
                <w:color w:val="000000"/>
                <w:sz w:val="20"/>
                <w:szCs w:val="20"/>
                <w:lang w:val="en-US"/>
              </w:rPr>
              <w:t xml:space="preserve"> anonime cu referire la climatul școlar, relaţiile cu cadrele didactice şi colegii, cl. V; </w:t>
            </w:r>
          </w:p>
          <w:p w:rsidR="00F26FB9" w:rsidRPr="00230F8B" w:rsidRDefault="00F26FB9" w:rsidP="003C0B0E">
            <w:pPr>
              <w:numPr>
                <w:ilvl w:val="0"/>
                <w:numId w:val="46"/>
              </w:numPr>
              <w:spacing w:after="23" w:line="256" w:lineRule="auto"/>
              <w:ind w:right="186"/>
              <w:jc w:val="both"/>
              <w:rPr>
                <w:rFonts w:ascii="Times New Roman" w:eastAsia="Times New Roman" w:hAnsi="Times New Roman" w:cs="Times New Roman"/>
                <w:color w:val="000000"/>
                <w:sz w:val="20"/>
                <w:szCs w:val="20"/>
                <w:lang w:val="en-US"/>
              </w:rPr>
            </w:pPr>
            <w:r w:rsidRPr="00230F8B">
              <w:rPr>
                <w:rFonts w:ascii="Times New Roman" w:eastAsia="Times New Roman" w:hAnsi="Times New Roman" w:cs="Times New Roman"/>
                <w:color w:val="000000"/>
                <w:sz w:val="20"/>
                <w:szCs w:val="20"/>
                <w:lang w:val="en-US"/>
              </w:rPr>
              <w:t xml:space="preserve">Colaborarea cu familiile elevilor în vederea dezvoltării armonioase a copilului; </w:t>
            </w:r>
          </w:p>
          <w:p w:rsidR="00F26FB9" w:rsidRPr="00230F8B" w:rsidRDefault="00F26FB9" w:rsidP="003C0B0E">
            <w:pPr>
              <w:numPr>
                <w:ilvl w:val="0"/>
                <w:numId w:val="46"/>
              </w:numPr>
              <w:spacing w:line="256" w:lineRule="auto"/>
              <w:ind w:right="186"/>
              <w:jc w:val="both"/>
              <w:rPr>
                <w:rFonts w:ascii="Times New Roman" w:eastAsia="Times New Roman" w:hAnsi="Times New Roman" w:cs="Times New Roman"/>
                <w:color w:val="000000"/>
                <w:sz w:val="20"/>
                <w:szCs w:val="20"/>
                <w:lang w:val="en-US"/>
              </w:rPr>
            </w:pPr>
            <w:r w:rsidRPr="00230F8B">
              <w:rPr>
                <w:rFonts w:ascii="Times New Roman" w:eastAsia="Times New Roman" w:hAnsi="Times New Roman" w:cs="Times New Roman"/>
                <w:color w:val="000000"/>
                <w:sz w:val="20"/>
                <w:szCs w:val="20"/>
                <w:lang w:val="en-US"/>
              </w:rPr>
              <w:t xml:space="preserve">Selectarea metodelor și formelor de activitate din perspectiva abordării individuale a fiecărui copil; </w:t>
            </w:r>
          </w:p>
          <w:p w:rsidR="009863AE" w:rsidRPr="00230F8B" w:rsidRDefault="00F26FB9" w:rsidP="003C0B0E">
            <w:pPr>
              <w:pStyle w:val="Listparagraf"/>
              <w:numPr>
                <w:ilvl w:val="0"/>
                <w:numId w:val="46"/>
              </w:numPr>
              <w:rPr>
                <w:rFonts w:ascii="Times New Roman" w:hAnsi="Times New Roman" w:cs="Times New Roman"/>
                <w:sz w:val="20"/>
                <w:szCs w:val="20"/>
              </w:rPr>
            </w:pPr>
            <w:r w:rsidRPr="00230F8B">
              <w:rPr>
                <w:rFonts w:ascii="Times New Roman" w:eastAsia="Times New Roman" w:hAnsi="Times New Roman" w:cs="Times New Roman"/>
                <w:color w:val="000000"/>
                <w:sz w:val="20"/>
                <w:szCs w:val="20"/>
                <w:lang w:val="en-US"/>
              </w:rPr>
              <w:t>Activitatea psihologilor școlari privind studierea abilităților individuale ale elevilor, a specificului condițiilor de dezvoltare a acestora și intervenția acestora la necesitate;</w:t>
            </w:r>
          </w:p>
          <w:p w:rsidR="009863AE" w:rsidRPr="006913AB" w:rsidRDefault="009863AE" w:rsidP="003C0B0E">
            <w:pPr>
              <w:pStyle w:val="Listparagraf"/>
              <w:numPr>
                <w:ilvl w:val="0"/>
                <w:numId w:val="46"/>
              </w:numPr>
              <w:jc w:val="both"/>
              <w:rPr>
                <w:rFonts w:ascii="Times New Roman" w:hAnsi="Times New Roman" w:cs="Times New Roman"/>
                <w:sz w:val="20"/>
                <w:szCs w:val="20"/>
                <w:lang w:val="en-US"/>
              </w:rPr>
            </w:pPr>
            <w:r w:rsidRPr="00230F8B">
              <w:rPr>
                <w:rFonts w:ascii="Times New Roman" w:eastAsia="Times New Roman" w:hAnsi="Times New Roman" w:cs="Times New Roman"/>
                <w:sz w:val="20"/>
                <w:szCs w:val="20"/>
                <w:lang w:val="en-US"/>
              </w:rPr>
              <w:t>Furnizarea informației pentru completarea bazei de date SIME</w:t>
            </w:r>
            <w:r w:rsidR="006913AB">
              <w:rPr>
                <w:rFonts w:ascii="Times New Roman" w:eastAsia="Times New Roman" w:hAnsi="Times New Roman" w:cs="Times New Roman"/>
                <w:sz w:val="20"/>
                <w:szCs w:val="20"/>
                <w:lang w:val="en-US"/>
              </w:rPr>
              <w:t>.</w:t>
            </w:r>
          </w:p>
        </w:tc>
      </w:tr>
      <w:tr w:rsidR="00210C46" w:rsidRPr="00AB7FC0" w:rsidTr="006C0F59">
        <w:tc>
          <w:tcPr>
            <w:tcW w:w="1134" w:type="dxa"/>
          </w:tcPr>
          <w:p w:rsidR="00210C46" w:rsidRPr="00CB63D4" w:rsidRDefault="00210C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9863AE" w:rsidRPr="00230F8B" w:rsidRDefault="00CC62A2" w:rsidP="00944A9B">
            <w:pPr>
              <w:contextualSpacing/>
              <w:rPr>
                <w:rFonts w:ascii="Times New Roman" w:hAnsi="Times New Roman" w:cs="Times New Roman"/>
                <w:sz w:val="20"/>
                <w:szCs w:val="20"/>
              </w:rPr>
            </w:pPr>
            <w:r w:rsidRPr="00230F8B">
              <w:rPr>
                <w:rFonts w:ascii="Times New Roman" w:hAnsi="Times New Roman" w:cs="Times New Roman"/>
                <w:sz w:val="20"/>
                <w:szCs w:val="20"/>
              </w:rPr>
              <w:t xml:space="preserve">Instituția </w:t>
            </w:r>
            <w:r w:rsidR="009863AE" w:rsidRPr="00230F8B">
              <w:rPr>
                <w:rFonts w:ascii="Times New Roman" w:hAnsi="Times New Roman" w:cs="Times New Roman"/>
                <w:sz w:val="20"/>
                <w:szCs w:val="20"/>
              </w:rPr>
              <w:t>monitorizează sistematic progresul și dezvoltarea fiecărui elev, valorifică perrmanent ascensiunea în dezvoltarea acestuia, creează condiții opptime pentru dezvoltarea petențialului cognitiv, aptitudinal și afectiv al lui și asigură funcționalitatea CMI, serviciile de sprijin (logopedie, psihologice etc.), în funcție de necesități</w:t>
            </w:r>
            <w:r w:rsidR="00230F8B" w:rsidRPr="00230F8B">
              <w:rPr>
                <w:rFonts w:ascii="Times New Roman" w:hAnsi="Times New Roman" w:cs="Times New Roman"/>
                <w:sz w:val="20"/>
                <w:szCs w:val="20"/>
              </w:rPr>
              <w:t xml:space="preserve">. </w:t>
            </w:r>
            <w:r w:rsidR="009863AE" w:rsidRPr="00230F8B">
              <w:rPr>
                <w:rFonts w:ascii="Times New Roman" w:hAnsi="Times New Roman" w:cs="Times New Roman"/>
                <w:sz w:val="20"/>
                <w:szCs w:val="20"/>
              </w:rPr>
              <w:t xml:space="preserve">Starea emoțională a elevilor este susținută de serviciul de asistență psihologică. </w:t>
            </w:r>
            <w:r w:rsidR="009863AE" w:rsidRPr="00230F8B">
              <w:rPr>
                <w:rFonts w:ascii="Times New Roman" w:hAnsi="Times New Roman" w:cs="Times New Roman"/>
                <w:sz w:val="20"/>
                <w:szCs w:val="20"/>
                <w:lang w:val="en-US"/>
              </w:rPr>
              <w:t>Progresul școlar este efectuat sistematic de către profesori, pentru toți elevii din liceu, în condiții nediscriminatorii.</w:t>
            </w:r>
          </w:p>
        </w:tc>
      </w:tr>
      <w:tr w:rsidR="00210C46" w:rsidRPr="00CB63D4" w:rsidTr="006C0F59">
        <w:tc>
          <w:tcPr>
            <w:tcW w:w="1134" w:type="dxa"/>
          </w:tcPr>
          <w:p w:rsidR="00210C46" w:rsidRPr="00CB63D4" w:rsidRDefault="00210C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115" w:type="dxa"/>
          </w:tcPr>
          <w:p w:rsidR="00210C46" w:rsidRPr="00CB63D4" w:rsidRDefault="00210C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912" w:type="dxa"/>
          </w:tcPr>
          <w:p w:rsidR="00210C46" w:rsidRPr="00CB63D4" w:rsidRDefault="00210C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1</w:t>
            </w:r>
          </w:p>
        </w:tc>
        <w:tc>
          <w:tcPr>
            <w:tcW w:w="2896" w:type="dxa"/>
          </w:tcPr>
          <w:p w:rsidR="00210C46" w:rsidRPr="00CB63D4" w:rsidRDefault="00210C46"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w:t>
            </w:r>
          </w:p>
        </w:tc>
      </w:tr>
    </w:tbl>
    <w:p w:rsidR="00210C46" w:rsidRPr="00CF7588" w:rsidRDefault="00210C46" w:rsidP="006C0F59">
      <w:pPr>
        <w:ind w:left="-1134"/>
        <w:contextualSpacing/>
        <w:rPr>
          <w:rFonts w:ascii="Times New Roman" w:hAnsi="Times New Roman" w:cs="Times New Roman"/>
          <w:bCs/>
          <w:sz w:val="20"/>
          <w:szCs w:val="20"/>
        </w:rPr>
      </w:pPr>
      <w:r w:rsidRPr="00CF7588">
        <w:rPr>
          <w:rFonts w:ascii="Times New Roman" w:hAnsi="Times New Roman" w:cs="Times New Roman"/>
          <w:b/>
          <w:sz w:val="20"/>
          <w:szCs w:val="20"/>
        </w:rPr>
        <w:t>Domeniu</w:t>
      </w:r>
      <w:r w:rsidRPr="00CF7588">
        <w:rPr>
          <w:rFonts w:ascii="Times New Roman" w:hAnsi="Times New Roman" w:cs="Times New Roman"/>
          <w:b/>
          <w:sz w:val="20"/>
          <w:szCs w:val="20"/>
          <w:lang w:val="en-US"/>
        </w:rPr>
        <w:t>:</w:t>
      </w:r>
      <w:r w:rsidRPr="00CF7588">
        <w:rPr>
          <w:rFonts w:ascii="Times New Roman" w:hAnsi="Times New Roman" w:cs="Times New Roman"/>
          <w:b/>
          <w:sz w:val="20"/>
          <w:szCs w:val="20"/>
        </w:rPr>
        <w:t xml:space="preserve"> </w:t>
      </w:r>
      <w:r w:rsidRPr="00CF7588">
        <w:rPr>
          <w:rFonts w:ascii="Times New Roman" w:hAnsi="Times New Roman" w:cs="Times New Roman"/>
          <w:bCs/>
          <w:sz w:val="20"/>
          <w:szCs w:val="20"/>
        </w:rPr>
        <w:t>Curriculum/ proces educațional</w:t>
      </w:r>
    </w:p>
    <w:p w:rsidR="00E27A00" w:rsidRPr="00CF7588" w:rsidRDefault="00210C46" w:rsidP="00E27A00">
      <w:pPr>
        <w:ind w:left="-1134"/>
        <w:contextualSpacing/>
        <w:rPr>
          <w:rFonts w:ascii="Times New Roman" w:hAnsi="Times New Roman" w:cs="Times New Roman"/>
          <w:bCs/>
          <w:sz w:val="20"/>
          <w:szCs w:val="20"/>
          <w:lang w:val="en-US"/>
        </w:rPr>
      </w:pPr>
      <w:r w:rsidRPr="00CF7588">
        <w:rPr>
          <w:rFonts w:ascii="Times New Roman" w:hAnsi="Times New Roman" w:cs="Times New Roman"/>
          <w:b/>
          <w:sz w:val="20"/>
          <w:szCs w:val="20"/>
        </w:rPr>
        <w:t xml:space="preserve">Indicator 3.1.5 </w:t>
      </w:r>
      <w:r w:rsidRPr="00CF7588">
        <w:rPr>
          <w:rFonts w:ascii="Times New Roman" w:hAnsi="Times New Roman" w:cs="Times New Roman"/>
          <w:bCs/>
          <w:sz w:val="20"/>
          <w:szCs w:val="20"/>
        </w:rPr>
        <w:t>Desfășurarea procesului educațional în concordanță cu particularitățile și nevoile specifice ale fiecărui elev și asigurarea unui Plan educațional individualizat (PEI), curriculum adaptat, asistent personal, set de materiale didactice sau alte măsuri și servicii de sprijin</w:t>
      </w:r>
      <w:r w:rsidRPr="00CF7588">
        <w:rPr>
          <w:rFonts w:ascii="Times New Roman" w:hAnsi="Times New Roman" w:cs="Times New Roman"/>
          <w:bCs/>
          <w:sz w:val="20"/>
          <w:szCs w:val="20"/>
          <w:lang w:val="en-US"/>
        </w:rPr>
        <w:t xml:space="preserve"> </w:t>
      </w:r>
    </w:p>
    <w:tbl>
      <w:tblPr>
        <w:tblStyle w:val="GrilTabel"/>
        <w:tblW w:w="11057" w:type="dxa"/>
        <w:tblInd w:w="-1139" w:type="dxa"/>
        <w:tblLook w:val="04A0"/>
      </w:tblPr>
      <w:tblGrid>
        <w:gridCol w:w="1134"/>
        <w:gridCol w:w="4257"/>
        <w:gridCol w:w="2770"/>
        <w:gridCol w:w="2896"/>
      </w:tblGrid>
      <w:tr w:rsidR="00210C46" w:rsidRPr="00070793" w:rsidTr="006C0F59">
        <w:tc>
          <w:tcPr>
            <w:tcW w:w="1134" w:type="dxa"/>
          </w:tcPr>
          <w:p w:rsidR="00210C46" w:rsidRPr="00CB63D4" w:rsidRDefault="00210C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CC62A2" w:rsidRPr="00B4076D" w:rsidRDefault="00CC62A2" w:rsidP="003C0B0E">
            <w:pPr>
              <w:pStyle w:val="Listparagraf"/>
              <w:numPr>
                <w:ilvl w:val="0"/>
                <w:numId w:val="47"/>
              </w:numPr>
              <w:ind w:left="714" w:hanging="357"/>
              <w:rPr>
                <w:rFonts w:ascii="Times New Roman" w:hAnsi="Times New Roman" w:cs="Times New Roman"/>
                <w:sz w:val="20"/>
                <w:szCs w:val="20"/>
              </w:rPr>
            </w:pPr>
            <w:r w:rsidRPr="00CB63D4">
              <w:rPr>
                <w:rFonts w:ascii="Times New Roman" w:hAnsi="Times New Roman" w:cs="Times New Roman"/>
                <w:sz w:val="20"/>
                <w:szCs w:val="20"/>
              </w:rPr>
              <w:t xml:space="preserve">Asigurarea accesului tuturor elevilor la servicii de sprijin pentru dezvolare fizică, psihică şi emoţională: centrul </w:t>
            </w:r>
            <w:r w:rsidRPr="00B4076D">
              <w:rPr>
                <w:rFonts w:ascii="Times New Roman" w:hAnsi="Times New Roman" w:cs="Times New Roman"/>
                <w:sz w:val="20"/>
                <w:szCs w:val="20"/>
              </w:rPr>
              <w:t>de resurse, serviciul psihologic şcolar. Consilierea elevilor de către psihologul şcolar;</w:t>
            </w:r>
          </w:p>
          <w:p w:rsidR="000A4B89" w:rsidRPr="00B4076D" w:rsidRDefault="000A4B89" w:rsidP="003C0B0E">
            <w:pPr>
              <w:pStyle w:val="Listparagraf"/>
              <w:numPr>
                <w:ilvl w:val="0"/>
                <w:numId w:val="47"/>
              </w:numPr>
              <w:ind w:left="714" w:hanging="357"/>
              <w:rPr>
                <w:rFonts w:ascii="Times New Roman" w:hAnsi="Times New Roman" w:cs="Times New Roman"/>
                <w:sz w:val="20"/>
                <w:szCs w:val="20"/>
              </w:rPr>
            </w:pPr>
            <w:r w:rsidRPr="00B4076D">
              <w:rPr>
                <w:rFonts w:ascii="Times New Roman" w:hAnsi="Times New Roman" w:cs="Times New Roman"/>
                <w:sz w:val="20"/>
                <w:szCs w:val="20"/>
              </w:rPr>
              <w:t xml:space="preserve">Rapoartele de evaluare complexă a dezvoltării copilului elaborate de SAP, </w:t>
            </w:r>
            <w:r w:rsidR="006913AB" w:rsidRPr="00B4076D">
              <w:rPr>
                <w:rFonts w:ascii="Times New Roman" w:hAnsi="Times New Roman" w:cs="Times New Roman"/>
                <w:sz w:val="20"/>
                <w:szCs w:val="20"/>
              </w:rPr>
              <w:t>1</w:t>
            </w:r>
            <w:r w:rsidR="00B4076D" w:rsidRPr="00B4076D">
              <w:rPr>
                <w:rFonts w:ascii="Times New Roman" w:hAnsi="Times New Roman" w:cs="Times New Roman"/>
                <w:sz w:val="20"/>
                <w:szCs w:val="20"/>
              </w:rPr>
              <w:t>5</w:t>
            </w:r>
            <w:r w:rsidR="00CC62A2" w:rsidRPr="00B4076D">
              <w:rPr>
                <w:rFonts w:ascii="Times New Roman" w:hAnsi="Times New Roman" w:cs="Times New Roman"/>
                <w:sz w:val="20"/>
                <w:szCs w:val="20"/>
              </w:rPr>
              <w:t xml:space="preserve"> elevi evaluați și avizați de către SAP Chișinău; </w:t>
            </w:r>
          </w:p>
          <w:p w:rsidR="000A4B89" w:rsidRPr="00B4076D" w:rsidRDefault="000A4B89" w:rsidP="003C0B0E">
            <w:pPr>
              <w:pStyle w:val="Listparagraf"/>
              <w:numPr>
                <w:ilvl w:val="0"/>
                <w:numId w:val="47"/>
              </w:numPr>
              <w:ind w:left="714" w:hanging="357"/>
              <w:rPr>
                <w:rFonts w:ascii="Times New Roman" w:hAnsi="Times New Roman" w:cs="Times New Roman"/>
                <w:sz w:val="20"/>
                <w:szCs w:val="20"/>
              </w:rPr>
            </w:pPr>
            <w:r w:rsidRPr="00B4076D">
              <w:rPr>
                <w:rFonts w:ascii="Times New Roman" w:hAnsi="Times New Roman" w:cs="Times New Roman"/>
                <w:sz w:val="20"/>
                <w:szCs w:val="20"/>
              </w:rPr>
              <w:t xml:space="preserve">Planul de activitate al cadrului de sprijin aprobat de către directorul instituției;  </w:t>
            </w:r>
          </w:p>
          <w:p w:rsidR="000A4B89" w:rsidRPr="00B4076D" w:rsidRDefault="000A4B89" w:rsidP="003C0B0E">
            <w:pPr>
              <w:pStyle w:val="Listparagraf"/>
              <w:numPr>
                <w:ilvl w:val="0"/>
                <w:numId w:val="47"/>
              </w:numPr>
              <w:ind w:left="714" w:hanging="357"/>
              <w:rPr>
                <w:rFonts w:ascii="Times New Roman" w:hAnsi="Times New Roman" w:cs="Times New Roman"/>
                <w:sz w:val="20"/>
                <w:szCs w:val="20"/>
              </w:rPr>
            </w:pPr>
            <w:r w:rsidRPr="00B4076D">
              <w:rPr>
                <w:rFonts w:ascii="Times New Roman" w:hAnsi="Times New Roman" w:cs="Times New Roman"/>
                <w:sz w:val="20"/>
                <w:szCs w:val="20"/>
              </w:rPr>
              <w:t xml:space="preserve">Planul de activitate al psihologului școlar aprobat de către directorul instituției; </w:t>
            </w:r>
          </w:p>
          <w:p w:rsidR="00D03F3B" w:rsidRPr="00B4076D" w:rsidRDefault="00D03F3B" w:rsidP="003C0B0E">
            <w:pPr>
              <w:numPr>
                <w:ilvl w:val="0"/>
                <w:numId w:val="47"/>
              </w:numPr>
              <w:spacing w:after="160"/>
              <w:ind w:left="714" w:hanging="357"/>
              <w:contextualSpacing/>
              <w:rPr>
                <w:rFonts w:ascii="Times New Roman" w:hAnsi="Times New Roman" w:cs="Times New Roman"/>
                <w:sz w:val="20"/>
                <w:szCs w:val="20"/>
              </w:rPr>
            </w:pPr>
            <w:r w:rsidRPr="00B4076D">
              <w:rPr>
                <w:rFonts w:ascii="Times New Roman" w:eastAsia="Times New Roman" w:hAnsi="Times New Roman" w:cs="Times New Roman"/>
                <w:sz w:val="20"/>
                <w:szCs w:val="20"/>
                <w:lang w:val="en-US"/>
              </w:rPr>
              <w:t>Planul de activitate al Comisiei multidisciplinare intrașcolare CMI, instituită prin ordinul directorului nr. 152 din 22.08.2022</w:t>
            </w:r>
            <w:r w:rsidRPr="00B4076D">
              <w:rPr>
                <w:rFonts w:ascii="Times New Roman" w:hAnsi="Times New Roman" w:cs="Times New Roman"/>
                <w:sz w:val="20"/>
                <w:szCs w:val="20"/>
              </w:rPr>
              <w:t xml:space="preserve">; </w:t>
            </w:r>
          </w:p>
          <w:p w:rsidR="000A4B89" w:rsidRPr="00B4076D" w:rsidRDefault="00D03F3B" w:rsidP="003C0B0E">
            <w:pPr>
              <w:numPr>
                <w:ilvl w:val="0"/>
                <w:numId w:val="47"/>
              </w:numPr>
              <w:spacing w:after="160"/>
              <w:ind w:left="714" w:hanging="357"/>
              <w:contextualSpacing/>
              <w:rPr>
                <w:rFonts w:ascii="Times New Roman" w:hAnsi="Times New Roman" w:cs="Times New Roman"/>
                <w:sz w:val="20"/>
                <w:szCs w:val="20"/>
              </w:rPr>
            </w:pPr>
            <w:r w:rsidRPr="00B4076D">
              <w:rPr>
                <w:rFonts w:ascii="Times New Roman" w:hAnsi="Times New Roman" w:cs="Times New Roman"/>
                <w:sz w:val="20"/>
                <w:szCs w:val="20"/>
              </w:rPr>
              <w:t xml:space="preserve">Ordinul nr. 181 din 29.08.2022 „Cu privire la instituirea echipei de elaborare a PEI pentru elevii cu CES”; </w:t>
            </w:r>
          </w:p>
          <w:p w:rsidR="00CC62A2" w:rsidRPr="00B4076D" w:rsidRDefault="000A4B89" w:rsidP="003C0B0E">
            <w:pPr>
              <w:pStyle w:val="Listparagraf"/>
              <w:numPr>
                <w:ilvl w:val="0"/>
                <w:numId w:val="47"/>
              </w:numPr>
              <w:ind w:left="714" w:hanging="357"/>
              <w:rPr>
                <w:rFonts w:ascii="Times New Roman" w:hAnsi="Times New Roman" w:cs="Times New Roman"/>
                <w:sz w:val="20"/>
                <w:szCs w:val="20"/>
              </w:rPr>
            </w:pPr>
            <w:r w:rsidRPr="00B4076D">
              <w:rPr>
                <w:rFonts w:ascii="Times New Roman" w:hAnsi="Times New Roman" w:cs="Times New Roman"/>
                <w:sz w:val="20"/>
                <w:szCs w:val="20"/>
              </w:rPr>
              <w:lastRenderedPageBreak/>
              <w:t>1</w:t>
            </w:r>
            <w:r w:rsidR="00B4076D" w:rsidRPr="00B4076D">
              <w:rPr>
                <w:rFonts w:ascii="Times New Roman" w:hAnsi="Times New Roman" w:cs="Times New Roman"/>
                <w:sz w:val="20"/>
                <w:szCs w:val="20"/>
              </w:rPr>
              <w:t>5</w:t>
            </w:r>
            <w:r w:rsidR="00DA3FD8" w:rsidRPr="00B4076D">
              <w:rPr>
                <w:rFonts w:ascii="Times New Roman" w:hAnsi="Times New Roman" w:cs="Times New Roman"/>
                <w:sz w:val="20"/>
                <w:szCs w:val="20"/>
              </w:rPr>
              <w:t xml:space="preserve"> PEI-uri adaptatate nivelului psihopedagogic al elevilor</w:t>
            </w:r>
            <w:r w:rsidR="00467CAC" w:rsidRPr="00B4076D">
              <w:rPr>
                <w:rFonts w:ascii="Times New Roman" w:hAnsi="Times New Roman" w:cs="Times New Roman"/>
                <w:sz w:val="20"/>
                <w:szCs w:val="20"/>
              </w:rPr>
              <w:t>;</w:t>
            </w:r>
          </w:p>
          <w:p w:rsidR="00C91593" w:rsidRPr="00467CAC" w:rsidRDefault="000A4B89" w:rsidP="003C0B0E">
            <w:pPr>
              <w:pStyle w:val="Listparagraf"/>
              <w:numPr>
                <w:ilvl w:val="0"/>
                <w:numId w:val="47"/>
              </w:numPr>
              <w:ind w:left="714" w:hanging="357"/>
              <w:rPr>
                <w:rFonts w:ascii="Times New Roman" w:hAnsi="Times New Roman" w:cs="Times New Roman"/>
                <w:sz w:val="20"/>
                <w:szCs w:val="20"/>
              </w:rPr>
            </w:pPr>
            <w:r w:rsidRPr="00467CAC">
              <w:rPr>
                <w:rFonts w:ascii="Times New Roman" w:hAnsi="Times New Roman" w:cs="Times New Roman"/>
                <w:sz w:val="20"/>
                <w:szCs w:val="20"/>
              </w:rPr>
              <w:t>Planul de activitate a CREI pentru anul de studii 202</w:t>
            </w:r>
            <w:r w:rsidR="00467CAC" w:rsidRPr="00467CAC">
              <w:rPr>
                <w:rFonts w:ascii="Times New Roman" w:hAnsi="Times New Roman" w:cs="Times New Roman"/>
                <w:sz w:val="20"/>
                <w:szCs w:val="20"/>
              </w:rPr>
              <w:t>2</w:t>
            </w:r>
            <w:r w:rsidRPr="00467CAC">
              <w:rPr>
                <w:rFonts w:ascii="Times New Roman" w:hAnsi="Times New Roman" w:cs="Times New Roman"/>
                <w:sz w:val="20"/>
                <w:szCs w:val="20"/>
              </w:rPr>
              <w:t>-202</w:t>
            </w:r>
            <w:r w:rsidR="00467CAC" w:rsidRPr="00467CAC">
              <w:rPr>
                <w:rFonts w:ascii="Times New Roman" w:hAnsi="Times New Roman" w:cs="Times New Roman"/>
                <w:sz w:val="20"/>
                <w:szCs w:val="20"/>
              </w:rPr>
              <w:t>3</w:t>
            </w:r>
            <w:r w:rsidR="00467CAC" w:rsidRPr="00467CAC">
              <w:rPr>
                <w:rFonts w:ascii="Times New Roman" w:hAnsi="Times New Roman" w:cs="Times New Roman"/>
                <w:sz w:val="20"/>
                <w:szCs w:val="20"/>
                <w:lang w:val="en-US"/>
              </w:rPr>
              <w:t>;</w:t>
            </w:r>
          </w:p>
          <w:p w:rsidR="00555865" w:rsidRPr="00B51214" w:rsidRDefault="00F60942" w:rsidP="003C0B0E">
            <w:pPr>
              <w:numPr>
                <w:ilvl w:val="0"/>
                <w:numId w:val="47"/>
              </w:numPr>
              <w:spacing w:after="51"/>
              <w:ind w:left="714" w:right="186" w:hanging="357"/>
              <w:contextualSpacing/>
              <w:jc w:val="both"/>
              <w:rPr>
                <w:rFonts w:ascii="Times New Roman" w:eastAsia="Times New Roman" w:hAnsi="Times New Roman" w:cs="Times New Roman"/>
                <w:sz w:val="20"/>
                <w:szCs w:val="20"/>
                <w:lang w:val="en-US"/>
              </w:rPr>
            </w:pPr>
            <w:r w:rsidRPr="00B51214">
              <w:rPr>
                <w:rFonts w:ascii="Times New Roman" w:eastAsia="Times New Roman" w:hAnsi="Times New Roman" w:cs="Times New Roman"/>
                <w:sz w:val="20"/>
                <w:szCs w:val="20"/>
                <w:lang w:val="en-US"/>
              </w:rPr>
              <w:t xml:space="preserve">Ordinul nr. </w:t>
            </w:r>
            <w:r w:rsidR="00B51214" w:rsidRPr="00B51214">
              <w:rPr>
                <w:rFonts w:ascii="Times New Roman" w:eastAsia="Times New Roman" w:hAnsi="Times New Roman" w:cs="Times New Roman"/>
                <w:sz w:val="20"/>
                <w:szCs w:val="20"/>
                <w:lang w:val="en-US"/>
              </w:rPr>
              <w:t xml:space="preserve">210 </w:t>
            </w:r>
            <w:r w:rsidRPr="00B51214">
              <w:rPr>
                <w:rFonts w:ascii="Times New Roman" w:eastAsia="Times New Roman" w:hAnsi="Times New Roman" w:cs="Times New Roman"/>
                <w:sz w:val="20"/>
                <w:szCs w:val="20"/>
                <w:lang w:val="en-US"/>
              </w:rPr>
              <w:t xml:space="preserve">din </w:t>
            </w:r>
            <w:r w:rsidR="00B51214" w:rsidRPr="00B51214">
              <w:rPr>
                <w:rFonts w:ascii="Times New Roman" w:eastAsia="Times New Roman" w:hAnsi="Times New Roman" w:cs="Times New Roman"/>
                <w:sz w:val="20"/>
                <w:szCs w:val="20"/>
                <w:lang w:val="en-US"/>
              </w:rPr>
              <w:t>29</w:t>
            </w:r>
            <w:r w:rsidRPr="00B51214">
              <w:rPr>
                <w:rFonts w:ascii="Times New Roman" w:eastAsia="Times New Roman" w:hAnsi="Times New Roman" w:cs="Times New Roman"/>
                <w:sz w:val="20"/>
                <w:szCs w:val="20"/>
                <w:lang w:val="en-US"/>
              </w:rPr>
              <w:t>.09.202</w:t>
            </w:r>
            <w:r w:rsidR="00B51214" w:rsidRPr="00B51214">
              <w:rPr>
                <w:rFonts w:ascii="Times New Roman" w:eastAsia="Times New Roman" w:hAnsi="Times New Roman" w:cs="Times New Roman"/>
                <w:sz w:val="20"/>
                <w:szCs w:val="20"/>
                <w:lang w:val="en-US"/>
              </w:rPr>
              <w:t>2</w:t>
            </w:r>
            <w:r w:rsidRPr="00B51214">
              <w:rPr>
                <w:rFonts w:ascii="Times New Roman" w:eastAsia="Times New Roman" w:hAnsi="Times New Roman" w:cs="Times New Roman"/>
                <w:sz w:val="20"/>
                <w:szCs w:val="20"/>
                <w:lang w:val="en-US"/>
              </w:rPr>
              <w:t>, nr. 2</w:t>
            </w:r>
            <w:r w:rsidR="00B51214" w:rsidRPr="00B51214">
              <w:rPr>
                <w:rFonts w:ascii="Times New Roman" w:eastAsia="Times New Roman" w:hAnsi="Times New Roman" w:cs="Times New Roman"/>
                <w:sz w:val="20"/>
                <w:szCs w:val="20"/>
                <w:lang w:val="en-US"/>
              </w:rPr>
              <w:t>11 din 2</w:t>
            </w:r>
            <w:r w:rsidRPr="00B51214">
              <w:rPr>
                <w:rFonts w:ascii="Times New Roman" w:eastAsia="Times New Roman" w:hAnsi="Times New Roman" w:cs="Times New Roman"/>
                <w:sz w:val="20"/>
                <w:szCs w:val="20"/>
                <w:lang w:val="en-US"/>
              </w:rPr>
              <w:t>9.09.202</w:t>
            </w:r>
            <w:r w:rsidR="00B51214" w:rsidRPr="00B51214">
              <w:rPr>
                <w:rFonts w:ascii="Times New Roman" w:eastAsia="Times New Roman" w:hAnsi="Times New Roman" w:cs="Times New Roman"/>
                <w:sz w:val="20"/>
                <w:szCs w:val="20"/>
                <w:lang w:val="en-US"/>
              </w:rPr>
              <w:t>2</w:t>
            </w:r>
            <w:r w:rsidRPr="00B51214">
              <w:rPr>
                <w:rFonts w:ascii="Times New Roman" w:eastAsia="Times New Roman" w:hAnsi="Times New Roman" w:cs="Times New Roman"/>
                <w:sz w:val="20"/>
                <w:szCs w:val="20"/>
                <w:lang w:val="en-US"/>
              </w:rPr>
              <w:t xml:space="preserve">, </w:t>
            </w:r>
            <w:r w:rsidR="00B51214" w:rsidRPr="00B51214">
              <w:rPr>
                <w:rFonts w:ascii="Times New Roman" w:eastAsia="Times New Roman" w:hAnsi="Times New Roman" w:cs="Times New Roman"/>
                <w:sz w:val="20"/>
                <w:szCs w:val="20"/>
                <w:lang w:val="en-US"/>
              </w:rPr>
              <w:t>212</w:t>
            </w:r>
            <w:r w:rsidRPr="00B51214">
              <w:rPr>
                <w:rFonts w:ascii="Times New Roman" w:eastAsia="Times New Roman" w:hAnsi="Times New Roman" w:cs="Times New Roman"/>
                <w:sz w:val="20"/>
                <w:szCs w:val="20"/>
                <w:lang w:val="en-US"/>
              </w:rPr>
              <w:t xml:space="preserve"> din </w:t>
            </w:r>
            <w:r w:rsidR="00B51214" w:rsidRPr="00B51214">
              <w:rPr>
                <w:rFonts w:ascii="Times New Roman" w:eastAsia="Times New Roman" w:hAnsi="Times New Roman" w:cs="Times New Roman"/>
                <w:sz w:val="20"/>
                <w:szCs w:val="20"/>
                <w:lang w:val="en-US"/>
              </w:rPr>
              <w:t>2</w:t>
            </w:r>
            <w:r w:rsidRPr="00B51214">
              <w:rPr>
                <w:rFonts w:ascii="Times New Roman" w:eastAsia="Times New Roman" w:hAnsi="Times New Roman" w:cs="Times New Roman"/>
                <w:sz w:val="20"/>
                <w:szCs w:val="20"/>
                <w:lang w:val="en-US"/>
              </w:rPr>
              <w:t>9.09.202</w:t>
            </w:r>
            <w:r w:rsidR="00B51214" w:rsidRPr="00B51214">
              <w:rPr>
                <w:rFonts w:ascii="Times New Roman" w:eastAsia="Times New Roman" w:hAnsi="Times New Roman" w:cs="Times New Roman"/>
                <w:sz w:val="20"/>
                <w:szCs w:val="20"/>
                <w:lang w:val="en-US"/>
              </w:rPr>
              <w:t>2</w:t>
            </w:r>
            <w:r w:rsidRPr="00B51214">
              <w:rPr>
                <w:rFonts w:ascii="Times New Roman" w:eastAsia="Times New Roman" w:hAnsi="Times New Roman" w:cs="Times New Roman"/>
                <w:sz w:val="20"/>
                <w:szCs w:val="20"/>
                <w:lang w:val="en-US"/>
              </w:rPr>
              <w:t>, „Cu privire la instruirea individuală la domiciliu</w:t>
            </w:r>
            <w:r w:rsidR="00555865" w:rsidRPr="00B51214">
              <w:rPr>
                <w:rFonts w:ascii="Times New Roman" w:eastAsia="Times New Roman" w:hAnsi="Times New Roman" w:cs="Times New Roman"/>
                <w:sz w:val="20"/>
                <w:szCs w:val="20"/>
                <w:lang w:val="en-US"/>
              </w:rPr>
              <w:t xml:space="preserve">”; </w:t>
            </w:r>
          </w:p>
          <w:p w:rsidR="00230F8B" w:rsidRDefault="00555865" w:rsidP="003C0B0E">
            <w:pPr>
              <w:numPr>
                <w:ilvl w:val="0"/>
                <w:numId w:val="47"/>
              </w:numPr>
              <w:spacing w:after="51"/>
              <w:ind w:right="186"/>
              <w:contextualSpacing/>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R</w:t>
            </w:r>
            <w:r w:rsidR="00230F8B" w:rsidRPr="00A161B5">
              <w:rPr>
                <w:rFonts w:ascii="Times New Roman" w:eastAsia="Times New Roman" w:hAnsi="Times New Roman" w:cs="Times New Roman"/>
                <w:color w:val="000000"/>
                <w:sz w:val="20"/>
                <w:szCs w:val="20"/>
                <w:lang w:val="en-US"/>
              </w:rPr>
              <w:t xml:space="preserve">egistrul orelor de instruire la domiciliu; </w:t>
            </w:r>
          </w:p>
          <w:p w:rsidR="00CF7588" w:rsidRPr="005F3F28" w:rsidRDefault="005F3F28" w:rsidP="003C0B0E">
            <w:pPr>
              <w:numPr>
                <w:ilvl w:val="0"/>
                <w:numId w:val="47"/>
              </w:numPr>
              <w:spacing w:after="51"/>
              <w:ind w:right="186"/>
              <w:contextualSpacing/>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Portofoliile cadrelor didactice.</w:t>
            </w:r>
          </w:p>
        </w:tc>
      </w:tr>
      <w:tr w:rsidR="00210C46" w:rsidRPr="00AB7FC0" w:rsidTr="006C0F59">
        <w:tc>
          <w:tcPr>
            <w:tcW w:w="1134" w:type="dxa"/>
          </w:tcPr>
          <w:p w:rsidR="00210C46" w:rsidRPr="00CB63D4" w:rsidRDefault="00210C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923" w:type="dxa"/>
            <w:gridSpan w:val="3"/>
          </w:tcPr>
          <w:p w:rsidR="00CB1CB3" w:rsidRDefault="00890DC4" w:rsidP="00E84B65">
            <w:pPr>
              <w:contextualSpacing/>
              <w:rPr>
                <w:rFonts w:ascii="Times New Roman" w:hAnsi="Times New Roman" w:cs="Times New Roman"/>
                <w:sz w:val="20"/>
                <w:szCs w:val="20"/>
                <w:lang w:val="en-US"/>
              </w:rPr>
            </w:pPr>
            <w:r w:rsidRPr="00890DC4">
              <w:rPr>
                <w:rFonts w:ascii="Times New Roman" w:hAnsi="Times New Roman" w:cs="Times New Roman"/>
                <w:sz w:val="20"/>
                <w:szCs w:val="20"/>
                <w:lang w:val="en-US"/>
              </w:rPr>
              <w:t>Instituția</w:t>
            </w:r>
            <w:r w:rsidR="00CF7588" w:rsidRPr="00890DC4">
              <w:rPr>
                <w:rFonts w:ascii="Times New Roman" w:hAnsi="Times New Roman" w:cs="Times New Roman"/>
                <w:sz w:val="20"/>
                <w:szCs w:val="20"/>
                <w:lang w:val="en-US"/>
              </w:rPr>
              <w:t xml:space="preserve"> desfășoară procesul educațional în corespundere cu particularitățile și nevoile specifice ale tuturor elevilor, </w:t>
            </w:r>
            <w:r w:rsidR="00CB1CB3">
              <w:rPr>
                <w:rFonts w:ascii="Times New Roman" w:hAnsi="Times New Roman" w:cs="Times New Roman"/>
                <w:sz w:val="20"/>
                <w:szCs w:val="20"/>
                <w:lang w:val="en-US"/>
              </w:rPr>
              <w:t>cu recomandările specialiștilor SAP. În acest scop a fost constituită echipa PEI și elaborate PEI pentru fiecare elev, curriculum modificat, curriculum adaptat și materiale didactice corespunzătoare</w:t>
            </w:r>
            <w:r w:rsidR="005F3F28">
              <w:rPr>
                <w:rFonts w:ascii="Times New Roman" w:hAnsi="Times New Roman" w:cs="Times New Roman"/>
                <w:sz w:val="20"/>
                <w:szCs w:val="20"/>
                <w:lang w:val="en-US"/>
              </w:rPr>
              <w:t>. Cadrele didactice au adaptat mediul educațional la clasî în conformitate cu particularitățile individuale ale elevilor cu CES.</w:t>
            </w:r>
            <w:r w:rsidR="00CB1CB3">
              <w:rPr>
                <w:rFonts w:ascii="Times New Roman" w:hAnsi="Times New Roman" w:cs="Times New Roman"/>
                <w:sz w:val="20"/>
                <w:szCs w:val="20"/>
                <w:lang w:val="en-US"/>
              </w:rPr>
              <w:t xml:space="preserve"> </w:t>
            </w:r>
          </w:p>
          <w:p w:rsidR="00CF7588" w:rsidRPr="00CB63D4" w:rsidRDefault="00890DC4" w:rsidP="00E84B65">
            <w:pPr>
              <w:contextualSpacing/>
              <w:rPr>
                <w:rFonts w:ascii="Times New Roman" w:hAnsi="Times New Roman" w:cs="Times New Roman"/>
                <w:sz w:val="20"/>
                <w:szCs w:val="20"/>
              </w:rPr>
            </w:pPr>
            <w:r w:rsidRPr="00890DC4">
              <w:rPr>
                <w:rFonts w:ascii="Times New Roman" w:hAnsi="Times New Roman" w:cs="Times New Roman"/>
                <w:sz w:val="20"/>
                <w:szCs w:val="20"/>
              </w:rPr>
              <w:t>Dotarea Centrului de resurse permite desfășurarea unui proces educațional incluziv calitativ.</w:t>
            </w:r>
          </w:p>
        </w:tc>
      </w:tr>
      <w:tr w:rsidR="00210C46" w:rsidRPr="00CB63D4" w:rsidTr="006C0F59">
        <w:tc>
          <w:tcPr>
            <w:tcW w:w="1134" w:type="dxa"/>
          </w:tcPr>
          <w:p w:rsidR="00210C46" w:rsidRPr="00CB63D4" w:rsidRDefault="00210C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7" w:type="dxa"/>
          </w:tcPr>
          <w:p w:rsidR="00210C46" w:rsidRPr="00CB63D4" w:rsidRDefault="00210C46"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rsidR="00210C46" w:rsidRPr="00CB63D4" w:rsidRDefault="00210C46" w:rsidP="00944A9B">
            <w:pPr>
              <w:contextualSpacing/>
              <w:rPr>
                <w:rFonts w:ascii="Times New Roman" w:hAnsi="Times New Roman" w:cs="Times New Roman"/>
                <w:b/>
                <w:bCs/>
                <w:sz w:val="20"/>
                <w:szCs w:val="20"/>
              </w:rPr>
            </w:pPr>
            <w:r w:rsidRPr="00295A26">
              <w:rPr>
                <w:rFonts w:ascii="Times New Roman" w:hAnsi="Times New Roman" w:cs="Times New Roman"/>
                <w:b/>
                <w:bCs/>
                <w:sz w:val="20"/>
                <w:szCs w:val="20"/>
              </w:rPr>
              <w:t>Autoevaluare conform criteriilor:</w:t>
            </w:r>
            <w:r w:rsidR="003E225C" w:rsidRPr="00295A26">
              <w:rPr>
                <w:rFonts w:ascii="Times New Roman" w:hAnsi="Times New Roman" w:cs="Times New Roman"/>
                <w:b/>
                <w:bCs/>
                <w:sz w:val="20"/>
                <w:szCs w:val="20"/>
              </w:rPr>
              <w:t xml:space="preserve"> 1</w:t>
            </w:r>
            <w:r w:rsidR="00A50D11" w:rsidRPr="00295A26">
              <w:rPr>
                <w:rFonts w:ascii="Times New Roman" w:hAnsi="Times New Roman" w:cs="Times New Roman"/>
                <w:b/>
                <w:bCs/>
                <w:sz w:val="20"/>
                <w:szCs w:val="20"/>
              </w:rPr>
              <w:t xml:space="preserve">  </w:t>
            </w:r>
          </w:p>
        </w:tc>
        <w:tc>
          <w:tcPr>
            <w:tcW w:w="2896" w:type="dxa"/>
          </w:tcPr>
          <w:p w:rsidR="00210C46" w:rsidRPr="00CB63D4" w:rsidRDefault="00210C46"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p w:rsidR="00E25AFB" w:rsidRPr="00CB63D4" w:rsidRDefault="00A36AF7" w:rsidP="00A36AF7">
      <w:pPr>
        <w:contextualSpacing/>
        <w:rPr>
          <w:rFonts w:ascii="Times New Roman" w:hAnsi="Times New Roman" w:cs="Times New Roman"/>
          <w:b/>
          <w:bCs/>
          <w:color w:val="7030A0"/>
          <w:sz w:val="20"/>
          <w:szCs w:val="20"/>
          <w:lang w:val="en-US"/>
        </w:rPr>
      </w:pPr>
      <w:r w:rsidRPr="00CB63D4">
        <w:rPr>
          <w:rFonts w:ascii="Times New Roman" w:hAnsi="Times New Roman" w:cs="Times New Roman"/>
          <w:color w:val="7030A0"/>
          <w:sz w:val="20"/>
          <w:szCs w:val="20"/>
          <w:lang w:val="en-US"/>
        </w:rPr>
        <w:t xml:space="preserve">                                                                                </w:t>
      </w:r>
      <w:r w:rsidR="00E25AFB" w:rsidRPr="00295A26">
        <w:rPr>
          <w:rFonts w:ascii="Times New Roman" w:hAnsi="Times New Roman" w:cs="Times New Roman"/>
          <w:sz w:val="20"/>
          <w:szCs w:val="20"/>
          <w:lang w:val="en-US"/>
        </w:rPr>
        <w:t xml:space="preserve">Punctaj acumulat pentru standardul de calitate 3.1:  </w:t>
      </w:r>
      <w:r w:rsidR="003E225C" w:rsidRPr="00295A26">
        <w:rPr>
          <w:rFonts w:ascii="Times New Roman" w:hAnsi="Times New Roman" w:cs="Times New Roman"/>
          <w:sz w:val="20"/>
          <w:szCs w:val="20"/>
          <w:lang w:val="en-US"/>
        </w:rPr>
        <w:t xml:space="preserve"> </w:t>
      </w:r>
      <w:r w:rsidR="00295A26" w:rsidRPr="00295A26">
        <w:rPr>
          <w:rFonts w:ascii="Times New Roman" w:hAnsi="Times New Roman" w:cs="Times New Roman"/>
          <w:sz w:val="20"/>
          <w:szCs w:val="20"/>
          <w:lang w:val="en-US"/>
        </w:rPr>
        <w:t>8</w:t>
      </w:r>
    </w:p>
    <w:p w:rsidR="00811170" w:rsidRPr="00CF7588" w:rsidRDefault="00C54EF9" w:rsidP="006C0F59">
      <w:pPr>
        <w:ind w:left="-1134"/>
        <w:contextualSpacing/>
        <w:rPr>
          <w:rFonts w:ascii="Times New Roman" w:hAnsi="Times New Roman" w:cs="Times New Roman"/>
          <w:sz w:val="20"/>
          <w:szCs w:val="20"/>
          <w:lang w:val="en-US"/>
        </w:rPr>
      </w:pPr>
      <w:r w:rsidRPr="00CF7588">
        <w:rPr>
          <w:rFonts w:ascii="Times New Roman" w:hAnsi="Times New Roman" w:cs="Times New Roman"/>
          <w:b/>
          <w:bCs/>
          <w:sz w:val="20"/>
          <w:szCs w:val="20"/>
        </w:rPr>
        <w:t>Standard 3.2</w:t>
      </w:r>
      <w:r w:rsidRPr="00CF7588">
        <w:rPr>
          <w:rFonts w:ascii="Times New Roman" w:hAnsi="Times New Roman" w:cs="Times New Roman"/>
          <w:sz w:val="20"/>
          <w:szCs w:val="20"/>
          <w:lang w:val="en-US"/>
        </w:rPr>
        <w:t xml:space="preserve"> Politicile și practicile din instituția de învățământ sunt incluzive, nediscriminatorii și respectă diferențele individuale</w:t>
      </w:r>
      <w:r w:rsidR="00A36AF7" w:rsidRPr="00CF7588">
        <w:rPr>
          <w:rFonts w:ascii="Times New Roman" w:hAnsi="Times New Roman" w:cs="Times New Roman"/>
          <w:sz w:val="20"/>
          <w:szCs w:val="20"/>
          <w:lang w:val="en-US"/>
        </w:rPr>
        <w:t xml:space="preserve">     </w:t>
      </w:r>
      <w:r w:rsidR="00811170" w:rsidRPr="00CF7588">
        <w:rPr>
          <w:rFonts w:ascii="Times New Roman" w:hAnsi="Times New Roman" w:cs="Times New Roman"/>
          <w:sz w:val="20"/>
          <w:szCs w:val="20"/>
          <w:lang w:val="en-US"/>
        </w:rPr>
        <w:t>(Punctaj maxim acordat – 7</w:t>
      </w:r>
      <w:r w:rsidR="00811170" w:rsidRPr="00CF7588">
        <w:rPr>
          <w:rFonts w:ascii="Times New Roman" w:hAnsi="Times New Roman" w:cs="Times New Roman"/>
          <w:sz w:val="20"/>
          <w:szCs w:val="20"/>
        </w:rPr>
        <w:t>)</w:t>
      </w:r>
    </w:p>
    <w:p w:rsidR="00C54EF9" w:rsidRPr="00CF7588" w:rsidRDefault="00C54EF9" w:rsidP="006C0F59">
      <w:pPr>
        <w:ind w:left="-1134"/>
        <w:contextualSpacing/>
        <w:rPr>
          <w:rFonts w:ascii="Times New Roman" w:hAnsi="Times New Roman" w:cs="Times New Roman"/>
          <w:bCs/>
          <w:sz w:val="20"/>
          <w:szCs w:val="20"/>
        </w:rPr>
      </w:pPr>
      <w:r w:rsidRPr="00CF7588">
        <w:rPr>
          <w:rFonts w:ascii="Times New Roman" w:hAnsi="Times New Roman" w:cs="Times New Roman"/>
          <w:b/>
          <w:sz w:val="20"/>
          <w:szCs w:val="20"/>
        </w:rPr>
        <w:t>Domeniu</w:t>
      </w:r>
      <w:r w:rsidRPr="00CF7588">
        <w:rPr>
          <w:rFonts w:ascii="Times New Roman" w:hAnsi="Times New Roman" w:cs="Times New Roman"/>
          <w:b/>
          <w:sz w:val="20"/>
          <w:szCs w:val="20"/>
          <w:lang w:val="en-US"/>
        </w:rPr>
        <w:t>:</w:t>
      </w:r>
      <w:r w:rsidRPr="00CF7588">
        <w:rPr>
          <w:rFonts w:ascii="Times New Roman" w:hAnsi="Times New Roman" w:cs="Times New Roman"/>
          <w:b/>
          <w:sz w:val="20"/>
          <w:szCs w:val="20"/>
        </w:rPr>
        <w:t xml:space="preserve"> </w:t>
      </w:r>
      <w:r w:rsidRPr="00CF7588">
        <w:rPr>
          <w:rFonts w:ascii="Times New Roman" w:hAnsi="Times New Roman" w:cs="Times New Roman"/>
          <w:bCs/>
          <w:sz w:val="20"/>
          <w:szCs w:val="20"/>
        </w:rPr>
        <w:t>Management</w:t>
      </w:r>
    </w:p>
    <w:p w:rsidR="00C54EF9" w:rsidRPr="00CF7588" w:rsidRDefault="00C54EF9" w:rsidP="006C0F59">
      <w:pPr>
        <w:ind w:left="-1134"/>
        <w:contextualSpacing/>
        <w:rPr>
          <w:rFonts w:ascii="Times New Roman" w:hAnsi="Times New Roman" w:cs="Times New Roman"/>
          <w:bCs/>
          <w:sz w:val="20"/>
          <w:szCs w:val="20"/>
          <w:lang w:val="en-US"/>
        </w:rPr>
      </w:pPr>
      <w:r w:rsidRPr="00CF7588">
        <w:rPr>
          <w:rFonts w:ascii="Times New Roman" w:hAnsi="Times New Roman" w:cs="Times New Roman"/>
          <w:b/>
          <w:sz w:val="20"/>
          <w:szCs w:val="20"/>
        </w:rPr>
        <w:t xml:space="preserve">Indicator 3.2.1 </w:t>
      </w:r>
      <w:r w:rsidR="00380B78" w:rsidRPr="00CF7588">
        <w:rPr>
          <w:rFonts w:ascii="Times New Roman" w:hAnsi="Times New Roman" w:cs="Times New Roman"/>
          <w:bCs/>
          <w:sz w:val="20"/>
          <w:szCs w:val="20"/>
        </w:rPr>
        <w:t xml:space="preserve">Existența, în documentele de planificare, a </w:t>
      </w:r>
      <w:r w:rsidR="00380B78" w:rsidRPr="00CF7588">
        <w:rPr>
          <w:rFonts w:ascii="Times New Roman" w:hAnsi="Times New Roman" w:cs="Times New Roman"/>
          <w:bCs/>
          <w:sz w:val="20"/>
          <w:szCs w:val="20"/>
          <w:lang w:val="en-US"/>
        </w:rPr>
        <w:t>mecanismelor de identificare și combatere a oricăror forme de discriminare și respectare a diferențelor individuale</w:t>
      </w:r>
    </w:p>
    <w:tbl>
      <w:tblPr>
        <w:tblStyle w:val="GrilTabel"/>
        <w:tblW w:w="11057" w:type="dxa"/>
        <w:tblInd w:w="-1139" w:type="dxa"/>
        <w:tblLook w:val="04A0"/>
      </w:tblPr>
      <w:tblGrid>
        <w:gridCol w:w="1134"/>
        <w:gridCol w:w="4115"/>
        <w:gridCol w:w="2691"/>
        <w:gridCol w:w="3117"/>
      </w:tblGrid>
      <w:tr w:rsidR="00C54EF9" w:rsidRPr="00AB7FC0" w:rsidTr="006C0F59">
        <w:tc>
          <w:tcPr>
            <w:tcW w:w="1134" w:type="dxa"/>
          </w:tcPr>
          <w:p w:rsidR="00C54EF9" w:rsidRPr="00CB63D4" w:rsidRDefault="00C54EF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8646FB" w:rsidRPr="00295A26" w:rsidRDefault="008646FB" w:rsidP="003C0B0E">
            <w:pPr>
              <w:pStyle w:val="Listparagraf"/>
              <w:numPr>
                <w:ilvl w:val="0"/>
                <w:numId w:val="22"/>
              </w:numPr>
              <w:jc w:val="both"/>
              <w:rPr>
                <w:rFonts w:ascii="Times New Roman" w:hAnsi="Times New Roman" w:cs="Times New Roman"/>
                <w:sz w:val="20"/>
                <w:szCs w:val="20"/>
                <w:lang w:val="en-US"/>
              </w:rPr>
            </w:pPr>
            <w:r w:rsidRPr="00295A26">
              <w:rPr>
                <w:rFonts w:ascii="Times New Roman" w:hAnsi="Times New Roman" w:cs="Times New Roman"/>
                <w:sz w:val="20"/>
                <w:szCs w:val="20"/>
                <w:lang w:val="en-US"/>
              </w:rPr>
              <w:t xml:space="preserve">Planul de dezvoltare instituțională aprobat la ședința CA, </w:t>
            </w:r>
            <w:r w:rsidRPr="00295A26">
              <w:rPr>
                <w:rFonts w:ascii="Times New Roman" w:hAnsi="Times New Roman" w:cs="Times New Roman"/>
                <w:sz w:val="20"/>
                <w:szCs w:val="20"/>
              </w:rPr>
              <w:t>proces-verbal nr.</w:t>
            </w:r>
            <w:r w:rsidR="00BE599D">
              <w:rPr>
                <w:rFonts w:ascii="Times New Roman" w:hAnsi="Times New Roman" w:cs="Times New Roman"/>
                <w:sz w:val="20"/>
                <w:szCs w:val="20"/>
              </w:rPr>
              <w:t xml:space="preserve"> </w:t>
            </w:r>
            <w:r w:rsidRPr="00295A26">
              <w:rPr>
                <w:rFonts w:ascii="Times New Roman" w:hAnsi="Times New Roman" w:cs="Times New Roman"/>
                <w:sz w:val="20"/>
                <w:szCs w:val="20"/>
              </w:rPr>
              <w:t xml:space="preserve">03 din 06.09.2021;  </w:t>
            </w:r>
          </w:p>
          <w:p w:rsidR="0047316C" w:rsidRPr="00295A26" w:rsidRDefault="008646FB" w:rsidP="003C0B0E">
            <w:pPr>
              <w:pStyle w:val="Listparagraf"/>
              <w:numPr>
                <w:ilvl w:val="0"/>
                <w:numId w:val="22"/>
              </w:numPr>
              <w:jc w:val="both"/>
              <w:rPr>
                <w:rFonts w:ascii="Times New Roman" w:hAnsi="Times New Roman" w:cs="Times New Roman"/>
                <w:sz w:val="20"/>
                <w:szCs w:val="20"/>
                <w:lang w:val="en-US"/>
              </w:rPr>
            </w:pPr>
            <w:r w:rsidRPr="00295A26">
              <w:rPr>
                <w:rFonts w:ascii="Times New Roman" w:hAnsi="Times New Roman" w:cs="Times New Roman"/>
                <w:sz w:val="20"/>
                <w:szCs w:val="20"/>
                <w:lang w:val="en-US"/>
              </w:rPr>
              <w:t>Planul managerial instituțional 202</w:t>
            </w:r>
            <w:r w:rsidR="00BE599D">
              <w:rPr>
                <w:rFonts w:ascii="Times New Roman" w:hAnsi="Times New Roman" w:cs="Times New Roman"/>
                <w:sz w:val="20"/>
                <w:szCs w:val="20"/>
                <w:lang w:val="en-US"/>
              </w:rPr>
              <w:t>2</w:t>
            </w:r>
            <w:r w:rsidRPr="00295A26">
              <w:rPr>
                <w:rFonts w:ascii="Times New Roman" w:hAnsi="Times New Roman" w:cs="Times New Roman"/>
                <w:sz w:val="20"/>
                <w:szCs w:val="20"/>
                <w:lang w:val="en-US"/>
              </w:rPr>
              <w:t>-202</w:t>
            </w:r>
            <w:r w:rsidR="00BE599D">
              <w:rPr>
                <w:rFonts w:ascii="Times New Roman" w:hAnsi="Times New Roman" w:cs="Times New Roman"/>
                <w:sz w:val="20"/>
                <w:szCs w:val="20"/>
                <w:lang w:val="en-US"/>
              </w:rPr>
              <w:t>3</w:t>
            </w:r>
            <w:r w:rsidRPr="00295A26">
              <w:rPr>
                <w:rFonts w:ascii="Times New Roman" w:hAnsi="Times New Roman" w:cs="Times New Roman"/>
                <w:sz w:val="20"/>
                <w:szCs w:val="20"/>
                <w:lang w:val="en-US"/>
              </w:rPr>
              <w:t xml:space="preserve"> discutat și aprobat la ședința  CP, proces-verbal nr.1 din 2</w:t>
            </w:r>
            <w:r w:rsidR="00BE599D">
              <w:rPr>
                <w:rFonts w:ascii="Times New Roman" w:hAnsi="Times New Roman" w:cs="Times New Roman"/>
                <w:sz w:val="20"/>
                <w:szCs w:val="20"/>
                <w:lang w:val="en-US"/>
              </w:rPr>
              <w:t>6</w:t>
            </w:r>
            <w:r w:rsidRPr="00295A26">
              <w:rPr>
                <w:rFonts w:ascii="Times New Roman" w:hAnsi="Times New Roman" w:cs="Times New Roman"/>
                <w:sz w:val="20"/>
                <w:szCs w:val="20"/>
                <w:lang w:val="en-US"/>
              </w:rPr>
              <w:t>.08.202</w:t>
            </w:r>
            <w:r w:rsidR="00BE599D">
              <w:rPr>
                <w:rFonts w:ascii="Times New Roman" w:hAnsi="Times New Roman" w:cs="Times New Roman"/>
                <w:sz w:val="20"/>
                <w:szCs w:val="20"/>
                <w:lang w:val="en-US"/>
              </w:rPr>
              <w:t>2</w:t>
            </w:r>
            <w:r w:rsidRPr="00295A26">
              <w:rPr>
                <w:rFonts w:ascii="Times New Roman" w:hAnsi="Times New Roman" w:cs="Times New Roman"/>
                <w:sz w:val="20"/>
                <w:szCs w:val="20"/>
              </w:rPr>
              <w:t xml:space="preserve">;  </w:t>
            </w:r>
          </w:p>
          <w:p w:rsidR="00954802" w:rsidRPr="00954802" w:rsidRDefault="00CC62A2" w:rsidP="003C0B0E">
            <w:pPr>
              <w:pStyle w:val="Listparagraf"/>
              <w:numPr>
                <w:ilvl w:val="0"/>
                <w:numId w:val="22"/>
              </w:numPr>
              <w:spacing w:after="160" w:line="259" w:lineRule="auto"/>
              <w:rPr>
                <w:rFonts w:ascii="Times New Roman" w:hAnsi="Times New Roman" w:cs="Times New Roman"/>
                <w:sz w:val="24"/>
                <w:szCs w:val="24"/>
              </w:rPr>
            </w:pPr>
            <w:r w:rsidRPr="00295A26">
              <w:rPr>
                <w:rFonts w:ascii="Times New Roman" w:hAnsi="Times New Roman" w:cs="Times New Roman"/>
                <w:sz w:val="20"/>
                <w:szCs w:val="20"/>
              </w:rPr>
              <w:t>Regulamentul intern al instituției</w:t>
            </w:r>
            <w:r w:rsidR="00890DC4" w:rsidRPr="00295A26">
              <w:rPr>
                <w:rFonts w:ascii="Times New Roman" w:hAnsi="Times New Roman" w:cs="Times New Roman"/>
                <w:sz w:val="20"/>
                <w:szCs w:val="20"/>
              </w:rPr>
              <w:t xml:space="preserve">, </w:t>
            </w:r>
            <w:r w:rsidR="008646FB" w:rsidRPr="00295A26">
              <w:rPr>
                <w:rFonts w:ascii="Times New Roman" w:hAnsi="Times New Roman" w:cs="Times New Roman"/>
                <w:sz w:val="20"/>
                <w:szCs w:val="20"/>
              </w:rPr>
              <w:t xml:space="preserve">aprobat la ședința CP, </w:t>
            </w:r>
            <w:r w:rsidR="00E84B65" w:rsidRPr="00295A26">
              <w:rPr>
                <w:rFonts w:ascii="Times New Roman" w:hAnsi="Times New Roman" w:cs="Times New Roman"/>
                <w:sz w:val="20"/>
                <w:szCs w:val="20"/>
              </w:rPr>
              <w:t xml:space="preserve">proces verbal nr.01 din 25 august 2016, </w:t>
            </w:r>
            <w:r w:rsidRPr="00295A26">
              <w:rPr>
                <w:rFonts w:ascii="Times New Roman" w:hAnsi="Times New Roman" w:cs="Times New Roman"/>
                <w:sz w:val="20"/>
                <w:szCs w:val="20"/>
              </w:rPr>
              <w:t>respectă principiul nediscriminării și a înlăturării oricărei forme de încălcare a demnității, promovează tratamentul echitabil, egalitatea de șanse, toleranța și respectul reciproc;</w:t>
            </w:r>
            <w:r w:rsidR="00954802">
              <w:rPr>
                <w:rFonts w:ascii="Times New Roman" w:hAnsi="Times New Roman" w:cs="Times New Roman"/>
                <w:sz w:val="20"/>
                <w:szCs w:val="20"/>
              </w:rPr>
              <w:t xml:space="preserve">  </w:t>
            </w:r>
          </w:p>
          <w:p w:rsidR="0047316C" w:rsidRPr="005667BC" w:rsidRDefault="00954802" w:rsidP="003C0B0E">
            <w:pPr>
              <w:pStyle w:val="Listparagraf"/>
              <w:numPr>
                <w:ilvl w:val="0"/>
                <w:numId w:val="22"/>
              </w:numPr>
              <w:spacing w:after="160" w:line="259" w:lineRule="auto"/>
              <w:rPr>
                <w:rFonts w:ascii="Times New Roman" w:hAnsi="Times New Roman" w:cs="Times New Roman"/>
                <w:sz w:val="24"/>
                <w:szCs w:val="24"/>
              </w:rPr>
            </w:pPr>
            <w:r w:rsidRPr="005667BC">
              <w:rPr>
                <w:rFonts w:ascii="Times New Roman" w:hAnsi="Times New Roman" w:cs="Times New Roman"/>
                <w:sz w:val="20"/>
                <w:szCs w:val="20"/>
              </w:rPr>
              <w:t>Planul de activitate al Consiliului de etică, anul de studii 202</w:t>
            </w:r>
            <w:r w:rsidR="00BE599D" w:rsidRPr="005667BC">
              <w:rPr>
                <w:rFonts w:ascii="Times New Roman" w:hAnsi="Times New Roman" w:cs="Times New Roman"/>
                <w:sz w:val="20"/>
                <w:szCs w:val="20"/>
              </w:rPr>
              <w:t>2</w:t>
            </w:r>
            <w:r w:rsidRPr="005667BC">
              <w:rPr>
                <w:rFonts w:ascii="Times New Roman" w:hAnsi="Times New Roman" w:cs="Times New Roman"/>
                <w:sz w:val="20"/>
                <w:szCs w:val="20"/>
              </w:rPr>
              <w:t>-202</w:t>
            </w:r>
            <w:r w:rsidR="00BE599D" w:rsidRPr="005667BC">
              <w:rPr>
                <w:rFonts w:ascii="Times New Roman" w:hAnsi="Times New Roman" w:cs="Times New Roman"/>
                <w:sz w:val="20"/>
                <w:szCs w:val="20"/>
              </w:rPr>
              <w:t>3</w:t>
            </w:r>
            <w:r w:rsidRPr="005667BC">
              <w:rPr>
                <w:rFonts w:ascii="Times New Roman" w:hAnsi="Times New Roman" w:cs="Times New Roman"/>
                <w:sz w:val="20"/>
                <w:szCs w:val="20"/>
              </w:rPr>
              <w:t xml:space="preserve">, aprobat la ședința CP, proces-verbal nr. 2 din </w:t>
            </w:r>
            <w:r w:rsidR="00BE599D" w:rsidRPr="005667BC">
              <w:rPr>
                <w:rFonts w:ascii="Times New Roman" w:hAnsi="Times New Roman" w:cs="Times New Roman"/>
                <w:sz w:val="20"/>
                <w:szCs w:val="20"/>
              </w:rPr>
              <w:t>20</w:t>
            </w:r>
            <w:r w:rsidRPr="005667BC">
              <w:rPr>
                <w:rFonts w:ascii="Times New Roman" w:hAnsi="Times New Roman" w:cs="Times New Roman"/>
                <w:sz w:val="20"/>
                <w:szCs w:val="20"/>
              </w:rPr>
              <w:t>.09.202</w:t>
            </w:r>
            <w:r w:rsidR="00BE599D" w:rsidRPr="005667BC">
              <w:rPr>
                <w:rFonts w:ascii="Times New Roman" w:hAnsi="Times New Roman" w:cs="Times New Roman"/>
                <w:sz w:val="20"/>
                <w:szCs w:val="20"/>
              </w:rPr>
              <w:t>2</w:t>
            </w:r>
            <w:r w:rsidRPr="005667BC">
              <w:rPr>
                <w:rFonts w:ascii="Times New Roman" w:hAnsi="Times New Roman" w:cs="Times New Roman"/>
                <w:sz w:val="20"/>
                <w:szCs w:val="20"/>
              </w:rPr>
              <w:t xml:space="preserve">;  </w:t>
            </w:r>
          </w:p>
          <w:p w:rsidR="000E0E49" w:rsidRPr="00295A26" w:rsidRDefault="008646FB" w:rsidP="003C0B0E">
            <w:pPr>
              <w:pStyle w:val="Listparagraf"/>
              <w:numPr>
                <w:ilvl w:val="0"/>
                <w:numId w:val="22"/>
              </w:numPr>
              <w:rPr>
                <w:rFonts w:ascii="Times New Roman" w:hAnsi="Times New Roman" w:cs="Times New Roman"/>
                <w:sz w:val="20"/>
                <w:szCs w:val="20"/>
              </w:rPr>
            </w:pPr>
            <w:r w:rsidRPr="00295A26">
              <w:rPr>
                <w:rFonts w:ascii="Times New Roman" w:hAnsi="Times New Roman" w:cs="Times New Roman"/>
                <w:sz w:val="20"/>
                <w:szCs w:val="20"/>
              </w:rPr>
              <w:t xml:space="preserve">Fișele de post ale cadrelor didactice, avizate de directorul liceului ce includ sarcini care prevăd respectarea normelor etice și a principiilor morale;  </w:t>
            </w:r>
          </w:p>
          <w:p w:rsidR="000E0E49" w:rsidRPr="00BB4A27" w:rsidRDefault="000E0E49" w:rsidP="003C0B0E">
            <w:pPr>
              <w:pStyle w:val="Listparagraf"/>
              <w:numPr>
                <w:ilvl w:val="0"/>
                <w:numId w:val="22"/>
              </w:numPr>
              <w:jc w:val="both"/>
              <w:rPr>
                <w:rFonts w:ascii="Times New Roman" w:hAnsi="Times New Roman" w:cs="Times New Roman"/>
                <w:sz w:val="20"/>
                <w:szCs w:val="20"/>
                <w:lang w:val="en-US"/>
              </w:rPr>
            </w:pPr>
            <w:r w:rsidRPr="00295A26">
              <w:rPr>
                <w:rFonts w:ascii="Times New Roman" w:hAnsi="Times New Roman" w:cs="Times New Roman"/>
                <w:sz w:val="20"/>
                <w:szCs w:val="20"/>
                <w:lang w:val="en-US"/>
              </w:rPr>
              <w:t xml:space="preserve">Proiectarea de lungă durată la </w:t>
            </w:r>
            <w:r w:rsidRPr="00BB4A27">
              <w:rPr>
                <w:rFonts w:ascii="Times New Roman" w:hAnsi="Times New Roman" w:cs="Times New Roman"/>
                <w:sz w:val="20"/>
                <w:szCs w:val="20"/>
                <w:lang w:val="en-US"/>
              </w:rPr>
              <w:t>Dezvoltarea personală;</w:t>
            </w:r>
          </w:p>
          <w:p w:rsidR="000E0E49" w:rsidRPr="00295A26" w:rsidRDefault="000E0E49" w:rsidP="003C0B0E">
            <w:pPr>
              <w:pStyle w:val="Listparagraf"/>
              <w:numPr>
                <w:ilvl w:val="0"/>
                <w:numId w:val="22"/>
              </w:numPr>
              <w:jc w:val="both"/>
              <w:rPr>
                <w:rFonts w:ascii="Times New Roman" w:hAnsi="Times New Roman" w:cs="Times New Roman"/>
                <w:sz w:val="20"/>
                <w:szCs w:val="20"/>
                <w:lang w:val="en-US"/>
              </w:rPr>
            </w:pPr>
            <w:r w:rsidRPr="00295A26">
              <w:rPr>
                <w:rFonts w:ascii="Times New Roman" w:hAnsi="Times New Roman" w:cs="Times New Roman"/>
                <w:sz w:val="20"/>
                <w:szCs w:val="20"/>
                <w:lang w:val="en-US"/>
              </w:rPr>
              <w:t>Planul anual de activitate al psihologului pentru anul de studii 202</w:t>
            </w:r>
            <w:r w:rsidR="00BE599D">
              <w:rPr>
                <w:rFonts w:ascii="Times New Roman" w:hAnsi="Times New Roman" w:cs="Times New Roman"/>
                <w:sz w:val="20"/>
                <w:szCs w:val="20"/>
                <w:lang w:val="en-US"/>
              </w:rPr>
              <w:t>2</w:t>
            </w:r>
            <w:r w:rsidRPr="00295A26">
              <w:rPr>
                <w:rFonts w:ascii="Times New Roman" w:hAnsi="Times New Roman" w:cs="Times New Roman"/>
                <w:sz w:val="20"/>
                <w:szCs w:val="20"/>
                <w:lang w:val="en-US"/>
              </w:rPr>
              <w:t>-202</w:t>
            </w:r>
            <w:r w:rsidR="00BE599D">
              <w:rPr>
                <w:rFonts w:ascii="Times New Roman" w:hAnsi="Times New Roman" w:cs="Times New Roman"/>
                <w:sz w:val="20"/>
                <w:szCs w:val="20"/>
                <w:lang w:val="en-US"/>
              </w:rPr>
              <w:t>3</w:t>
            </w:r>
            <w:r w:rsidRPr="00295A26">
              <w:rPr>
                <w:rFonts w:ascii="Times New Roman" w:hAnsi="Times New Roman" w:cs="Times New Roman"/>
                <w:sz w:val="20"/>
                <w:szCs w:val="20"/>
                <w:lang w:val="en-US"/>
              </w:rPr>
              <w:t>, coordonat cu psihologul SAP și aprobat de către directorul instituției;</w:t>
            </w:r>
          </w:p>
          <w:p w:rsidR="000E0E49" w:rsidRPr="00295A26" w:rsidRDefault="000E0E49" w:rsidP="003C0B0E">
            <w:pPr>
              <w:pStyle w:val="Listparagraf"/>
              <w:numPr>
                <w:ilvl w:val="0"/>
                <w:numId w:val="22"/>
              </w:numPr>
              <w:jc w:val="both"/>
              <w:rPr>
                <w:rFonts w:ascii="Times New Roman" w:hAnsi="Times New Roman" w:cs="Times New Roman"/>
                <w:sz w:val="20"/>
                <w:szCs w:val="20"/>
                <w:lang w:val="en-US"/>
              </w:rPr>
            </w:pPr>
            <w:r w:rsidRPr="00295A26">
              <w:rPr>
                <w:rFonts w:ascii="Times New Roman" w:hAnsi="Times New Roman" w:cs="Times New Roman"/>
                <w:sz w:val="20"/>
                <w:szCs w:val="20"/>
                <w:lang w:val="en-US"/>
              </w:rPr>
              <w:t>Teste</w:t>
            </w:r>
            <w:r w:rsidR="00B07D36" w:rsidRPr="00295A26">
              <w:rPr>
                <w:rFonts w:ascii="Times New Roman" w:hAnsi="Times New Roman" w:cs="Times New Roman"/>
                <w:sz w:val="20"/>
                <w:szCs w:val="20"/>
                <w:lang w:val="en-US"/>
              </w:rPr>
              <w:t>le</w:t>
            </w:r>
            <w:r w:rsidRPr="00295A26">
              <w:rPr>
                <w:rFonts w:ascii="Times New Roman" w:hAnsi="Times New Roman" w:cs="Times New Roman"/>
                <w:sz w:val="20"/>
                <w:szCs w:val="20"/>
                <w:lang w:val="en-US"/>
              </w:rPr>
              <w:t>, chestionare, administrate de psihologul școlar pentru elevi și cadre didactice, pe parcursul anului școlar 202</w:t>
            </w:r>
            <w:r w:rsidR="00BE599D">
              <w:rPr>
                <w:rFonts w:ascii="Times New Roman" w:hAnsi="Times New Roman" w:cs="Times New Roman"/>
                <w:sz w:val="20"/>
                <w:szCs w:val="20"/>
                <w:lang w:val="en-US"/>
              </w:rPr>
              <w:t>2</w:t>
            </w:r>
            <w:r w:rsidRPr="00295A26">
              <w:rPr>
                <w:rFonts w:ascii="Times New Roman" w:hAnsi="Times New Roman" w:cs="Times New Roman"/>
                <w:sz w:val="20"/>
                <w:szCs w:val="20"/>
                <w:lang w:val="en-US"/>
              </w:rPr>
              <w:t>-202</w:t>
            </w:r>
            <w:r w:rsidR="00BE599D">
              <w:rPr>
                <w:rFonts w:ascii="Times New Roman" w:hAnsi="Times New Roman" w:cs="Times New Roman"/>
                <w:sz w:val="20"/>
                <w:szCs w:val="20"/>
                <w:lang w:val="en-US"/>
              </w:rPr>
              <w:t>3</w:t>
            </w:r>
            <w:r w:rsidRPr="00295A26">
              <w:rPr>
                <w:rFonts w:ascii="Times New Roman" w:hAnsi="Times New Roman" w:cs="Times New Roman"/>
                <w:sz w:val="20"/>
                <w:szCs w:val="20"/>
                <w:lang w:val="en-US"/>
              </w:rPr>
              <w:t>;</w:t>
            </w:r>
            <w:r w:rsidR="002215FE" w:rsidRPr="00295A26">
              <w:rPr>
                <w:rFonts w:ascii="Times New Roman" w:hAnsi="Times New Roman" w:cs="Times New Roman"/>
                <w:sz w:val="20"/>
                <w:szCs w:val="20"/>
                <w:lang w:val="en-US"/>
              </w:rPr>
              <w:t xml:space="preserve"> </w:t>
            </w:r>
          </w:p>
          <w:p w:rsidR="000E0E49" w:rsidRPr="00D03F3B" w:rsidRDefault="00D03F3B" w:rsidP="003C0B0E">
            <w:pPr>
              <w:pStyle w:val="Listparagraf"/>
              <w:numPr>
                <w:ilvl w:val="0"/>
                <w:numId w:val="22"/>
              </w:numPr>
              <w:rPr>
                <w:rFonts w:ascii="Times New Roman" w:hAnsi="Times New Roman" w:cs="Times New Roman"/>
                <w:sz w:val="20"/>
                <w:szCs w:val="20"/>
              </w:rPr>
            </w:pPr>
            <w:r w:rsidRPr="00F46A3A">
              <w:rPr>
                <w:rFonts w:ascii="Times New Roman" w:hAnsi="Times New Roman" w:cs="Times New Roman"/>
                <w:sz w:val="20"/>
                <w:szCs w:val="20"/>
                <w:lang w:val="en-US"/>
              </w:rPr>
              <w:t>Ordinul nr. 151 din 22.08.2022 „Cu privire la formarea comisiei pentru Protecţia drepturilor copiilor”</w:t>
            </w:r>
            <w:r>
              <w:rPr>
                <w:rFonts w:ascii="Times New Roman" w:hAnsi="Times New Roman" w:cs="Times New Roman"/>
                <w:sz w:val="20"/>
                <w:szCs w:val="20"/>
                <w:lang w:val="en-US"/>
              </w:rPr>
              <w:t>.</w:t>
            </w:r>
          </w:p>
        </w:tc>
      </w:tr>
      <w:tr w:rsidR="00C54EF9" w:rsidRPr="00AB7FC0" w:rsidTr="006C0F59">
        <w:tc>
          <w:tcPr>
            <w:tcW w:w="1134" w:type="dxa"/>
          </w:tcPr>
          <w:p w:rsidR="00C54EF9" w:rsidRPr="00CB63D4" w:rsidRDefault="00C54EF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C54EF9" w:rsidRPr="00295A26" w:rsidRDefault="000744DB" w:rsidP="00944A9B">
            <w:pPr>
              <w:contextualSpacing/>
              <w:rPr>
                <w:rFonts w:ascii="Times New Roman" w:hAnsi="Times New Roman" w:cs="Times New Roman"/>
                <w:sz w:val="20"/>
                <w:szCs w:val="20"/>
              </w:rPr>
            </w:pPr>
            <w:r w:rsidRPr="00295A26">
              <w:rPr>
                <w:rFonts w:ascii="Times New Roman" w:hAnsi="Times New Roman" w:cs="Times New Roman"/>
                <w:sz w:val="20"/>
                <w:szCs w:val="20"/>
              </w:rPr>
              <w:t xml:space="preserve">Documentele de planificare reflectă sistemic mecanisme de identificare și combatere a </w:t>
            </w:r>
            <w:r w:rsidR="0047316C" w:rsidRPr="00295A26">
              <w:rPr>
                <w:rFonts w:ascii="Times New Roman" w:hAnsi="Times New Roman" w:cs="Times New Roman"/>
                <w:sz w:val="20"/>
                <w:szCs w:val="20"/>
              </w:rPr>
              <w:t>oricăror forme de discriminare</w:t>
            </w:r>
            <w:r w:rsidRPr="00295A26">
              <w:rPr>
                <w:rFonts w:ascii="Times New Roman" w:hAnsi="Times New Roman" w:cs="Times New Roman"/>
                <w:sz w:val="20"/>
                <w:szCs w:val="20"/>
              </w:rPr>
              <w:t xml:space="preserve"> și de respectare a diferențelor individuale, implicând în mare parte personalul institruției.</w:t>
            </w:r>
          </w:p>
        </w:tc>
      </w:tr>
      <w:tr w:rsidR="00C54EF9" w:rsidRPr="00CB63D4" w:rsidTr="006C0F59">
        <w:tc>
          <w:tcPr>
            <w:tcW w:w="1134" w:type="dxa"/>
          </w:tcPr>
          <w:p w:rsidR="00C54EF9" w:rsidRPr="00CB63D4" w:rsidRDefault="00C54EF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115" w:type="dxa"/>
          </w:tcPr>
          <w:p w:rsidR="00C54EF9" w:rsidRPr="00295A26" w:rsidRDefault="00C54EF9" w:rsidP="00944A9B">
            <w:pPr>
              <w:contextualSpacing/>
              <w:rPr>
                <w:rFonts w:ascii="Times New Roman" w:hAnsi="Times New Roman" w:cs="Times New Roman"/>
                <w:b/>
                <w:bCs/>
                <w:sz w:val="20"/>
                <w:szCs w:val="20"/>
              </w:rPr>
            </w:pPr>
            <w:r w:rsidRPr="00295A26">
              <w:rPr>
                <w:rFonts w:ascii="Times New Roman" w:hAnsi="Times New Roman" w:cs="Times New Roman"/>
                <w:b/>
                <w:bCs/>
                <w:sz w:val="20"/>
                <w:szCs w:val="20"/>
              </w:rPr>
              <w:t>Pondere</w:t>
            </w:r>
            <w:r w:rsidRPr="00295A26">
              <w:rPr>
                <w:rFonts w:ascii="Times New Roman" w:hAnsi="Times New Roman" w:cs="Times New Roman"/>
                <w:b/>
                <w:bCs/>
                <w:sz w:val="20"/>
                <w:szCs w:val="20"/>
                <w:lang w:val="en-US"/>
              </w:rPr>
              <w:t>:</w:t>
            </w:r>
            <w:r w:rsidR="00811170" w:rsidRPr="00295A26">
              <w:rPr>
                <w:rFonts w:ascii="Times New Roman" w:hAnsi="Times New Roman" w:cs="Times New Roman"/>
                <w:b/>
                <w:bCs/>
                <w:sz w:val="20"/>
                <w:szCs w:val="20"/>
                <w:lang w:val="en-US"/>
              </w:rPr>
              <w:t xml:space="preserve"> 1</w:t>
            </w:r>
            <w:r w:rsidR="000744DB" w:rsidRPr="00295A26">
              <w:rPr>
                <w:rFonts w:ascii="Times New Roman" w:hAnsi="Times New Roman" w:cs="Times New Roman"/>
                <w:b/>
                <w:bCs/>
                <w:sz w:val="20"/>
                <w:szCs w:val="20"/>
                <w:lang w:val="en-US"/>
              </w:rPr>
              <w:t xml:space="preserve"> </w:t>
            </w:r>
          </w:p>
        </w:tc>
        <w:tc>
          <w:tcPr>
            <w:tcW w:w="2691" w:type="dxa"/>
          </w:tcPr>
          <w:p w:rsidR="00C54EF9" w:rsidRPr="00295A26" w:rsidRDefault="00C54EF9" w:rsidP="00944A9B">
            <w:pPr>
              <w:contextualSpacing/>
              <w:rPr>
                <w:rFonts w:ascii="Times New Roman" w:hAnsi="Times New Roman" w:cs="Times New Roman"/>
                <w:b/>
                <w:bCs/>
                <w:sz w:val="20"/>
                <w:szCs w:val="20"/>
              </w:rPr>
            </w:pPr>
            <w:r w:rsidRPr="00295A26">
              <w:rPr>
                <w:rFonts w:ascii="Times New Roman" w:hAnsi="Times New Roman" w:cs="Times New Roman"/>
                <w:b/>
                <w:bCs/>
                <w:sz w:val="20"/>
                <w:szCs w:val="20"/>
              </w:rPr>
              <w:t>Autoevaluare conform criteriilor:</w:t>
            </w:r>
            <w:r w:rsidR="003E225C" w:rsidRPr="00295A26">
              <w:rPr>
                <w:rFonts w:ascii="Times New Roman" w:hAnsi="Times New Roman" w:cs="Times New Roman"/>
                <w:b/>
                <w:bCs/>
                <w:sz w:val="20"/>
                <w:szCs w:val="20"/>
              </w:rPr>
              <w:t xml:space="preserve"> </w:t>
            </w:r>
            <w:r w:rsidR="00295A26">
              <w:rPr>
                <w:rFonts w:ascii="Times New Roman" w:hAnsi="Times New Roman" w:cs="Times New Roman"/>
                <w:b/>
                <w:bCs/>
                <w:sz w:val="20"/>
                <w:szCs w:val="20"/>
              </w:rPr>
              <w:t>1</w:t>
            </w:r>
          </w:p>
        </w:tc>
        <w:tc>
          <w:tcPr>
            <w:tcW w:w="3117" w:type="dxa"/>
          </w:tcPr>
          <w:p w:rsidR="00C54EF9" w:rsidRPr="00295A26" w:rsidRDefault="00C54EF9" w:rsidP="00944A9B">
            <w:pPr>
              <w:contextualSpacing/>
              <w:rPr>
                <w:rFonts w:ascii="Times New Roman" w:hAnsi="Times New Roman" w:cs="Times New Roman"/>
                <w:b/>
                <w:bCs/>
                <w:sz w:val="20"/>
                <w:szCs w:val="20"/>
                <w:lang w:val="en-US"/>
              </w:rPr>
            </w:pPr>
            <w:r w:rsidRPr="00295A26">
              <w:rPr>
                <w:rFonts w:ascii="Times New Roman" w:hAnsi="Times New Roman" w:cs="Times New Roman"/>
                <w:b/>
                <w:bCs/>
                <w:sz w:val="20"/>
                <w:szCs w:val="20"/>
              </w:rPr>
              <w:t>Punctaj acordat</w:t>
            </w:r>
            <w:r w:rsidRPr="00295A26">
              <w:rPr>
                <w:rFonts w:ascii="Times New Roman" w:hAnsi="Times New Roman" w:cs="Times New Roman"/>
                <w:b/>
                <w:bCs/>
                <w:sz w:val="20"/>
                <w:szCs w:val="20"/>
                <w:lang w:val="en-US"/>
              </w:rPr>
              <w:t>:</w:t>
            </w:r>
            <w:r w:rsidR="003E225C" w:rsidRPr="00295A26">
              <w:rPr>
                <w:rFonts w:ascii="Times New Roman" w:hAnsi="Times New Roman" w:cs="Times New Roman"/>
                <w:b/>
                <w:bCs/>
                <w:sz w:val="20"/>
                <w:szCs w:val="20"/>
                <w:lang w:val="en-US"/>
              </w:rPr>
              <w:t xml:space="preserve"> </w:t>
            </w:r>
            <w:r w:rsidR="00295A26">
              <w:rPr>
                <w:rFonts w:ascii="Times New Roman" w:hAnsi="Times New Roman" w:cs="Times New Roman"/>
                <w:b/>
                <w:bCs/>
                <w:sz w:val="20"/>
                <w:szCs w:val="20"/>
                <w:lang w:val="en-US"/>
              </w:rPr>
              <w:t>1</w:t>
            </w:r>
          </w:p>
        </w:tc>
      </w:tr>
    </w:tbl>
    <w:p w:rsidR="00380B78" w:rsidRPr="00826652" w:rsidRDefault="00380B78" w:rsidP="006C0F59">
      <w:pPr>
        <w:ind w:left="-1134"/>
        <w:contextualSpacing/>
        <w:rPr>
          <w:rFonts w:ascii="Times New Roman" w:hAnsi="Times New Roman" w:cs="Times New Roman"/>
          <w:bCs/>
          <w:sz w:val="20"/>
          <w:szCs w:val="20"/>
          <w:lang w:val="en-US"/>
        </w:rPr>
      </w:pPr>
      <w:r w:rsidRPr="00826652">
        <w:rPr>
          <w:rFonts w:ascii="Times New Roman" w:hAnsi="Times New Roman" w:cs="Times New Roman"/>
          <w:b/>
          <w:sz w:val="20"/>
          <w:szCs w:val="20"/>
        </w:rPr>
        <w:t xml:space="preserve">Indicator 3.2.2 </w:t>
      </w:r>
      <w:r w:rsidRPr="00826652">
        <w:rPr>
          <w:rFonts w:ascii="Times New Roman" w:hAnsi="Times New Roman" w:cs="Times New Roman"/>
          <w:sz w:val="20"/>
          <w:szCs w:val="20"/>
          <w:lang w:val="en-US"/>
        </w:rPr>
        <w:t>Promovarea diversității, inclusiv a interculturalității, în planurile strategice și operaționale ale instituției, prin programe, activități care au ca țintă educația incluzivă și nevoile copiilor cu CES</w:t>
      </w:r>
    </w:p>
    <w:tbl>
      <w:tblPr>
        <w:tblStyle w:val="GrilTabel"/>
        <w:tblW w:w="11057" w:type="dxa"/>
        <w:tblInd w:w="-1139" w:type="dxa"/>
        <w:tblLook w:val="04A0"/>
      </w:tblPr>
      <w:tblGrid>
        <w:gridCol w:w="1134"/>
        <w:gridCol w:w="3969"/>
        <w:gridCol w:w="3058"/>
        <w:gridCol w:w="2896"/>
      </w:tblGrid>
      <w:tr w:rsidR="00380B78" w:rsidRPr="00AB7FC0" w:rsidTr="006C0F59">
        <w:tc>
          <w:tcPr>
            <w:tcW w:w="1134" w:type="dxa"/>
          </w:tcPr>
          <w:p w:rsidR="00380B78" w:rsidRPr="00CB63D4" w:rsidRDefault="00380B78"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2215FE" w:rsidRPr="00D92A49" w:rsidRDefault="002215FE" w:rsidP="003C0B0E">
            <w:pPr>
              <w:pStyle w:val="Listparagraf"/>
              <w:numPr>
                <w:ilvl w:val="0"/>
                <w:numId w:val="56"/>
              </w:numPr>
              <w:rPr>
                <w:rFonts w:ascii="Times New Roman" w:hAnsi="Times New Roman" w:cs="Times New Roman"/>
                <w:sz w:val="20"/>
                <w:szCs w:val="20"/>
              </w:rPr>
            </w:pPr>
            <w:r w:rsidRPr="00D92A49">
              <w:rPr>
                <w:rFonts w:ascii="Times New Roman" w:hAnsi="Times New Roman" w:cs="Times New Roman"/>
                <w:sz w:val="20"/>
                <w:szCs w:val="20"/>
                <w:lang w:val="en-US"/>
              </w:rPr>
              <w:t xml:space="preserve">Planul de dezvoltare instituțională aprobat la ședința CA </w:t>
            </w:r>
            <w:r w:rsidRPr="00D92A49">
              <w:rPr>
                <w:rFonts w:ascii="Times New Roman" w:hAnsi="Times New Roman" w:cs="Times New Roman"/>
                <w:sz w:val="20"/>
                <w:szCs w:val="20"/>
              </w:rPr>
              <w:t xml:space="preserve">proces-verbal nr.03 din 06.09.2021;  </w:t>
            </w:r>
          </w:p>
          <w:p w:rsidR="002215FE" w:rsidRPr="002215FE" w:rsidRDefault="002215FE" w:rsidP="003C0B0E">
            <w:pPr>
              <w:pStyle w:val="Listparagraf"/>
              <w:numPr>
                <w:ilvl w:val="0"/>
                <w:numId w:val="56"/>
              </w:numPr>
              <w:jc w:val="both"/>
              <w:rPr>
                <w:rFonts w:ascii="Times New Roman" w:hAnsi="Times New Roman" w:cs="Times New Roman"/>
                <w:sz w:val="20"/>
                <w:szCs w:val="20"/>
                <w:lang w:val="en-US"/>
              </w:rPr>
            </w:pPr>
            <w:r w:rsidRPr="00042B07">
              <w:rPr>
                <w:rFonts w:ascii="Times New Roman" w:hAnsi="Times New Roman" w:cs="Times New Roman"/>
                <w:sz w:val="20"/>
                <w:szCs w:val="20"/>
                <w:lang w:val="en-US"/>
              </w:rPr>
              <w:t xml:space="preserve">Planul managerial </w:t>
            </w:r>
            <w:r>
              <w:rPr>
                <w:rFonts w:ascii="Times New Roman" w:hAnsi="Times New Roman" w:cs="Times New Roman"/>
                <w:sz w:val="20"/>
                <w:szCs w:val="20"/>
                <w:lang w:val="en-US"/>
              </w:rPr>
              <w:t>instituțional</w:t>
            </w:r>
            <w:r w:rsidRPr="00042B07">
              <w:rPr>
                <w:rFonts w:ascii="Times New Roman" w:hAnsi="Times New Roman" w:cs="Times New Roman"/>
                <w:sz w:val="20"/>
                <w:szCs w:val="20"/>
                <w:lang w:val="en-US"/>
              </w:rPr>
              <w:t xml:space="preserve"> 202</w:t>
            </w:r>
            <w:r w:rsidR="00DE5E75">
              <w:rPr>
                <w:rFonts w:ascii="Times New Roman" w:hAnsi="Times New Roman" w:cs="Times New Roman"/>
                <w:sz w:val="20"/>
                <w:szCs w:val="20"/>
                <w:lang w:val="en-US"/>
              </w:rPr>
              <w:t>2</w:t>
            </w:r>
            <w:r w:rsidRPr="00042B07">
              <w:rPr>
                <w:rFonts w:ascii="Times New Roman" w:hAnsi="Times New Roman" w:cs="Times New Roman"/>
                <w:sz w:val="20"/>
                <w:szCs w:val="20"/>
                <w:lang w:val="en-US"/>
              </w:rPr>
              <w:t>-202</w:t>
            </w:r>
            <w:r w:rsidR="00DE5E75">
              <w:rPr>
                <w:rFonts w:ascii="Times New Roman" w:hAnsi="Times New Roman" w:cs="Times New Roman"/>
                <w:sz w:val="20"/>
                <w:szCs w:val="20"/>
                <w:lang w:val="en-US"/>
              </w:rPr>
              <w:t>3</w:t>
            </w:r>
            <w:r w:rsidRPr="00042B07">
              <w:rPr>
                <w:rFonts w:ascii="Times New Roman" w:hAnsi="Times New Roman" w:cs="Times New Roman"/>
                <w:sz w:val="20"/>
                <w:szCs w:val="20"/>
                <w:lang w:val="en-US"/>
              </w:rPr>
              <w:t xml:space="preserve"> discutat și aprobat la ședința </w:t>
            </w:r>
            <w:r>
              <w:rPr>
                <w:rFonts w:ascii="Times New Roman" w:hAnsi="Times New Roman" w:cs="Times New Roman"/>
                <w:sz w:val="20"/>
                <w:szCs w:val="20"/>
                <w:lang w:val="en-US"/>
              </w:rPr>
              <w:t>CP,</w:t>
            </w:r>
            <w:r w:rsidRPr="00042B07">
              <w:rPr>
                <w:rFonts w:ascii="Times New Roman" w:hAnsi="Times New Roman" w:cs="Times New Roman"/>
                <w:sz w:val="20"/>
                <w:szCs w:val="20"/>
                <w:lang w:val="en-US"/>
              </w:rPr>
              <w:t xml:space="preserve"> proces-verbal nr.1 din 2</w:t>
            </w:r>
            <w:r w:rsidR="00DE5E75">
              <w:rPr>
                <w:rFonts w:ascii="Times New Roman" w:hAnsi="Times New Roman" w:cs="Times New Roman"/>
                <w:sz w:val="20"/>
                <w:szCs w:val="20"/>
                <w:lang w:val="en-US"/>
              </w:rPr>
              <w:t>6</w:t>
            </w:r>
            <w:r w:rsidRPr="00042B07">
              <w:rPr>
                <w:rFonts w:ascii="Times New Roman" w:hAnsi="Times New Roman" w:cs="Times New Roman"/>
                <w:sz w:val="20"/>
                <w:szCs w:val="20"/>
                <w:lang w:val="en-US"/>
              </w:rPr>
              <w:t>.08.202</w:t>
            </w:r>
            <w:r w:rsidR="00DE5E75">
              <w:rPr>
                <w:rFonts w:ascii="Times New Roman" w:hAnsi="Times New Roman" w:cs="Times New Roman"/>
                <w:sz w:val="20"/>
                <w:szCs w:val="20"/>
                <w:lang w:val="en-US"/>
              </w:rPr>
              <w:t>2</w:t>
            </w:r>
            <w:r w:rsidRPr="00D92A49">
              <w:rPr>
                <w:rFonts w:ascii="Times New Roman" w:hAnsi="Times New Roman" w:cs="Times New Roman"/>
                <w:sz w:val="20"/>
                <w:szCs w:val="20"/>
              </w:rPr>
              <w:t xml:space="preserve">;  </w:t>
            </w:r>
            <w:r w:rsidRPr="00042B07">
              <w:rPr>
                <w:rFonts w:ascii="Times New Roman" w:hAnsi="Times New Roman" w:cs="Times New Roman"/>
                <w:sz w:val="20"/>
                <w:szCs w:val="20"/>
                <w:lang w:val="en-US"/>
              </w:rPr>
              <w:t xml:space="preserve">  </w:t>
            </w:r>
          </w:p>
          <w:p w:rsidR="0047316C" w:rsidRPr="00CB63D4" w:rsidRDefault="0047316C" w:rsidP="003C0B0E">
            <w:pPr>
              <w:pStyle w:val="Listparagraf"/>
              <w:numPr>
                <w:ilvl w:val="0"/>
                <w:numId w:val="56"/>
              </w:numPr>
              <w:rPr>
                <w:rFonts w:ascii="Times New Roman" w:hAnsi="Times New Roman" w:cs="Times New Roman"/>
                <w:sz w:val="20"/>
                <w:szCs w:val="20"/>
              </w:rPr>
            </w:pPr>
            <w:r w:rsidRPr="00CB63D4">
              <w:rPr>
                <w:rFonts w:ascii="Times New Roman" w:hAnsi="Times New Roman" w:cs="Times New Roman"/>
                <w:sz w:val="20"/>
                <w:szCs w:val="20"/>
              </w:rPr>
              <w:t xml:space="preserve">Asigurarea serviciilor psihologice și psihopedagogice individuale și de grup  pentru asigurarea serviciilor de sprijin în funcţie de necesităţile copiilor și incluziunii; </w:t>
            </w:r>
          </w:p>
          <w:p w:rsidR="00826652" w:rsidRPr="002215FE" w:rsidRDefault="0047316C" w:rsidP="003C0B0E">
            <w:pPr>
              <w:pStyle w:val="Listparagraf"/>
              <w:numPr>
                <w:ilvl w:val="0"/>
                <w:numId w:val="56"/>
              </w:numPr>
              <w:rPr>
                <w:rFonts w:ascii="Times New Roman" w:hAnsi="Times New Roman" w:cs="Times New Roman"/>
                <w:sz w:val="20"/>
                <w:szCs w:val="20"/>
              </w:rPr>
            </w:pPr>
            <w:r w:rsidRPr="00CB63D4">
              <w:rPr>
                <w:rFonts w:ascii="Times New Roman" w:hAnsi="Times New Roman" w:cs="Times New Roman"/>
                <w:sz w:val="20"/>
                <w:szCs w:val="20"/>
              </w:rPr>
              <w:t>Plan</w:t>
            </w:r>
            <w:r w:rsidR="00D92A49">
              <w:rPr>
                <w:rFonts w:ascii="Times New Roman" w:hAnsi="Times New Roman" w:cs="Times New Roman"/>
                <w:sz w:val="20"/>
                <w:szCs w:val="20"/>
              </w:rPr>
              <w:t>ul</w:t>
            </w:r>
            <w:r w:rsidRPr="00CB63D4">
              <w:rPr>
                <w:rFonts w:ascii="Times New Roman" w:hAnsi="Times New Roman" w:cs="Times New Roman"/>
                <w:sz w:val="20"/>
                <w:szCs w:val="20"/>
              </w:rPr>
              <w:t xml:space="preserve"> de activitate al cadrului de sprijin, al serviciului psihologic; </w:t>
            </w:r>
            <w:r w:rsidR="00BB4A27">
              <w:rPr>
                <w:rFonts w:ascii="Times New Roman" w:hAnsi="Times New Roman" w:cs="Times New Roman"/>
                <w:sz w:val="20"/>
                <w:szCs w:val="20"/>
              </w:rPr>
              <w:t xml:space="preserve"> </w:t>
            </w:r>
          </w:p>
          <w:p w:rsidR="00826652" w:rsidRPr="002215FE" w:rsidRDefault="00826652" w:rsidP="003C0B0E">
            <w:pPr>
              <w:numPr>
                <w:ilvl w:val="0"/>
                <w:numId w:val="56"/>
              </w:numPr>
              <w:spacing w:after="47" w:line="255" w:lineRule="auto"/>
              <w:ind w:right="186"/>
              <w:jc w:val="both"/>
              <w:rPr>
                <w:rFonts w:ascii="Times New Roman" w:eastAsia="Times New Roman" w:hAnsi="Times New Roman" w:cs="Times New Roman"/>
                <w:color w:val="000000"/>
                <w:sz w:val="20"/>
                <w:szCs w:val="20"/>
              </w:rPr>
            </w:pPr>
            <w:r w:rsidRPr="002215FE">
              <w:rPr>
                <w:rFonts w:ascii="Times New Roman" w:eastAsia="Times New Roman" w:hAnsi="Times New Roman" w:cs="Times New Roman"/>
                <w:color w:val="000000"/>
                <w:sz w:val="20"/>
                <w:szCs w:val="20"/>
              </w:rPr>
              <w:t>La nivel de clasă diriginții/cadrele didactice asigură incluziunea elevilor cu nevoi speciale prin consiliere și activități cu ceilalți elevi, care au ca țintă promovarea toleranței și a acceptanței elevilor cu nevoi speciale și reușesc să includă acești copii în procesul de educație, activități la disciplină</w:t>
            </w:r>
            <w:r w:rsidR="002215FE">
              <w:rPr>
                <w:rFonts w:ascii="Times New Roman" w:eastAsia="Times New Roman" w:hAnsi="Times New Roman" w:cs="Times New Roman"/>
                <w:color w:val="000000"/>
                <w:sz w:val="20"/>
                <w:szCs w:val="20"/>
              </w:rPr>
              <w:t>.</w:t>
            </w:r>
          </w:p>
        </w:tc>
      </w:tr>
      <w:tr w:rsidR="00380B78" w:rsidRPr="00AB7FC0" w:rsidTr="006C0F59">
        <w:tc>
          <w:tcPr>
            <w:tcW w:w="1134" w:type="dxa"/>
          </w:tcPr>
          <w:p w:rsidR="00380B78" w:rsidRPr="00CB63D4" w:rsidRDefault="00380B78"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826652" w:rsidRPr="00042B07" w:rsidRDefault="0047316C" w:rsidP="00944A9B">
            <w:pPr>
              <w:contextualSpacing/>
              <w:rPr>
                <w:rFonts w:ascii="Times New Roman" w:hAnsi="Times New Roman" w:cs="Times New Roman"/>
                <w:color w:val="FF0000"/>
                <w:sz w:val="20"/>
                <w:szCs w:val="20"/>
              </w:rPr>
            </w:pPr>
            <w:r w:rsidRPr="00042B07">
              <w:rPr>
                <w:rFonts w:ascii="Times New Roman" w:hAnsi="Times New Roman" w:cs="Times New Roman"/>
                <w:sz w:val="20"/>
                <w:szCs w:val="20"/>
              </w:rPr>
              <w:t xml:space="preserve">Educația incluzivă ocupă un rol important în toate documentele strategice și operaționale ale școlii. </w:t>
            </w:r>
            <w:r w:rsidR="002215FE">
              <w:rPr>
                <w:rFonts w:ascii="Times New Roman" w:hAnsi="Times New Roman" w:cs="Times New Roman"/>
                <w:sz w:val="20"/>
                <w:szCs w:val="20"/>
              </w:rPr>
              <w:t xml:space="preserve"> Instituția promovează în majoritatea aspectelor vieții școlare a programelor cu ac cent pe incluziune și nondiscriminare cu implicarea factorilor educaționali, inclusiv a copiilor, în organizarea acestor activităț</w:t>
            </w:r>
            <w:r w:rsidR="0039621E">
              <w:rPr>
                <w:rFonts w:ascii="Times New Roman" w:hAnsi="Times New Roman" w:cs="Times New Roman"/>
                <w:sz w:val="20"/>
                <w:szCs w:val="20"/>
              </w:rPr>
              <w:t>i.</w:t>
            </w:r>
          </w:p>
        </w:tc>
      </w:tr>
      <w:tr w:rsidR="00380B78" w:rsidRPr="00CB63D4" w:rsidTr="006C0F59">
        <w:tc>
          <w:tcPr>
            <w:tcW w:w="1134" w:type="dxa"/>
          </w:tcPr>
          <w:p w:rsidR="00380B78" w:rsidRPr="00CB63D4" w:rsidRDefault="00380B78"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3969" w:type="dxa"/>
          </w:tcPr>
          <w:p w:rsidR="00380B78" w:rsidRPr="00CB63D4" w:rsidRDefault="00380B78"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3058" w:type="dxa"/>
          </w:tcPr>
          <w:p w:rsidR="00380B78" w:rsidRPr="00CB63D4" w:rsidRDefault="00380B78" w:rsidP="00944A9B">
            <w:pPr>
              <w:contextualSpacing/>
              <w:rPr>
                <w:rFonts w:ascii="Times New Roman" w:hAnsi="Times New Roman" w:cs="Times New Roman"/>
                <w:b/>
                <w:bCs/>
                <w:sz w:val="20"/>
                <w:szCs w:val="20"/>
              </w:rPr>
            </w:pPr>
            <w:r w:rsidRPr="00042B07">
              <w:rPr>
                <w:rFonts w:ascii="Times New Roman" w:hAnsi="Times New Roman" w:cs="Times New Roman"/>
                <w:b/>
                <w:bCs/>
                <w:sz w:val="20"/>
                <w:szCs w:val="20"/>
              </w:rPr>
              <w:t>Autoevaluare conform criteriilor:</w:t>
            </w:r>
            <w:r w:rsidR="003E225C" w:rsidRPr="00042B07">
              <w:rPr>
                <w:rFonts w:ascii="Times New Roman" w:hAnsi="Times New Roman" w:cs="Times New Roman"/>
                <w:b/>
                <w:bCs/>
                <w:sz w:val="20"/>
                <w:szCs w:val="20"/>
              </w:rPr>
              <w:t xml:space="preserve"> 0,75</w:t>
            </w:r>
          </w:p>
        </w:tc>
        <w:tc>
          <w:tcPr>
            <w:tcW w:w="2896" w:type="dxa"/>
          </w:tcPr>
          <w:p w:rsidR="00380B78" w:rsidRPr="00CB63D4" w:rsidRDefault="00380B78"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p w:rsidR="00AB7FC0" w:rsidRDefault="00AB7FC0" w:rsidP="006C0F59">
      <w:pPr>
        <w:ind w:left="-1134"/>
        <w:contextualSpacing/>
        <w:rPr>
          <w:rFonts w:ascii="Times New Roman" w:hAnsi="Times New Roman" w:cs="Times New Roman"/>
          <w:b/>
          <w:sz w:val="20"/>
          <w:szCs w:val="20"/>
        </w:rPr>
      </w:pPr>
    </w:p>
    <w:p w:rsidR="005700B9" w:rsidRPr="00826652" w:rsidRDefault="005700B9" w:rsidP="006C0F59">
      <w:pPr>
        <w:ind w:left="-1134"/>
        <w:contextualSpacing/>
        <w:rPr>
          <w:rFonts w:ascii="Times New Roman" w:hAnsi="Times New Roman" w:cs="Times New Roman"/>
          <w:bCs/>
          <w:sz w:val="20"/>
          <w:szCs w:val="20"/>
        </w:rPr>
      </w:pPr>
      <w:r w:rsidRPr="00826652">
        <w:rPr>
          <w:rFonts w:ascii="Times New Roman" w:hAnsi="Times New Roman" w:cs="Times New Roman"/>
          <w:b/>
          <w:sz w:val="20"/>
          <w:szCs w:val="20"/>
        </w:rPr>
        <w:t>Domeniu</w:t>
      </w:r>
      <w:r w:rsidRPr="00826652">
        <w:rPr>
          <w:rFonts w:ascii="Times New Roman" w:hAnsi="Times New Roman" w:cs="Times New Roman"/>
          <w:b/>
          <w:sz w:val="20"/>
          <w:szCs w:val="20"/>
          <w:lang w:val="en-US"/>
        </w:rPr>
        <w:t>:</w:t>
      </w:r>
      <w:r w:rsidRPr="00826652">
        <w:rPr>
          <w:rFonts w:ascii="Times New Roman" w:hAnsi="Times New Roman" w:cs="Times New Roman"/>
          <w:b/>
          <w:sz w:val="20"/>
          <w:szCs w:val="20"/>
        </w:rPr>
        <w:t xml:space="preserve"> </w:t>
      </w:r>
      <w:r w:rsidRPr="00826652">
        <w:rPr>
          <w:rFonts w:ascii="Times New Roman" w:hAnsi="Times New Roman" w:cs="Times New Roman"/>
          <w:bCs/>
          <w:sz w:val="20"/>
          <w:szCs w:val="20"/>
        </w:rPr>
        <w:t>Capacitatea instituțională</w:t>
      </w:r>
    </w:p>
    <w:p w:rsidR="005700B9" w:rsidRPr="00826652" w:rsidRDefault="005700B9" w:rsidP="006C0F59">
      <w:pPr>
        <w:ind w:left="-1134"/>
        <w:contextualSpacing/>
        <w:rPr>
          <w:rFonts w:ascii="Times New Roman" w:hAnsi="Times New Roman" w:cs="Times New Roman"/>
          <w:bCs/>
          <w:sz w:val="20"/>
          <w:szCs w:val="20"/>
          <w:lang w:val="en-US"/>
        </w:rPr>
      </w:pPr>
      <w:r w:rsidRPr="00826652">
        <w:rPr>
          <w:rFonts w:ascii="Times New Roman" w:hAnsi="Times New Roman" w:cs="Times New Roman"/>
          <w:b/>
          <w:sz w:val="20"/>
          <w:szCs w:val="20"/>
        </w:rPr>
        <w:lastRenderedPageBreak/>
        <w:t xml:space="preserve">Indicator 3.2.3 </w:t>
      </w:r>
      <w:r w:rsidRPr="00826652">
        <w:rPr>
          <w:rFonts w:ascii="Times New Roman" w:hAnsi="Times New Roman" w:cs="Times New Roman"/>
          <w:bCs/>
          <w:sz w:val="20"/>
          <w:szCs w:val="20"/>
        </w:rPr>
        <w:t xml:space="preserve">Asigurarea respectării diferențelor individuale prin aplicarea procedurilor de prevenire, </w:t>
      </w:r>
      <w:r w:rsidRPr="00826652">
        <w:rPr>
          <w:rFonts w:ascii="Times New Roman" w:hAnsi="Times New Roman" w:cs="Times New Roman"/>
          <w:bCs/>
          <w:sz w:val="20"/>
          <w:szCs w:val="20"/>
          <w:lang w:val="en-US"/>
        </w:rPr>
        <w:t xml:space="preserve"> identificare, semnalare, evaluare  și soluționare a situațiilor de discriminare și informarea personalului, a elevilor și reprezentanților lor legali cu privi</w:t>
      </w:r>
      <w:r w:rsidR="00CA572A" w:rsidRPr="00826652">
        <w:rPr>
          <w:rFonts w:ascii="Times New Roman" w:hAnsi="Times New Roman" w:cs="Times New Roman"/>
          <w:bCs/>
          <w:sz w:val="20"/>
          <w:szCs w:val="20"/>
          <w:lang w:val="en-US"/>
        </w:rPr>
        <w:t>re</w:t>
      </w:r>
      <w:r w:rsidRPr="00826652">
        <w:rPr>
          <w:rFonts w:ascii="Times New Roman" w:hAnsi="Times New Roman" w:cs="Times New Roman"/>
          <w:bCs/>
          <w:sz w:val="20"/>
          <w:szCs w:val="20"/>
          <w:lang w:val="en-US"/>
        </w:rPr>
        <w:t xml:space="preserve"> la utilizarea acestor proceduri</w:t>
      </w:r>
    </w:p>
    <w:tbl>
      <w:tblPr>
        <w:tblStyle w:val="GrilTabel"/>
        <w:tblW w:w="11057" w:type="dxa"/>
        <w:tblInd w:w="-1139" w:type="dxa"/>
        <w:tblLook w:val="04A0"/>
      </w:tblPr>
      <w:tblGrid>
        <w:gridCol w:w="1134"/>
        <w:gridCol w:w="4257"/>
        <w:gridCol w:w="2770"/>
        <w:gridCol w:w="2896"/>
      </w:tblGrid>
      <w:tr w:rsidR="005700B9" w:rsidRPr="00AB7FC0" w:rsidTr="006C0F59">
        <w:tc>
          <w:tcPr>
            <w:tcW w:w="1134" w:type="dxa"/>
          </w:tcPr>
          <w:p w:rsidR="005700B9" w:rsidRPr="00CB63D4" w:rsidRDefault="005700B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5700B9" w:rsidRDefault="0047316C" w:rsidP="003C0B0E">
            <w:pPr>
              <w:pStyle w:val="Listparagraf"/>
              <w:numPr>
                <w:ilvl w:val="0"/>
                <w:numId w:val="48"/>
              </w:numPr>
              <w:rPr>
                <w:rFonts w:ascii="Times New Roman" w:hAnsi="Times New Roman" w:cs="Times New Roman"/>
                <w:sz w:val="20"/>
                <w:szCs w:val="20"/>
              </w:rPr>
            </w:pPr>
            <w:r w:rsidRPr="0039621E">
              <w:rPr>
                <w:rFonts w:ascii="Times New Roman" w:hAnsi="Times New Roman" w:cs="Times New Roman"/>
                <w:sz w:val="20"/>
                <w:szCs w:val="20"/>
              </w:rPr>
              <w:t>Asigurarea funcționării mecanismelor pentru identificarea şi combaterea oricăror forme de discriminar</w:t>
            </w:r>
            <w:r w:rsidR="00892000" w:rsidRPr="0039621E">
              <w:rPr>
                <w:rFonts w:ascii="Times New Roman" w:hAnsi="Times New Roman" w:cs="Times New Roman"/>
                <w:sz w:val="20"/>
                <w:szCs w:val="20"/>
              </w:rPr>
              <w:t xml:space="preserve">e; </w:t>
            </w:r>
          </w:p>
          <w:p w:rsidR="0039621E" w:rsidRPr="0039621E" w:rsidRDefault="0039621E" w:rsidP="003C0B0E">
            <w:pPr>
              <w:numPr>
                <w:ilvl w:val="0"/>
                <w:numId w:val="48"/>
              </w:numPr>
              <w:spacing w:after="67"/>
              <w:ind w:right="186"/>
              <w:contextualSpacing/>
              <w:jc w:val="both"/>
              <w:rPr>
                <w:rFonts w:ascii="Times New Roman" w:eastAsia="Times New Roman" w:hAnsi="Times New Roman" w:cs="Times New Roman"/>
                <w:color w:val="000000"/>
                <w:sz w:val="20"/>
                <w:szCs w:val="20"/>
                <w:lang w:val="en-US"/>
              </w:rPr>
            </w:pPr>
            <w:r>
              <w:rPr>
                <w:rFonts w:ascii="Times New Roman" w:hAnsi="Times New Roman" w:cs="Times New Roman"/>
                <w:sz w:val="20"/>
                <w:szCs w:val="20"/>
              </w:rPr>
              <w:t>Desfășurarea activităților de prevenire a situațiilor de discriminare</w:t>
            </w:r>
            <w:r w:rsidRPr="00334A9E">
              <w:rPr>
                <w:rFonts w:ascii="Times New Roman" w:eastAsia="Times New Roman" w:hAnsi="Times New Roman" w:cs="Times New Roman"/>
                <w:color w:val="000000"/>
                <w:sz w:val="20"/>
                <w:szCs w:val="20"/>
                <w:lang w:val="en-US"/>
              </w:rPr>
              <w:t xml:space="preserve">; </w:t>
            </w:r>
          </w:p>
          <w:p w:rsidR="0039621E" w:rsidRPr="0039621E" w:rsidRDefault="0039621E" w:rsidP="003C0B0E">
            <w:pPr>
              <w:numPr>
                <w:ilvl w:val="0"/>
                <w:numId w:val="48"/>
              </w:numPr>
              <w:spacing w:after="67"/>
              <w:ind w:right="186"/>
              <w:contextualSpacing/>
              <w:jc w:val="both"/>
              <w:rPr>
                <w:rFonts w:ascii="Times New Roman" w:eastAsia="Times New Roman" w:hAnsi="Times New Roman" w:cs="Times New Roman"/>
                <w:color w:val="000000"/>
                <w:sz w:val="20"/>
                <w:szCs w:val="20"/>
                <w:lang w:val="en-US"/>
              </w:rPr>
            </w:pPr>
            <w:r>
              <w:rPr>
                <w:rFonts w:ascii="Times New Roman" w:hAnsi="Times New Roman" w:cs="Times New Roman"/>
                <w:sz w:val="20"/>
                <w:szCs w:val="20"/>
              </w:rPr>
              <w:t>Respectarea diferențelor individuale</w:t>
            </w:r>
            <w:r>
              <w:rPr>
                <w:rFonts w:ascii="Times New Roman" w:hAnsi="Times New Roman" w:cs="Times New Roman"/>
                <w:sz w:val="20"/>
                <w:szCs w:val="20"/>
                <w:lang w:val="en-US"/>
              </w:rPr>
              <w:t>: concept cu reflectare clar</w:t>
            </w:r>
            <w:r>
              <w:rPr>
                <w:rFonts w:ascii="Times New Roman" w:hAnsi="Times New Roman" w:cs="Times New Roman"/>
                <w:sz w:val="20"/>
                <w:szCs w:val="20"/>
              </w:rPr>
              <w:t>ă în documentele interne</w:t>
            </w:r>
            <w:r w:rsidRPr="00334A9E">
              <w:rPr>
                <w:rFonts w:ascii="Times New Roman" w:eastAsia="Times New Roman" w:hAnsi="Times New Roman" w:cs="Times New Roman"/>
                <w:color w:val="000000"/>
                <w:sz w:val="20"/>
                <w:szCs w:val="20"/>
                <w:lang w:val="en-US"/>
              </w:rPr>
              <w:t xml:space="preserve">; </w:t>
            </w:r>
          </w:p>
          <w:p w:rsidR="00334A9E" w:rsidRPr="00334A9E" w:rsidRDefault="003A6F55" w:rsidP="003C0B0E">
            <w:pPr>
              <w:numPr>
                <w:ilvl w:val="0"/>
                <w:numId w:val="48"/>
              </w:numPr>
              <w:spacing w:after="67"/>
              <w:ind w:right="186"/>
              <w:contextualSpacing/>
              <w:jc w:val="both"/>
              <w:rPr>
                <w:rFonts w:ascii="Times New Roman" w:eastAsia="Times New Roman" w:hAnsi="Times New Roman" w:cs="Times New Roman"/>
                <w:color w:val="000000"/>
                <w:sz w:val="20"/>
                <w:szCs w:val="20"/>
                <w:lang w:val="en-US"/>
              </w:rPr>
            </w:pPr>
            <w:r w:rsidRPr="00334A9E">
              <w:rPr>
                <w:rFonts w:ascii="Times New Roman" w:eastAsia="Times New Roman" w:hAnsi="Times New Roman" w:cs="Times New Roman"/>
                <w:color w:val="000000"/>
                <w:sz w:val="20"/>
                <w:szCs w:val="20"/>
                <w:lang w:val="en-US"/>
              </w:rPr>
              <w:t xml:space="preserve">Organizarea și desfășurarea lunarului „Să creștem fără abuz, neglijare, exploatare, trafic. Familiarizarea cu acte normative referitor la Protecția Copilului față de violență în instituția de învățământ”, la ședința Comisiei pentru Drepturile Copilului; </w:t>
            </w:r>
          </w:p>
          <w:p w:rsidR="00826652" w:rsidRPr="00693E67" w:rsidRDefault="00693E67" w:rsidP="003C0B0E">
            <w:pPr>
              <w:pStyle w:val="Listparagraf"/>
              <w:numPr>
                <w:ilvl w:val="0"/>
                <w:numId w:val="48"/>
              </w:numPr>
              <w:rPr>
                <w:rFonts w:ascii="Times New Roman" w:hAnsi="Times New Roman" w:cs="Times New Roman"/>
                <w:sz w:val="20"/>
                <w:szCs w:val="20"/>
              </w:rPr>
            </w:pPr>
            <w:r w:rsidRPr="005B7817">
              <w:rPr>
                <w:rFonts w:ascii="Times New Roman" w:hAnsi="Times New Roman" w:cs="Times New Roman"/>
                <w:sz w:val="20"/>
                <w:szCs w:val="20"/>
                <w:lang w:val="en-US"/>
              </w:rPr>
              <w:t>Ordinul nr. 143 din 22.08.2022 „Cu privire la desemnarea coordonatorului pentru identificarea, raportarea cazurilor ANET”</w:t>
            </w:r>
            <w:r>
              <w:rPr>
                <w:rFonts w:ascii="Times New Roman" w:hAnsi="Times New Roman" w:cs="Times New Roman"/>
                <w:sz w:val="20"/>
                <w:szCs w:val="20"/>
                <w:lang w:val="en-US"/>
              </w:rPr>
              <w:t>.</w:t>
            </w:r>
          </w:p>
        </w:tc>
      </w:tr>
      <w:tr w:rsidR="005700B9" w:rsidRPr="00AB7FC0" w:rsidTr="006C0F59">
        <w:tc>
          <w:tcPr>
            <w:tcW w:w="1134" w:type="dxa"/>
          </w:tcPr>
          <w:p w:rsidR="005700B9" w:rsidRPr="00FA321A" w:rsidRDefault="005700B9" w:rsidP="00944A9B">
            <w:pPr>
              <w:contextualSpacing/>
              <w:rPr>
                <w:rFonts w:ascii="Times New Roman" w:hAnsi="Times New Roman" w:cs="Times New Roman"/>
                <w:b/>
                <w:bCs/>
                <w:sz w:val="20"/>
                <w:szCs w:val="20"/>
              </w:rPr>
            </w:pPr>
            <w:r w:rsidRPr="00FA321A">
              <w:rPr>
                <w:rFonts w:ascii="Times New Roman" w:hAnsi="Times New Roman" w:cs="Times New Roman"/>
                <w:b/>
                <w:bCs/>
                <w:sz w:val="20"/>
                <w:szCs w:val="20"/>
              </w:rPr>
              <w:t>Constatări</w:t>
            </w:r>
          </w:p>
        </w:tc>
        <w:tc>
          <w:tcPr>
            <w:tcW w:w="9923" w:type="dxa"/>
            <w:gridSpan w:val="3"/>
          </w:tcPr>
          <w:p w:rsidR="00826652" w:rsidRPr="00FA321A" w:rsidRDefault="00334A9E" w:rsidP="00944A9B">
            <w:pPr>
              <w:contextualSpacing/>
              <w:rPr>
                <w:rFonts w:ascii="Times New Roman" w:hAnsi="Times New Roman" w:cs="Times New Roman"/>
                <w:sz w:val="20"/>
                <w:szCs w:val="20"/>
              </w:rPr>
            </w:pPr>
            <w:r w:rsidRPr="00FA321A">
              <w:rPr>
                <w:rFonts w:ascii="Times New Roman" w:hAnsi="Times New Roman" w:cs="Times New Roman"/>
                <w:sz w:val="20"/>
                <w:szCs w:val="20"/>
                <w:lang w:val="en-US"/>
              </w:rPr>
              <w:t xml:space="preserve">Instituția </w:t>
            </w:r>
            <w:r w:rsidR="00826652" w:rsidRPr="00FA321A">
              <w:rPr>
                <w:rFonts w:ascii="Times New Roman" w:hAnsi="Times New Roman" w:cs="Times New Roman"/>
                <w:sz w:val="20"/>
                <w:szCs w:val="20"/>
                <w:lang w:val="en-US"/>
              </w:rPr>
              <w:t>asigură în majoritatea acțiunilor șanse egale de incluziune tuturor elevilor/copiilor și respectarea diferențelor individuale, informează/formează frecvent personalul, copiii și reprezentanții lor legali cu priv</w:t>
            </w:r>
            <w:r w:rsidR="00F81E02" w:rsidRPr="00FA321A">
              <w:rPr>
                <w:rFonts w:ascii="Times New Roman" w:hAnsi="Times New Roman" w:cs="Times New Roman"/>
                <w:sz w:val="20"/>
                <w:szCs w:val="20"/>
                <w:lang w:val="en-US"/>
              </w:rPr>
              <w:t>i</w:t>
            </w:r>
            <w:r w:rsidR="00826652" w:rsidRPr="00FA321A">
              <w:rPr>
                <w:rFonts w:ascii="Times New Roman" w:hAnsi="Times New Roman" w:cs="Times New Roman"/>
                <w:sz w:val="20"/>
                <w:szCs w:val="20"/>
                <w:lang w:val="en-US"/>
              </w:rPr>
              <w:t>re la procedurile de prevenire, identificare, semnalare, evaluare și soluționare a situațiilor de discriminare</w:t>
            </w:r>
            <w:r w:rsidRPr="00FA321A">
              <w:rPr>
                <w:rFonts w:ascii="Times New Roman" w:hAnsi="Times New Roman" w:cs="Times New Roman"/>
                <w:sz w:val="20"/>
                <w:szCs w:val="20"/>
                <w:lang w:val="en-US"/>
              </w:rPr>
              <w:t>.</w:t>
            </w:r>
          </w:p>
        </w:tc>
      </w:tr>
      <w:tr w:rsidR="005700B9" w:rsidRPr="00CB63D4" w:rsidTr="006C0F59">
        <w:tc>
          <w:tcPr>
            <w:tcW w:w="1134" w:type="dxa"/>
          </w:tcPr>
          <w:p w:rsidR="005700B9" w:rsidRPr="00FA321A" w:rsidRDefault="005700B9" w:rsidP="00944A9B">
            <w:pPr>
              <w:contextualSpacing/>
              <w:rPr>
                <w:rFonts w:ascii="Times New Roman" w:hAnsi="Times New Roman" w:cs="Times New Roman"/>
                <w:b/>
                <w:bCs/>
                <w:sz w:val="20"/>
                <w:szCs w:val="20"/>
              </w:rPr>
            </w:pPr>
            <w:r w:rsidRPr="00FA321A">
              <w:rPr>
                <w:rFonts w:ascii="Times New Roman" w:hAnsi="Times New Roman" w:cs="Times New Roman"/>
                <w:b/>
                <w:bCs/>
                <w:sz w:val="20"/>
                <w:szCs w:val="20"/>
              </w:rPr>
              <w:t>Pondere și punctaj acordat</w:t>
            </w:r>
          </w:p>
        </w:tc>
        <w:tc>
          <w:tcPr>
            <w:tcW w:w="4257" w:type="dxa"/>
          </w:tcPr>
          <w:p w:rsidR="005700B9" w:rsidRPr="00FA321A" w:rsidRDefault="005700B9" w:rsidP="00944A9B">
            <w:pPr>
              <w:contextualSpacing/>
              <w:rPr>
                <w:rFonts w:ascii="Times New Roman" w:hAnsi="Times New Roman" w:cs="Times New Roman"/>
                <w:b/>
                <w:bCs/>
                <w:sz w:val="20"/>
                <w:szCs w:val="20"/>
              </w:rPr>
            </w:pPr>
            <w:r w:rsidRPr="00FA321A">
              <w:rPr>
                <w:rFonts w:ascii="Times New Roman" w:hAnsi="Times New Roman" w:cs="Times New Roman"/>
                <w:b/>
                <w:bCs/>
                <w:sz w:val="20"/>
                <w:szCs w:val="20"/>
              </w:rPr>
              <w:t>Pondere</w:t>
            </w:r>
            <w:r w:rsidRPr="00FA321A">
              <w:rPr>
                <w:rFonts w:ascii="Times New Roman" w:hAnsi="Times New Roman" w:cs="Times New Roman"/>
                <w:b/>
                <w:bCs/>
                <w:sz w:val="20"/>
                <w:szCs w:val="20"/>
                <w:lang w:val="en-US"/>
              </w:rPr>
              <w:t>:</w:t>
            </w:r>
            <w:r w:rsidR="00811170" w:rsidRPr="00FA321A">
              <w:rPr>
                <w:rFonts w:ascii="Times New Roman" w:hAnsi="Times New Roman" w:cs="Times New Roman"/>
                <w:b/>
                <w:bCs/>
                <w:sz w:val="20"/>
                <w:szCs w:val="20"/>
                <w:lang w:val="en-US"/>
              </w:rPr>
              <w:t xml:space="preserve"> 1</w:t>
            </w:r>
          </w:p>
        </w:tc>
        <w:tc>
          <w:tcPr>
            <w:tcW w:w="2770" w:type="dxa"/>
          </w:tcPr>
          <w:p w:rsidR="005700B9" w:rsidRPr="00FA321A" w:rsidRDefault="005700B9" w:rsidP="00944A9B">
            <w:pPr>
              <w:contextualSpacing/>
              <w:rPr>
                <w:rFonts w:ascii="Times New Roman" w:hAnsi="Times New Roman" w:cs="Times New Roman"/>
                <w:b/>
                <w:bCs/>
                <w:sz w:val="20"/>
                <w:szCs w:val="20"/>
              </w:rPr>
            </w:pPr>
            <w:r w:rsidRPr="00FA321A">
              <w:rPr>
                <w:rFonts w:ascii="Times New Roman" w:hAnsi="Times New Roman" w:cs="Times New Roman"/>
                <w:b/>
                <w:bCs/>
                <w:sz w:val="20"/>
                <w:szCs w:val="20"/>
              </w:rPr>
              <w:t>Autoevaluare conform criteriilor:</w:t>
            </w:r>
            <w:r w:rsidR="003E225C" w:rsidRPr="00FA321A">
              <w:rPr>
                <w:rFonts w:ascii="Times New Roman" w:hAnsi="Times New Roman" w:cs="Times New Roman"/>
                <w:b/>
                <w:bCs/>
                <w:sz w:val="20"/>
                <w:szCs w:val="20"/>
              </w:rPr>
              <w:t xml:space="preserve"> </w:t>
            </w:r>
            <w:r w:rsidR="00AB7FC0" w:rsidRPr="00FA321A">
              <w:rPr>
                <w:rFonts w:ascii="Times New Roman" w:hAnsi="Times New Roman" w:cs="Times New Roman"/>
                <w:b/>
                <w:bCs/>
                <w:sz w:val="20"/>
                <w:szCs w:val="20"/>
              </w:rPr>
              <w:t>0,75</w:t>
            </w:r>
          </w:p>
        </w:tc>
        <w:tc>
          <w:tcPr>
            <w:tcW w:w="2896" w:type="dxa"/>
          </w:tcPr>
          <w:p w:rsidR="005700B9" w:rsidRPr="00FA321A" w:rsidRDefault="005700B9" w:rsidP="00944A9B">
            <w:pPr>
              <w:contextualSpacing/>
              <w:rPr>
                <w:rFonts w:ascii="Times New Roman" w:hAnsi="Times New Roman" w:cs="Times New Roman"/>
                <w:b/>
                <w:bCs/>
                <w:sz w:val="20"/>
                <w:szCs w:val="20"/>
                <w:lang w:val="en-US"/>
              </w:rPr>
            </w:pPr>
            <w:r w:rsidRPr="00FA321A">
              <w:rPr>
                <w:rFonts w:ascii="Times New Roman" w:hAnsi="Times New Roman" w:cs="Times New Roman"/>
                <w:b/>
                <w:bCs/>
                <w:sz w:val="20"/>
                <w:szCs w:val="20"/>
              </w:rPr>
              <w:t>Punctaj acordat</w:t>
            </w:r>
            <w:r w:rsidRPr="00FA321A">
              <w:rPr>
                <w:rFonts w:ascii="Times New Roman" w:hAnsi="Times New Roman" w:cs="Times New Roman"/>
                <w:b/>
                <w:bCs/>
                <w:sz w:val="20"/>
                <w:szCs w:val="20"/>
                <w:lang w:val="en-US"/>
              </w:rPr>
              <w:t>:</w:t>
            </w:r>
            <w:r w:rsidR="003E225C" w:rsidRPr="00FA321A">
              <w:rPr>
                <w:rFonts w:ascii="Times New Roman" w:hAnsi="Times New Roman" w:cs="Times New Roman"/>
                <w:b/>
                <w:bCs/>
                <w:sz w:val="20"/>
                <w:szCs w:val="20"/>
                <w:lang w:val="en-US"/>
              </w:rPr>
              <w:t xml:space="preserve"> </w:t>
            </w:r>
            <w:r w:rsidR="00AB7FC0" w:rsidRPr="00FA321A">
              <w:rPr>
                <w:rFonts w:ascii="Times New Roman" w:hAnsi="Times New Roman" w:cs="Times New Roman"/>
                <w:b/>
                <w:bCs/>
                <w:sz w:val="20"/>
                <w:szCs w:val="20"/>
                <w:lang w:val="en-US"/>
              </w:rPr>
              <w:t>0,75</w:t>
            </w:r>
          </w:p>
        </w:tc>
      </w:tr>
    </w:tbl>
    <w:p w:rsidR="00956034" w:rsidRPr="00826652" w:rsidRDefault="00956034" w:rsidP="006C0F59">
      <w:pPr>
        <w:contextualSpacing/>
        <w:rPr>
          <w:rFonts w:ascii="Times New Roman" w:hAnsi="Times New Roman" w:cs="Times New Roman"/>
          <w:bCs/>
          <w:sz w:val="20"/>
          <w:szCs w:val="20"/>
        </w:rPr>
      </w:pPr>
      <w:r w:rsidRPr="00826652">
        <w:rPr>
          <w:rFonts w:ascii="Times New Roman" w:hAnsi="Times New Roman" w:cs="Times New Roman"/>
          <w:b/>
          <w:sz w:val="20"/>
          <w:szCs w:val="20"/>
        </w:rPr>
        <w:t>Domeniu</w:t>
      </w:r>
      <w:r w:rsidRPr="00826652">
        <w:rPr>
          <w:rFonts w:ascii="Times New Roman" w:hAnsi="Times New Roman" w:cs="Times New Roman"/>
          <w:b/>
          <w:sz w:val="20"/>
          <w:szCs w:val="20"/>
          <w:lang w:val="en-US"/>
        </w:rPr>
        <w:t>:</w:t>
      </w:r>
      <w:r w:rsidRPr="00826652">
        <w:rPr>
          <w:rFonts w:ascii="Times New Roman" w:hAnsi="Times New Roman" w:cs="Times New Roman"/>
          <w:b/>
          <w:sz w:val="20"/>
          <w:szCs w:val="20"/>
        </w:rPr>
        <w:t xml:space="preserve"> </w:t>
      </w:r>
      <w:r w:rsidRPr="00826652">
        <w:rPr>
          <w:rFonts w:ascii="Times New Roman" w:hAnsi="Times New Roman" w:cs="Times New Roman"/>
          <w:bCs/>
          <w:sz w:val="20"/>
          <w:szCs w:val="20"/>
        </w:rPr>
        <w:t>Curriculum/ proces educațional</w:t>
      </w:r>
    </w:p>
    <w:p w:rsidR="00E27A00" w:rsidRPr="00826652" w:rsidRDefault="00956034" w:rsidP="00E27A00">
      <w:pPr>
        <w:ind w:left="-851"/>
        <w:contextualSpacing/>
        <w:rPr>
          <w:rFonts w:ascii="Times New Roman" w:hAnsi="Times New Roman" w:cs="Times New Roman"/>
          <w:sz w:val="20"/>
          <w:szCs w:val="20"/>
          <w:lang w:val="en-US"/>
        </w:rPr>
      </w:pPr>
      <w:r w:rsidRPr="00826652">
        <w:rPr>
          <w:rFonts w:ascii="Times New Roman" w:hAnsi="Times New Roman" w:cs="Times New Roman"/>
          <w:b/>
          <w:sz w:val="20"/>
          <w:szCs w:val="20"/>
        </w:rPr>
        <w:t xml:space="preserve">Indicator 3.2.4 </w:t>
      </w:r>
      <w:r w:rsidRPr="00826652">
        <w:rPr>
          <w:rFonts w:ascii="Times New Roman" w:hAnsi="Times New Roman" w:cs="Times New Roman"/>
          <w:sz w:val="20"/>
          <w:szCs w:val="20"/>
          <w:lang w:val="en-US"/>
        </w:rPr>
        <w:t>Punerea în aplicare a curriculumului, inclusiv a curriculumului diferențiat/ adaptat pentru copiii cu CES, și evaluarea echitabilă a progresului tuturor elevilor, în scopul respectării individualității și tratării valorice a lor</w:t>
      </w:r>
    </w:p>
    <w:tbl>
      <w:tblPr>
        <w:tblStyle w:val="GrilTabel"/>
        <w:tblW w:w="11057" w:type="dxa"/>
        <w:tblInd w:w="-1139" w:type="dxa"/>
        <w:tblLook w:val="04A0"/>
      </w:tblPr>
      <w:tblGrid>
        <w:gridCol w:w="1134"/>
        <w:gridCol w:w="4398"/>
        <w:gridCol w:w="2629"/>
        <w:gridCol w:w="2896"/>
      </w:tblGrid>
      <w:tr w:rsidR="00956034" w:rsidRPr="00AB7FC0" w:rsidTr="00DF661A">
        <w:trPr>
          <w:trHeight w:val="1534"/>
        </w:trPr>
        <w:tc>
          <w:tcPr>
            <w:tcW w:w="1134" w:type="dxa"/>
          </w:tcPr>
          <w:p w:rsidR="00956034" w:rsidRPr="00CB63D4" w:rsidRDefault="0095603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D907EC" w:rsidRPr="00CB63D4" w:rsidRDefault="0047316C" w:rsidP="003C0B0E">
            <w:pPr>
              <w:pStyle w:val="Listparagraf"/>
              <w:numPr>
                <w:ilvl w:val="0"/>
                <w:numId w:val="48"/>
              </w:numPr>
              <w:spacing w:after="160" w:line="259" w:lineRule="auto"/>
              <w:rPr>
                <w:rFonts w:ascii="Times New Roman" w:hAnsi="Times New Roman" w:cs="Times New Roman"/>
                <w:sz w:val="20"/>
                <w:szCs w:val="20"/>
              </w:rPr>
            </w:pPr>
            <w:r w:rsidRPr="00CB63D4">
              <w:rPr>
                <w:rFonts w:ascii="Times New Roman" w:hAnsi="Times New Roman" w:cs="Times New Roman"/>
                <w:sz w:val="20"/>
                <w:szCs w:val="20"/>
              </w:rPr>
              <w:t>Fiecare profesor își planifică activități diferențiate cu elevii</w:t>
            </w:r>
            <w:r w:rsidR="00892000" w:rsidRPr="00CB63D4">
              <w:rPr>
                <w:rFonts w:ascii="Times New Roman" w:hAnsi="Times New Roman" w:cs="Times New Roman"/>
                <w:sz w:val="20"/>
                <w:szCs w:val="20"/>
              </w:rPr>
              <w:t xml:space="preserve">; </w:t>
            </w:r>
          </w:p>
          <w:p w:rsidR="0047316C" w:rsidRPr="00CB63D4" w:rsidRDefault="0047316C" w:rsidP="003C0B0E">
            <w:pPr>
              <w:pStyle w:val="Listparagraf"/>
              <w:numPr>
                <w:ilvl w:val="0"/>
                <w:numId w:val="48"/>
              </w:numPr>
              <w:spacing w:after="160" w:line="259" w:lineRule="auto"/>
              <w:rPr>
                <w:rFonts w:ascii="Times New Roman" w:hAnsi="Times New Roman" w:cs="Times New Roman"/>
                <w:sz w:val="20"/>
                <w:szCs w:val="20"/>
              </w:rPr>
            </w:pPr>
            <w:r w:rsidRPr="00CB63D4">
              <w:rPr>
                <w:rFonts w:ascii="Times New Roman" w:hAnsi="Times New Roman" w:cs="Times New Roman"/>
                <w:sz w:val="20"/>
                <w:szCs w:val="20"/>
              </w:rPr>
              <w:t>Tratarea copii</w:t>
            </w:r>
            <w:r w:rsidR="00892000" w:rsidRPr="00CB63D4">
              <w:rPr>
                <w:rFonts w:ascii="Times New Roman" w:hAnsi="Times New Roman" w:cs="Times New Roman"/>
                <w:sz w:val="20"/>
                <w:szCs w:val="20"/>
              </w:rPr>
              <w:t>lor</w:t>
            </w:r>
            <w:r w:rsidRPr="00CB63D4">
              <w:rPr>
                <w:rFonts w:ascii="Times New Roman" w:hAnsi="Times New Roman" w:cs="Times New Roman"/>
                <w:sz w:val="20"/>
                <w:szCs w:val="20"/>
              </w:rPr>
              <w:t xml:space="preserve"> în mod egal, exprimând cerinţele în mod echitabil şi alocând responsabilităţile în funcţie de posibilităţile şi abilităţile individuale şi nu pe motive care ţin de gen, etnie, origine socială sau altele</w:t>
            </w:r>
            <w:r w:rsidR="006113E3" w:rsidRPr="00CB63D4">
              <w:rPr>
                <w:rFonts w:ascii="Times New Roman" w:hAnsi="Times New Roman" w:cs="Times New Roman"/>
                <w:sz w:val="20"/>
                <w:szCs w:val="20"/>
              </w:rPr>
              <w:t xml:space="preserve">; </w:t>
            </w:r>
          </w:p>
          <w:p w:rsidR="00074CD3" w:rsidRDefault="00F421AF" w:rsidP="003C0B0E">
            <w:pPr>
              <w:pStyle w:val="Listparagraf"/>
              <w:numPr>
                <w:ilvl w:val="0"/>
                <w:numId w:val="48"/>
              </w:numPr>
              <w:spacing w:after="160"/>
              <w:ind w:left="714" w:hanging="357"/>
              <w:rPr>
                <w:rFonts w:ascii="Times New Roman" w:hAnsi="Times New Roman" w:cs="Times New Roman"/>
                <w:sz w:val="20"/>
                <w:szCs w:val="20"/>
              </w:rPr>
            </w:pPr>
            <w:r w:rsidRPr="00D019B7">
              <w:rPr>
                <w:rFonts w:ascii="Times New Roman" w:hAnsi="Times New Roman" w:cs="Times New Roman"/>
                <w:sz w:val="20"/>
                <w:szCs w:val="20"/>
              </w:rPr>
              <w:t>Rezultatele observării privind desfășurarea orelor la clasă, activităților extrașcolare, activităților educaționale desfășurate la Centrul de resurs</w:t>
            </w:r>
            <w:r w:rsidR="006113E3" w:rsidRPr="00D019B7">
              <w:rPr>
                <w:rFonts w:ascii="Times New Roman" w:hAnsi="Times New Roman" w:cs="Times New Roman"/>
                <w:sz w:val="20"/>
                <w:szCs w:val="20"/>
              </w:rPr>
              <w:t>e</w:t>
            </w:r>
            <w:r w:rsidRPr="00D019B7">
              <w:rPr>
                <w:rFonts w:ascii="Times New Roman" w:hAnsi="Times New Roman" w:cs="Times New Roman"/>
                <w:sz w:val="20"/>
                <w:szCs w:val="20"/>
              </w:rPr>
              <w:t xml:space="preserve"> pentru educația inclusivă cu participarea elevilor cu CES și a copiilor normativi</w:t>
            </w:r>
            <w:r w:rsidR="006113E3" w:rsidRPr="00D019B7">
              <w:rPr>
                <w:rFonts w:ascii="Times New Roman" w:hAnsi="Times New Roman" w:cs="Times New Roman"/>
                <w:sz w:val="20"/>
                <w:szCs w:val="20"/>
              </w:rPr>
              <w:t>; PEI.</w:t>
            </w:r>
          </w:p>
          <w:p w:rsidR="00074CD3" w:rsidRPr="00074CD3" w:rsidRDefault="006520B9" w:rsidP="003C0B0E">
            <w:pPr>
              <w:pStyle w:val="Listparagraf"/>
              <w:numPr>
                <w:ilvl w:val="0"/>
                <w:numId w:val="48"/>
              </w:numPr>
              <w:spacing w:after="160"/>
              <w:ind w:left="714" w:hanging="357"/>
              <w:rPr>
                <w:rFonts w:ascii="Times New Roman" w:hAnsi="Times New Roman" w:cs="Times New Roman"/>
                <w:sz w:val="20"/>
                <w:szCs w:val="20"/>
              </w:rPr>
            </w:pPr>
            <w:r w:rsidRPr="00074CD3">
              <w:rPr>
                <w:rFonts w:ascii="Times New Roman" w:eastAsia="Times New Roman" w:hAnsi="Times New Roman" w:cs="Times New Roman"/>
                <w:color w:val="000000"/>
                <w:sz w:val="20"/>
                <w:szCs w:val="20"/>
                <w:lang w:val="en-US"/>
              </w:rPr>
              <w:t xml:space="preserve">Implementarea curriculumului național la disciplinele școlare; </w:t>
            </w:r>
          </w:p>
          <w:p w:rsidR="006520B9" w:rsidRPr="00074CD3" w:rsidRDefault="006520B9" w:rsidP="003C0B0E">
            <w:pPr>
              <w:pStyle w:val="Listparagraf"/>
              <w:numPr>
                <w:ilvl w:val="0"/>
                <w:numId w:val="48"/>
              </w:numPr>
              <w:spacing w:after="160"/>
              <w:ind w:left="714" w:hanging="357"/>
              <w:rPr>
                <w:rFonts w:ascii="Times New Roman" w:hAnsi="Times New Roman" w:cs="Times New Roman"/>
                <w:sz w:val="20"/>
                <w:szCs w:val="20"/>
              </w:rPr>
            </w:pPr>
            <w:r w:rsidRPr="00074CD3">
              <w:rPr>
                <w:rFonts w:ascii="Times New Roman" w:eastAsia="Times New Roman" w:hAnsi="Times New Roman" w:cs="Times New Roman"/>
                <w:color w:val="000000"/>
                <w:sz w:val="20"/>
                <w:szCs w:val="20"/>
                <w:lang w:val="en-US"/>
              </w:rPr>
              <w:t xml:space="preserve">Activități planificate cu elevii dotați în Proiectul managerial anual; </w:t>
            </w:r>
          </w:p>
          <w:p w:rsidR="00826652" w:rsidRPr="00D019B7" w:rsidRDefault="00826652" w:rsidP="003C0B0E">
            <w:pPr>
              <w:pStyle w:val="Listparagraf"/>
              <w:numPr>
                <w:ilvl w:val="0"/>
                <w:numId w:val="48"/>
              </w:numPr>
              <w:ind w:left="714" w:hanging="357"/>
              <w:jc w:val="both"/>
              <w:rPr>
                <w:rFonts w:ascii="Times New Roman" w:hAnsi="Times New Roman" w:cs="Times New Roman"/>
                <w:sz w:val="20"/>
                <w:szCs w:val="20"/>
                <w:lang w:val="en-US"/>
              </w:rPr>
            </w:pPr>
            <w:r w:rsidRPr="00D019B7">
              <w:rPr>
                <w:rFonts w:ascii="Times New Roman" w:hAnsi="Times New Roman" w:cs="Times New Roman"/>
                <w:sz w:val="20"/>
                <w:szCs w:val="20"/>
                <w:lang w:val="en-US"/>
              </w:rPr>
              <w:t>Rapoartele cadrelor didactice (Mapele Comisiilor Metodice);</w:t>
            </w:r>
          </w:p>
          <w:p w:rsidR="00826652" w:rsidRPr="00D019B7" w:rsidRDefault="00826652" w:rsidP="003C0B0E">
            <w:pPr>
              <w:pStyle w:val="Listparagraf"/>
              <w:numPr>
                <w:ilvl w:val="0"/>
                <w:numId w:val="48"/>
              </w:numPr>
              <w:ind w:left="714" w:hanging="357"/>
              <w:jc w:val="both"/>
              <w:rPr>
                <w:lang w:val="en-US"/>
              </w:rPr>
            </w:pPr>
            <w:r w:rsidRPr="00D019B7">
              <w:rPr>
                <w:rFonts w:ascii="Times New Roman" w:hAnsi="Times New Roman" w:cs="Times New Roman"/>
                <w:sz w:val="20"/>
                <w:szCs w:val="20"/>
                <w:lang w:val="en-US"/>
              </w:rPr>
              <w:t>Note</w:t>
            </w:r>
            <w:r w:rsidR="004762BB">
              <w:rPr>
                <w:rFonts w:ascii="Times New Roman" w:hAnsi="Times New Roman" w:cs="Times New Roman"/>
                <w:sz w:val="20"/>
                <w:szCs w:val="20"/>
                <w:lang w:val="en-US"/>
              </w:rPr>
              <w:t>le</w:t>
            </w:r>
            <w:r w:rsidRPr="00D019B7">
              <w:rPr>
                <w:rFonts w:ascii="Times New Roman" w:hAnsi="Times New Roman" w:cs="Times New Roman"/>
                <w:sz w:val="20"/>
                <w:szCs w:val="20"/>
                <w:lang w:val="en-US"/>
              </w:rPr>
              <w:t xml:space="preserve"> informative cu privire la rezultatele controalele tematice organizate pe parcursul anului școlar 202</w:t>
            </w:r>
            <w:r w:rsidR="00DE5E75">
              <w:rPr>
                <w:rFonts w:ascii="Times New Roman" w:hAnsi="Times New Roman" w:cs="Times New Roman"/>
                <w:sz w:val="20"/>
                <w:szCs w:val="20"/>
                <w:lang w:val="en-US"/>
              </w:rPr>
              <w:t>2</w:t>
            </w:r>
            <w:r w:rsidRPr="00D019B7">
              <w:rPr>
                <w:rFonts w:ascii="Times New Roman" w:hAnsi="Times New Roman" w:cs="Times New Roman"/>
                <w:sz w:val="20"/>
                <w:szCs w:val="20"/>
                <w:lang w:val="en-US"/>
              </w:rPr>
              <w:t>-202</w:t>
            </w:r>
            <w:r w:rsidR="00DE5E75">
              <w:rPr>
                <w:rFonts w:ascii="Times New Roman" w:hAnsi="Times New Roman" w:cs="Times New Roman"/>
                <w:sz w:val="20"/>
                <w:szCs w:val="20"/>
                <w:lang w:val="en-US"/>
              </w:rPr>
              <w:t>3</w:t>
            </w:r>
            <w:r w:rsidRPr="00D019B7">
              <w:rPr>
                <w:rFonts w:ascii="Times New Roman" w:hAnsi="Times New Roman" w:cs="Times New Roman"/>
                <w:sz w:val="20"/>
                <w:szCs w:val="20"/>
                <w:lang w:val="en-US"/>
              </w:rPr>
              <w:t xml:space="preserve"> prezentate de directorii adjuncți.(Registrele proceselor-verbale a CA și CP);</w:t>
            </w:r>
          </w:p>
        </w:tc>
      </w:tr>
      <w:tr w:rsidR="00956034" w:rsidRPr="00AB7FC0" w:rsidTr="006C0F59">
        <w:tc>
          <w:tcPr>
            <w:tcW w:w="1134" w:type="dxa"/>
          </w:tcPr>
          <w:p w:rsidR="00956034" w:rsidRPr="00CB63D4" w:rsidRDefault="0095603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956034" w:rsidRPr="00D019B7" w:rsidRDefault="00D019B7" w:rsidP="00944A9B">
            <w:pPr>
              <w:contextualSpacing/>
              <w:rPr>
                <w:rFonts w:ascii="Times New Roman" w:hAnsi="Times New Roman" w:cs="Times New Roman"/>
                <w:sz w:val="20"/>
                <w:szCs w:val="20"/>
              </w:rPr>
            </w:pPr>
            <w:r w:rsidRPr="00D019B7">
              <w:rPr>
                <w:rFonts w:ascii="Times New Roman" w:hAnsi="Times New Roman" w:cs="Times New Roman"/>
                <w:sz w:val="20"/>
                <w:szCs w:val="20"/>
                <w:lang w:val="en-US"/>
              </w:rPr>
              <w:t xml:space="preserve">Instituția </w:t>
            </w:r>
            <w:r w:rsidR="00553BE1" w:rsidRPr="00D019B7">
              <w:rPr>
                <w:rFonts w:ascii="Times New Roman" w:hAnsi="Times New Roman" w:cs="Times New Roman"/>
                <w:sz w:val="20"/>
                <w:szCs w:val="20"/>
                <w:lang w:val="en-US"/>
              </w:rPr>
              <w:t>asigură evaluarea activității cadrelor didactice în vederea tratării echitabile al fiecărui copil/ elev prin aplicarea eficientă a curriculumului, a documentelor de politici incluzive, prin realizarea diverselor activități de cunoaștere și evaluare a progresului fiecărui elev;</w:t>
            </w:r>
          </w:p>
        </w:tc>
      </w:tr>
      <w:tr w:rsidR="00956034" w:rsidRPr="00CB63D4" w:rsidTr="006C0F59">
        <w:tc>
          <w:tcPr>
            <w:tcW w:w="1134" w:type="dxa"/>
          </w:tcPr>
          <w:p w:rsidR="00956034" w:rsidRPr="00CB63D4" w:rsidRDefault="0095603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398" w:type="dxa"/>
          </w:tcPr>
          <w:p w:rsidR="00956034" w:rsidRPr="00CB63D4" w:rsidRDefault="0095603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629" w:type="dxa"/>
          </w:tcPr>
          <w:p w:rsidR="00956034" w:rsidRPr="00CB63D4" w:rsidRDefault="0095603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1</w:t>
            </w:r>
          </w:p>
        </w:tc>
        <w:tc>
          <w:tcPr>
            <w:tcW w:w="2896" w:type="dxa"/>
          </w:tcPr>
          <w:p w:rsidR="00956034" w:rsidRPr="00CB63D4" w:rsidRDefault="00956034"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p w:rsidR="00956034" w:rsidRPr="00553BE1" w:rsidRDefault="00956034" w:rsidP="006C0F59">
      <w:pPr>
        <w:ind w:left="-1134"/>
        <w:contextualSpacing/>
        <w:rPr>
          <w:rFonts w:ascii="Times New Roman" w:hAnsi="Times New Roman" w:cs="Times New Roman"/>
          <w:bCs/>
          <w:sz w:val="20"/>
          <w:szCs w:val="20"/>
          <w:lang w:val="en-US"/>
        </w:rPr>
      </w:pPr>
      <w:r w:rsidRPr="00553BE1">
        <w:rPr>
          <w:rFonts w:ascii="Times New Roman" w:hAnsi="Times New Roman" w:cs="Times New Roman"/>
          <w:b/>
          <w:sz w:val="20"/>
          <w:szCs w:val="20"/>
        </w:rPr>
        <w:t xml:space="preserve">Indicator 3.2.5 </w:t>
      </w:r>
      <w:r w:rsidR="00300E9F" w:rsidRPr="00553BE1">
        <w:rPr>
          <w:rFonts w:ascii="Times New Roman" w:hAnsi="Times New Roman" w:cs="Times New Roman"/>
          <w:sz w:val="20"/>
          <w:szCs w:val="20"/>
          <w:lang w:val="en-US"/>
        </w:rPr>
        <w:t>Recunoașterea de către copii a situațiilor de nerespectare a diferențelor individuale și de discriminare și  manifestarea capacității de a le prezenta în cunoștință de cauză</w:t>
      </w:r>
    </w:p>
    <w:tbl>
      <w:tblPr>
        <w:tblStyle w:val="GrilTabel"/>
        <w:tblW w:w="11057" w:type="dxa"/>
        <w:tblInd w:w="-1139" w:type="dxa"/>
        <w:tblLook w:val="04A0"/>
      </w:tblPr>
      <w:tblGrid>
        <w:gridCol w:w="1134"/>
        <w:gridCol w:w="3832"/>
        <w:gridCol w:w="2974"/>
        <w:gridCol w:w="3117"/>
      </w:tblGrid>
      <w:tr w:rsidR="00956034" w:rsidRPr="00AB7FC0" w:rsidTr="006C0F59">
        <w:tc>
          <w:tcPr>
            <w:tcW w:w="1134" w:type="dxa"/>
          </w:tcPr>
          <w:p w:rsidR="00956034" w:rsidRPr="00CB63D4" w:rsidRDefault="0095603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6113E3" w:rsidRPr="00CB63D4" w:rsidRDefault="006113E3" w:rsidP="003C0B0E">
            <w:pPr>
              <w:pStyle w:val="Listparagraf"/>
              <w:numPr>
                <w:ilvl w:val="0"/>
                <w:numId w:val="49"/>
              </w:numPr>
              <w:spacing w:after="160" w:line="259" w:lineRule="auto"/>
              <w:rPr>
                <w:rFonts w:ascii="Times New Roman" w:hAnsi="Times New Roman" w:cs="Times New Roman"/>
                <w:sz w:val="20"/>
                <w:szCs w:val="20"/>
              </w:rPr>
            </w:pPr>
            <w:r w:rsidRPr="00CB63D4">
              <w:rPr>
                <w:rFonts w:ascii="Times New Roman" w:hAnsi="Times New Roman" w:cs="Times New Roman"/>
                <w:noProof/>
                <w:color w:val="000000" w:themeColor="text1"/>
                <w:sz w:val="20"/>
                <w:szCs w:val="20"/>
              </w:rPr>
              <w:t>Cutia pentru sesizări anonime</w:t>
            </w:r>
            <w:r w:rsidRPr="00CB63D4">
              <w:rPr>
                <w:rFonts w:ascii="Times New Roman" w:hAnsi="Times New Roman" w:cs="Times New Roman"/>
                <w:sz w:val="20"/>
                <w:szCs w:val="20"/>
              </w:rPr>
              <w:t xml:space="preserve">; </w:t>
            </w:r>
          </w:p>
          <w:p w:rsidR="006113E3" w:rsidRPr="00CB63D4" w:rsidRDefault="006113E3" w:rsidP="003C0B0E">
            <w:pPr>
              <w:pStyle w:val="Listparagraf"/>
              <w:numPr>
                <w:ilvl w:val="0"/>
                <w:numId w:val="49"/>
              </w:numPr>
              <w:spacing w:after="160" w:line="259" w:lineRule="auto"/>
              <w:ind w:left="714" w:hanging="357"/>
              <w:rPr>
                <w:rFonts w:ascii="Times New Roman" w:hAnsi="Times New Roman" w:cs="Times New Roman"/>
                <w:sz w:val="20"/>
                <w:szCs w:val="20"/>
              </w:rPr>
            </w:pPr>
            <w:r w:rsidRPr="00CB63D4">
              <w:rPr>
                <w:rFonts w:ascii="Times New Roman" w:hAnsi="Times New Roman" w:cs="Times New Roman"/>
                <w:noProof/>
                <w:color w:val="000000" w:themeColor="text1"/>
                <w:sz w:val="20"/>
                <w:szCs w:val="20"/>
              </w:rPr>
              <w:t>Consiliere</w:t>
            </w:r>
            <w:r w:rsidR="00F7106F">
              <w:rPr>
                <w:rFonts w:ascii="Times New Roman" w:hAnsi="Times New Roman" w:cs="Times New Roman"/>
                <w:noProof/>
                <w:color w:val="000000" w:themeColor="text1"/>
                <w:sz w:val="20"/>
                <w:szCs w:val="20"/>
              </w:rPr>
              <w:t>a</w:t>
            </w:r>
            <w:r w:rsidRPr="00CB63D4">
              <w:rPr>
                <w:rFonts w:ascii="Times New Roman" w:hAnsi="Times New Roman" w:cs="Times New Roman"/>
                <w:noProof/>
                <w:color w:val="000000" w:themeColor="text1"/>
                <w:sz w:val="20"/>
                <w:szCs w:val="20"/>
              </w:rPr>
              <w:t xml:space="preserve"> psihologică (registre)</w:t>
            </w:r>
            <w:r w:rsidRPr="00CB63D4">
              <w:rPr>
                <w:rFonts w:ascii="Times New Roman" w:hAnsi="Times New Roman" w:cs="Times New Roman"/>
                <w:sz w:val="20"/>
                <w:szCs w:val="20"/>
              </w:rPr>
              <w:t xml:space="preserve">; </w:t>
            </w:r>
          </w:p>
          <w:p w:rsidR="006113E3" w:rsidRPr="00553BE1" w:rsidRDefault="006113E3" w:rsidP="003C0B0E">
            <w:pPr>
              <w:pStyle w:val="Listparagraf"/>
              <w:numPr>
                <w:ilvl w:val="0"/>
                <w:numId w:val="49"/>
              </w:numPr>
              <w:ind w:left="714" w:hanging="357"/>
              <w:rPr>
                <w:rFonts w:ascii="Times New Roman" w:hAnsi="Times New Roman" w:cs="Times New Roman"/>
                <w:sz w:val="20"/>
                <w:szCs w:val="20"/>
              </w:rPr>
            </w:pPr>
            <w:r w:rsidRPr="00CB63D4">
              <w:rPr>
                <w:rFonts w:ascii="Times New Roman" w:hAnsi="Times New Roman" w:cs="Times New Roman"/>
                <w:noProof/>
                <w:color w:val="000000" w:themeColor="text1"/>
                <w:sz w:val="20"/>
                <w:szCs w:val="20"/>
              </w:rPr>
              <w:t>Activități</w:t>
            </w:r>
            <w:r w:rsidR="00F7106F">
              <w:rPr>
                <w:rFonts w:ascii="Times New Roman" w:hAnsi="Times New Roman" w:cs="Times New Roman"/>
                <w:noProof/>
                <w:color w:val="000000" w:themeColor="text1"/>
                <w:sz w:val="20"/>
                <w:szCs w:val="20"/>
              </w:rPr>
              <w:t>le</w:t>
            </w:r>
            <w:r w:rsidRPr="00CB63D4">
              <w:rPr>
                <w:rFonts w:ascii="Times New Roman" w:hAnsi="Times New Roman" w:cs="Times New Roman"/>
                <w:noProof/>
                <w:color w:val="000000" w:themeColor="text1"/>
                <w:sz w:val="20"/>
                <w:szCs w:val="20"/>
              </w:rPr>
              <w:t xml:space="preserve"> desfășurate de diriginții de clase, psihologul școlar.</w:t>
            </w:r>
          </w:p>
          <w:p w:rsidR="00D019B7" w:rsidRPr="00D019B7" w:rsidRDefault="00D019B7" w:rsidP="003C0B0E">
            <w:pPr>
              <w:numPr>
                <w:ilvl w:val="0"/>
                <w:numId w:val="49"/>
              </w:numPr>
              <w:spacing w:line="273" w:lineRule="auto"/>
              <w:ind w:left="714" w:right="186" w:hanging="357"/>
              <w:contextualSpacing/>
              <w:jc w:val="both"/>
              <w:rPr>
                <w:rFonts w:ascii="Times New Roman" w:eastAsia="Times New Roman" w:hAnsi="Times New Roman" w:cs="Times New Roman"/>
                <w:color w:val="000000"/>
                <w:sz w:val="20"/>
                <w:szCs w:val="20"/>
                <w:lang w:val="en-US"/>
              </w:rPr>
            </w:pPr>
            <w:r w:rsidRPr="00D019B7">
              <w:rPr>
                <w:rFonts w:ascii="Times New Roman" w:eastAsia="Times New Roman" w:hAnsi="Times New Roman" w:cs="Times New Roman"/>
                <w:color w:val="000000"/>
                <w:sz w:val="20"/>
                <w:szCs w:val="20"/>
                <w:lang w:val="en-US"/>
              </w:rPr>
              <w:t xml:space="preserve">Portofoliul Comisiei Pentru Protecţia Drepturilor Copiilor;  </w:t>
            </w:r>
            <w:r w:rsidRPr="00D019B7">
              <w:rPr>
                <w:rFonts w:ascii="Arial" w:eastAsia="Arial" w:hAnsi="Arial" w:cs="Arial"/>
                <w:color w:val="000000"/>
                <w:sz w:val="20"/>
                <w:szCs w:val="20"/>
                <w:lang w:val="en-US"/>
              </w:rPr>
              <w:tab/>
            </w:r>
            <w:r w:rsidRPr="00D019B7">
              <w:rPr>
                <w:rFonts w:ascii="Times New Roman" w:eastAsia="Times New Roman" w:hAnsi="Times New Roman" w:cs="Times New Roman"/>
                <w:color w:val="000000"/>
                <w:sz w:val="20"/>
                <w:szCs w:val="20"/>
                <w:lang w:val="en-US"/>
              </w:rPr>
              <w:t xml:space="preserve"> </w:t>
            </w:r>
          </w:p>
          <w:p w:rsidR="00553BE1" w:rsidRPr="00D019B7" w:rsidRDefault="00D019B7" w:rsidP="003C0B0E">
            <w:pPr>
              <w:numPr>
                <w:ilvl w:val="0"/>
                <w:numId w:val="49"/>
              </w:numPr>
              <w:spacing w:after="46" w:line="292" w:lineRule="auto"/>
              <w:ind w:left="714" w:right="186" w:hanging="357"/>
              <w:contextualSpacing/>
              <w:jc w:val="both"/>
              <w:rPr>
                <w:rFonts w:ascii="Times New Roman" w:eastAsia="Times New Roman" w:hAnsi="Times New Roman" w:cs="Times New Roman"/>
                <w:color w:val="000000"/>
                <w:sz w:val="24"/>
                <w:lang w:val="en-US"/>
              </w:rPr>
            </w:pPr>
            <w:r w:rsidRPr="00D019B7">
              <w:rPr>
                <w:rFonts w:ascii="Times New Roman" w:eastAsia="Times New Roman" w:hAnsi="Times New Roman" w:cs="Times New Roman"/>
                <w:color w:val="000000"/>
                <w:sz w:val="20"/>
                <w:szCs w:val="20"/>
                <w:lang w:val="en-US"/>
              </w:rPr>
              <w:t>Registrul de sesizare a cazurilor de abuz, neglijare, exploatare și trafic al copilului</w:t>
            </w:r>
            <w:r w:rsidR="00F7106F">
              <w:rPr>
                <w:rFonts w:ascii="Times New Roman" w:eastAsia="Times New Roman" w:hAnsi="Times New Roman" w:cs="Times New Roman"/>
                <w:color w:val="000000"/>
                <w:sz w:val="20"/>
                <w:szCs w:val="20"/>
                <w:lang w:val="en-US"/>
              </w:rPr>
              <w:t>.</w:t>
            </w:r>
          </w:p>
        </w:tc>
      </w:tr>
      <w:tr w:rsidR="00956034" w:rsidRPr="00AB7FC0" w:rsidTr="006C0F59">
        <w:tc>
          <w:tcPr>
            <w:tcW w:w="1134" w:type="dxa"/>
          </w:tcPr>
          <w:p w:rsidR="00956034" w:rsidRPr="00CB63D4" w:rsidRDefault="0095603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553BE1" w:rsidRPr="00D019B7" w:rsidRDefault="00F421AF" w:rsidP="00944A9B">
            <w:pPr>
              <w:contextualSpacing/>
              <w:rPr>
                <w:rFonts w:ascii="Times New Roman" w:hAnsi="Times New Roman" w:cs="Times New Roman"/>
                <w:color w:val="FF0000"/>
                <w:sz w:val="20"/>
                <w:szCs w:val="20"/>
              </w:rPr>
            </w:pPr>
            <w:r w:rsidRPr="00F7106F">
              <w:rPr>
                <w:rFonts w:ascii="Times New Roman" w:hAnsi="Times New Roman" w:cs="Times New Roman"/>
                <w:sz w:val="20"/>
                <w:szCs w:val="20"/>
              </w:rPr>
              <w:t>Procedurile interne de monitorizare funcționează la un nivel mediu</w:t>
            </w:r>
            <w:r w:rsidR="00B95CF9" w:rsidRPr="00F7106F">
              <w:rPr>
                <w:rFonts w:ascii="Times New Roman" w:hAnsi="Times New Roman" w:cs="Times New Roman"/>
                <w:sz w:val="20"/>
                <w:szCs w:val="20"/>
              </w:rPr>
              <w:t>.</w:t>
            </w:r>
            <w:r w:rsidR="00D019B7" w:rsidRPr="00F7106F">
              <w:rPr>
                <w:rFonts w:ascii="Times New Roman" w:hAnsi="Times New Roman" w:cs="Times New Roman"/>
                <w:sz w:val="20"/>
                <w:szCs w:val="20"/>
              </w:rPr>
              <w:t xml:space="preserve"> Instituția </w:t>
            </w:r>
            <w:r w:rsidR="00553BE1" w:rsidRPr="00F7106F">
              <w:rPr>
                <w:rFonts w:ascii="Times New Roman" w:hAnsi="Times New Roman" w:cs="Times New Roman"/>
                <w:sz w:val="20"/>
                <w:szCs w:val="20"/>
                <w:lang w:val="en-US"/>
              </w:rPr>
              <w:t xml:space="preserve">organizează activități în vederea informării și recunoașterii de către copii a situațiilor de discriminare și a cazurilor de nerespectare </w:t>
            </w:r>
            <w:r w:rsidR="00553BE1" w:rsidRPr="00D019B7">
              <w:rPr>
                <w:rFonts w:ascii="Times New Roman" w:hAnsi="Times New Roman" w:cs="Times New Roman"/>
                <w:sz w:val="20"/>
                <w:szCs w:val="20"/>
                <w:lang w:val="en-US"/>
              </w:rPr>
              <w:t>a diferențelor individuale.</w:t>
            </w:r>
          </w:p>
        </w:tc>
      </w:tr>
      <w:tr w:rsidR="00956034" w:rsidRPr="00CB63D4" w:rsidTr="006C0F59">
        <w:tc>
          <w:tcPr>
            <w:tcW w:w="1134" w:type="dxa"/>
          </w:tcPr>
          <w:p w:rsidR="00956034" w:rsidRPr="00CB63D4" w:rsidRDefault="0095603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3832" w:type="dxa"/>
          </w:tcPr>
          <w:p w:rsidR="00956034" w:rsidRPr="00CB63D4" w:rsidRDefault="0095603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974" w:type="dxa"/>
          </w:tcPr>
          <w:p w:rsidR="00956034" w:rsidRPr="00CB63D4" w:rsidRDefault="00956034" w:rsidP="00944A9B">
            <w:pPr>
              <w:contextualSpacing/>
              <w:rPr>
                <w:rFonts w:ascii="Times New Roman" w:hAnsi="Times New Roman" w:cs="Times New Roman"/>
                <w:b/>
                <w:bCs/>
                <w:sz w:val="20"/>
                <w:szCs w:val="20"/>
              </w:rPr>
            </w:pPr>
            <w:r w:rsidRPr="00D019B7">
              <w:rPr>
                <w:rFonts w:ascii="Times New Roman" w:hAnsi="Times New Roman" w:cs="Times New Roman"/>
                <w:b/>
                <w:bCs/>
                <w:sz w:val="20"/>
                <w:szCs w:val="20"/>
              </w:rPr>
              <w:t>Autoevaluare conform criteriilor:</w:t>
            </w:r>
            <w:r w:rsidR="003E225C" w:rsidRPr="00D019B7">
              <w:rPr>
                <w:rFonts w:ascii="Times New Roman" w:hAnsi="Times New Roman" w:cs="Times New Roman"/>
                <w:b/>
                <w:bCs/>
                <w:sz w:val="20"/>
                <w:szCs w:val="20"/>
              </w:rPr>
              <w:t xml:space="preserve"> 0,75</w:t>
            </w:r>
          </w:p>
        </w:tc>
        <w:tc>
          <w:tcPr>
            <w:tcW w:w="3117" w:type="dxa"/>
          </w:tcPr>
          <w:p w:rsidR="00956034" w:rsidRPr="00CB63D4" w:rsidRDefault="00956034"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0,75</w:t>
            </w:r>
          </w:p>
        </w:tc>
      </w:tr>
    </w:tbl>
    <w:p w:rsidR="00E25AFB" w:rsidRPr="00C96EED" w:rsidRDefault="00A36AF7" w:rsidP="00A36AF7">
      <w:pPr>
        <w:contextualSpacing/>
        <w:rPr>
          <w:rFonts w:ascii="Times New Roman" w:hAnsi="Times New Roman" w:cs="Times New Roman"/>
          <w:b/>
          <w:bCs/>
          <w:sz w:val="20"/>
          <w:szCs w:val="20"/>
          <w:lang w:val="en-US"/>
        </w:rPr>
      </w:pPr>
      <w:r w:rsidRPr="00C96EED">
        <w:rPr>
          <w:rFonts w:ascii="Times New Roman" w:hAnsi="Times New Roman" w:cs="Times New Roman"/>
          <w:sz w:val="20"/>
          <w:szCs w:val="20"/>
          <w:lang w:val="en-US"/>
        </w:rPr>
        <w:t xml:space="preserve">                                                                                 </w:t>
      </w:r>
      <w:r w:rsidR="00E25AFB" w:rsidRPr="00C96EED">
        <w:rPr>
          <w:rFonts w:ascii="Times New Roman" w:hAnsi="Times New Roman" w:cs="Times New Roman"/>
          <w:sz w:val="20"/>
          <w:szCs w:val="20"/>
          <w:lang w:val="en-US"/>
        </w:rPr>
        <w:t xml:space="preserve">Punctaj acumulat pentru standardul de calitate 3.2:  </w:t>
      </w:r>
      <w:r w:rsidR="003E225C" w:rsidRPr="00C96EED">
        <w:rPr>
          <w:rFonts w:ascii="Times New Roman" w:hAnsi="Times New Roman" w:cs="Times New Roman"/>
          <w:sz w:val="20"/>
          <w:szCs w:val="20"/>
          <w:lang w:val="en-US"/>
        </w:rPr>
        <w:t xml:space="preserve"> </w:t>
      </w:r>
      <w:r w:rsidR="00F36285">
        <w:rPr>
          <w:rFonts w:ascii="Times New Roman" w:hAnsi="Times New Roman" w:cs="Times New Roman"/>
          <w:sz w:val="20"/>
          <w:szCs w:val="20"/>
          <w:lang w:val="en-US"/>
        </w:rPr>
        <w:t>6,00</w:t>
      </w:r>
    </w:p>
    <w:p w:rsidR="00E25AFB" w:rsidRPr="00CB63D4" w:rsidRDefault="00E25AFB" w:rsidP="008441DD">
      <w:pPr>
        <w:contextualSpacing/>
        <w:rPr>
          <w:rFonts w:ascii="Times New Roman" w:hAnsi="Times New Roman" w:cs="Times New Roman"/>
          <w:color w:val="0070C0"/>
          <w:sz w:val="20"/>
          <w:szCs w:val="20"/>
        </w:rPr>
      </w:pPr>
    </w:p>
    <w:p w:rsidR="00811170" w:rsidRPr="00553BE1" w:rsidRDefault="00300E9F" w:rsidP="006C0F59">
      <w:pPr>
        <w:ind w:left="-1134"/>
        <w:contextualSpacing/>
        <w:rPr>
          <w:rFonts w:ascii="Times New Roman" w:hAnsi="Times New Roman" w:cs="Times New Roman"/>
          <w:sz w:val="20"/>
          <w:szCs w:val="20"/>
          <w:lang w:val="en-US"/>
        </w:rPr>
      </w:pPr>
      <w:r w:rsidRPr="00553BE1">
        <w:rPr>
          <w:rFonts w:ascii="Times New Roman" w:hAnsi="Times New Roman" w:cs="Times New Roman"/>
          <w:b/>
          <w:bCs/>
          <w:sz w:val="20"/>
          <w:szCs w:val="20"/>
        </w:rPr>
        <w:t>Standard 3.3</w:t>
      </w:r>
      <w:r w:rsidRPr="00553BE1">
        <w:rPr>
          <w:rFonts w:ascii="Times New Roman" w:hAnsi="Times New Roman" w:cs="Times New Roman"/>
          <w:sz w:val="20"/>
          <w:szCs w:val="20"/>
          <w:lang w:val="en-US"/>
        </w:rPr>
        <w:t xml:space="preserve"> Toți copiii beneficiază de un mediu accesibil și favorabil</w:t>
      </w:r>
      <w:r w:rsidR="00A36AF7" w:rsidRPr="00553BE1">
        <w:rPr>
          <w:rFonts w:ascii="Times New Roman" w:hAnsi="Times New Roman" w:cs="Times New Roman"/>
          <w:sz w:val="20"/>
          <w:szCs w:val="20"/>
          <w:lang w:val="en-US"/>
        </w:rPr>
        <w:t xml:space="preserve">     </w:t>
      </w:r>
      <w:r w:rsidR="00811170" w:rsidRPr="00553BE1">
        <w:rPr>
          <w:rFonts w:ascii="Times New Roman" w:hAnsi="Times New Roman" w:cs="Times New Roman"/>
          <w:sz w:val="20"/>
          <w:szCs w:val="20"/>
          <w:lang w:val="en-US"/>
        </w:rPr>
        <w:t>(Punctaj maxim acordat – 7</w:t>
      </w:r>
      <w:r w:rsidR="00811170" w:rsidRPr="00553BE1">
        <w:rPr>
          <w:rFonts w:ascii="Times New Roman" w:hAnsi="Times New Roman" w:cs="Times New Roman"/>
          <w:sz w:val="20"/>
          <w:szCs w:val="20"/>
        </w:rPr>
        <w:t>)</w:t>
      </w:r>
    </w:p>
    <w:p w:rsidR="00300E9F" w:rsidRPr="00553BE1" w:rsidRDefault="00300E9F" w:rsidP="006C0F59">
      <w:pPr>
        <w:ind w:left="-1134"/>
        <w:contextualSpacing/>
        <w:rPr>
          <w:rFonts w:ascii="Times New Roman" w:hAnsi="Times New Roman" w:cs="Times New Roman"/>
          <w:bCs/>
          <w:sz w:val="20"/>
          <w:szCs w:val="20"/>
        </w:rPr>
      </w:pPr>
      <w:r w:rsidRPr="00553BE1">
        <w:rPr>
          <w:rFonts w:ascii="Times New Roman" w:hAnsi="Times New Roman" w:cs="Times New Roman"/>
          <w:b/>
          <w:sz w:val="20"/>
          <w:szCs w:val="20"/>
        </w:rPr>
        <w:t>Domeniu</w:t>
      </w:r>
      <w:r w:rsidRPr="00553BE1">
        <w:rPr>
          <w:rFonts w:ascii="Times New Roman" w:hAnsi="Times New Roman" w:cs="Times New Roman"/>
          <w:b/>
          <w:sz w:val="20"/>
          <w:szCs w:val="20"/>
          <w:lang w:val="en-US"/>
        </w:rPr>
        <w:t>:</w:t>
      </w:r>
      <w:r w:rsidRPr="00553BE1">
        <w:rPr>
          <w:rFonts w:ascii="Times New Roman" w:hAnsi="Times New Roman" w:cs="Times New Roman"/>
          <w:b/>
          <w:sz w:val="20"/>
          <w:szCs w:val="20"/>
        </w:rPr>
        <w:t xml:space="preserve"> </w:t>
      </w:r>
      <w:r w:rsidRPr="00553BE1">
        <w:rPr>
          <w:rFonts w:ascii="Times New Roman" w:hAnsi="Times New Roman" w:cs="Times New Roman"/>
          <w:bCs/>
          <w:sz w:val="20"/>
          <w:szCs w:val="20"/>
        </w:rPr>
        <w:t>Management</w:t>
      </w:r>
    </w:p>
    <w:p w:rsidR="00300E9F" w:rsidRPr="00553BE1" w:rsidRDefault="00300E9F" w:rsidP="006C0F59">
      <w:pPr>
        <w:ind w:left="-1134"/>
        <w:contextualSpacing/>
        <w:rPr>
          <w:rFonts w:ascii="Times New Roman" w:hAnsi="Times New Roman" w:cs="Times New Roman"/>
          <w:bCs/>
          <w:sz w:val="20"/>
          <w:szCs w:val="20"/>
          <w:lang w:val="en-US"/>
        </w:rPr>
      </w:pPr>
      <w:r w:rsidRPr="00553BE1">
        <w:rPr>
          <w:rFonts w:ascii="Times New Roman" w:hAnsi="Times New Roman" w:cs="Times New Roman"/>
          <w:b/>
          <w:sz w:val="20"/>
          <w:szCs w:val="20"/>
        </w:rPr>
        <w:t xml:space="preserve">Indicator 3.3.1 </w:t>
      </w:r>
      <w:r w:rsidRPr="00553BE1">
        <w:rPr>
          <w:rFonts w:ascii="Times New Roman" w:hAnsi="Times New Roman" w:cs="Times New Roman"/>
          <w:sz w:val="20"/>
          <w:szCs w:val="20"/>
          <w:lang w:val="en-US"/>
        </w:rPr>
        <w:t>Utilizarea resurselor instituționale disponibile pentru asigurarea unui mediu accesibil și sigur pentru fiecare elev, inclusiv cu CES, și identificarea, procurarea și utilizarea resurselor noi</w:t>
      </w:r>
    </w:p>
    <w:tbl>
      <w:tblPr>
        <w:tblStyle w:val="GrilTabel"/>
        <w:tblW w:w="11057" w:type="dxa"/>
        <w:tblInd w:w="-1139" w:type="dxa"/>
        <w:tblLook w:val="04A0"/>
      </w:tblPr>
      <w:tblGrid>
        <w:gridCol w:w="1134"/>
        <w:gridCol w:w="4398"/>
        <w:gridCol w:w="2629"/>
        <w:gridCol w:w="2896"/>
      </w:tblGrid>
      <w:tr w:rsidR="00300E9F" w:rsidRPr="00AB7FC0" w:rsidTr="006C0F59">
        <w:tc>
          <w:tcPr>
            <w:tcW w:w="1134"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EC2337" w:rsidRPr="006C0F59" w:rsidRDefault="00F421AF" w:rsidP="003C0B0E">
            <w:pPr>
              <w:pStyle w:val="Listparagraf"/>
              <w:numPr>
                <w:ilvl w:val="0"/>
                <w:numId w:val="50"/>
              </w:numPr>
              <w:rPr>
                <w:rFonts w:ascii="Times New Roman" w:hAnsi="Times New Roman" w:cs="Times New Roman"/>
                <w:sz w:val="20"/>
                <w:szCs w:val="20"/>
              </w:rPr>
            </w:pPr>
            <w:r w:rsidRPr="00CB63D4">
              <w:rPr>
                <w:rFonts w:ascii="Times New Roman" w:hAnsi="Times New Roman" w:cs="Times New Roman"/>
                <w:sz w:val="20"/>
                <w:szCs w:val="20"/>
              </w:rPr>
              <w:t>Gestionarea rezonabilă a  resurselor instituţionale existente pentru asigurarea unui mediu accesibil şi sigur pentru fiecare copil</w:t>
            </w:r>
            <w:r w:rsidR="006C0F59">
              <w:rPr>
                <w:rFonts w:ascii="Times New Roman" w:hAnsi="Times New Roman" w:cs="Times New Roman"/>
                <w:sz w:val="20"/>
                <w:szCs w:val="20"/>
              </w:rPr>
              <w:t xml:space="preserve">. </w:t>
            </w:r>
            <w:r w:rsidRPr="006C0F59">
              <w:rPr>
                <w:rFonts w:ascii="Times New Roman" w:hAnsi="Times New Roman" w:cs="Times New Roman"/>
                <w:sz w:val="20"/>
                <w:szCs w:val="20"/>
              </w:rPr>
              <w:t>Registrul de evidenţă a bunurilor materiale;</w:t>
            </w:r>
          </w:p>
          <w:p w:rsidR="00F7106F" w:rsidRDefault="00EC2337" w:rsidP="003C0B0E">
            <w:pPr>
              <w:pStyle w:val="Listparagraf"/>
              <w:numPr>
                <w:ilvl w:val="0"/>
                <w:numId w:val="50"/>
              </w:numPr>
              <w:rPr>
                <w:rFonts w:ascii="Times New Roman" w:hAnsi="Times New Roman" w:cs="Times New Roman"/>
                <w:sz w:val="20"/>
                <w:szCs w:val="20"/>
              </w:rPr>
            </w:pPr>
            <w:r w:rsidRPr="00250F50">
              <w:rPr>
                <w:rFonts w:ascii="Times New Roman" w:hAnsi="Times New Roman" w:cs="Times New Roman"/>
                <w:sz w:val="20"/>
                <w:szCs w:val="20"/>
              </w:rPr>
              <w:t>Teritoriu</w:t>
            </w:r>
            <w:r w:rsidR="00F7106F">
              <w:rPr>
                <w:rFonts w:ascii="Times New Roman" w:hAnsi="Times New Roman" w:cs="Times New Roman"/>
                <w:sz w:val="20"/>
                <w:szCs w:val="20"/>
              </w:rPr>
              <w:t>l</w:t>
            </w:r>
            <w:r w:rsidRPr="00250F50">
              <w:rPr>
                <w:rFonts w:ascii="Times New Roman" w:hAnsi="Times New Roman" w:cs="Times New Roman"/>
                <w:sz w:val="20"/>
                <w:szCs w:val="20"/>
              </w:rPr>
              <w:t xml:space="preserve">  înconjurat cu gard; </w:t>
            </w:r>
          </w:p>
          <w:p w:rsidR="00F7106F" w:rsidRDefault="00EC2337" w:rsidP="003C0B0E">
            <w:pPr>
              <w:pStyle w:val="Listparagraf"/>
              <w:numPr>
                <w:ilvl w:val="0"/>
                <w:numId w:val="50"/>
              </w:numPr>
              <w:rPr>
                <w:rFonts w:ascii="Times New Roman" w:hAnsi="Times New Roman" w:cs="Times New Roman"/>
                <w:sz w:val="20"/>
                <w:szCs w:val="20"/>
              </w:rPr>
            </w:pPr>
            <w:r w:rsidRPr="00250F50">
              <w:rPr>
                <w:rFonts w:ascii="Times New Roman" w:hAnsi="Times New Roman" w:cs="Times New Roman"/>
                <w:sz w:val="20"/>
                <w:szCs w:val="20"/>
              </w:rPr>
              <w:lastRenderedPageBreak/>
              <w:t>Scări cu rampe de acces, balustradă de protecție;</w:t>
            </w:r>
            <w:r w:rsidR="006C0F59" w:rsidRPr="00250F50">
              <w:rPr>
                <w:rFonts w:ascii="Times New Roman" w:hAnsi="Times New Roman" w:cs="Times New Roman"/>
                <w:sz w:val="20"/>
                <w:szCs w:val="20"/>
              </w:rPr>
              <w:t xml:space="preserve"> </w:t>
            </w:r>
          </w:p>
          <w:p w:rsidR="00300E9F" w:rsidRPr="00F7106F" w:rsidRDefault="00EC2337" w:rsidP="003C0B0E">
            <w:pPr>
              <w:pStyle w:val="Listparagraf"/>
              <w:numPr>
                <w:ilvl w:val="0"/>
                <w:numId w:val="50"/>
              </w:numPr>
              <w:rPr>
                <w:rFonts w:ascii="Times New Roman" w:hAnsi="Times New Roman" w:cs="Times New Roman"/>
                <w:sz w:val="20"/>
                <w:szCs w:val="20"/>
              </w:rPr>
            </w:pPr>
            <w:r w:rsidRPr="00250F50">
              <w:rPr>
                <w:rFonts w:ascii="Times New Roman" w:hAnsi="Times New Roman" w:cs="Times New Roman"/>
                <w:sz w:val="20"/>
                <w:szCs w:val="20"/>
              </w:rPr>
              <w:t>Teritoriu securizat (camere video, sistem antiincendiar);</w:t>
            </w:r>
            <w:r w:rsidR="006C0F59" w:rsidRPr="00250F50">
              <w:rPr>
                <w:rFonts w:ascii="Times New Roman" w:hAnsi="Times New Roman" w:cs="Times New Roman"/>
                <w:sz w:val="20"/>
                <w:szCs w:val="20"/>
              </w:rPr>
              <w:t xml:space="preserve"> </w:t>
            </w:r>
            <w:r w:rsidRPr="00250F50">
              <w:rPr>
                <w:rFonts w:ascii="Times New Roman" w:hAnsi="Times New Roman" w:cs="Times New Roman"/>
                <w:sz w:val="20"/>
                <w:szCs w:val="20"/>
              </w:rPr>
              <w:t>Uși, scări de evacuare (cu indicatoare speciale)</w:t>
            </w:r>
            <w:r w:rsidR="00F7106F" w:rsidRPr="00250F50">
              <w:rPr>
                <w:rFonts w:ascii="Times New Roman" w:eastAsia="Times New Roman" w:hAnsi="Times New Roman" w:cs="Times New Roman"/>
                <w:color w:val="000000"/>
                <w:sz w:val="20"/>
                <w:szCs w:val="20"/>
                <w:lang w:val="en-US"/>
              </w:rPr>
              <w:t xml:space="preserve">; </w:t>
            </w:r>
          </w:p>
          <w:p w:rsidR="00523124" w:rsidRPr="00250F50" w:rsidRDefault="00523124" w:rsidP="003C0B0E">
            <w:pPr>
              <w:pStyle w:val="Listparagraf"/>
              <w:numPr>
                <w:ilvl w:val="0"/>
                <w:numId w:val="50"/>
              </w:numPr>
              <w:rPr>
                <w:rFonts w:ascii="Times New Roman" w:hAnsi="Times New Roman" w:cs="Times New Roman"/>
                <w:sz w:val="20"/>
                <w:szCs w:val="20"/>
              </w:rPr>
            </w:pPr>
            <w:r w:rsidRPr="00250F50">
              <w:rPr>
                <w:rFonts w:ascii="Times New Roman" w:eastAsia="Times New Roman" w:hAnsi="Times New Roman" w:cs="Times New Roman"/>
                <w:color w:val="000000"/>
                <w:sz w:val="20"/>
                <w:szCs w:val="20"/>
                <w:lang w:val="en-US"/>
              </w:rPr>
              <w:t xml:space="preserve">Contract de creare a rețelei de furnizare a serviciilor de internet și Wi-fi prin încheierea unui contract nou cu SA Moldtelecom; </w:t>
            </w:r>
          </w:p>
          <w:p w:rsidR="00523124" w:rsidRPr="00250F50" w:rsidRDefault="00523124" w:rsidP="003C0B0E">
            <w:pPr>
              <w:pStyle w:val="Listparagraf"/>
              <w:numPr>
                <w:ilvl w:val="0"/>
                <w:numId w:val="50"/>
              </w:numPr>
              <w:rPr>
                <w:rFonts w:ascii="Times New Roman" w:hAnsi="Times New Roman" w:cs="Times New Roman"/>
                <w:sz w:val="20"/>
                <w:szCs w:val="20"/>
              </w:rPr>
            </w:pPr>
            <w:r w:rsidRPr="00250F50">
              <w:rPr>
                <w:rFonts w:ascii="Times New Roman" w:eastAsia="Times New Roman" w:hAnsi="Times New Roman" w:cs="Times New Roman"/>
                <w:color w:val="000000"/>
                <w:sz w:val="20"/>
                <w:szCs w:val="20"/>
                <w:lang w:val="en-US"/>
              </w:rPr>
              <w:t xml:space="preserve">Dotarea cu TIC pentru desfășurarea procesului educațional la distanță; </w:t>
            </w:r>
          </w:p>
          <w:p w:rsidR="00553BE1" w:rsidRPr="00523124" w:rsidRDefault="00553BE1" w:rsidP="003C0B0E">
            <w:pPr>
              <w:pStyle w:val="Listparagraf"/>
              <w:numPr>
                <w:ilvl w:val="0"/>
                <w:numId w:val="50"/>
              </w:numPr>
              <w:rPr>
                <w:rFonts w:ascii="Times New Roman" w:hAnsi="Times New Roman" w:cs="Times New Roman"/>
                <w:sz w:val="20"/>
                <w:szCs w:val="20"/>
              </w:rPr>
            </w:pPr>
            <w:r w:rsidRPr="00250F50">
              <w:rPr>
                <w:rFonts w:ascii="Times New Roman" w:hAnsi="Times New Roman" w:cs="Times New Roman"/>
                <w:sz w:val="20"/>
                <w:szCs w:val="20"/>
                <w:lang w:val="en-US"/>
              </w:rPr>
              <w:t>Acces la toate serviciile oferite de instituție (sală de lectură, sală de sport, de dans, cantină, bufet școlar etc.);</w:t>
            </w:r>
          </w:p>
        </w:tc>
      </w:tr>
      <w:tr w:rsidR="00300E9F" w:rsidRPr="00AB7FC0" w:rsidTr="006C0F59">
        <w:tc>
          <w:tcPr>
            <w:tcW w:w="1134"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923" w:type="dxa"/>
            <w:gridSpan w:val="3"/>
          </w:tcPr>
          <w:p w:rsidR="00300E9F" w:rsidRPr="00407039" w:rsidRDefault="00407039" w:rsidP="00944A9B">
            <w:pPr>
              <w:contextualSpacing/>
              <w:rPr>
                <w:rFonts w:ascii="Times New Roman" w:hAnsi="Times New Roman" w:cs="Times New Roman"/>
                <w:sz w:val="20"/>
                <w:szCs w:val="20"/>
              </w:rPr>
            </w:pPr>
            <w:r w:rsidRPr="00407039">
              <w:rPr>
                <w:rFonts w:ascii="Times New Roman" w:hAnsi="Times New Roman" w:cs="Times New Roman"/>
                <w:sz w:val="20"/>
                <w:szCs w:val="20"/>
                <w:lang w:val="en-US"/>
              </w:rPr>
              <w:t>Instituția</w:t>
            </w:r>
            <w:r w:rsidR="00553BE1" w:rsidRPr="00407039">
              <w:rPr>
                <w:rFonts w:ascii="Times New Roman" w:hAnsi="Times New Roman" w:cs="Times New Roman"/>
                <w:sz w:val="20"/>
                <w:szCs w:val="20"/>
                <w:lang w:val="en-US"/>
              </w:rPr>
              <w:t xml:space="preserve"> asigură crearea unui mediu accesibil și favorabil pentru fiecare elev</w:t>
            </w:r>
            <w:r w:rsidR="00523124" w:rsidRPr="00407039">
              <w:rPr>
                <w:rFonts w:ascii="Times New Roman" w:hAnsi="Times New Roman" w:cs="Times New Roman"/>
                <w:sz w:val="20"/>
                <w:szCs w:val="20"/>
                <w:lang w:val="en-US"/>
              </w:rPr>
              <w:t xml:space="preserve"> </w:t>
            </w:r>
            <w:r w:rsidR="00553BE1" w:rsidRPr="00407039">
              <w:rPr>
                <w:rFonts w:ascii="Times New Roman" w:hAnsi="Times New Roman" w:cs="Times New Roman"/>
                <w:sz w:val="20"/>
                <w:szCs w:val="20"/>
                <w:lang w:val="en-US"/>
              </w:rPr>
              <w:t xml:space="preserve"> valorificând și utilizând rațional toate resursele instituționale disponibile, procură resurse noi.</w:t>
            </w:r>
            <w:r w:rsidR="00553BE1" w:rsidRPr="00407039">
              <w:rPr>
                <w:rFonts w:ascii="Times New Roman" w:hAnsi="Times New Roman" w:cs="Times New Roman"/>
                <w:b/>
                <w:sz w:val="20"/>
                <w:szCs w:val="20"/>
                <w:lang w:val="en-US"/>
              </w:rPr>
              <w:t xml:space="preserve"> </w:t>
            </w:r>
            <w:r w:rsidR="00523124" w:rsidRPr="00407039">
              <w:rPr>
                <w:rFonts w:ascii="Times New Roman" w:hAnsi="Times New Roman" w:cs="Times New Roman"/>
                <w:sz w:val="20"/>
                <w:szCs w:val="20"/>
                <w:lang w:val="en-US"/>
              </w:rPr>
              <w:t xml:space="preserve"> </w:t>
            </w:r>
            <w:r w:rsidR="00553BE1" w:rsidRPr="00407039">
              <w:rPr>
                <w:rFonts w:ascii="Times New Roman" w:hAnsi="Times New Roman" w:cs="Times New Roman"/>
                <w:sz w:val="20"/>
                <w:szCs w:val="20"/>
                <w:lang w:val="en-US"/>
              </w:rPr>
              <w:t xml:space="preserve">Sunt create condiții favorabile pentru realizarea optimă a standardelor educaționale, oferind mediu sigur pentru fiecare elev.  </w:t>
            </w:r>
            <w:r w:rsidRPr="00407039">
              <w:rPr>
                <w:rFonts w:ascii="Times New Roman" w:hAnsi="Times New Roman" w:cs="Times New Roman"/>
                <w:sz w:val="20"/>
                <w:szCs w:val="20"/>
                <w:lang w:val="en-US"/>
              </w:rPr>
              <w:t xml:space="preserve"> </w:t>
            </w:r>
            <w:r w:rsidR="00553BE1" w:rsidRPr="00407039">
              <w:rPr>
                <w:rFonts w:ascii="Times New Roman" w:hAnsi="Times New Roman" w:cs="Times New Roman"/>
                <w:b/>
                <w:sz w:val="20"/>
                <w:szCs w:val="20"/>
                <w:lang w:val="en-US"/>
              </w:rPr>
              <w:t xml:space="preserve">  </w:t>
            </w:r>
            <w:r w:rsidR="00553BE1" w:rsidRPr="00407039">
              <w:rPr>
                <w:rFonts w:ascii="Times New Roman" w:hAnsi="Times New Roman" w:cs="Times New Roman"/>
                <w:sz w:val="20"/>
                <w:szCs w:val="20"/>
                <w:lang w:val="en-US"/>
              </w:rPr>
              <w:t xml:space="preserve"> </w:t>
            </w:r>
            <w:r w:rsidR="00F421AF" w:rsidRPr="00407039">
              <w:rPr>
                <w:rFonts w:ascii="Times New Roman" w:hAnsi="Times New Roman" w:cs="Times New Roman"/>
                <w:sz w:val="20"/>
                <w:szCs w:val="20"/>
              </w:rPr>
              <w:t xml:space="preserve"> </w:t>
            </w:r>
          </w:p>
        </w:tc>
      </w:tr>
      <w:tr w:rsidR="00300E9F" w:rsidRPr="00CB63D4" w:rsidTr="006C0F59">
        <w:tc>
          <w:tcPr>
            <w:tcW w:w="1134"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398"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629"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1</w:t>
            </w:r>
          </w:p>
        </w:tc>
        <w:tc>
          <w:tcPr>
            <w:tcW w:w="2896" w:type="dxa"/>
          </w:tcPr>
          <w:p w:rsidR="00300E9F" w:rsidRPr="00CB63D4" w:rsidRDefault="00300E9F"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p w:rsidR="00300E9F" w:rsidRPr="002D3ED9" w:rsidRDefault="00300E9F" w:rsidP="006C0F59">
      <w:pPr>
        <w:ind w:left="-1134"/>
        <w:contextualSpacing/>
        <w:rPr>
          <w:rFonts w:ascii="Times New Roman" w:hAnsi="Times New Roman" w:cs="Times New Roman"/>
          <w:bCs/>
          <w:sz w:val="20"/>
          <w:szCs w:val="20"/>
          <w:lang w:val="en-US"/>
        </w:rPr>
      </w:pPr>
      <w:r w:rsidRPr="002D3ED9">
        <w:rPr>
          <w:rFonts w:ascii="Times New Roman" w:hAnsi="Times New Roman" w:cs="Times New Roman"/>
          <w:b/>
          <w:sz w:val="20"/>
          <w:szCs w:val="20"/>
        </w:rPr>
        <w:t xml:space="preserve">Indicator 3.3.2 </w:t>
      </w:r>
      <w:r w:rsidRPr="002D3ED9">
        <w:rPr>
          <w:rFonts w:ascii="Times New Roman" w:hAnsi="Times New Roman" w:cs="Times New Roman"/>
          <w:sz w:val="20"/>
          <w:szCs w:val="20"/>
          <w:lang w:val="en-US"/>
        </w:rPr>
        <w:t>Asigurarea protecției datelor cu caracter personal și a accesului, conform legii, la datele de interes public</w:t>
      </w:r>
    </w:p>
    <w:tbl>
      <w:tblPr>
        <w:tblStyle w:val="GrilTabel"/>
        <w:tblW w:w="11057" w:type="dxa"/>
        <w:tblInd w:w="-1139" w:type="dxa"/>
        <w:tblLook w:val="04A0"/>
      </w:tblPr>
      <w:tblGrid>
        <w:gridCol w:w="1134"/>
        <w:gridCol w:w="4257"/>
        <w:gridCol w:w="2770"/>
        <w:gridCol w:w="2896"/>
      </w:tblGrid>
      <w:tr w:rsidR="00300E9F" w:rsidRPr="00AB7FC0" w:rsidTr="006C0F59">
        <w:tc>
          <w:tcPr>
            <w:tcW w:w="1134"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B61E95" w:rsidRPr="004132A6" w:rsidRDefault="007F7798" w:rsidP="003C0B0E">
            <w:pPr>
              <w:pStyle w:val="Frspaiere"/>
              <w:numPr>
                <w:ilvl w:val="0"/>
                <w:numId w:val="57"/>
              </w:numPr>
              <w:ind w:right="-2"/>
              <w:rPr>
                <w:rFonts w:ascii="Times New Roman" w:hAnsi="Times New Roman" w:cs="Times New Roman"/>
                <w:sz w:val="20"/>
                <w:szCs w:val="20"/>
              </w:rPr>
            </w:pPr>
            <w:r w:rsidRPr="004132A6">
              <w:rPr>
                <w:rFonts w:ascii="Times New Roman" w:hAnsi="Times New Roman" w:cs="Times New Roman"/>
                <w:sz w:val="20"/>
                <w:szCs w:val="20"/>
              </w:rPr>
              <w:t xml:space="preserve">Ordinul </w:t>
            </w:r>
            <w:r w:rsidR="004E45EC" w:rsidRPr="004132A6">
              <w:rPr>
                <w:rFonts w:ascii="Times New Roman" w:hAnsi="Times New Roman" w:cs="Times New Roman"/>
                <w:sz w:val="20"/>
                <w:szCs w:val="20"/>
              </w:rPr>
              <w:t xml:space="preserve">nr. </w:t>
            </w:r>
            <w:r w:rsidR="006E6C6C" w:rsidRPr="004132A6">
              <w:rPr>
                <w:rFonts w:ascii="Times New Roman" w:hAnsi="Times New Roman" w:cs="Times New Roman"/>
                <w:sz w:val="20"/>
                <w:szCs w:val="20"/>
              </w:rPr>
              <w:t>19</w:t>
            </w:r>
            <w:r w:rsidR="004132A6" w:rsidRPr="004132A6">
              <w:rPr>
                <w:rFonts w:ascii="Times New Roman" w:hAnsi="Times New Roman" w:cs="Times New Roman"/>
                <w:sz w:val="20"/>
                <w:szCs w:val="20"/>
              </w:rPr>
              <w:t>4</w:t>
            </w:r>
            <w:r w:rsidR="004E45EC" w:rsidRPr="004132A6">
              <w:rPr>
                <w:rFonts w:ascii="Times New Roman" w:hAnsi="Times New Roman" w:cs="Times New Roman"/>
                <w:sz w:val="20"/>
                <w:szCs w:val="20"/>
              </w:rPr>
              <w:t xml:space="preserve"> din </w:t>
            </w:r>
            <w:r w:rsidR="006E6C6C" w:rsidRPr="004132A6">
              <w:rPr>
                <w:rFonts w:ascii="Times New Roman" w:hAnsi="Times New Roman" w:cs="Times New Roman"/>
                <w:sz w:val="20"/>
                <w:szCs w:val="20"/>
              </w:rPr>
              <w:t>01</w:t>
            </w:r>
            <w:r w:rsidR="004E45EC" w:rsidRPr="004132A6">
              <w:rPr>
                <w:rFonts w:ascii="Times New Roman" w:hAnsi="Times New Roman" w:cs="Times New Roman"/>
                <w:sz w:val="20"/>
                <w:szCs w:val="20"/>
              </w:rPr>
              <w:t>.09.202</w:t>
            </w:r>
            <w:r w:rsidR="004132A6" w:rsidRPr="004132A6">
              <w:rPr>
                <w:rFonts w:ascii="Times New Roman" w:hAnsi="Times New Roman" w:cs="Times New Roman"/>
                <w:sz w:val="20"/>
                <w:szCs w:val="20"/>
              </w:rPr>
              <w:t>2</w:t>
            </w:r>
            <w:r w:rsidR="004E45EC" w:rsidRPr="004132A6">
              <w:rPr>
                <w:rFonts w:ascii="Times New Roman" w:hAnsi="Times New Roman" w:cs="Times New Roman"/>
                <w:sz w:val="20"/>
                <w:szCs w:val="20"/>
              </w:rPr>
              <w:t xml:space="preserve"> </w:t>
            </w:r>
            <w:r w:rsidRPr="004132A6">
              <w:rPr>
                <w:rFonts w:ascii="Times New Roman" w:hAnsi="Times New Roman" w:cs="Times New Roman"/>
                <w:sz w:val="20"/>
                <w:szCs w:val="20"/>
              </w:rPr>
              <w:t>„Cu privire la numirea administratorului pentru SIME”;</w:t>
            </w:r>
          </w:p>
          <w:p w:rsidR="004E45EC" w:rsidRPr="00972824" w:rsidRDefault="007F7798" w:rsidP="003C0B0E">
            <w:pPr>
              <w:pStyle w:val="Listparagraf"/>
              <w:numPr>
                <w:ilvl w:val="0"/>
                <w:numId w:val="57"/>
              </w:numPr>
              <w:rPr>
                <w:rFonts w:ascii="Times New Roman" w:hAnsi="Times New Roman" w:cs="Times New Roman"/>
                <w:sz w:val="20"/>
                <w:szCs w:val="20"/>
              </w:rPr>
            </w:pPr>
            <w:r w:rsidRPr="00972824">
              <w:rPr>
                <w:rFonts w:ascii="Times New Roman" w:hAnsi="Times New Roman" w:cs="Times New Roman"/>
                <w:sz w:val="20"/>
                <w:szCs w:val="20"/>
              </w:rPr>
              <w:t xml:space="preserve">Ordinul </w:t>
            </w:r>
            <w:r w:rsidR="004E45EC" w:rsidRPr="00972824">
              <w:rPr>
                <w:rFonts w:ascii="Times New Roman" w:hAnsi="Times New Roman" w:cs="Times New Roman"/>
                <w:sz w:val="20"/>
                <w:szCs w:val="20"/>
              </w:rPr>
              <w:t xml:space="preserve">nr. </w:t>
            </w:r>
            <w:r w:rsidR="00972824" w:rsidRPr="00972824">
              <w:rPr>
                <w:rFonts w:ascii="Times New Roman" w:hAnsi="Times New Roman" w:cs="Times New Roman"/>
                <w:sz w:val="20"/>
                <w:szCs w:val="20"/>
              </w:rPr>
              <w:t>29</w:t>
            </w:r>
            <w:r w:rsidR="004E45EC" w:rsidRPr="00972824">
              <w:rPr>
                <w:rFonts w:ascii="Times New Roman" w:hAnsi="Times New Roman" w:cs="Times New Roman"/>
                <w:sz w:val="20"/>
                <w:szCs w:val="20"/>
              </w:rPr>
              <w:t xml:space="preserve"> din </w:t>
            </w:r>
            <w:r w:rsidR="00972824" w:rsidRPr="00972824">
              <w:rPr>
                <w:rFonts w:ascii="Times New Roman" w:hAnsi="Times New Roman" w:cs="Times New Roman"/>
                <w:sz w:val="20"/>
                <w:szCs w:val="20"/>
              </w:rPr>
              <w:t>26</w:t>
            </w:r>
            <w:r w:rsidR="004E45EC" w:rsidRPr="00972824">
              <w:rPr>
                <w:rFonts w:ascii="Times New Roman" w:hAnsi="Times New Roman" w:cs="Times New Roman"/>
                <w:sz w:val="20"/>
                <w:szCs w:val="20"/>
              </w:rPr>
              <w:t>.0</w:t>
            </w:r>
            <w:r w:rsidR="00043838" w:rsidRPr="00972824">
              <w:rPr>
                <w:rFonts w:ascii="Times New Roman" w:hAnsi="Times New Roman" w:cs="Times New Roman"/>
                <w:sz w:val="20"/>
                <w:szCs w:val="20"/>
              </w:rPr>
              <w:t>1</w:t>
            </w:r>
            <w:r w:rsidR="004E45EC" w:rsidRPr="00972824">
              <w:rPr>
                <w:rFonts w:ascii="Times New Roman" w:hAnsi="Times New Roman" w:cs="Times New Roman"/>
                <w:sz w:val="20"/>
                <w:szCs w:val="20"/>
              </w:rPr>
              <w:t>.202</w:t>
            </w:r>
            <w:r w:rsidR="00972824" w:rsidRPr="00972824">
              <w:rPr>
                <w:rFonts w:ascii="Times New Roman" w:hAnsi="Times New Roman" w:cs="Times New Roman"/>
                <w:sz w:val="20"/>
                <w:szCs w:val="20"/>
              </w:rPr>
              <w:t>3</w:t>
            </w:r>
            <w:r w:rsidRPr="00972824">
              <w:rPr>
                <w:rFonts w:ascii="Times New Roman" w:hAnsi="Times New Roman" w:cs="Times New Roman"/>
                <w:sz w:val="20"/>
                <w:szCs w:val="20"/>
              </w:rPr>
              <w:t xml:space="preserve"> „Cu privire la colectarea datelor absolvenților ciclului liceal în SAPD”</w:t>
            </w:r>
            <w:r w:rsidR="004E45EC" w:rsidRPr="00972824">
              <w:rPr>
                <w:rFonts w:ascii="Times New Roman" w:hAnsi="Times New Roman" w:cs="Times New Roman"/>
                <w:sz w:val="20"/>
                <w:szCs w:val="20"/>
              </w:rPr>
              <w:t>;</w:t>
            </w:r>
          </w:p>
          <w:p w:rsidR="002D3ED9" w:rsidRPr="00972824" w:rsidRDefault="004E45EC" w:rsidP="003C0B0E">
            <w:pPr>
              <w:pStyle w:val="Listparagraf"/>
              <w:numPr>
                <w:ilvl w:val="0"/>
                <w:numId w:val="57"/>
              </w:numPr>
              <w:rPr>
                <w:rFonts w:ascii="Times New Roman" w:hAnsi="Times New Roman" w:cs="Times New Roman"/>
                <w:sz w:val="20"/>
                <w:szCs w:val="20"/>
              </w:rPr>
            </w:pPr>
            <w:r w:rsidRPr="00972824">
              <w:rPr>
                <w:rFonts w:ascii="Times New Roman" w:hAnsi="Times New Roman" w:cs="Times New Roman"/>
                <w:sz w:val="20"/>
                <w:szCs w:val="20"/>
              </w:rPr>
              <w:t xml:space="preserve">Ordinul nr. </w:t>
            </w:r>
            <w:r w:rsidR="00AC2944" w:rsidRPr="00972824">
              <w:rPr>
                <w:rFonts w:ascii="Times New Roman" w:hAnsi="Times New Roman" w:cs="Times New Roman"/>
                <w:sz w:val="20"/>
                <w:szCs w:val="20"/>
              </w:rPr>
              <w:t>8</w:t>
            </w:r>
            <w:r w:rsidR="00972824" w:rsidRPr="00972824">
              <w:rPr>
                <w:rFonts w:ascii="Times New Roman" w:hAnsi="Times New Roman" w:cs="Times New Roman"/>
                <w:sz w:val="20"/>
                <w:szCs w:val="20"/>
              </w:rPr>
              <w:t>7</w:t>
            </w:r>
            <w:r w:rsidRPr="00972824">
              <w:rPr>
                <w:rFonts w:ascii="Times New Roman" w:hAnsi="Times New Roman" w:cs="Times New Roman"/>
                <w:sz w:val="20"/>
                <w:szCs w:val="20"/>
              </w:rPr>
              <w:t xml:space="preserve"> din </w:t>
            </w:r>
            <w:r w:rsidR="00AC2944" w:rsidRPr="00972824">
              <w:rPr>
                <w:rFonts w:ascii="Times New Roman" w:hAnsi="Times New Roman" w:cs="Times New Roman"/>
                <w:sz w:val="20"/>
                <w:szCs w:val="20"/>
              </w:rPr>
              <w:t>1</w:t>
            </w:r>
            <w:r w:rsidR="00972824" w:rsidRPr="00972824">
              <w:rPr>
                <w:rFonts w:ascii="Times New Roman" w:hAnsi="Times New Roman" w:cs="Times New Roman"/>
                <w:sz w:val="20"/>
                <w:szCs w:val="20"/>
              </w:rPr>
              <w:t>6</w:t>
            </w:r>
            <w:r w:rsidRPr="00972824">
              <w:rPr>
                <w:rFonts w:ascii="Times New Roman" w:hAnsi="Times New Roman" w:cs="Times New Roman"/>
                <w:sz w:val="20"/>
                <w:szCs w:val="20"/>
              </w:rPr>
              <w:t>.05.202</w:t>
            </w:r>
            <w:r w:rsidR="00972824" w:rsidRPr="00972824">
              <w:rPr>
                <w:rFonts w:ascii="Times New Roman" w:hAnsi="Times New Roman" w:cs="Times New Roman"/>
                <w:sz w:val="20"/>
                <w:szCs w:val="20"/>
              </w:rPr>
              <w:t>3</w:t>
            </w:r>
            <w:r w:rsidRPr="00972824">
              <w:rPr>
                <w:rFonts w:ascii="Times New Roman" w:hAnsi="Times New Roman" w:cs="Times New Roman"/>
                <w:sz w:val="20"/>
                <w:szCs w:val="20"/>
              </w:rPr>
              <w:t xml:space="preserve"> „Cu privire la numirea administratorului pentru SI</w:t>
            </w:r>
            <w:r w:rsidR="005506AC" w:rsidRPr="00972824">
              <w:rPr>
                <w:rFonts w:ascii="Times New Roman" w:hAnsi="Times New Roman" w:cs="Times New Roman"/>
                <w:sz w:val="20"/>
                <w:szCs w:val="20"/>
              </w:rPr>
              <w:t>P</w:t>
            </w:r>
            <w:r w:rsidR="00AC2944" w:rsidRPr="00972824">
              <w:rPr>
                <w:rFonts w:ascii="Times New Roman" w:hAnsi="Times New Roman" w:cs="Times New Roman"/>
                <w:sz w:val="20"/>
                <w:szCs w:val="20"/>
              </w:rPr>
              <w:t>AS</w:t>
            </w:r>
            <w:r w:rsidRPr="00972824">
              <w:rPr>
                <w:rFonts w:ascii="Times New Roman" w:hAnsi="Times New Roman" w:cs="Times New Roman"/>
                <w:sz w:val="20"/>
                <w:szCs w:val="20"/>
              </w:rPr>
              <w:t>”</w:t>
            </w:r>
            <w:r w:rsidR="005B58C2" w:rsidRPr="00972824">
              <w:rPr>
                <w:rFonts w:ascii="Times New Roman" w:hAnsi="Times New Roman" w:cs="Times New Roman"/>
                <w:sz w:val="20"/>
                <w:szCs w:val="20"/>
                <w:lang w:val="en-US"/>
              </w:rPr>
              <w:t>;</w:t>
            </w:r>
          </w:p>
          <w:p w:rsidR="00F7106F" w:rsidRPr="005B58C2" w:rsidRDefault="00F7106F" w:rsidP="003C0B0E">
            <w:pPr>
              <w:pStyle w:val="Listparagraf"/>
              <w:numPr>
                <w:ilvl w:val="0"/>
                <w:numId w:val="57"/>
              </w:numPr>
              <w:rPr>
                <w:rFonts w:ascii="Times New Roman" w:hAnsi="Times New Roman" w:cs="Times New Roman"/>
                <w:sz w:val="20"/>
                <w:szCs w:val="20"/>
              </w:rPr>
            </w:pPr>
            <w:r>
              <w:rPr>
                <w:rFonts w:ascii="Times New Roman" w:hAnsi="Times New Roman" w:cs="Times New Roman"/>
                <w:sz w:val="20"/>
                <w:szCs w:val="20"/>
              </w:rPr>
              <w:t>Declarația-angajament a fiecărui diriginte cu privire la asigurarea protecției datelor cu caracter personal și a accesului, conform legii, la datele de interes public</w:t>
            </w:r>
            <w:r w:rsidR="005B58C2" w:rsidRPr="005B58C2">
              <w:rPr>
                <w:rFonts w:ascii="Times New Roman" w:hAnsi="Times New Roman" w:cs="Times New Roman"/>
                <w:sz w:val="20"/>
                <w:szCs w:val="20"/>
                <w:lang w:val="en-US"/>
              </w:rPr>
              <w:t>;</w:t>
            </w:r>
          </w:p>
          <w:p w:rsidR="00F7106F" w:rsidRPr="005B58C2" w:rsidRDefault="005B58C2" w:rsidP="003C0B0E">
            <w:pPr>
              <w:pStyle w:val="Listparagraf"/>
              <w:numPr>
                <w:ilvl w:val="0"/>
                <w:numId w:val="57"/>
              </w:numPr>
              <w:rPr>
                <w:rFonts w:ascii="Times New Roman" w:hAnsi="Times New Roman" w:cs="Times New Roman"/>
                <w:sz w:val="20"/>
                <w:szCs w:val="20"/>
              </w:rPr>
            </w:pPr>
            <w:r>
              <w:rPr>
                <w:rFonts w:ascii="Times New Roman" w:hAnsi="Times New Roman" w:cs="Times New Roman"/>
                <w:sz w:val="20"/>
                <w:szCs w:val="20"/>
              </w:rPr>
              <w:t>Declarația-angajament a a utilizatorilor SIPAS, SIME și SAPD</w:t>
            </w:r>
            <w:r w:rsidRPr="005B58C2">
              <w:rPr>
                <w:rFonts w:ascii="Times New Roman" w:hAnsi="Times New Roman" w:cs="Times New Roman"/>
                <w:sz w:val="20"/>
                <w:szCs w:val="20"/>
                <w:lang w:val="en-US"/>
              </w:rPr>
              <w:t>;</w:t>
            </w:r>
          </w:p>
          <w:p w:rsidR="002D3ED9" w:rsidRPr="00AD2307" w:rsidRDefault="002D3ED9" w:rsidP="003C0B0E">
            <w:pPr>
              <w:pStyle w:val="Listparagraf"/>
              <w:numPr>
                <w:ilvl w:val="0"/>
                <w:numId w:val="57"/>
              </w:numPr>
              <w:rPr>
                <w:rFonts w:ascii="Times New Roman" w:hAnsi="Times New Roman" w:cs="Times New Roman"/>
                <w:sz w:val="20"/>
                <w:szCs w:val="20"/>
              </w:rPr>
            </w:pPr>
            <w:r w:rsidRPr="00AD2307">
              <w:rPr>
                <w:rFonts w:ascii="Times New Roman" w:hAnsi="Times New Roman" w:cs="Times New Roman"/>
                <w:sz w:val="20"/>
                <w:szCs w:val="20"/>
              </w:rPr>
              <w:t>Dosarele personale ale elevilor;</w:t>
            </w:r>
          </w:p>
          <w:p w:rsidR="002D3ED9" w:rsidRPr="00AD2307" w:rsidRDefault="002D3ED9" w:rsidP="003C0B0E">
            <w:pPr>
              <w:pStyle w:val="Listparagraf"/>
              <w:numPr>
                <w:ilvl w:val="0"/>
                <w:numId w:val="57"/>
              </w:numPr>
              <w:rPr>
                <w:rFonts w:ascii="Times New Roman" w:hAnsi="Times New Roman" w:cs="Times New Roman"/>
                <w:sz w:val="20"/>
                <w:szCs w:val="20"/>
              </w:rPr>
            </w:pPr>
            <w:r w:rsidRPr="00AD2307">
              <w:rPr>
                <w:rFonts w:ascii="Times New Roman" w:hAnsi="Times New Roman" w:cs="Times New Roman"/>
                <w:sz w:val="20"/>
                <w:szCs w:val="20"/>
              </w:rPr>
              <w:t>Registrul alfabetic;</w:t>
            </w:r>
          </w:p>
          <w:p w:rsidR="002D3ED9" w:rsidRPr="00AD2307" w:rsidRDefault="002D3ED9" w:rsidP="003C0B0E">
            <w:pPr>
              <w:pStyle w:val="Listparagraf"/>
              <w:numPr>
                <w:ilvl w:val="0"/>
                <w:numId w:val="57"/>
              </w:numPr>
              <w:rPr>
                <w:rFonts w:ascii="Times New Roman" w:hAnsi="Times New Roman" w:cs="Times New Roman"/>
                <w:sz w:val="20"/>
                <w:szCs w:val="20"/>
              </w:rPr>
            </w:pPr>
            <w:r w:rsidRPr="00AD2307">
              <w:rPr>
                <w:rFonts w:ascii="Times New Roman" w:hAnsi="Times New Roman" w:cs="Times New Roman"/>
                <w:sz w:val="20"/>
                <w:szCs w:val="20"/>
                <w:lang w:val="en-US"/>
              </w:rPr>
              <w:t>Registrul de evidență a persoanelor care vizitează instituția;</w:t>
            </w:r>
          </w:p>
          <w:p w:rsidR="002D3ED9" w:rsidRPr="00AD2307" w:rsidRDefault="002D3ED9" w:rsidP="003C0B0E">
            <w:pPr>
              <w:pStyle w:val="Listparagraf"/>
              <w:numPr>
                <w:ilvl w:val="0"/>
                <w:numId w:val="57"/>
              </w:numPr>
              <w:rPr>
                <w:rFonts w:ascii="Times New Roman" w:hAnsi="Times New Roman" w:cs="Times New Roman"/>
                <w:sz w:val="20"/>
                <w:szCs w:val="20"/>
              </w:rPr>
            </w:pPr>
            <w:r w:rsidRPr="00AD2307">
              <w:rPr>
                <w:rFonts w:ascii="Times New Roman" w:hAnsi="Times New Roman" w:cs="Times New Roman"/>
                <w:sz w:val="20"/>
                <w:szCs w:val="20"/>
                <w:lang w:val="en-US"/>
              </w:rPr>
              <w:t>Fișele de post ale angajaților;</w:t>
            </w:r>
          </w:p>
          <w:p w:rsidR="002D3ED9" w:rsidRPr="00AD2307" w:rsidRDefault="002D3ED9" w:rsidP="003C0B0E">
            <w:pPr>
              <w:pStyle w:val="Listparagraf"/>
              <w:numPr>
                <w:ilvl w:val="0"/>
                <w:numId w:val="57"/>
              </w:numPr>
              <w:rPr>
                <w:rFonts w:ascii="Times New Roman" w:hAnsi="Times New Roman" w:cs="Times New Roman"/>
                <w:sz w:val="20"/>
                <w:szCs w:val="20"/>
              </w:rPr>
            </w:pPr>
            <w:r w:rsidRPr="00AD2307">
              <w:rPr>
                <w:rFonts w:ascii="Times New Roman" w:hAnsi="Times New Roman" w:cs="Times New Roman"/>
                <w:sz w:val="20"/>
                <w:szCs w:val="20"/>
                <w:lang w:val="en-US"/>
              </w:rPr>
              <w:t>Dosarele cadrelor didactice/manageriale din instituție;</w:t>
            </w:r>
          </w:p>
          <w:p w:rsidR="00634B31" w:rsidRPr="005A47FB" w:rsidRDefault="002D3ED9" w:rsidP="003C0B0E">
            <w:pPr>
              <w:pStyle w:val="Listparagraf"/>
              <w:numPr>
                <w:ilvl w:val="0"/>
                <w:numId w:val="57"/>
              </w:numPr>
              <w:rPr>
                <w:rFonts w:ascii="Times New Roman" w:hAnsi="Times New Roman" w:cs="Times New Roman"/>
                <w:sz w:val="20"/>
                <w:szCs w:val="20"/>
              </w:rPr>
            </w:pPr>
            <w:r w:rsidRPr="00AD2307">
              <w:rPr>
                <w:rFonts w:ascii="Times New Roman" w:hAnsi="Times New Roman" w:cs="Times New Roman"/>
                <w:sz w:val="20"/>
                <w:szCs w:val="20"/>
                <w:lang w:val="en-US"/>
              </w:rPr>
              <w:t>Acordurile semnate cu părinții vizavi de permisiunea de a participa la lecții on-line, de a realiza anumite activități la care elevii participă în videoconferințe.</w:t>
            </w:r>
          </w:p>
        </w:tc>
      </w:tr>
      <w:tr w:rsidR="00300E9F" w:rsidRPr="00AB7FC0" w:rsidTr="006C0F59">
        <w:tc>
          <w:tcPr>
            <w:tcW w:w="1134"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2D3ED9" w:rsidRPr="00CB63D4" w:rsidRDefault="007F7798" w:rsidP="002D3ED9">
            <w:pPr>
              <w:contextualSpacing/>
              <w:rPr>
                <w:rFonts w:ascii="Times New Roman" w:hAnsi="Times New Roman" w:cs="Times New Roman"/>
                <w:sz w:val="20"/>
                <w:szCs w:val="20"/>
              </w:rPr>
            </w:pPr>
            <w:r w:rsidRPr="00CB63D4">
              <w:rPr>
                <w:rFonts w:ascii="Times New Roman" w:hAnsi="Times New Roman" w:cs="Times New Roman"/>
                <w:sz w:val="20"/>
                <w:szCs w:val="20"/>
              </w:rPr>
              <w:t xml:space="preserve">Instituția asigură protecția </w:t>
            </w:r>
            <w:r w:rsidR="00AD2307">
              <w:rPr>
                <w:rFonts w:ascii="Times New Roman" w:hAnsi="Times New Roman" w:cs="Times New Roman"/>
                <w:sz w:val="20"/>
                <w:szCs w:val="20"/>
              </w:rPr>
              <w:t xml:space="preserve">deplină </w:t>
            </w:r>
            <w:r w:rsidR="00A16D78">
              <w:rPr>
                <w:rFonts w:ascii="Times New Roman" w:hAnsi="Times New Roman" w:cs="Times New Roman"/>
                <w:sz w:val="20"/>
                <w:szCs w:val="20"/>
              </w:rPr>
              <w:t>și accesul în limitele prevăzute de lege l</w:t>
            </w:r>
            <w:r w:rsidR="00AD2307">
              <w:rPr>
                <w:rFonts w:ascii="Times New Roman" w:hAnsi="Times New Roman" w:cs="Times New Roman"/>
                <w:sz w:val="20"/>
                <w:szCs w:val="20"/>
              </w:rPr>
              <w:t xml:space="preserve">a </w:t>
            </w:r>
            <w:r w:rsidRPr="00CB63D4">
              <w:rPr>
                <w:rFonts w:ascii="Times New Roman" w:hAnsi="Times New Roman" w:cs="Times New Roman"/>
                <w:sz w:val="20"/>
                <w:szCs w:val="20"/>
              </w:rPr>
              <w:t>datel</w:t>
            </w:r>
            <w:r w:rsidR="00A16D78">
              <w:rPr>
                <w:rFonts w:ascii="Times New Roman" w:hAnsi="Times New Roman" w:cs="Times New Roman"/>
                <w:sz w:val="20"/>
                <w:szCs w:val="20"/>
              </w:rPr>
              <w:t>e</w:t>
            </w:r>
            <w:r w:rsidRPr="00CB63D4">
              <w:rPr>
                <w:rFonts w:ascii="Times New Roman" w:hAnsi="Times New Roman" w:cs="Times New Roman"/>
                <w:sz w:val="20"/>
                <w:szCs w:val="20"/>
              </w:rPr>
              <w:t xml:space="preserve"> cu caracter personal </w:t>
            </w:r>
            <w:r w:rsidR="00AD2307">
              <w:rPr>
                <w:rFonts w:ascii="Times New Roman" w:hAnsi="Times New Roman" w:cs="Times New Roman"/>
                <w:sz w:val="20"/>
                <w:szCs w:val="20"/>
              </w:rPr>
              <w:t>și interes public</w:t>
            </w:r>
            <w:r w:rsidR="00A16D78">
              <w:rPr>
                <w:rFonts w:ascii="Times New Roman" w:hAnsi="Times New Roman" w:cs="Times New Roman"/>
                <w:sz w:val="20"/>
                <w:szCs w:val="20"/>
              </w:rPr>
              <w:t>.</w:t>
            </w:r>
            <w:r w:rsidR="00AD2307">
              <w:rPr>
                <w:rFonts w:ascii="Times New Roman" w:hAnsi="Times New Roman" w:cs="Times New Roman"/>
                <w:sz w:val="20"/>
                <w:szCs w:val="20"/>
              </w:rPr>
              <w:t xml:space="preserve"> </w:t>
            </w:r>
            <w:r w:rsidRPr="00CB63D4">
              <w:rPr>
                <w:rFonts w:ascii="Times New Roman" w:hAnsi="Times New Roman" w:cs="Times New Roman"/>
                <w:sz w:val="20"/>
                <w:szCs w:val="20"/>
              </w:rPr>
              <w:t xml:space="preserve">conform legii.  </w:t>
            </w:r>
            <w:r w:rsidR="00AD2307">
              <w:rPr>
                <w:rFonts w:ascii="Times New Roman" w:hAnsi="Times New Roman" w:cs="Times New Roman"/>
                <w:sz w:val="20"/>
                <w:szCs w:val="20"/>
              </w:rPr>
              <w:t xml:space="preserve"> </w:t>
            </w:r>
          </w:p>
        </w:tc>
      </w:tr>
      <w:tr w:rsidR="00300E9F" w:rsidRPr="00CB63D4" w:rsidTr="006C0F59">
        <w:tc>
          <w:tcPr>
            <w:tcW w:w="1134"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7" w:type="dxa"/>
          </w:tcPr>
          <w:p w:rsidR="00300E9F" w:rsidRPr="00CB63D4" w:rsidRDefault="00300E9F" w:rsidP="002D3ED9">
            <w:pPr>
              <w:contextualSpacing/>
              <w:jc w:val="center"/>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770" w:type="dxa"/>
          </w:tcPr>
          <w:p w:rsidR="00300E9F" w:rsidRPr="00CB63D4" w:rsidRDefault="00300E9F" w:rsidP="002D3ED9">
            <w:pPr>
              <w:contextualSpacing/>
              <w:jc w:val="center"/>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1</w:t>
            </w:r>
          </w:p>
        </w:tc>
        <w:tc>
          <w:tcPr>
            <w:tcW w:w="2896" w:type="dxa"/>
          </w:tcPr>
          <w:p w:rsidR="00300E9F" w:rsidRPr="00CB63D4" w:rsidRDefault="00300E9F" w:rsidP="002D3ED9">
            <w:pPr>
              <w:contextualSpacing/>
              <w:jc w:val="center"/>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w:t>
            </w:r>
          </w:p>
        </w:tc>
      </w:tr>
    </w:tbl>
    <w:p w:rsidR="00300E9F" w:rsidRPr="002D3ED9" w:rsidRDefault="00300E9F" w:rsidP="006C0F59">
      <w:pPr>
        <w:ind w:left="-1134"/>
        <w:contextualSpacing/>
        <w:rPr>
          <w:rFonts w:ascii="Times New Roman" w:hAnsi="Times New Roman" w:cs="Times New Roman"/>
          <w:bCs/>
          <w:sz w:val="20"/>
          <w:szCs w:val="20"/>
        </w:rPr>
      </w:pPr>
      <w:r w:rsidRPr="002D3ED9">
        <w:rPr>
          <w:rFonts w:ascii="Times New Roman" w:hAnsi="Times New Roman" w:cs="Times New Roman"/>
          <w:b/>
          <w:sz w:val="20"/>
          <w:szCs w:val="20"/>
        </w:rPr>
        <w:t>Domeniu</w:t>
      </w:r>
      <w:r w:rsidRPr="002D3ED9">
        <w:rPr>
          <w:rFonts w:ascii="Times New Roman" w:hAnsi="Times New Roman" w:cs="Times New Roman"/>
          <w:b/>
          <w:sz w:val="20"/>
          <w:szCs w:val="20"/>
          <w:lang w:val="en-US"/>
        </w:rPr>
        <w:t>:</w:t>
      </w:r>
      <w:r w:rsidRPr="002D3ED9">
        <w:rPr>
          <w:rFonts w:ascii="Times New Roman" w:hAnsi="Times New Roman" w:cs="Times New Roman"/>
          <w:b/>
          <w:sz w:val="20"/>
          <w:szCs w:val="20"/>
        </w:rPr>
        <w:t xml:space="preserve"> </w:t>
      </w:r>
      <w:r w:rsidRPr="002D3ED9">
        <w:rPr>
          <w:rFonts w:ascii="Times New Roman" w:hAnsi="Times New Roman" w:cs="Times New Roman"/>
          <w:bCs/>
          <w:sz w:val="20"/>
          <w:szCs w:val="20"/>
        </w:rPr>
        <w:t>Capacitatea instituțională</w:t>
      </w:r>
    </w:p>
    <w:p w:rsidR="00300E9F" w:rsidRPr="002D3ED9" w:rsidRDefault="00300E9F" w:rsidP="006C0F59">
      <w:pPr>
        <w:ind w:left="-1134"/>
        <w:contextualSpacing/>
        <w:rPr>
          <w:rFonts w:ascii="Times New Roman" w:hAnsi="Times New Roman" w:cs="Times New Roman"/>
          <w:bCs/>
          <w:sz w:val="20"/>
          <w:szCs w:val="20"/>
          <w:lang w:val="en-US"/>
        </w:rPr>
      </w:pPr>
      <w:r w:rsidRPr="002D3ED9">
        <w:rPr>
          <w:rFonts w:ascii="Times New Roman" w:hAnsi="Times New Roman" w:cs="Times New Roman"/>
          <w:b/>
          <w:sz w:val="20"/>
          <w:szCs w:val="20"/>
        </w:rPr>
        <w:t xml:space="preserve">Indicator 3.3.3 </w:t>
      </w:r>
      <w:r w:rsidRPr="002D3ED9">
        <w:rPr>
          <w:rFonts w:ascii="Times New Roman" w:hAnsi="Times New Roman" w:cs="Times New Roman"/>
          <w:sz w:val="20"/>
          <w:szCs w:val="20"/>
          <w:lang w:val="en-US"/>
        </w:rPr>
        <w:t>Asigurarea unui mediu accesibil pentru incluziunea tuturor copiilor, a spațiilor dotate, conforme specificului educației, a spațiilor destinate serviciilor de sprijin</w:t>
      </w:r>
    </w:p>
    <w:tbl>
      <w:tblPr>
        <w:tblStyle w:val="GrilTabel"/>
        <w:tblW w:w="11057" w:type="dxa"/>
        <w:tblInd w:w="-1139" w:type="dxa"/>
        <w:tblLook w:val="04A0"/>
      </w:tblPr>
      <w:tblGrid>
        <w:gridCol w:w="1134"/>
        <w:gridCol w:w="4257"/>
        <w:gridCol w:w="2770"/>
        <w:gridCol w:w="2896"/>
      </w:tblGrid>
      <w:tr w:rsidR="00300E9F" w:rsidRPr="002D7401" w:rsidTr="006C0F59">
        <w:tc>
          <w:tcPr>
            <w:tcW w:w="1134"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7F7798" w:rsidRPr="00CB63D4" w:rsidRDefault="007F7798" w:rsidP="003C0B0E">
            <w:pPr>
              <w:pStyle w:val="Listparagraf"/>
              <w:numPr>
                <w:ilvl w:val="0"/>
                <w:numId w:val="51"/>
              </w:numPr>
              <w:rPr>
                <w:rFonts w:ascii="Times New Roman" w:hAnsi="Times New Roman" w:cs="Times New Roman"/>
                <w:sz w:val="20"/>
                <w:szCs w:val="20"/>
              </w:rPr>
            </w:pPr>
            <w:r w:rsidRPr="00CB63D4">
              <w:rPr>
                <w:rFonts w:ascii="Times New Roman" w:hAnsi="Times New Roman" w:cs="Times New Roman"/>
                <w:sz w:val="20"/>
                <w:szCs w:val="20"/>
              </w:rPr>
              <w:t>Asigurarea serviciilor psihologice și psihop</w:t>
            </w:r>
            <w:r w:rsidR="002671EC" w:rsidRPr="00CB63D4">
              <w:rPr>
                <w:rFonts w:ascii="Times New Roman" w:hAnsi="Times New Roman" w:cs="Times New Roman"/>
                <w:sz w:val="20"/>
                <w:szCs w:val="20"/>
              </w:rPr>
              <w:t>e</w:t>
            </w:r>
            <w:r w:rsidRPr="00CB63D4">
              <w:rPr>
                <w:rFonts w:ascii="Times New Roman" w:hAnsi="Times New Roman" w:cs="Times New Roman"/>
                <w:sz w:val="20"/>
                <w:szCs w:val="20"/>
              </w:rPr>
              <w:t xml:space="preserve">dagogice individuale și de grup  pentru asigurarea serviciilor de sprijin în funcţie de necesităţile copiilor și incluziunii; </w:t>
            </w:r>
          </w:p>
          <w:p w:rsidR="00300E9F" w:rsidRPr="002D3ED9" w:rsidRDefault="00D52F0A" w:rsidP="003C0B0E">
            <w:pPr>
              <w:pStyle w:val="Listparagraf"/>
              <w:numPr>
                <w:ilvl w:val="0"/>
                <w:numId w:val="51"/>
              </w:numPr>
              <w:rPr>
                <w:rFonts w:ascii="Times New Roman" w:hAnsi="Times New Roman" w:cs="Times New Roman"/>
                <w:sz w:val="20"/>
                <w:szCs w:val="20"/>
              </w:rPr>
            </w:pPr>
            <w:r>
              <w:rPr>
                <w:rFonts w:ascii="Times New Roman" w:hAnsi="Times New Roman" w:cs="Times New Roman"/>
                <w:sz w:val="20"/>
                <w:szCs w:val="20"/>
              </w:rPr>
              <w:t>Crearea unui</w:t>
            </w:r>
            <w:r w:rsidR="002671EC" w:rsidRPr="00CB63D4">
              <w:rPr>
                <w:rFonts w:ascii="Times New Roman" w:hAnsi="Times New Roman" w:cs="Times New Roman"/>
                <w:sz w:val="20"/>
                <w:szCs w:val="20"/>
              </w:rPr>
              <w:t xml:space="preserve"> mediu accesibil pentru incluziunea tuturor copiilor, (Centrul de resurse, biblioteca școlară, sală de lectură ) conforme nivelului  de școlarizare, profilului instituției, rezonabil accesibile pentru toți </w:t>
            </w:r>
            <w:r w:rsidR="00FE2CD4">
              <w:rPr>
                <w:rFonts w:ascii="Times New Roman" w:hAnsi="Times New Roman" w:cs="Times New Roman"/>
                <w:sz w:val="20"/>
                <w:szCs w:val="20"/>
              </w:rPr>
              <w:t xml:space="preserve"> </w:t>
            </w:r>
            <w:r w:rsidR="002671EC" w:rsidRPr="00CB63D4">
              <w:rPr>
                <w:rFonts w:ascii="Times New Roman" w:hAnsi="Times New Roman" w:cs="Times New Roman"/>
                <w:sz w:val="20"/>
                <w:szCs w:val="20"/>
              </w:rPr>
              <w:t>elevii</w:t>
            </w:r>
            <w:r w:rsidR="002671EC" w:rsidRPr="00CB63D4">
              <w:rPr>
                <w:rFonts w:ascii="Times New Roman" w:hAnsi="Times New Roman" w:cs="Times New Roman"/>
                <w:iCs/>
                <w:sz w:val="20"/>
                <w:szCs w:val="20"/>
              </w:rPr>
              <w:t>)</w:t>
            </w:r>
            <w:r w:rsidR="00FE2CD4" w:rsidRPr="002D3ED9">
              <w:rPr>
                <w:rFonts w:ascii="Times New Roman" w:eastAsia="Times New Roman" w:hAnsi="Times New Roman" w:cs="Times New Roman"/>
                <w:color w:val="000000"/>
                <w:sz w:val="24"/>
                <w:lang w:val="en-US"/>
              </w:rPr>
              <w:t xml:space="preserve">;  </w:t>
            </w:r>
          </w:p>
          <w:p w:rsidR="00AD2307" w:rsidRPr="00FE2CD4" w:rsidRDefault="00D52F0A" w:rsidP="003C0B0E">
            <w:pPr>
              <w:numPr>
                <w:ilvl w:val="0"/>
                <w:numId w:val="51"/>
              </w:numPr>
              <w:spacing w:after="22" w:line="280" w:lineRule="auto"/>
              <w:ind w:right="186"/>
              <w:jc w:val="both"/>
              <w:rPr>
                <w:rFonts w:ascii="Times New Roman" w:hAnsi="Times New Roman" w:cs="Times New Roman"/>
                <w:iCs/>
                <w:sz w:val="20"/>
                <w:szCs w:val="20"/>
                <w:lang w:val="en-US"/>
              </w:rPr>
            </w:pPr>
            <w:r>
              <w:rPr>
                <w:rFonts w:ascii="Times New Roman" w:eastAsia="Times New Roman" w:hAnsi="Times New Roman" w:cs="Times New Roman"/>
                <w:color w:val="000000"/>
                <w:sz w:val="20"/>
                <w:szCs w:val="20"/>
              </w:rPr>
              <w:t>Asigurarea cu</w:t>
            </w:r>
            <w:r w:rsidR="00AD2307" w:rsidRPr="00FE2CD4">
              <w:rPr>
                <w:rFonts w:ascii="Times New Roman" w:eastAsia="Times New Roman" w:hAnsi="Times New Roman" w:cs="Times New Roman"/>
                <w:color w:val="000000"/>
                <w:sz w:val="20"/>
                <w:szCs w:val="20"/>
                <w:lang w:val="en-US"/>
              </w:rPr>
              <w:t xml:space="preserve">  rampă pentru scaune cu rotile la intrare</w:t>
            </w:r>
            <w:r w:rsidR="00FE2CD4" w:rsidRPr="00FE2CD4">
              <w:rPr>
                <w:rFonts w:ascii="Times New Roman" w:eastAsia="Times New Roman" w:hAnsi="Times New Roman" w:cs="Times New Roman"/>
                <w:color w:val="000000"/>
                <w:sz w:val="20"/>
                <w:szCs w:val="20"/>
                <w:lang w:val="en-US"/>
              </w:rPr>
              <w:t xml:space="preserve">, bare de sprijin;  </w:t>
            </w:r>
            <w:r w:rsidR="00AD2307" w:rsidRPr="00FE2CD4">
              <w:rPr>
                <w:rFonts w:ascii="Times New Roman" w:eastAsia="Times New Roman" w:hAnsi="Times New Roman" w:cs="Times New Roman"/>
                <w:color w:val="000000"/>
                <w:sz w:val="20"/>
                <w:szCs w:val="20"/>
                <w:lang w:val="en-US"/>
              </w:rPr>
              <w:t xml:space="preserve"> </w:t>
            </w:r>
          </w:p>
          <w:p w:rsidR="00AD2307" w:rsidRPr="00FE2CD4" w:rsidRDefault="00D52F0A" w:rsidP="003C0B0E">
            <w:pPr>
              <w:numPr>
                <w:ilvl w:val="0"/>
                <w:numId w:val="51"/>
              </w:numPr>
              <w:spacing w:after="21" w:line="242" w:lineRule="auto"/>
              <w:ind w:right="186"/>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Asigurarea </w:t>
            </w:r>
            <w:r w:rsidR="00AD2307" w:rsidRPr="00FE2CD4">
              <w:rPr>
                <w:rFonts w:ascii="Times New Roman" w:eastAsia="Times New Roman" w:hAnsi="Times New Roman" w:cs="Times New Roman"/>
                <w:color w:val="000000"/>
                <w:sz w:val="20"/>
                <w:szCs w:val="20"/>
                <w:lang w:val="en-US"/>
              </w:rPr>
              <w:t>cadre</w:t>
            </w:r>
            <w:r w:rsidR="00232F0C">
              <w:rPr>
                <w:rFonts w:ascii="Times New Roman" w:eastAsia="Times New Roman" w:hAnsi="Times New Roman" w:cs="Times New Roman"/>
                <w:color w:val="000000"/>
                <w:sz w:val="20"/>
                <w:szCs w:val="20"/>
                <w:lang w:val="en-US"/>
              </w:rPr>
              <w:t>lor</w:t>
            </w:r>
            <w:r w:rsidR="00AD2307" w:rsidRPr="00FE2CD4">
              <w:rPr>
                <w:rFonts w:ascii="Times New Roman" w:eastAsia="Times New Roman" w:hAnsi="Times New Roman" w:cs="Times New Roman"/>
                <w:color w:val="000000"/>
                <w:sz w:val="20"/>
                <w:szCs w:val="20"/>
                <w:lang w:val="en-US"/>
              </w:rPr>
              <w:t xml:space="preserve"> didactice  cu laptopuri în perioada învățământului la distanță;</w:t>
            </w:r>
          </w:p>
          <w:p w:rsidR="00AD2307" w:rsidRPr="00FE2CD4" w:rsidRDefault="00AD2307" w:rsidP="003C0B0E">
            <w:pPr>
              <w:numPr>
                <w:ilvl w:val="0"/>
                <w:numId w:val="51"/>
              </w:numPr>
              <w:spacing w:after="21" w:line="242" w:lineRule="auto"/>
              <w:ind w:right="186"/>
              <w:jc w:val="both"/>
              <w:rPr>
                <w:rFonts w:ascii="Times New Roman" w:eastAsia="Times New Roman" w:hAnsi="Times New Roman" w:cs="Times New Roman"/>
                <w:color w:val="000000"/>
                <w:sz w:val="20"/>
                <w:szCs w:val="20"/>
                <w:lang w:val="en-US"/>
              </w:rPr>
            </w:pPr>
            <w:r w:rsidRPr="00FE2CD4">
              <w:rPr>
                <w:rFonts w:ascii="Times New Roman" w:eastAsia="Times New Roman" w:hAnsi="Times New Roman" w:cs="Times New Roman"/>
                <w:color w:val="000000"/>
                <w:sz w:val="20"/>
                <w:szCs w:val="20"/>
                <w:lang w:val="en-US"/>
              </w:rPr>
              <w:t>Condiții sanitare favorabile</w:t>
            </w:r>
            <w:r w:rsidR="00FE2CD4" w:rsidRPr="00FE2CD4">
              <w:rPr>
                <w:rFonts w:ascii="Times New Roman" w:eastAsia="Times New Roman" w:hAnsi="Times New Roman" w:cs="Times New Roman"/>
                <w:color w:val="000000"/>
                <w:sz w:val="20"/>
                <w:szCs w:val="20"/>
                <w:lang w:val="en-US"/>
              </w:rPr>
              <w:t xml:space="preserve">;  </w:t>
            </w:r>
          </w:p>
          <w:p w:rsidR="00FE2CD4" w:rsidRPr="00FE2CD4" w:rsidRDefault="00AD2307" w:rsidP="003C0B0E">
            <w:pPr>
              <w:numPr>
                <w:ilvl w:val="0"/>
                <w:numId w:val="51"/>
              </w:numPr>
              <w:spacing w:after="6" w:line="256" w:lineRule="auto"/>
              <w:ind w:right="186"/>
              <w:jc w:val="both"/>
              <w:rPr>
                <w:rFonts w:ascii="Times New Roman" w:eastAsia="Times New Roman" w:hAnsi="Times New Roman" w:cs="Times New Roman"/>
                <w:color w:val="000000"/>
                <w:sz w:val="20"/>
                <w:szCs w:val="20"/>
                <w:lang w:val="en-US"/>
              </w:rPr>
            </w:pPr>
            <w:r w:rsidRPr="00FE2CD4">
              <w:rPr>
                <w:rFonts w:ascii="Times New Roman" w:eastAsia="Times New Roman" w:hAnsi="Times New Roman" w:cs="Times New Roman"/>
                <w:color w:val="000000"/>
                <w:sz w:val="20"/>
                <w:szCs w:val="20"/>
                <w:lang w:val="en-US"/>
              </w:rPr>
              <w:t xml:space="preserve">Spații amenajate, accesibile, sigure: </w:t>
            </w:r>
            <w:r w:rsidRPr="001F7604">
              <w:rPr>
                <w:rFonts w:ascii="Times New Roman" w:eastAsia="Times New Roman" w:hAnsi="Times New Roman" w:cs="Times New Roman"/>
                <w:sz w:val="20"/>
                <w:szCs w:val="20"/>
                <w:lang w:val="en-US"/>
              </w:rPr>
              <w:t xml:space="preserve">săli de clasă </w:t>
            </w:r>
            <w:r w:rsidR="001F7604" w:rsidRPr="001F7604">
              <w:rPr>
                <w:rFonts w:ascii="Times New Roman" w:eastAsia="Times New Roman" w:hAnsi="Times New Roman" w:cs="Times New Roman"/>
                <w:sz w:val="20"/>
                <w:szCs w:val="20"/>
                <w:lang w:val="en-US"/>
              </w:rPr>
              <w:t>63</w:t>
            </w:r>
            <w:r w:rsidRPr="001F7604">
              <w:rPr>
                <w:rFonts w:ascii="Times New Roman" w:eastAsia="Times New Roman" w:hAnsi="Times New Roman" w:cs="Times New Roman"/>
                <w:sz w:val="20"/>
                <w:szCs w:val="20"/>
                <w:lang w:val="en-US"/>
              </w:rPr>
              <w:t>, bibliotecă</w:t>
            </w:r>
            <w:r w:rsidR="00FE2CD4" w:rsidRPr="001F7604">
              <w:rPr>
                <w:rFonts w:ascii="Times New Roman" w:eastAsia="Times New Roman" w:hAnsi="Times New Roman" w:cs="Times New Roman"/>
                <w:sz w:val="20"/>
                <w:szCs w:val="20"/>
                <w:lang w:val="en-US"/>
              </w:rPr>
              <w:t>-</w:t>
            </w:r>
            <w:r w:rsidRPr="001F7604">
              <w:rPr>
                <w:rFonts w:ascii="Times New Roman" w:eastAsia="Times New Roman" w:hAnsi="Times New Roman" w:cs="Times New Roman"/>
                <w:sz w:val="20"/>
                <w:szCs w:val="20"/>
                <w:lang w:val="en-US"/>
              </w:rPr>
              <w:t xml:space="preserve">1, sală </w:t>
            </w:r>
            <w:r w:rsidRPr="00FE2CD4">
              <w:rPr>
                <w:rFonts w:ascii="Times New Roman" w:eastAsia="Times New Roman" w:hAnsi="Times New Roman" w:cs="Times New Roman"/>
                <w:color w:val="000000"/>
                <w:sz w:val="20"/>
                <w:szCs w:val="20"/>
                <w:lang w:val="en-US"/>
              </w:rPr>
              <w:t>pentru festivități, bufet, holuri, săli și teren de</w:t>
            </w:r>
            <w:r w:rsidR="00FE2CD4" w:rsidRPr="00FE2CD4">
              <w:rPr>
                <w:rFonts w:ascii="Times New Roman" w:eastAsia="Times New Roman" w:hAnsi="Times New Roman" w:cs="Times New Roman"/>
                <w:color w:val="000000"/>
                <w:sz w:val="20"/>
                <w:szCs w:val="20"/>
                <w:lang w:val="en-US"/>
              </w:rPr>
              <w:t xml:space="preserve"> </w:t>
            </w:r>
            <w:r w:rsidRPr="00FE2CD4">
              <w:rPr>
                <w:rFonts w:ascii="Times New Roman" w:eastAsia="Times New Roman" w:hAnsi="Times New Roman" w:cs="Times New Roman"/>
                <w:color w:val="000000"/>
                <w:sz w:val="20"/>
                <w:szCs w:val="20"/>
                <w:lang w:val="en-US"/>
              </w:rPr>
              <w:t xml:space="preserve">sport, cabinet medical, cabinet de asistență psihologică, laborator </w:t>
            </w:r>
            <w:r w:rsidR="00FE2CD4" w:rsidRPr="00FE2CD4">
              <w:rPr>
                <w:rFonts w:ascii="Times New Roman" w:eastAsia="Times New Roman" w:hAnsi="Times New Roman" w:cs="Times New Roman"/>
                <w:color w:val="000000"/>
                <w:sz w:val="20"/>
                <w:szCs w:val="20"/>
                <w:lang w:val="en-US"/>
              </w:rPr>
              <w:t>-</w:t>
            </w:r>
            <w:r w:rsidRPr="00FE2CD4">
              <w:rPr>
                <w:rFonts w:ascii="Times New Roman" w:eastAsia="Times New Roman" w:hAnsi="Times New Roman" w:cs="Times New Roman"/>
                <w:color w:val="000000"/>
                <w:sz w:val="20"/>
                <w:szCs w:val="20"/>
                <w:lang w:val="en-US"/>
              </w:rPr>
              <w:t>3,</w:t>
            </w:r>
            <w:r w:rsidR="00FE2CD4" w:rsidRPr="00FE2CD4">
              <w:rPr>
                <w:rFonts w:ascii="Times New Roman" w:eastAsia="Times New Roman" w:hAnsi="Times New Roman" w:cs="Times New Roman"/>
                <w:color w:val="000000"/>
                <w:sz w:val="20"/>
                <w:szCs w:val="20"/>
                <w:lang w:val="en-US"/>
              </w:rPr>
              <w:t xml:space="preserve"> cabinete de informatică- 2, dotate cu </w:t>
            </w:r>
            <w:r w:rsidR="009E2988">
              <w:rPr>
                <w:rFonts w:ascii="Times New Roman" w:eastAsia="Times New Roman" w:hAnsi="Times New Roman" w:cs="Times New Roman"/>
                <w:color w:val="000000"/>
                <w:sz w:val="20"/>
                <w:szCs w:val="20"/>
                <w:lang w:val="en-US"/>
              </w:rPr>
              <w:t>24</w:t>
            </w:r>
            <w:r w:rsidR="00FE2CD4" w:rsidRPr="00FE2CD4">
              <w:rPr>
                <w:rFonts w:ascii="Times New Roman" w:eastAsia="Times New Roman" w:hAnsi="Times New Roman" w:cs="Times New Roman"/>
                <w:color w:val="000000"/>
                <w:sz w:val="20"/>
                <w:szCs w:val="20"/>
                <w:lang w:val="en-US"/>
              </w:rPr>
              <w:t xml:space="preserve"> de calculatoare, conectate la internet;  </w:t>
            </w:r>
          </w:p>
          <w:p w:rsidR="002D3ED9" w:rsidRPr="00FE2CD4" w:rsidRDefault="00FE2CD4" w:rsidP="003C0B0E">
            <w:pPr>
              <w:numPr>
                <w:ilvl w:val="0"/>
                <w:numId w:val="51"/>
              </w:numPr>
              <w:spacing w:after="21" w:line="242" w:lineRule="auto"/>
              <w:ind w:right="186"/>
              <w:jc w:val="both"/>
              <w:rPr>
                <w:rFonts w:ascii="Times New Roman" w:eastAsia="Times New Roman" w:hAnsi="Times New Roman" w:cs="Times New Roman"/>
                <w:color w:val="000000"/>
                <w:sz w:val="20"/>
                <w:szCs w:val="20"/>
                <w:lang w:val="en-US"/>
              </w:rPr>
            </w:pPr>
            <w:r w:rsidRPr="00FE2CD4">
              <w:rPr>
                <w:rFonts w:ascii="Times New Roman" w:eastAsia="Times New Roman" w:hAnsi="Times New Roman" w:cs="Times New Roman"/>
                <w:color w:val="000000"/>
                <w:sz w:val="20"/>
                <w:szCs w:val="20"/>
                <w:lang w:val="en-US"/>
              </w:rPr>
              <w:t>S</w:t>
            </w:r>
            <w:r w:rsidR="00AD2307" w:rsidRPr="00FE2CD4">
              <w:rPr>
                <w:rFonts w:ascii="Times New Roman" w:eastAsia="Times New Roman" w:hAnsi="Times New Roman" w:cs="Times New Roman"/>
                <w:color w:val="000000"/>
                <w:sz w:val="20"/>
                <w:szCs w:val="20"/>
                <w:lang w:val="en-US"/>
              </w:rPr>
              <w:t xml:space="preserve">erviciu de pază.  </w:t>
            </w:r>
          </w:p>
        </w:tc>
      </w:tr>
      <w:tr w:rsidR="00300E9F" w:rsidRPr="00AB7FC0" w:rsidTr="006C0F59">
        <w:tc>
          <w:tcPr>
            <w:tcW w:w="1134"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300E9F" w:rsidRPr="00232F0C" w:rsidRDefault="007F7798" w:rsidP="00944A9B">
            <w:pPr>
              <w:contextualSpacing/>
              <w:rPr>
                <w:rFonts w:ascii="Times New Roman" w:hAnsi="Times New Roman" w:cs="Times New Roman"/>
                <w:sz w:val="20"/>
                <w:szCs w:val="20"/>
              </w:rPr>
            </w:pPr>
            <w:r w:rsidRPr="00232F0C">
              <w:rPr>
                <w:rFonts w:ascii="Times New Roman" w:hAnsi="Times New Roman" w:cs="Times New Roman"/>
                <w:sz w:val="20"/>
                <w:szCs w:val="20"/>
              </w:rPr>
              <w:t>Instituția dispune de un mediu accesibil pentru incluziunea copiilor cu CES.</w:t>
            </w:r>
            <w:r w:rsidR="002D3ED9" w:rsidRPr="00232F0C">
              <w:rPr>
                <w:rFonts w:ascii="Times New Roman" w:eastAsia="Times New Roman" w:hAnsi="Times New Roman" w:cs="Times New Roman"/>
                <w:sz w:val="20"/>
                <w:szCs w:val="20"/>
                <w:lang w:val="en-US"/>
              </w:rPr>
              <w:t xml:space="preserve">  Sunt create condiții de desfășurare, în caz de necesitate , a procesului educațional la distanță.</w:t>
            </w:r>
          </w:p>
        </w:tc>
      </w:tr>
      <w:tr w:rsidR="00300E9F" w:rsidRPr="00CB63D4" w:rsidTr="006C0F59">
        <w:tc>
          <w:tcPr>
            <w:tcW w:w="1134"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7"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rsidR="00300E9F" w:rsidRPr="00232F0C" w:rsidRDefault="00300E9F" w:rsidP="00944A9B">
            <w:pPr>
              <w:contextualSpacing/>
              <w:rPr>
                <w:rFonts w:ascii="Times New Roman" w:hAnsi="Times New Roman" w:cs="Times New Roman"/>
                <w:b/>
                <w:bCs/>
                <w:sz w:val="20"/>
                <w:szCs w:val="20"/>
              </w:rPr>
            </w:pPr>
            <w:r w:rsidRPr="00232F0C">
              <w:rPr>
                <w:rFonts w:ascii="Times New Roman" w:hAnsi="Times New Roman" w:cs="Times New Roman"/>
                <w:b/>
                <w:bCs/>
                <w:sz w:val="20"/>
                <w:szCs w:val="20"/>
              </w:rPr>
              <w:t>Autoevaluare conform criteriilor:</w:t>
            </w:r>
            <w:r w:rsidR="003E225C" w:rsidRPr="00232F0C">
              <w:rPr>
                <w:rFonts w:ascii="Times New Roman" w:hAnsi="Times New Roman" w:cs="Times New Roman"/>
                <w:b/>
                <w:bCs/>
                <w:sz w:val="20"/>
                <w:szCs w:val="20"/>
              </w:rPr>
              <w:t xml:space="preserve"> 1</w:t>
            </w:r>
          </w:p>
        </w:tc>
        <w:tc>
          <w:tcPr>
            <w:tcW w:w="2896" w:type="dxa"/>
          </w:tcPr>
          <w:p w:rsidR="00300E9F" w:rsidRPr="00CB63D4" w:rsidRDefault="00300E9F"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p w:rsidR="00300E9F" w:rsidRPr="00AE2451" w:rsidRDefault="00300E9F" w:rsidP="006C0F59">
      <w:pPr>
        <w:ind w:left="-1134"/>
        <w:contextualSpacing/>
        <w:rPr>
          <w:rFonts w:ascii="Times New Roman" w:hAnsi="Times New Roman" w:cs="Times New Roman"/>
          <w:bCs/>
          <w:sz w:val="20"/>
          <w:szCs w:val="20"/>
        </w:rPr>
      </w:pPr>
      <w:r w:rsidRPr="00AE2451">
        <w:rPr>
          <w:rFonts w:ascii="Times New Roman" w:hAnsi="Times New Roman" w:cs="Times New Roman"/>
          <w:b/>
          <w:sz w:val="20"/>
          <w:szCs w:val="20"/>
        </w:rPr>
        <w:t>Domeniu</w:t>
      </w:r>
      <w:r w:rsidRPr="00AE2451">
        <w:rPr>
          <w:rFonts w:ascii="Times New Roman" w:hAnsi="Times New Roman" w:cs="Times New Roman"/>
          <w:b/>
          <w:sz w:val="20"/>
          <w:szCs w:val="20"/>
          <w:lang w:val="en-US"/>
        </w:rPr>
        <w:t>:</w:t>
      </w:r>
      <w:r w:rsidRPr="00AE2451">
        <w:rPr>
          <w:rFonts w:ascii="Times New Roman" w:hAnsi="Times New Roman" w:cs="Times New Roman"/>
          <w:b/>
          <w:sz w:val="20"/>
          <w:szCs w:val="20"/>
        </w:rPr>
        <w:t xml:space="preserve"> </w:t>
      </w:r>
      <w:r w:rsidRPr="00AE2451">
        <w:rPr>
          <w:rFonts w:ascii="Times New Roman" w:hAnsi="Times New Roman" w:cs="Times New Roman"/>
          <w:bCs/>
          <w:sz w:val="20"/>
          <w:szCs w:val="20"/>
        </w:rPr>
        <w:t>Curriculum/ proces educațional</w:t>
      </w:r>
    </w:p>
    <w:p w:rsidR="00E27A00" w:rsidRPr="00AE2451" w:rsidRDefault="00300E9F" w:rsidP="004C0EC8">
      <w:pPr>
        <w:ind w:left="-1134"/>
        <w:contextualSpacing/>
        <w:rPr>
          <w:rFonts w:ascii="Times New Roman" w:hAnsi="Times New Roman" w:cs="Times New Roman"/>
          <w:sz w:val="20"/>
          <w:szCs w:val="20"/>
          <w:lang w:val="en-US"/>
        </w:rPr>
      </w:pPr>
      <w:r w:rsidRPr="00AE2451">
        <w:rPr>
          <w:rFonts w:ascii="Times New Roman" w:hAnsi="Times New Roman" w:cs="Times New Roman"/>
          <w:b/>
          <w:sz w:val="20"/>
          <w:szCs w:val="20"/>
        </w:rPr>
        <w:t xml:space="preserve">Indicator 3.3.4 </w:t>
      </w:r>
      <w:r w:rsidRPr="00AE2451">
        <w:rPr>
          <w:rFonts w:ascii="Times New Roman" w:hAnsi="Times New Roman" w:cs="Times New Roman"/>
          <w:sz w:val="20"/>
          <w:szCs w:val="20"/>
          <w:lang w:val="en-US"/>
        </w:rPr>
        <w:t xml:space="preserve">Punerea în aplicare a mijloacelor de învățământ și a auxiliarelor curriculare, utilizând tehnologii informaționale și de comunicare adaptate necesităților tuturor elevilor  </w:t>
      </w:r>
    </w:p>
    <w:tbl>
      <w:tblPr>
        <w:tblStyle w:val="GrilTabel"/>
        <w:tblW w:w="11057" w:type="dxa"/>
        <w:tblInd w:w="-1139" w:type="dxa"/>
        <w:tblLook w:val="04A0"/>
      </w:tblPr>
      <w:tblGrid>
        <w:gridCol w:w="1134"/>
        <w:gridCol w:w="4452"/>
        <w:gridCol w:w="2685"/>
        <w:gridCol w:w="2786"/>
      </w:tblGrid>
      <w:tr w:rsidR="00300E9F" w:rsidRPr="00AB7FC0" w:rsidTr="00B357D6">
        <w:tc>
          <w:tcPr>
            <w:tcW w:w="1134"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7F7798" w:rsidRPr="0055558E" w:rsidRDefault="007F7798" w:rsidP="003C0B0E">
            <w:pPr>
              <w:pStyle w:val="Listparagraf"/>
              <w:numPr>
                <w:ilvl w:val="0"/>
                <w:numId w:val="52"/>
              </w:numPr>
              <w:rPr>
                <w:rFonts w:ascii="Times New Roman" w:hAnsi="Times New Roman" w:cs="Times New Roman"/>
                <w:sz w:val="20"/>
                <w:szCs w:val="20"/>
              </w:rPr>
            </w:pPr>
            <w:r w:rsidRPr="0055558E">
              <w:rPr>
                <w:rFonts w:ascii="Times New Roman" w:hAnsi="Times New Roman" w:cs="Times New Roman"/>
                <w:sz w:val="20"/>
                <w:szCs w:val="20"/>
              </w:rPr>
              <w:t>Utilizarea tehnologiil</w:t>
            </w:r>
            <w:r w:rsidR="00232F0C">
              <w:rPr>
                <w:rFonts w:ascii="Times New Roman" w:hAnsi="Times New Roman" w:cs="Times New Roman"/>
                <w:sz w:val="20"/>
                <w:szCs w:val="20"/>
              </w:rPr>
              <w:t>or</w:t>
            </w:r>
            <w:r w:rsidRPr="0055558E">
              <w:rPr>
                <w:rFonts w:ascii="Times New Roman" w:hAnsi="Times New Roman" w:cs="Times New Roman"/>
                <w:sz w:val="20"/>
                <w:szCs w:val="20"/>
              </w:rPr>
              <w:t xml:space="preserve"> informaţionale şi de comunicare adaptate la necesităţile tuturor elevilor, inclusiv ale elevilor cu cerinţe educaționale speciale. </w:t>
            </w:r>
          </w:p>
          <w:p w:rsidR="007F7798" w:rsidRPr="0055558E" w:rsidRDefault="007F7798" w:rsidP="003C0B0E">
            <w:pPr>
              <w:pStyle w:val="Listparagraf"/>
              <w:numPr>
                <w:ilvl w:val="0"/>
                <w:numId w:val="52"/>
              </w:numPr>
              <w:rPr>
                <w:rFonts w:ascii="Times New Roman" w:hAnsi="Times New Roman" w:cs="Times New Roman"/>
                <w:sz w:val="20"/>
                <w:szCs w:val="20"/>
              </w:rPr>
            </w:pPr>
            <w:r w:rsidRPr="0055558E">
              <w:rPr>
                <w:rFonts w:ascii="Times New Roman" w:hAnsi="Times New Roman" w:cs="Times New Roman"/>
                <w:sz w:val="20"/>
                <w:szCs w:val="20"/>
              </w:rPr>
              <w:t>Mijloace</w:t>
            </w:r>
            <w:r w:rsidR="00232F0C">
              <w:rPr>
                <w:rFonts w:ascii="Times New Roman" w:hAnsi="Times New Roman" w:cs="Times New Roman"/>
                <w:sz w:val="20"/>
                <w:szCs w:val="20"/>
              </w:rPr>
              <w:t>le</w:t>
            </w:r>
            <w:r w:rsidRPr="0055558E">
              <w:rPr>
                <w:rFonts w:ascii="Times New Roman" w:hAnsi="Times New Roman" w:cs="Times New Roman"/>
                <w:sz w:val="20"/>
                <w:szCs w:val="20"/>
              </w:rPr>
              <w:t xml:space="preserve"> TIC în dotarea instituției</w:t>
            </w:r>
            <w:r w:rsidR="0055558E" w:rsidRPr="0055558E">
              <w:rPr>
                <w:rFonts w:ascii="Times New Roman" w:hAnsi="Times New Roman" w:cs="Times New Roman"/>
                <w:sz w:val="20"/>
                <w:szCs w:val="20"/>
              </w:rPr>
              <w:t>, fiecare cadru didactic asigurat cu laptop</w:t>
            </w:r>
            <w:r w:rsidRPr="0055558E">
              <w:rPr>
                <w:rFonts w:ascii="Times New Roman" w:hAnsi="Times New Roman" w:cs="Times New Roman"/>
                <w:sz w:val="20"/>
                <w:szCs w:val="20"/>
              </w:rPr>
              <w:t xml:space="preserve">;  </w:t>
            </w:r>
          </w:p>
          <w:p w:rsidR="007F7798" w:rsidRPr="0055558E" w:rsidRDefault="007F7798" w:rsidP="003C0B0E">
            <w:pPr>
              <w:pStyle w:val="Listparagraf"/>
              <w:numPr>
                <w:ilvl w:val="0"/>
                <w:numId w:val="52"/>
              </w:numPr>
              <w:rPr>
                <w:rFonts w:ascii="Times New Roman" w:hAnsi="Times New Roman" w:cs="Times New Roman"/>
                <w:sz w:val="20"/>
                <w:szCs w:val="20"/>
              </w:rPr>
            </w:pPr>
            <w:r w:rsidRPr="0055558E">
              <w:rPr>
                <w:rFonts w:ascii="Times New Roman" w:hAnsi="Times New Roman" w:cs="Times New Roman"/>
                <w:sz w:val="20"/>
                <w:szCs w:val="20"/>
              </w:rPr>
              <w:t>Abordarea unei educații incluzive;</w:t>
            </w:r>
          </w:p>
          <w:p w:rsidR="00D014B6" w:rsidRPr="0055558E" w:rsidRDefault="007F7798" w:rsidP="003C0B0E">
            <w:pPr>
              <w:pStyle w:val="Listparagraf"/>
              <w:numPr>
                <w:ilvl w:val="0"/>
                <w:numId w:val="52"/>
              </w:numPr>
              <w:rPr>
                <w:rFonts w:ascii="Times New Roman" w:hAnsi="Times New Roman" w:cs="Times New Roman"/>
                <w:sz w:val="20"/>
                <w:szCs w:val="20"/>
              </w:rPr>
            </w:pPr>
            <w:r w:rsidRPr="0055558E">
              <w:rPr>
                <w:rFonts w:ascii="Times New Roman" w:hAnsi="Times New Roman" w:cs="Times New Roman"/>
                <w:sz w:val="20"/>
                <w:szCs w:val="20"/>
              </w:rPr>
              <w:t xml:space="preserve">Cabinetele de informatică dotate cu </w:t>
            </w:r>
            <w:r w:rsidR="00DE264F" w:rsidRPr="0055558E">
              <w:rPr>
                <w:rFonts w:ascii="Times New Roman" w:hAnsi="Times New Roman" w:cs="Times New Roman"/>
                <w:sz w:val="20"/>
                <w:szCs w:val="20"/>
              </w:rPr>
              <w:t>24</w:t>
            </w:r>
            <w:r w:rsidRPr="0055558E">
              <w:rPr>
                <w:rFonts w:ascii="Times New Roman" w:hAnsi="Times New Roman" w:cs="Times New Roman"/>
                <w:sz w:val="20"/>
                <w:szCs w:val="20"/>
              </w:rPr>
              <w:t xml:space="preserve"> de calculatoare, conectate la internet;  </w:t>
            </w:r>
          </w:p>
          <w:p w:rsidR="00D014B6" w:rsidRPr="0055558E" w:rsidRDefault="00D014B6" w:rsidP="003C0B0E">
            <w:pPr>
              <w:numPr>
                <w:ilvl w:val="0"/>
                <w:numId w:val="64"/>
              </w:numPr>
              <w:spacing w:after="51" w:line="255" w:lineRule="auto"/>
              <w:ind w:left="381" w:right="186"/>
              <w:jc w:val="both"/>
              <w:rPr>
                <w:rFonts w:ascii="Times New Roman" w:eastAsia="Times New Roman" w:hAnsi="Times New Roman" w:cs="Times New Roman"/>
                <w:color w:val="000000"/>
                <w:sz w:val="20"/>
                <w:szCs w:val="20"/>
                <w:lang w:val="en-US"/>
              </w:rPr>
            </w:pPr>
            <w:r w:rsidRPr="0055558E">
              <w:rPr>
                <w:rFonts w:ascii="Times New Roman" w:eastAsia="Times New Roman" w:hAnsi="Times New Roman" w:cs="Times New Roman"/>
                <w:color w:val="000000"/>
                <w:sz w:val="20"/>
                <w:szCs w:val="20"/>
                <w:lang w:val="en-US"/>
              </w:rPr>
              <w:lastRenderedPageBreak/>
              <w:t xml:space="preserve">Colaborarea intensivă cu părinții prin discuții, întâlniri, inclusiv pe platforme web și rețele de socializare și în cadrul activităților extracurriculare; </w:t>
            </w:r>
          </w:p>
          <w:p w:rsidR="00D014B6" w:rsidRPr="0055558E" w:rsidRDefault="00D014B6" w:rsidP="003C0B0E">
            <w:pPr>
              <w:numPr>
                <w:ilvl w:val="0"/>
                <w:numId w:val="64"/>
              </w:numPr>
              <w:spacing w:after="51" w:line="255" w:lineRule="auto"/>
              <w:ind w:left="381" w:right="186"/>
              <w:jc w:val="both"/>
              <w:rPr>
                <w:rFonts w:ascii="Times New Roman" w:eastAsia="Times New Roman" w:hAnsi="Times New Roman" w:cs="Times New Roman"/>
                <w:color w:val="000000"/>
                <w:sz w:val="20"/>
                <w:szCs w:val="20"/>
                <w:lang w:val="en-US"/>
              </w:rPr>
            </w:pPr>
            <w:r w:rsidRPr="0055558E">
              <w:rPr>
                <w:rFonts w:ascii="Times New Roman" w:eastAsia="Times New Roman" w:hAnsi="Times New Roman" w:cs="Times New Roman"/>
                <w:color w:val="000000"/>
                <w:sz w:val="20"/>
                <w:szCs w:val="20"/>
                <w:lang w:val="en-US"/>
              </w:rPr>
              <w:t>Monitorizarea</w:t>
            </w:r>
            <w:r w:rsidR="0055558E">
              <w:rPr>
                <w:rFonts w:ascii="Times New Roman" w:eastAsia="Times New Roman" w:hAnsi="Times New Roman" w:cs="Times New Roman"/>
                <w:color w:val="000000"/>
                <w:sz w:val="20"/>
                <w:szCs w:val="20"/>
                <w:lang w:val="en-US"/>
              </w:rPr>
              <w:t xml:space="preserve"> </w:t>
            </w:r>
            <w:r w:rsidRPr="0055558E">
              <w:rPr>
                <w:rFonts w:ascii="Times New Roman" w:eastAsia="Times New Roman" w:hAnsi="Times New Roman" w:cs="Times New Roman"/>
                <w:color w:val="000000"/>
                <w:sz w:val="20"/>
                <w:szCs w:val="20"/>
                <w:lang w:val="en-US"/>
              </w:rPr>
              <w:t>lecțiilor online</w:t>
            </w:r>
            <w:r w:rsidR="0055558E">
              <w:rPr>
                <w:rFonts w:ascii="Times New Roman" w:eastAsia="Times New Roman" w:hAnsi="Times New Roman" w:cs="Times New Roman"/>
                <w:color w:val="000000"/>
                <w:sz w:val="20"/>
                <w:szCs w:val="20"/>
                <w:lang w:val="en-US"/>
              </w:rPr>
              <w:t xml:space="preserve"> </w:t>
            </w:r>
            <w:r w:rsidRPr="0055558E">
              <w:rPr>
                <w:rFonts w:ascii="Times New Roman" w:eastAsia="Times New Roman" w:hAnsi="Times New Roman" w:cs="Times New Roman"/>
                <w:color w:val="000000"/>
                <w:sz w:val="20"/>
                <w:szCs w:val="20"/>
                <w:lang w:val="en-US"/>
              </w:rPr>
              <w:t xml:space="preserve">de către administrația instituției și intervenția imediată pentru înlăturarea dificultăților și remedierea lacunelor, </w:t>
            </w:r>
            <w:r w:rsidR="009E2988" w:rsidRPr="0055558E">
              <w:rPr>
                <w:rFonts w:ascii="Times New Roman" w:eastAsia="Times New Roman" w:hAnsi="Times New Roman" w:cs="Times New Roman"/>
                <w:color w:val="000000"/>
                <w:sz w:val="20"/>
                <w:szCs w:val="20"/>
                <w:lang w:val="en-US"/>
              </w:rPr>
              <w:t xml:space="preserve"> </w:t>
            </w:r>
          </w:p>
          <w:p w:rsidR="009E2988" w:rsidRPr="0055558E" w:rsidRDefault="00D014B6" w:rsidP="003C0B0E">
            <w:pPr>
              <w:numPr>
                <w:ilvl w:val="0"/>
                <w:numId w:val="64"/>
              </w:numPr>
              <w:spacing w:after="18" w:line="256" w:lineRule="auto"/>
              <w:ind w:left="381" w:right="186"/>
              <w:jc w:val="both"/>
              <w:rPr>
                <w:rFonts w:ascii="Times New Roman" w:eastAsia="Times New Roman" w:hAnsi="Times New Roman" w:cs="Times New Roman"/>
                <w:color w:val="000000"/>
                <w:sz w:val="20"/>
                <w:szCs w:val="20"/>
                <w:lang w:val="en-US"/>
              </w:rPr>
            </w:pPr>
            <w:r w:rsidRPr="0055558E">
              <w:rPr>
                <w:rFonts w:ascii="Times New Roman" w:eastAsia="Times New Roman" w:hAnsi="Times New Roman" w:cs="Times New Roman"/>
                <w:color w:val="000000"/>
                <w:sz w:val="20"/>
                <w:szCs w:val="20"/>
                <w:lang w:val="en-US"/>
              </w:rPr>
              <w:t>Consiliere</w:t>
            </w:r>
            <w:r w:rsidR="00232F0C">
              <w:rPr>
                <w:rFonts w:ascii="Times New Roman" w:eastAsia="Times New Roman" w:hAnsi="Times New Roman" w:cs="Times New Roman"/>
                <w:color w:val="000000"/>
                <w:sz w:val="20"/>
                <w:szCs w:val="20"/>
                <w:lang w:val="en-US"/>
              </w:rPr>
              <w:t>a</w:t>
            </w:r>
            <w:r w:rsidRPr="0055558E">
              <w:rPr>
                <w:rFonts w:ascii="Times New Roman" w:eastAsia="Times New Roman" w:hAnsi="Times New Roman" w:cs="Times New Roman"/>
                <w:color w:val="000000"/>
                <w:sz w:val="20"/>
                <w:szCs w:val="20"/>
                <w:lang w:val="en-US"/>
              </w:rPr>
              <w:t xml:space="preserve"> psihologică și metodică privind implementarea TIC în demersul didactic;</w:t>
            </w:r>
          </w:p>
          <w:p w:rsidR="00D014B6" w:rsidRPr="009E2988" w:rsidRDefault="00D014B6" w:rsidP="003C0B0E">
            <w:pPr>
              <w:numPr>
                <w:ilvl w:val="0"/>
                <w:numId w:val="64"/>
              </w:numPr>
              <w:spacing w:after="18" w:line="256" w:lineRule="auto"/>
              <w:ind w:left="381" w:right="186"/>
              <w:jc w:val="both"/>
              <w:rPr>
                <w:rFonts w:ascii="Times New Roman" w:eastAsia="Times New Roman" w:hAnsi="Times New Roman" w:cs="Times New Roman"/>
                <w:color w:val="000000"/>
                <w:sz w:val="24"/>
                <w:lang w:val="en-US"/>
              </w:rPr>
            </w:pPr>
            <w:r w:rsidRPr="0055558E">
              <w:rPr>
                <w:rFonts w:ascii="Times New Roman" w:eastAsia="Times New Roman" w:hAnsi="Times New Roman" w:cs="Times New Roman"/>
                <w:color w:val="000000"/>
                <w:sz w:val="20"/>
                <w:szCs w:val="20"/>
                <w:lang w:val="en-US"/>
              </w:rPr>
              <w:t>Asistenț</w:t>
            </w:r>
            <w:r w:rsidR="00232F0C">
              <w:rPr>
                <w:rFonts w:ascii="Times New Roman" w:eastAsia="Times New Roman" w:hAnsi="Times New Roman" w:cs="Times New Roman"/>
                <w:color w:val="000000"/>
                <w:sz w:val="20"/>
                <w:szCs w:val="20"/>
                <w:lang w:val="en-US"/>
              </w:rPr>
              <w:t>ă</w:t>
            </w:r>
            <w:r w:rsidRPr="0055558E">
              <w:rPr>
                <w:rFonts w:ascii="Times New Roman" w:eastAsia="Times New Roman" w:hAnsi="Times New Roman" w:cs="Times New Roman"/>
                <w:color w:val="000000"/>
                <w:sz w:val="20"/>
                <w:szCs w:val="20"/>
                <w:lang w:val="en-US"/>
              </w:rPr>
              <w:t xml:space="preserve"> acordată cadrelor didactice de către administrația instituției și profesoara de informatică pe întreaga perioada a învățământului la distanță pentru asigurarea desfășurării unui demers didactic de calitate.</w:t>
            </w:r>
          </w:p>
        </w:tc>
      </w:tr>
      <w:tr w:rsidR="00300E9F" w:rsidRPr="00AB7FC0" w:rsidTr="00B357D6">
        <w:tc>
          <w:tcPr>
            <w:tcW w:w="1134"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923" w:type="dxa"/>
            <w:gridSpan w:val="3"/>
          </w:tcPr>
          <w:p w:rsidR="00300E9F" w:rsidRDefault="007F7798" w:rsidP="00944A9B">
            <w:pPr>
              <w:contextualSpacing/>
              <w:rPr>
                <w:rFonts w:ascii="Times New Roman" w:hAnsi="Times New Roman" w:cs="Times New Roman"/>
                <w:sz w:val="20"/>
                <w:szCs w:val="20"/>
              </w:rPr>
            </w:pPr>
            <w:r w:rsidRPr="00CB63D4">
              <w:rPr>
                <w:rFonts w:ascii="Times New Roman" w:hAnsi="Times New Roman" w:cs="Times New Roman"/>
                <w:sz w:val="20"/>
                <w:szCs w:val="20"/>
              </w:rPr>
              <w:t xml:space="preserve">Mijloacele de învățământ și auxiliarele curriculare sunt puse în aplicare, utilizând tehnologii informaționale și de comunicare. </w:t>
            </w:r>
            <w:r w:rsidR="00782FEC" w:rsidRPr="00CB63D4">
              <w:rPr>
                <w:rFonts w:ascii="Times New Roman" w:hAnsi="Times New Roman" w:cs="Times New Roman"/>
                <w:sz w:val="20"/>
                <w:szCs w:val="20"/>
              </w:rPr>
              <w:t>Toate cadrele</w:t>
            </w:r>
            <w:r w:rsidRPr="00CB63D4">
              <w:rPr>
                <w:rFonts w:ascii="Times New Roman" w:hAnsi="Times New Roman" w:cs="Times New Roman"/>
                <w:sz w:val="20"/>
                <w:szCs w:val="20"/>
              </w:rPr>
              <w:t xml:space="preserve"> didactice posedă și implementează TIC în procesul de predare-învățare-evaluare.</w:t>
            </w:r>
          </w:p>
          <w:p w:rsidR="00D014B6" w:rsidRPr="0055558E" w:rsidRDefault="00D014B6" w:rsidP="00944A9B">
            <w:pPr>
              <w:contextualSpacing/>
              <w:rPr>
                <w:rFonts w:ascii="Times New Roman" w:hAnsi="Times New Roman" w:cs="Times New Roman"/>
                <w:sz w:val="20"/>
                <w:szCs w:val="20"/>
              </w:rPr>
            </w:pPr>
            <w:r w:rsidRPr="0055558E">
              <w:rPr>
                <w:rFonts w:ascii="Times New Roman" w:hAnsi="Times New Roman" w:cs="Times New Roman"/>
                <w:sz w:val="20"/>
                <w:szCs w:val="20"/>
                <w:lang w:val="en-US"/>
              </w:rPr>
              <w:t>În dependență de situația pandemică din localitate, s-au întreprins adaptări și modificări care au asigurat desfășurarea eficientă a procesului educațional, inclusiv la distanță. Toți elevii din instituție au fost incluși în proces, pe parcursul întregului an de studii. Asigurarea fiecărui cadru didactic cu echipament TIC a permis realizarea în proporție de 100 % a obiectivelor curriculare</w:t>
            </w:r>
            <w:r w:rsidR="0055558E" w:rsidRPr="0055558E">
              <w:rPr>
                <w:rFonts w:ascii="Times New Roman" w:hAnsi="Times New Roman" w:cs="Times New Roman"/>
                <w:sz w:val="20"/>
                <w:szCs w:val="20"/>
                <w:lang w:val="en-US"/>
              </w:rPr>
              <w:t>.</w:t>
            </w:r>
          </w:p>
        </w:tc>
      </w:tr>
      <w:tr w:rsidR="00300E9F" w:rsidRPr="00CB63D4" w:rsidTr="00B357D6">
        <w:tc>
          <w:tcPr>
            <w:tcW w:w="1134"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452"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685" w:type="dxa"/>
          </w:tcPr>
          <w:p w:rsidR="00300E9F" w:rsidRPr="00CB63D4" w:rsidRDefault="00300E9F"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0,75</w:t>
            </w:r>
            <w:r w:rsidR="0055558E">
              <w:rPr>
                <w:rFonts w:ascii="Times New Roman" w:hAnsi="Times New Roman" w:cs="Times New Roman"/>
                <w:b/>
                <w:bCs/>
                <w:sz w:val="20"/>
                <w:szCs w:val="20"/>
              </w:rPr>
              <w:t xml:space="preserve"> </w:t>
            </w:r>
            <w:r w:rsidR="00295A26">
              <w:rPr>
                <w:rFonts w:ascii="Times New Roman" w:hAnsi="Times New Roman" w:cs="Times New Roman"/>
                <w:b/>
                <w:bCs/>
                <w:color w:val="FF0000"/>
                <w:sz w:val="20"/>
                <w:szCs w:val="20"/>
              </w:rPr>
              <w:t xml:space="preserve"> </w:t>
            </w:r>
          </w:p>
        </w:tc>
        <w:tc>
          <w:tcPr>
            <w:tcW w:w="2786" w:type="dxa"/>
          </w:tcPr>
          <w:p w:rsidR="00300E9F" w:rsidRPr="00CB63D4" w:rsidRDefault="00300E9F"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p w:rsidR="0080027C" w:rsidRPr="00295A26" w:rsidRDefault="00A36AF7" w:rsidP="0080027C">
      <w:pPr>
        <w:contextualSpacing/>
        <w:rPr>
          <w:rFonts w:ascii="Times New Roman" w:hAnsi="Times New Roman" w:cs="Times New Roman"/>
          <w:sz w:val="20"/>
          <w:szCs w:val="20"/>
          <w:lang w:val="en-US"/>
        </w:rPr>
      </w:pPr>
      <w:bookmarkStart w:id="25" w:name="_Hlk73687602"/>
      <w:r w:rsidRPr="00295A26">
        <w:rPr>
          <w:rFonts w:ascii="Times New Roman" w:hAnsi="Times New Roman" w:cs="Times New Roman"/>
          <w:sz w:val="20"/>
          <w:szCs w:val="20"/>
          <w:lang w:val="en-US"/>
        </w:rPr>
        <w:t xml:space="preserve">                                                                             </w:t>
      </w:r>
      <w:r w:rsidR="00E25AFB" w:rsidRPr="00295A26">
        <w:rPr>
          <w:rFonts w:ascii="Times New Roman" w:hAnsi="Times New Roman" w:cs="Times New Roman"/>
          <w:sz w:val="20"/>
          <w:szCs w:val="20"/>
          <w:lang w:val="en-US"/>
        </w:rPr>
        <w:t xml:space="preserve">Punctaj acumulat pentru standardul de calitate 3.3:  </w:t>
      </w:r>
      <w:r w:rsidR="003E225C" w:rsidRPr="00295A26">
        <w:rPr>
          <w:rFonts w:ascii="Times New Roman" w:hAnsi="Times New Roman" w:cs="Times New Roman"/>
          <w:sz w:val="20"/>
          <w:szCs w:val="20"/>
          <w:lang w:val="en-US"/>
        </w:rPr>
        <w:t xml:space="preserve"> 6,5</w:t>
      </w:r>
    </w:p>
    <w:p w:rsidR="00B357D6" w:rsidRDefault="00B357D6" w:rsidP="0080027C">
      <w:pPr>
        <w:contextualSpacing/>
        <w:rPr>
          <w:rFonts w:ascii="Times New Roman" w:hAnsi="Times New Roman" w:cs="Times New Roman"/>
          <w:sz w:val="20"/>
          <w:szCs w:val="20"/>
          <w:lang w:val="en-US"/>
        </w:rPr>
      </w:pPr>
    </w:p>
    <w:p w:rsidR="00BF202B" w:rsidRPr="0019082F" w:rsidRDefault="00BF202B" w:rsidP="0080027C">
      <w:pPr>
        <w:contextualSpacing/>
        <w:rPr>
          <w:rFonts w:ascii="Times New Roman" w:hAnsi="Times New Roman" w:cs="Times New Roman"/>
          <w:sz w:val="20"/>
          <w:szCs w:val="20"/>
          <w:lang w:val="en-US"/>
        </w:rPr>
      </w:pPr>
    </w:p>
    <w:tbl>
      <w:tblPr>
        <w:tblStyle w:val="GrilTabel"/>
        <w:tblW w:w="11057" w:type="dxa"/>
        <w:tblInd w:w="-1139" w:type="dxa"/>
        <w:tblLook w:val="04A0"/>
      </w:tblPr>
      <w:tblGrid>
        <w:gridCol w:w="1697"/>
        <w:gridCol w:w="5107"/>
        <w:gridCol w:w="4253"/>
      </w:tblGrid>
      <w:tr w:rsidR="0019082F" w:rsidRPr="0019082F" w:rsidTr="00B357D6">
        <w:tc>
          <w:tcPr>
            <w:tcW w:w="1697" w:type="dxa"/>
            <w:vMerge w:val="restart"/>
          </w:tcPr>
          <w:p w:rsidR="00782FEC" w:rsidRPr="0019082F" w:rsidRDefault="00782FEC" w:rsidP="00944A9B">
            <w:pPr>
              <w:jc w:val="center"/>
              <w:rPr>
                <w:rFonts w:ascii="Times New Roman" w:hAnsi="Times New Roman" w:cs="Times New Roman"/>
                <w:b/>
                <w:bCs/>
                <w:sz w:val="20"/>
                <w:szCs w:val="20"/>
                <w:lang w:val="en-US"/>
              </w:rPr>
            </w:pPr>
          </w:p>
          <w:p w:rsidR="0080027C" w:rsidRPr="0019082F" w:rsidRDefault="0080027C" w:rsidP="00944A9B">
            <w:pPr>
              <w:jc w:val="center"/>
              <w:rPr>
                <w:rFonts w:ascii="Times New Roman" w:hAnsi="Times New Roman" w:cs="Times New Roman"/>
                <w:b/>
                <w:bCs/>
                <w:sz w:val="18"/>
                <w:szCs w:val="18"/>
                <w:lang w:val="en-US"/>
              </w:rPr>
            </w:pPr>
            <w:r w:rsidRPr="0019082F">
              <w:rPr>
                <w:rFonts w:ascii="Times New Roman" w:hAnsi="Times New Roman" w:cs="Times New Roman"/>
                <w:b/>
                <w:bCs/>
                <w:sz w:val="18"/>
                <w:szCs w:val="18"/>
                <w:lang w:val="en-US"/>
              </w:rPr>
              <w:t>Dimensiune II</w:t>
            </w:r>
            <w:r w:rsidR="00896081" w:rsidRPr="0019082F">
              <w:rPr>
                <w:rFonts w:ascii="Times New Roman" w:hAnsi="Times New Roman" w:cs="Times New Roman"/>
                <w:b/>
                <w:bCs/>
                <w:sz w:val="18"/>
                <w:szCs w:val="18"/>
                <w:lang w:val="en-US"/>
              </w:rPr>
              <w:t>I</w:t>
            </w:r>
          </w:p>
          <w:p w:rsidR="00782FEC" w:rsidRPr="0019082F" w:rsidRDefault="00782FEC" w:rsidP="00944A9B">
            <w:pPr>
              <w:jc w:val="center"/>
              <w:rPr>
                <w:rFonts w:ascii="Times New Roman" w:hAnsi="Times New Roman" w:cs="Times New Roman"/>
                <w:b/>
                <w:bCs/>
                <w:sz w:val="18"/>
                <w:szCs w:val="18"/>
                <w:lang w:val="en-US"/>
              </w:rPr>
            </w:pPr>
          </w:p>
          <w:p w:rsidR="00782FEC" w:rsidRPr="0019082F" w:rsidRDefault="00782FEC" w:rsidP="00782FEC">
            <w:pPr>
              <w:contextualSpacing/>
              <w:jc w:val="center"/>
              <w:rPr>
                <w:rFonts w:ascii="Times New Roman" w:hAnsi="Times New Roman" w:cs="Times New Roman"/>
                <w:b/>
                <w:bCs/>
                <w:sz w:val="18"/>
                <w:szCs w:val="18"/>
              </w:rPr>
            </w:pPr>
            <w:r w:rsidRPr="0019082F">
              <w:rPr>
                <w:rFonts w:ascii="Times New Roman" w:hAnsi="Times New Roman" w:cs="Times New Roman"/>
                <w:b/>
                <w:bCs/>
                <w:sz w:val="18"/>
                <w:szCs w:val="18"/>
              </w:rPr>
              <w:t>INCLUZIUNE EDUCAȚIONALĂ</w:t>
            </w:r>
          </w:p>
          <w:p w:rsidR="00782FEC" w:rsidRPr="0019082F" w:rsidRDefault="00782FEC" w:rsidP="00944A9B">
            <w:pPr>
              <w:jc w:val="center"/>
              <w:rPr>
                <w:rFonts w:ascii="Times New Roman" w:hAnsi="Times New Roman" w:cs="Times New Roman"/>
                <w:b/>
                <w:bCs/>
                <w:sz w:val="20"/>
                <w:szCs w:val="20"/>
                <w:lang w:val="en-US"/>
              </w:rPr>
            </w:pPr>
          </w:p>
        </w:tc>
        <w:tc>
          <w:tcPr>
            <w:tcW w:w="5107" w:type="dxa"/>
          </w:tcPr>
          <w:p w:rsidR="0080027C" w:rsidRPr="0019082F" w:rsidRDefault="0080027C" w:rsidP="00944A9B">
            <w:pPr>
              <w:jc w:val="center"/>
              <w:rPr>
                <w:rFonts w:ascii="Times New Roman" w:hAnsi="Times New Roman" w:cs="Times New Roman"/>
                <w:b/>
                <w:bCs/>
                <w:sz w:val="20"/>
                <w:szCs w:val="20"/>
                <w:lang w:val="en-US"/>
              </w:rPr>
            </w:pPr>
            <w:r w:rsidRPr="0019082F">
              <w:rPr>
                <w:rFonts w:ascii="Times New Roman" w:hAnsi="Times New Roman" w:cs="Times New Roman"/>
                <w:b/>
                <w:bCs/>
                <w:sz w:val="20"/>
                <w:szCs w:val="20"/>
                <w:lang w:val="en-US"/>
              </w:rPr>
              <w:t>Puncte forte</w:t>
            </w:r>
          </w:p>
        </w:tc>
        <w:tc>
          <w:tcPr>
            <w:tcW w:w="4253" w:type="dxa"/>
          </w:tcPr>
          <w:p w:rsidR="0080027C" w:rsidRPr="0019082F" w:rsidRDefault="0080027C" w:rsidP="00944A9B">
            <w:pPr>
              <w:jc w:val="center"/>
              <w:rPr>
                <w:rFonts w:ascii="Times New Roman" w:hAnsi="Times New Roman" w:cs="Times New Roman"/>
                <w:b/>
                <w:bCs/>
                <w:sz w:val="20"/>
                <w:szCs w:val="20"/>
                <w:lang w:val="en-US"/>
              </w:rPr>
            </w:pPr>
            <w:r w:rsidRPr="0019082F">
              <w:rPr>
                <w:rFonts w:ascii="Times New Roman" w:hAnsi="Times New Roman" w:cs="Times New Roman"/>
                <w:b/>
                <w:bCs/>
                <w:sz w:val="20"/>
                <w:szCs w:val="20"/>
                <w:lang w:val="en-US"/>
              </w:rPr>
              <w:t>Puncte slabe</w:t>
            </w:r>
          </w:p>
        </w:tc>
      </w:tr>
      <w:tr w:rsidR="0019082F" w:rsidRPr="00AB7FC0" w:rsidTr="00B357D6">
        <w:tc>
          <w:tcPr>
            <w:tcW w:w="1697" w:type="dxa"/>
            <w:vMerge/>
          </w:tcPr>
          <w:p w:rsidR="0080027C" w:rsidRPr="0019082F" w:rsidRDefault="0080027C" w:rsidP="00944A9B">
            <w:pPr>
              <w:rPr>
                <w:rFonts w:ascii="Times New Roman" w:hAnsi="Times New Roman" w:cs="Times New Roman"/>
                <w:sz w:val="20"/>
                <w:szCs w:val="20"/>
                <w:lang w:val="en-US"/>
              </w:rPr>
            </w:pPr>
          </w:p>
        </w:tc>
        <w:tc>
          <w:tcPr>
            <w:tcW w:w="5107" w:type="dxa"/>
          </w:tcPr>
          <w:p w:rsidR="002671EC" w:rsidRPr="0019082F" w:rsidRDefault="002671EC" w:rsidP="00944A9B">
            <w:pPr>
              <w:rPr>
                <w:rFonts w:ascii="Times New Roman" w:hAnsi="Times New Roman" w:cs="Times New Roman"/>
                <w:sz w:val="20"/>
                <w:szCs w:val="20"/>
                <w:lang w:val="en-US"/>
              </w:rPr>
            </w:pPr>
            <w:r w:rsidRPr="0019082F">
              <w:rPr>
                <w:rFonts w:ascii="Times New Roman" w:hAnsi="Times New Roman" w:cs="Times New Roman"/>
                <w:sz w:val="20"/>
                <w:szCs w:val="20"/>
              </w:rPr>
              <w:t>1. Instuția posedă tot setul de resurse manageriale, umane  calificate pentru asugurarea   unei incluziuni educaționale eficiente pentru toti copiii, prin creare de condiții și mediu nondescriminator</w:t>
            </w:r>
            <w:r w:rsidR="00821D5C" w:rsidRPr="0019082F">
              <w:rPr>
                <w:rFonts w:ascii="Times New Roman" w:hAnsi="Times New Roman" w:cs="Times New Roman"/>
                <w:sz w:val="20"/>
                <w:szCs w:val="20"/>
              </w:rPr>
              <w:t>.</w:t>
            </w:r>
          </w:p>
          <w:p w:rsidR="00E766CB" w:rsidRPr="0019082F" w:rsidRDefault="002671EC" w:rsidP="00944A9B">
            <w:pPr>
              <w:rPr>
                <w:rFonts w:ascii="Times New Roman" w:hAnsi="Times New Roman" w:cs="Times New Roman"/>
                <w:sz w:val="20"/>
                <w:szCs w:val="20"/>
                <w:lang w:val="en-US"/>
              </w:rPr>
            </w:pPr>
            <w:r w:rsidRPr="0019082F">
              <w:rPr>
                <w:rFonts w:ascii="Times New Roman" w:hAnsi="Times New Roman" w:cs="Times New Roman"/>
                <w:sz w:val="20"/>
                <w:szCs w:val="20"/>
                <w:lang w:val="en-US"/>
              </w:rPr>
              <w:t>2</w:t>
            </w:r>
            <w:r w:rsidR="00E766CB" w:rsidRPr="0019082F">
              <w:rPr>
                <w:rFonts w:ascii="Times New Roman" w:hAnsi="Times New Roman" w:cs="Times New Roman"/>
                <w:sz w:val="20"/>
                <w:szCs w:val="20"/>
                <w:lang w:val="en-US"/>
              </w:rPr>
              <w:t xml:space="preserve">. </w:t>
            </w:r>
            <w:r w:rsidR="00782FEC" w:rsidRPr="0019082F">
              <w:rPr>
                <w:rFonts w:ascii="Times New Roman" w:hAnsi="Times New Roman" w:cs="Times New Roman"/>
                <w:sz w:val="20"/>
                <w:szCs w:val="20"/>
                <w:lang w:val="en-US"/>
              </w:rPr>
              <w:t xml:space="preserve">Existenţa  unui Centru de resurse pentru educația incluzivă funcțional.  </w:t>
            </w:r>
          </w:p>
          <w:p w:rsidR="0080027C" w:rsidRPr="0019082F" w:rsidRDefault="00E766CB" w:rsidP="00944A9B">
            <w:pPr>
              <w:rPr>
                <w:rFonts w:ascii="Times New Roman" w:hAnsi="Times New Roman" w:cs="Times New Roman"/>
                <w:sz w:val="20"/>
                <w:szCs w:val="20"/>
                <w:lang w:val="en-US"/>
              </w:rPr>
            </w:pPr>
            <w:r w:rsidRPr="0019082F">
              <w:rPr>
                <w:rFonts w:ascii="Times New Roman" w:hAnsi="Times New Roman" w:cs="Times New Roman"/>
                <w:sz w:val="20"/>
                <w:szCs w:val="20"/>
                <w:lang w:val="en-US"/>
              </w:rPr>
              <w:t xml:space="preserve">3. </w:t>
            </w:r>
            <w:r w:rsidR="00782FEC" w:rsidRPr="0019082F">
              <w:rPr>
                <w:rFonts w:ascii="Times New Roman" w:hAnsi="Times New Roman" w:cs="Times New Roman"/>
                <w:sz w:val="20"/>
                <w:szCs w:val="20"/>
                <w:lang w:val="en-US"/>
              </w:rPr>
              <w:t>Baza materială corespunzătoare capabilă să asigure un învățământ eficient, formativ-performant, în concordanță cu specificul școlii</w:t>
            </w:r>
            <w:r w:rsidR="00821D5C" w:rsidRPr="0019082F">
              <w:rPr>
                <w:rFonts w:ascii="Times New Roman" w:hAnsi="Times New Roman" w:cs="Times New Roman"/>
                <w:sz w:val="20"/>
                <w:szCs w:val="20"/>
                <w:lang w:val="en-US"/>
              </w:rPr>
              <w:t>.</w:t>
            </w:r>
            <w:r w:rsidR="00782FEC" w:rsidRPr="0019082F">
              <w:rPr>
                <w:rFonts w:ascii="Times New Roman" w:hAnsi="Times New Roman" w:cs="Times New Roman"/>
                <w:sz w:val="20"/>
                <w:szCs w:val="20"/>
                <w:lang w:val="en-US"/>
              </w:rPr>
              <w:t xml:space="preserve">   </w:t>
            </w:r>
            <w:r w:rsidRPr="0019082F">
              <w:rPr>
                <w:rFonts w:ascii="Times New Roman" w:hAnsi="Times New Roman" w:cs="Times New Roman"/>
                <w:sz w:val="20"/>
                <w:szCs w:val="20"/>
                <w:lang w:val="en-US"/>
              </w:rPr>
              <w:t xml:space="preserve"> </w:t>
            </w:r>
            <w:r w:rsidR="00782FEC" w:rsidRPr="0019082F">
              <w:rPr>
                <w:rFonts w:ascii="Times New Roman" w:hAnsi="Times New Roman" w:cs="Times New Roman"/>
                <w:sz w:val="20"/>
                <w:szCs w:val="20"/>
                <w:lang w:val="en-US"/>
              </w:rPr>
              <w:t xml:space="preserve"> </w:t>
            </w:r>
          </w:p>
          <w:p w:rsidR="00821D5C" w:rsidRPr="0019082F" w:rsidRDefault="00821D5C" w:rsidP="00821D5C">
            <w:pPr>
              <w:jc w:val="both"/>
              <w:rPr>
                <w:rFonts w:ascii="Times New Roman" w:hAnsi="Times New Roman" w:cs="Times New Roman"/>
                <w:sz w:val="20"/>
                <w:szCs w:val="20"/>
                <w:lang w:val="en-US"/>
              </w:rPr>
            </w:pPr>
            <w:r w:rsidRPr="0019082F">
              <w:rPr>
                <w:rFonts w:ascii="Times New Roman" w:hAnsi="Times New Roman" w:cs="Times New Roman"/>
                <w:sz w:val="20"/>
                <w:szCs w:val="20"/>
                <w:lang w:val="en-US"/>
              </w:rPr>
              <w:t xml:space="preserve">4. </w:t>
            </w:r>
            <w:r w:rsidR="00D014B6" w:rsidRPr="0019082F">
              <w:rPr>
                <w:rFonts w:ascii="Times New Roman" w:hAnsi="Times New Roman" w:cs="Times New Roman"/>
                <w:sz w:val="20"/>
                <w:szCs w:val="20"/>
                <w:lang w:val="en-US"/>
              </w:rPr>
              <w:t>Sală de  coregrafie pentru elevi</w:t>
            </w:r>
            <w:r w:rsidRPr="0019082F">
              <w:rPr>
                <w:rFonts w:ascii="Times New Roman" w:hAnsi="Times New Roman" w:cs="Times New Roman"/>
                <w:sz w:val="20"/>
                <w:szCs w:val="20"/>
                <w:lang w:val="en-US"/>
              </w:rPr>
              <w:t>.</w:t>
            </w:r>
            <w:r w:rsidR="00D014B6" w:rsidRPr="0019082F">
              <w:rPr>
                <w:rFonts w:ascii="Times New Roman" w:hAnsi="Times New Roman" w:cs="Times New Roman"/>
                <w:sz w:val="20"/>
                <w:szCs w:val="20"/>
                <w:lang w:val="en-US"/>
              </w:rPr>
              <w:t xml:space="preserve"> </w:t>
            </w:r>
            <w:r w:rsidRPr="0019082F">
              <w:rPr>
                <w:rFonts w:ascii="Times New Roman" w:hAnsi="Times New Roman" w:cs="Times New Roman"/>
                <w:sz w:val="20"/>
                <w:szCs w:val="20"/>
                <w:lang w:val="en-US"/>
              </w:rPr>
              <w:t xml:space="preserve"> </w:t>
            </w:r>
          </w:p>
          <w:p w:rsidR="00D014B6" w:rsidRPr="0019082F" w:rsidRDefault="00821D5C" w:rsidP="00821D5C">
            <w:pPr>
              <w:jc w:val="both"/>
              <w:rPr>
                <w:rFonts w:ascii="Times New Roman" w:hAnsi="Times New Roman" w:cs="Times New Roman"/>
                <w:sz w:val="20"/>
                <w:szCs w:val="20"/>
                <w:lang w:val="en-US"/>
              </w:rPr>
            </w:pPr>
            <w:r w:rsidRPr="0019082F">
              <w:rPr>
                <w:rFonts w:ascii="Times New Roman" w:hAnsi="Times New Roman" w:cs="Times New Roman"/>
                <w:sz w:val="20"/>
                <w:szCs w:val="20"/>
                <w:lang w:val="en-US"/>
              </w:rPr>
              <w:t xml:space="preserve">5. </w:t>
            </w:r>
            <w:r w:rsidR="00D014B6" w:rsidRPr="0019082F">
              <w:rPr>
                <w:rFonts w:ascii="Times New Roman" w:hAnsi="Times New Roman" w:cs="Times New Roman"/>
                <w:sz w:val="20"/>
                <w:szCs w:val="20"/>
                <w:lang w:val="en-US"/>
              </w:rPr>
              <w:t>Cadru de sprijin calificat  și interesat de munca pe care o realizează.</w:t>
            </w:r>
          </w:p>
          <w:p w:rsidR="00D014B6" w:rsidRPr="0019082F" w:rsidRDefault="00022FE3" w:rsidP="00D014B6">
            <w:pPr>
              <w:rPr>
                <w:rFonts w:ascii="Times New Roman" w:hAnsi="Times New Roman" w:cs="Times New Roman"/>
                <w:sz w:val="20"/>
                <w:szCs w:val="20"/>
                <w:lang w:val="en-US"/>
              </w:rPr>
            </w:pPr>
            <w:r w:rsidRPr="0019082F">
              <w:rPr>
                <w:rFonts w:ascii="Times New Roman" w:hAnsi="Times New Roman" w:cs="Times New Roman"/>
                <w:sz w:val="20"/>
                <w:szCs w:val="20"/>
                <w:lang w:val="en-US"/>
              </w:rPr>
              <w:t xml:space="preserve">6. </w:t>
            </w:r>
            <w:r w:rsidR="00D014B6" w:rsidRPr="0019082F">
              <w:rPr>
                <w:rFonts w:ascii="Times New Roman" w:hAnsi="Times New Roman" w:cs="Times New Roman"/>
                <w:sz w:val="20"/>
                <w:szCs w:val="20"/>
                <w:lang w:val="en-US"/>
              </w:rPr>
              <w:t>Cadre didactice instruite pentru a putea desfășura învățământul la distanță.</w:t>
            </w:r>
          </w:p>
          <w:p w:rsidR="00D014B6" w:rsidRPr="0019082F" w:rsidRDefault="00022FE3" w:rsidP="00D014B6">
            <w:pPr>
              <w:rPr>
                <w:rFonts w:ascii="Times New Roman" w:hAnsi="Times New Roman" w:cs="Times New Roman"/>
                <w:sz w:val="20"/>
                <w:szCs w:val="20"/>
                <w:lang w:val="en-US"/>
              </w:rPr>
            </w:pPr>
            <w:r w:rsidRPr="0019082F">
              <w:rPr>
                <w:rFonts w:ascii="Times New Roman" w:hAnsi="Times New Roman" w:cs="Times New Roman"/>
                <w:sz w:val="20"/>
                <w:szCs w:val="20"/>
                <w:lang w:val="en-US"/>
              </w:rPr>
              <w:t xml:space="preserve">7. </w:t>
            </w:r>
            <w:r w:rsidR="00D014B6" w:rsidRPr="0019082F">
              <w:rPr>
                <w:rFonts w:ascii="Times New Roman" w:hAnsi="Times New Roman" w:cs="Times New Roman"/>
                <w:sz w:val="20"/>
                <w:szCs w:val="20"/>
                <w:lang w:val="en-US"/>
              </w:rPr>
              <w:t>Părinții și elevii au acces la serviciu</w:t>
            </w:r>
            <w:r w:rsidR="00232F0C">
              <w:rPr>
                <w:rFonts w:ascii="Times New Roman" w:hAnsi="Times New Roman" w:cs="Times New Roman"/>
                <w:sz w:val="20"/>
                <w:szCs w:val="20"/>
                <w:lang w:val="en-US"/>
              </w:rPr>
              <w:t>l</w:t>
            </w:r>
            <w:r w:rsidR="00D014B6" w:rsidRPr="0019082F">
              <w:rPr>
                <w:rFonts w:ascii="Times New Roman" w:hAnsi="Times New Roman" w:cs="Times New Roman"/>
                <w:sz w:val="20"/>
                <w:szCs w:val="20"/>
                <w:lang w:val="en-US"/>
              </w:rPr>
              <w:t xml:space="preserve"> de asistență psihologică</w:t>
            </w:r>
            <w:r w:rsidRPr="0019082F">
              <w:rPr>
                <w:rFonts w:ascii="Times New Roman" w:hAnsi="Times New Roman" w:cs="Times New Roman"/>
                <w:sz w:val="20"/>
                <w:szCs w:val="20"/>
                <w:lang w:val="en-US"/>
              </w:rPr>
              <w:t>.</w:t>
            </w:r>
            <w:r w:rsidR="00D014B6" w:rsidRPr="0019082F">
              <w:rPr>
                <w:lang w:val="en-US"/>
              </w:rPr>
              <w:t xml:space="preserve">  </w:t>
            </w:r>
          </w:p>
        </w:tc>
        <w:tc>
          <w:tcPr>
            <w:tcW w:w="4253" w:type="dxa"/>
          </w:tcPr>
          <w:p w:rsidR="00E766CB" w:rsidRPr="0019082F" w:rsidRDefault="00E766CB" w:rsidP="00782FEC">
            <w:pPr>
              <w:rPr>
                <w:rFonts w:ascii="Times New Roman" w:hAnsi="Times New Roman" w:cs="Times New Roman"/>
                <w:sz w:val="20"/>
                <w:szCs w:val="20"/>
                <w:lang w:val="en-US"/>
              </w:rPr>
            </w:pPr>
            <w:r w:rsidRPr="0019082F">
              <w:rPr>
                <w:rFonts w:ascii="Times New Roman" w:hAnsi="Times New Roman" w:cs="Times New Roman"/>
                <w:sz w:val="20"/>
                <w:szCs w:val="20"/>
                <w:lang w:val="en-US"/>
              </w:rPr>
              <w:t xml:space="preserve">1. </w:t>
            </w:r>
            <w:r w:rsidR="00782FEC" w:rsidRPr="0019082F">
              <w:rPr>
                <w:rFonts w:ascii="Times New Roman" w:hAnsi="Times New Roman" w:cs="Times New Roman"/>
                <w:sz w:val="20"/>
                <w:szCs w:val="20"/>
                <w:lang w:val="en-US"/>
              </w:rPr>
              <w:t>Scăderea interesului pentru învăţare și implicare din partea unor elevi</w:t>
            </w:r>
            <w:r w:rsidR="00022FE3" w:rsidRPr="0019082F">
              <w:rPr>
                <w:rFonts w:ascii="Times New Roman" w:hAnsi="Times New Roman" w:cs="Times New Roman"/>
                <w:sz w:val="20"/>
                <w:szCs w:val="20"/>
                <w:lang w:val="en-US"/>
              </w:rPr>
              <w:t>.</w:t>
            </w:r>
            <w:r w:rsidR="00782FEC" w:rsidRPr="0019082F">
              <w:rPr>
                <w:rFonts w:ascii="Times New Roman" w:hAnsi="Times New Roman" w:cs="Times New Roman"/>
                <w:sz w:val="20"/>
                <w:szCs w:val="20"/>
                <w:lang w:val="en-US"/>
              </w:rPr>
              <w:t xml:space="preserve">    </w:t>
            </w:r>
          </w:p>
          <w:p w:rsidR="00782FEC" w:rsidRPr="0019082F" w:rsidRDefault="002671EC" w:rsidP="00E766CB">
            <w:pPr>
              <w:rPr>
                <w:rFonts w:ascii="Times New Roman" w:hAnsi="Times New Roman" w:cs="Times New Roman"/>
                <w:sz w:val="20"/>
                <w:szCs w:val="20"/>
                <w:lang w:val="en-US"/>
              </w:rPr>
            </w:pPr>
            <w:r w:rsidRPr="0019082F">
              <w:rPr>
                <w:rFonts w:ascii="Times New Roman" w:hAnsi="Times New Roman" w:cs="Times New Roman"/>
                <w:sz w:val="20"/>
                <w:szCs w:val="20"/>
                <w:lang w:val="en-US"/>
              </w:rPr>
              <w:t>2</w:t>
            </w:r>
            <w:r w:rsidR="00E766CB" w:rsidRPr="0019082F">
              <w:rPr>
                <w:rFonts w:ascii="Times New Roman" w:hAnsi="Times New Roman" w:cs="Times New Roman"/>
                <w:sz w:val="20"/>
                <w:szCs w:val="20"/>
                <w:lang w:val="en-US"/>
              </w:rPr>
              <w:t xml:space="preserve">. </w:t>
            </w:r>
            <w:r w:rsidR="00782FEC" w:rsidRPr="0019082F">
              <w:rPr>
                <w:rFonts w:ascii="Times New Roman" w:hAnsi="Times New Roman" w:cs="Times New Roman"/>
                <w:sz w:val="20"/>
                <w:szCs w:val="20"/>
                <w:lang w:val="en-US"/>
              </w:rPr>
              <w:t xml:space="preserve">Rezistență din partea unor cadre didactice privind educația incluzivă.    </w:t>
            </w:r>
            <w:r w:rsidR="00E766CB" w:rsidRPr="0019082F">
              <w:rPr>
                <w:rFonts w:ascii="Times New Roman" w:hAnsi="Times New Roman" w:cs="Times New Roman"/>
                <w:sz w:val="20"/>
                <w:szCs w:val="20"/>
                <w:lang w:val="en-US"/>
              </w:rPr>
              <w:t xml:space="preserve"> </w:t>
            </w:r>
          </w:p>
          <w:p w:rsidR="00D014B6" w:rsidRPr="0019082F" w:rsidRDefault="00022FE3" w:rsidP="00D014B6">
            <w:pPr>
              <w:rPr>
                <w:rFonts w:ascii="Times New Roman" w:hAnsi="Times New Roman" w:cs="Times New Roman"/>
                <w:sz w:val="20"/>
                <w:szCs w:val="20"/>
                <w:lang w:val="en-US"/>
              </w:rPr>
            </w:pPr>
            <w:r w:rsidRPr="0019082F">
              <w:rPr>
                <w:rFonts w:ascii="Times New Roman" w:hAnsi="Times New Roman" w:cs="Times New Roman"/>
                <w:sz w:val="20"/>
                <w:szCs w:val="20"/>
                <w:lang w:val="en-US"/>
              </w:rPr>
              <w:t xml:space="preserve">3. </w:t>
            </w:r>
            <w:r w:rsidR="00D014B6" w:rsidRPr="0019082F">
              <w:rPr>
                <w:rFonts w:ascii="Times New Roman" w:hAnsi="Times New Roman" w:cs="Times New Roman"/>
                <w:sz w:val="20"/>
                <w:szCs w:val="20"/>
                <w:lang w:val="en-US"/>
              </w:rPr>
              <w:t>Organizarea sporadică a activităților educaționale îndreptate spre recunoașterea de către elevi/ copii a situațiilor de discriminare</w:t>
            </w:r>
            <w:r w:rsidRPr="0019082F">
              <w:rPr>
                <w:rFonts w:ascii="Times New Roman" w:hAnsi="Times New Roman" w:cs="Times New Roman"/>
                <w:sz w:val="20"/>
                <w:szCs w:val="20"/>
                <w:lang w:val="en-US"/>
              </w:rPr>
              <w:t>.</w:t>
            </w:r>
          </w:p>
          <w:p w:rsidR="00BF2640" w:rsidRPr="0019082F" w:rsidRDefault="00BF2640" w:rsidP="00BF2640">
            <w:pPr>
              <w:rPr>
                <w:rFonts w:ascii="Times New Roman" w:hAnsi="Times New Roman" w:cs="Times New Roman"/>
                <w:sz w:val="20"/>
                <w:szCs w:val="20"/>
                <w:lang w:val="en-US"/>
              </w:rPr>
            </w:pPr>
          </w:p>
          <w:p w:rsidR="00BF2640" w:rsidRPr="0019082F" w:rsidRDefault="00022FE3" w:rsidP="00BF2640">
            <w:pPr>
              <w:rPr>
                <w:lang w:val="en-US"/>
              </w:rPr>
            </w:pPr>
            <w:r w:rsidRPr="0019082F">
              <w:rPr>
                <w:lang w:val="en-US"/>
              </w:rPr>
              <w:t xml:space="preserve"> </w:t>
            </w:r>
          </w:p>
          <w:p w:rsidR="00BF2640" w:rsidRPr="0019082F" w:rsidRDefault="00BF2640" w:rsidP="00BF2640">
            <w:pPr>
              <w:rPr>
                <w:lang w:val="en-US"/>
              </w:rPr>
            </w:pPr>
          </w:p>
          <w:p w:rsidR="00BF2640" w:rsidRPr="0019082F" w:rsidRDefault="00022FE3" w:rsidP="00BF2640">
            <w:pPr>
              <w:rPr>
                <w:lang w:val="en-US"/>
              </w:rPr>
            </w:pPr>
            <w:r w:rsidRPr="0019082F">
              <w:rPr>
                <w:rFonts w:ascii="Times New Roman" w:eastAsia="Times New Roman" w:hAnsi="Times New Roman" w:cs="Times New Roman"/>
                <w:sz w:val="24"/>
                <w:lang w:val="en-US"/>
              </w:rPr>
              <w:t xml:space="preserve"> </w:t>
            </w:r>
          </w:p>
          <w:p w:rsidR="00BF2640" w:rsidRPr="0019082F" w:rsidRDefault="00BF2640" w:rsidP="00BF2640">
            <w:pPr>
              <w:rPr>
                <w:rFonts w:ascii="Times New Roman" w:hAnsi="Times New Roman" w:cs="Times New Roman"/>
                <w:sz w:val="20"/>
                <w:szCs w:val="20"/>
                <w:lang w:val="en-US"/>
              </w:rPr>
            </w:pPr>
          </w:p>
        </w:tc>
      </w:tr>
    </w:tbl>
    <w:p w:rsidR="00B61E95" w:rsidRPr="00CB63D4" w:rsidRDefault="00B61E95" w:rsidP="0080027C">
      <w:pPr>
        <w:contextualSpacing/>
        <w:jc w:val="center"/>
        <w:rPr>
          <w:rFonts w:ascii="Times New Roman" w:hAnsi="Times New Roman" w:cs="Times New Roman"/>
          <w:b/>
          <w:bCs/>
          <w:color w:val="FF0000"/>
          <w:sz w:val="20"/>
          <w:szCs w:val="20"/>
        </w:rPr>
      </w:pPr>
    </w:p>
    <w:p w:rsidR="0080027C" w:rsidRPr="008F265A" w:rsidRDefault="00B357D6" w:rsidP="00B357D6">
      <w:pPr>
        <w:contextualSpacing/>
        <w:rPr>
          <w:rFonts w:ascii="Times New Roman" w:hAnsi="Times New Roman" w:cs="Times New Roman"/>
          <w:b/>
          <w:bCs/>
          <w:sz w:val="20"/>
          <w:szCs w:val="20"/>
        </w:rPr>
      </w:pPr>
      <w:r>
        <w:rPr>
          <w:rFonts w:ascii="Times New Roman" w:hAnsi="Times New Roman" w:cs="Times New Roman"/>
          <w:b/>
          <w:bCs/>
          <w:color w:val="FF0000"/>
          <w:sz w:val="20"/>
          <w:szCs w:val="20"/>
        </w:rPr>
        <w:t xml:space="preserve">                                        </w:t>
      </w:r>
      <w:r w:rsidR="0080027C" w:rsidRPr="008F265A">
        <w:rPr>
          <w:rFonts w:ascii="Times New Roman" w:hAnsi="Times New Roman" w:cs="Times New Roman"/>
          <w:b/>
          <w:bCs/>
          <w:sz w:val="20"/>
          <w:szCs w:val="20"/>
        </w:rPr>
        <w:t>Dimensiune IV. EFICIENȚĂ EDUCAȚIONALĂ</w:t>
      </w:r>
    </w:p>
    <w:p w:rsidR="00811170" w:rsidRPr="008F265A" w:rsidRDefault="0080027C" w:rsidP="00B357D6">
      <w:pPr>
        <w:ind w:left="-1134"/>
        <w:contextualSpacing/>
        <w:rPr>
          <w:rFonts w:ascii="Times New Roman" w:hAnsi="Times New Roman" w:cs="Times New Roman"/>
          <w:sz w:val="20"/>
          <w:szCs w:val="20"/>
          <w:lang w:val="en-US"/>
        </w:rPr>
      </w:pPr>
      <w:r w:rsidRPr="008F265A">
        <w:rPr>
          <w:rFonts w:ascii="Times New Roman" w:hAnsi="Times New Roman" w:cs="Times New Roman"/>
          <w:b/>
          <w:bCs/>
          <w:sz w:val="20"/>
          <w:szCs w:val="20"/>
        </w:rPr>
        <w:t xml:space="preserve">Standard 4.1 </w:t>
      </w:r>
      <w:r w:rsidRPr="008F265A">
        <w:rPr>
          <w:rFonts w:ascii="Times New Roman" w:hAnsi="Times New Roman" w:cs="Times New Roman"/>
          <w:sz w:val="20"/>
          <w:szCs w:val="20"/>
          <w:lang w:val="en-US"/>
        </w:rPr>
        <w:t>Instituția creează condiții de organizare și realizare a unui proces educațional de calitate</w:t>
      </w:r>
      <w:r w:rsidR="00B357D6" w:rsidRPr="008F265A">
        <w:rPr>
          <w:rFonts w:ascii="Times New Roman" w:hAnsi="Times New Roman" w:cs="Times New Roman"/>
          <w:sz w:val="20"/>
          <w:szCs w:val="20"/>
          <w:lang w:val="en-US"/>
        </w:rPr>
        <w:t xml:space="preserve"> </w:t>
      </w:r>
      <w:r w:rsidR="00811170" w:rsidRPr="008F265A">
        <w:rPr>
          <w:rFonts w:ascii="Times New Roman" w:hAnsi="Times New Roman" w:cs="Times New Roman"/>
          <w:sz w:val="20"/>
          <w:szCs w:val="20"/>
          <w:lang w:val="en-US"/>
        </w:rPr>
        <w:t>(Punct</w:t>
      </w:r>
      <w:r w:rsidR="00B357D6" w:rsidRPr="008F265A">
        <w:rPr>
          <w:rFonts w:ascii="Times New Roman" w:hAnsi="Times New Roman" w:cs="Times New Roman"/>
          <w:sz w:val="20"/>
          <w:szCs w:val="20"/>
          <w:lang w:val="en-US"/>
        </w:rPr>
        <w:t>.</w:t>
      </w:r>
      <w:r w:rsidR="00811170" w:rsidRPr="008F265A">
        <w:rPr>
          <w:rFonts w:ascii="Times New Roman" w:hAnsi="Times New Roman" w:cs="Times New Roman"/>
          <w:sz w:val="20"/>
          <w:szCs w:val="20"/>
          <w:lang w:val="en-US"/>
        </w:rPr>
        <w:t xml:space="preserve"> </w:t>
      </w:r>
      <w:r w:rsidR="00B357D6" w:rsidRPr="008F265A">
        <w:rPr>
          <w:rFonts w:ascii="Times New Roman" w:hAnsi="Times New Roman" w:cs="Times New Roman"/>
          <w:sz w:val="20"/>
          <w:szCs w:val="20"/>
          <w:lang w:val="en-US"/>
        </w:rPr>
        <w:t>m</w:t>
      </w:r>
      <w:r w:rsidR="00811170" w:rsidRPr="008F265A">
        <w:rPr>
          <w:rFonts w:ascii="Times New Roman" w:hAnsi="Times New Roman" w:cs="Times New Roman"/>
          <w:sz w:val="20"/>
          <w:szCs w:val="20"/>
          <w:lang w:val="en-US"/>
        </w:rPr>
        <w:t>ax</w:t>
      </w:r>
      <w:r w:rsidR="00B357D6" w:rsidRPr="008F265A">
        <w:rPr>
          <w:rFonts w:ascii="Times New Roman" w:hAnsi="Times New Roman" w:cs="Times New Roman"/>
          <w:sz w:val="20"/>
          <w:szCs w:val="20"/>
          <w:lang w:val="en-US"/>
        </w:rPr>
        <w:t>.</w:t>
      </w:r>
      <w:r w:rsidR="00811170" w:rsidRPr="008F265A">
        <w:rPr>
          <w:rFonts w:ascii="Times New Roman" w:hAnsi="Times New Roman" w:cs="Times New Roman"/>
          <w:sz w:val="20"/>
          <w:szCs w:val="20"/>
          <w:lang w:val="en-US"/>
        </w:rPr>
        <w:t xml:space="preserve"> – 13</w:t>
      </w:r>
      <w:r w:rsidR="00811170" w:rsidRPr="008F265A">
        <w:rPr>
          <w:rFonts w:ascii="Times New Roman" w:hAnsi="Times New Roman" w:cs="Times New Roman"/>
          <w:sz w:val="20"/>
          <w:szCs w:val="20"/>
        </w:rPr>
        <w:t>)</w:t>
      </w:r>
    </w:p>
    <w:p w:rsidR="0080027C" w:rsidRPr="008F265A" w:rsidRDefault="0080027C" w:rsidP="00B357D6">
      <w:pPr>
        <w:ind w:left="-1134"/>
        <w:contextualSpacing/>
        <w:rPr>
          <w:rFonts w:ascii="Times New Roman" w:hAnsi="Times New Roman" w:cs="Times New Roman"/>
          <w:bCs/>
          <w:sz w:val="20"/>
          <w:szCs w:val="20"/>
        </w:rPr>
      </w:pPr>
      <w:r w:rsidRPr="008F265A">
        <w:rPr>
          <w:rFonts w:ascii="Times New Roman" w:hAnsi="Times New Roman" w:cs="Times New Roman"/>
          <w:b/>
          <w:sz w:val="20"/>
          <w:szCs w:val="20"/>
        </w:rPr>
        <w:t>Domeniu</w:t>
      </w:r>
      <w:r w:rsidRPr="008F265A">
        <w:rPr>
          <w:rFonts w:ascii="Times New Roman" w:hAnsi="Times New Roman" w:cs="Times New Roman"/>
          <w:b/>
          <w:sz w:val="20"/>
          <w:szCs w:val="20"/>
          <w:lang w:val="en-US"/>
        </w:rPr>
        <w:t>:</w:t>
      </w:r>
      <w:r w:rsidRPr="008F265A">
        <w:rPr>
          <w:rFonts w:ascii="Times New Roman" w:hAnsi="Times New Roman" w:cs="Times New Roman"/>
          <w:b/>
          <w:sz w:val="20"/>
          <w:szCs w:val="20"/>
        </w:rPr>
        <w:t xml:space="preserve"> </w:t>
      </w:r>
      <w:r w:rsidRPr="008F265A">
        <w:rPr>
          <w:rFonts w:ascii="Times New Roman" w:hAnsi="Times New Roman" w:cs="Times New Roman"/>
          <w:bCs/>
          <w:sz w:val="20"/>
          <w:szCs w:val="20"/>
        </w:rPr>
        <w:t>Management</w:t>
      </w:r>
    </w:p>
    <w:p w:rsidR="0080027C" w:rsidRPr="008F265A" w:rsidRDefault="0080027C" w:rsidP="00B357D6">
      <w:pPr>
        <w:ind w:left="-1134"/>
        <w:contextualSpacing/>
        <w:rPr>
          <w:rFonts w:ascii="Times New Roman" w:hAnsi="Times New Roman" w:cs="Times New Roman"/>
          <w:sz w:val="20"/>
          <w:szCs w:val="20"/>
          <w:lang w:val="en-US"/>
        </w:rPr>
      </w:pPr>
      <w:r w:rsidRPr="008F265A">
        <w:rPr>
          <w:rFonts w:ascii="Times New Roman" w:hAnsi="Times New Roman" w:cs="Times New Roman"/>
          <w:b/>
          <w:sz w:val="20"/>
          <w:szCs w:val="20"/>
        </w:rPr>
        <w:t xml:space="preserve">Indicator 4.1.1 </w:t>
      </w:r>
      <w:r w:rsidRPr="008F265A">
        <w:rPr>
          <w:rFonts w:ascii="Times New Roman" w:hAnsi="Times New Roman" w:cs="Times New Roman"/>
          <w:sz w:val="20"/>
          <w:szCs w:val="20"/>
          <w:lang w:val="en-US"/>
        </w:rPr>
        <w:t>Orientarea spre creșterea calității educației și spre îmbunătățirea continuă a resurselor umane și materiale în planurile strategice și operaționale ale instituției, cu mecanisme de monitorizare a eficienței educaționale</w:t>
      </w:r>
    </w:p>
    <w:tbl>
      <w:tblPr>
        <w:tblStyle w:val="GrilTabel"/>
        <w:tblW w:w="11057" w:type="dxa"/>
        <w:tblInd w:w="-1139" w:type="dxa"/>
        <w:tblLook w:val="04A0"/>
      </w:tblPr>
      <w:tblGrid>
        <w:gridCol w:w="1134"/>
        <w:gridCol w:w="4256"/>
        <w:gridCol w:w="2550"/>
        <w:gridCol w:w="3117"/>
      </w:tblGrid>
      <w:tr w:rsidR="0080027C" w:rsidRPr="00AB7FC0" w:rsidTr="00B357D6">
        <w:tc>
          <w:tcPr>
            <w:tcW w:w="1134" w:type="dxa"/>
          </w:tcPr>
          <w:p w:rsidR="0080027C" w:rsidRPr="00CB63D4" w:rsidRDefault="0080027C"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5051DF" w:rsidRPr="009918D6" w:rsidRDefault="005051DF" w:rsidP="00CB72E8">
            <w:pPr>
              <w:pStyle w:val="Listparagraf"/>
              <w:numPr>
                <w:ilvl w:val="0"/>
                <w:numId w:val="1"/>
              </w:numPr>
              <w:rPr>
                <w:rFonts w:ascii="Times New Roman" w:hAnsi="Times New Roman" w:cs="Times New Roman"/>
                <w:sz w:val="20"/>
                <w:szCs w:val="20"/>
              </w:rPr>
            </w:pPr>
            <w:r w:rsidRPr="00CB63D4">
              <w:rPr>
                <w:rFonts w:ascii="Times New Roman" w:hAnsi="Times New Roman" w:cs="Times New Roman"/>
                <w:sz w:val="20"/>
                <w:szCs w:val="20"/>
                <w:lang w:val="en-US"/>
              </w:rPr>
              <w:t>C</w:t>
            </w:r>
            <w:r w:rsidRPr="00CB63D4">
              <w:rPr>
                <w:rFonts w:ascii="Times New Roman" w:hAnsi="Times New Roman" w:cs="Times New Roman"/>
                <w:sz w:val="20"/>
                <w:szCs w:val="20"/>
              </w:rPr>
              <w:t>reșterea calității educației și  îmbunătățirea continuă a resurselor umane și materiale se refelectă în Planul  Managerial anual 202</w:t>
            </w:r>
            <w:r w:rsidR="00DE5E75">
              <w:rPr>
                <w:rFonts w:ascii="Times New Roman" w:hAnsi="Times New Roman" w:cs="Times New Roman"/>
                <w:sz w:val="20"/>
                <w:szCs w:val="20"/>
              </w:rPr>
              <w:t>2</w:t>
            </w:r>
            <w:r w:rsidRPr="00CB63D4">
              <w:rPr>
                <w:rFonts w:ascii="Times New Roman" w:hAnsi="Times New Roman" w:cs="Times New Roman"/>
                <w:sz w:val="20"/>
                <w:szCs w:val="20"/>
              </w:rPr>
              <w:t>-202</w:t>
            </w:r>
            <w:r w:rsidR="00DE5E75">
              <w:rPr>
                <w:rFonts w:ascii="Times New Roman" w:hAnsi="Times New Roman" w:cs="Times New Roman"/>
                <w:sz w:val="20"/>
                <w:szCs w:val="20"/>
              </w:rPr>
              <w:t>3</w:t>
            </w:r>
            <w:r w:rsidRPr="00CB63D4">
              <w:rPr>
                <w:rFonts w:ascii="Times New Roman" w:hAnsi="Times New Roman" w:cs="Times New Roman"/>
                <w:sz w:val="20"/>
                <w:szCs w:val="20"/>
              </w:rPr>
              <w:t>) și cel de Dezvoltarea Strategică (pentru perioada 20</w:t>
            </w:r>
            <w:r w:rsidR="007C0F97">
              <w:rPr>
                <w:rFonts w:ascii="Times New Roman" w:hAnsi="Times New Roman" w:cs="Times New Roman"/>
                <w:sz w:val="20"/>
                <w:szCs w:val="20"/>
              </w:rPr>
              <w:t>21</w:t>
            </w:r>
            <w:r w:rsidRPr="00CB63D4">
              <w:rPr>
                <w:rFonts w:ascii="Times New Roman" w:hAnsi="Times New Roman" w:cs="Times New Roman"/>
                <w:sz w:val="20"/>
                <w:szCs w:val="20"/>
              </w:rPr>
              <w:t>- 202</w:t>
            </w:r>
            <w:r w:rsidR="007C0F97">
              <w:rPr>
                <w:rFonts w:ascii="Times New Roman" w:hAnsi="Times New Roman" w:cs="Times New Roman"/>
                <w:sz w:val="20"/>
                <w:szCs w:val="20"/>
              </w:rPr>
              <w:t>6</w:t>
            </w:r>
            <w:r w:rsidRPr="00CB63D4">
              <w:rPr>
                <w:rFonts w:ascii="Times New Roman" w:hAnsi="Times New Roman" w:cs="Times New Roman"/>
                <w:sz w:val="20"/>
                <w:szCs w:val="20"/>
              </w:rPr>
              <w:t>).  Stimularea formării continue  (prin planul activității metodice la nivel de instituție), participarea la activități metodice la nivel municipal, național (IȘE, Universități, CEProdidactica), formări internaționale. Ca rezultat cadrele didactice  posedă grade didactice (</w:t>
            </w:r>
            <w:r w:rsidR="00D336F0">
              <w:rPr>
                <w:rFonts w:ascii="Times New Roman" w:hAnsi="Times New Roman" w:cs="Times New Roman"/>
                <w:sz w:val="20"/>
                <w:szCs w:val="20"/>
              </w:rPr>
              <w:t>9</w:t>
            </w:r>
            <w:r w:rsidRPr="00DE5E75">
              <w:rPr>
                <w:rFonts w:ascii="Times New Roman" w:hAnsi="Times New Roman" w:cs="Times New Roman"/>
                <w:color w:val="00B050"/>
                <w:sz w:val="20"/>
                <w:szCs w:val="20"/>
              </w:rPr>
              <w:t xml:space="preserve"> </w:t>
            </w:r>
            <w:r w:rsidRPr="005667BC">
              <w:rPr>
                <w:rFonts w:ascii="Times New Roman" w:hAnsi="Times New Roman" w:cs="Times New Roman"/>
                <w:sz w:val="20"/>
                <w:szCs w:val="20"/>
              </w:rPr>
              <w:t xml:space="preserve">– grad didactic superior, </w:t>
            </w:r>
            <w:r w:rsidR="008F050B" w:rsidRPr="005667BC">
              <w:rPr>
                <w:rFonts w:ascii="Times New Roman" w:hAnsi="Times New Roman" w:cs="Times New Roman"/>
                <w:sz w:val="20"/>
                <w:szCs w:val="20"/>
              </w:rPr>
              <w:t>2</w:t>
            </w:r>
            <w:r w:rsidR="00D336F0" w:rsidRPr="005667BC">
              <w:rPr>
                <w:rFonts w:ascii="Times New Roman" w:hAnsi="Times New Roman" w:cs="Times New Roman"/>
                <w:sz w:val="20"/>
                <w:szCs w:val="20"/>
              </w:rPr>
              <w:t>7</w:t>
            </w:r>
            <w:r w:rsidRPr="005667BC">
              <w:rPr>
                <w:rFonts w:ascii="Times New Roman" w:hAnsi="Times New Roman" w:cs="Times New Roman"/>
                <w:sz w:val="20"/>
                <w:szCs w:val="20"/>
              </w:rPr>
              <w:t xml:space="preserve"> – grad didactic unu, </w:t>
            </w:r>
            <w:r w:rsidR="008F050B" w:rsidRPr="005667BC">
              <w:rPr>
                <w:rFonts w:ascii="Times New Roman" w:hAnsi="Times New Roman" w:cs="Times New Roman"/>
                <w:sz w:val="20"/>
                <w:szCs w:val="20"/>
              </w:rPr>
              <w:t>3</w:t>
            </w:r>
            <w:r w:rsidR="00D336F0" w:rsidRPr="005667BC">
              <w:rPr>
                <w:rFonts w:ascii="Times New Roman" w:hAnsi="Times New Roman" w:cs="Times New Roman"/>
                <w:sz w:val="20"/>
                <w:szCs w:val="20"/>
              </w:rPr>
              <w:t>6</w:t>
            </w:r>
            <w:r w:rsidRPr="005667BC">
              <w:rPr>
                <w:rFonts w:ascii="Times New Roman" w:hAnsi="Times New Roman" w:cs="Times New Roman"/>
                <w:sz w:val="20"/>
                <w:szCs w:val="20"/>
              </w:rPr>
              <w:t xml:space="preserve"> – grad didactic doi)</w:t>
            </w:r>
            <w:r w:rsidR="009918D6" w:rsidRPr="005667BC">
              <w:rPr>
                <w:rFonts w:ascii="Times New Roman" w:hAnsi="Times New Roman" w:cs="Times New Roman"/>
                <w:sz w:val="20"/>
                <w:szCs w:val="20"/>
              </w:rPr>
              <w:t xml:space="preserve">;  </w:t>
            </w:r>
            <w:r w:rsidRPr="005667BC">
              <w:rPr>
                <w:rFonts w:ascii="Times New Roman" w:hAnsi="Times New Roman" w:cs="Times New Roman"/>
                <w:sz w:val="20"/>
                <w:szCs w:val="20"/>
              </w:rPr>
              <w:t xml:space="preserve"> </w:t>
            </w:r>
          </w:p>
          <w:p w:rsidR="004979D3" w:rsidRDefault="005051DF" w:rsidP="00CB72E8">
            <w:pPr>
              <w:pStyle w:val="Listparagraf"/>
              <w:numPr>
                <w:ilvl w:val="0"/>
                <w:numId w:val="1"/>
              </w:numPr>
              <w:rPr>
                <w:rFonts w:ascii="Times New Roman" w:hAnsi="Times New Roman" w:cs="Times New Roman"/>
                <w:sz w:val="20"/>
                <w:szCs w:val="20"/>
              </w:rPr>
            </w:pPr>
            <w:r w:rsidRPr="00CB63D4">
              <w:rPr>
                <w:rFonts w:ascii="Times New Roman" w:hAnsi="Times New Roman" w:cs="Times New Roman"/>
                <w:sz w:val="20"/>
                <w:szCs w:val="20"/>
              </w:rPr>
              <w:t>Monitorizarea eficienței educaționale se realizează în temeiul planurilor de control intern</w:t>
            </w:r>
            <w:r w:rsidR="009918D6" w:rsidRPr="00CB63D4">
              <w:rPr>
                <w:rFonts w:ascii="Times New Roman" w:hAnsi="Times New Roman" w:cs="Times New Roman"/>
                <w:sz w:val="20"/>
                <w:szCs w:val="20"/>
              </w:rPr>
              <w:t>;</w:t>
            </w:r>
          </w:p>
          <w:p w:rsidR="005051DF" w:rsidRPr="004979D3" w:rsidRDefault="004979D3" w:rsidP="00CB72E8">
            <w:pPr>
              <w:pStyle w:val="Listparagraf"/>
              <w:numPr>
                <w:ilvl w:val="0"/>
                <w:numId w:val="1"/>
              </w:numPr>
              <w:rPr>
                <w:rFonts w:ascii="Times New Roman" w:hAnsi="Times New Roman" w:cs="Times New Roman"/>
                <w:sz w:val="20"/>
                <w:szCs w:val="20"/>
              </w:rPr>
            </w:pPr>
            <w:r w:rsidRPr="004979D3">
              <w:rPr>
                <w:rFonts w:ascii="Times New Roman" w:hAnsi="Times New Roman" w:cs="Times New Roman"/>
                <w:sz w:val="20"/>
                <w:szCs w:val="20"/>
              </w:rPr>
              <w:t>Planul de activitate al directorului adjunct pe</w:t>
            </w:r>
            <w:r>
              <w:rPr>
                <w:rFonts w:ascii="Times New Roman" w:hAnsi="Times New Roman" w:cs="Times New Roman"/>
                <w:sz w:val="20"/>
                <w:szCs w:val="20"/>
              </w:rPr>
              <w:t>ntru instruire</w:t>
            </w:r>
            <w:r w:rsidRPr="004979D3">
              <w:rPr>
                <w:rFonts w:ascii="Times New Roman" w:hAnsi="Times New Roman" w:cs="Times New Roman"/>
                <w:sz w:val="20"/>
                <w:szCs w:val="20"/>
              </w:rPr>
              <w:t xml:space="preserve">, aprobat </w:t>
            </w:r>
            <w:r w:rsidRPr="004979D3">
              <w:rPr>
                <w:rFonts w:ascii="Times New Roman" w:eastAsia="Times New Roman" w:hAnsi="Times New Roman" w:cs="Times New Roman"/>
                <w:sz w:val="20"/>
                <w:szCs w:val="20"/>
                <w:lang w:val="en-US"/>
              </w:rPr>
              <w:t xml:space="preserve">la ședința CP, proces-verbal nr. </w:t>
            </w:r>
            <w:r w:rsidR="00DE5E75">
              <w:rPr>
                <w:rFonts w:ascii="Times New Roman" w:eastAsia="Times New Roman" w:hAnsi="Times New Roman" w:cs="Times New Roman"/>
                <w:sz w:val="20"/>
                <w:szCs w:val="20"/>
                <w:lang w:val="en-US"/>
              </w:rPr>
              <w:t>1</w:t>
            </w:r>
            <w:r w:rsidRPr="004979D3">
              <w:rPr>
                <w:rFonts w:ascii="Times New Roman" w:eastAsia="Times New Roman" w:hAnsi="Times New Roman" w:cs="Times New Roman"/>
                <w:sz w:val="20"/>
                <w:szCs w:val="20"/>
                <w:lang w:val="en-US"/>
              </w:rPr>
              <w:t xml:space="preserve"> din </w:t>
            </w:r>
            <w:r w:rsidR="00DE5E75">
              <w:rPr>
                <w:rFonts w:ascii="Times New Roman" w:eastAsia="Times New Roman" w:hAnsi="Times New Roman" w:cs="Times New Roman"/>
                <w:sz w:val="20"/>
                <w:szCs w:val="20"/>
                <w:lang w:val="en-US"/>
              </w:rPr>
              <w:t>20</w:t>
            </w:r>
            <w:r w:rsidRPr="004979D3">
              <w:rPr>
                <w:rFonts w:ascii="Times New Roman" w:eastAsia="Times New Roman" w:hAnsi="Times New Roman" w:cs="Times New Roman"/>
                <w:sz w:val="20"/>
                <w:szCs w:val="20"/>
                <w:lang w:val="en-US"/>
              </w:rPr>
              <w:t>.0</w:t>
            </w:r>
            <w:r w:rsidR="00DE5E75">
              <w:rPr>
                <w:rFonts w:ascii="Times New Roman" w:eastAsia="Times New Roman" w:hAnsi="Times New Roman" w:cs="Times New Roman"/>
                <w:sz w:val="20"/>
                <w:szCs w:val="20"/>
                <w:lang w:val="en-US"/>
              </w:rPr>
              <w:t>8</w:t>
            </w:r>
            <w:r w:rsidRPr="004979D3">
              <w:rPr>
                <w:rFonts w:ascii="Times New Roman" w:eastAsia="Times New Roman" w:hAnsi="Times New Roman" w:cs="Times New Roman"/>
                <w:sz w:val="20"/>
                <w:szCs w:val="20"/>
                <w:lang w:val="en-US"/>
              </w:rPr>
              <w:t>.202</w:t>
            </w:r>
            <w:r w:rsidR="00DE5E75">
              <w:rPr>
                <w:rFonts w:ascii="Times New Roman" w:eastAsia="Times New Roman" w:hAnsi="Times New Roman" w:cs="Times New Roman"/>
                <w:sz w:val="20"/>
                <w:szCs w:val="20"/>
                <w:lang w:val="en-US"/>
              </w:rPr>
              <w:t>2</w:t>
            </w:r>
            <w:r w:rsidRPr="004979D3">
              <w:rPr>
                <w:rFonts w:ascii="Times New Roman" w:eastAsia="Times New Roman" w:hAnsi="Times New Roman" w:cs="Times New Roman"/>
                <w:sz w:val="20"/>
                <w:szCs w:val="20"/>
                <w:lang w:val="en-US"/>
              </w:rPr>
              <w:t>;</w:t>
            </w:r>
          </w:p>
          <w:p w:rsidR="003E7F95" w:rsidRPr="00CB63D4" w:rsidRDefault="003E7F95" w:rsidP="00CB72E8">
            <w:pPr>
              <w:pStyle w:val="Listparagraf"/>
              <w:numPr>
                <w:ilvl w:val="0"/>
                <w:numId w:val="1"/>
              </w:numPr>
              <w:rPr>
                <w:rFonts w:ascii="Times New Roman" w:hAnsi="Times New Roman" w:cs="Times New Roman"/>
                <w:sz w:val="20"/>
                <w:szCs w:val="20"/>
              </w:rPr>
            </w:pPr>
            <w:r w:rsidRPr="00CB63D4">
              <w:rPr>
                <w:rFonts w:ascii="Times New Roman" w:hAnsi="Times New Roman" w:cs="Times New Roman"/>
                <w:sz w:val="20"/>
                <w:szCs w:val="20"/>
              </w:rPr>
              <w:t xml:space="preserve">În instituţie se monitorizează continuu performanțele obținute în procesul de dezvoltare și ajustarea planurilor operaționale la obiectivele strategice prin elaborarea:  </w:t>
            </w:r>
          </w:p>
          <w:p w:rsidR="00FD1190" w:rsidRDefault="002671EC" w:rsidP="00CB72E8">
            <w:pPr>
              <w:pStyle w:val="Listparagraf"/>
              <w:numPr>
                <w:ilvl w:val="0"/>
                <w:numId w:val="1"/>
              </w:numPr>
              <w:rPr>
                <w:rFonts w:ascii="Times New Roman" w:hAnsi="Times New Roman" w:cs="Times New Roman"/>
                <w:sz w:val="20"/>
                <w:szCs w:val="20"/>
              </w:rPr>
            </w:pPr>
            <w:r w:rsidRPr="00CB63D4">
              <w:rPr>
                <w:rFonts w:ascii="Times New Roman" w:hAnsi="Times New Roman" w:cs="Times New Roman"/>
                <w:sz w:val="20"/>
                <w:szCs w:val="20"/>
              </w:rPr>
              <w:t>P</w:t>
            </w:r>
            <w:r w:rsidR="00341337">
              <w:rPr>
                <w:rFonts w:ascii="Times New Roman" w:hAnsi="Times New Roman" w:cs="Times New Roman"/>
                <w:sz w:val="20"/>
                <w:szCs w:val="20"/>
              </w:rPr>
              <w:t>lanul</w:t>
            </w:r>
            <w:r w:rsidR="003E7F95" w:rsidRPr="00CB63D4">
              <w:rPr>
                <w:rFonts w:ascii="Times New Roman" w:hAnsi="Times New Roman" w:cs="Times New Roman"/>
                <w:sz w:val="20"/>
                <w:szCs w:val="20"/>
              </w:rPr>
              <w:t xml:space="preserve"> managerial </w:t>
            </w:r>
            <w:r w:rsidR="00341337">
              <w:rPr>
                <w:rFonts w:ascii="Times New Roman" w:hAnsi="Times New Roman" w:cs="Times New Roman"/>
                <w:sz w:val="20"/>
                <w:szCs w:val="20"/>
              </w:rPr>
              <w:t xml:space="preserve">anual </w:t>
            </w:r>
            <w:r w:rsidR="003E7F95" w:rsidRPr="00CB63D4">
              <w:rPr>
                <w:rFonts w:ascii="Times New Roman" w:hAnsi="Times New Roman" w:cs="Times New Roman"/>
                <w:sz w:val="20"/>
                <w:szCs w:val="20"/>
              </w:rPr>
              <w:t>20</w:t>
            </w:r>
            <w:r w:rsidR="00C72116" w:rsidRPr="00CB63D4">
              <w:rPr>
                <w:rFonts w:ascii="Times New Roman" w:hAnsi="Times New Roman" w:cs="Times New Roman"/>
                <w:sz w:val="20"/>
                <w:szCs w:val="20"/>
              </w:rPr>
              <w:t>2</w:t>
            </w:r>
            <w:r w:rsidR="00DE5E75">
              <w:rPr>
                <w:rFonts w:ascii="Times New Roman" w:hAnsi="Times New Roman" w:cs="Times New Roman"/>
                <w:sz w:val="20"/>
                <w:szCs w:val="20"/>
              </w:rPr>
              <w:t>2</w:t>
            </w:r>
            <w:r w:rsidR="003E7F95" w:rsidRPr="00CB63D4">
              <w:rPr>
                <w:rFonts w:ascii="Times New Roman" w:hAnsi="Times New Roman" w:cs="Times New Roman"/>
                <w:sz w:val="20"/>
                <w:szCs w:val="20"/>
              </w:rPr>
              <w:t xml:space="preserve"> -202</w:t>
            </w:r>
            <w:r w:rsidR="00DE5E75">
              <w:rPr>
                <w:rFonts w:ascii="Times New Roman" w:hAnsi="Times New Roman" w:cs="Times New Roman"/>
                <w:sz w:val="20"/>
                <w:szCs w:val="20"/>
              </w:rPr>
              <w:t>3</w:t>
            </w:r>
            <w:r w:rsidR="00341337">
              <w:rPr>
                <w:rFonts w:ascii="Times New Roman" w:hAnsi="Times New Roman" w:cs="Times New Roman"/>
                <w:sz w:val="20"/>
                <w:szCs w:val="20"/>
              </w:rPr>
              <w:t xml:space="preserve">, </w:t>
            </w:r>
            <w:r w:rsidR="00C72116" w:rsidRPr="00CB63D4">
              <w:rPr>
                <w:rFonts w:ascii="Times New Roman" w:hAnsi="Times New Roman" w:cs="Times New Roman"/>
                <w:sz w:val="20"/>
                <w:szCs w:val="20"/>
              </w:rPr>
              <w:t xml:space="preserve">aprobat </w:t>
            </w:r>
            <w:r w:rsidR="003E7F95" w:rsidRPr="00CB63D4">
              <w:rPr>
                <w:rFonts w:ascii="Times New Roman" w:hAnsi="Times New Roman" w:cs="Times New Roman"/>
                <w:sz w:val="20"/>
                <w:szCs w:val="20"/>
              </w:rPr>
              <w:t xml:space="preserve">la </w:t>
            </w:r>
            <w:r w:rsidR="00341337">
              <w:rPr>
                <w:rFonts w:ascii="Times New Roman" w:hAnsi="Times New Roman" w:cs="Times New Roman"/>
                <w:sz w:val="20"/>
                <w:szCs w:val="20"/>
              </w:rPr>
              <w:t xml:space="preserve">ședința </w:t>
            </w:r>
            <w:r w:rsidR="003E7F95" w:rsidRPr="00CB63D4">
              <w:rPr>
                <w:rFonts w:ascii="Times New Roman" w:hAnsi="Times New Roman" w:cs="Times New Roman"/>
                <w:sz w:val="20"/>
                <w:szCs w:val="20"/>
              </w:rPr>
              <w:t>C</w:t>
            </w:r>
            <w:r w:rsidR="00341337">
              <w:rPr>
                <w:rFonts w:ascii="Times New Roman" w:hAnsi="Times New Roman" w:cs="Times New Roman"/>
                <w:sz w:val="20"/>
                <w:szCs w:val="20"/>
              </w:rPr>
              <w:t>P</w:t>
            </w:r>
            <w:r w:rsidR="003E7F95" w:rsidRPr="00CB63D4">
              <w:rPr>
                <w:rFonts w:ascii="Times New Roman" w:hAnsi="Times New Roman" w:cs="Times New Roman"/>
                <w:sz w:val="20"/>
                <w:szCs w:val="20"/>
              </w:rPr>
              <w:t xml:space="preserve">, </w:t>
            </w:r>
            <w:r w:rsidR="00341337">
              <w:rPr>
                <w:rFonts w:ascii="Times New Roman" w:hAnsi="Times New Roman" w:cs="Times New Roman"/>
                <w:sz w:val="20"/>
                <w:szCs w:val="20"/>
              </w:rPr>
              <w:t>p</w:t>
            </w:r>
            <w:r w:rsidR="003E7F95" w:rsidRPr="00CB63D4">
              <w:rPr>
                <w:rFonts w:ascii="Times New Roman" w:hAnsi="Times New Roman" w:cs="Times New Roman"/>
                <w:sz w:val="20"/>
                <w:szCs w:val="20"/>
              </w:rPr>
              <w:t>roces</w:t>
            </w:r>
            <w:r w:rsidR="00341337">
              <w:rPr>
                <w:rFonts w:ascii="Times New Roman" w:hAnsi="Times New Roman" w:cs="Times New Roman"/>
                <w:sz w:val="20"/>
                <w:szCs w:val="20"/>
              </w:rPr>
              <w:t>-</w:t>
            </w:r>
            <w:r w:rsidR="003E7F95" w:rsidRPr="00CB63D4">
              <w:rPr>
                <w:rFonts w:ascii="Times New Roman" w:hAnsi="Times New Roman" w:cs="Times New Roman"/>
                <w:sz w:val="20"/>
                <w:szCs w:val="20"/>
              </w:rPr>
              <w:t xml:space="preserve">verbal nr.1 din </w:t>
            </w:r>
            <w:r w:rsidR="00C72116" w:rsidRPr="00CB63D4">
              <w:rPr>
                <w:rFonts w:ascii="Times New Roman" w:hAnsi="Times New Roman" w:cs="Times New Roman"/>
                <w:sz w:val="20"/>
                <w:szCs w:val="20"/>
              </w:rPr>
              <w:t>2</w:t>
            </w:r>
            <w:r w:rsidR="00DE5E75">
              <w:rPr>
                <w:rFonts w:ascii="Times New Roman" w:hAnsi="Times New Roman" w:cs="Times New Roman"/>
                <w:sz w:val="20"/>
                <w:szCs w:val="20"/>
              </w:rPr>
              <w:t>6</w:t>
            </w:r>
            <w:r w:rsidR="003E7F95" w:rsidRPr="00CB63D4">
              <w:rPr>
                <w:rFonts w:ascii="Times New Roman" w:hAnsi="Times New Roman" w:cs="Times New Roman"/>
                <w:sz w:val="20"/>
                <w:szCs w:val="20"/>
              </w:rPr>
              <w:t>.0</w:t>
            </w:r>
            <w:r w:rsidR="00C72116" w:rsidRPr="00CB63D4">
              <w:rPr>
                <w:rFonts w:ascii="Times New Roman" w:hAnsi="Times New Roman" w:cs="Times New Roman"/>
                <w:sz w:val="20"/>
                <w:szCs w:val="20"/>
              </w:rPr>
              <w:t>8</w:t>
            </w:r>
            <w:r w:rsidR="003E7F95" w:rsidRPr="00CB63D4">
              <w:rPr>
                <w:rFonts w:ascii="Times New Roman" w:hAnsi="Times New Roman" w:cs="Times New Roman"/>
                <w:sz w:val="20"/>
                <w:szCs w:val="20"/>
              </w:rPr>
              <w:t>.20</w:t>
            </w:r>
            <w:r w:rsidR="00C72116" w:rsidRPr="00CB63D4">
              <w:rPr>
                <w:rFonts w:ascii="Times New Roman" w:hAnsi="Times New Roman" w:cs="Times New Roman"/>
                <w:sz w:val="20"/>
                <w:szCs w:val="20"/>
              </w:rPr>
              <w:t>2</w:t>
            </w:r>
            <w:r w:rsidR="00DE5E75">
              <w:rPr>
                <w:rFonts w:ascii="Times New Roman" w:hAnsi="Times New Roman" w:cs="Times New Roman"/>
                <w:sz w:val="20"/>
                <w:szCs w:val="20"/>
              </w:rPr>
              <w:t>2</w:t>
            </w:r>
            <w:r w:rsidR="003E7F95" w:rsidRPr="00CB63D4">
              <w:rPr>
                <w:rFonts w:ascii="Times New Roman" w:hAnsi="Times New Roman" w:cs="Times New Roman"/>
                <w:sz w:val="20"/>
                <w:szCs w:val="20"/>
              </w:rPr>
              <w:t>;</w:t>
            </w:r>
          </w:p>
          <w:p w:rsidR="00FD1190" w:rsidRPr="007156CF" w:rsidRDefault="000466AF" w:rsidP="00CB72E8">
            <w:pPr>
              <w:pStyle w:val="Listparagraf"/>
              <w:numPr>
                <w:ilvl w:val="0"/>
                <w:numId w:val="1"/>
              </w:numPr>
              <w:rPr>
                <w:rFonts w:ascii="Times New Roman" w:hAnsi="Times New Roman" w:cs="Times New Roman"/>
                <w:sz w:val="20"/>
                <w:szCs w:val="20"/>
              </w:rPr>
            </w:pPr>
            <w:r>
              <w:rPr>
                <w:rFonts w:ascii="Times New Roman" w:eastAsia="Times New Roman" w:hAnsi="Times New Roman" w:cs="Times New Roman"/>
                <w:color w:val="000000"/>
                <w:sz w:val="20"/>
                <w:szCs w:val="20"/>
                <w:lang w:val="en-US"/>
              </w:rPr>
              <w:t>R</w:t>
            </w:r>
            <w:r w:rsidR="007156CF" w:rsidRPr="007156CF">
              <w:rPr>
                <w:rFonts w:ascii="Times New Roman" w:eastAsia="Times New Roman" w:hAnsi="Times New Roman" w:cs="Times New Roman"/>
                <w:color w:val="000000"/>
                <w:sz w:val="20"/>
                <w:szCs w:val="20"/>
                <w:lang w:val="en-US"/>
              </w:rPr>
              <w:t xml:space="preserve">aportului privind rezultatele evaluărilor naţionale, examenelor de absolvire a gimnaziului şi examenelor de bacalaureat;   </w:t>
            </w:r>
          </w:p>
          <w:p w:rsidR="003E7F95" w:rsidRDefault="000466AF" w:rsidP="00CB72E8">
            <w:pPr>
              <w:pStyle w:val="Listparagraf"/>
              <w:numPr>
                <w:ilvl w:val="0"/>
                <w:numId w:val="1"/>
              </w:numPr>
              <w:rPr>
                <w:rFonts w:ascii="Times New Roman" w:hAnsi="Times New Roman" w:cs="Times New Roman"/>
                <w:sz w:val="20"/>
                <w:szCs w:val="20"/>
              </w:rPr>
            </w:pPr>
            <w:r>
              <w:rPr>
                <w:rFonts w:ascii="Times New Roman" w:hAnsi="Times New Roman" w:cs="Times New Roman"/>
                <w:sz w:val="20"/>
                <w:szCs w:val="20"/>
              </w:rPr>
              <w:t>R</w:t>
            </w:r>
            <w:r w:rsidR="003E7F95" w:rsidRPr="00FD1190">
              <w:rPr>
                <w:rFonts w:ascii="Times New Roman" w:hAnsi="Times New Roman" w:cs="Times New Roman"/>
                <w:sz w:val="20"/>
                <w:szCs w:val="20"/>
              </w:rPr>
              <w:t xml:space="preserve">aportul (1-edu/ŞGL-1) de activitate a instituţiei la început de an şcolar;  </w:t>
            </w:r>
          </w:p>
          <w:p w:rsidR="00FD1190" w:rsidRPr="00C47ECF" w:rsidRDefault="003E7F95" w:rsidP="00CB72E8">
            <w:pPr>
              <w:pStyle w:val="Listparagraf"/>
              <w:numPr>
                <w:ilvl w:val="0"/>
                <w:numId w:val="1"/>
              </w:numPr>
              <w:rPr>
                <w:rFonts w:ascii="Times New Roman" w:hAnsi="Times New Roman" w:cs="Times New Roman"/>
                <w:sz w:val="20"/>
                <w:szCs w:val="20"/>
              </w:rPr>
            </w:pPr>
            <w:r w:rsidRPr="00C47ECF">
              <w:rPr>
                <w:rFonts w:ascii="Times New Roman" w:hAnsi="Times New Roman" w:cs="Times New Roman"/>
                <w:sz w:val="20"/>
                <w:szCs w:val="20"/>
              </w:rPr>
              <w:t xml:space="preserve">Raport </w:t>
            </w:r>
            <w:r w:rsidR="00C13403" w:rsidRPr="00C47ECF">
              <w:rPr>
                <w:rFonts w:ascii="Times New Roman" w:hAnsi="Times New Roman" w:cs="Times New Roman"/>
                <w:sz w:val="20"/>
                <w:szCs w:val="20"/>
              </w:rPr>
              <w:t xml:space="preserve">de activitate a insituției </w:t>
            </w:r>
            <w:r w:rsidRPr="00C47ECF">
              <w:rPr>
                <w:rFonts w:ascii="Times New Roman" w:hAnsi="Times New Roman" w:cs="Times New Roman"/>
                <w:sz w:val="20"/>
                <w:szCs w:val="20"/>
              </w:rPr>
              <w:t>pentru anul de studii 20</w:t>
            </w:r>
            <w:r w:rsidR="00091483" w:rsidRPr="00C47ECF">
              <w:rPr>
                <w:rFonts w:ascii="Times New Roman" w:hAnsi="Times New Roman" w:cs="Times New Roman"/>
                <w:sz w:val="20"/>
                <w:szCs w:val="20"/>
              </w:rPr>
              <w:t>2</w:t>
            </w:r>
            <w:r w:rsidR="00DE5E75" w:rsidRPr="00C47ECF">
              <w:rPr>
                <w:rFonts w:ascii="Times New Roman" w:hAnsi="Times New Roman" w:cs="Times New Roman"/>
                <w:sz w:val="20"/>
                <w:szCs w:val="20"/>
              </w:rPr>
              <w:t>2</w:t>
            </w:r>
            <w:r w:rsidRPr="00C47ECF">
              <w:rPr>
                <w:rFonts w:ascii="Times New Roman" w:hAnsi="Times New Roman" w:cs="Times New Roman"/>
                <w:sz w:val="20"/>
                <w:szCs w:val="20"/>
              </w:rPr>
              <w:t>-202</w:t>
            </w:r>
            <w:r w:rsidR="00DE5E75" w:rsidRPr="00C47ECF">
              <w:rPr>
                <w:rFonts w:ascii="Times New Roman" w:hAnsi="Times New Roman" w:cs="Times New Roman"/>
                <w:sz w:val="20"/>
                <w:szCs w:val="20"/>
              </w:rPr>
              <w:t>3</w:t>
            </w:r>
            <w:r w:rsidRPr="00C47ECF">
              <w:rPr>
                <w:rFonts w:ascii="Times New Roman" w:hAnsi="Times New Roman" w:cs="Times New Roman"/>
                <w:sz w:val="20"/>
                <w:szCs w:val="20"/>
              </w:rPr>
              <w:t xml:space="preserve">, </w:t>
            </w:r>
            <w:r w:rsidR="006C7491" w:rsidRPr="00C47ECF">
              <w:rPr>
                <w:rFonts w:ascii="Times New Roman" w:hAnsi="Times New Roman" w:cs="Times New Roman"/>
                <w:sz w:val="20"/>
                <w:szCs w:val="20"/>
              </w:rPr>
              <w:t>C</w:t>
            </w:r>
            <w:r w:rsidR="000466AF" w:rsidRPr="00C47ECF">
              <w:rPr>
                <w:rFonts w:ascii="Times New Roman" w:hAnsi="Times New Roman" w:cs="Times New Roman"/>
                <w:sz w:val="20"/>
                <w:szCs w:val="20"/>
              </w:rPr>
              <w:t>P</w:t>
            </w:r>
            <w:r w:rsidR="006C7491" w:rsidRPr="00C47ECF">
              <w:rPr>
                <w:rFonts w:ascii="Times New Roman" w:hAnsi="Times New Roman" w:cs="Times New Roman"/>
                <w:sz w:val="20"/>
                <w:szCs w:val="20"/>
              </w:rPr>
              <w:t>., p</w:t>
            </w:r>
            <w:r w:rsidRPr="00C47ECF">
              <w:rPr>
                <w:rFonts w:ascii="Times New Roman" w:hAnsi="Times New Roman" w:cs="Times New Roman"/>
                <w:sz w:val="20"/>
                <w:szCs w:val="20"/>
              </w:rPr>
              <w:t>roc</w:t>
            </w:r>
            <w:r w:rsidR="000466AF" w:rsidRPr="00C47ECF">
              <w:rPr>
                <w:rFonts w:ascii="Times New Roman" w:hAnsi="Times New Roman" w:cs="Times New Roman"/>
                <w:sz w:val="20"/>
                <w:szCs w:val="20"/>
              </w:rPr>
              <w:t>es-</w:t>
            </w:r>
            <w:r w:rsidRPr="00C47ECF">
              <w:rPr>
                <w:rFonts w:ascii="Times New Roman" w:hAnsi="Times New Roman" w:cs="Times New Roman"/>
                <w:sz w:val="20"/>
                <w:szCs w:val="20"/>
              </w:rPr>
              <w:t>verbal nr</w:t>
            </w:r>
            <w:r w:rsidR="005A6666" w:rsidRPr="00C47ECF">
              <w:rPr>
                <w:rFonts w:ascii="Times New Roman" w:hAnsi="Times New Roman" w:cs="Times New Roman"/>
                <w:sz w:val="20"/>
                <w:szCs w:val="20"/>
              </w:rPr>
              <w:t>.01</w:t>
            </w:r>
            <w:r w:rsidRPr="00C47ECF">
              <w:rPr>
                <w:rFonts w:ascii="Times New Roman" w:hAnsi="Times New Roman" w:cs="Times New Roman"/>
                <w:sz w:val="20"/>
                <w:szCs w:val="20"/>
              </w:rPr>
              <w:t xml:space="preserve"> din 2</w:t>
            </w:r>
            <w:r w:rsidR="00C47ECF" w:rsidRPr="00C47ECF">
              <w:rPr>
                <w:rFonts w:ascii="Times New Roman" w:hAnsi="Times New Roman" w:cs="Times New Roman"/>
                <w:sz w:val="20"/>
                <w:szCs w:val="20"/>
              </w:rPr>
              <w:t>5</w:t>
            </w:r>
            <w:r w:rsidRPr="00C47ECF">
              <w:rPr>
                <w:rFonts w:ascii="Times New Roman" w:hAnsi="Times New Roman" w:cs="Times New Roman"/>
                <w:sz w:val="20"/>
                <w:szCs w:val="20"/>
              </w:rPr>
              <w:t>.08.20</w:t>
            </w:r>
            <w:r w:rsidR="00091483" w:rsidRPr="00C47ECF">
              <w:rPr>
                <w:rFonts w:ascii="Times New Roman" w:hAnsi="Times New Roman" w:cs="Times New Roman"/>
                <w:sz w:val="20"/>
                <w:szCs w:val="20"/>
              </w:rPr>
              <w:t>2</w:t>
            </w:r>
            <w:r w:rsidR="00C47ECF" w:rsidRPr="00C47ECF">
              <w:rPr>
                <w:rFonts w:ascii="Times New Roman" w:hAnsi="Times New Roman" w:cs="Times New Roman"/>
                <w:sz w:val="20"/>
                <w:szCs w:val="20"/>
              </w:rPr>
              <w:t>3</w:t>
            </w:r>
            <w:r w:rsidRPr="00C47ECF">
              <w:rPr>
                <w:rFonts w:ascii="Times New Roman" w:hAnsi="Times New Roman" w:cs="Times New Roman"/>
                <w:sz w:val="20"/>
                <w:szCs w:val="20"/>
              </w:rPr>
              <w:t xml:space="preserve">;  </w:t>
            </w:r>
          </w:p>
          <w:p w:rsidR="003E7F95" w:rsidRPr="00C47ECF" w:rsidRDefault="00C13403" w:rsidP="00CB72E8">
            <w:pPr>
              <w:pStyle w:val="Listparagraf"/>
              <w:numPr>
                <w:ilvl w:val="0"/>
                <w:numId w:val="1"/>
              </w:numPr>
              <w:rPr>
                <w:rFonts w:ascii="Times New Roman" w:hAnsi="Times New Roman" w:cs="Times New Roman"/>
                <w:sz w:val="20"/>
                <w:szCs w:val="20"/>
              </w:rPr>
            </w:pPr>
            <w:bookmarkStart w:id="26" w:name="_Hlk143803422"/>
            <w:r w:rsidRPr="00C47ECF">
              <w:rPr>
                <w:rFonts w:ascii="Times New Roman" w:hAnsi="Times New Roman" w:cs="Times New Roman"/>
                <w:sz w:val="20"/>
                <w:szCs w:val="20"/>
              </w:rPr>
              <w:t>Raport de activitate a Comisiilor metodice cu privire la activitatea educațională în anul de studii 202</w:t>
            </w:r>
            <w:r w:rsidR="00C47ECF" w:rsidRPr="00C47ECF">
              <w:rPr>
                <w:rFonts w:ascii="Times New Roman" w:hAnsi="Times New Roman" w:cs="Times New Roman"/>
                <w:sz w:val="20"/>
                <w:szCs w:val="20"/>
              </w:rPr>
              <w:t>2</w:t>
            </w:r>
            <w:r w:rsidRPr="00C47ECF">
              <w:rPr>
                <w:rFonts w:ascii="Times New Roman" w:hAnsi="Times New Roman" w:cs="Times New Roman"/>
                <w:sz w:val="20"/>
                <w:szCs w:val="20"/>
              </w:rPr>
              <w:t>-202</w:t>
            </w:r>
            <w:r w:rsidR="00C47ECF" w:rsidRPr="00C47ECF">
              <w:rPr>
                <w:rFonts w:ascii="Times New Roman" w:hAnsi="Times New Roman" w:cs="Times New Roman"/>
                <w:sz w:val="20"/>
                <w:szCs w:val="20"/>
              </w:rPr>
              <w:t>3</w:t>
            </w:r>
            <w:r w:rsidRPr="00C47ECF">
              <w:rPr>
                <w:rFonts w:ascii="Times New Roman" w:hAnsi="Times New Roman" w:cs="Times New Roman"/>
                <w:sz w:val="20"/>
                <w:szCs w:val="20"/>
              </w:rPr>
              <w:t>, proces verbal nr.1</w:t>
            </w:r>
            <w:r w:rsidR="00C47ECF" w:rsidRPr="00C47ECF">
              <w:rPr>
                <w:rFonts w:ascii="Times New Roman" w:hAnsi="Times New Roman" w:cs="Times New Roman"/>
                <w:sz w:val="20"/>
                <w:szCs w:val="20"/>
              </w:rPr>
              <w:t>0</w:t>
            </w:r>
            <w:r w:rsidRPr="00C47ECF">
              <w:rPr>
                <w:rFonts w:ascii="Times New Roman" w:hAnsi="Times New Roman" w:cs="Times New Roman"/>
                <w:sz w:val="20"/>
                <w:szCs w:val="20"/>
              </w:rPr>
              <w:t xml:space="preserve"> din 2</w:t>
            </w:r>
            <w:r w:rsidR="00C47ECF" w:rsidRPr="00C47ECF">
              <w:rPr>
                <w:rFonts w:ascii="Times New Roman" w:hAnsi="Times New Roman" w:cs="Times New Roman"/>
                <w:sz w:val="20"/>
                <w:szCs w:val="20"/>
              </w:rPr>
              <w:t>9</w:t>
            </w:r>
            <w:r w:rsidRPr="00C47ECF">
              <w:rPr>
                <w:rFonts w:ascii="Times New Roman" w:hAnsi="Times New Roman" w:cs="Times New Roman"/>
                <w:sz w:val="20"/>
                <w:szCs w:val="20"/>
              </w:rPr>
              <w:t>.0</w:t>
            </w:r>
            <w:r w:rsidR="005A6666" w:rsidRPr="00C47ECF">
              <w:rPr>
                <w:rFonts w:ascii="Times New Roman" w:hAnsi="Times New Roman" w:cs="Times New Roman"/>
                <w:sz w:val="20"/>
                <w:szCs w:val="20"/>
              </w:rPr>
              <w:t>5</w:t>
            </w:r>
            <w:r w:rsidRPr="00C47ECF">
              <w:rPr>
                <w:rFonts w:ascii="Times New Roman" w:hAnsi="Times New Roman" w:cs="Times New Roman"/>
                <w:sz w:val="20"/>
                <w:szCs w:val="20"/>
              </w:rPr>
              <w:t>.202</w:t>
            </w:r>
            <w:r w:rsidR="00C47ECF" w:rsidRPr="00C47ECF">
              <w:rPr>
                <w:rFonts w:ascii="Times New Roman" w:hAnsi="Times New Roman" w:cs="Times New Roman"/>
                <w:sz w:val="20"/>
                <w:szCs w:val="20"/>
              </w:rPr>
              <w:t>3</w:t>
            </w:r>
            <w:r w:rsidRPr="00C47ECF">
              <w:rPr>
                <w:rFonts w:ascii="Times New Roman" w:hAnsi="Times New Roman" w:cs="Times New Roman"/>
                <w:sz w:val="20"/>
                <w:szCs w:val="20"/>
              </w:rPr>
              <w:t xml:space="preserve"> al Consiliului Profesoral</w:t>
            </w:r>
            <w:r w:rsidR="009918D6" w:rsidRPr="00C47ECF">
              <w:rPr>
                <w:rFonts w:ascii="Times New Roman" w:hAnsi="Times New Roman" w:cs="Times New Roman"/>
                <w:sz w:val="20"/>
                <w:szCs w:val="20"/>
              </w:rPr>
              <w:t xml:space="preserve">;  </w:t>
            </w:r>
          </w:p>
          <w:bookmarkEnd w:id="26"/>
          <w:p w:rsidR="007C0F97" w:rsidRDefault="003E7F95" w:rsidP="00CB72E8">
            <w:pPr>
              <w:pStyle w:val="Listparagraf"/>
              <w:numPr>
                <w:ilvl w:val="0"/>
                <w:numId w:val="1"/>
              </w:numPr>
              <w:rPr>
                <w:rFonts w:ascii="Times New Roman" w:hAnsi="Times New Roman" w:cs="Times New Roman"/>
                <w:sz w:val="20"/>
                <w:szCs w:val="20"/>
              </w:rPr>
            </w:pPr>
            <w:r w:rsidRPr="00B503FF">
              <w:rPr>
                <w:rFonts w:ascii="Times New Roman" w:hAnsi="Times New Roman" w:cs="Times New Roman"/>
                <w:sz w:val="20"/>
                <w:szCs w:val="20"/>
              </w:rPr>
              <w:lastRenderedPageBreak/>
              <w:t>Asigurarea calităţii educaţiei prin realizarea integrală a curricula şcolară modernizat</w:t>
            </w:r>
            <w:r w:rsidR="005051DF" w:rsidRPr="00B503FF">
              <w:rPr>
                <w:rFonts w:ascii="Times New Roman" w:hAnsi="Times New Roman" w:cs="Times New Roman"/>
                <w:sz w:val="20"/>
                <w:szCs w:val="20"/>
              </w:rPr>
              <w:t>e</w:t>
            </w:r>
            <w:r w:rsidRPr="00B503FF">
              <w:rPr>
                <w:rFonts w:ascii="Times New Roman" w:hAnsi="Times New Roman" w:cs="Times New Roman"/>
                <w:sz w:val="20"/>
                <w:szCs w:val="20"/>
              </w:rPr>
              <w:t xml:space="preserve">, a obiectivelor şi activităţilor din planul de dezvoltare </w:t>
            </w:r>
            <w:r w:rsidR="009918D6" w:rsidRPr="00B503FF">
              <w:rPr>
                <w:rFonts w:ascii="Times New Roman" w:hAnsi="Times New Roman" w:cs="Times New Roman"/>
                <w:sz w:val="20"/>
                <w:szCs w:val="20"/>
              </w:rPr>
              <w:t>ș</w:t>
            </w:r>
            <w:r w:rsidRPr="00B503FF">
              <w:rPr>
                <w:rFonts w:ascii="Times New Roman" w:hAnsi="Times New Roman" w:cs="Times New Roman"/>
                <w:sz w:val="20"/>
                <w:szCs w:val="20"/>
              </w:rPr>
              <w:t>i planul anual al instituţiei</w:t>
            </w:r>
            <w:r w:rsidR="009918D6" w:rsidRPr="00B503FF">
              <w:rPr>
                <w:rFonts w:ascii="Times New Roman" w:hAnsi="Times New Roman" w:cs="Times New Roman"/>
                <w:sz w:val="20"/>
                <w:szCs w:val="20"/>
              </w:rPr>
              <w:t xml:space="preserve">; </w:t>
            </w:r>
          </w:p>
          <w:p w:rsidR="00BB4A27" w:rsidRPr="00CB72E8" w:rsidRDefault="00CB72E8" w:rsidP="00CB72E8">
            <w:pPr>
              <w:pStyle w:val="Listparagraf"/>
              <w:numPr>
                <w:ilvl w:val="0"/>
                <w:numId w:val="1"/>
              </w:numPr>
              <w:rPr>
                <w:rFonts w:ascii="Times New Roman" w:hAnsi="Times New Roman" w:cs="Times New Roman"/>
                <w:sz w:val="20"/>
                <w:szCs w:val="20"/>
                <w:lang w:val="en-US"/>
              </w:rPr>
            </w:pPr>
            <w:r w:rsidRPr="00CB72E8">
              <w:rPr>
                <w:rFonts w:ascii="Times New Roman" w:hAnsi="Times New Roman" w:cs="Times New Roman"/>
                <w:sz w:val="20"/>
                <w:szCs w:val="20"/>
                <w:lang w:val="en-US"/>
              </w:rPr>
              <w:t>Ordinul nr. 164 din 22.08.2022 „Cu privire la constituirea Comisiei de evaluare internă și atestare”;</w:t>
            </w:r>
          </w:p>
          <w:p w:rsidR="008F265A" w:rsidRPr="00B503FF" w:rsidRDefault="008F265A" w:rsidP="00CB72E8">
            <w:pPr>
              <w:numPr>
                <w:ilvl w:val="0"/>
                <w:numId w:val="1"/>
              </w:numPr>
              <w:spacing w:line="256" w:lineRule="auto"/>
              <w:ind w:right="186"/>
              <w:jc w:val="both"/>
              <w:rPr>
                <w:rFonts w:ascii="Times New Roman" w:eastAsia="Times New Roman" w:hAnsi="Times New Roman" w:cs="Times New Roman"/>
                <w:color w:val="000000"/>
                <w:sz w:val="20"/>
                <w:szCs w:val="20"/>
                <w:lang w:val="en-US"/>
              </w:rPr>
            </w:pPr>
            <w:r w:rsidRPr="00B503FF">
              <w:rPr>
                <w:rFonts w:ascii="Times New Roman" w:hAnsi="Times New Roman" w:cs="Times New Roman"/>
                <w:sz w:val="20"/>
                <w:szCs w:val="20"/>
                <w:lang w:val="en-US"/>
              </w:rPr>
              <w:t>Procese-verbale ale ședințelor CP</w:t>
            </w:r>
            <w:r w:rsidR="007156CF" w:rsidRPr="00B503FF">
              <w:rPr>
                <w:rFonts w:ascii="Times New Roman" w:hAnsi="Times New Roman" w:cs="Times New Roman"/>
                <w:sz w:val="20"/>
                <w:szCs w:val="20"/>
                <w:lang w:val="en-US"/>
              </w:rPr>
              <w:t>, CA</w:t>
            </w:r>
            <w:r w:rsidRPr="00B503FF">
              <w:rPr>
                <w:rFonts w:ascii="Times New Roman" w:hAnsi="Times New Roman" w:cs="Times New Roman"/>
                <w:sz w:val="20"/>
                <w:szCs w:val="20"/>
                <w:lang w:val="en-US"/>
              </w:rPr>
              <w:t>;</w:t>
            </w:r>
          </w:p>
          <w:p w:rsidR="00B503FF" w:rsidRPr="006C2C66" w:rsidRDefault="00BE75A3" w:rsidP="00CB72E8">
            <w:pPr>
              <w:numPr>
                <w:ilvl w:val="0"/>
                <w:numId w:val="1"/>
              </w:numPr>
              <w:spacing w:line="256" w:lineRule="auto"/>
              <w:ind w:right="186"/>
              <w:jc w:val="both"/>
              <w:rPr>
                <w:rFonts w:ascii="Times New Roman" w:eastAsia="Times New Roman" w:hAnsi="Times New Roman" w:cs="Times New Roman"/>
                <w:color w:val="000000"/>
                <w:sz w:val="20"/>
                <w:szCs w:val="20"/>
                <w:lang w:val="en-US"/>
              </w:rPr>
            </w:pPr>
            <w:r w:rsidRPr="00B503FF">
              <w:rPr>
                <w:rFonts w:ascii="Times New Roman" w:hAnsi="Times New Roman" w:cs="Times New Roman"/>
                <w:sz w:val="20"/>
                <w:szCs w:val="20"/>
                <w:lang w:val="en-US"/>
              </w:rPr>
              <w:t>Dosare</w:t>
            </w:r>
            <w:r w:rsidR="006C2C66">
              <w:rPr>
                <w:rFonts w:ascii="Times New Roman" w:hAnsi="Times New Roman" w:cs="Times New Roman"/>
                <w:sz w:val="20"/>
                <w:szCs w:val="20"/>
                <w:lang w:val="en-US"/>
              </w:rPr>
              <w:t>le</w:t>
            </w:r>
            <w:r w:rsidRPr="00B503FF">
              <w:rPr>
                <w:rFonts w:ascii="Times New Roman" w:hAnsi="Times New Roman" w:cs="Times New Roman"/>
                <w:sz w:val="20"/>
                <w:szCs w:val="20"/>
                <w:lang w:val="en-US"/>
              </w:rPr>
              <w:t xml:space="preserve"> de atestare ale cadrelor didactice și manageriale</w:t>
            </w:r>
            <w:r w:rsidR="00B503FF" w:rsidRPr="00B503FF">
              <w:rPr>
                <w:rFonts w:ascii="Times New Roman" w:hAnsi="Times New Roman" w:cs="Times New Roman"/>
                <w:sz w:val="20"/>
                <w:szCs w:val="20"/>
                <w:lang w:val="en-US"/>
              </w:rPr>
              <w:t>;</w:t>
            </w:r>
          </w:p>
          <w:p w:rsidR="007B6C44" w:rsidRPr="005A6666" w:rsidRDefault="008F265A" w:rsidP="00CB72E8">
            <w:pPr>
              <w:numPr>
                <w:ilvl w:val="0"/>
                <w:numId w:val="1"/>
              </w:numPr>
              <w:spacing w:line="256" w:lineRule="auto"/>
              <w:ind w:right="186"/>
              <w:jc w:val="both"/>
              <w:rPr>
                <w:rFonts w:ascii="Times New Roman" w:eastAsia="Times New Roman" w:hAnsi="Times New Roman" w:cs="Times New Roman"/>
                <w:sz w:val="20"/>
                <w:szCs w:val="20"/>
                <w:lang w:val="en-US"/>
              </w:rPr>
            </w:pPr>
            <w:r w:rsidRPr="005A6666">
              <w:rPr>
                <w:rFonts w:ascii="Times New Roman" w:hAnsi="Times New Roman" w:cs="Times New Roman"/>
                <w:sz w:val="20"/>
                <w:szCs w:val="20"/>
                <w:lang w:val="en-US"/>
              </w:rPr>
              <w:t xml:space="preserve">Cartea de ordine, activitatea de bază și de delegare la cursuri de formare profesională </w:t>
            </w:r>
            <w:r w:rsidR="005A6666">
              <w:rPr>
                <w:rFonts w:ascii="Times New Roman" w:hAnsi="Times New Roman" w:cs="Times New Roman"/>
                <w:sz w:val="20"/>
                <w:szCs w:val="20"/>
                <w:lang w:val="en-US"/>
              </w:rPr>
              <w:t>continua.</w:t>
            </w:r>
          </w:p>
        </w:tc>
      </w:tr>
      <w:tr w:rsidR="0080027C" w:rsidRPr="00AB7FC0" w:rsidTr="00B357D6">
        <w:tc>
          <w:tcPr>
            <w:tcW w:w="1134" w:type="dxa"/>
          </w:tcPr>
          <w:p w:rsidR="0080027C" w:rsidRPr="00CB63D4" w:rsidRDefault="0080027C"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923" w:type="dxa"/>
            <w:gridSpan w:val="3"/>
          </w:tcPr>
          <w:p w:rsidR="0080027C" w:rsidRPr="00B503FF" w:rsidRDefault="00B503FF" w:rsidP="00944A9B">
            <w:pPr>
              <w:contextualSpacing/>
              <w:rPr>
                <w:rFonts w:ascii="Times New Roman" w:hAnsi="Times New Roman" w:cs="Times New Roman"/>
                <w:sz w:val="20"/>
                <w:szCs w:val="20"/>
              </w:rPr>
            </w:pPr>
            <w:r w:rsidRPr="00B503FF">
              <w:rPr>
                <w:rFonts w:ascii="Times New Roman" w:hAnsi="Times New Roman" w:cs="Times New Roman"/>
                <w:sz w:val="20"/>
                <w:szCs w:val="20"/>
              </w:rPr>
              <w:t>Instituția</w:t>
            </w:r>
            <w:r w:rsidR="007B6C44" w:rsidRPr="00B503FF">
              <w:rPr>
                <w:rFonts w:ascii="Times New Roman" w:hAnsi="Times New Roman" w:cs="Times New Roman"/>
                <w:sz w:val="20"/>
                <w:szCs w:val="20"/>
              </w:rPr>
              <w:t xml:space="preserve"> proiectează și aplică sistemic mecanisme de monitorizare a nivelului calității educației și îmbunătățirea continuă a resurselor umane și materiale în planurile strategice și operaționale</w:t>
            </w:r>
            <w:r w:rsidR="007B6C44" w:rsidRPr="00B503FF">
              <w:rPr>
                <w:rFonts w:ascii="Times New Roman" w:hAnsi="Times New Roman" w:cs="Times New Roman"/>
                <w:color w:val="0D0D0D"/>
                <w:sz w:val="20"/>
                <w:szCs w:val="20"/>
              </w:rPr>
              <w:t xml:space="preserve"> ale instituției.</w:t>
            </w:r>
            <w:r w:rsidR="007B6C44" w:rsidRPr="00B503FF">
              <w:rPr>
                <w:rFonts w:ascii="Times New Roman" w:hAnsi="Times New Roman" w:cs="Times New Roman"/>
                <w:b/>
                <w:color w:val="0D0D0D"/>
                <w:sz w:val="20"/>
                <w:szCs w:val="20"/>
              </w:rPr>
              <w:t xml:space="preserve">  </w:t>
            </w:r>
            <w:r w:rsidR="007B6C44" w:rsidRPr="00B503FF">
              <w:rPr>
                <w:rFonts w:ascii="Times New Roman" w:hAnsi="Times New Roman" w:cs="Times New Roman"/>
                <w:sz w:val="20"/>
                <w:szCs w:val="20"/>
                <w:lang w:val="en-US"/>
              </w:rPr>
              <w:t xml:space="preserve">Instituția asigură servicii educaționale de calitate în conformitate cu  viziunea și misiunea liceului. În actele strategice și operaționale instituționale, sunt prevăzute mecanisme orientate spre evidența și monitorizarea creșterii calității educației. Rezultatele obținute de elevi și profesori în diverse activități educaționale confirmă calitatea procesului și implică menținerea și îmbunătățirea continuă a acestora.  </w:t>
            </w:r>
          </w:p>
        </w:tc>
      </w:tr>
      <w:tr w:rsidR="0080027C" w:rsidRPr="00CB63D4" w:rsidTr="00B357D6">
        <w:tc>
          <w:tcPr>
            <w:tcW w:w="1134" w:type="dxa"/>
          </w:tcPr>
          <w:p w:rsidR="0080027C" w:rsidRPr="00CB63D4" w:rsidRDefault="0080027C"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6" w:type="dxa"/>
          </w:tcPr>
          <w:p w:rsidR="0080027C" w:rsidRPr="00CB63D4" w:rsidRDefault="0080027C"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550" w:type="dxa"/>
          </w:tcPr>
          <w:p w:rsidR="0080027C" w:rsidRPr="00CB63D4" w:rsidRDefault="0080027C"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w:t>
            </w:r>
            <w:r w:rsidR="00295A26">
              <w:rPr>
                <w:rFonts w:ascii="Times New Roman" w:hAnsi="Times New Roman" w:cs="Times New Roman"/>
                <w:b/>
                <w:bCs/>
                <w:sz w:val="20"/>
                <w:szCs w:val="20"/>
              </w:rPr>
              <w:t>1</w:t>
            </w:r>
          </w:p>
        </w:tc>
        <w:tc>
          <w:tcPr>
            <w:tcW w:w="3117" w:type="dxa"/>
          </w:tcPr>
          <w:p w:rsidR="0080027C" w:rsidRPr="00CB63D4" w:rsidRDefault="0080027C"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w:t>
            </w:r>
            <w:r w:rsidR="00295A26">
              <w:rPr>
                <w:rFonts w:ascii="Times New Roman" w:hAnsi="Times New Roman" w:cs="Times New Roman"/>
                <w:b/>
                <w:bCs/>
                <w:sz w:val="20"/>
                <w:szCs w:val="20"/>
                <w:lang w:val="en-US"/>
              </w:rPr>
              <w:t>2</w:t>
            </w:r>
          </w:p>
        </w:tc>
      </w:tr>
    </w:tbl>
    <w:bookmarkEnd w:id="25"/>
    <w:p w:rsidR="00CB1EF7" w:rsidRPr="0059448C" w:rsidRDefault="00CB1EF7" w:rsidP="006C7491">
      <w:pPr>
        <w:ind w:left="-1134"/>
        <w:contextualSpacing/>
        <w:rPr>
          <w:rFonts w:ascii="Times New Roman" w:hAnsi="Times New Roman" w:cs="Times New Roman"/>
          <w:sz w:val="20"/>
          <w:szCs w:val="20"/>
          <w:lang w:val="en-US"/>
        </w:rPr>
      </w:pPr>
      <w:r w:rsidRPr="0059448C">
        <w:rPr>
          <w:rFonts w:ascii="Times New Roman" w:hAnsi="Times New Roman" w:cs="Times New Roman"/>
          <w:b/>
          <w:sz w:val="20"/>
          <w:szCs w:val="20"/>
        </w:rPr>
        <w:t xml:space="preserve">Indicator 4.1.2 </w:t>
      </w:r>
      <w:r w:rsidRPr="0059448C">
        <w:rPr>
          <w:rFonts w:ascii="Times New Roman" w:hAnsi="Times New Roman" w:cs="Times New Roman"/>
          <w:sz w:val="20"/>
          <w:szCs w:val="20"/>
          <w:lang w:val="en-US"/>
        </w:rPr>
        <w:t>Realizarea efectivă a programelor și activităților preconizate în planurile strategice și operaționale ale instituției, inclusiv ale structurilo</w:t>
      </w:r>
      <w:r w:rsidR="005051DF" w:rsidRPr="0059448C">
        <w:rPr>
          <w:rFonts w:ascii="Times New Roman" w:hAnsi="Times New Roman" w:cs="Times New Roman"/>
          <w:sz w:val="20"/>
          <w:szCs w:val="20"/>
          <w:lang w:val="en-US"/>
        </w:rPr>
        <w:t>r</w:t>
      </w:r>
      <w:r w:rsidRPr="0059448C">
        <w:rPr>
          <w:rFonts w:ascii="Times New Roman" w:hAnsi="Times New Roman" w:cs="Times New Roman"/>
          <w:sz w:val="20"/>
          <w:szCs w:val="20"/>
          <w:lang w:val="en-US"/>
        </w:rPr>
        <w:t xml:space="preserve"> asociative ale părinților și elevilor</w:t>
      </w:r>
    </w:p>
    <w:tbl>
      <w:tblPr>
        <w:tblStyle w:val="GrilTabel"/>
        <w:tblW w:w="11057" w:type="dxa"/>
        <w:tblInd w:w="-1139" w:type="dxa"/>
        <w:tblLook w:val="04A0"/>
      </w:tblPr>
      <w:tblGrid>
        <w:gridCol w:w="1134"/>
        <w:gridCol w:w="4257"/>
        <w:gridCol w:w="2770"/>
        <w:gridCol w:w="2896"/>
      </w:tblGrid>
      <w:tr w:rsidR="00CB1EF7" w:rsidRPr="00AB7FC0" w:rsidTr="006C7491">
        <w:tc>
          <w:tcPr>
            <w:tcW w:w="1134" w:type="dxa"/>
          </w:tcPr>
          <w:p w:rsidR="00CB1EF7" w:rsidRPr="00CB63D4" w:rsidRDefault="00CB1EF7"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CA1675" w:rsidRPr="00D24278" w:rsidRDefault="00CA1675" w:rsidP="003C0B0E">
            <w:pPr>
              <w:pStyle w:val="Listparagraf"/>
              <w:numPr>
                <w:ilvl w:val="0"/>
                <w:numId w:val="70"/>
              </w:numPr>
              <w:rPr>
                <w:rFonts w:ascii="Times New Roman" w:hAnsi="Times New Roman" w:cs="Times New Roman"/>
                <w:sz w:val="20"/>
                <w:szCs w:val="20"/>
              </w:rPr>
            </w:pPr>
            <w:r w:rsidRPr="00D24278">
              <w:rPr>
                <w:rFonts w:ascii="Times New Roman" w:hAnsi="Times New Roman" w:cs="Times New Roman"/>
                <w:sz w:val="20"/>
                <w:szCs w:val="20"/>
              </w:rPr>
              <w:t>Activități</w:t>
            </w:r>
            <w:r w:rsidR="006C2C66">
              <w:rPr>
                <w:rFonts w:ascii="Times New Roman" w:hAnsi="Times New Roman" w:cs="Times New Roman"/>
                <w:sz w:val="20"/>
                <w:szCs w:val="20"/>
              </w:rPr>
              <w:t>le</w:t>
            </w:r>
            <w:r w:rsidRPr="00D24278">
              <w:rPr>
                <w:rFonts w:ascii="Times New Roman" w:hAnsi="Times New Roman" w:cs="Times New Roman"/>
                <w:sz w:val="20"/>
                <w:szCs w:val="20"/>
              </w:rPr>
              <w:t xml:space="preserve"> de realizare a ofertei școlii pentru disciplinele școlare și opționale</w:t>
            </w:r>
            <w:r w:rsidR="001C1D00" w:rsidRPr="00D24278">
              <w:rPr>
                <w:rFonts w:ascii="Times New Roman" w:hAnsi="Times New Roman" w:cs="Times New Roman"/>
                <w:sz w:val="20"/>
                <w:szCs w:val="20"/>
              </w:rPr>
              <w:t xml:space="preserve">. </w:t>
            </w:r>
            <w:r w:rsidR="009918D6" w:rsidRPr="00D24278">
              <w:rPr>
                <w:rFonts w:ascii="Times New Roman" w:hAnsi="Times New Roman" w:cs="Times New Roman"/>
                <w:sz w:val="20"/>
                <w:szCs w:val="20"/>
              </w:rPr>
              <w:t xml:space="preserve">Elaborarea, implementarea și monitorizarea  realizarării  eficiente a curriculum-ului școlar. </w:t>
            </w:r>
            <w:r w:rsidR="00C72116" w:rsidRPr="00D24278">
              <w:rPr>
                <w:rFonts w:ascii="Times New Roman" w:hAnsi="Times New Roman" w:cs="Times New Roman"/>
                <w:sz w:val="20"/>
                <w:szCs w:val="20"/>
              </w:rPr>
              <w:t xml:space="preserve"> </w:t>
            </w:r>
          </w:p>
          <w:p w:rsidR="0059448C" w:rsidRPr="00D24278" w:rsidRDefault="00CA1675" w:rsidP="003C0B0E">
            <w:pPr>
              <w:pStyle w:val="Listparagraf"/>
              <w:numPr>
                <w:ilvl w:val="0"/>
                <w:numId w:val="70"/>
              </w:numPr>
              <w:rPr>
                <w:rFonts w:ascii="Times New Roman" w:hAnsi="Times New Roman" w:cs="Times New Roman"/>
                <w:sz w:val="20"/>
                <w:szCs w:val="20"/>
              </w:rPr>
            </w:pPr>
            <w:r w:rsidRPr="00D24278">
              <w:rPr>
                <w:rFonts w:ascii="Times New Roman" w:hAnsi="Times New Roman" w:cs="Times New Roman"/>
                <w:sz w:val="20"/>
                <w:szCs w:val="20"/>
              </w:rPr>
              <w:t>Activități</w:t>
            </w:r>
            <w:r w:rsidR="006C2C66">
              <w:rPr>
                <w:rFonts w:ascii="Times New Roman" w:hAnsi="Times New Roman" w:cs="Times New Roman"/>
                <w:sz w:val="20"/>
                <w:szCs w:val="20"/>
              </w:rPr>
              <w:t>le</w:t>
            </w:r>
            <w:r w:rsidRPr="00D24278">
              <w:rPr>
                <w:rFonts w:ascii="Times New Roman" w:hAnsi="Times New Roman" w:cs="Times New Roman"/>
                <w:sz w:val="20"/>
                <w:szCs w:val="20"/>
              </w:rPr>
              <w:t xml:space="preserve"> organizate pentru elevii care participă la olimpiade, concursuri pe discipline de învățământ, examenele naționale</w:t>
            </w:r>
            <w:r w:rsidR="001C1D00" w:rsidRPr="00D24278">
              <w:rPr>
                <w:rFonts w:ascii="Times New Roman" w:hAnsi="Times New Roman" w:cs="Times New Roman"/>
                <w:sz w:val="20"/>
                <w:szCs w:val="20"/>
              </w:rPr>
              <w:t>.</w:t>
            </w:r>
            <w:r w:rsidRPr="00D24278">
              <w:rPr>
                <w:rFonts w:ascii="Times New Roman" w:hAnsi="Times New Roman" w:cs="Times New Roman"/>
                <w:sz w:val="20"/>
                <w:szCs w:val="20"/>
              </w:rPr>
              <w:t xml:space="preserve">  </w:t>
            </w:r>
          </w:p>
          <w:p w:rsidR="0059448C" w:rsidRPr="00D24278" w:rsidRDefault="0059448C" w:rsidP="003C0B0E">
            <w:pPr>
              <w:pStyle w:val="Listparagraf"/>
              <w:numPr>
                <w:ilvl w:val="0"/>
                <w:numId w:val="70"/>
              </w:numPr>
              <w:jc w:val="both"/>
              <w:rPr>
                <w:rFonts w:ascii="Times New Roman" w:hAnsi="Times New Roman" w:cs="Times New Roman"/>
                <w:sz w:val="20"/>
                <w:szCs w:val="20"/>
                <w:lang w:val="en-US"/>
              </w:rPr>
            </w:pPr>
            <w:r w:rsidRPr="00D24278">
              <w:rPr>
                <w:rFonts w:ascii="Times New Roman" w:hAnsi="Times New Roman" w:cs="Times New Roman"/>
                <w:sz w:val="20"/>
                <w:szCs w:val="20"/>
                <w:lang w:val="en-US"/>
              </w:rPr>
              <w:t>Raport</w:t>
            </w:r>
            <w:r w:rsidR="006C2C66">
              <w:rPr>
                <w:rFonts w:ascii="Times New Roman" w:hAnsi="Times New Roman" w:cs="Times New Roman"/>
                <w:sz w:val="20"/>
                <w:szCs w:val="20"/>
                <w:lang w:val="en-US"/>
              </w:rPr>
              <w:t>ul</w:t>
            </w:r>
            <w:r w:rsidRPr="00D24278">
              <w:rPr>
                <w:rFonts w:ascii="Times New Roman" w:hAnsi="Times New Roman" w:cs="Times New Roman"/>
                <w:sz w:val="20"/>
                <w:szCs w:val="20"/>
                <w:lang w:val="en-US"/>
              </w:rPr>
              <w:t xml:space="preserve"> anual al instituției, a cadrelor de conducere, CM pentru 20</w:t>
            </w:r>
            <w:r w:rsidR="00D24278">
              <w:rPr>
                <w:rFonts w:ascii="Times New Roman" w:hAnsi="Times New Roman" w:cs="Times New Roman"/>
                <w:sz w:val="20"/>
                <w:szCs w:val="20"/>
                <w:lang w:val="en-US"/>
              </w:rPr>
              <w:t>2</w:t>
            </w:r>
            <w:r w:rsidR="00DE5E75">
              <w:rPr>
                <w:rFonts w:ascii="Times New Roman" w:hAnsi="Times New Roman" w:cs="Times New Roman"/>
                <w:sz w:val="20"/>
                <w:szCs w:val="20"/>
                <w:lang w:val="en-US"/>
              </w:rPr>
              <w:t>2</w:t>
            </w:r>
            <w:r w:rsidRPr="00D24278">
              <w:rPr>
                <w:rFonts w:ascii="Times New Roman" w:hAnsi="Times New Roman" w:cs="Times New Roman"/>
                <w:sz w:val="20"/>
                <w:szCs w:val="20"/>
                <w:lang w:val="en-US"/>
              </w:rPr>
              <w:t>-202</w:t>
            </w:r>
            <w:r w:rsidR="00DE5E75">
              <w:rPr>
                <w:rFonts w:ascii="Times New Roman" w:hAnsi="Times New Roman" w:cs="Times New Roman"/>
                <w:sz w:val="20"/>
                <w:szCs w:val="20"/>
                <w:lang w:val="en-US"/>
              </w:rPr>
              <w:t>3</w:t>
            </w:r>
            <w:r w:rsidRPr="00D24278">
              <w:rPr>
                <w:rFonts w:ascii="Times New Roman" w:hAnsi="Times New Roman" w:cs="Times New Roman"/>
                <w:sz w:val="20"/>
                <w:szCs w:val="20"/>
                <w:lang w:val="en-US"/>
              </w:rPr>
              <w:t>;</w:t>
            </w:r>
          </w:p>
          <w:p w:rsidR="0059448C" w:rsidRPr="00D24278" w:rsidRDefault="0059448C" w:rsidP="003C0B0E">
            <w:pPr>
              <w:pStyle w:val="Listparagraf"/>
              <w:numPr>
                <w:ilvl w:val="0"/>
                <w:numId w:val="70"/>
              </w:numPr>
              <w:jc w:val="both"/>
              <w:rPr>
                <w:rFonts w:ascii="Times New Roman" w:hAnsi="Times New Roman" w:cs="Times New Roman"/>
                <w:sz w:val="20"/>
                <w:szCs w:val="20"/>
                <w:lang w:val="en-US"/>
              </w:rPr>
            </w:pPr>
            <w:r w:rsidRPr="00D24278">
              <w:rPr>
                <w:rFonts w:ascii="Times New Roman" w:hAnsi="Times New Roman" w:cs="Times New Roman"/>
                <w:sz w:val="20"/>
                <w:szCs w:val="20"/>
                <w:lang w:val="en-US"/>
              </w:rPr>
              <w:t>Analiza rezultatelor examenelor de absolvire a treptei gimnaziale, liceale;</w:t>
            </w:r>
          </w:p>
          <w:p w:rsidR="0059448C" w:rsidRPr="00D24278" w:rsidRDefault="0059448C" w:rsidP="003C0B0E">
            <w:pPr>
              <w:pStyle w:val="Listparagraf"/>
              <w:numPr>
                <w:ilvl w:val="0"/>
                <w:numId w:val="70"/>
              </w:numPr>
              <w:jc w:val="both"/>
              <w:rPr>
                <w:rFonts w:ascii="Times New Roman" w:hAnsi="Times New Roman" w:cs="Times New Roman"/>
                <w:sz w:val="20"/>
                <w:szCs w:val="20"/>
                <w:lang w:val="en-US"/>
              </w:rPr>
            </w:pPr>
            <w:r w:rsidRPr="00D24278">
              <w:rPr>
                <w:rFonts w:ascii="Times New Roman" w:hAnsi="Times New Roman" w:cs="Times New Roman"/>
                <w:sz w:val="20"/>
                <w:szCs w:val="20"/>
                <w:lang w:val="en-US"/>
              </w:rPr>
              <w:t xml:space="preserve">Analiza rezultatelor obținute în cadrul olimpiadelor, concursurilor de diverse nivele: municipale, republicane, internaționale, </w:t>
            </w:r>
            <w:r w:rsidR="00D24278" w:rsidRPr="00D24278">
              <w:rPr>
                <w:rFonts w:ascii="Times New Roman" w:hAnsi="Times New Roman" w:cs="Times New Roman"/>
                <w:sz w:val="20"/>
                <w:szCs w:val="20"/>
                <w:lang w:val="en-US"/>
              </w:rPr>
              <w:t xml:space="preserve"> </w:t>
            </w:r>
          </w:p>
          <w:p w:rsidR="0059448C" w:rsidRPr="005A6666" w:rsidRDefault="0059448C" w:rsidP="003C0B0E">
            <w:pPr>
              <w:pStyle w:val="Listparagraf"/>
              <w:numPr>
                <w:ilvl w:val="0"/>
                <w:numId w:val="70"/>
              </w:numPr>
              <w:jc w:val="both"/>
              <w:rPr>
                <w:rFonts w:ascii="Times New Roman" w:hAnsi="Times New Roman" w:cs="Times New Roman"/>
                <w:sz w:val="20"/>
                <w:szCs w:val="20"/>
                <w:lang w:val="en-US"/>
              </w:rPr>
            </w:pPr>
            <w:r w:rsidRPr="005A6666">
              <w:rPr>
                <w:rFonts w:ascii="Times New Roman" w:hAnsi="Times New Roman" w:cs="Times New Roman"/>
                <w:sz w:val="20"/>
                <w:szCs w:val="20"/>
                <w:lang w:val="en-US"/>
              </w:rPr>
              <w:t>Note</w:t>
            </w:r>
            <w:r w:rsidR="006C2C66" w:rsidRPr="005A6666">
              <w:rPr>
                <w:rFonts w:ascii="Times New Roman" w:hAnsi="Times New Roman" w:cs="Times New Roman"/>
                <w:sz w:val="20"/>
                <w:szCs w:val="20"/>
                <w:lang w:val="en-US"/>
              </w:rPr>
              <w:t>le</w:t>
            </w:r>
            <w:r w:rsidRPr="005A6666">
              <w:rPr>
                <w:rFonts w:ascii="Times New Roman" w:hAnsi="Times New Roman" w:cs="Times New Roman"/>
                <w:sz w:val="20"/>
                <w:szCs w:val="20"/>
                <w:lang w:val="en-US"/>
              </w:rPr>
              <w:t xml:space="preserve"> informative prezentate în ședințele CP, CM, CA cu referire la rezultatele controlului intern despre realizarea planului de activitate al instituției;</w:t>
            </w:r>
          </w:p>
          <w:p w:rsidR="0059448C" w:rsidRPr="00D24278" w:rsidRDefault="0059448C" w:rsidP="003C0B0E">
            <w:pPr>
              <w:pStyle w:val="Listparagraf"/>
              <w:numPr>
                <w:ilvl w:val="0"/>
                <w:numId w:val="70"/>
              </w:numPr>
              <w:jc w:val="both"/>
              <w:rPr>
                <w:rFonts w:ascii="Times New Roman" w:hAnsi="Times New Roman" w:cs="Times New Roman"/>
                <w:sz w:val="20"/>
                <w:szCs w:val="20"/>
                <w:lang w:val="en-US"/>
              </w:rPr>
            </w:pPr>
            <w:r w:rsidRPr="00D24278">
              <w:rPr>
                <w:rFonts w:ascii="Times New Roman" w:hAnsi="Times New Roman" w:cs="Times New Roman"/>
                <w:sz w:val="20"/>
                <w:szCs w:val="20"/>
                <w:lang w:val="en-US"/>
              </w:rPr>
              <w:t>Procese-verbale ale ședințelor CM, CA;</w:t>
            </w:r>
          </w:p>
          <w:p w:rsidR="0059448C" w:rsidRPr="00D24278" w:rsidRDefault="0059448C" w:rsidP="003C0B0E">
            <w:pPr>
              <w:pStyle w:val="Listparagraf"/>
              <w:numPr>
                <w:ilvl w:val="0"/>
                <w:numId w:val="70"/>
              </w:numPr>
              <w:jc w:val="both"/>
              <w:rPr>
                <w:rFonts w:ascii="Times New Roman" w:hAnsi="Times New Roman" w:cs="Times New Roman"/>
                <w:sz w:val="20"/>
                <w:szCs w:val="20"/>
                <w:lang w:val="en-US"/>
              </w:rPr>
            </w:pPr>
            <w:r w:rsidRPr="00D24278">
              <w:rPr>
                <w:rFonts w:ascii="Times New Roman" w:hAnsi="Times New Roman" w:cs="Times New Roman"/>
                <w:sz w:val="20"/>
                <w:szCs w:val="20"/>
                <w:lang w:val="en-US" w:eastAsia="ru-RU"/>
              </w:rPr>
              <w:t>Respectarea instrucțiunii cu privire la completarea cataloagelor școlare, pe parcursul anului;</w:t>
            </w:r>
          </w:p>
          <w:p w:rsidR="0059448C" w:rsidRPr="00D24278" w:rsidRDefault="00D24278" w:rsidP="003C0B0E">
            <w:pPr>
              <w:pStyle w:val="Listparagraf"/>
              <w:numPr>
                <w:ilvl w:val="0"/>
                <w:numId w:val="70"/>
              </w:numPr>
              <w:jc w:val="both"/>
              <w:rPr>
                <w:rFonts w:ascii="Times New Roman" w:hAnsi="Times New Roman" w:cs="Times New Roman"/>
                <w:sz w:val="20"/>
                <w:szCs w:val="20"/>
                <w:lang w:val="en-US"/>
              </w:rPr>
            </w:pPr>
            <w:r w:rsidRPr="00D24278">
              <w:rPr>
                <w:rFonts w:ascii="Times New Roman" w:hAnsi="Times New Roman" w:cs="Times New Roman"/>
                <w:sz w:val="20"/>
                <w:szCs w:val="20"/>
                <w:lang w:val="en-US"/>
              </w:rPr>
              <w:t>A</w:t>
            </w:r>
            <w:r w:rsidR="0059448C" w:rsidRPr="00D24278">
              <w:rPr>
                <w:rFonts w:ascii="Times New Roman" w:hAnsi="Times New Roman" w:cs="Times New Roman"/>
                <w:sz w:val="20"/>
                <w:szCs w:val="20"/>
                <w:lang w:val="en-US"/>
              </w:rPr>
              <w:t>plicarea corectă a instrucțiunii privind monitorizarea temelor pentru acasă în învățământul primar gimnazial și cel liceal pe arii curriculare;</w:t>
            </w:r>
          </w:p>
          <w:p w:rsidR="00E659F3" w:rsidRPr="00D24278" w:rsidRDefault="00E659F3" w:rsidP="003C0B0E">
            <w:pPr>
              <w:pStyle w:val="Listparagraf"/>
              <w:numPr>
                <w:ilvl w:val="0"/>
                <w:numId w:val="70"/>
              </w:numPr>
              <w:jc w:val="both"/>
              <w:rPr>
                <w:rFonts w:ascii="Times New Roman" w:hAnsi="Times New Roman" w:cs="Times New Roman"/>
                <w:sz w:val="20"/>
                <w:szCs w:val="20"/>
                <w:lang w:val="en-US"/>
              </w:rPr>
            </w:pPr>
            <w:r w:rsidRPr="00D24278">
              <w:rPr>
                <w:rFonts w:ascii="Times New Roman" w:eastAsia="Times New Roman" w:hAnsi="Times New Roman" w:cs="Times New Roman"/>
                <w:color w:val="000000"/>
                <w:sz w:val="20"/>
                <w:szCs w:val="20"/>
                <w:lang w:val="en-US"/>
              </w:rPr>
              <w:t>Activităţi</w:t>
            </w:r>
            <w:r w:rsidR="006C2C66">
              <w:rPr>
                <w:rFonts w:ascii="Times New Roman" w:eastAsia="Times New Roman" w:hAnsi="Times New Roman" w:cs="Times New Roman"/>
                <w:color w:val="000000"/>
                <w:sz w:val="20"/>
                <w:szCs w:val="20"/>
                <w:lang w:val="en-US"/>
              </w:rPr>
              <w:t>le</w:t>
            </w:r>
            <w:r w:rsidRPr="00D24278">
              <w:rPr>
                <w:rFonts w:ascii="Times New Roman" w:eastAsia="Times New Roman" w:hAnsi="Times New Roman" w:cs="Times New Roman"/>
                <w:color w:val="000000"/>
                <w:sz w:val="20"/>
                <w:szCs w:val="20"/>
                <w:lang w:val="en-US"/>
              </w:rPr>
              <w:t xml:space="preserve"> extracurriculare, de cultură organizațională (excursii, vizite, mese rotunde de comunicare nonformală)</w:t>
            </w:r>
            <w:r w:rsidR="00D24278" w:rsidRPr="00D24278">
              <w:rPr>
                <w:rFonts w:ascii="Times New Roman" w:hAnsi="Times New Roman" w:cs="Times New Roman"/>
                <w:sz w:val="20"/>
                <w:szCs w:val="20"/>
                <w:lang w:val="en-US"/>
              </w:rPr>
              <w:t>;</w:t>
            </w:r>
          </w:p>
          <w:p w:rsidR="0059448C" w:rsidRPr="00D24278" w:rsidRDefault="00E659F3" w:rsidP="003C0B0E">
            <w:pPr>
              <w:pStyle w:val="Listparagraf"/>
              <w:numPr>
                <w:ilvl w:val="0"/>
                <w:numId w:val="70"/>
              </w:numPr>
              <w:jc w:val="both"/>
              <w:rPr>
                <w:lang w:val="en-US"/>
              </w:rPr>
            </w:pPr>
            <w:r w:rsidRPr="00D24278">
              <w:rPr>
                <w:rFonts w:ascii="Times New Roman" w:eastAsia="Times New Roman" w:hAnsi="Times New Roman" w:cs="Times New Roman"/>
                <w:color w:val="000000"/>
                <w:sz w:val="20"/>
                <w:szCs w:val="20"/>
                <w:lang w:val="en-US"/>
              </w:rPr>
              <w:t>Baze de date: SIME, SIPAS, SAPD</w:t>
            </w:r>
            <w:r w:rsidR="006C2C66">
              <w:rPr>
                <w:rFonts w:ascii="Times New Roman" w:eastAsia="Times New Roman" w:hAnsi="Times New Roman" w:cs="Times New Roman"/>
                <w:color w:val="000000"/>
                <w:sz w:val="20"/>
                <w:szCs w:val="20"/>
                <w:lang w:val="en-US"/>
              </w:rPr>
              <w:t>.</w:t>
            </w:r>
            <w:r w:rsidRPr="00D24278">
              <w:rPr>
                <w:rFonts w:ascii="Times New Roman" w:eastAsia="Times New Roman" w:hAnsi="Times New Roman" w:cs="Times New Roman"/>
                <w:color w:val="000000"/>
                <w:sz w:val="24"/>
                <w:lang w:val="en-US"/>
              </w:rPr>
              <w:t xml:space="preserve"> </w:t>
            </w:r>
          </w:p>
        </w:tc>
      </w:tr>
      <w:tr w:rsidR="00CB1EF7" w:rsidRPr="00AB7FC0" w:rsidTr="006C7491">
        <w:tc>
          <w:tcPr>
            <w:tcW w:w="1134" w:type="dxa"/>
          </w:tcPr>
          <w:p w:rsidR="00CB1EF7" w:rsidRPr="00CB63D4" w:rsidRDefault="00CB1EF7"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CB1EF7" w:rsidRPr="00CB63D4" w:rsidRDefault="00CA1675" w:rsidP="00944A9B">
            <w:pPr>
              <w:contextualSpacing/>
              <w:rPr>
                <w:rFonts w:ascii="Times New Roman" w:hAnsi="Times New Roman" w:cs="Times New Roman"/>
                <w:sz w:val="20"/>
                <w:szCs w:val="20"/>
              </w:rPr>
            </w:pPr>
            <w:r w:rsidRPr="00CB63D4">
              <w:rPr>
                <w:rFonts w:ascii="Times New Roman" w:hAnsi="Times New Roman" w:cs="Times New Roman"/>
                <w:sz w:val="20"/>
                <w:szCs w:val="20"/>
              </w:rPr>
              <w:t>Instituția realizează programele și activitățile din planurile strategice și operaționale</w:t>
            </w:r>
            <w:r w:rsidR="006C2C66">
              <w:rPr>
                <w:rFonts w:ascii="Times New Roman" w:hAnsi="Times New Roman" w:cs="Times New Roman"/>
                <w:sz w:val="20"/>
                <w:szCs w:val="20"/>
              </w:rPr>
              <w:t xml:space="preserve"> eficient și integral.</w:t>
            </w:r>
          </w:p>
        </w:tc>
      </w:tr>
      <w:tr w:rsidR="00CB1EF7" w:rsidRPr="00CB63D4" w:rsidTr="006C7491">
        <w:tc>
          <w:tcPr>
            <w:tcW w:w="1134" w:type="dxa"/>
          </w:tcPr>
          <w:p w:rsidR="00CB1EF7" w:rsidRPr="00CB63D4" w:rsidRDefault="00CB1EF7"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7" w:type="dxa"/>
          </w:tcPr>
          <w:p w:rsidR="00CB1EF7" w:rsidRPr="00CB63D4" w:rsidRDefault="00CB1EF7"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rsidR="00CB1EF7" w:rsidRPr="00CB63D4" w:rsidRDefault="00CB1EF7" w:rsidP="00944A9B">
            <w:pPr>
              <w:contextualSpacing/>
              <w:rPr>
                <w:rFonts w:ascii="Times New Roman" w:hAnsi="Times New Roman" w:cs="Times New Roman"/>
                <w:b/>
                <w:bCs/>
                <w:sz w:val="20"/>
                <w:szCs w:val="20"/>
              </w:rPr>
            </w:pPr>
            <w:r w:rsidRPr="00295A26">
              <w:rPr>
                <w:rFonts w:ascii="Times New Roman" w:hAnsi="Times New Roman" w:cs="Times New Roman"/>
                <w:b/>
                <w:bCs/>
                <w:sz w:val="20"/>
                <w:szCs w:val="20"/>
              </w:rPr>
              <w:t>Autoevaluare conform criteriilor:</w:t>
            </w:r>
            <w:r w:rsidR="00295A26">
              <w:rPr>
                <w:rFonts w:ascii="Times New Roman" w:hAnsi="Times New Roman" w:cs="Times New Roman"/>
                <w:b/>
                <w:bCs/>
                <w:sz w:val="20"/>
                <w:szCs w:val="20"/>
              </w:rPr>
              <w:t xml:space="preserve"> </w:t>
            </w:r>
            <w:r w:rsidR="006C2C66" w:rsidRPr="00295A26">
              <w:rPr>
                <w:rFonts w:ascii="Times New Roman" w:hAnsi="Times New Roman" w:cs="Times New Roman"/>
                <w:b/>
                <w:bCs/>
                <w:sz w:val="20"/>
                <w:szCs w:val="20"/>
              </w:rPr>
              <w:t>1</w:t>
            </w:r>
          </w:p>
        </w:tc>
        <w:tc>
          <w:tcPr>
            <w:tcW w:w="2896" w:type="dxa"/>
          </w:tcPr>
          <w:p w:rsidR="00CB1EF7" w:rsidRPr="00CB63D4" w:rsidRDefault="00CB1EF7"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w:t>
            </w:r>
            <w:r w:rsidR="00295A26">
              <w:rPr>
                <w:rFonts w:ascii="Times New Roman" w:hAnsi="Times New Roman" w:cs="Times New Roman"/>
                <w:b/>
                <w:bCs/>
                <w:sz w:val="20"/>
                <w:szCs w:val="20"/>
                <w:lang w:val="en-US"/>
              </w:rPr>
              <w:t>2</w:t>
            </w:r>
          </w:p>
        </w:tc>
      </w:tr>
    </w:tbl>
    <w:p w:rsidR="004166ED" w:rsidRPr="00E659F3" w:rsidRDefault="004166ED" w:rsidP="009918D6">
      <w:pPr>
        <w:ind w:left="-1134"/>
        <w:contextualSpacing/>
        <w:rPr>
          <w:rFonts w:ascii="Times New Roman" w:hAnsi="Times New Roman" w:cs="Times New Roman"/>
          <w:sz w:val="20"/>
          <w:szCs w:val="20"/>
          <w:lang w:val="en-US"/>
        </w:rPr>
      </w:pPr>
      <w:r w:rsidRPr="00E659F3">
        <w:rPr>
          <w:rFonts w:ascii="Times New Roman" w:hAnsi="Times New Roman" w:cs="Times New Roman"/>
          <w:b/>
          <w:sz w:val="20"/>
          <w:szCs w:val="20"/>
        </w:rPr>
        <w:t xml:space="preserve">Indicator 4.1.3 </w:t>
      </w:r>
      <w:r w:rsidRPr="00E659F3">
        <w:rPr>
          <w:rFonts w:ascii="Times New Roman" w:hAnsi="Times New Roman" w:cs="Times New Roman"/>
          <w:sz w:val="20"/>
          <w:szCs w:val="20"/>
          <w:lang w:val="en-US"/>
        </w:rPr>
        <w:t>Asigurarea în activitatea consiliilor și comisiilor din Instituțe, a modului transparent, democratic și echitabil al deciziilor cu privire la politicile instituționale, cu aplicarea mecanismelor de monitorizare a eficienței educaționale, și promovarea unui mod efficient de comunicare internă și externă cu privi</w:t>
      </w:r>
      <w:r w:rsidR="00D535B3">
        <w:rPr>
          <w:rFonts w:ascii="Times New Roman" w:hAnsi="Times New Roman" w:cs="Times New Roman"/>
          <w:sz w:val="20"/>
          <w:szCs w:val="20"/>
          <w:lang w:val="en-US"/>
        </w:rPr>
        <w:t>re</w:t>
      </w:r>
      <w:r w:rsidRPr="00E659F3">
        <w:rPr>
          <w:rFonts w:ascii="Times New Roman" w:hAnsi="Times New Roman" w:cs="Times New Roman"/>
          <w:sz w:val="20"/>
          <w:szCs w:val="20"/>
          <w:lang w:val="en-US"/>
        </w:rPr>
        <w:t xml:space="preserve"> la calitatea serviciilor prestate</w:t>
      </w:r>
    </w:p>
    <w:tbl>
      <w:tblPr>
        <w:tblStyle w:val="GrilTabel"/>
        <w:tblW w:w="11057" w:type="dxa"/>
        <w:tblInd w:w="-1139" w:type="dxa"/>
        <w:tblLook w:val="04A0"/>
      </w:tblPr>
      <w:tblGrid>
        <w:gridCol w:w="1134"/>
        <w:gridCol w:w="4111"/>
        <w:gridCol w:w="2914"/>
        <w:gridCol w:w="2898"/>
      </w:tblGrid>
      <w:tr w:rsidR="004166ED" w:rsidRPr="00AB7FC0" w:rsidTr="009918D6">
        <w:tc>
          <w:tcPr>
            <w:tcW w:w="1134" w:type="dxa"/>
          </w:tcPr>
          <w:p w:rsidR="004166ED" w:rsidRPr="00CB63D4" w:rsidRDefault="004166E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C5470A" w:rsidRPr="00CB63D4" w:rsidRDefault="00CA1675" w:rsidP="002C3BE1">
            <w:pPr>
              <w:pStyle w:val="Listparagraf"/>
              <w:numPr>
                <w:ilvl w:val="0"/>
                <w:numId w:val="2"/>
              </w:numPr>
              <w:rPr>
                <w:rFonts w:ascii="Times New Roman" w:hAnsi="Times New Roman" w:cs="Times New Roman"/>
                <w:sz w:val="20"/>
                <w:szCs w:val="20"/>
              </w:rPr>
            </w:pPr>
            <w:r w:rsidRPr="00CB63D4">
              <w:rPr>
                <w:rFonts w:ascii="Times New Roman" w:hAnsi="Times New Roman" w:cs="Times New Roman"/>
                <w:sz w:val="20"/>
                <w:szCs w:val="20"/>
              </w:rPr>
              <w:t xml:space="preserve">Actele aprobate de Consiliul de administraţie (conform Regulamentului de organizare şi desfăşurare a CA), sunt discutate la Consiliul profesoral; </w:t>
            </w:r>
          </w:p>
          <w:p w:rsidR="00D535B3" w:rsidRPr="005A33D5" w:rsidRDefault="00C5470A" w:rsidP="002C3BE1">
            <w:pPr>
              <w:pStyle w:val="Listparagraf"/>
              <w:numPr>
                <w:ilvl w:val="0"/>
                <w:numId w:val="2"/>
              </w:numPr>
              <w:rPr>
                <w:rFonts w:ascii="Times New Roman" w:hAnsi="Times New Roman" w:cs="Times New Roman"/>
                <w:sz w:val="20"/>
                <w:szCs w:val="20"/>
              </w:rPr>
            </w:pPr>
            <w:r w:rsidRPr="00D535B3">
              <w:rPr>
                <w:rFonts w:ascii="Times New Roman" w:hAnsi="Times New Roman" w:cs="Times New Roman"/>
                <w:sz w:val="20"/>
                <w:szCs w:val="20"/>
              </w:rPr>
              <w:t>Toată activitatea Consiliului de Administrație este transparență, este refelectată de sit</w:t>
            </w:r>
            <w:r w:rsidR="00036083" w:rsidRPr="00D535B3">
              <w:rPr>
                <w:rFonts w:ascii="Times New Roman" w:hAnsi="Times New Roman" w:cs="Times New Roman"/>
                <w:sz w:val="20"/>
                <w:szCs w:val="20"/>
              </w:rPr>
              <w:t>e-</w:t>
            </w:r>
            <w:r w:rsidRPr="00D535B3">
              <w:rPr>
                <w:rFonts w:ascii="Times New Roman" w:hAnsi="Times New Roman" w:cs="Times New Roman"/>
                <w:sz w:val="20"/>
                <w:szCs w:val="20"/>
              </w:rPr>
              <w:t>ul instituței, panourile i</w:t>
            </w:r>
            <w:r w:rsidR="00036083" w:rsidRPr="00D535B3">
              <w:rPr>
                <w:rFonts w:ascii="Times New Roman" w:hAnsi="Times New Roman" w:cs="Times New Roman"/>
                <w:sz w:val="20"/>
                <w:szCs w:val="20"/>
              </w:rPr>
              <w:t>n</w:t>
            </w:r>
            <w:r w:rsidRPr="00D535B3">
              <w:rPr>
                <w:rFonts w:ascii="Times New Roman" w:hAnsi="Times New Roman" w:cs="Times New Roman"/>
                <w:sz w:val="20"/>
                <w:szCs w:val="20"/>
              </w:rPr>
              <w:t>formaționale</w:t>
            </w:r>
            <w:r w:rsidR="005A33D5" w:rsidRPr="00CB63D4">
              <w:rPr>
                <w:rFonts w:ascii="Times New Roman" w:hAnsi="Times New Roman" w:cs="Times New Roman"/>
                <w:sz w:val="20"/>
                <w:szCs w:val="20"/>
              </w:rPr>
              <w:t xml:space="preserve">; </w:t>
            </w:r>
          </w:p>
          <w:p w:rsidR="00D535B3" w:rsidRPr="005A33D5" w:rsidRDefault="00D535B3" w:rsidP="002C3BE1">
            <w:pPr>
              <w:pStyle w:val="Listparagraf"/>
              <w:numPr>
                <w:ilvl w:val="0"/>
                <w:numId w:val="2"/>
              </w:numPr>
              <w:rPr>
                <w:rFonts w:ascii="Times New Roman" w:hAnsi="Times New Roman" w:cs="Times New Roman"/>
                <w:sz w:val="20"/>
                <w:szCs w:val="20"/>
              </w:rPr>
            </w:pPr>
            <w:r w:rsidRPr="00D535B3">
              <w:rPr>
                <w:rFonts w:ascii="Times New Roman" w:eastAsia="Times New Roman" w:hAnsi="Times New Roman" w:cs="Times New Roman"/>
                <w:color w:val="000000"/>
                <w:sz w:val="20"/>
                <w:szCs w:val="20"/>
                <w:lang w:val="en-US"/>
              </w:rPr>
              <w:t>Comisii</w:t>
            </w:r>
            <w:r w:rsidR="00B15802">
              <w:rPr>
                <w:rFonts w:ascii="Times New Roman" w:eastAsia="Times New Roman" w:hAnsi="Times New Roman" w:cs="Times New Roman"/>
                <w:color w:val="000000"/>
                <w:sz w:val="20"/>
                <w:szCs w:val="20"/>
                <w:lang w:val="en-US"/>
              </w:rPr>
              <w:t>le</w:t>
            </w:r>
            <w:r w:rsidRPr="00D535B3">
              <w:rPr>
                <w:rFonts w:ascii="Times New Roman" w:eastAsia="Times New Roman" w:hAnsi="Times New Roman" w:cs="Times New Roman"/>
                <w:color w:val="000000"/>
                <w:sz w:val="20"/>
                <w:szCs w:val="20"/>
                <w:lang w:val="en-US"/>
              </w:rPr>
              <w:t xml:space="preserve"> fu</w:t>
            </w:r>
            <w:r w:rsidR="00BC6515">
              <w:rPr>
                <w:rFonts w:ascii="Times New Roman" w:eastAsia="Times New Roman" w:hAnsi="Times New Roman" w:cs="Times New Roman"/>
                <w:color w:val="000000"/>
                <w:sz w:val="20"/>
                <w:szCs w:val="20"/>
                <w:lang w:val="en-US"/>
              </w:rPr>
              <w:t>n</w:t>
            </w:r>
            <w:r w:rsidRPr="00D535B3">
              <w:rPr>
                <w:rFonts w:ascii="Times New Roman" w:eastAsia="Times New Roman" w:hAnsi="Times New Roman" w:cs="Times New Roman"/>
                <w:color w:val="000000"/>
                <w:sz w:val="20"/>
                <w:szCs w:val="20"/>
                <w:lang w:val="en-US"/>
              </w:rPr>
              <w:t>cționale la nivel de instituție: Consiliul de administrație, Comisia de Etică, Consiliul părintesc, Consiliul Elevilor, Comisia pentru protecția Drepturilor Copilului, Comisia Multidisciplinară a Instituției</w:t>
            </w:r>
            <w:r w:rsidR="005A33D5" w:rsidRPr="00CB63D4">
              <w:rPr>
                <w:rFonts w:ascii="Times New Roman" w:hAnsi="Times New Roman" w:cs="Times New Roman"/>
                <w:sz w:val="20"/>
                <w:szCs w:val="20"/>
              </w:rPr>
              <w:t xml:space="preserve">; </w:t>
            </w:r>
          </w:p>
          <w:p w:rsidR="00D535B3" w:rsidRPr="00345A8D" w:rsidRDefault="00D535B3" w:rsidP="002C3BE1">
            <w:pPr>
              <w:pStyle w:val="Listparagraf"/>
              <w:numPr>
                <w:ilvl w:val="0"/>
                <w:numId w:val="2"/>
              </w:numPr>
              <w:rPr>
                <w:rFonts w:ascii="Times New Roman" w:hAnsi="Times New Roman" w:cs="Times New Roman"/>
                <w:sz w:val="20"/>
                <w:szCs w:val="20"/>
              </w:rPr>
            </w:pPr>
            <w:r w:rsidRPr="00BC6515">
              <w:rPr>
                <w:rFonts w:ascii="Times New Roman" w:eastAsia="Times New Roman" w:hAnsi="Times New Roman" w:cs="Times New Roman"/>
                <w:color w:val="000000"/>
                <w:sz w:val="20"/>
                <w:szCs w:val="20"/>
                <w:lang w:val="en-US"/>
              </w:rPr>
              <w:t>Regulamentul intern de funcţionare a liceului este adus la cunoştinţă atât elevilor, cât şi părinţilor</w:t>
            </w:r>
            <w:r w:rsidR="00345A8D" w:rsidRPr="00CB63D4">
              <w:rPr>
                <w:rFonts w:ascii="Times New Roman" w:hAnsi="Times New Roman" w:cs="Times New Roman"/>
                <w:sz w:val="20"/>
                <w:szCs w:val="20"/>
              </w:rPr>
              <w:t xml:space="preserve">; </w:t>
            </w:r>
          </w:p>
          <w:p w:rsidR="00D535B3" w:rsidRPr="00345A8D" w:rsidRDefault="00D535B3" w:rsidP="002C3BE1">
            <w:pPr>
              <w:pStyle w:val="Listparagraf"/>
              <w:numPr>
                <w:ilvl w:val="0"/>
                <w:numId w:val="2"/>
              </w:numPr>
              <w:rPr>
                <w:rFonts w:ascii="Times New Roman" w:hAnsi="Times New Roman" w:cs="Times New Roman"/>
                <w:sz w:val="20"/>
                <w:szCs w:val="20"/>
              </w:rPr>
            </w:pPr>
            <w:r w:rsidRPr="00BC6515">
              <w:rPr>
                <w:rFonts w:ascii="Times New Roman" w:eastAsia="Times New Roman" w:hAnsi="Times New Roman" w:cs="Times New Roman"/>
                <w:color w:val="000000"/>
                <w:sz w:val="20"/>
                <w:szCs w:val="20"/>
                <w:lang w:val="en-US"/>
              </w:rPr>
              <w:t>Procese</w:t>
            </w:r>
            <w:r w:rsidR="008A4047">
              <w:rPr>
                <w:rFonts w:ascii="Times New Roman" w:eastAsia="Times New Roman" w:hAnsi="Times New Roman" w:cs="Times New Roman"/>
                <w:color w:val="000000"/>
                <w:sz w:val="20"/>
                <w:szCs w:val="20"/>
                <w:lang w:val="en-US"/>
              </w:rPr>
              <w:t>le</w:t>
            </w:r>
            <w:r w:rsidRPr="00BC6515">
              <w:rPr>
                <w:rFonts w:ascii="Times New Roman" w:eastAsia="Times New Roman" w:hAnsi="Times New Roman" w:cs="Times New Roman"/>
                <w:color w:val="000000"/>
                <w:sz w:val="20"/>
                <w:szCs w:val="20"/>
                <w:lang w:val="en-US"/>
              </w:rPr>
              <w:t>-verbale ale ședințelor Consiliului Administrativ</w:t>
            </w:r>
            <w:r w:rsidR="00345A8D" w:rsidRPr="00CB63D4">
              <w:rPr>
                <w:rFonts w:ascii="Times New Roman" w:hAnsi="Times New Roman" w:cs="Times New Roman"/>
                <w:sz w:val="20"/>
                <w:szCs w:val="20"/>
              </w:rPr>
              <w:t xml:space="preserve">; </w:t>
            </w:r>
          </w:p>
          <w:p w:rsidR="00D535B3" w:rsidRPr="00345A8D" w:rsidRDefault="00D535B3" w:rsidP="002C3BE1">
            <w:pPr>
              <w:pStyle w:val="Listparagraf"/>
              <w:numPr>
                <w:ilvl w:val="0"/>
                <w:numId w:val="2"/>
              </w:numPr>
              <w:rPr>
                <w:rFonts w:ascii="Times New Roman" w:hAnsi="Times New Roman" w:cs="Times New Roman"/>
                <w:sz w:val="20"/>
                <w:szCs w:val="20"/>
              </w:rPr>
            </w:pPr>
            <w:r w:rsidRPr="00BC6515">
              <w:rPr>
                <w:rFonts w:ascii="Times New Roman" w:eastAsia="Times New Roman" w:hAnsi="Times New Roman" w:cs="Times New Roman"/>
                <w:color w:val="000000"/>
                <w:sz w:val="20"/>
                <w:szCs w:val="20"/>
                <w:lang w:val="en-US"/>
              </w:rPr>
              <w:t>Procese</w:t>
            </w:r>
            <w:r w:rsidR="008A4047">
              <w:rPr>
                <w:rFonts w:ascii="Times New Roman" w:eastAsia="Times New Roman" w:hAnsi="Times New Roman" w:cs="Times New Roman"/>
                <w:color w:val="000000"/>
                <w:sz w:val="20"/>
                <w:szCs w:val="20"/>
                <w:lang w:val="en-US"/>
              </w:rPr>
              <w:t>le</w:t>
            </w:r>
            <w:r w:rsidRPr="00BC6515">
              <w:rPr>
                <w:rFonts w:ascii="Times New Roman" w:eastAsia="Times New Roman" w:hAnsi="Times New Roman" w:cs="Times New Roman"/>
                <w:color w:val="000000"/>
                <w:sz w:val="20"/>
                <w:szCs w:val="20"/>
                <w:lang w:val="en-US"/>
              </w:rPr>
              <w:t>-verbale ale ședințelor Consiliului metodic</w:t>
            </w:r>
            <w:r w:rsidR="00345A8D" w:rsidRPr="00CB63D4">
              <w:rPr>
                <w:rFonts w:ascii="Times New Roman" w:hAnsi="Times New Roman" w:cs="Times New Roman"/>
                <w:sz w:val="20"/>
                <w:szCs w:val="20"/>
              </w:rPr>
              <w:t xml:space="preserve">; </w:t>
            </w:r>
          </w:p>
          <w:p w:rsidR="00D535B3" w:rsidRPr="00345A8D" w:rsidRDefault="00D535B3" w:rsidP="002C3BE1">
            <w:pPr>
              <w:pStyle w:val="Listparagraf"/>
              <w:numPr>
                <w:ilvl w:val="0"/>
                <w:numId w:val="2"/>
              </w:numPr>
              <w:rPr>
                <w:rFonts w:ascii="Times New Roman" w:hAnsi="Times New Roman" w:cs="Times New Roman"/>
                <w:sz w:val="20"/>
                <w:szCs w:val="20"/>
              </w:rPr>
            </w:pPr>
            <w:r w:rsidRPr="00BC6515">
              <w:rPr>
                <w:rFonts w:ascii="Times New Roman" w:eastAsia="Times New Roman" w:hAnsi="Times New Roman" w:cs="Times New Roman"/>
                <w:color w:val="000000"/>
                <w:sz w:val="20"/>
                <w:szCs w:val="20"/>
                <w:lang w:val="en-US"/>
              </w:rPr>
              <w:t>Registre</w:t>
            </w:r>
            <w:r w:rsidR="00B15802">
              <w:rPr>
                <w:rFonts w:ascii="Times New Roman" w:eastAsia="Times New Roman" w:hAnsi="Times New Roman" w:cs="Times New Roman"/>
                <w:color w:val="000000"/>
                <w:sz w:val="20"/>
                <w:szCs w:val="20"/>
                <w:lang w:val="en-US"/>
              </w:rPr>
              <w:t>le</w:t>
            </w:r>
            <w:r w:rsidRPr="00BC6515">
              <w:rPr>
                <w:rFonts w:ascii="Times New Roman" w:eastAsia="Times New Roman" w:hAnsi="Times New Roman" w:cs="Times New Roman"/>
                <w:color w:val="000000"/>
                <w:sz w:val="20"/>
                <w:szCs w:val="20"/>
                <w:lang w:val="en-US"/>
              </w:rPr>
              <w:t xml:space="preserve"> de evidență a proceselor-verbale ale Ședințelor Comisiilor Metodice</w:t>
            </w:r>
            <w:r w:rsidR="00345A8D" w:rsidRPr="00CB63D4">
              <w:rPr>
                <w:rFonts w:ascii="Times New Roman" w:hAnsi="Times New Roman" w:cs="Times New Roman"/>
                <w:sz w:val="20"/>
                <w:szCs w:val="20"/>
              </w:rPr>
              <w:t xml:space="preserve">; </w:t>
            </w:r>
          </w:p>
          <w:p w:rsidR="00D535B3" w:rsidRPr="00345A8D" w:rsidRDefault="00D535B3" w:rsidP="002C3BE1">
            <w:pPr>
              <w:pStyle w:val="Listparagraf"/>
              <w:numPr>
                <w:ilvl w:val="0"/>
                <w:numId w:val="2"/>
              </w:numPr>
              <w:rPr>
                <w:rFonts w:ascii="Times New Roman" w:hAnsi="Times New Roman" w:cs="Times New Roman"/>
                <w:sz w:val="20"/>
                <w:szCs w:val="20"/>
              </w:rPr>
            </w:pPr>
            <w:r w:rsidRPr="00BC6515">
              <w:rPr>
                <w:rFonts w:ascii="Times New Roman" w:eastAsia="Times New Roman" w:hAnsi="Times New Roman" w:cs="Times New Roman"/>
                <w:color w:val="000000"/>
                <w:sz w:val="20"/>
                <w:szCs w:val="20"/>
                <w:lang w:val="en-US"/>
              </w:rPr>
              <w:t>Procese</w:t>
            </w:r>
            <w:r w:rsidR="008A4047">
              <w:rPr>
                <w:rFonts w:ascii="Times New Roman" w:eastAsia="Times New Roman" w:hAnsi="Times New Roman" w:cs="Times New Roman"/>
                <w:color w:val="000000"/>
                <w:sz w:val="20"/>
                <w:szCs w:val="20"/>
                <w:lang w:val="en-US"/>
              </w:rPr>
              <w:t>le</w:t>
            </w:r>
            <w:r w:rsidRPr="00BC6515">
              <w:rPr>
                <w:rFonts w:ascii="Times New Roman" w:eastAsia="Times New Roman" w:hAnsi="Times New Roman" w:cs="Times New Roman"/>
                <w:color w:val="000000"/>
                <w:sz w:val="20"/>
                <w:szCs w:val="20"/>
                <w:lang w:val="en-US"/>
              </w:rPr>
              <w:t>-verbale ale ședințelor Consiliului Elevilor</w:t>
            </w:r>
            <w:r w:rsidR="00345A8D" w:rsidRPr="00CB63D4">
              <w:rPr>
                <w:rFonts w:ascii="Times New Roman" w:hAnsi="Times New Roman" w:cs="Times New Roman"/>
                <w:sz w:val="20"/>
                <w:szCs w:val="20"/>
              </w:rPr>
              <w:t xml:space="preserve">; </w:t>
            </w:r>
          </w:p>
          <w:p w:rsidR="002B53D6" w:rsidRPr="00345A8D" w:rsidRDefault="00D535B3" w:rsidP="002C3BE1">
            <w:pPr>
              <w:pStyle w:val="Listparagraf"/>
              <w:numPr>
                <w:ilvl w:val="0"/>
                <w:numId w:val="2"/>
              </w:numPr>
              <w:rPr>
                <w:rFonts w:ascii="Times New Roman" w:hAnsi="Times New Roman" w:cs="Times New Roman"/>
                <w:sz w:val="20"/>
                <w:szCs w:val="20"/>
              </w:rPr>
            </w:pPr>
            <w:r w:rsidRPr="00BC6515">
              <w:rPr>
                <w:rFonts w:ascii="Times New Roman" w:eastAsia="Times New Roman" w:hAnsi="Times New Roman" w:cs="Times New Roman"/>
                <w:color w:val="000000"/>
                <w:sz w:val="20"/>
                <w:szCs w:val="20"/>
                <w:lang w:val="en-US"/>
              </w:rPr>
              <w:t>Procese</w:t>
            </w:r>
            <w:r w:rsidR="008A4047">
              <w:rPr>
                <w:rFonts w:ascii="Times New Roman" w:eastAsia="Times New Roman" w:hAnsi="Times New Roman" w:cs="Times New Roman"/>
                <w:color w:val="000000"/>
                <w:sz w:val="20"/>
                <w:szCs w:val="20"/>
                <w:lang w:val="en-US"/>
              </w:rPr>
              <w:t>le</w:t>
            </w:r>
            <w:r w:rsidRPr="00BC6515">
              <w:rPr>
                <w:rFonts w:ascii="Times New Roman" w:eastAsia="Times New Roman" w:hAnsi="Times New Roman" w:cs="Times New Roman"/>
                <w:color w:val="000000"/>
                <w:sz w:val="20"/>
                <w:szCs w:val="20"/>
                <w:lang w:val="en-US"/>
              </w:rPr>
              <w:t>-verbale ale ședințelor Consiliului consultativ al părinților</w:t>
            </w:r>
            <w:r w:rsidR="00345A8D" w:rsidRPr="00CB63D4">
              <w:rPr>
                <w:rFonts w:ascii="Times New Roman" w:hAnsi="Times New Roman" w:cs="Times New Roman"/>
                <w:sz w:val="20"/>
                <w:szCs w:val="20"/>
              </w:rPr>
              <w:t xml:space="preserve">; </w:t>
            </w:r>
          </w:p>
          <w:p w:rsidR="00BC6515" w:rsidRPr="00345A8D" w:rsidRDefault="002B53D6" w:rsidP="002C3BE1">
            <w:pPr>
              <w:pStyle w:val="Listparagraf"/>
              <w:numPr>
                <w:ilvl w:val="0"/>
                <w:numId w:val="2"/>
              </w:numPr>
              <w:rPr>
                <w:rFonts w:ascii="Times New Roman" w:hAnsi="Times New Roman" w:cs="Times New Roman"/>
                <w:sz w:val="20"/>
                <w:szCs w:val="20"/>
              </w:rPr>
            </w:pPr>
            <w:r w:rsidRPr="00BC6515">
              <w:rPr>
                <w:rFonts w:ascii="Times New Roman" w:hAnsi="Times New Roman" w:cs="Times New Roman"/>
                <w:sz w:val="20"/>
                <w:szCs w:val="20"/>
                <w:lang w:val="en-US"/>
              </w:rPr>
              <w:t>Panouri informative</w:t>
            </w:r>
            <w:r w:rsidR="00345A8D">
              <w:rPr>
                <w:rFonts w:ascii="Times New Roman" w:hAnsi="Times New Roman" w:cs="Times New Roman"/>
                <w:sz w:val="20"/>
                <w:szCs w:val="20"/>
                <w:lang w:val="en-US"/>
              </w:rPr>
              <w:t>, pagina web, pagina facebook</w:t>
            </w:r>
            <w:r w:rsidR="00345A8D" w:rsidRPr="00CB63D4">
              <w:rPr>
                <w:rFonts w:ascii="Times New Roman" w:hAnsi="Times New Roman" w:cs="Times New Roman"/>
                <w:sz w:val="20"/>
                <w:szCs w:val="20"/>
              </w:rPr>
              <w:t xml:space="preserve">; </w:t>
            </w:r>
          </w:p>
          <w:p w:rsidR="002B53D6" w:rsidRPr="00345A8D" w:rsidRDefault="002B53D6" w:rsidP="002C3BE1">
            <w:pPr>
              <w:pStyle w:val="Listparagraf"/>
              <w:numPr>
                <w:ilvl w:val="0"/>
                <w:numId w:val="2"/>
              </w:numPr>
              <w:jc w:val="both"/>
              <w:rPr>
                <w:rFonts w:ascii="Times New Roman" w:hAnsi="Times New Roman" w:cs="Times New Roman"/>
                <w:sz w:val="20"/>
                <w:szCs w:val="20"/>
                <w:lang w:val="en-US"/>
              </w:rPr>
            </w:pPr>
            <w:r w:rsidRPr="00BC6515">
              <w:rPr>
                <w:rFonts w:ascii="Times New Roman" w:hAnsi="Times New Roman" w:cs="Times New Roman"/>
                <w:sz w:val="20"/>
                <w:szCs w:val="20"/>
                <w:lang w:val="en-US"/>
              </w:rPr>
              <w:t>Utilizarea platformelor digitale în comunicare cu elevii, părinții și cadrele didactice classroom, viber, zoom etc.</w:t>
            </w:r>
          </w:p>
        </w:tc>
      </w:tr>
      <w:tr w:rsidR="004166ED" w:rsidRPr="00AB7FC0" w:rsidTr="009918D6">
        <w:tc>
          <w:tcPr>
            <w:tcW w:w="1134" w:type="dxa"/>
          </w:tcPr>
          <w:p w:rsidR="004166ED" w:rsidRPr="00CB63D4" w:rsidRDefault="004166E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4166ED" w:rsidRPr="00CB63D4" w:rsidRDefault="00CA1675" w:rsidP="00944A9B">
            <w:pPr>
              <w:contextualSpacing/>
              <w:rPr>
                <w:rFonts w:ascii="Times New Roman" w:hAnsi="Times New Roman" w:cs="Times New Roman"/>
                <w:sz w:val="20"/>
                <w:szCs w:val="20"/>
              </w:rPr>
            </w:pPr>
            <w:r w:rsidRPr="00CB63D4">
              <w:rPr>
                <w:rFonts w:ascii="Times New Roman" w:hAnsi="Times New Roman" w:cs="Times New Roman"/>
                <w:sz w:val="20"/>
                <w:szCs w:val="20"/>
              </w:rPr>
              <w:t xml:space="preserve">În instituție se promovează activități de informare a cadrelor didactice, părinților, asigurând modul transparent, democratic și echitabil cu privire la Politicile instituționale.  </w:t>
            </w:r>
          </w:p>
        </w:tc>
      </w:tr>
      <w:tr w:rsidR="004166ED" w:rsidRPr="00CB63D4" w:rsidTr="009918D6">
        <w:tc>
          <w:tcPr>
            <w:tcW w:w="1134" w:type="dxa"/>
          </w:tcPr>
          <w:p w:rsidR="004166ED" w:rsidRPr="00CB63D4" w:rsidRDefault="004166E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 xml:space="preserve">Pondere și punctaj </w:t>
            </w:r>
            <w:r w:rsidRPr="00CB63D4">
              <w:rPr>
                <w:rFonts w:ascii="Times New Roman" w:hAnsi="Times New Roman" w:cs="Times New Roman"/>
                <w:b/>
                <w:bCs/>
                <w:sz w:val="20"/>
                <w:szCs w:val="20"/>
              </w:rPr>
              <w:lastRenderedPageBreak/>
              <w:t>acordat</w:t>
            </w:r>
          </w:p>
        </w:tc>
        <w:tc>
          <w:tcPr>
            <w:tcW w:w="4111" w:type="dxa"/>
          </w:tcPr>
          <w:p w:rsidR="004166ED" w:rsidRPr="00CB63D4" w:rsidRDefault="004166E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914" w:type="dxa"/>
          </w:tcPr>
          <w:p w:rsidR="004166ED" w:rsidRPr="00CB63D4" w:rsidRDefault="004166E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1</w:t>
            </w:r>
          </w:p>
        </w:tc>
        <w:tc>
          <w:tcPr>
            <w:tcW w:w="2898" w:type="dxa"/>
          </w:tcPr>
          <w:p w:rsidR="004166ED" w:rsidRPr="00CB63D4" w:rsidRDefault="004166ED"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p w:rsidR="004166ED" w:rsidRPr="001544C9" w:rsidRDefault="004166ED" w:rsidP="009918D6">
      <w:pPr>
        <w:ind w:left="-1134"/>
        <w:contextualSpacing/>
        <w:rPr>
          <w:rFonts w:ascii="Times New Roman" w:hAnsi="Times New Roman" w:cs="Times New Roman"/>
          <w:bCs/>
          <w:sz w:val="20"/>
          <w:szCs w:val="20"/>
        </w:rPr>
      </w:pPr>
      <w:bookmarkStart w:id="27" w:name="_Hlk73630057"/>
      <w:r w:rsidRPr="001544C9">
        <w:rPr>
          <w:rFonts w:ascii="Times New Roman" w:hAnsi="Times New Roman" w:cs="Times New Roman"/>
          <w:b/>
          <w:sz w:val="20"/>
          <w:szCs w:val="20"/>
        </w:rPr>
        <w:lastRenderedPageBreak/>
        <w:t>Domeniu</w:t>
      </w:r>
      <w:r w:rsidRPr="001544C9">
        <w:rPr>
          <w:rFonts w:ascii="Times New Roman" w:hAnsi="Times New Roman" w:cs="Times New Roman"/>
          <w:b/>
          <w:sz w:val="20"/>
          <w:szCs w:val="20"/>
          <w:lang w:val="en-US"/>
        </w:rPr>
        <w:t>:</w:t>
      </w:r>
      <w:r w:rsidRPr="001544C9">
        <w:rPr>
          <w:rFonts w:ascii="Times New Roman" w:hAnsi="Times New Roman" w:cs="Times New Roman"/>
          <w:b/>
          <w:sz w:val="20"/>
          <w:szCs w:val="20"/>
        </w:rPr>
        <w:t xml:space="preserve"> </w:t>
      </w:r>
      <w:r w:rsidRPr="001544C9">
        <w:rPr>
          <w:rFonts w:ascii="Times New Roman" w:hAnsi="Times New Roman" w:cs="Times New Roman"/>
          <w:bCs/>
          <w:sz w:val="20"/>
          <w:szCs w:val="20"/>
        </w:rPr>
        <w:t>Capacitate instituțională</w:t>
      </w:r>
    </w:p>
    <w:p w:rsidR="004166ED" w:rsidRPr="001544C9" w:rsidRDefault="004166ED" w:rsidP="009918D6">
      <w:pPr>
        <w:ind w:left="-1134"/>
        <w:contextualSpacing/>
        <w:rPr>
          <w:rFonts w:ascii="Times New Roman" w:hAnsi="Times New Roman" w:cs="Times New Roman"/>
          <w:sz w:val="20"/>
          <w:szCs w:val="20"/>
          <w:lang w:val="en-US"/>
        </w:rPr>
      </w:pPr>
      <w:r w:rsidRPr="001544C9">
        <w:rPr>
          <w:rFonts w:ascii="Times New Roman" w:hAnsi="Times New Roman" w:cs="Times New Roman"/>
          <w:b/>
          <w:sz w:val="20"/>
          <w:szCs w:val="20"/>
        </w:rPr>
        <w:t xml:space="preserve">Indicator 4.1.4 </w:t>
      </w:r>
      <w:r w:rsidRPr="001544C9">
        <w:rPr>
          <w:rFonts w:ascii="Times New Roman" w:hAnsi="Times New Roman" w:cs="Times New Roman"/>
          <w:sz w:val="20"/>
          <w:szCs w:val="20"/>
          <w:lang w:val="en-US"/>
        </w:rPr>
        <w:t>Organizarea procesului educational în raport cu obiectivele și misiunea instituției de învățământ printr-o infrastructură adaptată necesităților acesteia</w:t>
      </w:r>
    </w:p>
    <w:tbl>
      <w:tblPr>
        <w:tblStyle w:val="GrilTabel"/>
        <w:tblW w:w="11057" w:type="dxa"/>
        <w:tblInd w:w="-1139" w:type="dxa"/>
        <w:tblLook w:val="04A0"/>
      </w:tblPr>
      <w:tblGrid>
        <w:gridCol w:w="1134"/>
        <w:gridCol w:w="4115"/>
        <w:gridCol w:w="2912"/>
        <w:gridCol w:w="2896"/>
      </w:tblGrid>
      <w:tr w:rsidR="004166ED" w:rsidRPr="005667BC" w:rsidTr="009918D6">
        <w:tc>
          <w:tcPr>
            <w:tcW w:w="1134" w:type="dxa"/>
          </w:tcPr>
          <w:p w:rsidR="004166ED" w:rsidRPr="0007532E" w:rsidRDefault="004166ED" w:rsidP="00944A9B">
            <w:pPr>
              <w:contextualSpacing/>
              <w:rPr>
                <w:rFonts w:ascii="Times New Roman" w:hAnsi="Times New Roman" w:cs="Times New Roman"/>
                <w:b/>
                <w:bCs/>
                <w:sz w:val="20"/>
                <w:szCs w:val="20"/>
              </w:rPr>
            </w:pPr>
            <w:r w:rsidRPr="0007532E">
              <w:rPr>
                <w:rFonts w:ascii="Times New Roman" w:hAnsi="Times New Roman" w:cs="Times New Roman"/>
                <w:b/>
                <w:bCs/>
                <w:sz w:val="20"/>
                <w:szCs w:val="20"/>
              </w:rPr>
              <w:t>Dovezi</w:t>
            </w:r>
          </w:p>
        </w:tc>
        <w:tc>
          <w:tcPr>
            <w:tcW w:w="9923" w:type="dxa"/>
            <w:gridSpan w:val="3"/>
          </w:tcPr>
          <w:p w:rsidR="00CA1675" w:rsidRPr="0007532E" w:rsidRDefault="0007532E" w:rsidP="00944A9B">
            <w:pPr>
              <w:contextualSpacing/>
              <w:rPr>
                <w:rFonts w:ascii="Times New Roman" w:hAnsi="Times New Roman" w:cs="Times New Roman"/>
                <w:sz w:val="20"/>
                <w:szCs w:val="20"/>
              </w:rPr>
            </w:pPr>
            <w:r w:rsidRPr="0007532E">
              <w:rPr>
                <w:rFonts w:ascii="Times New Roman" w:hAnsi="Times New Roman" w:cs="Times New Roman"/>
                <w:sz w:val="20"/>
                <w:szCs w:val="20"/>
              </w:rPr>
              <w:t>S</w:t>
            </w:r>
            <w:r w:rsidR="00CA1675" w:rsidRPr="0007532E">
              <w:rPr>
                <w:rFonts w:ascii="Times New Roman" w:hAnsi="Times New Roman" w:cs="Times New Roman"/>
                <w:sz w:val="20"/>
                <w:szCs w:val="20"/>
              </w:rPr>
              <w:t xml:space="preserve">-au achiziționat bunuri și s-au desfășurat următoarele lucrări de reparație:  </w:t>
            </w:r>
          </w:p>
          <w:p w:rsidR="005667BC" w:rsidRDefault="00CA1675" w:rsidP="002C3BE1">
            <w:pPr>
              <w:pStyle w:val="Listparagraf"/>
              <w:numPr>
                <w:ilvl w:val="0"/>
                <w:numId w:val="3"/>
              </w:numPr>
              <w:rPr>
                <w:rFonts w:ascii="Times New Roman" w:hAnsi="Times New Roman" w:cs="Times New Roman"/>
                <w:sz w:val="20"/>
                <w:szCs w:val="20"/>
              </w:rPr>
            </w:pPr>
            <w:r w:rsidRPr="005667BC">
              <w:rPr>
                <w:rFonts w:ascii="Times New Roman" w:hAnsi="Times New Roman" w:cs="Times New Roman"/>
                <w:sz w:val="20"/>
                <w:szCs w:val="20"/>
              </w:rPr>
              <w:t xml:space="preserve">Reparaţia pereților  tuturor  sălilor de clasă; </w:t>
            </w:r>
          </w:p>
          <w:p w:rsidR="005667BC" w:rsidRDefault="005667BC" w:rsidP="002C3BE1">
            <w:pPr>
              <w:pStyle w:val="Listparagraf"/>
              <w:numPr>
                <w:ilvl w:val="0"/>
                <w:numId w:val="3"/>
              </w:numPr>
              <w:rPr>
                <w:rFonts w:ascii="Times New Roman" w:hAnsi="Times New Roman" w:cs="Times New Roman"/>
                <w:sz w:val="20"/>
                <w:szCs w:val="20"/>
              </w:rPr>
            </w:pPr>
            <w:r>
              <w:rPr>
                <w:rFonts w:ascii="Times New Roman" w:hAnsi="Times New Roman" w:cs="Times New Roman"/>
                <w:sz w:val="20"/>
                <w:szCs w:val="20"/>
              </w:rPr>
              <w:t xml:space="preserve">Renovarea vestiarelor; </w:t>
            </w:r>
          </w:p>
          <w:p w:rsidR="005667BC" w:rsidRDefault="001D1843" w:rsidP="002C3BE1">
            <w:pPr>
              <w:pStyle w:val="Listparagraf"/>
              <w:numPr>
                <w:ilvl w:val="0"/>
                <w:numId w:val="3"/>
              </w:numPr>
              <w:rPr>
                <w:rFonts w:ascii="Times New Roman" w:hAnsi="Times New Roman" w:cs="Times New Roman"/>
                <w:sz w:val="20"/>
                <w:szCs w:val="20"/>
              </w:rPr>
            </w:pPr>
            <w:r w:rsidRPr="005667BC">
              <w:rPr>
                <w:rFonts w:ascii="Times New Roman" w:hAnsi="Times New Roman" w:cs="Times New Roman"/>
                <w:sz w:val="20"/>
                <w:szCs w:val="20"/>
              </w:rPr>
              <w:t xml:space="preserve">Renovarea </w:t>
            </w:r>
            <w:r w:rsidR="00CA1675" w:rsidRPr="005667BC">
              <w:rPr>
                <w:rFonts w:ascii="Times New Roman" w:hAnsi="Times New Roman" w:cs="Times New Roman"/>
                <w:sz w:val="20"/>
                <w:szCs w:val="20"/>
              </w:rPr>
              <w:t>grupu</w:t>
            </w:r>
            <w:r w:rsidRPr="005667BC">
              <w:rPr>
                <w:rFonts w:ascii="Times New Roman" w:hAnsi="Times New Roman" w:cs="Times New Roman"/>
                <w:sz w:val="20"/>
                <w:szCs w:val="20"/>
              </w:rPr>
              <w:t>rilor</w:t>
            </w:r>
            <w:r w:rsidR="00CA1675" w:rsidRPr="005667BC">
              <w:rPr>
                <w:rFonts w:ascii="Times New Roman" w:hAnsi="Times New Roman" w:cs="Times New Roman"/>
                <w:sz w:val="20"/>
                <w:szCs w:val="20"/>
              </w:rPr>
              <w:t xml:space="preserve"> sanitar</w:t>
            </w:r>
            <w:r w:rsidRPr="005667BC">
              <w:rPr>
                <w:rFonts w:ascii="Times New Roman" w:hAnsi="Times New Roman" w:cs="Times New Roman"/>
                <w:sz w:val="20"/>
                <w:szCs w:val="20"/>
              </w:rPr>
              <w:t>e</w:t>
            </w:r>
            <w:r w:rsidR="00CA1675" w:rsidRPr="005667BC">
              <w:rPr>
                <w:rFonts w:ascii="Times New Roman" w:hAnsi="Times New Roman" w:cs="Times New Roman"/>
                <w:sz w:val="20"/>
                <w:szCs w:val="20"/>
              </w:rPr>
              <w:t>;</w:t>
            </w:r>
            <w:r w:rsidR="00CB5DB8" w:rsidRPr="005667BC">
              <w:rPr>
                <w:rFonts w:ascii="Times New Roman" w:hAnsi="Times New Roman" w:cs="Times New Roman"/>
                <w:sz w:val="20"/>
                <w:szCs w:val="20"/>
              </w:rPr>
              <w:t xml:space="preserve"> </w:t>
            </w:r>
            <w:r w:rsidR="00B15802" w:rsidRPr="005667BC">
              <w:rPr>
                <w:rFonts w:ascii="Times New Roman" w:hAnsi="Times New Roman" w:cs="Times New Roman"/>
                <w:sz w:val="20"/>
                <w:szCs w:val="20"/>
              </w:rPr>
              <w:t xml:space="preserve"> </w:t>
            </w:r>
          </w:p>
          <w:p w:rsidR="005667BC" w:rsidRDefault="00CA1675" w:rsidP="002C3BE1">
            <w:pPr>
              <w:pStyle w:val="Listparagraf"/>
              <w:numPr>
                <w:ilvl w:val="0"/>
                <w:numId w:val="3"/>
              </w:numPr>
              <w:rPr>
                <w:rFonts w:ascii="Times New Roman" w:hAnsi="Times New Roman" w:cs="Times New Roman"/>
                <w:sz w:val="20"/>
                <w:szCs w:val="20"/>
              </w:rPr>
            </w:pPr>
            <w:r w:rsidRPr="005667BC">
              <w:rPr>
                <w:rFonts w:ascii="Times New Roman" w:hAnsi="Times New Roman" w:cs="Times New Roman"/>
                <w:sz w:val="20"/>
                <w:szCs w:val="20"/>
              </w:rPr>
              <w:t xml:space="preserve">Acces la internet în toate auditoriile liceului;  </w:t>
            </w:r>
          </w:p>
          <w:p w:rsidR="005667BC" w:rsidRDefault="00CA1675" w:rsidP="002C3BE1">
            <w:pPr>
              <w:pStyle w:val="Listparagraf"/>
              <w:numPr>
                <w:ilvl w:val="0"/>
                <w:numId w:val="3"/>
              </w:numPr>
              <w:rPr>
                <w:rFonts w:ascii="Times New Roman" w:hAnsi="Times New Roman" w:cs="Times New Roman"/>
                <w:sz w:val="20"/>
                <w:szCs w:val="20"/>
              </w:rPr>
            </w:pPr>
            <w:r w:rsidRPr="005667BC">
              <w:rPr>
                <w:rFonts w:ascii="Times New Roman" w:hAnsi="Times New Roman" w:cs="Times New Roman"/>
                <w:sz w:val="20"/>
                <w:szCs w:val="20"/>
              </w:rPr>
              <w:t>Dotarea instituţiei cu materiale didactice</w:t>
            </w:r>
            <w:r w:rsidR="00CB5DB8" w:rsidRPr="005667BC">
              <w:rPr>
                <w:rFonts w:ascii="Times New Roman" w:hAnsi="Times New Roman" w:cs="Times New Roman"/>
                <w:sz w:val="20"/>
                <w:szCs w:val="20"/>
              </w:rPr>
              <w:t>;</w:t>
            </w:r>
          </w:p>
          <w:p w:rsidR="005667BC" w:rsidRDefault="00CB5DB8" w:rsidP="002C3BE1">
            <w:pPr>
              <w:pStyle w:val="Listparagraf"/>
              <w:numPr>
                <w:ilvl w:val="0"/>
                <w:numId w:val="3"/>
              </w:numPr>
              <w:rPr>
                <w:rFonts w:ascii="Times New Roman" w:hAnsi="Times New Roman" w:cs="Times New Roman"/>
                <w:sz w:val="20"/>
                <w:szCs w:val="20"/>
              </w:rPr>
            </w:pPr>
            <w:r w:rsidRPr="005667BC">
              <w:rPr>
                <w:rFonts w:ascii="Times New Roman" w:hAnsi="Times New Roman" w:cs="Times New Roman"/>
                <w:sz w:val="20"/>
                <w:szCs w:val="20"/>
              </w:rPr>
              <w:t xml:space="preserve">Spații corespunzătoare disciplinelor școlare;  </w:t>
            </w:r>
          </w:p>
          <w:p w:rsidR="004166ED" w:rsidRPr="005667BC" w:rsidRDefault="00CB5DB8" w:rsidP="002C3BE1">
            <w:pPr>
              <w:pStyle w:val="Listparagraf"/>
              <w:numPr>
                <w:ilvl w:val="0"/>
                <w:numId w:val="3"/>
              </w:numPr>
              <w:rPr>
                <w:rFonts w:ascii="Times New Roman" w:hAnsi="Times New Roman" w:cs="Times New Roman"/>
                <w:sz w:val="20"/>
                <w:szCs w:val="20"/>
              </w:rPr>
            </w:pPr>
            <w:r w:rsidRPr="005667BC">
              <w:rPr>
                <w:rFonts w:ascii="Times New Roman" w:hAnsi="Times New Roman" w:cs="Times New Roman"/>
                <w:sz w:val="20"/>
                <w:szCs w:val="20"/>
              </w:rPr>
              <w:t xml:space="preserve">Biblioteca este dotată cu mobilierul corespunzător, adaptat spațiului și utilizatorilor, ajustat din punct de vedere ergonomic confortabil. Fondul de carte corespunde numărului de elevi din instituţie.   </w:t>
            </w:r>
            <w:r w:rsidR="00690FA5" w:rsidRPr="005667BC">
              <w:rPr>
                <w:rFonts w:ascii="Times New Roman" w:hAnsi="Times New Roman" w:cs="Times New Roman"/>
                <w:sz w:val="20"/>
                <w:szCs w:val="20"/>
              </w:rPr>
              <w:t xml:space="preserve"> </w:t>
            </w:r>
            <w:r w:rsidR="00CA1675" w:rsidRPr="005667BC">
              <w:rPr>
                <w:rFonts w:ascii="Times New Roman" w:hAnsi="Times New Roman" w:cs="Times New Roman"/>
                <w:sz w:val="20"/>
                <w:szCs w:val="20"/>
              </w:rPr>
              <w:t xml:space="preserve">  </w:t>
            </w:r>
          </w:p>
          <w:p w:rsidR="00CD35E4" w:rsidRPr="00084F56" w:rsidRDefault="00CD35E4" w:rsidP="00084F56">
            <w:pPr>
              <w:rPr>
                <w:rFonts w:ascii="Times New Roman" w:hAnsi="Times New Roman" w:cs="Times New Roman"/>
                <w:sz w:val="20"/>
                <w:szCs w:val="20"/>
              </w:rPr>
            </w:pPr>
          </w:p>
        </w:tc>
      </w:tr>
      <w:tr w:rsidR="004166ED" w:rsidRPr="00AB7FC0" w:rsidTr="009918D6">
        <w:tc>
          <w:tcPr>
            <w:tcW w:w="1134" w:type="dxa"/>
          </w:tcPr>
          <w:p w:rsidR="004166ED" w:rsidRPr="00CB63D4" w:rsidRDefault="004166E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062A67" w:rsidRPr="006C4D97" w:rsidRDefault="00C5470A" w:rsidP="00944A9B">
            <w:pPr>
              <w:contextualSpacing/>
              <w:rPr>
                <w:rFonts w:ascii="Times New Roman" w:hAnsi="Times New Roman" w:cs="Times New Roman"/>
                <w:sz w:val="20"/>
                <w:szCs w:val="20"/>
              </w:rPr>
            </w:pPr>
            <w:r w:rsidRPr="006C4D97">
              <w:rPr>
                <w:rFonts w:ascii="Times New Roman" w:hAnsi="Times New Roman" w:cs="Times New Roman"/>
                <w:color w:val="0D0D0D"/>
                <w:sz w:val="20"/>
                <w:szCs w:val="20"/>
              </w:rPr>
              <w:t xml:space="preserve">Infrastructura instituției de învățământ permite asigurarea organizării procesului educațional în raport cu obiectivele și misiunea acestea. </w:t>
            </w:r>
            <w:r w:rsidR="00062A67" w:rsidRPr="006C4D97">
              <w:rPr>
                <w:rFonts w:ascii="Times New Roman" w:hAnsi="Times New Roman" w:cs="Times New Roman"/>
                <w:sz w:val="20"/>
                <w:szCs w:val="20"/>
                <w:lang w:val="en-US"/>
              </w:rPr>
              <w:t xml:space="preserve"> Gestionarea eficientă a resurselor este asigurată de o comunicare și implicare în luarea deciziilor a părinților, elevilor și angajaților. Este menținută și îmbunătățită continuu starea fizică a spațiilor, a mobilierului și echipamentelor școlare, fapt, ce asigură realizarea calitativă a curriculumului.</w:t>
            </w:r>
          </w:p>
        </w:tc>
      </w:tr>
      <w:tr w:rsidR="004166ED" w:rsidRPr="00CB63D4" w:rsidTr="009918D6">
        <w:tc>
          <w:tcPr>
            <w:tcW w:w="1134" w:type="dxa"/>
          </w:tcPr>
          <w:p w:rsidR="004166ED" w:rsidRPr="00CB63D4" w:rsidRDefault="004166E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115" w:type="dxa"/>
          </w:tcPr>
          <w:p w:rsidR="004166ED" w:rsidRPr="00CB63D4" w:rsidRDefault="004166E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912" w:type="dxa"/>
          </w:tcPr>
          <w:p w:rsidR="004166ED" w:rsidRPr="00CB63D4" w:rsidRDefault="004166E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0,75</w:t>
            </w:r>
          </w:p>
        </w:tc>
        <w:tc>
          <w:tcPr>
            <w:tcW w:w="2896" w:type="dxa"/>
          </w:tcPr>
          <w:p w:rsidR="004166ED" w:rsidRPr="00CB63D4" w:rsidRDefault="004166ED"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bookmarkEnd w:id="27"/>
    <w:p w:rsidR="004C0EC8" w:rsidRPr="00062A67" w:rsidRDefault="00282264" w:rsidP="004C0EC8">
      <w:pPr>
        <w:ind w:left="-1134" w:right="-568"/>
        <w:contextualSpacing/>
        <w:rPr>
          <w:rFonts w:ascii="Times New Roman" w:hAnsi="Times New Roman" w:cs="Times New Roman"/>
          <w:bCs/>
          <w:sz w:val="20"/>
          <w:szCs w:val="20"/>
          <w:lang w:val="en-US"/>
        </w:rPr>
      </w:pPr>
      <w:r w:rsidRPr="00062A67">
        <w:rPr>
          <w:rFonts w:ascii="Times New Roman" w:hAnsi="Times New Roman" w:cs="Times New Roman"/>
          <w:b/>
          <w:sz w:val="20"/>
          <w:szCs w:val="20"/>
        </w:rPr>
        <w:t xml:space="preserve">Indicator 4.1.5 </w:t>
      </w:r>
      <w:r w:rsidRPr="00062A67">
        <w:rPr>
          <w:rFonts w:ascii="Times New Roman" w:hAnsi="Times New Roman" w:cs="Times New Roman"/>
          <w:bCs/>
          <w:sz w:val="20"/>
          <w:szCs w:val="20"/>
        </w:rPr>
        <w:t>Prezența și aplicarea unei varietăți de echipamente, materiale și auxiliare curriculare necesare valorificării curriculumului național inclusiv a componentelor locale ale acestuia,</w:t>
      </w:r>
      <w:r w:rsidRPr="00062A67">
        <w:rPr>
          <w:rFonts w:ascii="Times New Roman" w:hAnsi="Times New Roman" w:cs="Times New Roman"/>
          <w:bCs/>
          <w:sz w:val="20"/>
          <w:szCs w:val="20"/>
          <w:lang w:val="en-US"/>
        </w:rPr>
        <w:t xml:space="preserve"> a curriculumului adaptat și a planurilor educaționale individualizate</w:t>
      </w:r>
    </w:p>
    <w:tbl>
      <w:tblPr>
        <w:tblStyle w:val="GrilTabel"/>
        <w:tblW w:w="11057" w:type="dxa"/>
        <w:tblInd w:w="-1139" w:type="dxa"/>
        <w:tblLook w:val="04A0"/>
      </w:tblPr>
      <w:tblGrid>
        <w:gridCol w:w="1134"/>
        <w:gridCol w:w="4253"/>
        <w:gridCol w:w="2772"/>
        <w:gridCol w:w="2898"/>
      </w:tblGrid>
      <w:tr w:rsidR="00282264" w:rsidRPr="00AB7FC0" w:rsidTr="009918D6">
        <w:tc>
          <w:tcPr>
            <w:tcW w:w="1134" w:type="dxa"/>
          </w:tcPr>
          <w:p w:rsidR="00282264" w:rsidRPr="00CB63D4" w:rsidRDefault="0028226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690FA5" w:rsidRPr="00B15802" w:rsidRDefault="00690FA5" w:rsidP="003C0B0E">
            <w:pPr>
              <w:pStyle w:val="Listparagraf"/>
              <w:numPr>
                <w:ilvl w:val="0"/>
                <w:numId w:val="79"/>
              </w:numPr>
              <w:rPr>
                <w:rFonts w:ascii="Times New Roman" w:hAnsi="Times New Roman" w:cs="Times New Roman"/>
                <w:sz w:val="20"/>
                <w:szCs w:val="20"/>
              </w:rPr>
            </w:pPr>
            <w:r w:rsidRPr="00B15802">
              <w:rPr>
                <w:rFonts w:ascii="Times New Roman" w:hAnsi="Times New Roman" w:cs="Times New Roman"/>
                <w:sz w:val="20"/>
                <w:szCs w:val="20"/>
              </w:rPr>
              <w:t xml:space="preserve">În cadrul instituţiei sunt prezente echipamente, materiale curriculare, necesare curriculumului național pentru desfăşurarea activităţilor:  </w:t>
            </w:r>
          </w:p>
          <w:p w:rsidR="00E12595" w:rsidRDefault="00690FA5" w:rsidP="003C0B0E">
            <w:pPr>
              <w:pStyle w:val="Listparagraf"/>
              <w:numPr>
                <w:ilvl w:val="0"/>
                <w:numId w:val="58"/>
              </w:numPr>
              <w:rPr>
                <w:rFonts w:ascii="Times New Roman" w:hAnsi="Times New Roman" w:cs="Times New Roman"/>
                <w:sz w:val="20"/>
                <w:szCs w:val="20"/>
              </w:rPr>
            </w:pPr>
            <w:r w:rsidRPr="00B15802">
              <w:rPr>
                <w:rFonts w:ascii="Times New Roman" w:hAnsi="Times New Roman" w:cs="Times New Roman"/>
                <w:sz w:val="20"/>
                <w:szCs w:val="20"/>
              </w:rPr>
              <w:t xml:space="preserve">de realizare a ofertei școlii pentru disciplinele școlare și opționale (fiecare cadru didactic dispune în cabinet de literatura didactică necesară, toate cadrele didactice din instituţie </w:t>
            </w:r>
            <w:r w:rsidR="00071437" w:rsidRPr="00B15802">
              <w:rPr>
                <w:rFonts w:ascii="Times New Roman" w:hAnsi="Times New Roman" w:cs="Times New Roman"/>
                <w:sz w:val="20"/>
                <w:szCs w:val="20"/>
              </w:rPr>
              <w:t>dispun de laptop</w:t>
            </w:r>
            <w:r w:rsidRPr="00B15802">
              <w:rPr>
                <w:rFonts w:ascii="Times New Roman" w:hAnsi="Times New Roman" w:cs="Times New Roman"/>
                <w:sz w:val="20"/>
                <w:szCs w:val="20"/>
              </w:rPr>
              <w:t xml:space="preserve"> în cabinet şi materiale didactice în format electronic, necesare pentru activităţile formale sau nonformale ce le desfăşoară cu elevii); </w:t>
            </w:r>
          </w:p>
          <w:p w:rsidR="00690FA5" w:rsidRPr="00E12595" w:rsidRDefault="00690FA5" w:rsidP="003C0B0E">
            <w:pPr>
              <w:pStyle w:val="Listparagraf"/>
              <w:numPr>
                <w:ilvl w:val="0"/>
                <w:numId w:val="58"/>
              </w:numPr>
              <w:rPr>
                <w:rFonts w:ascii="Times New Roman" w:hAnsi="Times New Roman" w:cs="Times New Roman"/>
                <w:sz w:val="20"/>
                <w:szCs w:val="20"/>
              </w:rPr>
            </w:pPr>
            <w:r w:rsidRPr="00E12595">
              <w:rPr>
                <w:rFonts w:ascii="Times New Roman" w:hAnsi="Times New Roman" w:cs="Times New Roman"/>
                <w:sz w:val="20"/>
                <w:szCs w:val="20"/>
              </w:rPr>
              <w:t xml:space="preserve">de realizare a planului ,,Copii dotaţi sau cu aptitudini”, completat de fiecare comisie metodică, organizate pentru elevii care participă la olimpiade, concursuri pe discipline de învățământ, examenele naționale (reviste ştiinţifice, articole ştiinţifice, laboratoarelor de biologie, chimie, fizică şi informatică sunt dotate cu echipamentul necesar, etc);  </w:t>
            </w:r>
          </w:p>
          <w:p w:rsidR="00071437" w:rsidRPr="003D53E8" w:rsidRDefault="00690FA5" w:rsidP="003C0B0E">
            <w:pPr>
              <w:pStyle w:val="Listparagraf"/>
              <w:numPr>
                <w:ilvl w:val="0"/>
                <w:numId w:val="58"/>
              </w:numPr>
              <w:rPr>
                <w:rFonts w:ascii="Times New Roman" w:hAnsi="Times New Roman" w:cs="Times New Roman"/>
                <w:sz w:val="20"/>
                <w:szCs w:val="20"/>
              </w:rPr>
            </w:pPr>
            <w:r w:rsidRPr="003D53E8">
              <w:rPr>
                <w:rFonts w:ascii="Times New Roman" w:hAnsi="Times New Roman" w:cs="Times New Roman"/>
                <w:sz w:val="20"/>
                <w:szCs w:val="20"/>
              </w:rPr>
              <w:t>activităţi extracurriculare</w:t>
            </w:r>
            <w:r w:rsidR="009918D6" w:rsidRPr="003D53E8">
              <w:rPr>
                <w:rFonts w:ascii="Times New Roman" w:hAnsi="Times New Roman" w:cs="Times New Roman"/>
                <w:sz w:val="20"/>
                <w:szCs w:val="20"/>
              </w:rPr>
              <w:t xml:space="preserve">, </w:t>
            </w:r>
            <w:r w:rsidRPr="003D53E8">
              <w:rPr>
                <w:rFonts w:ascii="Times New Roman" w:hAnsi="Times New Roman" w:cs="Times New Roman"/>
                <w:sz w:val="20"/>
                <w:szCs w:val="20"/>
              </w:rPr>
              <w:t>activităţile cercurilor din cadrul instituţiei</w:t>
            </w:r>
            <w:r w:rsidR="00B15802" w:rsidRPr="003D53E8">
              <w:rPr>
                <w:rFonts w:ascii="Times New Roman" w:hAnsi="Times New Roman" w:cs="Times New Roman"/>
                <w:sz w:val="20"/>
                <w:szCs w:val="20"/>
              </w:rPr>
              <w:t xml:space="preserve">;  </w:t>
            </w:r>
          </w:p>
          <w:p w:rsidR="00071437" w:rsidRPr="003D53E8" w:rsidRDefault="00071437" w:rsidP="002C3BE1">
            <w:pPr>
              <w:pStyle w:val="Listparagraf"/>
              <w:numPr>
                <w:ilvl w:val="0"/>
                <w:numId w:val="4"/>
              </w:numPr>
              <w:rPr>
                <w:rFonts w:ascii="Times New Roman" w:hAnsi="Times New Roman" w:cs="Times New Roman"/>
                <w:sz w:val="20"/>
                <w:szCs w:val="20"/>
              </w:rPr>
            </w:pPr>
            <w:r w:rsidRPr="003D53E8">
              <w:rPr>
                <w:rFonts w:ascii="Times New Roman" w:eastAsia="Times New Roman" w:hAnsi="Times New Roman" w:cs="Times New Roman"/>
                <w:color w:val="000000"/>
                <w:sz w:val="20"/>
                <w:szCs w:val="20"/>
                <w:lang w:val="en-US"/>
              </w:rPr>
              <w:t xml:space="preserve">Rețeaua internet și WiFi în toate sălile de clasă și spațiile de activitate </w:t>
            </w:r>
          </w:p>
          <w:p w:rsidR="00071437" w:rsidRPr="005E3133" w:rsidRDefault="00071437" w:rsidP="002C3BE1">
            <w:pPr>
              <w:pStyle w:val="Listparagraf"/>
              <w:numPr>
                <w:ilvl w:val="0"/>
                <w:numId w:val="4"/>
              </w:numPr>
              <w:rPr>
                <w:rFonts w:ascii="Times New Roman" w:hAnsi="Times New Roman" w:cs="Times New Roman"/>
                <w:sz w:val="20"/>
                <w:szCs w:val="20"/>
              </w:rPr>
            </w:pPr>
            <w:r w:rsidRPr="003D53E8">
              <w:rPr>
                <w:rFonts w:ascii="Times New Roman" w:eastAsia="Times New Roman" w:hAnsi="Times New Roman" w:cs="Times New Roman"/>
                <w:color w:val="000000"/>
                <w:sz w:val="20"/>
                <w:szCs w:val="20"/>
                <w:lang w:val="en-US"/>
              </w:rPr>
              <w:t xml:space="preserve">Biblioteca școlii dispune de manual școlare, literatură artistică diversă, dar și literatură didactică, ziare și reviste de specialitate, abonamente anuale la revista </w:t>
            </w:r>
            <w:r w:rsidRPr="005E3133">
              <w:rPr>
                <w:rFonts w:ascii="Times New Roman" w:eastAsia="Times New Roman" w:hAnsi="Times New Roman" w:cs="Times New Roman"/>
                <w:sz w:val="20"/>
                <w:szCs w:val="20"/>
                <w:lang w:val="en-US"/>
              </w:rPr>
              <w:t xml:space="preserve">Univers Pedagogic, ziarul Făclia etc.; </w:t>
            </w:r>
          </w:p>
          <w:p w:rsidR="00062A67" w:rsidRPr="003D53E8" w:rsidRDefault="00071437" w:rsidP="002C3BE1">
            <w:pPr>
              <w:pStyle w:val="Listparagraf"/>
              <w:numPr>
                <w:ilvl w:val="0"/>
                <w:numId w:val="4"/>
              </w:numPr>
              <w:rPr>
                <w:rFonts w:ascii="Times New Roman" w:hAnsi="Times New Roman" w:cs="Times New Roman"/>
                <w:sz w:val="20"/>
                <w:szCs w:val="20"/>
              </w:rPr>
            </w:pPr>
            <w:r w:rsidRPr="003D53E8">
              <w:rPr>
                <w:rFonts w:ascii="Times New Roman" w:eastAsia="Times New Roman" w:hAnsi="Times New Roman" w:cs="Times New Roman"/>
                <w:color w:val="000000"/>
                <w:sz w:val="20"/>
                <w:szCs w:val="20"/>
                <w:lang w:val="en-US"/>
              </w:rPr>
              <w:t>Materiale didactice elaborate de profesorii liceului</w:t>
            </w:r>
            <w:r w:rsidR="003D53E8" w:rsidRPr="003D53E8">
              <w:rPr>
                <w:rFonts w:ascii="Times New Roman" w:hAnsi="Times New Roman" w:cs="Times New Roman"/>
                <w:sz w:val="20"/>
                <w:szCs w:val="20"/>
              </w:rPr>
              <w:t xml:space="preserve">);  </w:t>
            </w:r>
          </w:p>
          <w:p w:rsidR="00071437" w:rsidRPr="003D53E8" w:rsidRDefault="00071437" w:rsidP="002C3BE1">
            <w:pPr>
              <w:pStyle w:val="Listparagraf"/>
              <w:numPr>
                <w:ilvl w:val="0"/>
                <w:numId w:val="4"/>
              </w:numPr>
              <w:rPr>
                <w:rFonts w:ascii="Times New Roman" w:hAnsi="Times New Roman" w:cs="Times New Roman"/>
                <w:sz w:val="20"/>
                <w:szCs w:val="20"/>
              </w:rPr>
            </w:pPr>
            <w:r w:rsidRPr="003D53E8">
              <w:rPr>
                <w:rFonts w:ascii="Times New Roman" w:hAnsi="Times New Roman" w:cs="Times New Roman"/>
                <w:sz w:val="20"/>
                <w:szCs w:val="20"/>
              </w:rPr>
              <w:t>Sal</w:t>
            </w:r>
            <w:r w:rsidR="00B15802">
              <w:rPr>
                <w:rFonts w:ascii="Times New Roman" w:hAnsi="Times New Roman" w:cs="Times New Roman"/>
                <w:sz w:val="20"/>
                <w:szCs w:val="20"/>
              </w:rPr>
              <w:t>a</w:t>
            </w:r>
            <w:r w:rsidRPr="003D53E8">
              <w:rPr>
                <w:rFonts w:ascii="Times New Roman" w:hAnsi="Times New Roman" w:cs="Times New Roman"/>
                <w:sz w:val="20"/>
                <w:szCs w:val="20"/>
              </w:rPr>
              <w:t xml:space="preserve"> de coregrafie amenajată pentru desfășurarea orelor în clasele cu profil</w:t>
            </w:r>
            <w:r w:rsidR="003D53E8">
              <w:rPr>
                <w:rFonts w:ascii="Times New Roman" w:hAnsi="Times New Roman" w:cs="Times New Roman"/>
                <w:sz w:val="20"/>
                <w:szCs w:val="20"/>
              </w:rPr>
              <w:t xml:space="preserve"> Coregrafie</w:t>
            </w:r>
            <w:r w:rsidR="003D53E8" w:rsidRPr="003D53E8">
              <w:rPr>
                <w:rFonts w:ascii="Times New Roman" w:hAnsi="Times New Roman" w:cs="Times New Roman"/>
                <w:sz w:val="20"/>
                <w:szCs w:val="20"/>
              </w:rPr>
              <w:t xml:space="preserve">);  </w:t>
            </w:r>
          </w:p>
          <w:p w:rsidR="00062A67" w:rsidRPr="003D53E8" w:rsidRDefault="00071437" w:rsidP="002C3BE1">
            <w:pPr>
              <w:pStyle w:val="Listparagraf"/>
              <w:numPr>
                <w:ilvl w:val="0"/>
                <w:numId w:val="4"/>
              </w:numPr>
              <w:rPr>
                <w:rFonts w:ascii="Times New Roman" w:hAnsi="Times New Roman" w:cs="Times New Roman"/>
                <w:sz w:val="20"/>
                <w:szCs w:val="20"/>
              </w:rPr>
            </w:pPr>
            <w:r w:rsidRPr="003D53E8">
              <w:rPr>
                <w:rFonts w:ascii="Times New Roman" w:hAnsi="Times New Roman" w:cs="Times New Roman"/>
                <w:sz w:val="20"/>
                <w:szCs w:val="20"/>
              </w:rPr>
              <w:t xml:space="preserve">Terenul sportiv renovat, bine dotat, elevii asigurați cu echipament sportiv pentru desfășurarea </w:t>
            </w:r>
            <w:r w:rsidR="003D53E8" w:rsidRPr="003D53E8">
              <w:rPr>
                <w:rFonts w:ascii="Times New Roman" w:hAnsi="Times New Roman" w:cs="Times New Roman"/>
                <w:sz w:val="20"/>
                <w:szCs w:val="20"/>
              </w:rPr>
              <w:t>orelor în clasa cu profil Fotbal</w:t>
            </w:r>
            <w:r w:rsidR="003D53E8">
              <w:rPr>
                <w:rFonts w:ascii="Times New Roman" w:hAnsi="Times New Roman" w:cs="Times New Roman"/>
                <w:sz w:val="20"/>
                <w:szCs w:val="20"/>
              </w:rPr>
              <w:t>.</w:t>
            </w:r>
          </w:p>
        </w:tc>
      </w:tr>
      <w:tr w:rsidR="00282264" w:rsidRPr="00AB7FC0" w:rsidTr="009918D6">
        <w:tc>
          <w:tcPr>
            <w:tcW w:w="1134" w:type="dxa"/>
          </w:tcPr>
          <w:p w:rsidR="00282264" w:rsidRPr="00EB30F5" w:rsidRDefault="00282264" w:rsidP="00944A9B">
            <w:pPr>
              <w:contextualSpacing/>
              <w:rPr>
                <w:rFonts w:ascii="Times New Roman" w:hAnsi="Times New Roman" w:cs="Times New Roman"/>
                <w:b/>
                <w:bCs/>
                <w:sz w:val="20"/>
                <w:szCs w:val="20"/>
              </w:rPr>
            </w:pPr>
            <w:r w:rsidRPr="00EB30F5">
              <w:rPr>
                <w:rFonts w:ascii="Times New Roman" w:hAnsi="Times New Roman" w:cs="Times New Roman"/>
                <w:b/>
                <w:bCs/>
                <w:sz w:val="20"/>
                <w:szCs w:val="20"/>
              </w:rPr>
              <w:t>Constatări</w:t>
            </w:r>
          </w:p>
        </w:tc>
        <w:tc>
          <w:tcPr>
            <w:tcW w:w="9923" w:type="dxa"/>
            <w:gridSpan w:val="3"/>
          </w:tcPr>
          <w:p w:rsidR="00282264" w:rsidRPr="00EB30F5" w:rsidRDefault="00C5470A" w:rsidP="00062A67">
            <w:pPr>
              <w:contextualSpacing/>
              <w:rPr>
                <w:rFonts w:ascii="Times New Roman" w:hAnsi="Times New Roman" w:cs="Times New Roman"/>
                <w:sz w:val="20"/>
                <w:szCs w:val="20"/>
              </w:rPr>
            </w:pPr>
            <w:r w:rsidRPr="00EB30F5">
              <w:rPr>
                <w:rFonts w:ascii="Times New Roman" w:hAnsi="Times New Roman" w:cs="Times New Roman"/>
                <w:sz w:val="20"/>
                <w:szCs w:val="20"/>
              </w:rPr>
              <w:t xml:space="preserve">Instituția posedă o </w:t>
            </w:r>
            <w:r w:rsidRPr="00EB30F5">
              <w:rPr>
                <w:rFonts w:ascii="Times New Roman" w:hAnsi="Times New Roman" w:cs="Times New Roman"/>
                <w:color w:val="0D0D0D"/>
                <w:sz w:val="20"/>
                <w:szCs w:val="20"/>
              </w:rPr>
              <w:t xml:space="preserve">varietăte largă  a echipamentelor, materialelor și auxiliarelor curriculare, necesare curriculumului național, inclusiv curriculumului adaptat și a planurilor educaționale individualizate. </w:t>
            </w:r>
            <w:r w:rsidR="00062A67" w:rsidRPr="00EB30F5">
              <w:rPr>
                <w:rFonts w:ascii="Times New Roman" w:eastAsia="Times New Roman" w:hAnsi="Times New Roman" w:cs="Times New Roman"/>
                <w:color w:val="000000"/>
                <w:sz w:val="20"/>
                <w:szCs w:val="20"/>
                <w:lang w:val="en-US"/>
              </w:rPr>
              <w:t>Procesul de renovare și dotare este în continuă monitorizare și îmbunătățire. Cadrele didactice sunt implicate în elaborarea materialelor curriculare necesare realizării calitative a obiectivelor curriculare.</w:t>
            </w:r>
          </w:p>
        </w:tc>
      </w:tr>
      <w:tr w:rsidR="00282264" w:rsidRPr="00CB63D4" w:rsidTr="009918D6">
        <w:tc>
          <w:tcPr>
            <w:tcW w:w="1134" w:type="dxa"/>
          </w:tcPr>
          <w:p w:rsidR="00282264" w:rsidRPr="00CB63D4" w:rsidRDefault="0028226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3" w:type="dxa"/>
          </w:tcPr>
          <w:p w:rsidR="00282264" w:rsidRPr="00CB63D4" w:rsidRDefault="0028226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2" w:type="dxa"/>
          </w:tcPr>
          <w:p w:rsidR="00282264" w:rsidRPr="00F52B50" w:rsidRDefault="00282264" w:rsidP="00944A9B">
            <w:pPr>
              <w:contextualSpacing/>
              <w:rPr>
                <w:rFonts w:ascii="Times New Roman" w:hAnsi="Times New Roman" w:cs="Times New Roman"/>
                <w:b/>
                <w:bCs/>
                <w:sz w:val="20"/>
                <w:szCs w:val="20"/>
              </w:rPr>
            </w:pPr>
            <w:r w:rsidRPr="00F52B50">
              <w:rPr>
                <w:rFonts w:ascii="Times New Roman" w:hAnsi="Times New Roman" w:cs="Times New Roman"/>
                <w:b/>
                <w:bCs/>
                <w:sz w:val="20"/>
                <w:szCs w:val="20"/>
              </w:rPr>
              <w:t>Autoevaluare conform criteriilor:</w:t>
            </w:r>
            <w:r w:rsidR="003E225C" w:rsidRPr="00F52B50">
              <w:rPr>
                <w:rFonts w:ascii="Times New Roman" w:hAnsi="Times New Roman" w:cs="Times New Roman"/>
                <w:b/>
                <w:bCs/>
                <w:sz w:val="20"/>
                <w:szCs w:val="20"/>
              </w:rPr>
              <w:t xml:space="preserve"> 0,75</w:t>
            </w:r>
          </w:p>
        </w:tc>
        <w:tc>
          <w:tcPr>
            <w:tcW w:w="2898" w:type="dxa"/>
          </w:tcPr>
          <w:p w:rsidR="00282264" w:rsidRPr="00CB63D4" w:rsidRDefault="00282264"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1,5</w:t>
            </w:r>
          </w:p>
        </w:tc>
      </w:tr>
    </w:tbl>
    <w:p w:rsidR="00282264" w:rsidRPr="00943951" w:rsidRDefault="00282264" w:rsidP="009918D6">
      <w:pPr>
        <w:ind w:left="-1134"/>
        <w:contextualSpacing/>
        <w:rPr>
          <w:rFonts w:ascii="Times New Roman" w:hAnsi="Times New Roman" w:cs="Times New Roman"/>
          <w:bCs/>
          <w:sz w:val="20"/>
          <w:szCs w:val="20"/>
          <w:lang w:val="en-US"/>
        </w:rPr>
      </w:pPr>
      <w:r w:rsidRPr="00943951">
        <w:rPr>
          <w:rFonts w:ascii="Times New Roman" w:hAnsi="Times New Roman" w:cs="Times New Roman"/>
          <w:b/>
          <w:sz w:val="20"/>
          <w:szCs w:val="20"/>
        </w:rPr>
        <w:t xml:space="preserve">Indicator 4.1.6 </w:t>
      </w:r>
      <w:r w:rsidRPr="00943951">
        <w:rPr>
          <w:rFonts w:ascii="Times New Roman" w:hAnsi="Times New Roman" w:cs="Times New Roman"/>
          <w:bCs/>
          <w:sz w:val="20"/>
          <w:szCs w:val="20"/>
        </w:rPr>
        <w:t>Încadrarea personalului didactic și auxiliar calificat, deținător de grade didactice, pentru realizarea finalităților stabilite în conformitate cu normativele în vigoare</w:t>
      </w:r>
    </w:p>
    <w:tbl>
      <w:tblPr>
        <w:tblStyle w:val="GrilTabel"/>
        <w:tblW w:w="11057" w:type="dxa"/>
        <w:tblInd w:w="-1139" w:type="dxa"/>
        <w:tblLook w:val="04A0"/>
      </w:tblPr>
      <w:tblGrid>
        <w:gridCol w:w="1134"/>
        <w:gridCol w:w="4253"/>
        <w:gridCol w:w="2551"/>
        <w:gridCol w:w="3119"/>
      </w:tblGrid>
      <w:tr w:rsidR="00282264" w:rsidRPr="00AB7FC0" w:rsidTr="009918D6">
        <w:tc>
          <w:tcPr>
            <w:tcW w:w="1134" w:type="dxa"/>
          </w:tcPr>
          <w:p w:rsidR="00282264" w:rsidRPr="00CB63D4" w:rsidRDefault="0028226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095F22" w:rsidRDefault="00CD0714" w:rsidP="002C3BE1">
            <w:pPr>
              <w:pStyle w:val="Listparagraf"/>
              <w:numPr>
                <w:ilvl w:val="0"/>
                <w:numId w:val="5"/>
              </w:numPr>
              <w:rPr>
                <w:rFonts w:ascii="Times New Roman" w:hAnsi="Times New Roman" w:cs="Times New Roman"/>
                <w:sz w:val="20"/>
                <w:szCs w:val="20"/>
              </w:rPr>
            </w:pPr>
            <w:r w:rsidRPr="00CB63D4">
              <w:rPr>
                <w:rFonts w:ascii="Times New Roman" w:hAnsi="Times New Roman" w:cs="Times New Roman"/>
                <w:sz w:val="20"/>
                <w:szCs w:val="20"/>
              </w:rPr>
              <w:t xml:space="preserve">Statele de personal completate; </w:t>
            </w:r>
          </w:p>
          <w:p w:rsidR="00CD0714" w:rsidRPr="009918D6" w:rsidRDefault="00CD0714" w:rsidP="002C3BE1">
            <w:pPr>
              <w:pStyle w:val="Listparagraf"/>
              <w:numPr>
                <w:ilvl w:val="0"/>
                <w:numId w:val="5"/>
              </w:numPr>
              <w:rPr>
                <w:rFonts w:ascii="Times New Roman" w:hAnsi="Times New Roman" w:cs="Times New Roman"/>
                <w:sz w:val="20"/>
                <w:szCs w:val="20"/>
              </w:rPr>
            </w:pPr>
            <w:r w:rsidRPr="009918D6">
              <w:rPr>
                <w:rFonts w:ascii="Times New Roman" w:hAnsi="Times New Roman" w:cs="Times New Roman"/>
                <w:sz w:val="20"/>
                <w:szCs w:val="20"/>
              </w:rPr>
              <w:t>Registrul de ordine de bază</w:t>
            </w:r>
            <w:r w:rsidR="009918D6" w:rsidRPr="009918D6">
              <w:rPr>
                <w:rFonts w:ascii="Times New Roman" w:hAnsi="Times New Roman" w:cs="Times New Roman"/>
                <w:sz w:val="20"/>
                <w:szCs w:val="20"/>
              </w:rPr>
              <w:t xml:space="preserve">. </w:t>
            </w:r>
            <w:r w:rsidRPr="009918D6">
              <w:rPr>
                <w:rFonts w:ascii="Times New Roman" w:hAnsi="Times New Roman" w:cs="Times New Roman"/>
                <w:sz w:val="20"/>
                <w:szCs w:val="20"/>
              </w:rPr>
              <w:t xml:space="preserve">Registrul de ordine cu privire la personal;  </w:t>
            </w:r>
          </w:p>
          <w:p w:rsidR="00CD0714" w:rsidRDefault="00CD0714" w:rsidP="002C3BE1">
            <w:pPr>
              <w:pStyle w:val="Listparagraf"/>
              <w:numPr>
                <w:ilvl w:val="0"/>
                <w:numId w:val="5"/>
              </w:numPr>
              <w:rPr>
                <w:rFonts w:ascii="Times New Roman" w:hAnsi="Times New Roman" w:cs="Times New Roman"/>
                <w:sz w:val="20"/>
                <w:szCs w:val="20"/>
              </w:rPr>
            </w:pPr>
            <w:r w:rsidRPr="00CB63D4">
              <w:rPr>
                <w:rFonts w:ascii="Times New Roman" w:hAnsi="Times New Roman" w:cs="Times New Roman"/>
                <w:sz w:val="20"/>
                <w:szCs w:val="20"/>
              </w:rPr>
              <w:t>Dosarele angajaţilor privind angajarea, pregătirea de specialitate</w:t>
            </w:r>
            <w:r w:rsidR="009918D6">
              <w:rPr>
                <w:rFonts w:ascii="Times New Roman" w:hAnsi="Times New Roman" w:cs="Times New Roman"/>
                <w:sz w:val="20"/>
                <w:szCs w:val="20"/>
              </w:rPr>
              <w:t xml:space="preserve">. </w:t>
            </w:r>
            <w:r w:rsidRPr="009918D6">
              <w:rPr>
                <w:rFonts w:ascii="Times New Roman" w:hAnsi="Times New Roman" w:cs="Times New Roman"/>
                <w:sz w:val="20"/>
                <w:szCs w:val="20"/>
              </w:rPr>
              <w:t xml:space="preserve">Norma cadrelor didactice;  </w:t>
            </w:r>
          </w:p>
          <w:p w:rsidR="00DC69FE" w:rsidRPr="005A3948" w:rsidRDefault="00CD0714" w:rsidP="002C3BE1">
            <w:pPr>
              <w:pStyle w:val="Listparagraf"/>
              <w:numPr>
                <w:ilvl w:val="0"/>
                <w:numId w:val="5"/>
              </w:numPr>
              <w:rPr>
                <w:rFonts w:ascii="Times New Roman" w:hAnsi="Times New Roman" w:cs="Times New Roman"/>
                <w:sz w:val="20"/>
                <w:szCs w:val="20"/>
              </w:rPr>
            </w:pPr>
            <w:r w:rsidRPr="00800DA2">
              <w:rPr>
                <w:rFonts w:ascii="Times New Roman" w:hAnsi="Times New Roman" w:cs="Times New Roman"/>
                <w:sz w:val="20"/>
                <w:szCs w:val="20"/>
              </w:rPr>
              <w:t>Contractele de muncă</w:t>
            </w:r>
            <w:r w:rsidR="00800DA2">
              <w:rPr>
                <w:rFonts w:ascii="Times New Roman" w:hAnsi="Times New Roman" w:cs="Times New Roman"/>
                <w:sz w:val="20"/>
                <w:szCs w:val="20"/>
              </w:rPr>
              <w:t>.</w:t>
            </w:r>
            <w:r w:rsidRPr="00800DA2">
              <w:rPr>
                <w:rFonts w:ascii="Times New Roman" w:hAnsi="Times New Roman" w:cs="Times New Roman"/>
                <w:sz w:val="20"/>
                <w:szCs w:val="20"/>
              </w:rPr>
              <w:t xml:space="preserve">  </w:t>
            </w:r>
            <w:r w:rsidR="00800DA2" w:rsidRPr="00800DA2">
              <w:rPr>
                <w:rFonts w:ascii="Times New Roman" w:eastAsia="Times New Roman" w:hAnsi="Times New Roman" w:cs="Times New Roman"/>
                <w:color w:val="000000"/>
                <w:sz w:val="20"/>
                <w:szCs w:val="20"/>
                <w:lang w:val="en-US"/>
              </w:rPr>
              <w:t xml:space="preserve">Fișele de post pentru toate funcțiile (anexă la contractul individual de muncă), </w:t>
            </w:r>
            <w:r w:rsidR="00800DA2" w:rsidRPr="005A3948">
              <w:rPr>
                <w:rFonts w:ascii="Times New Roman" w:eastAsia="Times New Roman" w:hAnsi="Times New Roman" w:cs="Times New Roman"/>
                <w:color w:val="000000"/>
                <w:sz w:val="20"/>
                <w:szCs w:val="20"/>
                <w:lang w:val="en-US"/>
              </w:rPr>
              <w:t>înregistrate în registru;</w:t>
            </w:r>
          </w:p>
          <w:p w:rsidR="00DC69FE" w:rsidRPr="005A3948" w:rsidRDefault="00DC69FE" w:rsidP="002C3BE1">
            <w:pPr>
              <w:pStyle w:val="Listparagraf"/>
              <w:numPr>
                <w:ilvl w:val="0"/>
                <w:numId w:val="5"/>
              </w:numPr>
              <w:jc w:val="both"/>
              <w:rPr>
                <w:rFonts w:ascii="Times New Roman" w:hAnsi="Times New Roman" w:cs="Times New Roman"/>
                <w:sz w:val="20"/>
                <w:szCs w:val="20"/>
                <w:lang w:val="en-US"/>
              </w:rPr>
            </w:pPr>
            <w:r w:rsidRPr="005A3948">
              <w:rPr>
                <w:rFonts w:ascii="Times New Roman" w:hAnsi="Times New Roman" w:cs="Times New Roman"/>
                <w:sz w:val="20"/>
                <w:szCs w:val="20"/>
                <w:lang w:val="en-US"/>
              </w:rPr>
              <w:t>Listele tarifare și tabelele de evidență a timpului de muncă al salariatului;</w:t>
            </w:r>
          </w:p>
          <w:p w:rsidR="00800DA2" w:rsidRPr="005A3948" w:rsidRDefault="00DC69FE" w:rsidP="002C3BE1">
            <w:pPr>
              <w:pStyle w:val="Listparagraf"/>
              <w:numPr>
                <w:ilvl w:val="0"/>
                <w:numId w:val="5"/>
              </w:numPr>
              <w:jc w:val="both"/>
              <w:rPr>
                <w:rFonts w:ascii="Times New Roman" w:hAnsi="Times New Roman" w:cs="Times New Roman"/>
                <w:sz w:val="20"/>
                <w:szCs w:val="20"/>
                <w:lang w:val="en-US"/>
              </w:rPr>
            </w:pPr>
            <w:r w:rsidRPr="005A3948">
              <w:rPr>
                <w:rFonts w:ascii="Times New Roman" w:hAnsi="Times New Roman" w:cs="Times New Roman"/>
                <w:sz w:val="20"/>
                <w:szCs w:val="20"/>
                <w:lang w:val="en-US"/>
              </w:rPr>
              <w:t>Dosare personale – dovezi privind angajarea, promovarea, pregătirea psihopedagogică și de specialitate conform prevederilor normativelor în vigoare;</w:t>
            </w:r>
          </w:p>
          <w:p w:rsidR="00800DA2" w:rsidRPr="005A3948" w:rsidRDefault="00800DA2" w:rsidP="002C3BE1">
            <w:pPr>
              <w:numPr>
                <w:ilvl w:val="0"/>
                <w:numId w:val="5"/>
              </w:numPr>
              <w:spacing w:line="256" w:lineRule="auto"/>
              <w:ind w:right="186"/>
              <w:jc w:val="both"/>
              <w:rPr>
                <w:rFonts w:ascii="Times New Roman" w:eastAsia="Times New Roman" w:hAnsi="Times New Roman" w:cs="Times New Roman"/>
                <w:color w:val="000000"/>
                <w:sz w:val="20"/>
                <w:szCs w:val="20"/>
                <w:lang w:val="en-US"/>
              </w:rPr>
            </w:pPr>
            <w:r w:rsidRPr="005A3948">
              <w:rPr>
                <w:rFonts w:ascii="Times New Roman" w:eastAsia="Times New Roman" w:hAnsi="Times New Roman" w:cs="Times New Roman"/>
                <w:color w:val="000000"/>
                <w:sz w:val="20"/>
                <w:szCs w:val="20"/>
                <w:lang w:val="en-US"/>
              </w:rPr>
              <w:t xml:space="preserve">Fișele de autoevaluare anuale pentru toți angajații;  </w:t>
            </w:r>
          </w:p>
          <w:p w:rsidR="00800DA2" w:rsidRPr="005A3948" w:rsidRDefault="00800DA2" w:rsidP="002C3BE1">
            <w:pPr>
              <w:numPr>
                <w:ilvl w:val="0"/>
                <w:numId w:val="5"/>
              </w:numPr>
              <w:spacing w:line="256" w:lineRule="auto"/>
              <w:ind w:right="186"/>
              <w:jc w:val="both"/>
              <w:rPr>
                <w:rFonts w:ascii="Times New Roman" w:eastAsia="Times New Roman" w:hAnsi="Times New Roman" w:cs="Times New Roman"/>
                <w:color w:val="000000"/>
                <w:sz w:val="20"/>
                <w:szCs w:val="20"/>
                <w:lang w:val="en-US"/>
              </w:rPr>
            </w:pPr>
            <w:r w:rsidRPr="005A3948">
              <w:rPr>
                <w:rFonts w:ascii="Times New Roman" w:eastAsia="Times New Roman" w:hAnsi="Times New Roman" w:cs="Times New Roman"/>
                <w:color w:val="000000"/>
                <w:sz w:val="20"/>
                <w:szCs w:val="20"/>
                <w:lang w:val="en-US"/>
              </w:rPr>
              <w:t xml:space="preserve">Fișele de evaluare a performanței profesionale individuale; </w:t>
            </w:r>
          </w:p>
          <w:p w:rsidR="00800DA2" w:rsidRPr="005A3948" w:rsidRDefault="00800DA2" w:rsidP="002C3BE1">
            <w:pPr>
              <w:numPr>
                <w:ilvl w:val="0"/>
                <w:numId w:val="5"/>
              </w:numPr>
              <w:spacing w:line="256" w:lineRule="auto"/>
              <w:ind w:right="186"/>
              <w:jc w:val="both"/>
              <w:rPr>
                <w:rFonts w:ascii="Times New Roman" w:eastAsia="Times New Roman" w:hAnsi="Times New Roman" w:cs="Times New Roman"/>
                <w:color w:val="000000"/>
                <w:sz w:val="20"/>
                <w:szCs w:val="20"/>
                <w:lang w:val="en-US"/>
              </w:rPr>
            </w:pPr>
            <w:r w:rsidRPr="005A3948">
              <w:rPr>
                <w:rFonts w:ascii="Times New Roman" w:eastAsia="Times New Roman" w:hAnsi="Times New Roman" w:cs="Times New Roman"/>
                <w:color w:val="000000"/>
                <w:sz w:val="20"/>
                <w:szCs w:val="20"/>
                <w:lang w:val="en-US"/>
              </w:rPr>
              <w:lastRenderedPageBreak/>
              <w:t>Ordin</w:t>
            </w:r>
            <w:r w:rsidR="00095F22">
              <w:rPr>
                <w:rFonts w:ascii="Times New Roman" w:eastAsia="Times New Roman" w:hAnsi="Times New Roman" w:cs="Times New Roman"/>
                <w:color w:val="000000"/>
                <w:sz w:val="20"/>
                <w:szCs w:val="20"/>
                <w:lang w:val="en-US"/>
              </w:rPr>
              <w:t>ul</w:t>
            </w:r>
            <w:r w:rsidRPr="005A3948">
              <w:rPr>
                <w:rFonts w:ascii="Times New Roman" w:eastAsia="Times New Roman" w:hAnsi="Times New Roman" w:cs="Times New Roman"/>
                <w:color w:val="000000"/>
                <w:sz w:val="20"/>
                <w:szCs w:val="20"/>
                <w:lang w:val="en-US"/>
              </w:rPr>
              <w:t xml:space="preserve"> trimestrial de acordare a performanței; </w:t>
            </w:r>
          </w:p>
          <w:p w:rsidR="00DC69FE" w:rsidRPr="005A3948" w:rsidRDefault="00DC69FE" w:rsidP="002C3BE1">
            <w:pPr>
              <w:pStyle w:val="Listparagraf"/>
              <w:numPr>
                <w:ilvl w:val="0"/>
                <w:numId w:val="5"/>
              </w:numPr>
              <w:jc w:val="both"/>
              <w:rPr>
                <w:rFonts w:ascii="Times New Roman" w:hAnsi="Times New Roman" w:cs="Times New Roman"/>
                <w:sz w:val="20"/>
                <w:szCs w:val="20"/>
                <w:lang w:val="en-US"/>
              </w:rPr>
            </w:pPr>
            <w:r w:rsidRPr="005A3948">
              <w:rPr>
                <w:rFonts w:ascii="Times New Roman" w:hAnsi="Times New Roman" w:cs="Times New Roman"/>
                <w:sz w:val="20"/>
                <w:szCs w:val="20"/>
                <w:lang w:val="en-US"/>
              </w:rPr>
              <w:t>Pașaportul Comisiilor metodice (Mapa CM);</w:t>
            </w:r>
          </w:p>
          <w:p w:rsidR="00800DA2" w:rsidRPr="00EC5A69" w:rsidRDefault="00800DA2" w:rsidP="00EC5A69">
            <w:pPr>
              <w:numPr>
                <w:ilvl w:val="0"/>
                <w:numId w:val="5"/>
              </w:numPr>
              <w:spacing w:line="256" w:lineRule="auto"/>
              <w:ind w:right="186"/>
              <w:jc w:val="both"/>
              <w:rPr>
                <w:rFonts w:ascii="Times New Roman" w:eastAsia="Times New Roman" w:hAnsi="Times New Roman" w:cs="Times New Roman"/>
                <w:color w:val="000000"/>
                <w:sz w:val="20"/>
                <w:szCs w:val="20"/>
                <w:lang w:val="en-US"/>
              </w:rPr>
            </w:pPr>
            <w:r w:rsidRPr="00DC69FE">
              <w:rPr>
                <w:rFonts w:ascii="Times New Roman" w:eastAsia="Times New Roman" w:hAnsi="Times New Roman" w:cs="Times New Roman"/>
                <w:color w:val="000000"/>
                <w:sz w:val="20"/>
                <w:szCs w:val="20"/>
                <w:lang w:val="en-US"/>
              </w:rPr>
              <w:t xml:space="preserve">Rezultatele procesului de atestare a cadrelor didactice, </w:t>
            </w:r>
            <w:r w:rsidR="008A4047">
              <w:rPr>
                <w:rFonts w:ascii="Times New Roman" w:eastAsia="Times New Roman" w:hAnsi="Times New Roman" w:cs="Times New Roman"/>
                <w:color w:val="000000"/>
                <w:sz w:val="20"/>
                <w:szCs w:val="20"/>
                <w:lang w:val="en-US"/>
              </w:rPr>
              <w:t xml:space="preserve">ședința </w:t>
            </w:r>
            <w:r w:rsidRPr="00DC69FE">
              <w:rPr>
                <w:rFonts w:ascii="Times New Roman" w:eastAsia="Times New Roman" w:hAnsi="Times New Roman" w:cs="Times New Roman"/>
                <w:color w:val="000000"/>
                <w:sz w:val="20"/>
                <w:szCs w:val="20"/>
                <w:lang w:val="en-US"/>
              </w:rPr>
              <w:t xml:space="preserve">CP, </w:t>
            </w:r>
            <w:r w:rsidR="00DC69FE" w:rsidRPr="00DC69FE">
              <w:rPr>
                <w:rFonts w:ascii="Times New Roman" w:eastAsia="Times New Roman" w:hAnsi="Times New Roman" w:cs="Times New Roman"/>
                <w:color w:val="000000"/>
                <w:sz w:val="20"/>
                <w:szCs w:val="20"/>
                <w:lang w:val="en-US"/>
              </w:rPr>
              <w:t>proces-verbal</w:t>
            </w:r>
            <w:r w:rsidRPr="00DC69FE">
              <w:rPr>
                <w:rFonts w:ascii="Times New Roman" w:eastAsia="Times New Roman" w:hAnsi="Times New Roman" w:cs="Times New Roman"/>
                <w:color w:val="000000"/>
                <w:sz w:val="20"/>
                <w:szCs w:val="20"/>
                <w:lang w:val="en-US"/>
              </w:rPr>
              <w:t xml:space="preserve"> nr.</w:t>
            </w:r>
            <w:r w:rsidR="00DC69FE" w:rsidRPr="00DC69FE">
              <w:rPr>
                <w:rFonts w:ascii="Times New Roman" w:eastAsia="Times New Roman" w:hAnsi="Times New Roman" w:cs="Times New Roman"/>
                <w:color w:val="000000"/>
                <w:sz w:val="20"/>
                <w:szCs w:val="20"/>
                <w:lang w:val="en-US"/>
              </w:rPr>
              <w:t>2</w:t>
            </w:r>
            <w:r w:rsidRPr="00DC69FE">
              <w:rPr>
                <w:rFonts w:ascii="Times New Roman" w:eastAsia="Times New Roman" w:hAnsi="Times New Roman" w:cs="Times New Roman"/>
                <w:color w:val="000000"/>
                <w:sz w:val="20"/>
                <w:szCs w:val="20"/>
                <w:lang w:val="en-US"/>
              </w:rPr>
              <w:t xml:space="preserve"> din </w:t>
            </w:r>
            <w:r w:rsidR="009C5528">
              <w:rPr>
                <w:rFonts w:ascii="Times New Roman" w:eastAsia="Times New Roman" w:hAnsi="Times New Roman" w:cs="Times New Roman"/>
                <w:color w:val="000000"/>
                <w:sz w:val="20"/>
                <w:szCs w:val="20"/>
                <w:lang w:val="en-US"/>
              </w:rPr>
              <w:t>20</w:t>
            </w:r>
            <w:r w:rsidRPr="00DC69FE">
              <w:rPr>
                <w:rFonts w:ascii="Times New Roman" w:eastAsia="Times New Roman" w:hAnsi="Times New Roman" w:cs="Times New Roman"/>
                <w:color w:val="000000"/>
                <w:sz w:val="20"/>
                <w:szCs w:val="20"/>
                <w:lang w:val="en-US"/>
              </w:rPr>
              <w:t>.09.202</w:t>
            </w:r>
            <w:r w:rsidR="009C5528">
              <w:rPr>
                <w:rFonts w:ascii="Times New Roman" w:eastAsia="Times New Roman" w:hAnsi="Times New Roman" w:cs="Times New Roman"/>
                <w:color w:val="000000"/>
                <w:sz w:val="20"/>
                <w:szCs w:val="20"/>
                <w:lang w:val="en-US"/>
              </w:rPr>
              <w:t>2</w:t>
            </w:r>
            <w:r w:rsidRPr="00DC69FE">
              <w:rPr>
                <w:rFonts w:ascii="Times New Roman" w:eastAsia="Times New Roman" w:hAnsi="Times New Roman" w:cs="Times New Roman"/>
                <w:color w:val="000000"/>
                <w:sz w:val="20"/>
                <w:szCs w:val="20"/>
                <w:lang w:val="en-US"/>
              </w:rPr>
              <w:t>, nr.</w:t>
            </w:r>
            <w:r w:rsidR="009C5528">
              <w:rPr>
                <w:rFonts w:ascii="Times New Roman" w:eastAsia="Times New Roman" w:hAnsi="Times New Roman" w:cs="Times New Roman"/>
                <w:color w:val="000000"/>
                <w:sz w:val="20"/>
                <w:szCs w:val="20"/>
                <w:lang w:val="en-US"/>
              </w:rPr>
              <w:t>6</w:t>
            </w:r>
            <w:r w:rsidRPr="00DC69FE">
              <w:rPr>
                <w:rFonts w:ascii="Times New Roman" w:eastAsia="Times New Roman" w:hAnsi="Times New Roman" w:cs="Times New Roman"/>
                <w:color w:val="000000"/>
                <w:sz w:val="20"/>
                <w:szCs w:val="20"/>
                <w:lang w:val="en-US"/>
              </w:rPr>
              <w:t xml:space="preserve"> din 2</w:t>
            </w:r>
            <w:r w:rsidR="009C5528">
              <w:rPr>
                <w:rFonts w:ascii="Times New Roman" w:eastAsia="Times New Roman" w:hAnsi="Times New Roman" w:cs="Times New Roman"/>
                <w:color w:val="000000"/>
                <w:sz w:val="20"/>
                <w:szCs w:val="20"/>
                <w:lang w:val="en-US"/>
              </w:rPr>
              <w:t>0</w:t>
            </w:r>
            <w:r w:rsidRPr="00DC69FE">
              <w:rPr>
                <w:rFonts w:ascii="Times New Roman" w:eastAsia="Times New Roman" w:hAnsi="Times New Roman" w:cs="Times New Roman"/>
                <w:color w:val="000000"/>
                <w:sz w:val="20"/>
                <w:szCs w:val="20"/>
                <w:lang w:val="en-US"/>
              </w:rPr>
              <w:t>.02.202</w:t>
            </w:r>
            <w:r w:rsidR="009C5528">
              <w:rPr>
                <w:rFonts w:ascii="Times New Roman" w:eastAsia="Times New Roman" w:hAnsi="Times New Roman" w:cs="Times New Roman"/>
                <w:color w:val="000000"/>
                <w:sz w:val="20"/>
                <w:szCs w:val="20"/>
                <w:lang w:val="en-US"/>
              </w:rPr>
              <w:t>3</w:t>
            </w:r>
            <w:r w:rsidR="00EC5A69" w:rsidRPr="005A3948">
              <w:rPr>
                <w:rFonts w:ascii="Times New Roman" w:eastAsia="Times New Roman" w:hAnsi="Times New Roman" w:cs="Times New Roman"/>
                <w:color w:val="000000"/>
                <w:sz w:val="20"/>
                <w:szCs w:val="20"/>
                <w:lang w:val="en-US"/>
              </w:rPr>
              <w:t xml:space="preserve">; </w:t>
            </w:r>
          </w:p>
          <w:p w:rsidR="00DC69FE" w:rsidRPr="00084F56" w:rsidRDefault="00DC69FE" w:rsidP="00EC5A69">
            <w:pPr>
              <w:numPr>
                <w:ilvl w:val="0"/>
                <w:numId w:val="5"/>
              </w:numPr>
              <w:spacing w:line="256" w:lineRule="auto"/>
              <w:ind w:right="186"/>
              <w:jc w:val="both"/>
              <w:rPr>
                <w:rFonts w:ascii="Times New Roman" w:eastAsia="Times New Roman" w:hAnsi="Times New Roman" w:cs="Times New Roman"/>
                <w:sz w:val="20"/>
                <w:szCs w:val="20"/>
                <w:lang w:val="en-US"/>
              </w:rPr>
            </w:pPr>
            <w:r w:rsidRPr="00084F56">
              <w:rPr>
                <w:rFonts w:ascii="Times New Roman" w:eastAsia="Times New Roman" w:hAnsi="Times New Roman" w:cs="Times New Roman"/>
                <w:sz w:val="20"/>
                <w:szCs w:val="20"/>
                <w:lang w:val="en-US"/>
              </w:rPr>
              <w:t>Raport</w:t>
            </w:r>
            <w:r w:rsidR="00095F22" w:rsidRPr="00084F56">
              <w:rPr>
                <w:rFonts w:ascii="Times New Roman" w:eastAsia="Times New Roman" w:hAnsi="Times New Roman" w:cs="Times New Roman"/>
                <w:sz w:val="20"/>
                <w:szCs w:val="20"/>
                <w:lang w:val="en-US"/>
              </w:rPr>
              <w:t>ul</w:t>
            </w:r>
            <w:r w:rsidR="00685F5F" w:rsidRPr="00084F56">
              <w:rPr>
                <w:rFonts w:ascii="Times New Roman" w:eastAsia="Times New Roman" w:hAnsi="Times New Roman" w:cs="Times New Roman"/>
                <w:sz w:val="20"/>
                <w:szCs w:val="20"/>
                <w:lang w:val="en-US"/>
              </w:rPr>
              <w:t xml:space="preserve"> de activitate a comisiei de atestare, realizarea activităților în procesul de atestare, CP, proces-verbal  nr.</w:t>
            </w:r>
            <w:r w:rsidR="005E3133" w:rsidRPr="00084F56">
              <w:rPr>
                <w:rFonts w:ascii="Times New Roman" w:eastAsia="Times New Roman" w:hAnsi="Times New Roman" w:cs="Times New Roman"/>
                <w:sz w:val="20"/>
                <w:szCs w:val="20"/>
                <w:lang w:val="en-US"/>
              </w:rPr>
              <w:t>1</w:t>
            </w:r>
            <w:r w:rsidR="00084F56" w:rsidRPr="00084F56">
              <w:rPr>
                <w:rFonts w:ascii="Times New Roman" w:eastAsia="Times New Roman" w:hAnsi="Times New Roman" w:cs="Times New Roman"/>
                <w:sz w:val="20"/>
                <w:szCs w:val="20"/>
                <w:lang w:val="en-US"/>
              </w:rPr>
              <w:t>0</w:t>
            </w:r>
            <w:r w:rsidR="00685F5F" w:rsidRPr="00084F56">
              <w:rPr>
                <w:rFonts w:ascii="Times New Roman" w:eastAsia="Times New Roman" w:hAnsi="Times New Roman" w:cs="Times New Roman"/>
                <w:sz w:val="20"/>
                <w:szCs w:val="20"/>
                <w:lang w:val="en-US"/>
              </w:rPr>
              <w:t xml:space="preserve"> din 2</w:t>
            </w:r>
            <w:r w:rsidR="00084F56" w:rsidRPr="00084F56">
              <w:rPr>
                <w:rFonts w:ascii="Times New Roman" w:eastAsia="Times New Roman" w:hAnsi="Times New Roman" w:cs="Times New Roman"/>
                <w:sz w:val="20"/>
                <w:szCs w:val="20"/>
                <w:lang w:val="en-US"/>
              </w:rPr>
              <w:t>9</w:t>
            </w:r>
            <w:r w:rsidR="00685F5F" w:rsidRPr="00084F56">
              <w:rPr>
                <w:rFonts w:ascii="Times New Roman" w:eastAsia="Times New Roman" w:hAnsi="Times New Roman" w:cs="Times New Roman"/>
                <w:sz w:val="20"/>
                <w:szCs w:val="20"/>
                <w:lang w:val="en-US"/>
              </w:rPr>
              <w:t>.0</w:t>
            </w:r>
            <w:r w:rsidR="005E3133" w:rsidRPr="00084F56">
              <w:rPr>
                <w:rFonts w:ascii="Times New Roman" w:eastAsia="Times New Roman" w:hAnsi="Times New Roman" w:cs="Times New Roman"/>
                <w:sz w:val="20"/>
                <w:szCs w:val="20"/>
                <w:lang w:val="en-US"/>
              </w:rPr>
              <w:t>5</w:t>
            </w:r>
            <w:r w:rsidR="00685F5F" w:rsidRPr="00084F56">
              <w:rPr>
                <w:rFonts w:ascii="Times New Roman" w:eastAsia="Times New Roman" w:hAnsi="Times New Roman" w:cs="Times New Roman"/>
                <w:sz w:val="20"/>
                <w:szCs w:val="20"/>
                <w:lang w:val="en-US"/>
              </w:rPr>
              <w:t>.202</w:t>
            </w:r>
            <w:r w:rsidR="00084F56" w:rsidRPr="00084F56">
              <w:rPr>
                <w:rFonts w:ascii="Times New Roman" w:eastAsia="Times New Roman" w:hAnsi="Times New Roman" w:cs="Times New Roman"/>
                <w:sz w:val="20"/>
                <w:szCs w:val="20"/>
                <w:lang w:val="en-US"/>
              </w:rPr>
              <w:t>3</w:t>
            </w:r>
            <w:r w:rsidR="00EC5A69" w:rsidRPr="00084F56">
              <w:rPr>
                <w:rFonts w:ascii="Times New Roman" w:eastAsia="Times New Roman" w:hAnsi="Times New Roman" w:cs="Times New Roman"/>
                <w:sz w:val="20"/>
                <w:szCs w:val="20"/>
                <w:lang w:val="en-US"/>
              </w:rPr>
              <w:t xml:space="preserve">; </w:t>
            </w:r>
          </w:p>
          <w:p w:rsidR="00800DA2" w:rsidRPr="0095079C" w:rsidRDefault="00800DA2" w:rsidP="002C3BE1">
            <w:pPr>
              <w:numPr>
                <w:ilvl w:val="0"/>
                <w:numId w:val="5"/>
              </w:numPr>
              <w:spacing w:after="19" w:line="255" w:lineRule="auto"/>
              <w:ind w:right="186"/>
              <w:jc w:val="both"/>
              <w:rPr>
                <w:rFonts w:ascii="Times New Roman" w:eastAsia="Times New Roman" w:hAnsi="Times New Roman" w:cs="Times New Roman"/>
                <w:sz w:val="20"/>
                <w:szCs w:val="20"/>
                <w:lang w:val="en-US"/>
              </w:rPr>
            </w:pPr>
            <w:r w:rsidRPr="0095079C">
              <w:rPr>
                <w:rFonts w:ascii="Times New Roman" w:eastAsia="Times New Roman" w:hAnsi="Times New Roman" w:cs="Times New Roman"/>
                <w:sz w:val="20"/>
                <w:szCs w:val="20"/>
                <w:lang w:val="en-US"/>
              </w:rPr>
              <w:t>Cadre</w:t>
            </w:r>
            <w:r w:rsidR="00095F22" w:rsidRPr="0095079C">
              <w:rPr>
                <w:rFonts w:ascii="Times New Roman" w:eastAsia="Times New Roman" w:hAnsi="Times New Roman" w:cs="Times New Roman"/>
                <w:sz w:val="20"/>
                <w:szCs w:val="20"/>
                <w:lang w:val="en-US"/>
              </w:rPr>
              <w:t>le</w:t>
            </w:r>
            <w:r w:rsidRPr="0095079C">
              <w:rPr>
                <w:rFonts w:ascii="Times New Roman" w:eastAsia="Times New Roman" w:hAnsi="Times New Roman" w:cs="Times New Roman"/>
                <w:sz w:val="20"/>
                <w:szCs w:val="20"/>
                <w:lang w:val="en-US"/>
              </w:rPr>
              <w:t xml:space="preserve"> didactice implicate în Evaluarea națională BAC-202</w:t>
            </w:r>
            <w:r w:rsidR="009C5528">
              <w:rPr>
                <w:rFonts w:ascii="Times New Roman" w:eastAsia="Times New Roman" w:hAnsi="Times New Roman" w:cs="Times New Roman"/>
                <w:sz w:val="20"/>
                <w:szCs w:val="20"/>
                <w:lang w:val="en-US"/>
              </w:rPr>
              <w:t>3</w:t>
            </w:r>
            <w:r w:rsidRPr="0095079C">
              <w:rPr>
                <w:rFonts w:ascii="Times New Roman" w:eastAsia="Times New Roman" w:hAnsi="Times New Roman" w:cs="Times New Roman"/>
                <w:sz w:val="20"/>
                <w:szCs w:val="20"/>
                <w:lang w:val="en-US"/>
              </w:rPr>
              <w:t xml:space="preserve">; </w:t>
            </w:r>
          </w:p>
          <w:p w:rsidR="00943951" w:rsidRPr="00685F5F" w:rsidRDefault="00800DA2" w:rsidP="002C3BE1">
            <w:pPr>
              <w:numPr>
                <w:ilvl w:val="0"/>
                <w:numId w:val="5"/>
              </w:numPr>
              <w:spacing w:after="42" w:line="255" w:lineRule="auto"/>
              <w:ind w:right="186"/>
              <w:jc w:val="both"/>
              <w:rPr>
                <w:rFonts w:ascii="Times New Roman" w:eastAsia="Times New Roman" w:hAnsi="Times New Roman" w:cs="Times New Roman"/>
                <w:color w:val="FF0000"/>
                <w:sz w:val="20"/>
                <w:szCs w:val="20"/>
                <w:lang w:val="en-US"/>
              </w:rPr>
            </w:pPr>
            <w:r w:rsidRPr="0095079C">
              <w:rPr>
                <w:rFonts w:ascii="Times New Roman" w:eastAsia="Times New Roman" w:hAnsi="Times New Roman" w:cs="Times New Roman"/>
                <w:sz w:val="20"/>
                <w:szCs w:val="20"/>
                <w:lang w:val="en-US"/>
              </w:rPr>
              <w:t>Profesor</w:t>
            </w:r>
            <w:r w:rsidR="00685F5F" w:rsidRPr="0095079C">
              <w:rPr>
                <w:rFonts w:ascii="Times New Roman" w:eastAsia="Times New Roman" w:hAnsi="Times New Roman" w:cs="Times New Roman"/>
                <w:sz w:val="20"/>
                <w:szCs w:val="20"/>
                <w:lang w:val="en-US"/>
              </w:rPr>
              <w:t>i</w:t>
            </w:r>
            <w:r w:rsidRPr="0095079C">
              <w:rPr>
                <w:rFonts w:ascii="Times New Roman" w:eastAsia="Times New Roman" w:hAnsi="Times New Roman" w:cs="Times New Roman"/>
                <w:sz w:val="20"/>
                <w:szCs w:val="20"/>
                <w:lang w:val="en-US"/>
              </w:rPr>
              <w:t xml:space="preserve"> implicați în evaluarea examenelor, treapta gimnazială</w:t>
            </w:r>
            <w:r w:rsidR="0095079C" w:rsidRPr="0095079C">
              <w:rPr>
                <w:rFonts w:ascii="Times New Roman" w:eastAsia="Times New Roman" w:hAnsi="Times New Roman" w:cs="Times New Roman"/>
                <w:sz w:val="20"/>
                <w:szCs w:val="20"/>
                <w:lang w:val="en-US"/>
              </w:rPr>
              <w:t>.</w:t>
            </w:r>
            <w:r w:rsidR="00DC69FE" w:rsidRPr="0095079C">
              <w:rPr>
                <w:rFonts w:ascii="Times New Roman" w:eastAsia="Times New Roman" w:hAnsi="Times New Roman" w:cs="Times New Roman"/>
                <w:sz w:val="20"/>
                <w:szCs w:val="20"/>
                <w:lang w:val="en-US"/>
              </w:rPr>
              <w:t xml:space="preserve"> </w:t>
            </w:r>
            <w:r w:rsidR="00685F5F" w:rsidRPr="0095079C">
              <w:rPr>
                <w:lang w:val="en-US"/>
              </w:rPr>
              <w:t xml:space="preserve"> </w:t>
            </w:r>
          </w:p>
        </w:tc>
      </w:tr>
      <w:tr w:rsidR="00282264" w:rsidRPr="00AB7FC0" w:rsidTr="009918D6">
        <w:tc>
          <w:tcPr>
            <w:tcW w:w="1134" w:type="dxa"/>
          </w:tcPr>
          <w:p w:rsidR="00282264" w:rsidRPr="00CB63D4" w:rsidRDefault="0028226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923" w:type="dxa"/>
            <w:gridSpan w:val="3"/>
          </w:tcPr>
          <w:p w:rsidR="00943951" w:rsidRPr="00685F5F" w:rsidRDefault="00685F5F" w:rsidP="002F15BA">
            <w:pPr>
              <w:pStyle w:val="Frspaiere"/>
              <w:ind w:right="-2"/>
              <w:jc w:val="both"/>
              <w:rPr>
                <w:rFonts w:ascii="Times New Roman" w:hAnsi="Times New Roman" w:cs="Times New Roman"/>
                <w:color w:val="FF0000"/>
                <w:sz w:val="20"/>
                <w:szCs w:val="20"/>
              </w:rPr>
            </w:pPr>
            <w:r w:rsidRPr="00F66393">
              <w:rPr>
                <w:rFonts w:ascii="Times New Roman" w:hAnsi="Times New Roman" w:cs="Times New Roman"/>
                <w:sz w:val="20"/>
                <w:szCs w:val="20"/>
                <w:lang w:val="en-US"/>
              </w:rPr>
              <w:t>Instituția dispune de p</w:t>
            </w:r>
            <w:r w:rsidR="002F15BA" w:rsidRPr="00F66393">
              <w:rPr>
                <w:rFonts w:ascii="Times New Roman" w:hAnsi="Times New Roman" w:cs="Times New Roman"/>
                <w:sz w:val="20"/>
                <w:szCs w:val="20"/>
              </w:rPr>
              <w:t>ersonal didactic și auxiliar calificat</w:t>
            </w:r>
            <w:r w:rsidR="002F15BA" w:rsidRPr="00F66393">
              <w:rPr>
                <w:rFonts w:ascii="Times New Roman" w:hAnsi="Times New Roman" w:cs="Times New Roman"/>
                <w:i/>
                <w:sz w:val="20"/>
                <w:szCs w:val="20"/>
              </w:rPr>
              <w:t xml:space="preserve"> </w:t>
            </w:r>
            <w:r w:rsidR="002F15BA" w:rsidRPr="00F66393">
              <w:rPr>
                <w:rFonts w:ascii="Times New Roman" w:hAnsi="Times New Roman" w:cs="Times New Roman"/>
                <w:sz w:val="20"/>
                <w:szCs w:val="20"/>
              </w:rPr>
              <w:t xml:space="preserve">încadrat pentru realizarea finalităților stabilite prin curriculumul național corespunde deplin cu normativele în vigoare.  </w:t>
            </w:r>
          </w:p>
        </w:tc>
      </w:tr>
      <w:tr w:rsidR="00282264" w:rsidRPr="00CB63D4" w:rsidTr="009918D6">
        <w:tc>
          <w:tcPr>
            <w:tcW w:w="1134" w:type="dxa"/>
          </w:tcPr>
          <w:p w:rsidR="00282264" w:rsidRPr="00CB63D4" w:rsidRDefault="0028226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3" w:type="dxa"/>
          </w:tcPr>
          <w:p w:rsidR="00282264" w:rsidRPr="00CB63D4" w:rsidRDefault="0028226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551" w:type="dxa"/>
          </w:tcPr>
          <w:p w:rsidR="00F66393" w:rsidRPr="00CB63D4" w:rsidRDefault="00282264" w:rsidP="008C0667">
            <w:pPr>
              <w:contextualSpacing/>
              <w:rPr>
                <w:rFonts w:ascii="Times New Roman" w:hAnsi="Times New Roman" w:cs="Times New Roman"/>
                <w:b/>
                <w:bCs/>
                <w:sz w:val="20"/>
                <w:szCs w:val="20"/>
              </w:rPr>
            </w:pPr>
            <w:r w:rsidRPr="008C0667">
              <w:rPr>
                <w:rFonts w:ascii="Times New Roman" w:hAnsi="Times New Roman" w:cs="Times New Roman"/>
                <w:b/>
                <w:bCs/>
                <w:sz w:val="20"/>
                <w:szCs w:val="20"/>
              </w:rPr>
              <w:t>Autoevaluare conform criteriilor:</w:t>
            </w:r>
            <w:r w:rsidR="003E225C" w:rsidRPr="008C0667">
              <w:rPr>
                <w:rFonts w:ascii="Times New Roman" w:hAnsi="Times New Roman" w:cs="Times New Roman"/>
                <w:b/>
                <w:bCs/>
                <w:sz w:val="20"/>
                <w:szCs w:val="20"/>
              </w:rPr>
              <w:t xml:space="preserve"> </w:t>
            </w:r>
            <w:r w:rsidR="008C0667" w:rsidRPr="008C0667">
              <w:rPr>
                <w:rFonts w:ascii="Times New Roman" w:hAnsi="Times New Roman" w:cs="Times New Roman"/>
                <w:b/>
                <w:bCs/>
                <w:sz w:val="20"/>
                <w:szCs w:val="20"/>
              </w:rPr>
              <w:t>1</w:t>
            </w:r>
          </w:p>
        </w:tc>
        <w:tc>
          <w:tcPr>
            <w:tcW w:w="3119" w:type="dxa"/>
          </w:tcPr>
          <w:p w:rsidR="00282264" w:rsidRPr="00CB63D4" w:rsidRDefault="00282264"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w:t>
            </w:r>
            <w:r w:rsidR="008C0667">
              <w:rPr>
                <w:rFonts w:ascii="Times New Roman" w:hAnsi="Times New Roman" w:cs="Times New Roman"/>
                <w:b/>
                <w:bCs/>
                <w:sz w:val="20"/>
                <w:szCs w:val="20"/>
                <w:lang w:val="en-US"/>
              </w:rPr>
              <w:t>1</w:t>
            </w:r>
          </w:p>
        </w:tc>
      </w:tr>
    </w:tbl>
    <w:p w:rsidR="00282264" w:rsidRPr="00107230" w:rsidRDefault="00282264" w:rsidP="009918D6">
      <w:pPr>
        <w:ind w:left="-1134"/>
        <w:contextualSpacing/>
        <w:rPr>
          <w:rFonts w:ascii="Times New Roman" w:hAnsi="Times New Roman" w:cs="Times New Roman"/>
          <w:bCs/>
          <w:sz w:val="20"/>
          <w:szCs w:val="20"/>
        </w:rPr>
      </w:pPr>
      <w:r w:rsidRPr="00107230">
        <w:rPr>
          <w:rFonts w:ascii="Times New Roman" w:hAnsi="Times New Roman" w:cs="Times New Roman"/>
          <w:b/>
          <w:sz w:val="20"/>
          <w:szCs w:val="20"/>
        </w:rPr>
        <w:t>Domeniu</w:t>
      </w:r>
      <w:r w:rsidRPr="00107230">
        <w:rPr>
          <w:rFonts w:ascii="Times New Roman" w:hAnsi="Times New Roman" w:cs="Times New Roman"/>
          <w:b/>
          <w:sz w:val="20"/>
          <w:szCs w:val="20"/>
          <w:lang w:val="en-US"/>
        </w:rPr>
        <w:t>:</w:t>
      </w:r>
      <w:r w:rsidRPr="00107230">
        <w:rPr>
          <w:rFonts w:ascii="Times New Roman" w:hAnsi="Times New Roman" w:cs="Times New Roman"/>
          <w:b/>
          <w:sz w:val="20"/>
          <w:szCs w:val="20"/>
        </w:rPr>
        <w:t xml:space="preserve"> </w:t>
      </w:r>
      <w:r w:rsidRPr="00107230">
        <w:rPr>
          <w:rFonts w:ascii="Times New Roman" w:hAnsi="Times New Roman" w:cs="Times New Roman"/>
          <w:bCs/>
          <w:sz w:val="20"/>
          <w:szCs w:val="20"/>
        </w:rPr>
        <w:t>Curriculum/ proces educațional</w:t>
      </w:r>
    </w:p>
    <w:p w:rsidR="00282264" w:rsidRPr="00107230" w:rsidRDefault="00282264" w:rsidP="009918D6">
      <w:pPr>
        <w:ind w:left="-1134"/>
        <w:contextualSpacing/>
        <w:rPr>
          <w:rFonts w:ascii="Times New Roman" w:hAnsi="Times New Roman" w:cs="Times New Roman"/>
          <w:sz w:val="20"/>
          <w:szCs w:val="20"/>
          <w:lang w:val="en-US"/>
        </w:rPr>
      </w:pPr>
      <w:r w:rsidRPr="00107230">
        <w:rPr>
          <w:rFonts w:ascii="Times New Roman" w:hAnsi="Times New Roman" w:cs="Times New Roman"/>
          <w:b/>
          <w:sz w:val="20"/>
          <w:szCs w:val="20"/>
        </w:rPr>
        <w:t xml:space="preserve">Indicator 4.1.7 </w:t>
      </w:r>
      <w:r w:rsidRPr="00107230">
        <w:rPr>
          <w:rFonts w:ascii="Times New Roman" w:hAnsi="Times New Roman" w:cs="Times New Roman"/>
          <w:sz w:val="20"/>
          <w:szCs w:val="20"/>
          <w:lang w:val="en-US"/>
        </w:rPr>
        <w:t>Aplicarea curriculumului cu adaptare la condițiile locale și instituționale, în limitele premise de cadrul normativ</w:t>
      </w:r>
    </w:p>
    <w:tbl>
      <w:tblPr>
        <w:tblStyle w:val="GrilTabel"/>
        <w:tblW w:w="11057" w:type="dxa"/>
        <w:tblInd w:w="-1139" w:type="dxa"/>
        <w:tblLook w:val="04A0"/>
      </w:tblPr>
      <w:tblGrid>
        <w:gridCol w:w="1134"/>
        <w:gridCol w:w="4111"/>
        <w:gridCol w:w="2914"/>
        <w:gridCol w:w="2898"/>
      </w:tblGrid>
      <w:tr w:rsidR="00282264" w:rsidRPr="00AB7FC0" w:rsidTr="009918D6">
        <w:tc>
          <w:tcPr>
            <w:tcW w:w="1134" w:type="dxa"/>
          </w:tcPr>
          <w:p w:rsidR="00282264" w:rsidRPr="00CB63D4" w:rsidRDefault="0028226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CD0714" w:rsidRPr="009C5528" w:rsidRDefault="00CD0714" w:rsidP="002C3BE1">
            <w:pPr>
              <w:pStyle w:val="Listparagraf"/>
              <w:numPr>
                <w:ilvl w:val="0"/>
                <w:numId w:val="5"/>
              </w:numPr>
              <w:rPr>
                <w:rFonts w:ascii="Times New Roman" w:hAnsi="Times New Roman" w:cs="Times New Roman"/>
                <w:color w:val="FF0000"/>
                <w:sz w:val="20"/>
                <w:szCs w:val="20"/>
              </w:rPr>
            </w:pPr>
            <w:r w:rsidRPr="00095F22">
              <w:rPr>
                <w:rFonts w:ascii="Times New Roman" w:hAnsi="Times New Roman" w:cs="Times New Roman"/>
                <w:sz w:val="20"/>
                <w:szCs w:val="20"/>
              </w:rPr>
              <w:t>Curiculum</w:t>
            </w:r>
            <w:r w:rsidR="00095F22">
              <w:rPr>
                <w:rFonts w:ascii="Times New Roman" w:hAnsi="Times New Roman" w:cs="Times New Roman"/>
                <w:sz w:val="20"/>
                <w:szCs w:val="20"/>
              </w:rPr>
              <w:t>ul</w:t>
            </w:r>
            <w:r w:rsidRPr="00095F22">
              <w:rPr>
                <w:rFonts w:ascii="Times New Roman" w:hAnsi="Times New Roman" w:cs="Times New Roman"/>
                <w:sz w:val="20"/>
                <w:szCs w:val="20"/>
              </w:rPr>
              <w:t xml:space="preserve"> a fost adaptat la condițiile locale și instituționale în cazul copilor cu CES</w:t>
            </w:r>
            <w:r w:rsidR="00095F22" w:rsidRPr="00095F22">
              <w:rPr>
                <w:rFonts w:ascii="Times New Roman" w:hAnsi="Times New Roman" w:cs="Times New Roman"/>
                <w:sz w:val="20"/>
                <w:szCs w:val="20"/>
              </w:rPr>
              <w:t>,</w:t>
            </w:r>
            <w:r w:rsidR="00C03C62" w:rsidRPr="00095F22">
              <w:rPr>
                <w:rFonts w:ascii="Times New Roman" w:hAnsi="Times New Roman" w:cs="Times New Roman"/>
                <w:sz w:val="20"/>
                <w:szCs w:val="20"/>
              </w:rPr>
              <w:t xml:space="preserve">  </w:t>
            </w:r>
            <w:r w:rsidR="009918D6" w:rsidRPr="00B4076D">
              <w:rPr>
                <w:rFonts w:ascii="Times New Roman" w:hAnsi="Times New Roman" w:cs="Times New Roman"/>
                <w:sz w:val="20"/>
                <w:szCs w:val="20"/>
              </w:rPr>
              <w:t>1</w:t>
            </w:r>
            <w:r w:rsidR="00B4076D" w:rsidRPr="00B4076D">
              <w:rPr>
                <w:rFonts w:ascii="Times New Roman" w:hAnsi="Times New Roman" w:cs="Times New Roman"/>
                <w:sz w:val="20"/>
                <w:szCs w:val="20"/>
              </w:rPr>
              <w:t>5</w:t>
            </w:r>
            <w:r w:rsidRPr="00B4076D">
              <w:rPr>
                <w:rFonts w:ascii="Times New Roman" w:hAnsi="Times New Roman" w:cs="Times New Roman"/>
                <w:sz w:val="20"/>
                <w:szCs w:val="20"/>
              </w:rPr>
              <w:t xml:space="preserve"> PEI-uri</w:t>
            </w:r>
            <w:r w:rsidR="00C03C62" w:rsidRPr="00B4076D">
              <w:rPr>
                <w:rFonts w:ascii="Times New Roman" w:hAnsi="Times New Roman" w:cs="Times New Roman"/>
                <w:sz w:val="20"/>
                <w:szCs w:val="20"/>
              </w:rPr>
              <w:t xml:space="preserve">;  </w:t>
            </w:r>
          </w:p>
          <w:p w:rsidR="00CD0714" w:rsidRPr="00562A81" w:rsidRDefault="00CD0714" w:rsidP="002C3BE1">
            <w:pPr>
              <w:pStyle w:val="Listparagraf"/>
              <w:numPr>
                <w:ilvl w:val="0"/>
                <w:numId w:val="5"/>
              </w:numPr>
              <w:rPr>
                <w:rFonts w:ascii="Times New Roman" w:hAnsi="Times New Roman" w:cs="Times New Roman"/>
                <w:sz w:val="20"/>
                <w:szCs w:val="20"/>
              </w:rPr>
            </w:pPr>
            <w:r w:rsidRPr="00562A81">
              <w:rPr>
                <w:rFonts w:ascii="Times New Roman" w:hAnsi="Times New Roman" w:cs="Times New Roman"/>
                <w:sz w:val="20"/>
                <w:szCs w:val="20"/>
              </w:rPr>
              <w:t>Cererile elevilor</w:t>
            </w:r>
            <w:r w:rsidR="00C03C62" w:rsidRPr="00562A81">
              <w:rPr>
                <w:rFonts w:ascii="Times New Roman" w:hAnsi="Times New Roman" w:cs="Times New Roman"/>
                <w:sz w:val="20"/>
                <w:szCs w:val="20"/>
              </w:rPr>
              <w:t>, l</w:t>
            </w:r>
            <w:r w:rsidRPr="00562A81">
              <w:rPr>
                <w:rFonts w:ascii="Times New Roman" w:hAnsi="Times New Roman" w:cs="Times New Roman"/>
                <w:sz w:val="20"/>
                <w:szCs w:val="20"/>
              </w:rPr>
              <w:t xml:space="preserve">istele elevilor </w:t>
            </w:r>
            <w:r w:rsidR="00C03C62" w:rsidRPr="00562A81">
              <w:rPr>
                <w:rFonts w:ascii="Times New Roman" w:hAnsi="Times New Roman" w:cs="Times New Roman"/>
                <w:sz w:val="20"/>
                <w:szCs w:val="20"/>
              </w:rPr>
              <w:t xml:space="preserve">pentru orele opționale;  </w:t>
            </w:r>
          </w:p>
          <w:p w:rsidR="00282264" w:rsidRPr="00562A81" w:rsidRDefault="00CD0714" w:rsidP="002C3BE1">
            <w:pPr>
              <w:pStyle w:val="Listparagraf"/>
              <w:numPr>
                <w:ilvl w:val="0"/>
                <w:numId w:val="6"/>
              </w:numPr>
              <w:rPr>
                <w:rFonts w:ascii="Times New Roman" w:hAnsi="Times New Roman" w:cs="Times New Roman"/>
                <w:sz w:val="20"/>
                <w:szCs w:val="20"/>
              </w:rPr>
            </w:pPr>
            <w:r w:rsidRPr="00562A81">
              <w:rPr>
                <w:rFonts w:ascii="Times New Roman" w:hAnsi="Times New Roman" w:cs="Times New Roman"/>
                <w:sz w:val="20"/>
                <w:szCs w:val="20"/>
              </w:rPr>
              <w:t>Proiectarea de lungă și scurtă durată la orele opționale</w:t>
            </w:r>
            <w:r w:rsidR="00562A81" w:rsidRPr="00562A81">
              <w:rPr>
                <w:rFonts w:ascii="Times New Roman" w:hAnsi="Times New Roman" w:cs="Times New Roman"/>
                <w:sz w:val="20"/>
                <w:szCs w:val="20"/>
              </w:rPr>
              <w:t xml:space="preserve">;  </w:t>
            </w:r>
          </w:p>
          <w:p w:rsidR="00107230" w:rsidRPr="00562A81" w:rsidRDefault="00107230" w:rsidP="002C3BE1">
            <w:pPr>
              <w:pStyle w:val="Listparagraf"/>
              <w:numPr>
                <w:ilvl w:val="0"/>
                <w:numId w:val="6"/>
              </w:numPr>
              <w:rPr>
                <w:rFonts w:ascii="Times New Roman" w:hAnsi="Times New Roman" w:cs="Times New Roman"/>
                <w:sz w:val="20"/>
                <w:szCs w:val="20"/>
              </w:rPr>
            </w:pPr>
            <w:r w:rsidRPr="00562A81">
              <w:rPr>
                <w:rFonts w:ascii="Times New Roman" w:hAnsi="Times New Roman" w:cs="Times New Roman"/>
                <w:sz w:val="20"/>
                <w:szCs w:val="20"/>
                <w:lang w:val="en-US"/>
              </w:rPr>
              <w:t xml:space="preserve">Schema orară a orelor opționale </w:t>
            </w:r>
            <w:r w:rsidR="009E4CA9">
              <w:rPr>
                <w:rFonts w:ascii="Times New Roman" w:hAnsi="Times New Roman" w:cs="Times New Roman"/>
                <w:sz w:val="20"/>
                <w:szCs w:val="20"/>
                <w:lang w:val="en-US"/>
              </w:rPr>
              <w:t xml:space="preserve"> </w:t>
            </w:r>
          </w:p>
          <w:p w:rsidR="00107230" w:rsidRPr="00562A81" w:rsidRDefault="00107230" w:rsidP="002C3BE1">
            <w:pPr>
              <w:pStyle w:val="Listparagraf"/>
              <w:numPr>
                <w:ilvl w:val="0"/>
                <w:numId w:val="6"/>
              </w:numPr>
              <w:rPr>
                <w:rFonts w:ascii="Times New Roman" w:hAnsi="Times New Roman" w:cs="Times New Roman"/>
                <w:sz w:val="20"/>
                <w:szCs w:val="20"/>
              </w:rPr>
            </w:pPr>
            <w:r w:rsidRPr="00562A81">
              <w:rPr>
                <w:rFonts w:ascii="Times New Roman" w:hAnsi="Times New Roman" w:cs="Times New Roman"/>
                <w:sz w:val="20"/>
                <w:szCs w:val="20"/>
                <w:lang w:val="en-US"/>
              </w:rPr>
              <w:t xml:space="preserve">Cercuri/secții sportive </w:t>
            </w:r>
            <w:r w:rsidR="009E4CA9">
              <w:rPr>
                <w:rFonts w:ascii="Times New Roman" w:hAnsi="Times New Roman" w:cs="Times New Roman"/>
                <w:sz w:val="20"/>
                <w:szCs w:val="20"/>
                <w:lang w:val="en-US"/>
              </w:rPr>
              <w:t xml:space="preserve"> </w:t>
            </w:r>
          </w:p>
          <w:p w:rsidR="00107230" w:rsidRPr="00562A81" w:rsidRDefault="00107230" w:rsidP="002C3BE1">
            <w:pPr>
              <w:pStyle w:val="Listparagraf"/>
              <w:numPr>
                <w:ilvl w:val="0"/>
                <w:numId w:val="6"/>
              </w:numPr>
              <w:rPr>
                <w:rFonts w:ascii="Times New Roman" w:hAnsi="Times New Roman" w:cs="Times New Roman"/>
                <w:sz w:val="20"/>
                <w:szCs w:val="20"/>
              </w:rPr>
            </w:pPr>
            <w:r w:rsidRPr="00562A81">
              <w:rPr>
                <w:rFonts w:ascii="Times New Roman" w:hAnsi="Times New Roman" w:cs="Times New Roman"/>
                <w:sz w:val="20"/>
                <w:szCs w:val="20"/>
              </w:rPr>
              <w:t>Cataloage</w:t>
            </w:r>
            <w:r w:rsidR="00095F22">
              <w:rPr>
                <w:rFonts w:ascii="Times New Roman" w:hAnsi="Times New Roman" w:cs="Times New Roman"/>
                <w:sz w:val="20"/>
                <w:szCs w:val="20"/>
              </w:rPr>
              <w:t>le</w:t>
            </w:r>
            <w:r w:rsidRPr="00562A81">
              <w:rPr>
                <w:rFonts w:ascii="Times New Roman" w:hAnsi="Times New Roman" w:cs="Times New Roman"/>
                <w:sz w:val="20"/>
                <w:szCs w:val="20"/>
              </w:rPr>
              <w:t xml:space="preserve"> școlare;</w:t>
            </w:r>
          </w:p>
          <w:p w:rsidR="00107230" w:rsidRPr="00562A81" w:rsidRDefault="00107230" w:rsidP="002C3BE1">
            <w:pPr>
              <w:pStyle w:val="Listparagraf"/>
              <w:numPr>
                <w:ilvl w:val="0"/>
                <w:numId w:val="6"/>
              </w:numPr>
              <w:rPr>
                <w:rFonts w:ascii="Times New Roman" w:hAnsi="Times New Roman" w:cs="Times New Roman"/>
                <w:sz w:val="20"/>
                <w:szCs w:val="20"/>
              </w:rPr>
            </w:pPr>
            <w:r w:rsidRPr="00562A81">
              <w:rPr>
                <w:rFonts w:ascii="Times New Roman" w:hAnsi="Times New Roman" w:cs="Times New Roman"/>
                <w:sz w:val="20"/>
                <w:szCs w:val="20"/>
              </w:rPr>
              <w:t>Catalog</w:t>
            </w:r>
            <w:r w:rsidR="00095F22">
              <w:rPr>
                <w:rFonts w:ascii="Times New Roman" w:hAnsi="Times New Roman" w:cs="Times New Roman"/>
                <w:sz w:val="20"/>
                <w:szCs w:val="20"/>
              </w:rPr>
              <w:t>ul</w:t>
            </w:r>
            <w:r w:rsidRPr="00562A81">
              <w:rPr>
                <w:rFonts w:ascii="Times New Roman" w:hAnsi="Times New Roman" w:cs="Times New Roman"/>
                <w:sz w:val="20"/>
                <w:szCs w:val="20"/>
              </w:rPr>
              <w:t xml:space="preserve"> activităților extrașcolare;</w:t>
            </w:r>
          </w:p>
          <w:p w:rsidR="00562A81" w:rsidRPr="00562A81" w:rsidRDefault="00562A81" w:rsidP="002C3BE1">
            <w:pPr>
              <w:pStyle w:val="Listparagraf"/>
              <w:numPr>
                <w:ilvl w:val="0"/>
                <w:numId w:val="6"/>
              </w:numPr>
              <w:rPr>
                <w:rFonts w:ascii="Times New Roman" w:hAnsi="Times New Roman" w:cs="Times New Roman"/>
                <w:sz w:val="20"/>
                <w:szCs w:val="20"/>
              </w:rPr>
            </w:pPr>
            <w:r w:rsidRPr="00562A81">
              <w:rPr>
                <w:rFonts w:ascii="Times New Roman" w:hAnsi="Times New Roman" w:cs="Times New Roman"/>
                <w:sz w:val="20"/>
                <w:szCs w:val="20"/>
                <w:lang w:val="en-US"/>
              </w:rPr>
              <w:t>C</w:t>
            </w:r>
            <w:r w:rsidRPr="00562A81">
              <w:rPr>
                <w:rFonts w:ascii="Times New Roman" w:hAnsi="Times New Roman" w:cs="Times New Roman"/>
                <w:sz w:val="20"/>
                <w:szCs w:val="20"/>
              </w:rPr>
              <w:t>ataloage</w:t>
            </w:r>
            <w:r w:rsidR="00095F22">
              <w:rPr>
                <w:rFonts w:ascii="Times New Roman" w:hAnsi="Times New Roman" w:cs="Times New Roman"/>
                <w:sz w:val="20"/>
                <w:szCs w:val="20"/>
              </w:rPr>
              <w:t>le</w:t>
            </w:r>
            <w:r w:rsidRPr="00562A81">
              <w:rPr>
                <w:rFonts w:ascii="Times New Roman" w:hAnsi="Times New Roman" w:cs="Times New Roman"/>
                <w:sz w:val="20"/>
                <w:szCs w:val="20"/>
              </w:rPr>
              <w:t xml:space="preserve"> de înregistrare a orelor în clasele cu profil Coregrafie și Fotbal;  </w:t>
            </w:r>
          </w:p>
          <w:p w:rsidR="00CA7F71" w:rsidRPr="004979D3" w:rsidRDefault="00107230" w:rsidP="004979D3">
            <w:pPr>
              <w:pStyle w:val="Listparagraf"/>
              <w:numPr>
                <w:ilvl w:val="0"/>
                <w:numId w:val="6"/>
              </w:numPr>
              <w:rPr>
                <w:rFonts w:ascii="Times New Roman" w:hAnsi="Times New Roman" w:cs="Times New Roman"/>
                <w:sz w:val="20"/>
                <w:szCs w:val="20"/>
              </w:rPr>
            </w:pPr>
            <w:r w:rsidRPr="00562A81">
              <w:rPr>
                <w:rFonts w:ascii="Times New Roman" w:hAnsi="Times New Roman" w:cs="Times New Roman"/>
                <w:sz w:val="20"/>
                <w:szCs w:val="20"/>
                <w:lang w:val="en-US"/>
              </w:rPr>
              <w:t>Note informative, rapoarte, procese-verbale a CA</w:t>
            </w:r>
            <w:r w:rsidR="00562A81" w:rsidRPr="00562A81">
              <w:rPr>
                <w:rFonts w:ascii="Times New Roman" w:hAnsi="Times New Roman" w:cs="Times New Roman"/>
                <w:sz w:val="20"/>
                <w:szCs w:val="20"/>
                <w:lang w:val="en-US"/>
              </w:rPr>
              <w:t>.</w:t>
            </w:r>
            <w:r w:rsidR="00562A81" w:rsidRPr="004979D3">
              <w:rPr>
                <w:rFonts w:ascii="Times New Roman" w:hAnsi="Times New Roman" w:cs="Times New Roman"/>
                <w:sz w:val="20"/>
                <w:szCs w:val="20"/>
                <w:lang w:val="en-US"/>
              </w:rPr>
              <w:t xml:space="preserve"> </w:t>
            </w:r>
          </w:p>
        </w:tc>
      </w:tr>
      <w:tr w:rsidR="00282264" w:rsidRPr="00AB7FC0" w:rsidTr="009918D6">
        <w:tc>
          <w:tcPr>
            <w:tcW w:w="1134" w:type="dxa"/>
          </w:tcPr>
          <w:p w:rsidR="00282264" w:rsidRPr="00CB63D4" w:rsidRDefault="0028226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282264" w:rsidRPr="006C313D" w:rsidRDefault="00CD0714" w:rsidP="00944A9B">
            <w:pPr>
              <w:contextualSpacing/>
              <w:rPr>
                <w:rFonts w:ascii="Times New Roman" w:hAnsi="Times New Roman" w:cs="Times New Roman"/>
                <w:sz w:val="20"/>
                <w:szCs w:val="20"/>
              </w:rPr>
            </w:pPr>
            <w:r w:rsidRPr="006C313D">
              <w:rPr>
                <w:rFonts w:ascii="Times New Roman" w:hAnsi="Times New Roman" w:cs="Times New Roman"/>
                <w:sz w:val="20"/>
                <w:szCs w:val="20"/>
              </w:rPr>
              <w:t xml:space="preserve">Rapoartele prezente în instituţie, cataloagele şcolare şi notele informative ale controalelor tematice demonstrează că Curriculumul Naţional se aplică şi se adaptează de către cadrele didactice în condiţiile instituţiei.  </w:t>
            </w:r>
          </w:p>
          <w:p w:rsidR="00CA7F71" w:rsidRPr="00CB63D4" w:rsidRDefault="006C313D" w:rsidP="00944A9B">
            <w:pPr>
              <w:contextualSpacing/>
              <w:rPr>
                <w:rFonts w:ascii="Times New Roman" w:hAnsi="Times New Roman" w:cs="Times New Roman"/>
                <w:sz w:val="20"/>
                <w:szCs w:val="20"/>
              </w:rPr>
            </w:pPr>
            <w:r w:rsidRPr="006C313D">
              <w:rPr>
                <w:rFonts w:ascii="Times New Roman" w:hAnsi="Times New Roman" w:cs="Times New Roman"/>
                <w:sz w:val="20"/>
                <w:szCs w:val="20"/>
                <w:lang w:val="en-US"/>
              </w:rPr>
              <w:t>P</w:t>
            </w:r>
            <w:r w:rsidR="00CA7F71" w:rsidRPr="006C313D">
              <w:rPr>
                <w:rFonts w:ascii="Times New Roman" w:hAnsi="Times New Roman" w:cs="Times New Roman"/>
                <w:sz w:val="20"/>
                <w:szCs w:val="20"/>
                <w:lang w:val="en-US"/>
              </w:rPr>
              <w:t>lanul-cadru instituțional oferă posibilități de realizare a necesităților și intereselor pentru toți elevii din liceu. În instituție se aplică planul-cadru individualizat, aprobat de MECC. Pentru toate orele opționale se aplică curricula disciplinare, aprobate de MECC și proiectările didactice, elaborate în corespundere cu cerințele actelor normative în vigoare.</w:t>
            </w:r>
          </w:p>
        </w:tc>
      </w:tr>
      <w:tr w:rsidR="00282264" w:rsidRPr="00CB63D4" w:rsidTr="009918D6">
        <w:tc>
          <w:tcPr>
            <w:tcW w:w="1134" w:type="dxa"/>
          </w:tcPr>
          <w:p w:rsidR="00282264" w:rsidRPr="00CB63D4" w:rsidRDefault="0028226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111" w:type="dxa"/>
          </w:tcPr>
          <w:p w:rsidR="00282264" w:rsidRPr="00CB63D4" w:rsidRDefault="0028226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914" w:type="dxa"/>
          </w:tcPr>
          <w:p w:rsidR="00282264" w:rsidRPr="00CB63D4" w:rsidRDefault="00282264"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3E225C" w:rsidRPr="00CB63D4">
              <w:rPr>
                <w:rFonts w:ascii="Times New Roman" w:hAnsi="Times New Roman" w:cs="Times New Roman"/>
                <w:b/>
                <w:bCs/>
                <w:sz w:val="20"/>
                <w:szCs w:val="20"/>
              </w:rPr>
              <w:t xml:space="preserve"> 1</w:t>
            </w:r>
          </w:p>
        </w:tc>
        <w:tc>
          <w:tcPr>
            <w:tcW w:w="2898" w:type="dxa"/>
          </w:tcPr>
          <w:p w:rsidR="00282264" w:rsidRPr="00CB63D4" w:rsidRDefault="00282264"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3E225C" w:rsidRPr="00CB63D4">
              <w:rPr>
                <w:rFonts w:ascii="Times New Roman" w:hAnsi="Times New Roman" w:cs="Times New Roman"/>
                <w:b/>
                <w:bCs/>
                <w:sz w:val="20"/>
                <w:szCs w:val="20"/>
                <w:lang w:val="en-US"/>
              </w:rPr>
              <w:t xml:space="preserve"> 2</w:t>
            </w:r>
          </w:p>
        </w:tc>
      </w:tr>
    </w:tbl>
    <w:p w:rsidR="00B04D66" w:rsidRPr="008C0667" w:rsidRDefault="00A36AF7" w:rsidP="009918D6">
      <w:pPr>
        <w:ind w:left="-1134"/>
        <w:contextualSpacing/>
        <w:rPr>
          <w:rFonts w:ascii="Times New Roman" w:hAnsi="Times New Roman" w:cs="Times New Roman"/>
          <w:b/>
          <w:bCs/>
          <w:sz w:val="20"/>
          <w:szCs w:val="20"/>
          <w:lang w:val="en-US"/>
        </w:rPr>
      </w:pPr>
      <w:r w:rsidRPr="008C0667">
        <w:rPr>
          <w:rFonts w:ascii="Times New Roman" w:hAnsi="Times New Roman" w:cs="Times New Roman"/>
          <w:sz w:val="20"/>
          <w:szCs w:val="20"/>
          <w:lang w:val="en-US"/>
        </w:rPr>
        <w:t xml:space="preserve">                                                                         </w:t>
      </w:r>
      <w:r w:rsidR="007E1576" w:rsidRPr="008C0667">
        <w:rPr>
          <w:rFonts w:ascii="Times New Roman" w:hAnsi="Times New Roman" w:cs="Times New Roman"/>
          <w:sz w:val="20"/>
          <w:szCs w:val="20"/>
          <w:lang w:val="en-US"/>
        </w:rPr>
        <w:t xml:space="preserve">                                        </w:t>
      </w:r>
      <w:r w:rsidRPr="008C0667">
        <w:rPr>
          <w:rFonts w:ascii="Times New Roman" w:hAnsi="Times New Roman" w:cs="Times New Roman"/>
          <w:sz w:val="20"/>
          <w:szCs w:val="20"/>
          <w:lang w:val="en-US"/>
        </w:rPr>
        <w:t xml:space="preserve">   </w:t>
      </w:r>
      <w:r w:rsidR="00B04D66" w:rsidRPr="008C0667">
        <w:rPr>
          <w:rFonts w:ascii="Times New Roman" w:hAnsi="Times New Roman" w:cs="Times New Roman"/>
          <w:sz w:val="20"/>
          <w:szCs w:val="20"/>
          <w:lang w:val="en-US"/>
        </w:rPr>
        <w:t xml:space="preserve">Punctaj acumulat pentru standardul de calitate 4.1:  </w:t>
      </w:r>
      <w:r w:rsidR="003E225C" w:rsidRPr="008C0667">
        <w:rPr>
          <w:rFonts w:ascii="Times New Roman" w:hAnsi="Times New Roman" w:cs="Times New Roman"/>
          <w:sz w:val="20"/>
          <w:szCs w:val="20"/>
          <w:lang w:val="en-US"/>
        </w:rPr>
        <w:t xml:space="preserve"> </w:t>
      </w:r>
      <w:r w:rsidR="008C0667" w:rsidRPr="008C0667">
        <w:rPr>
          <w:rFonts w:ascii="Times New Roman" w:hAnsi="Times New Roman" w:cs="Times New Roman"/>
          <w:sz w:val="20"/>
          <w:szCs w:val="20"/>
          <w:lang w:val="en-US"/>
        </w:rPr>
        <w:t xml:space="preserve"> 12</w:t>
      </w:r>
    </w:p>
    <w:p w:rsidR="00811170" w:rsidRPr="001C7374" w:rsidRDefault="00014FCD" w:rsidP="009918D6">
      <w:pPr>
        <w:ind w:left="-1134" w:right="-568"/>
        <w:contextualSpacing/>
        <w:rPr>
          <w:rFonts w:ascii="Times New Roman" w:hAnsi="Times New Roman" w:cs="Times New Roman"/>
          <w:sz w:val="20"/>
          <w:szCs w:val="20"/>
          <w:lang w:val="en-US"/>
        </w:rPr>
      </w:pPr>
      <w:r w:rsidRPr="001C7374">
        <w:rPr>
          <w:rFonts w:ascii="Times New Roman" w:hAnsi="Times New Roman" w:cs="Times New Roman"/>
          <w:b/>
          <w:bCs/>
          <w:sz w:val="20"/>
          <w:szCs w:val="20"/>
        </w:rPr>
        <w:t xml:space="preserve">Standard 4.2 </w:t>
      </w:r>
      <w:r w:rsidRPr="001C7374">
        <w:rPr>
          <w:rFonts w:ascii="Times New Roman" w:hAnsi="Times New Roman" w:cs="Times New Roman"/>
          <w:sz w:val="20"/>
          <w:szCs w:val="20"/>
          <w:lang w:val="en-US"/>
        </w:rPr>
        <w:t xml:space="preserve">Cadrele didactice valorifică eficient resursele educaționale în raport cu finalitățile stabilite prin curriculumul </w:t>
      </w:r>
      <w:r w:rsidR="00811170" w:rsidRPr="001C7374">
        <w:rPr>
          <w:rFonts w:ascii="Times New Roman" w:hAnsi="Times New Roman" w:cs="Times New Roman"/>
          <w:sz w:val="20"/>
          <w:szCs w:val="20"/>
          <w:lang w:val="en-US"/>
        </w:rPr>
        <w:t>national</w:t>
      </w:r>
      <w:r w:rsidR="00A36AF7" w:rsidRPr="001C7374">
        <w:rPr>
          <w:rFonts w:ascii="Times New Roman" w:hAnsi="Times New Roman" w:cs="Times New Roman"/>
          <w:sz w:val="20"/>
          <w:szCs w:val="20"/>
          <w:lang w:val="en-US"/>
        </w:rPr>
        <w:t xml:space="preserve">          </w:t>
      </w:r>
      <w:r w:rsidR="00811170" w:rsidRPr="001C7374">
        <w:rPr>
          <w:rFonts w:ascii="Times New Roman" w:hAnsi="Times New Roman" w:cs="Times New Roman"/>
          <w:sz w:val="20"/>
          <w:szCs w:val="20"/>
          <w:lang w:val="en-US"/>
        </w:rPr>
        <w:t>(Punctaj maxim acordat – 1</w:t>
      </w:r>
      <w:r w:rsidR="00811170" w:rsidRPr="001C7374">
        <w:rPr>
          <w:rFonts w:ascii="Times New Roman" w:hAnsi="Times New Roman" w:cs="Times New Roman"/>
          <w:sz w:val="20"/>
          <w:szCs w:val="20"/>
        </w:rPr>
        <w:t>4)</w:t>
      </w:r>
    </w:p>
    <w:p w:rsidR="00014FCD" w:rsidRPr="001C7374" w:rsidRDefault="00014FCD" w:rsidP="009918D6">
      <w:pPr>
        <w:ind w:left="-1134" w:right="-568"/>
        <w:contextualSpacing/>
        <w:rPr>
          <w:rFonts w:ascii="Times New Roman" w:hAnsi="Times New Roman" w:cs="Times New Roman"/>
          <w:bCs/>
          <w:sz w:val="20"/>
          <w:szCs w:val="20"/>
        </w:rPr>
      </w:pPr>
      <w:bookmarkStart w:id="28" w:name="_Hlk73630961"/>
      <w:r w:rsidRPr="001C7374">
        <w:rPr>
          <w:rFonts w:ascii="Times New Roman" w:hAnsi="Times New Roman" w:cs="Times New Roman"/>
          <w:b/>
          <w:sz w:val="20"/>
          <w:szCs w:val="20"/>
        </w:rPr>
        <w:t>Domeniu</w:t>
      </w:r>
      <w:r w:rsidRPr="001C7374">
        <w:rPr>
          <w:rFonts w:ascii="Times New Roman" w:hAnsi="Times New Roman" w:cs="Times New Roman"/>
          <w:b/>
          <w:sz w:val="20"/>
          <w:szCs w:val="20"/>
          <w:lang w:val="en-US"/>
        </w:rPr>
        <w:t>:</w:t>
      </w:r>
      <w:r w:rsidRPr="001C7374">
        <w:rPr>
          <w:rFonts w:ascii="Times New Roman" w:hAnsi="Times New Roman" w:cs="Times New Roman"/>
          <w:b/>
          <w:sz w:val="20"/>
          <w:szCs w:val="20"/>
        </w:rPr>
        <w:t xml:space="preserve"> </w:t>
      </w:r>
      <w:r w:rsidRPr="001C7374">
        <w:rPr>
          <w:rFonts w:ascii="Times New Roman" w:hAnsi="Times New Roman" w:cs="Times New Roman"/>
          <w:bCs/>
          <w:sz w:val="20"/>
          <w:szCs w:val="20"/>
        </w:rPr>
        <w:t>Management</w:t>
      </w:r>
    </w:p>
    <w:p w:rsidR="00014FCD" w:rsidRPr="001C7374" w:rsidRDefault="00014FCD" w:rsidP="009918D6">
      <w:pPr>
        <w:ind w:left="-1134" w:right="-568"/>
        <w:contextualSpacing/>
        <w:rPr>
          <w:rFonts w:ascii="Times New Roman" w:hAnsi="Times New Roman" w:cs="Times New Roman"/>
          <w:bCs/>
          <w:sz w:val="20"/>
          <w:szCs w:val="20"/>
          <w:lang w:val="en-US"/>
        </w:rPr>
      </w:pPr>
      <w:bookmarkStart w:id="29" w:name="_Hlk73630798"/>
      <w:r w:rsidRPr="001C7374">
        <w:rPr>
          <w:rFonts w:ascii="Times New Roman" w:hAnsi="Times New Roman" w:cs="Times New Roman"/>
          <w:b/>
          <w:sz w:val="20"/>
          <w:szCs w:val="20"/>
        </w:rPr>
        <w:t xml:space="preserve">Indicator 4.2.1 </w:t>
      </w:r>
      <w:r w:rsidRPr="001C7374">
        <w:rPr>
          <w:rFonts w:ascii="Times New Roman" w:hAnsi="Times New Roman" w:cs="Times New Roman"/>
          <w:bCs/>
          <w:sz w:val="20"/>
          <w:szCs w:val="20"/>
        </w:rPr>
        <w:t xml:space="preserve">Monitorizarea, </w:t>
      </w:r>
      <w:r w:rsidRPr="001C7374">
        <w:rPr>
          <w:rFonts w:ascii="Times New Roman" w:hAnsi="Times New Roman" w:cs="Times New Roman"/>
          <w:bCs/>
          <w:sz w:val="20"/>
          <w:szCs w:val="20"/>
          <w:lang w:val="en-US"/>
        </w:rPr>
        <w:t>prin proceduri specific</w:t>
      </w:r>
      <w:r w:rsidR="006B7D7C">
        <w:rPr>
          <w:rFonts w:ascii="Times New Roman" w:hAnsi="Times New Roman" w:cs="Times New Roman"/>
          <w:bCs/>
          <w:sz w:val="20"/>
          <w:szCs w:val="20"/>
          <w:lang w:val="en-US"/>
        </w:rPr>
        <w:t>e</w:t>
      </w:r>
      <w:r w:rsidRPr="001C7374">
        <w:rPr>
          <w:rFonts w:ascii="Times New Roman" w:hAnsi="Times New Roman" w:cs="Times New Roman"/>
          <w:bCs/>
          <w:sz w:val="20"/>
          <w:szCs w:val="20"/>
          <w:lang w:val="en-US"/>
        </w:rPr>
        <w:t xml:space="preserve">, </w:t>
      </w:r>
      <w:r w:rsidR="00C4369B" w:rsidRPr="001C7374">
        <w:rPr>
          <w:rFonts w:ascii="Times New Roman" w:hAnsi="Times New Roman" w:cs="Times New Roman"/>
          <w:bCs/>
          <w:sz w:val="20"/>
          <w:szCs w:val="20"/>
          <w:lang w:val="en-US"/>
        </w:rPr>
        <w:t>a</w:t>
      </w:r>
      <w:r w:rsidRPr="001C7374">
        <w:rPr>
          <w:rFonts w:ascii="Times New Roman" w:hAnsi="Times New Roman" w:cs="Times New Roman"/>
          <w:bCs/>
          <w:sz w:val="20"/>
          <w:szCs w:val="20"/>
          <w:lang w:val="en-US"/>
        </w:rPr>
        <w:t xml:space="preserve"> realiz</w:t>
      </w:r>
      <w:r w:rsidR="00C4369B" w:rsidRPr="001C7374">
        <w:rPr>
          <w:rFonts w:ascii="Times New Roman" w:hAnsi="Times New Roman" w:cs="Times New Roman"/>
          <w:bCs/>
          <w:sz w:val="20"/>
          <w:szCs w:val="20"/>
          <w:lang w:val="en-US"/>
        </w:rPr>
        <w:t>ă</w:t>
      </w:r>
      <w:r w:rsidRPr="001C7374">
        <w:rPr>
          <w:rFonts w:ascii="Times New Roman" w:hAnsi="Times New Roman" w:cs="Times New Roman"/>
          <w:bCs/>
          <w:sz w:val="20"/>
          <w:szCs w:val="20"/>
          <w:lang w:val="en-US"/>
        </w:rPr>
        <w:t>r</w:t>
      </w:r>
      <w:r w:rsidR="00C4369B" w:rsidRPr="001C7374">
        <w:rPr>
          <w:rFonts w:ascii="Times New Roman" w:hAnsi="Times New Roman" w:cs="Times New Roman"/>
          <w:bCs/>
          <w:sz w:val="20"/>
          <w:szCs w:val="20"/>
          <w:lang w:val="en-US"/>
        </w:rPr>
        <w:t>ii</w:t>
      </w:r>
      <w:r w:rsidRPr="001C7374">
        <w:rPr>
          <w:rFonts w:ascii="Times New Roman" w:hAnsi="Times New Roman" w:cs="Times New Roman"/>
          <w:bCs/>
          <w:sz w:val="20"/>
          <w:szCs w:val="20"/>
          <w:lang w:val="en-US"/>
        </w:rPr>
        <w:t xml:space="preserve"> curriculumului</w:t>
      </w:r>
      <w:r w:rsidR="00C4369B" w:rsidRPr="001C7374">
        <w:rPr>
          <w:rFonts w:ascii="Times New Roman" w:hAnsi="Times New Roman" w:cs="Times New Roman"/>
          <w:bCs/>
          <w:sz w:val="20"/>
          <w:szCs w:val="20"/>
          <w:lang w:val="en-US"/>
        </w:rPr>
        <w:t xml:space="preserve"> (inclusiv componenta raională, instituțională, curriculumul adaptat, PEI)</w:t>
      </w:r>
    </w:p>
    <w:tbl>
      <w:tblPr>
        <w:tblStyle w:val="GrilTabel"/>
        <w:tblW w:w="11057" w:type="dxa"/>
        <w:tblInd w:w="-1139" w:type="dxa"/>
        <w:tblLook w:val="04A0"/>
      </w:tblPr>
      <w:tblGrid>
        <w:gridCol w:w="1134"/>
        <w:gridCol w:w="4257"/>
        <w:gridCol w:w="2770"/>
        <w:gridCol w:w="2896"/>
      </w:tblGrid>
      <w:tr w:rsidR="00014FCD" w:rsidRPr="00AB7FC0" w:rsidTr="009918D6">
        <w:tc>
          <w:tcPr>
            <w:tcW w:w="1134" w:type="dxa"/>
          </w:tcPr>
          <w:p w:rsidR="00014FCD" w:rsidRPr="00CB63D4" w:rsidRDefault="00014FC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D835D8" w:rsidRPr="00366B72" w:rsidRDefault="00D835D8" w:rsidP="003C0B0E">
            <w:pPr>
              <w:pStyle w:val="Listparagraf"/>
              <w:numPr>
                <w:ilvl w:val="0"/>
                <w:numId w:val="71"/>
              </w:numPr>
              <w:rPr>
                <w:rFonts w:ascii="Times New Roman" w:hAnsi="Times New Roman" w:cs="Times New Roman"/>
                <w:sz w:val="20"/>
                <w:szCs w:val="20"/>
              </w:rPr>
            </w:pPr>
            <w:r w:rsidRPr="00366B72">
              <w:rPr>
                <w:rFonts w:ascii="Times New Roman" w:hAnsi="Times New Roman" w:cs="Times New Roman"/>
                <w:sz w:val="20"/>
                <w:szCs w:val="20"/>
              </w:rPr>
              <w:t xml:space="preserve">Monitorizarea implementării și dezvoltării curriculumului școlar:  </w:t>
            </w:r>
          </w:p>
          <w:p w:rsidR="00091483" w:rsidRPr="00CB63D4" w:rsidRDefault="00D835D8" w:rsidP="00944A9B">
            <w:pPr>
              <w:contextualSpacing/>
              <w:rPr>
                <w:rFonts w:ascii="Times New Roman" w:hAnsi="Times New Roman" w:cs="Times New Roman"/>
                <w:sz w:val="20"/>
                <w:szCs w:val="20"/>
              </w:rPr>
            </w:pPr>
            <w:r w:rsidRPr="00CB63D4">
              <w:rPr>
                <w:rFonts w:ascii="Times New Roman" w:hAnsi="Times New Roman" w:cs="Times New Roman"/>
                <w:sz w:val="20"/>
                <w:szCs w:val="20"/>
              </w:rPr>
              <w:t xml:space="preserve">- control tematic: </w:t>
            </w:r>
            <w:r w:rsidR="006B7D7C">
              <w:rPr>
                <w:rFonts w:ascii="Times New Roman" w:hAnsi="Times New Roman" w:cs="Times New Roman"/>
                <w:sz w:val="20"/>
                <w:szCs w:val="20"/>
              </w:rPr>
              <w:t>Proiectarea de lungă durată la disciplinele de studii – activitate didactică și acțională, orientată spre forma competențelor curriculare</w:t>
            </w:r>
            <w:r w:rsidR="006B7D7C" w:rsidRPr="00CB63D4">
              <w:rPr>
                <w:rFonts w:ascii="Times New Roman" w:hAnsi="Times New Roman" w:cs="Times New Roman"/>
                <w:sz w:val="20"/>
                <w:szCs w:val="20"/>
              </w:rPr>
              <w:t xml:space="preserve">;  </w:t>
            </w:r>
          </w:p>
          <w:p w:rsidR="00D835D8" w:rsidRPr="00CB63D4" w:rsidRDefault="00091483" w:rsidP="00944A9B">
            <w:pPr>
              <w:contextualSpacing/>
              <w:rPr>
                <w:rFonts w:ascii="Times New Roman" w:hAnsi="Times New Roman" w:cs="Times New Roman"/>
                <w:sz w:val="20"/>
                <w:szCs w:val="20"/>
              </w:rPr>
            </w:pPr>
            <w:r w:rsidRPr="00CB63D4">
              <w:rPr>
                <w:rFonts w:ascii="Times New Roman" w:hAnsi="Times New Roman" w:cs="Times New Roman"/>
                <w:sz w:val="20"/>
                <w:szCs w:val="20"/>
              </w:rPr>
              <w:t>-</w:t>
            </w:r>
            <w:r w:rsidR="00D835D8" w:rsidRPr="00CB63D4">
              <w:rPr>
                <w:rFonts w:ascii="Times New Roman" w:hAnsi="Times New Roman" w:cs="Times New Roman"/>
                <w:sz w:val="20"/>
                <w:szCs w:val="20"/>
              </w:rPr>
              <w:t xml:space="preserve"> asistenţe la ore</w:t>
            </w:r>
            <w:r w:rsidR="009918D6">
              <w:rPr>
                <w:rFonts w:ascii="Times New Roman" w:hAnsi="Times New Roman" w:cs="Times New Roman"/>
                <w:sz w:val="20"/>
                <w:szCs w:val="20"/>
              </w:rPr>
              <w:t xml:space="preserve">, </w:t>
            </w:r>
            <w:r w:rsidR="009918D6" w:rsidRPr="00CB63D4">
              <w:rPr>
                <w:rFonts w:ascii="Times New Roman" w:hAnsi="Times New Roman" w:cs="Times New Roman"/>
                <w:sz w:val="20"/>
                <w:szCs w:val="20"/>
              </w:rPr>
              <w:t xml:space="preserve">fişele de observare în cadrul asistenţelor la ore;  </w:t>
            </w:r>
          </w:p>
          <w:p w:rsidR="001C7374" w:rsidRDefault="00D835D8" w:rsidP="00D835D8">
            <w:pPr>
              <w:contextualSpacing/>
              <w:rPr>
                <w:rFonts w:ascii="Times New Roman" w:hAnsi="Times New Roman" w:cs="Times New Roman"/>
                <w:sz w:val="20"/>
                <w:szCs w:val="20"/>
              </w:rPr>
            </w:pPr>
            <w:r w:rsidRPr="00CB63D4">
              <w:rPr>
                <w:rFonts w:ascii="Times New Roman" w:hAnsi="Times New Roman" w:cs="Times New Roman"/>
                <w:sz w:val="20"/>
                <w:szCs w:val="20"/>
              </w:rPr>
              <w:t>- programul de lucru cu elevii dotaţi</w:t>
            </w:r>
            <w:r w:rsidR="009918D6">
              <w:rPr>
                <w:rFonts w:ascii="Times New Roman" w:hAnsi="Times New Roman" w:cs="Times New Roman"/>
                <w:sz w:val="20"/>
                <w:szCs w:val="20"/>
              </w:rPr>
              <w:t xml:space="preserve">, </w:t>
            </w:r>
            <w:r w:rsidRPr="00CB63D4">
              <w:rPr>
                <w:rFonts w:ascii="Times New Roman" w:hAnsi="Times New Roman" w:cs="Times New Roman"/>
                <w:sz w:val="20"/>
                <w:szCs w:val="20"/>
              </w:rPr>
              <w:t>baza de date cu referinţă la rezultatele elevilor în cadrul concursurilor şcolare</w:t>
            </w:r>
            <w:r w:rsidR="009176C8" w:rsidRPr="00CB63D4">
              <w:rPr>
                <w:rFonts w:ascii="Times New Roman" w:hAnsi="Times New Roman" w:cs="Times New Roman"/>
                <w:sz w:val="20"/>
                <w:szCs w:val="20"/>
              </w:rPr>
              <w:t>.</w:t>
            </w:r>
          </w:p>
          <w:p w:rsidR="007570E8" w:rsidRDefault="006B7D7C" w:rsidP="003C0B0E">
            <w:pPr>
              <w:pStyle w:val="Listparagraf"/>
              <w:numPr>
                <w:ilvl w:val="0"/>
                <w:numId w:val="72"/>
              </w:numPr>
              <w:rPr>
                <w:rFonts w:ascii="Times New Roman" w:hAnsi="Times New Roman" w:cs="Times New Roman"/>
                <w:sz w:val="20"/>
                <w:szCs w:val="20"/>
              </w:rPr>
            </w:pPr>
            <w:r w:rsidRPr="00366B72">
              <w:rPr>
                <w:rFonts w:ascii="Times New Roman" w:eastAsia="Times New Roman" w:hAnsi="Times New Roman" w:cs="Times New Roman"/>
                <w:color w:val="000000"/>
                <w:sz w:val="20"/>
                <w:szCs w:val="20"/>
                <w:lang w:val="en-US"/>
              </w:rPr>
              <w:t>Note</w:t>
            </w:r>
            <w:r w:rsidR="00095F22">
              <w:rPr>
                <w:rFonts w:ascii="Times New Roman" w:eastAsia="Times New Roman" w:hAnsi="Times New Roman" w:cs="Times New Roman"/>
                <w:color w:val="000000"/>
                <w:sz w:val="20"/>
                <w:szCs w:val="20"/>
                <w:lang w:val="en-US"/>
              </w:rPr>
              <w:t>le</w:t>
            </w:r>
            <w:r w:rsidRPr="00366B72">
              <w:rPr>
                <w:rFonts w:ascii="Times New Roman" w:eastAsia="Times New Roman" w:hAnsi="Times New Roman" w:cs="Times New Roman"/>
                <w:color w:val="000000"/>
                <w:sz w:val="20"/>
                <w:szCs w:val="20"/>
                <w:lang w:val="en-US"/>
              </w:rPr>
              <w:t xml:space="preserve"> informative ale CP și CA</w:t>
            </w:r>
            <w:r w:rsidR="00366B72" w:rsidRPr="00366B72">
              <w:rPr>
                <w:rFonts w:ascii="Times New Roman" w:hAnsi="Times New Roman" w:cs="Times New Roman"/>
                <w:sz w:val="20"/>
                <w:szCs w:val="20"/>
              </w:rPr>
              <w:t xml:space="preserve">; </w:t>
            </w:r>
          </w:p>
          <w:p w:rsidR="00366B72" w:rsidRPr="00084F56" w:rsidRDefault="006B7D7C" w:rsidP="003C0B0E">
            <w:pPr>
              <w:pStyle w:val="Listparagraf"/>
              <w:numPr>
                <w:ilvl w:val="0"/>
                <w:numId w:val="72"/>
              </w:numPr>
              <w:rPr>
                <w:rFonts w:ascii="Times New Roman" w:hAnsi="Times New Roman" w:cs="Times New Roman"/>
                <w:sz w:val="20"/>
                <w:szCs w:val="20"/>
              </w:rPr>
            </w:pPr>
            <w:r w:rsidRPr="007570E8">
              <w:rPr>
                <w:rFonts w:ascii="Times New Roman" w:eastAsia="Times New Roman" w:hAnsi="Times New Roman" w:cs="Times New Roman"/>
                <w:color w:val="000000"/>
                <w:sz w:val="20"/>
                <w:szCs w:val="20"/>
                <w:lang w:val="en-US"/>
              </w:rPr>
              <w:t>Rapoarte</w:t>
            </w:r>
            <w:r w:rsidR="00095F22" w:rsidRPr="007570E8">
              <w:rPr>
                <w:rFonts w:ascii="Times New Roman" w:eastAsia="Times New Roman" w:hAnsi="Times New Roman" w:cs="Times New Roman"/>
                <w:color w:val="000000"/>
                <w:sz w:val="20"/>
                <w:szCs w:val="20"/>
                <w:lang w:val="en-US"/>
              </w:rPr>
              <w:t>le</w:t>
            </w:r>
            <w:r w:rsidRPr="007570E8">
              <w:rPr>
                <w:rFonts w:ascii="Times New Roman" w:eastAsia="Times New Roman" w:hAnsi="Times New Roman" w:cs="Times New Roman"/>
                <w:color w:val="000000"/>
                <w:sz w:val="20"/>
                <w:szCs w:val="20"/>
                <w:lang w:val="en-US"/>
              </w:rPr>
              <w:t xml:space="preserve"> despre realizarea procesului educațional (semestrul I și anual), </w:t>
            </w:r>
            <w:r w:rsidR="007570E8" w:rsidRPr="007570E8">
              <w:rPr>
                <w:rFonts w:ascii="Times New Roman" w:hAnsi="Times New Roman" w:cs="Times New Roman"/>
                <w:sz w:val="20"/>
                <w:szCs w:val="20"/>
              </w:rPr>
              <w:t xml:space="preserve">CA </w:t>
            </w:r>
            <w:bookmarkStart w:id="30" w:name="_Hlk142748613"/>
            <w:r w:rsidR="007570E8" w:rsidRPr="007570E8">
              <w:rPr>
                <w:rFonts w:ascii="Times New Roman" w:hAnsi="Times New Roman" w:cs="Times New Roman"/>
                <w:sz w:val="20"/>
                <w:szCs w:val="20"/>
              </w:rPr>
              <w:t xml:space="preserve">proces-verbal nr. 6 din 21.12.2022, nr. 11 din 25.05.2023, CP proces-verbal nr. 5 din 22.12.2022, </w:t>
            </w:r>
            <w:r w:rsidR="007570E8" w:rsidRPr="00084F56">
              <w:rPr>
                <w:rFonts w:ascii="Times New Roman" w:hAnsi="Times New Roman" w:cs="Times New Roman"/>
                <w:sz w:val="20"/>
                <w:szCs w:val="20"/>
              </w:rPr>
              <w:t xml:space="preserve">nr. </w:t>
            </w:r>
            <w:r w:rsidR="00084F56" w:rsidRPr="00084F56">
              <w:rPr>
                <w:rFonts w:ascii="Times New Roman" w:hAnsi="Times New Roman" w:cs="Times New Roman"/>
                <w:sz w:val="20"/>
                <w:szCs w:val="20"/>
              </w:rPr>
              <w:t>10</w:t>
            </w:r>
            <w:r w:rsidR="007570E8" w:rsidRPr="00084F56">
              <w:rPr>
                <w:rFonts w:ascii="Times New Roman" w:hAnsi="Times New Roman" w:cs="Times New Roman"/>
                <w:sz w:val="20"/>
                <w:szCs w:val="20"/>
              </w:rPr>
              <w:t xml:space="preserve"> din </w:t>
            </w:r>
            <w:r w:rsidR="00084F56" w:rsidRPr="00084F56">
              <w:rPr>
                <w:rFonts w:ascii="Times New Roman" w:hAnsi="Times New Roman" w:cs="Times New Roman"/>
                <w:sz w:val="20"/>
                <w:szCs w:val="20"/>
              </w:rPr>
              <w:t>29</w:t>
            </w:r>
            <w:r w:rsidR="007570E8" w:rsidRPr="00084F56">
              <w:rPr>
                <w:rFonts w:ascii="Times New Roman" w:hAnsi="Times New Roman" w:cs="Times New Roman"/>
                <w:sz w:val="20"/>
                <w:szCs w:val="20"/>
              </w:rPr>
              <w:t>.05.2023</w:t>
            </w:r>
            <w:bookmarkEnd w:id="30"/>
            <w:r w:rsidR="007570E8" w:rsidRPr="00084F56">
              <w:rPr>
                <w:rFonts w:ascii="Times New Roman" w:hAnsi="Times New Roman" w:cs="Times New Roman"/>
                <w:sz w:val="20"/>
                <w:szCs w:val="20"/>
                <w:lang w:val="en-US"/>
              </w:rPr>
              <w:t>;</w:t>
            </w:r>
          </w:p>
          <w:p w:rsidR="00366B72" w:rsidRPr="00CD2BCF" w:rsidRDefault="00366B72" w:rsidP="003C0B0E">
            <w:pPr>
              <w:pStyle w:val="Listparagraf"/>
              <w:numPr>
                <w:ilvl w:val="0"/>
                <w:numId w:val="72"/>
              </w:numPr>
              <w:rPr>
                <w:rFonts w:ascii="Times New Roman" w:hAnsi="Times New Roman" w:cs="Times New Roman"/>
                <w:sz w:val="20"/>
                <w:szCs w:val="20"/>
              </w:rPr>
            </w:pPr>
            <w:r w:rsidRPr="00366B72">
              <w:rPr>
                <w:rFonts w:ascii="Times New Roman" w:eastAsia="Times New Roman" w:hAnsi="Times New Roman" w:cs="Times New Roman"/>
                <w:color w:val="000000"/>
                <w:sz w:val="20"/>
                <w:szCs w:val="20"/>
                <w:lang w:val="en-US"/>
              </w:rPr>
              <w:t xml:space="preserve">Monitorizarea prin intermediul aplicației Viber (grupul Claselor primare și cel al claselor gimnaziale și liceale) (plasarea </w:t>
            </w:r>
            <w:r w:rsidRPr="00CD2BCF">
              <w:rPr>
                <w:rFonts w:ascii="Times New Roman" w:eastAsia="Times New Roman" w:hAnsi="Times New Roman" w:cs="Times New Roman"/>
                <w:color w:val="000000"/>
                <w:sz w:val="20"/>
                <w:szCs w:val="20"/>
                <w:lang w:val="en-US"/>
              </w:rPr>
              <w:t xml:space="preserve">anunțurilor cu privire la organizarea procesului educațional, modificările, intervenite pe parcurs, sondaje, formulare, chestionare privind numărul elevilor absenți și motivul absentării, etc.); </w:t>
            </w:r>
          </w:p>
          <w:p w:rsidR="001C7374" w:rsidRPr="008C0667" w:rsidRDefault="00CD2BCF" w:rsidP="003C0B0E">
            <w:pPr>
              <w:pStyle w:val="Listparagraf"/>
              <w:numPr>
                <w:ilvl w:val="0"/>
                <w:numId w:val="72"/>
              </w:numPr>
              <w:rPr>
                <w:rFonts w:ascii="Times New Roman" w:hAnsi="Times New Roman" w:cs="Times New Roman"/>
                <w:sz w:val="20"/>
                <w:szCs w:val="20"/>
              </w:rPr>
            </w:pPr>
            <w:r w:rsidRPr="00CD2BCF">
              <w:rPr>
                <w:rFonts w:ascii="Times New Roman" w:eastAsia="Times New Roman" w:hAnsi="Times New Roman" w:cs="Times New Roman"/>
                <w:color w:val="000000"/>
                <w:sz w:val="20"/>
                <w:szCs w:val="20"/>
                <w:lang w:val="en-US"/>
              </w:rPr>
              <w:t>Ședințe</w:t>
            </w:r>
            <w:r w:rsidR="00095F22">
              <w:rPr>
                <w:rFonts w:ascii="Times New Roman" w:eastAsia="Times New Roman" w:hAnsi="Times New Roman" w:cs="Times New Roman"/>
                <w:color w:val="000000"/>
                <w:sz w:val="20"/>
                <w:szCs w:val="20"/>
                <w:lang w:val="en-US"/>
              </w:rPr>
              <w:t>le</w:t>
            </w:r>
            <w:r w:rsidRPr="00CD2BCF">
              <w:rPr>
                <w:rFonts w:ascii="Times New Roman" w:eastAsia="Times New Roman" w:hAnsi="Times New Roman" w:cs="Times New Roman"/>
                <w:color w:val="000000"/>
                <w:sz w:val="20"/>
                <w:szCs w:val="20"/>
                <w:lang w:val="en-US"/>
              </w:rPr>
              <w:t xml:space="preserve"> comisiilor metodice (Registre de procese-verbale ale comisiilor metodice, Portofoliul comisiei metodice cu rapoarte de activitate și note informative).</w:t>
            </w:r>
          </w:p>
        </w:tc>
      </w:tr>
      <w:tr w:rsidR="00014FCD" w:rsidRPr="00AB7FC0" w:rsidTr="009918D6">
        <w:tc>
          <w:tcPr>
            <w:tcW w:w="1134" w:type="dxa"/>
          </w:tcPr>
          <w:p w:rsidR="00014FCD" w:rsidRPr="00CB63D4" w:rsidRDefault="00014FC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D835D8" w:rsidRPr="00CD2BCF" w:rsidRDefault="00D835D8" w:rsidP="00D835D8">
            <w:pPr>
              <w:contextualSpacing/>
              <w:rPr>
                <w:rFonts w:ascii="Times New Roman" w:hAnsi="Times New Roman" w:cs="Times New Roman"/>
                <w:sz w:val="20"/>
                <w:szCs w:val="20"/>
              </w:rPr>
            </w:pPr>
            <w:r w:rsidRPr="00CD2BCF">
              <w:rPr>
                <w:rFonts w:ascii="Times New Roman" w:hAnsi="Times New Roman" w:cs="Times New Roman"/>
                <w:sz w:val="20"/>
                <w:szCs w:val="20"/>
              </w:rPr>
              <w:t>Monitorizarea internă de către administrația liceului</w:t>
            </w:r>
            <w:r w:rsidR="00CD2BCF" w:rsidRPr="00CD2BCF">
              <w:rPr>
                <w:rFonts w:ascii="Times New Roman" w:hAnsi="Times New Roman" w:cs="Times New Roman"/>
                <w:sz w:val="20"/>
                <w:szCs w:val="20"/>
              </w:rPr>
              <w:t xml:space="preserve"> prin </w:t>
            </w:r>
            <w:r w:rsidR="00CD2BCF" w:rsidRPr="00CD2BCF">
              <w:rPr>
                <w:rFonts w:ascii="Times New Roman" w:hAnsi="Times New Roman" w:cs="Times New Roman"/>
                <w:sz w:val="20"/>
                <w:szCs w:val="20"/>
                <w:lang w:val="en-US"/>
              </w:rPr>
              <w:t xml:space="preserve">mecanisme de monitorizare a realizării curriculumului: control frontal, tematic,  personal, evaluări interne. Rezultatele monitorizării sunt prezentate și discutate la ședințele CA, CP și CM.   </w:t>
            </w:r>
            <w:r w:rsidR="001D1843" w:rsidRPr="00CD2BCF">
              <w:rPr>
                <w:rFonts w:ascii="Times New Roman" w:hAnsi="Times New Roman" w:cs="Times New Roman"/>
                <w:sz w:val="20"/>
                <w:szCs w:val="20"/>
              </w:rPr>
              <w:t xml:space="preserve"> </w:t>
            </w:r>
          </w:p>
          <w:p w:rsidR="001C7374" w:rsidRPr="00CD2BCF" w:rsidRDefault="002F15BA" w:rsidP="002F15BA">
            <w:pPr>
              <w:pStyle w:val="Frspaiere"/>
              <w:ind w:right="-2"/>
              <w:jc w:val="both"/>
              <w:rPr>
                <w:rFonts w:ascii="Times New Roman" w:hAnsi="Times New Roman" w:cs="Times New Roman"/>
                <w:color w:val="0D0D0D"/>
                <w:sz w:val="20"/>
                <w:szCs w:val="20"/>
              </w:rPr>
            </w:pPr>
            <w:r w:rsidRPr="00CB63D4">
              <w:rPr>
                <w:rFonts w:ascii="Times New Roman" w:hAnsi="Times New Roman" w:cs="Times New Roman"/>
                <w:sz w:val="20"/>
                <w:szCs w:val="20"/>
              </w:rPr>
              <w:t xml:space="preserve">Realizarea curricula </w:t>
            </w:r>
            <w:r w:rsidRPr="00CB63D4">
              <w:rPr>
                <w:rFonts w:ascii="Times New Roman" w:hAnsi="Times New Roman" w:cs="Times New Roman"/>
                <w:color w:val="0D0D0D"/>
                <w:sz w:val="20"/>
                <w:szCs w:val="20"/>
              </w:rPr>
              <w:t xml:space="preserve"> se monitorizează prin proceduri specifice (probe de evaluare din partea direcției liceului, teze semenstriale, probe externe, probe  sumative de certificare (rezultatele examenelor de absolvire).</w:t>
            </w:r>
            <w:r w:rsidR="001C7374" w:rsidRPr="0072123E">
              <w:rPr>
                <w:lang w:val="en-US"/>
              </w:rPr>
              <w:t xml:space="preserve">  </w:t>
            </w:r>
            <w:r w:rsidR="00CD2BCF">
              <w:rPr>
                <w:lang w:val="en-US"/>
              </w:rPr>
              <w:t xml:space="preserve"> </w:t>
            </w:r>
            <w:r w:rsidR="001C7374" w:rsidRPr="0072123E">
              <w:rPr>
                <w:lang w:val="en-US"/>
              </w:rPr>
              <w:t xml:space="preserve"> </w:t>
            </w:r>
            <w:r w:rsidR="00CD2BCF">
              <w:rPr>
                <w:lang w:val="en-US"/>
              </w:rPr>
              <w:t xml:space="preserve"> </w:t>
            </w:r>
          </w:p>
        </w:tc>
      </w:tr>
      <w:tr w:rsidR="00014FCD" w:rsidRPr="00CB63D4" w:rsidTr="009918D6">
        <w:tc>
          <w:tcPr>
            <w:tcW w:w="1134" w:type="dxa"/>
          </w:tcPr>
          <w:p w:rsidR="00014FCD" w:rsidRPr="00CB63D4" w:rsidRDefault="00014FC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 xml:space="preserve">Pondere și punctaj </w:t>
            </w:r>
            <w:r w:rsidRPr="00CB63D4">
              <w:rPr>
                <w:rFonts w:ascii="Times New Roman" w:hAnsi="Times New Roman" w:cs="Times New Roman"/>
                <w:b/>
                <w:bCs/>
                <w:sz w:val="20"/>
                <w:szCs w:val="20"/>
              </w:rPr>
              <w:lastRenderedPageBreak/>
              <w:t>acordat</w:t>
            </w:r>
          </w:p>
        </w:tc>
        <w:tc>
          <w:tcPr>
            <w:tcW w:w="4257" w:type="dxa"/>
          </w:tcPr>
          <w:p w:rsidR="00014FCD" w:rsidRPr="00CB63D4" w:rsidRDefault="00014FC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770" w:type="dxa"/>
          </w:tcPr>
          <w:p w:rsidR="00014FCD" w:rsidRPr="00CB63D4" w:rsidRDefault="00014FCD"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C35EB2" w:rsidRPr="00CB63D4">
              <w:rPr>
                <w:rFonts w:ascii="Times New Roman" w:hAnsi="Times New Roman" w:cs="Times New Roman"/>
                <w:b/>
                <w:bCs/>
                <w:sz w:val="20"/>
                <w:szCs w:val="20"/>
              </w:rPr>
              <w:t xml:space="preserve"> 1</w:t>
            </w:r>
          </w:p>
        </w:tc>
        <w:tc>
          <w:tcPr>
            <w:tcW w:w="2896" w:type="dxa"/>
          </w:tcPr>
          <w:p w:rsidR="00014FCD" w:rsidRPr="00CB63D4" w:rsidRDefault="00014FCD"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1</w:t>
            </w:r>
          </w:p>
        </w:tc>
      </w:tr>
    </w:tbl>
    <w:bookmarkEnd w:id="28"/>
    <w:bookmarkEnd w:id="29"/>
    <w:p w:rsidR="00C4369B" w:rsidRPr="00973E67" w:rsidRDefault="00C4369B" w:rsidP="00A4415F">
      <w:pPr>
        <w:ind w:left="-1134"/>
        <w:contextualSpacing/>
        <w:rPr>
          <w:rFonts w:ascii="Times New Roman" w:hAnsi="Times New Roman" w:cs="Times New Roman"/>
          <w:bCs/>
          <w:sz w:val="20"/>
          <w:szCs w:val="20"/>
          <w:lang w:val="en-US"/>
        </w:rPr>
      </w:pPr>
      <w:r w:rsidRPr="00973E67">
        <w:rPr>
          <w:rFonts w:ascii="Times New Roman" w:hAnsi="Times New Roman" w:cs="Times New Roman"/>
          <w:b/>
          <w:sz w:val="20"/>
          <w:szCs w:val="20"/>
        </w:rPr>
        <w:lastRenderedPageBreak/>
        <w:t xml:space="preserve">Indicator 4.2.2 </w:t>
      </w:r>
      <w:r w:rsidRPr="00973E67">
        <w:rPr>
          <w:rFonts w:ascii="Times New Roman" w:hAnsi="Times New Roman" w:cs="Times New Roman"/>
          <w:sz w:val="20"/>
          <w:szCs w:val="20"/>
          <w:lang w:val="en-US"/>
        </w:rPr>
        <w:t>Prezența, în planurile strategice și operaționale, a programelor și activităților de recrutare și de formare continuă a cadrelor din perspectiva nevoilor individuale, instituționale și naționale</w:t>
      </w:r>
    </w:p>
    <w:tbl>
      <w:tblPr>
        <w:tblStyle w:val="GrilTabel"/>
        <w:tblW w:w="11057" w:type="dxa"/>
        <w:tblInd w:w="-1139" w:type="dxa"/>
        <w:tblLook w:val="04A0"/>
      </w:tblPr>
      <w:tblGrid>
        <w:gridCol w:w="1134"/>
        <w:gridCol w:w="4257"/>
        <w:gridCol w:w="2770"/>
        <w:gridCol w:w="2896"/>
      </w:tblGrid>
      <w:tr w:rsidR="00C4369B" w:rsidRPr="00AB7FC0" w:rsidTr="00A4415F">
        <w:tc>
          <w:tcPr>
            <w:tcW w:w="1134" w:type="dxa"/>
          </w:tcPr>
          <w:p w:rsidR="00C4369B" w:rsidRPr="00CB63D4" w:rsidRDefault="00C4369B"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E47ECB" w:rsidRPr="00313814" w:rsidRDefault="00313814" w:rsidP="00313814">
            <w:pPr>
              <w:pStyle w:val="Listparagraf"/>
              <w:numPr>
                <w:ilvl w:val="0"/>
                <w:numId w:val="7"/>
              </w:numPr>
              <w:spacing w:after="160" w:line="259" w:lineRule="auto"/>
              <w:rPr>
                <w:rFonts w:ascii="Times New Roman" w:hAnsi="Times New Roman" w:cs="Times New Roman"/>
                <w:sz w:val="20"/>
                <w:szCs w:val="20"/>
              </w:rPr>
            </w:pPr>
            <w:r w:rsidRPr="00136A0D">
              <w:rPr>
                <w:rFonts w:ascii="Times New Roman" w:hAnsi="Times New Roman" w:cs="Times New Roman"/>
                <w:sz w:val="20"/>
                <w:szCs w:val="20"/>
                <w:lang w:val="en-US"/>
              </w:rPr>
              <w:t>P</w:t>
            </w:r>
            <w:r>
              <w:rPr>
                <w:rFonts w:ascii="Times New Roman" w:hAnsi="Times New Roman" w:cs="Times New Roman"/>
                <w:sz w:val="20"/>
                <w:szCs w:val="20"/>
                <w:lang w:val="en-US"/>
              </w:rPr>
              <w:t>lanul</w:t>
            </w:r>
            <w:r w:rsidRPr="00136A0D">
              <w:rPr>
                <w:rFonts w:ascii="Times New Roman" w:hAnsi="Times New Roman" w:cs="Times New Roman"/>
                <w:sz w:val="20"/>
                <w:szCs w:val="20"/>
                <w:lang w:val="en-US"/>
              </w:rPr>
              <w:t xml:space="preserve"> de dezvoltare </w:t>
            </w:r>
            <w:r>
              <w:rPr>
                <w:rFonts w:ascii="Times New Roman" w:hAnsi="Times New Roman" w:cs="Times New Roman"/>
                <w:sz w:val="20"/>
                <w:szCs w:val="20"/>
                <w:lang w:val="en-US"/>
              </w:rPr>
              <w:t>strategic</w:t>
            </w:r>
            <w:r>
              <w:rPr>
                <w:rFonts w:ascii="Times New Roman" w:hAnsi="Times New Roman" w:cs="Times New Roman"/>
                <w:sz w:val="20"/>
                <w:szCs w:val="20"/>
              </w:rPr>
              <w:t xml:space="preserve">ă a </w:t>
            </w:r>
            <w:r w:rsidRPr="00136A0D">
              <w:rPr>
                <w:rFonts w:ascii="Times New Roman" w:hAnsi="Times New Roman" w:cs="Times New Roman"/>
                <w:sz w:val="20"/>
                <w:szCs w:val="20"/>
                <w:lang w:val="en-US"/>
              </w:rPr>
              <w:t>instituț</w:t>
            </w:r>
            <w:r>
              <w:rPr>
                <w:rFonts w:ascii="Times New Roman" w:hAnsi="Times New Roman" w:cs="Times New Roman"/>
                <w:sz w:val="20"/>
                <w:szCs w:val="20"/>
                <w:lang w:val="en-US"/>
              </w:rPr>
              <w:t>iei</w:t>
            </w:r>
            <w:r w:rsidRPr="00136A0D">
              <w:rPr>
                <w:rFonts w:ascii="Times New Roman" w:hAnsi="Times New Roman" w:cs="Times New Roman"/>
                <w:sz w:val="20"/>
                <w:szCs w:val="20"/>
                <w:lang w:val="en-US"/>
              </w:rPr>
              <w:t xml:space="preserve"> pentru perioada 2021-2026, aprobat la ședința CA , proces-verbal nr. 3 din 06.09.2021;</w:t>
            </w:r>
          </w:p>
          <w:p w:rsidR="006A5ABE" w:rsidRDefault="00D835D8" w:rsidP="00313814">
            <w:pPr>
              <w:pStyle w:val="Listparagraf"/>
              <w:numPr>
                <w:ilvl w:val="0"/>
                <w:numId w:val="7"/>
              </w:numPr>
              <w:rPr>
                <w:rFonts w:ascii="Times New Roman" w:hAnsi="Times New Roman" w:cs="Times New Roman"/>
                <w:sz w:val="20"/>
                <w:szCs w:val="20"/>
              </w:rPr>
            </w:pPr>
            <w:r w:rsidRPr="00E47ECB">
              <w:rPr>
                <w:rFonts w:ascii="Times New Roman" w:hAnsi="Times New Roman" w:cs="Times New Roman"/>
                <w:sz w:val="20"/>
                <w:szCs w:val="20"/>
              </w:rPr>
              <w:t>Compartimentul din Planul managerial anual al instituţiei privind activitatea metodică şi de organizare a procesului instructiv-metodic</w:t>
            </w:r>
            <w:r w:rsidR="00E47ECB" w:rsidRPr="00AF1696">
              <w:rPr>
                <w:rFonts w:ascii="Times New Roman" w:hAnsi="Times New Roman" w:cs="Times New Roman"/>
                <w:sz w:val="20"/>
                <w:szCs w:val="20"/>
              </w:rPr>
              <w:t xml:space="preserve">, </w:t>
            </w:r>
            <w:r w:rsidR="00E47ECB" w:rsidRPr="00AF1696">
              <w:rPr>
                <w:rFonts w:ascii="Times New Roman" w:hAnsi="Times New Roman" w:cs="Times New Roman"/>
                <w:sz w:val="20"/>
                <w:szCs w:val="20"/>
                <w:lang w:val="en-US"/>
              </w:rPr>
              <w:t xml:space="preserve">aprobat </w:t>
            </w:r>
            <w:r w:rsidR="00AF1696">
              <w:rPr>
                <w:rFonts w:ascii="Times New Roman" w:hAnsi="Times New Roman" w:cs="Times New Roman"/>
                <w:sz w:val="20"/>
                <w:szCs w:val="20"/>
                <w:lang w:val="en-US"/>
              </w:rPr>
              <w:t xml:space="preserve">la ședința </w:t>
            </w:r>
            <w:r w:rsidR="00E47ECB" w:rsidRPr="00AF1696">
              <w:rPr>
                <w:rFonts w:ascii="Times New Roman" w:hAnsi="Times New Roman" w:cs="Times New Roman"/>
                <w:sz w:val="20"/>
                <w:szCs w:val="20"/>
                <w:lang w:val="en-US"/>
              </w:rPr>
              <w:t>CP, proces-verbal 01 din 2</w:t>
            </w:r>
            <w:r w:rsidR="009A7B14">
              <w:rPr>
                <w:rFonts w:ascii="Times New Roman" w:hAnsi="Times New Roman" w:cs="Times New Roman"/>
                <w:sz w:val="20"/>
                <w:szCs w:val="20"/>
                <w:lang w:val="en-US"/>
              </w:rPr>
              <w:t>6</w:t>
            </w:r>
            <w:r w:rsidR="00E47ECB" w:rsidRPr="00AF1696">
              <w:rPr>
                <w:rFonts w:ascii="Times New Roman" w:hAnsi="Times New Roman" w:cs="Times New Roman"/>
                <w:sz w:val="20"/>
                <w:szCs w:val="20"/>
                <w:lang w:val="en-US"/>
              </w:rPr>
              <w:t>.08.202</w:t>
            </w:r>
            <w:r w:rsidR="009A7B14">
              <w:rPr>
                <w:rFonts w:ascii="Times New Roman" w:hAnsi="Times New Roman" w:cs="Times New Roman"/>
                <w:sz w:val="20"/>
                <w:szCs w:val="20"/>
                <w:lang w:val="en-US"/>
              </w:rPr>
              <w:t>2</w:t>
            </w:r>
            <w:r w:rsidRPr="00AF1696">
              <w:rPr>
                <w:rFonts w:ascii="Times New Roman" w:hAnsi="Times New Roman" w:cs="Times New Roman"/>
                <w:sz w:val="20"/>
                <w:szCs w:val="20"/>
              </w:rPr>
              <w:t>;</w:t>
            </w:r>
          </w:p>
          <w:p w:rsidR="0029771F" w:rsidRPr="00305DAF" w:rsidRDefault="006A5ABE" w:rsidP="00313814">
            <w:pPr>
              <w:pStyle w:val="Listparagraf"/>
              <w:numPr>
                <w:ilvl w:val="0"/>
                <w:numId w:val="7"/>
              </w:numPr>
              <w:rPr>
                <w:rFonts w:ascii="Times New Roman" w:hAnsi="Times New Roman" w:cs="Times New Roman"/>
                <w:sz w:val="20"/>
                <w:szCs w:val="20"/>
              </w:rPr>
            </w:pPr>
            <w:r>
              <w:rPr>
                <w:rFonts w:ascii="Times New Roman" w:hAnsi="Times New Roman" w:cs="Times New Roman"/>
                <w:sz w:val="20"/>
                <w:szCs w:val="20"/>
              </w:rPr>
              <w:t>Planul de activitate al Comisiei de evaluare internă și atestare</w:t>
            </w:r>
            <w:r w:rsidR="00305DAF">
              <w:rPr>
                <w:rFonts w:ascii="Times New Roman" w:hAnsi="Times New Roman" w:cs="Times New Roman"/>
                <w:sz w:val="20"/>
                <w:szCs w:val="20"/>
              </w:rPr>
              <w:t xml:space="preserve"> pentru anul de studii 202</w:t>
            </w:r>
            <w:r w:rsidR="009A7B14">
              <w:rPr>
                <w:rFonts w:ascii="Times New Roman" w:hAnsi="Times New Roman" w:cs="Times New Roman"/>
                <w:sz w:val="20"/>
                <w:szCs w:val="20"/>
              </w:rPr>
              <w:t>2</w:t>
            </w:r>
            <w:r w:rsidR="00305DAF">
              <w:rPr>
                <w:rFonts w:ascii="Times New Roman" w:hAnsi="Times New Roman" w:cs="Times New Roman"/>
                <w:sz w:val="20"/>
                <w:szCs w:val="20"/>
              </w:rPr>
              <w:t>-202</w:t>
            </w:r>
            <w:r w:rsidR="009A7B14">
              <w:rPr>
                <w:rFonts w:ascii="Times New Roman" w:hAnsi="Times New Roman" w:cs="Times New Roman"/>
                <w:sz w:val="20"/>
                <w:szCs w:val="20"/>
              </w:rPr>
              <w:t>3</w:t>
            </w:r>
            <w:r w:rsidR="00305DAF">
              <w:rPr>
                <w:rFonts w:ascii="Times New Roman" w:hAnsi="Times New Roman" w:cs="Times New Roman"/>
                <w:sz w:val="20"/>
                <w:szCs w:val="20"/>
              </w:rPr>
              <w:t xml:space="preserve">, discutat și aprobat la ședința CP, proces-verbal nr. 2 din </w:t>
            </w:r>
            <w:r w:rsidR="009A7B14">
              <w:rPr>
                <w:rFonts w:ascii="Times New Roman" w:hAnsi="Times New Roman" w:cs="Times New Roman"/>
                <w:sz w:val="20"/>
                <w:szCs w:val="20"/>
              </w:rPr>
              <w:t>20</w:t>
            </w:r>
            <w:r w:rsidR="00305DAF">
              <w:rPr>
                <w:rFonts w:ascii="Times New Roman" w:hAnsi="Times New Roman" w:cs="Times New Roman"/>
                <w:sz w:val="20"/>
                <w:szCs w:val="20"/>
              </w:rPr>
              <w:t>.09.2022</w:t>
            </w:r>
            <w:r w:rsidR="009A7B14">
              <w:rPr>
                <w:rFonts w:ascii="Times New Roman" w:hAnsi="Times New Roman" w:cs="Times New Roman"/>
                <w:sz w:val="20"/>
                <w:szCs w:val="20"/>
              </w:rPr>
              <w:t>;</w:t>
            </w:r>
          </w:p>
          <w:p w:rsidR="00D835D8" w:rsidRPr="00CB63D4" w:rsidRDefault="00D835D8" w:rsidP="00313814">
            <w:pPr>
              <w:pStyle w:val="Listparagraf"/>
              <w:numPr>
                <w:ilvl w:val="0"/>
                <w:numId w:val="7"/>
              </w:numPr>
              <w:rPr>
                <w:rFonts w:ascii="Times New Roman" w:hAnsi="Times New Roman" w:cs="Times New Roman"/>
                <w:sz w:val="20"/>
                <w:szCs w:val="20"/>
              </w:rPr>
            </w:pPr>
            <w:r w:rsidRPr="00CB63D4">
              <w:rPr>
                <w:rFonts w:ascii="Times New Roman" w:hAnsi="Times New Roman" w:cs="Times New Roman"/>
                <w:sz w:val="20"/>
                <w:szCs w:val="20"/>
              </w:rPr>
              <w:t xml:space="preserve">Cadrele didactice din instituţie au participat la sesiuni de formare </w:t>
            </w:r>
            <w:r w:rsidR="00E47ECB">
              <w:rPr>
                <w:rFonts w:ascii="Times New Roman" w:hAnsi="Times New Roman" w:cs="Times New Roman"/>
                <w:sz w:val="20"/>
                <w:szCs w:val="20"/>
              </w:rPr>
              <w:t>la nivel local, municipal, republican și internațional</w:t>
            </w:r>
            <w:r w:rsidRPr="00CB63D4">
              <w:rPr>
                <w:rFonts w:ascii="Times New Roman" w:hAnsi="Times New Roman" w:cs="Times New Roman"/>
                <w:sz w:val="20"/>
                <w:szCs w:val="20"/>
              </w:rPr>
              <w:t>, la activităţile în care se promovează politicile curriculare instituționale coerente cu cele naționale, dar și cu misiunea și specificul instituției de învățământ general</w:t>
            </w:r>
            <w:r w:rsidR="00AF1696">
              <w:rPr>
                <w:rFonts w:ascii="Times New Roman" w:hAnsi="Times New Roman" w:cs="Times New Roman"/>
                <w:sz w:val="20"/>
                <w:szCs w:val="20"/>
              </w:rPr>
              <w:t xml:space="preserve"> (certificate, ordine)</w:t>
            </w:r>
            <w:r w:rsidRPr="00CB63D4">
              <w:rPr>
                <w:rFonts w:ascii="Times New Roman" w:hAnsi="Times New Roman" w:cs="Times New Roman"/>
                <w:sz w:val="20"/>
                <w:szCs w:val="20"/>
              </w:rPr>
              <w:t xml:space="preserve">;  </w:t>
            </w:r>
          </w:p>
          <w:p w:rsidR="00CA238A" w:rsidRDefault="00D835D8" w:rsidP="00313814">
            <w:pPr>
              <w:pStyle w:val="Listparagraf"/>
              <w:numPr>
                <w:ilvl w:val="0"/>
                <w:numId w:val="7"/>
              </w:numPr>
              <w:rPr>
                <w:rFonts w:ascii="Times New Roman" w:hAnsi="Times New Roman" w:cs="Times New Roman"/>
                <w:sz w:val="20"/>
                <w:szCs w:val="20"/>
              </w:rPr>
            </w:pPr>
            <w:r w:rsidRPr="00CB63D4">
              <w:rPr>
                <w:rFonts w:ascii="Times New Roman" w:hAnsi="Times New Roman" w:cs="Times New Roman"/>
                <w:sz w:val="20"/>
                <w:szCs w:val="20"/>
              </w:rPr>
              <w:t>Lista profesorilor pentru formarea continuă, 20</w:t>
            </w:r>
            <w:r w:rsidR="00872254" w:rsidRPr="00CB63D4">
              <w:rPr>
                <w:rFonts w:ascii="Times New Roman" w:hAnsi="Times New Roman" w:cs="Times New Roman"/>
                <w:sz w:val="20"/>
                <w:szCs w:val="20"/>
              </w:rPr>
              <w:t>2</w:t>
            </w:r>
            <w:r w:rsidR="009A7B14">
              <w:rPr>
                <w:rFonts w:ascii="Times New Roman" w:hAnsi="Times New Roman" w:cs="Times New Roman"/>
                <w:sz w:val="20"/>
                <w:szCs w:val="20"/>
              </w:rPr>
              <w:t>3</w:t>
            </w:r>
            <w:r w:rsidRPr="00CB63D4">
              <w:rPr>
                <w:rFonts w:ascii="Times New Roman" w:hAnsi="Times New Roman" w:cs="Times New Roman"/>
                <w:sz w:val="20"/>
                <w:szCs w:val="20"/>
              </w:rPr>
              <w:t xml:space="preserve">;  </w:t>
            </w:r>
          </w:p>
          <w:p w:rsidR="00D835D8" w:rsidRPr="00AF1696" w:rsidRDefault="00AF1696" w:rsidP="00313814">
            <w:pPr>
              <w:pStyle w:val="Listparagraf"/>
              <w:numPr>
                <w:ilvl w:val="0"/>
                <w:numId w:val="7"/>
              </w:numPr>
              <w:rPr>
                <w:rFonts w:ascii="Times New Roman" w:hAnsi="Times New Roman" w:cs="Times New Roman"/>
                <w:sz w:val="20"/>
                <w:szCs w:val="20"/>
              </w:rPr>
            </w:pPr>
            <w:r w:rsidRPr="00CB63D4">
              <w:rPr>
                <w:rFonts w:ascii="Times New Roman" w:hAnsi="Times New Roman" w:cs="Times New Roman"/>
                <w:sz w:val="20"/>
                <w:szCs w:val="20"/>
              </w:rPr>
              <w:t xml:space="preserve">Planuri de formare continuă a cadrelor didactice la nivel de liceu;   </w:t>
            </w:r>
          </w:p>
          <w:p w:rsidR="00601199" w:rsidRPr="00CB63D4" w:rsidRDefault="00601199" w:rsidP="00313814">
            <w:pPr>
              <w:pStyle w:val="Listparagraf"/>
              <w:numPr>
                <w:ilvl w:val="0"/>
                <w:numId w:val="7"/>
              </w:numPr>
              <w:rPr>
                <w:rFonts w:ascii="Times New Roman" w:hAnsi="Times New Roman" w:cs="Times New Roman"/>
                <w:sz w:val="20"/>
                <w:szCs w:val="20"/>
              </w:rPr>
            </w:pPr>
            <w:r w:rsidRPr="00CB63D4">
              <w:rPr>
                <w:rFonts w:ascii="Times New Roman" w:hAnsi="Times New Roman" w:cs="Times New Roman"/>
                <w:sz w:val="20"/>
                <w:szCs w:val="20"/>
              </w:rPr>
              <w:t xml:space="preserve">Participarea personalului de conducere la activități de formare continuă în domeniul managementului educațional;   </w:t>
            </w:r>
          </w:p>
          <w:p w:rsidR="00D835D8" w:rsidRPr="00A4415F" w:rsidRDefault="00D835D8" w:rsidP="00313814">
            <w:pPr>
              <w:pStyle w:val="Listparagraf"/>
              <w:numPr>
                <w:ilvl w:val="0"/>
                <w:numId w:val="7"/>
              </w:numPr>
              <w:rPr>
                <w:rFonts w:ascii="Times New Roman" w:hAnsi="Times New Roman" w:cs="Times New Roman"/>
                <w:sz w:val="20"/>
                <w:szCs w:val="20"/>
              </w:rPr>
            </w:pPr>
            <w:r w:rsidRPr="00CB63D4">
              <w:rPr>
                <w:rFonts w:ascii="Times New Roman" w:hAnsi="Times New Roman" w:cs="Times New Roman"/>
                <w:sz w:val="20"/>
                <w:szCs w:val="20"/>
              </w:rPr>
              <w:t>Plan</w:t>
            </w:r>
            <w:r w:rsidR="00AF1696">
              <w:rPr>
                <w:rFonts w:ascii="Times New Roman" w:hAnsi="Times New Roman" w:cs="Times New Roman"/>
                <w:sz w:val="20"/>
                <w:szCs w:val="20"/>
              </w:rPr>
              <w:t>ul</w:t>
            </w:r>
            <w:r w:rsidRPr="00CB63D4">
              <w:rPr>
                <w:rFonts w:ascii="Times New Roman" w:hAnsi="Times New Roman" w:cs="Times New Roman"/>
                <w:sz w:val="20"/>
                <w:szCs w:val="20"/>
              </w:rPr>
              <w:t xml:space="preserve"> perspectiv al necesarului de cadre pentru următorii 5 ani</w:t>
            </w:r>
            <w:r w:rsidR="00A4415F">
              <w:rPr>
                <w:rFonts w:ascii="Times New Roman" w:hAnsi="Times New Roman" w:cs="Times New Roman"/>
                <w:sz w:val="20"/>
                <w:szCs w:val="20"/>
              </w:rPr>
              <w:t xml:space="preserve">. </w:t>
            </w:r>
            <w:r w:rsidRPr="00A4415F">
              <w:rPr>
                <w:rFonts w:ascii="Times New Roman" w:hAnsi="Times New Roman" w:cs="Times New Roman"/>
                <w:sz w:val="20"/>
                <w:szCs w:val="20"/>
              </w:rPr>
              <w:t>Oferta necesarului de personal;</w:t>
            </w:r>
          </w:p>
          <w:p w:rsidR="00D835D8" w:rsidRPr="00CB63D4" w:rsidRDefault="00D835D8" w:rsidP="00313814">
            <w:pPr>
              <w:pStyle w:val="Listparagraf"/>
              <w:numPr>
                <w:ilvl w:val="0"/>
                <w:numId w:val="7"/>
              </w:numPr>
              <w:rPr>
                <w:rFonts w:ascii="Times New Roman" w:hAnsi="Times New Roman" w:cs="Times New Roman"/>
                <w:sz w:val="20"/>
                <w:szCs w:val="20"/>
              </w:rPr>
            </w:pPr>
            <w:r w:rsidRPr="00CB63D4">
              <w:rPr>
                <w:rFonts w:ascii="Times New Roman" w:hAnsi="Times New Roman" w:cs="Times New Roman"/>
                <w:sz w:val="20"/>
                <w:szCs w:val="20"/>
              </w:rPr>
              <w:t xml:space="preserve">Documentația </w:t>
            </w:r>
            <w:r w:rsidR="00674A3C" w:rsidRPr="00CB63D4">
              <w:rPr>
                <w:rFonts w:ascii="Times New Roman" w:hAnsi="Times New Roman" w:cs="Times New Roman"/>
                <w:sz w:val="20"/>
                <w:szCs w:val="20"/>
              </w:rPr>
              <w:t>C</w:t>
            </w:r>
            <w:r w:rsidRPr="00CB63D4">
              <w:rPr>
                <w:rFonts w:ascii="Times New Roman" w:hAnsi="Times New Roman" w:cs="Times New Roman"/>
                <w:sz w:val="20"/>
                <w:szCs w:val="20"/>
              </w:rPr>
              <w:t xml:space="preserve">omisiei de atestare; </w:t>
            </w:r>
          </w:p>
          <w:p w:rsidR="00C4369B" w:rsidRPr="00A45C43" w:rsidRDefault="00D835D8" w:rsidP="00313814">
            <w:pPr>
              <w:pStyle w:val="Listparagraf"/>
              <w:numPr>
                <w:ilvl w:val="0"/>
                <w:numId w:val="7"/>
              </w:numPr>
              <w:rPr>
                <w:rFonts w:ascii="Times New Roman" w:hAnsi="Times New Roman" w:cs="Times New Roman"/>
                <w:sz w:val="20"/>
                <w:szCs w:val="20"/>
              </w:rPr>
            </w:pPr>
            <w:r w:rsidRPr="00A45C43">
              <w:rPr>
                <w:rFonts w:ascii="Times New Roman" w:hAnsi="Times New Roman" w:cs="Times New Roman"/>
                <w:sz w:val="20"/>
                <w:szCs w:val="20"/>
              </w:rPr>
              <w:t>Certificate, alte acte care atestă formarea continuă a cadrelor didactice și manageriale</w:t>
            </w:r>
            <w:r w:rsidR="00674A3C" w:rsidRPr="00A45C43">
              <w:rPr>
                <w:rFonts w:ascii="Times New Roman" w:hAnsi="Times New Roman" w:cs="Times New Roman"/>
                <w:sz w:val="20"/>
                <w:szCs w:val="20"/>
              </w:rPr>
              <w:t>.</w:t>
            </w:r>
          </w:p>
          <w:p w:rsidR="00E47ECB" w:rsidRPr="00A45C43" w:rsidRDefault="00E47ECB" w:rsidP="00313814">
            <w:pPr>
              <w:numPr>
                <w:ilvl w:val="0"/>
                <w:numId w:val="7"/>
              </w:numPr>
              <w:spacing w:after="30" w:line="270" w:lineRule="auto"/>
              <w:ind w:right="186"/>
              <w:jc w:val="both"/>
              <w:rPr>
                <w:rFonts w:ascii="Times New Roman" w:eastAsia="Times New Roman" w:hAnsi="Times New Roman" w:cs="Times New Roman"/>
                <w:color w:val="000000"/>
                <w:sz w:val="20"/>
                <w:szCs w:val="20"/>
                <w:lang w:val="en-US"/>
              </w:rPr>
            </w:pPr>
            <w:r w:rsidRPr="00A45C43">
              <w:rPr>
                <w:rFonts w:ascii="Times New Roman" w:eastAsia="Times New Roman" w:hAnsi="Times New Roman" w:cs="Times New Roman"/>
                <w:color w:val="000000"/>
                <w:sz w:val="20"/>
                <w:szCs w:val="20"/>
                <w:lang w:val="en-US"/>
              </w:rPr>
              <w:t xml:space="preserve">Ședințe proiectate în Planurile de activitate ale comisiilor metodice privind familiarizarea cadrelor didactice cu documente curriculare: Curricula disciplinare, Ghiduri metodologice, Repere metodologice, Plan-cadru de învățământ, Standarde de eficiență a învățării, Referențiaul de evaluare, manuale pentru învățământ obligatoriu, Metodologia privind evaluarea criterială prin descriptori în învățământul primar, etc. </w:t>
            </w:r>
          </w:p>
          <w:p w:rsidR="00973E67" w:rsidRPr="004F622F" w:rsidRDefault="00973E67" w:rsidP="004F622F">
            <w:pPr>
              <w:rPr>
                <w:rFonts w:ascii="Times New Roman" w:hAnsi="Times New Roman" w:cs="Times New Roman"/>
                <w:sz w:val="20"/>
                <w:szCs w:val="20"/>
              </w:rPr>
            </w:pPr>
          </w:p>
        </w:tc>
      </w:tr>
      <w:tr w:rsidR="00C4369B" w:rsidRPr="00AB7FC0" w:rsidTr="00A4415F">
        <w:tc>
          <w:tcPr>
            <w:tcW w:w="1134" w:type="dxa"/>
          </w:tcPr>
          <w:p w:rsidR="00C4369B" w:rsidRPr="00CB63D4" w:rsidRDefault="00C4369B"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C4369B" w:rsidRPr="00CD138B" w:rsidRDefault="00D835D8" w:rsidP="00944A9B">
            <w:pPr>
              <w:contextualSpacing/>
              <w:rPr>
                <w:rFonts w:ascii="Times New Roman" w:hAnsi="Times New Roman" w:cs="Times New Roman"/>
                <w:sz w:val="20"/>
                <w:szCs w:val="20"/>
              </w:rPr>
            </w:pPr>
            <w:r w:rsidRPr="00CD138B">
              <w:rPr>
                <w:rFonts w:ascii="Times New Roman" w:hAnsi="Times New Roman" w:cs="Times New Roman"/>
                <w:sz w:val="20"/>
                <w:szCs w:val="20"/>
              </w:rPr>
              <w:t xml:space="preserve">În Programul de Dezvoltare Instituțională și Proiectul managerial anual al instituției de învățământ sunt incluse programe și activități de recrutare și de formare continuă a cadrelor didactice și auxiliare din perspectiva nevoilor individuale, instituționale și naționale.  Fiecare cadru didactic și-a proiectat propriul traseu de dezvoltare profesională. </w:t>
            </w:r>
          </w:p>
          <w:p w:rsidR="00973E67" w:rsidRPr="00CB63D4" w:rsidRDefault="004F622F" w:rsidP="00944A9B">
            <w:pPr>
              <w:contextualSpacing/>
              <w:rPr>
                <w:rFonts w:ascii="Times New Roman" w:hAnsi="Times New Roman" w:cs="Times New Roman"/>
                <w:sz w:val="20"/>
                <w:szCs w:val="20"/>
              </w:rPr>
            </w:pPr>
            <w:r w:rsidRPr="00CD138B">
              <w:rPr>
                <w:rFonts w:ascii="Times New Roman" w:hAnsi="Times New Roman" w:cs="Times New Roman"/>
                <w:sz w:val="20"/>
                <w:szCs w:val="20"/>
                <w:lang w:val="en-US"/>
              </w:rPr>
              <w:t>Instituția</w:t>
            </w:r>
            <w:r w:rsidR="00973E67" w:rsidRPr="00CD138B">
              <w:rPr>
                <w:rFonts w:ascii="Times New Roman" w:hAnsi="Times New Roman" w:cs="Times New Roman"/>
                <w:sz w:val="20"/>
                <w:szCs w:val="20"/>
                <w:lang w:val="en-US"/>
              </w:rPr>
              <w:t xml:space="preserve"> este asigurată 100% cu cadre didactice calificate, care participă continuu la activități de formare la nivel instituțional, </w:t>
            </w:r>
            <w:r w:rsidRPr="00CD138B">
              <w:rPr>
                <w:rFonts w:ascii="Times New Roman" w:hAnsi="Times New Roman" w:cs="Times New Roman"/>
                <w:sz w:val="20"/>
                <w:szCs w:val="20"/>
                <w:lang w:val="en-US"/>
              </w:rPr>
              <w:t>municipal</w:t>
            </w:r>
            <w:r w:rsidR="00973E67" w:rsidRPr="00CD138B">
              <w:rPr>
                <w:rFonts w:ascii="Times New Roman" w:hAnsi="Times New Roman" w:cs="Times New Roman"/>
                <w:sz w:val="20"/>
                <w:szCs w:val="20"/>
                <w:lang w:val="en-US"/>
              </w:rPr>
              <w:t xml:space="preserve">, republican și </w:t>
            </w:r>
            <w:r w:rsidR="00CD138B" w:rsidRPr="00CD138B">
              <w:rPr>
                <w:rFonts w:ascii="Times New Roman" w:hAnsi="Times New Roman" w:cs="Times New Roman"/>
                <w:sz w:val="20"/>
                <w:szCs w:val="20"/>
                <w:lang w:val="en-US"/>
              </w:rPr>
              <w:t>international.</w:t>
            </w:r>
          </w:p>
        </w:tc>
      </w:tr>
      <w:tr w:rsidR="00C4369B" w:rsidRPr="00CB63D4" w:rsidTr="00A4415F">
        <w:tc>
          <w:tcPr>
            <w:tcW w:w="1134" w:type="dxa"/>
          </w:tcPr>
          <w:p w:rsidR="00C4369B" w:rsidRPr="00CB63D4" w:rsidRDefault="00C4369B"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7" w:type="dxa"/>
          </w:tcPr>
          <w:p w:rsidR="00C4369B" w:rsidRPr="00CB63D4" w:rsidRDefault="00C4369B"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770" w:type="dxa"/>
          </w:tcPr>
          <w:p w:rsidR="00C4369B" w:rsidRPr="00CB63D4" w:rsidRDefault="00C4369B"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C35EB2" w:rsidRPr="00CB63D4">
              <w:rPr>
                <w:rFonts w:ascii="Times New Roman" w:hAnsi="Times New Roman" w:cs="Times New Roman"/>
                <w:b/>
                <w:bCs/>
                <w:sz w:val="20"/>
                <w:szCs w:val="20"/>
              </w:rPr>
              <w:t xml:space="preserve"> 1</w:t>
            </w:r>
          </w:p>
        </w:tc>
        <w:tc>
          <w:tcPr>
            <w:tcW w:w="2896" w:type="dxa"/>
          </w:tcPr>
          <w:p w:rsidR="00C4369B" w:rsidRPr="00CB63D4" w:rsidRDefault="00C4369B"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1</w:t>
            </w:r>
          </w:p>
        </w:tc>
      </w:tr>
    </w:tbl>
    <w:p w:rsidR="00571B32" w:rsidRPr="00973E67" w:rsidRDefault="00571B32" w:rsidP="00A4415F">
      <w:pPr>
        <w:ind w:left="-1134"/>
        <w:contextualSpacing/>
        <w:rPr>
          <w:rFonts w:ascii="Times New Roman" w:hAnsi="Times New Roman" w:cs="Times New Roman"/>
          <w:bCs/>
          <w:sz w:val="20"/>
          <w:szCs w:val="20"/>
        </w:rPr>
      </w:pPr>
      <w:r w:rsidRPr="00973E67">
        <w:rPr>
          <w:rFonts w:ascii="Times New Roman" w:hAnsi="Times New Roman" w:cs="Times New Roman"/>
          <w:b/>
          <w:sz w:val="20"/>
          <w:szCs w:val="20"/>
        </w:rPr>
        <w:t>Domeniu</w:t>
      </w:r>
      <w:r w:rsidRPr="00973E67">
        <w:rPr>
          <w:rFonts w:ascii="Times New Roman" w:hAnsi="Times New Roman" w:cs="Times New Roman"/>
          <w:b/>
          <w:sz w:val="20"/>
          <w:szCs w:val="20"/>
          <w:lang w:val="en-US"/>
        </w:rPr>
        <w:t>:</w:t>
      </w:r>
      <w:r w:rsidRPr="00973E67">
        <w:rPr>
          <w:rFonts w:ascii="Times New Roman" w:hAnsi="Times New Roman" w:cs="Times New Roman"/>
          <w:b/>
          <w:sz w:val="20"/>
          <w:szCs w:val="20"/>
        </w:rPr>
        <w:t xml:space="preserve"> </w:t>
      </w:r>
      <w:r w:rsidRPr="00973E67">
        <w:rPr>
          <w:rFonts w:ascii="Times New Roman" w:hAnsi="Times New Roman" w:cs="Times New Roman"/>
          <w:bCs/>
          <w:sz w:val="20"/>
          <w:szCs w:val="20"/>
        </w:rPr>
        <w:t>Capacitate instituțională</w:t>
      </w:r>
    </w:p>
    <w:p w:rsidR="00571B32" w:rsidRPr="00973E67" w:rsidRDefault="00571B32" w:rsidP="00A4415F">
      <w:pPr>
        <w:ind w:left="-1134"/>
        <w:contextualSpacing/>
        <w:rPr>
          <w:rFonts w:ascii="Times New Roman" w:hAnsi="Times New Roman" w:cs="Times New Roman"/>
          <w:bCs/>
          <w:sz w:val="20"/>
          <w:szCs w:val="20"/>
          <w:lang w:val="en-US"/>
        </w:rPr>
      </w:pPr>
      <w:r w:rsidRPr="00973E67">
        <w:rPr>
          <w:rFonts w:ascii="Times New Roman" w:hAnsi="Times New Roman" w:cs="Times New Roman"/>
          <w:b/>
          <w:sz w:val="20"/>
          <w:szCs w:val="20"/>
        </w:rPr>
        <w:t xml:space="preserve">Indicator 4.2.3 </w:t>
      </w:r>
      <w:r w:rsidRPr="00973E67">
        <w:rPr>
          <w:rFonts w:ascii="Times New Roman" w:hAnsi="Times New Roman" w:cs="Times New Roman"/>
          <w:sz w:val="20"/>
          <w:szCs w:val="20"/>
          <w:lang w:val="en-US"/>
        </w:rPr>
        <w:t>Existența unui număr suficient de resurse educaționale (umane, materiale etc.) pentru realizarea finalităților stabilite prin curriculumul național</w:t>
      </w:r>
    </w:p>
    <w:tbl>
      <w:tblPr>
        <w:tblStyle w:val="GrilTabel"/>
        <w:tblW w:w="11057" w:type="dxa"/>
        <w:tblInd w:w="-1139" w:type="dxa"/>
        <w:tblLook w:val="04A0"/>
      </w:tblPr>
      <w:tblGrid>
        <w:gridCol w:w="1134"/>
        <w:gridCol w:w="4257"/>
        <w:gridCol w:w="2770"/>
        <w:gridCol w:w="2896"/>
      </w:tblGrid>
      <w:tr w:rsidR="00571B32" w:rsidRPr="00AB7FC0" w:rsidTr="00A4415F">
        <w:tc>
          <w:tcPr>
            <w:tcW w:w="1134" w:type="dxa"/>
          </w:tcPr>
          <w:p w:rsidR="00571B32" w:rsidRPr="00CB63D4" w:rsidRDefault="00571B3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DA202B" w:rsidRPr="00D421F2" w:rsidRDefault="00D835D8" w:rsidP="003C0B0E">
            <w:pPr>
              <w:pStyle w:val="Listparagraf"/>
              <w:numPr>
                <w:ilvl w:val="0"/>
                <w:numId w:val="73"/>
              </w:numPr>
              <w:rPr>
                <w:rFonts w:ascii="Times New Roman" w:hAnsi="Times New Roman" w:cs="Times New Roman"/>
                <w:sz w:val="20"/>
                <w:szCs w:val="20"/>
              </w:rPr>
            </w:pPr>
            <w:r w:rsidRPr="00D421F2">
              <w:rPr>
                <w:rFonts w:ascii="Times New Roman" w:hAnsi="Times New Roman" w:cs="Times New Roman"/>
                <w:sz w:val="20"/>
                <w:szCs w:val="20"/>
              </w:rPr>
              <w:t>Organizarea procesului educaţional  utilizând echipamente,</w:t>
            </w:r>
            <w:r w:rsidR="00DA202B" w:rsidRPr="00D421F2">
              <w:rPr>
                <w:rFonts w:ascii="Times New Roman" w:hAnsi="Times New Roman" w:cs="Times New Roman"/>
                <w:sz w:val="20"/>
                <w:szCs w:val="20"/>
              </w:rPr>
              <w:t xml:space="preserve"> </w:t>
            </w:r>
            <w:r w:rsidRPr="00D421F2">
              <w:rPr>
                <w:rFonts w:ascii="Times New Roman" w:hAnsi="Times New Roman" w:cs="Times New Roman"/>
                <w:sz w:val="20"/>
                <w:szCs w:val="20"/>
              </w:rPr>
              <w:t xml:space="preserve">resurse umane și materiale, auxiliare curriculare necesare aplicării curriculumului naţional în raport cu obiectivele şi misiunea instituţiei; </w:t>
            </w:r>
          </w:p>
          <w:p w:rsidR="00CD138B" w:rsidRPr="009A7B14" w:rsidRDefault="00D835D8" w:rsidP="002C3BE1">
            <w:pPr>
              <w:pStyle w:val="Listparagraf"/>
              <w:numPr>
                <w:ilvl w:val="0"/>
                <w:numId w:val="8"/>
              </w:numPr>
              <w:rPr>
                <w:rFonts w:ascii="Times New Roman" w:hAnsi="Times New Roman" w:cs="Times New Roman"/>
                <w:sz w:val="20"/>
                <w:szCs w:val="20"/>
              </w:rPr>
            </w:pPr>
            <w:r w:rsidRPr="00D421F2">
              <w:rPr>
                <w:rFonts w:ascii="Times New Roman" w:hAnsi="Times New Roman" w:cs="Times New Roman"/>
                <w:sz w:val="20"/>
                <w:szCs w:val="20"/>
              </w:rPr>
              <w:t xml:space="preserve">Toţi profesorii au în dotare un  laptop; În fiecare cabinet este conectare la internet; Table interactive – </w:t>
            </w:r>
            <w:r w:rsidR="00987F06" w:rsidRPr="00D421F2">
              <w:rPr>
                <w:rFonts w:ascii="Times New Roman" w:hAnsi="Times New Roman" w:cs="Times New Roman"/>
                <w:sz w:val="20"/>
                <w:szCs w:val="20"/>
              </w:rPr>
              <w:t>1</w:t>
            </w:r>
            <w:r w:rsidRPr="00D421F2">
              <w:rPr>
                <w:rFonts w:ascii="Times New Roman" w:hAnsi="Times New Roman" w:cs="Times New Roman"/>
                <w:sz w:val="20"/>
                <w:szCs w:val="20"/>
              </w:rPr>
              <w:t>, Proiectoare -</w:t>
            </w:r>
            <w:r w:rsidR="00987F06" w:rsidRPr="00D421F2">
              <w:rPr>
                <w:rFonts w:ascii="Times New Roman" w:hAnsi="Times New Roman" w:cs="Times New Roman"/>
                <w:sz w:val="20"/>
                <w:szCs w:val="20"/>
              </w:rPr>
              <w:t>8</w:t>
            </w:r>
            <w:r w:rsidRPr="00D421F2">
              <w:rPr>
                <w:rFonts w:ascii="Times New Roman" w:hAnsi="Times New Roman" w:cs="Times New Roman"/>
                <w:sz w:val="20"/>
                <w:szCs w:val="20"/>
              </w:rPr>
              <w:t xml:space="preserve">, Calculatoare pentru elevi - </w:t>
            </w:r>
            <w:r w:rsidR="00987F06" w:rsidRPr="00D421F2">
              <w:rPr>
                <w:rFonts w:ascii="Times New Roman" w:hAnsi="Times New Roman" w:cs="Times New Roman"/>
                <w:sz w:val="20"/>
                <w:szCs w:val="20"/>
              </w:rPr>
              <w:t>2</w:t>
            </w:r>
            <w:r w:rsidRPr="00D421F2">
              <w:rPr>
                <w:rFonts w:ascii="Times New Roman" w:hAnsi="Times New Roman" w:cs="Times New Roman"/>
                <w:sz w:val="20"/>
                <w:szCs w:val="20"/>
              </w:rPr>
              <w:t xml:space="preserve">4,  Calculatoare pentru cadre didactice – </w:t>
            </w:r>
            <w:r w:rsidR="009E5419" w:rsidRPr="00D421F2">
              <w:rPr>
                <w:rFonts w:ascii="Times New Roman" w:hAnsi="Times New Roman" w:cs="Times New Roman"/>
                <w:sz w:val="20"/>
                <w:szCs w:val="20"/>
              </w:rPr>
              <w:t>69</w:t>
            </w:r>
            <w:r w:rsidRPr="00D421F2">
              <w:rPr>
                <w:rFonts w:ascii="Times New Roman" w:hAnsi="Times New Roman" w:cs="Times New Roman"/>
                <w:sz w:val="20"/>
                <w:szCs w:val="20"/>
              </w:rPr>
              <w:t xml:space="preserve">,  </w:t>
            </w:r>
            <w:r w:rsidR="009E5419" w:rsidRPr="00D421F2">
              <w:rPr>
                <w:rFonts w:ascii="Times New Roman" w:hAnsi="Times New Roman" w:cs="Times New Roman"/>
                <w:sz w:val="20"/>
                <w:szCs w:val="20"/>
              </w:rPr>
              <w:t>69</w:t>
            </w:r>
            <w:r w:rsidRPr="00D421F2">
              <w:rPr>
                <w:rFonts w:ascii="Times New Roman" w:hAnsi="Times New Roman" w:cs="Times New Roman"/>
                <w:sz w:val="20"/>
                <w:szCs w:val="20"/>
              </w:rPr>
              <w:t xml:space="preserve"> conectate la internet</w:t>
            </w:r>
            <w:r w:rsidR="00CD138B" w:rsidRPr="00D421F2">
              <w:rPr>
                <w:rFonts w:ascii="Times New Roman" w:hAnsi="Times New Roman" w:cs="Times New Roman"/>
                <w:sz w:val="20"/>
                <w:szCs w:val="20"/>
                <w:lang w:val="en-US"/>
              </w:rPr>
              <w:t>;</w:t>
            </w:r>
            <w:r w:rsidR="009A7B14">
              <w:rPr>
                <w:rFonts w:ascii="Times New Roman" w:hAnsi="Times New Roman" w:cs="Times New Roman"/>
                <w:sz w:val="20"/>
                <w:szCs w:val="20"/>
                <w:lang w:val="en-US"/>
              </w:rPr>
              <w:t xml:space="preserve"> </w:t>
            </w:r>
          </w:p>
          <w:p w:rsidR="009A7B14" w:rsidRPr="00D421F2" w:rsidRDefault="009A7B14" w:rsidP="002C3BE1">
            <w:pPr>
              <w:pStyle w:val="Listparagraf"/>
              <w:numPr>
                <w:ilvl w:val="0"/>
                <w:numId w:val="8"/>
              </w:numPr>
              <w:rPr>
                <w:rFonts w:ascii="Times New Roman" w:hAnsi="Times New Roman" w:cs="Times New Roman"/>
                <w:sz w:val="20"/>
                <w:szCs w:val="20"/>
              </w:rPr>
            </w:pPr>
            <w:r>
              <w:rPr>
                <w:rFonts w:ascii="Times New Roman" w:hAnsi="Times New Roman" w:cs="Times New Roman"/>
                <w:sz w:val="20"/>
                <w:szCs w:val="20"/>
                <w:lang w:val="en-US"/>
              </w:rPr>
              <w:t>Funcționalitatea Centrului digital dotat cu 20 laptopuri;</w:t>
            </w:r>
          </w:p>
          <w:p w:rsidR="00CD138B" w:rsidRPr="00D421F2" w:rsidRDefault="00CD138B" w:rsidP="002C3BE1">
            <w:pPr>
              <w:pStyle w:val="Listparagraf"/>
              <w:numPr>
                <w:ilvl w:val="0"/>
                <w:numId w:val="8"/>
              </w:numPr>
              <w:jc w:val="both"/>
              <w:rPr>
                <w:rFonts w:ascii="Times New Roman" w:hAnsi="Times New Roman" w:cs="Times New Roman"/>
                <w:sz w:val="20"/>
                <w:szCs w:val="20"/>
                <w:lang w:val="en-US"/>
              </w:rPr>
            </w:pPr>
            <w:r w:rsidRPr="00D421F2">
              <w:rPr>
                <w:rFonts w:ascii="Times New Roman" w:hAnsi="Times New Roman" w:cs="Times New Roman"/>
                <w:sz w:val="20"/>
                <w:szCs w:val="20"/>
                <w:lang w:val="en-US"/>
              </w:rPr>
              <w:t>Registrul de evidență a literaturii de specialitate și a manualelor școlare;</w:t>
            </w:r>
          </w:p>
          <w:p w:rsidR="00CD138B" w:rsidRPr="00D421F2" w:rsidRDefault="00CD138B" w:rsidP="002C3BE1">
            <w:pPr>
              <w:pStyle w:val="Listparagraf"/>
              <w:numPr>
                <w:ilvl w:val="0"/>
                <w:numId w:val="8"/>
              </w:numPr>
              <w:jc w:val="both"/>
              <w:rPr>
                <w:rFonts w:ascii="Times New Roman" w:hAnsi="Times New Roman" w:cs="Times New Roman"/>
                <w:sz w:val="20"/>
                <w:szCs w:val="20"/>
                <w:lang w:val="en-US"/>
              </w:rPr>
            </w:pPr>
            <w:r w:rsidRPr="00D421F2">
              <w:rPr>
                <w:rFonts w:ascii="Times New Roman" w:hAnsi="Times New Roman" w:cs="Times New Roman"/>
                <w:sz w:val="20"/>
                <w:szCs w:val="20"/>
                <w:lang w:val="en-US"/>
              </w:rPr>
              <w:t>Statele de personal ale instituției;</w:t>
            </w:r>
          </w:p>
          <w:p w:rsidR="00DA202B" w:rsidRPr="00D421F2" w:rsidRDefault="00CD138B" w:rsidP="002C3BE1">
            <w:pPr>
              <w:pStyle w:val="Listparagraf"/>
              <w:numPr>
                <w:ilvl w:val="0"/>
                <w:numId w:val="8"/>
              </w:numPr>
              <w:jc w:val="both"/>
              <w:rPr>
                <w:rFonts w:ascii="Times New Roman" w:hAnsi="Times New Roman" w:cs="Times New Roman"/>
                <w:sz w:val="20"/>
                <w:szCs w:val="20"/>
                <w:lang w:val="en-US"/>
              </w:rPr>
            </w:pPr>
            <w:r w:rsidRPr="00D421F2">
              <w:rPr>
                <w:rFonts w:ascii="Times New Roman" w:hAnsi="Times New Roman" w:cs="Times New Roman"/>
                <w:sz w:val="20"/>
                <w:szCs w:val="20"/>
                <w:lang w:val="en-US"/>
              </w:rPr>
              <w:t>Lista de evidentă a cadrelor didactice şi de conducere din instituție (202</w:t>
            </w:r>
            <w:r w:rsidR="009A7B14">
              <w:rPr>
                <w:rFonts w:ascii="Times New Roman" w:hAnsi="Times New Roman" w:cs="Times New Roman"/>
                <w:sz w:val="20"/>
                <w:szCs w:val="20"/>
                <w:lang w:val="en-US"/>
              </w:rPr>
              <w:t>2</w:t>
            </w:r>
            <w:r w:rsidRPr="00D421F2">
              <w:rPr>
                <w:rFonts w:ascii="Times New Roman" w:hAnsi="Times New Roman" w:cs="Times New Roman"/>
                <w:sz w:val="20"/>
                <w:szCs w:val="20"/>
                <w:lang w:val="en-US"/>
              </w:rPr>
              <w:t>-202</w:t>
            </w:r>
            <w:r w:rsidR="009A7B14">
              <w:rPr>
                <w:rFonts w:ascii="Times New Roman" w:hAnsi="Times New Roman" w:cs="Times New Roman"/>
                <w:sz w:val="20"/>
                <w:szCs w:val="20"/>
                <w:lang w:val="en-US"/>
              </w:rPr>
              <w:t>3</w:t>
            </w:r>
            <w:r w:rsidRPr="00D421F2">
              <w:rPr>
                <w:rFonts w:ascii="Times New Roman" w:hAnsi="Times New Roman" w:cs="Times New Roman"/>
                <w:sz w:val="20"/>
                <w:szCs w:val="20"/>
                <w:lang w:val="en-US"/>
              </w:rPr>
              <w:t>);</w:t>
            </w:r>
          </w:p>
          <w:p w:rsidR="00882A82" w:rsidRPr="00D421F2" w:rsidRDefault="00D835D8" w:rsidP="002C3BE1">
            <w:pPr>
              <w:pStyle w:val="Listparagraf"/>
              <w:numPr>
                <w:ilvl w:val="0"/>
                <w:numId w:val="8"/>
              </w:numPr>
              <w:rPr>
                <w:rFonts w:ascii="Times New Roman" w:hAnsi="Times New Roman" w:cs="Times New Roman"/>
                <w:sz w:val="20"/>
                <w:szCs w:val="20"/>
              </w:rPr>
            </w:pPr>
            <w:r w:rsidRPr="00D421F2">
              <w:rPr>
                <w:rFonts w:ascii="Times New Roman" w:hAnsi="Times New Roman" w:cs="Times New Roman"/>
                <w:sz w:val="20"/>
                <w:szCs w:val="20"/>
              </w:rPr>
              <w:t xml:space="preserve">Analize, rapoarte, note informative;  Registrul de evidenţă a </w:t>
            </w:r>
            <w:r w:rsidR="00CD138B" w:rsidRPr="00D421F2">
              <w:rPr>
                <w:rFonts w:ascii="Times New Roman" w:hAnsi="Times New Roman" w:cs="Times New Roman"/>
                <w:sz w:val="20"/>
                <w:szCs w:val="20"/>
              </w:rPr>
              <w:t xml:space="preserve">bunurilor </w:t>
            </w:r>
            <w:r w:rsidRPr="00D421F2">
              <w:rPr>
                <w:rFonts w:ascii="Times New Roman" w:hAnsi="Times New Roman" w:cs="Times New Roman"/>
                <w:sz w:val="20"/>
                <w:szCs w:val="20"/>
              </w:rPr>
              <w:t>materiale</w:t>
            </w:r>
            <w:r w:rsidR="00D421F2" w:rsidRPr="00D421F2">
              <w:rPr>
                <w:rFonts w:ascii="Times New Roman" w:hAnsi="Times New Roman" w:cs="Times New Roman"/>
                <w:sz w:val="20"/>
                <w:szCs w:val="20"/>
                <w:lang w:val="en-US"/>
              </w:rPr>
              <w:t>;</w:t>
            </w:r>
            <w:r w:rsidRPr="00D421F2">
              <w:rPr>
                <w:rFonts w:ascii="Times New Roman" w:hAnsi="Times New Roman" w:cs="Times New Roman"/>
                <w:sz w:val="20"/>
                <w:szCs w:val="20"/>
              </w:rPr>
              <w:t xml:space="preserve"> </w:t>
            </w:r>
            <w:r w:rsidR="00CD138B" w:rsidRPr="00D421F2">
              <w:rPr>
                <w:rFonts w:ascii="Times New Roman" w:hAnsi="Times New Roman" w:cs="Times New Roman"/>
                <w:sz w:val="20"/>
                <w:szCs w:val="20"/>
              </w:rPr>
              <w:t xml:space="preserve"> </w:t>
            </w:r>
          </w:p>
          <w:p w:rsidR="00882A82" w:rsidRPr="00D421F2" w:rsidRDefault="00882A82" w:rsidP="002C3BE1">
            <w:pPr>
              <w:pStyle w:val="Listparagraf"/>
              <w:numPr>
                <w:ilvl w:val="0"/>
                <w:numId w:val="8"/>
              </w:numPr>
              <w:jc w:val="both"/>
              <w:rPr>
                <w:rFonts w:ascii="Times New Roman" w:hAnsi="Times New Roman" w:cs="Times New Roman"/>
                <w:sz w:val="20"/>
                <w:szCs w:val="20"/>
                <w:lang w:val="en-US"/>
              </w:rPr>
            </w:pPr>
            <w:r w:rsidRPr="00D421F2">
              <w:rPr>
                <w:rFonts w:ascii="Times New Roman" w:hAnsi="Times New Roman" w:cs="Times New Roman"/>
                <w:sz w:val="20"/>
                <w:szCs w:val="20"/>
                <w:lang w:val="en-US"/>
              </w:rPr>
              <w:t>Ordine de angajare și recrutare a cadrelor didactice (Cartea de ordine);</w:t>
            </w:r>
          </w:p>
          <w:p w:rsidR="00882A82" w:rsidRPr="00D421F2" w:rsidRDefault="00882A82" w:rsidP="002C3BE1">
            <w:pPr>
              <w:pStyle w:val="Listparagraf"/>
              <w:numPr>
                <w:ilvl w:val="0"/>
                <w:numId w:val="8"/>
              </w:numPr>
              <w:jc w:val="both"/>
              <w:rPr>
                <w:rFonts w:ascii="Times New Roman" w:hAnsi="Times New Roman" w:cs="Times New Roman"/>
                <w:sz w:val="20"/>
                <w:szCs w:val="20"/>
                <w:lang w:val="en-US"/>
              </w:rPr>
            </w:pPr>
            <w:r w:rsidRPr="00D421F2">
              <w:rPr>
                <w:rFonts w:ascii="Times New Roman" w:hAnsi="Times New Roman" w:cs="Times New Roman"/>
                <w:sz w:val="20"/>
                <w:szCs w:val="20"/>
                <w:lang w:val="en-US"/>
              </w:rPr>
              <w:t>Registrul de evidență a literaturii de specialitate și a manualelor școlare</w:t>
            </w:r>
            <w:r w:rsidR="00CD138B" w:rsidRPr="00D421F2">
              <w:rPr>
                <w:rFonts w:ascii="Times New Roman" w:hAnsi="Times New Roman" w:cs="Times New Roman"/>
                <w:sz w:val="20"/>
                <w:szCs w:val="20"/>
                <w:lang w:val="en-US"/>
              </w:rPr>
              <w:t>.</w:t>
            </w:r>
          </w:p>
        </w:tc>
      </w:tr>
      <w:tr w:rsidR="00571B32" w:rsidRPr="00AB7FC0" w:rsidTr="00A4415F">
        <w:tc>
          <w:tcPr>
            <w:tcW w:w="1134" w:type="dxa"/>
          </w:tcPr>
          <w:p w:rsidR="00571B32" w:rsidRPr="00AB7FC0" w:rsidRDefault="00571B32" w:rsidP="00944A9B">
            <w:pPr>
              <w:contextualSpacing/>
              <w:rPr>
                <w:rFonts w:ascii="Times New Roman" w:hAnsi="Times New Roman" w:cs="Times New Roman"/>
                <w:b/>
                <w:bCs/>
                <w:sz w:val="20"/>
                <w:szCs w:val="20"/>
              </w:rPr>
            </w:pPr>
            <w:r w:rsidRPr="00AB7FC0">
              <w:rPr>
                <w:rFonts w:ascii="Times New Roman" w:hAnsi="Times New Roman" w:cs="Times New Roman"/>
                <w:b/>
                <w:bCs/>
                <w:sz w:val="20"/>
                <w:szCs w:val="20"/>
              </w:rPr>
              <w:t>Constatări</w:t>
            </w:r>
          </w:p>
        </w:tc>
        <w:tc>
          <w:tcPr>
            <w:tcW w:w="9923" w:type="dxa"/>
            <w:gridSpan w:val="3"/>
          </w:tcPr>
          <w:p w:rsidR="001D1843" w:rsidRPr="00AB7FC0" w:rsidRDefault="00D421F2" w:rsidP="00944A9B">
            <w:pPr>
              <w:contextualSpacing/>
              <w:rPr>
                <w:rFonts w:ascii="Times New Roman" w:hAnsi="Times New Roman" w:cs="Times New Roman"/>
                <w:sz w:val="20"/>
                <w:szCs w:val="20"/>
              </w:rPr>
            </w:pPr>
            <w:r w:rsidRPr="00AB7FC0">
              <w:rPr>
                <w:rFonts w:ascii="Times New Roman" w:hAnsi="Times New Roman" w:cs="Times New Roman"/>
                <w:sz w:val="20"/>
                <w:szCs w:val="20"/>
              </w:rPr>
              <w:t xml:space="preserve">Instituția </w:t>
            </w:r>
            <w:r w:rsidR="00882A82" w:rsidRPr="00AB7FC0">
              <w:rPr>
                <w:rFonts w:ascii="Times New Roman" w:hAnsi="Times New Roman" w:cs="Times New Roman"/>
                <w:sz w:val="20"/>
                <w:szCs w:val="20"/>
                <w:lang w:val="en-US"/>
              </w:rPr>
              <w:t>monitorizează, sistematic și eficient utilizarea resurselor educaționale, aplicarea strategiilor didactice interactive, inclusiv a TIC, în procesul educațional. În instituție, sunt suficiente resurse umane și materiale pentru realizarea unui proces educațional eficient.</w:t>
            </w:r>
          </w:p>
        </w:tc>
      </w:tr>
      <w:tr w:rsidR="00571B32" w:rsidRPr="00CB63D4" w:rsidTr="00A4415F">
        <w:tc>
          <w:tcPr>
            <w:tcW w:w="1134" w:type="dxa"/>
          </w:tcPr>
          <w:p w:rsidR="00571B32" w:rsidRPr="00AB7FC0" w:rsidRDefault="00571B32" w:rsidP="00944A9B">
            <w:pPr>
              <w:contextualSpacing/>
              <w:rPr>
                <w:rFonts w:ascii="Times New Roman" w:hAnsi="Times New Roman" w:cs="Times New Roman"/>
                <w:b/>
                <w:bCs/>
                <w:sz w:val="20"/>
                <w:szCs w:val="20"/>
              </w:rPr>
            </w:pPr>
            <w:r w:rsidRPr="00AB7FC0">
              <w:rPr>
                <w:rFonts w:ascii="Times New Roman" w:hAnsi="Times New Roman" w:cs="Times New Roman"/>
                <w:b/>
                <w:bCs/>
                <w:sz w:val="20"/>
                <w:szCs w:val="20"/>
              </w:rPr>
              <w:t>Pondere și punctaj acordat</w:t>
            </w:r>
          </w:p>
        </w:tc>
        <w:tc>
          <w:tcPr>
            <w:tcW w:w="4257" w:type="dxa"/>
          </w:tcPr>
          <w:p w:rsidR="00571B32" w:rsidRPr="00AB7FC0" w:rsidRDefault="00571B32" w:rsidP="00944A9B">
            <w:pPr>
              <w:contextualSpacing/>
              <w:rPr>
                <w:rFonts w:ascii="Times New Roman" w:hAnsi="Times New Roman" w:cs="Times New Roman"/>
                <w:b/>
                <w:bCs/>
                <w:sz w:val="20"/>
                <w:szCs w:val="20"/>
              </w:rPr>
            </w:pPr>
            <w:r w:rsidRPr="00AB7FC0">
              <w:rPr>
                <w:rFonts w:ascii="Times New Roman" w:hAnsi="Times New Roman" w:cs="Times New Roman"/>
                <w:b/>
                <w:bCs/>
                <w:sz w:val="20"/>
                <w:szCs w:val="20"/>
              </w:rPr>
              <w:t>Pondere</w:t>
            </w:r>
            <w:r w:rsidRPr="00AB7FC0">
              <w:rPr>
                <w:rFonts w:ascii="Times New Roman" w:hAnsi="Times New Roman" w:cs="Times New Roman"/>
                <w:b/>
                <w:bCs/>
                <w:sz w:val="20"/>
                <w:szCs w:val="20"/>
                <w:lang w:val="en-US"/>
              </w:rPr>
              <w:t>:</w:t>
            </w:r>
            <w:r w:rsidR="00811170" w:rsidRPr="00AB7FC0">
              <w:rPr>
                <w:rFonts w:ascii="Times New Roman" w:hAnsi="Times New Roman" w:cs="Times New Roman"/>
                <w:b/>
                <w:bCs/>
                <w:sz w:val="20"/>
                <w:szCs w:val="20"/>
                <w:lang w:val="en-US"/>
              </w:rPr>
              <w:t xml:space="preserve"> 2</w:t>
            </w:r>
          </w:p>
        </w:tc>
        <w:tc>
          <w:tcPr>
            <w:tcW w:w="2770" w:type="dxa"/>
          </w:tcPr>
          <w:p w:rsidR="00571B32" w:rsidRPr="00AB7FC0" w:rsidRDefault="00571B32" w:rsidP="00944A9B">
            <w:pPr>
              <w:contextualSpacing/>
              <w:rPr>
                <w:rFonts w:ascii="Times New Roman" w:hAnsi="Times New Roman" w:cs="Times New Roman"/>
                <w:b/>
                <w:bCs/>
                <w:sz w:val="20"/>
                <w:szCs w:val="20"/>
              </w:rPr>
            </w:pPr>
            <w:r w:rsidRPr="00AB7FC0">
              <w:rPr>
                <w:rFonts w:ascii="Times New Roman" w:hAnsi="Times New Roman" w:cs="Times New Roman"/>
                <w:b/>
                <w:bCs/>
                <w:sz w:val="20"/>
                <w:szCs w:val="20"/>
              </w:rPr>
              <w:t>Autoevaluare conform criteriilor:</w:t>
            </w:r>
            <w:r w:rsidR="00C35EB2" w:rsidRPr="00AB7FC0">
              <w:rPr>
                <w:rFonts w:ascii="Times New Roman" w:hAnsi="Times New Roman" w:cs="Times New Roman"/>
                <w:b/>
                <w:bCs/>
                <w:sz w:val="20"/>
                <w:szCs w:val="20"/>
              </w:rPr>
              <w:t xml:space="preserve"> 1</w:t>
            </w:r>
          </w:p>
        </w:tc>
        <w:tc>
          <w:tcPr>
            <w:tcW w:w="2896" w:type="dxa"/>
          </w:tcPr>
          <w:p w:rsidR="00571B32" w:rsidRPr="00AB7FC0" w:rsidRDefault="00571B32" w:rsidP="00944A9B">
            <w:pPr>
              <w:contextualSpacing/>
              <w:rPr>
                <w:rFonts w:ascii="Times New Roman" w:hAnsi="Times New Roman" w:cs="Times New Roman"/>
                <w:b/>
                <w:bCs/>
                <w:sz w:val="20"/>
                <w:szCs w:val="20"/>
                <w:lang w:val="en-US"/>
              </w:rPr>
            </w:pPr>
            <w:r w:rsidRPr="00AB7FC0">
              <w:rPr>
                <w:rFonts w:ascii="Times New Roman" w:hAnsi="Times New Roman" w:cs="Times New Roman"/>
                <w:b/>
                <w:bCs/>
                <w:sz w:val="20"/>
                <w:szCs w:val="20"/>
              </w:rPr>
              <w:t>Punctaj acordat</w:t>
            </w:r>
            <w:r w:rsidRPr="00AB7FC0">
              <w:rPr>
                <w:rFonts w:ascii="Times New Roman" w:hAnsi="Times New Roman" w:cs="Times New Roman"/>
                <w:b/>
                <w:bCs/>
                <w:sz w:val="20"/>
                <w:szCs w:val="20"/>
                <w:lang w:val="en-US"/>
              </w:rPr>
              <w:t>:</w:t>
            </w:r>
            <w:r w:rsidR="00C35EB2" w:rsidRPr="00AB7FC0">
              <w:rPr>
                <w:rFonts w:ascii="Times New Roman" w:hAnsi="Times New Roman" w:cs="Times New Roman"/>
                <w:b/>
                <w:bCs/>
                <w:sz w:val="20"/>
                <w:szCs w:val="20"/>
                <w:lang w:val="en-US"/>
              </w:rPr>
              <w:t xml:space="preserve"> 2</w:t>
            </w:r>
          </w:p>
        </w:tc>
      </w:tr>
    </w:tbl>
    <w:p w:rsidR="006456B2" w:rsidRPr="00882A82" w:rsidRDefault="006456B2" w:rsidP="00A4415F">
      <w:pPr>
        <w:ind w:left="-1134"/>
        <w:contextualSpacing/>
        <w:rPr>
          <w:rFonts w:ascii="Times New Roman" w:hAnsi="Times New Roman" w:cs="Times New Roman"/>
          <w:bCs/>
          <w:sz w:val="20"/>
          <w:szCs w:val="20"/>
          <w:lang w:val="en-US"/>
        </w:rPr>
      </w:pPr>
      <w:r w:rsidRPr="00882A82">
        <w:rPr>
          <w:rFonts w:ascii="Times New Roman" w:hAnsi="Times New Roman" w:cs="Times New Roman"/>
          <w:b/>
          <w:sz w:val="20"/>
          <w:szCs w:val="20"/>
        </w:rPr>
        <w:t xml:space="preserve">Indicator 4.2.4 </w:t>
      </w:r>
      <w:r w:rsidRPr="00882A82">
        <w:rPr>
          <w:rFonts w:ascii="Times New Roman" w:hAnsi="Times New Roman" w:cs="Times New Roman"/>
          <w:sz w:val="20"/>
          <w:szCs w:val="20"/>
          <w:lang w:val="en-US"/>
        </w:rPr>
        <w:t>Monitorizarea centrării pe Standardele de eficiență a învățării, a modului de utilizare a resurselor educaționale și de aplicare a strategiilor didactice interactive, inclusiv a TIC, în procesul educațional</w:t>
      </w:r>
    </w:p>
    <w:tbl>
      <w:tblPr>
        <w:tblStyle w:val="GrilTabel"/>
        <w:tblW w:w="11057" w:type="dxa"/>
        <w:tblInd w:w="-1139" w:type="dxa"/>
        <w:tblLook w:val="04A0"/>
      </w:tblPr>
      <w:tblGrid>
        <w:gridCol w:w="1134"/>
        <w:gridCol w:w="4115"/>
        <w:gridCol w:w="2912"/>
        <w:gridCol w:w="2896"/>
      </w:tblGrid>
      <w:tr w:rsidR="006456B2" w:rsidRPr="00AB7FC0" w:rsidTr="00A4415F">
        <w:tc>
          <w:tcPr>
            <w:tcW w:w="1134" w:type="dxa"/>
          </w:tcPr>
          <w:p w:rsidR="006456B2" w:rsidRPr="00CB63D4" w:rsidRDefault="006456B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133C20" w:rsidRPr="00CD7246" w:rsidRDefault="00DA202B" w:rsidP="003C0B0E">
            <w:pPr>
              <w:pStyle w:val="Listparagraf"/>
              <w:numPr>
                <w:ilvl w:val="0"/>
                <w:numId w:val="74"/>
              </w:numPr>
              <w:rPr>
                <w:rFonts w:ascii="Times New Roman" w:hAnsi="Times New Roman" w:cs="Times New Roman"/>
                <w:sz w:val="20"/>
                <w:szCs w:val="20"/>
              </w:rPr>
            </w:pPr>
            <w:r w:rsidRPr="00CD7246">
              <w:rPr>
                <w:rFonts w:ascii="Times New Roman" w:hAnsi="Times New Roman" w:cs="Times New Roman"/>
                <w:sz w:val="20"/>
                <w:szCs w:val="20"/>
              </w:rPr>
              <w:t xml:space="preserve">Axarea pe standardele de eficiență a învățării, utilizarea tehnologiile informaţionale şi de comunicare adaptate la necesităţile tuturor elevilor, inclusiv ale elevilor cu cerinţe educaționale speciale. </w:t>
            </w:r>
          </w:p>
          <w:p w:rsidR="00133C20" w:rsidRPr="00CD7246" w:rsidRDefault="00DA202B" w:rsidP="003C0B0E">
            <w:pPr>
              <w:pStyle w:val="Listparagraf"/>
              <w:numPr>
                <w:ilvl w:val="0"/>
                <w:numId w:val="74"/>
              </w:numPr>
              <w:rPr>
                <w:rFonts w:ascii="Times New Roman" w:hAnsi="Times New Roman" w:cs="Times New Roman"/>
                <w:sz w:val="20"/>
                <w:szCs w:val="20"/>
              </w:rPr>
            </w:pPr>
            <w:r w:rsidRPr="00CD7246">
              <w:rPr>
                <w:rFonts w:ascii="Times New Roman" w:hAnsi="Times New Roman" w:cs="Times New Roman"/>
                <w:sz w:val="20"/>
                <w:szCs w:val="20"/>
              </w:rPr>
              <w:t>Mijloace</w:t>
            </w:r>
            <w:r w:rsidR="00111886">
              <w:rPr>
                <w:rFonts w:ascii="Times New Roman" w:hAnsi="Times New Roman" w:cs="Times New Roman"/>
                <w:sz w:val="20"/>
                <w:szCs w:val="20"/>
              </w:rPr>
              <w:t>le</w:t>
            </w:r>
            <w:r w:rsidRPr="00CD7246">
              <w:rPr>
                <w:rFonts w:ascii="Times New Roman" w:hAnsi="Times New Roman" w:cs="Times New Roman"/>
                <w:sz w:val="20"/>
                <w:szCs w:val="20"/>
              </w:rPr>
              <w:t xml:space="preserve"> TIC în dotarea instituției;                   </w:t>
            </w:r>
          </w:p>
          <w:p w:rsidR="006456B2" w:rsidRPr="00CD7246" w:rsidRDefault="00DA202B" w:rsidP="003C0B0E">
            <w:pPr>
              <w:pStyle w:val="Listparagraf"/>
              <w:numPr>
                <w:ilvl w:val="0"/>
                <w:numId w:val="74"/>
              </w:numPr>
              <w:rPr>
                <w:rFonts w:ascii="Times New Roman" w:hAnsi="Times New Roman" w:cs="Times New Roman"/>
                <w:sz w:val="20"/>
                <w:szCs w:val="20"/>
              </w:rPr>
            </w:pPr>
            <w:r w:rsidRPr="00CD7246">
              <w:rPr>
                <w:rFonts w:ascii="Times New Roman" w:hAnsi="Times New Roman" w:cs="Times New Roman"/>
                <w:sz w:val="20"/>
                <w:szCs w:val="20"/>
              </w:rPr>
              <w:t xml:space="preserve">Abordarea unei educații incluzive;  </w:t>
            </w:r>
          </w:p>
          <w:p w:rsidR="00D421F2" w:rsidRPr="00CD7246" w:rsidRDefault="00D421F2" w:rsidP="003C0B0E">
            <w:pPr>
              <w:numPr>
                <w:ilvl w:val="0"/>
                <w:numId w:val="74"/>
              </w:numPr>
              <w:spacing w:line="256" w:lineRule="auto"/>
              <w:ind w:right="186"/>
              <w:jc w:val="both"/>
              <w:rPr>
                <w:rFonts w:ascii="Times New Roman" w:eastAsia="Times New Roman" w:hAnsi="Times New Roman" w:cs="Times New Roman"/>
                <w:color w:val="000000"/>
                <w:sz w:val="20"/>
                <w:szCs w:val="20"/>
                <w:lang w:val="en-US"/>
              </w:rPr>
            </w:pPr>
            <w:r w:rsidRPr="00CD7246">
              <w:rPr>
                <w:rFonts w:ascii="Times New Roman" w:eastAsia="Times New Roman" w:hAnsi="Times New Roman" w:cs="Times New Roman"/>
                <w:color w:val="000000"/>
                <w:sz w:val="20"/>
                <w:szCs w:val="20"/>
                <w:lang w:val="en-US"/>
              </w:rPr>
              <w:lastRenderedPageBreak/>
              <w:t>A</w:t>
            </w:r>
            <w:r w:rsidR="00B536E2">
              <w:rPr>
                <w:rFonts w:ascii="Times New Roman" w:eastAsia="Times New Roman" w:hAnsi="Times New Roman" w:cs="Times New Roman"/>
                <w:color w:val="000000"/>
                <w:sz w:val="20"/>
                <w:szCs w:val="20"/>
                <w:lang w:val="en-US"/>
              </w:rPr>
              <w:t>c</w:t>
            </w:r>
            <w:r w:rsidRPr="00CD7246">
              <w:rPr>
                <w:rFonts w:ascii="Times New Roman" w:eastAsia="Times New Roman" w:hAnsi="Times New Roman" w:cs="Times New Roman"/>
                <w:color w:val="000000"/>
                <w:sz w:val="20"/>
                <w:szCs w:val="20"/>
                <w:lang w:val="en-US"/>
              </w:rPr>
              <w:t xml:space="preserve">tivități, preconizate în cadrul comisiilor metodice cu utilizarea TIC; </w:t>
            </w:r>
          </w:p>
          <w:p w:rsidR="00D421F2" w:rsidRPr="00CD7246" w:rsidRDefault="00D421F2" w:rsidP="003C0B0E">
            <w:pPr>
              <w:numPr>
                <w:ilvl w:val="0"/>
                <w:numId w:val="74"/>
              </w:numPr>
              <w:spacing w:after="66" w:line="239" w:lineRule="auto"/>
              <w:ind w:right="186"/>
              <w:jc w:val="both"/>
              <w:rPr>
                <w:rFonts w:ascii="Times New Roman" w:eastAsia="Times New Roman" w:hAnsi="Times New Roman" w:cs="Times New Roman"/>
                <w:color w:val="000000"/>
                <w:sz w:val="20"/>
                <w:szCs w:val="20"/>
                <w:lang w:val="en-US"/>
              </w:rPr>
            </w:pPr>
            <w:r w:rsidRPr="00CD7246">
              <w:rPr>
                <w:rFonts w:ascii="Times New Roman" w:eastAsia="Times New Roman" w:hAnsi="Times New Roman" w:cs="Times New Roman"/>
                <w:color w:val="000000"/>
                <w:sz w:val="20"/>
                <w:szCs w:val="20"/>
                <w:lang w:val="en-US"/>
              </w:rPr>
              <w:t>Aplicarea riguroasă a prevederilor din cadrul întruniri</w:t>
            </w:r>
            <w:r w:rsidR="00CD7246" w:rsidRPr="00CD7246">
              <w:rPr>
                <w:rFonts w:ascii="Times New Roman" w:eastAsia="Times New Roman" w:hAnsi="Times New Roman" w:cs="Times New Roman"/>
                <w:color w:val="000000"/>
                <w:sz w:val="20"/>
                <w:szCs w:val="20"/>
                <w:lang w:val="en-US"/>
              </w:rPr>
              <w:t>lor</w:t>
            </w:r>
            <w:r w:rsidRPr="00CD7246">
              <w:rPr>
                <w:rFonts w:ascii="Times New Roman" w:eastAsia="Times New Roman" w:hAnsi="Times New Roman" w:cs="Times New Roman"/>
                <w:color w:val="000000"/>
                <w:sz w:val="20"/>
                <w:szCs w:val="20"/>
                <w:lang w:val="en-US"/>
              </w:rPr>
              <w:t xml:space="preserve"> metodice organizate de DGETS, precum și a ordinelor și dispozițiilor DGETS;  </w:t>
            </w:r>
          </w:p>
          <w:p w:rsidR="00D421F2" w:rsidRPr="00CD7246" w:rsidRDefault="00D421F2" w:rsidP="003C0B0E">
            <w:pPr>
              <w:numPr>
                <w:ilvl w:val="0"/>
                <w:numId w:val="74"/>
              </w:numPr>
              <w:spacing w:line="256" w:lineRule="auto"/>
              <w:ind w:right="186"/>
              <w:jc w:val="both"/>
              <w:rPr>
                <w:rFonts w:ascii="Times New Roman" w:eastAsia="Times New Roman" w:hAnsi="Times New Roman" w:cs="Times New Roman"/>
                <w:color w:val="000000"/>
                <w:sz w:val="20"/>
                <w:szCs w:val="20"/>
                <w:lang w:val="en-US"/>
              </w:rPr>
            </w:pPr>
            <w:r w:rsidRPr="00CD7246">
              <w:rPr>
                <w:rFonts w:ascii="Times New Roman" w:eastAsia="Times New Roman" w:hAnsi="Times New Roman" w:cs="Times New Roman"/>
                <w:color w:val="000000"/>
                <w:sz w:val="20"/>
                <w:szCs w:val="20"/>
                <w:lang w:val="en-US"/>
              </w:rPr>
              <w:t xml:space="preserve">Participarea la stagii de formare continuă și diseminarea informației în cadrul comsiilor metodice;  </w:t>
            </w:r>
          </w:p>
          <w:p w:rsidR="00D421F2" w:rsidRPr="00CD7246" w:rsidRDefault="00D421F2" w:rsidP="003C0B0E">
            <w:pPr>
              <w:numPr>
                <w:ilvl w:val="0"/>
                <w:numId w:val="74"/>
              </w:numPr>
              <w:spacing w:line="256" w:lineRule="auto"/>
              <w:ind w:right="186"/>
              <w:jc w:val="both"/>
              <w:rPr>
                <w:rFonts w:ascii="Times New Roman" w:eastAsia="Times New Roman" w:hAnsi="Times New Roman" w:cs="Times New Roman"/>
                <w:color w:val="000000"/>
                <w:sz w:val="20"/>
                <w:szCs w:val="20"/>
                <w:lang w:val="en-US"/>
              </w:rPr>
            </w:pPr>
            <w:r w:rsidRPr="00CD7246">
              <w:rPr>
                <w:rFonts w:ascii="Times New Roman" w:eastAsia="Times New Roman" w:hAnsi="Times New Roman" w:cs="Times New Roman"/>
                <w:color w:val="000000"/>
                <w:sz w:val="20"/>
                <w:szCs w:val="20"/>
                <w:lang w:val="en-US"/>
              </w:rPr>
              <w:t xml:space="preserve">Participarea personalului de conducere la activități de formare continuă în domeniul managementului educațional;  </w:t>
            </w:r>
          </w:p>
          <w:p w:rsidR="00D421F2" w:rsidRPr="00CD7246" w:rsidRDefault="00D421F2" w:rsidP="003C0B0E">
            <w:pPr>
              <w:numPr>
                <w:ilvl w:val="0"/>
                <w:numId w:val="74"/>
              </w:numPr>
              <w:spacing w:line="256" w:lineRule="auto"/>
              <w:ind w:right="186"/>
              <w:jc w:val="both"/>
              <w:rPr>
                <w:rFonts w:ascii="Times New Roman" w:eastAsia="Times New Roman" w:hAnsi="Times New Roman" w:cs="Times New Roman"/>
                <w:color w:val="000000"/>
                <w:sz w:val="20"/>
                <w:szCs w:val="20"/>
                <w:lang w:val="en-US"/>
              </w:rPr>
            </w:pPr>
            <w:r w:rsidRPr="00CD7246">
              <w:rPr>
                <w:rFonts w:ascii="Times New Roman" w:eastAsia="Times New Roman" w:hAnsi="Times New Roman" w:cs="Times New Roman"/>
                <w:color w:val="000000"/>
                <w:sz w:val="20"/>
                <w:szCs w:val="20"/>
                <w:lang w:val="en-US"/>
              </w:rPr>
              <w:t xml:space="preserve">Organizarea orelor de consultanță cu profesorii noi sau cei care necesită consultanță;   </w:t>
            </w:r>
          </w:p>
          <w:p w:rsidR="00D421F2" w:rsidRPr="00CD7246" w:rsidRDefault="00D421F2" w:rsidP="003C0B0E">
            <w:pPr>
              <w:numPr>
                <w:ilvl w:val="0"/>
                <w:numId w:val="74"/>
              </w:numPr>
              <w:spacing w:after="2" w:line="256" w:lineRule="auto"/>
              <w:ind w:right="186"/>
              <w:jc w:val="both"/>
              <w:rPr>
                <w:rFonts w:ascii="Times New Roman" w:eastAsia="Times New Roman" w:hAnsi="Times New Roman" w:cs="Times New Roman"/>
                <w:color w:val="000000"/>
                <w:sz w:val="20"/>
                <w:szCs w:val="20"/>
                <w:lang w:val="en-US"/>
              </w:rPr>
            </w:pPr>
            <w:r w:rsidRPr="00CD7246">
              <w:rPr>
                <w:rFonts w:ascii="Times New Roman" w:eastAsia="Times New Roman" w:hAnsi="Times New Roman" w:cs="Times New Roman"/>
                <w:color w:val="000000"/>
                <w:sz w:val="20"/>
                <w:szCs w:val="20"/>
                <w:lang w:val="en-US"/>
              </w:rPr>
              <w:t xml:space="preserve">Susținerea orelor publice și debrifarea lor de către profesori;   </w:t>
            </w:r>
          </w:p>
          <w:p w:rsidR="00D421F2" w:rsidRPr="00CD7246" w:rsidRDefault="00CD7246" w:rsidP="003C0B0E">
            <w:pPr>
              <w:numPr>
                <w:ilvl w:val="0"/>
                <w:numId w:val="74"/>
              </w:numPr>
              <w:spacing w:line="256" w:lineRule="auto"/>
              <w:ind w:right="186"/>
              <w:jc w:val="both"/>
              <w:rPr>
                <w:rFonts w:ascii="Times New Roman" w:eastAsia="Times New Roman" w:hAnsi="Times New Roman" w:cs="Times New Roman"/>
                <w:color w:val="000000"/>
                <w:sz w:val="20"/>
                <w:szCs w:val="20"/>
                <w:lang w:val="en-US"/>
              </w:rPr>
            </w:pPr>
            <w:r w:rsidRPr="00CD7246">
              <w:rPr>
                <w:rFonts w:ascii="Times New Roman" w:eastAsia="Times New Roman" w:hAnsi="Times New Roman" w:cs="Times New Roman"/>
                <w:color w:val="000000"/>
                <w:sz w:val="20"/>
                <w:szCs w:val="20"/>
                <w:lang w:val="en-US"/>
              </w:rPr>
              <w:t>Încurajarea</w:t>
            </w:r>
            <w:r w:rsidR="00D421F2" w:rsidRPr="00CD7246">
              <w:rPr>
                <w:rFonts w:ascii="Times New Roman" w:eastAsia="Times New Roman" w:hAnsi="Times New Roman" w:cs="Times New Roman"/>
                <w:color w:val="000000"/>
                <w:sz w:val="20"/>
                <w:szCs w:val="20"/>
                <w:lang w:val="en-US"/>
              </w:rPr>
              <w:t xml:space="preserve"> cadrelor didactice pentru obținerea gradelor didactice;  </w:t>
            </w:r>
          </w:p>
          <w:p w:rsidR="00035983" w:rsidRPr="00135BD7" w:rsidRDefault="00D421F2" w:rsidP="003C0B0E">
            <w:pPr>
              <w:numPr>
                <w:ilvl w:val="0"/>
                <w:numId w:val="74"/>
              </w:numPr>
              <w:spacing w:after="54" w:line="239" w:lineRule="auto"/>
              <w:ind w:right="186"/>
              <w:jc w:val="both"/>
              <w:rPr>
                <w:rFonts w:ascii="Times New Roman" w:eastAsia="Times New Roman" w:hAnsi="Times New Roman" w:cs="Times New Roman"/>
                <w:color w:val="000000"/>
                <w:sz w:val="20"/>
                <w:szCs w:val="20"/>
                <w:lang w:val="en-US"/>
              </w:rPr>
            </w:pPr>
            <w:r w:rsidRPr="00CD7246">
              <w:rPr>
                <w:rFonts w:ascii="Times New Roman" w:eastAsia="Times New Roman" w:hAnsi="Times New Roman" w:cs="Times New Roman"/>
                <w:color w:val="000000"/>
                <w:sz w:val="20"/>
                <w:szCs w:val="20"/>
                <w:lang w:val="en-US"/>
              </w:rPr>
              <w:t xml:space="preserve">Organizarea ședinței de lucru cu referire la acumularea, cuantificarea și recunoașterea creditelor profesionale în </w:t>
            </w:r>
            <w:r w:rsidRPr="00135BD7">
              <w:rPr>
                <w:rFonts w:ascii="Times New Roman" w:eastAsia="Times New Roman" w:hAnsi="Times New Roman" w:cs="Times New Roman"/>
                <w:color w:val="000000"/>
                <w:sz w:val="20"/>
                <w:szCs w:val="20"/>
                <w:lang w:val="en-US"/>
              </w:rPr>
              <w:t xml:space="preserve">baza hărții creditare; </w:t>
            </w:r>
          </w:p>
          <w:p w:rsidR="00D421F2" w:rsidRPr="00135BD7" w:rsidRDefault="00035983" w:rsidP="003C0B0E">
            <w:pPr>
              <w:numPr>
                <w:ilvl w:val="0"/>
                <w:numId w:val="74"/>
              </w:numPr>
              <w:spacing w:after="54" w:line="239" w:lineRule="auto"/>
              <w:ind w:right="186"/>
              <w:jc w:val="both"/>
              <w:rPr>
                <w:rFonts w:ascii="Times New Roman" w:eastAsia="Times New Roman" w:hAnsi="Times New Roman" w:cs="Times New Roman"/>
                <w:color w:val="000000"/>
                <w:sz w:val="20"/>
                <w:szCs w:val="20"/>
                <w:lang w:val="en-US"/>
              </w:rPr>
            </w:pPr>
            <w:r w:rsidRPr="00135BD7">
              <w:rPr>
                <w:rFonts w:ascii="Times New Roman" w:hAnsi="Times New Roman" w:cs="Times New Roman"/>
                <w:sz w:val="20"/>
                <w:szCs w:val="20"/>
                <w:lang w:val="en-US"/>
              </w:rPr>
              <w:t>Portofoliile comisiilor metodice, cu materialele de referință conform Nomenclatorului tipurilor de documentație școlară;</w:t>
            </w:r>
          </w:p>
          <w:p w:rsidR="00D421F2" w:rsidRPr="00035983" w:rsidRDefault="00D421F2" w:rsidP="003C0B0E">
            <w:pPr>
              <w:numPr>
                <w:ilvl w:val="0"/>
                <w:numId w:val="74"/>
              </w:numPr>
              <w:spacing w:line="256" w:lineRule="auto"/>
              <w:ind w:right="186"/>
              <w:jc w:val="both"/>
              <w:rPr>
                <w:rFonts w:ascii="Times New Roman" w:eastAsia="Times New Roman" w:hAnsi="Times New Roman" w:cs="Times New Roman"/>
                <w:color w:val="000000"/>
                <w:sz w:val="20"/>
                <w:szCs w:val="20"/>
                <w:lang w:val="en-US"/>
              </w:rPr>
            </w:pPr>
            <w:r w:rsidRPr="00035983">
              <w:rPr>
                <w:rFonts w:ascii="Times New Roman" w:eastAsia="Times New Roman" w:hAnsi="Times New Roman" w:cs="Times New Roman"/>
                <w:color w:val="000000"/>
                <w:sz w:val="20"/>
                <w:szCs w:val="20"/>
                <w:lang w:val="en-US"/>
              </w:rPr>
              <w:t>Note</w:t>
            </w:r>
            <w:r w:rsidR="00111886">
              <w:rPr>
                <w:rFonts w:ascii="Times New Roman" w:eastAsia="Times New Roman" w:hAnsi="Times New Roman" w:cs="Times New Roman"/>
                <w:color w:val="000000"/>
                <w:sz w:val="20"/>
                <w:szCs w:val="20"/>
                <w:lang w:val="en-US"/>
              </w:rPr>
              <w:t>le</w:t>
            </w:r>
            <w:r w:rsidRPr="00035983">
              <w:rPr>
                <w:rFonts w:ascii="Times New Roman" w:eastAsia="Times New Roman" w:hAnsi="Times New Roman" w:cs="Times New Roman"/>
                <w:color w:val="000000"/>
                <w:sz w:val="20"/>
                <w:szCs w:val="20"/>
                <w:lang w:val="en-US"/>
              </w:rPr>
              <w:t xml:space="preserve"> informative prezentate la CA și CP</w:t>
            </w:r>
            <w:r w:rsidR="00035983" w:rsidRPr="00035983">
              <w:rPr>
                <w:rFonts w:ascii="Times New Roman" w:eastAsia="Times New Roman" w:hAnsi="Times New Roman" w:cs="Times New Roman"/>
                <w:color w:val="000000"/>
                <w:sz w:val="20"/>
                <w:szCs w:val="20"/>
                <w:lang w:val="en-US"/>
              </w:rPr>
              <w:t xml:space="preserve">;  </w:t>
            </w:r>
          </w:p>
          <w:p w:rsidR="00D421F2" w:rsidRPr="00035983" w:rsidRDefault="00D421F2" w:rsidP="003C0B0E">
            <w:pPr>
              <w:numPr>
                <w:ilvl w:val="0"/>
                <w:numId w:val="74"/>
              </w:numPr>
              <w:spacing w:line="256" w:lineRule="auto"/>
              <w:ind w:right="186"/>
              <w:jc w:val="both"/>
              <w:rPr>
                <w:rFonts w:ascii="Times New Roman" w:eastAsia="Times New Roman" w:hAnsi="Times New Roman" w:cs="Times New Roman"/>
                <w:color w:val="000000"/>
                <w:sz w:val="20"/>
                <w:szCs w:val="20"/>
                <w:lang w:val="en-US"/>
              </w:rPr>
            </w:pPr>
            <w:r w:rsidRPr="00035983">
              <w:rPr>
                <w:rFonts w:ascii="Times New Roman" w:eastAsia="Times New Roman" w:hAnsi="Times New Roman" w:cs="Times New Roman"/>
                <w:color w:val="000000"/>
                <w:sz w:val="20"/>
                <w:szCs w:val="20"/>
                <w:lang w:val="en-US"/>
              </w:rPr>
              <w:t>Rapoarte</w:t>
            </w:r>
            <w:r w:rsidR="00111886">
              <w:rPr>
                <w:rFonts w:ascii="Times New Roman" w:eastAsia="Times New Roman" w:hAnsi="Times New Roman" w:cs="Times New Roman"/>
                <w:color w:val="000000"/>
                <w:sz w:val="20"/>
                <w:szCs w:val="20"/>
                <w:lang w:val="en-US"/>
              </w:rPr>
              <w:t>le</w:t>
            </w:r>
            <w:r w:rsidRPr="00035983">
              <w:rPr>
                <w:rFonts w:ascii="Times New Roman" w:eastAsia="Times New Roman" w:hAnsi="Times New Roman" w:cs="Times New Roman"/>
                <w:color w:val="000000"/>
                <w:sz w:val="20"/>
                <w:szCs w:val="20"/>
                <w:lang w:val="en-US"/>
              </w:rPr>
              <w:t xml:space="preserve"> statistice despre realizarea procesului educational</w:t>
            </w:r>
            <w:r w:rsidR="00035983" w:rsidRPr="00035983">
              <w:rPr>
                <w:rFonts w:ascii="Times New Roman" w:eastAsia="Times New Roman" w:hAnsi="Times New Roman" w:cs="Times New Roman"/>
                <w:color w:val="000000"/>
                <w:sz w:val="20"/>
                <w:szCs w:val="20"/>
                <w:lang w:val="en-US"/>
              </w:rPr>
              <w:t xml:space="preserve">;  </w:t>
            </w:r>
          </w:p>
          <w:p w:rsidR="00882A82" w:rsidRPr="00111886" w:rsidRDefault="00882A82" w:rsidP="003C0B0E">
            <w:pPr>
              <w:numPr>
                <w:ilvl w:val="0"/>
                <w:numId w:val="74"/>
              </w:numPr>
              <w:spacing w:line="256" w:lineRule="auto"/>
              <w:ind w:right="186"/>
              <w:jc w:val="both"/>
              <w:rPr>
                <w:rFonts w:ascii="Times New Roman" w:eastAsia="Times New Roman" w:hAnsi="Times New Roman" w:cs="Times New Roman"/>
                <w:color w:val="000000"/>
                <w:sz w:val="20"/>
                <w:szCs w:val="20"/>
                <w:lang w:val="en-US"/>
              </w:rPr>
            </w:pPr>
            <w:r w:rsidRPr="00111886">
              <w:rPr>
                <w:rFonts w:ascii="Times New Roman" w:hAnsi="Times New Roman" w:cs="Times New Roman"/>
                <w:sz w:val="20"/>
                <w:szCs w:val="20"/>
                <w:lang w:val="en-US"/>
              </w:rPr>
              <w:t>Registrul de evidența orelor înlocuite.</w:t>
            </w:r>
          </w:p>
        </w:tc>
      </w:tr>
      <w:tr w:rsidR="006456B2" w:rsidRPr="00AB7FC0" w:rsidTr="00A4415F">
        <w:tc>
          <w:tcPr>
            <w:tcW w:w="1134" w:type="dxa"/>
          </w:tcPr>
          <w:p w:rsidR="006456B2" w:rsidRPr="00CB63D4" w:rsidRDefault="006456B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923" w:type="dxa"/>
            <w:gridSpan w:val="3"/>
          </w:tcPr>
          <w:p w:rsidR="00882A82" w:rsidRPr="00035983" w:rsidRDefault="009E2665" w:rsidP="00944A9B">
            <w:pPr>
              <w:contextualSpacing/>
              <w:rPr>
                <w:rFonts w:ascii="Times New Roman" w:hAnsi="Times New Roman" w:cs="Times New Roman"/>
                <w:color w:val="FF0000"/>
                <w:sz w:val="20"/>
                <w:szCs w:val="20"/>
              </w:rPr>
            </w:pPr>
            <w:r w:rsidRPr="004979D3">
              <w:rPr>
                <w:rFonts w:ascii="Times New Roman" w:hAnsi="Times New Roman" w:cs="Times New Roman"/>
                <w:sz w:val="20"/>
                <w:szCs w:val="20"/>
              </w:rPr>
              <w:t>T</w:t>
            </w:r>
            <w:r w:rsidR="00DA202B" w:rsidRPr="004979D3">
              <w:rPr>
                <w:rFonts w:ascii="Times New Roman" w:hAnsi="Times New Roman" w:cs="Times New Roman"/>
                <w:sz w:val="20"/>
                <w:szCs w:val="20"/>
              </w:rPr>
              <w:t>oate cadrele didactice utilizează mijloace TIC în</w:t>
            </w:r>
            <w:r w:rsidRPr="004979D3">
              <w:rPr>
                <w:rFonts w:ascii="Times New Roman" w:hAnsi="Times New Roman" w:cs="Times New Roman"/>
                <w:sz w:val="20"/>
                <w:szCs w:val="20"/>
              </w:rPr>
              <w:t xml:space="preserve"> </w:t>
            </w:r>
            <w:r w:rsidR="00DA202B" w:rsidRPr="004979D3">
              <w:rPr>
                <w:rFonts w:ascii="Times New Roman" w:hAnsi="Times New Roman" w:cs="Times New Roman"/>
                <w:sz w:val="20"/>
                <w:szCs w:val="20"/>
              </w:rPr>
              <w:t xml:space="preserve">cadrul </w:t>
            </w:r>
            <w:r w:rsidRPr="004979D3">
              <w:rPr>
                <w:rFonts w:ascii="Times New Roman" w:hAnsi="Times New Roman" w:cs="Times New Roman"/>
                <w:sz w:val="20"/>
                <w:szCs w:val="20"/>
              </w:rPr>
              <w:t>PED</w:t>
            </w:r>
            <w:r w:rsidR="00035983" w:rsidRPr="004979D3">
              <w:rPr>
                <w:rFonts w:ascii="Times New Roman" w:hAnsi="Times New Roman" w:cs="Times New Roman"/>
                <w:sz w:val="20"/>
                <w:szCs w:val="20"/>
              </w:rPr>
              <w:t xml:space="preserve">. Instituția </w:t>
            </w:r>
            <w:r w:rsidR="00882A82" w:rsidRPr="004979D3">
              <w:rPr>
                <w:rFonts w:ascii="Times New Roman" w:hAnsi="Times New Roman" w:cs="Times New Roman"/>
                <w:sz w:val="20"/>
                <w:szCs w:val="20"/>
                <w:lang w:val="en-US"/>
              </w:rPr>
              <w:t xml:space="preserve">monitorizează </w:t>
            </w:r>
            <w:r w:rsidR="00111886" w:rsidRPr="004979D3">
              <w:rPr>
                <w:rFonts w:ascii="Times New Roman" w:hAnsi="Times New Roman" w:cs="Times New Roman"/>
                <w:sz w:val="20"/>
                <w:szCs w:val="20"/>
                <w:lang w:val="en-US"/>
              </w:rPr>
              <w:t xml:space="preserve"> </w:t>
            </w:r>
            <w:r w:rsidR="00111886">
              <w:rPr>
                <w:rFonts w:ascii="Times New Roman" w:hAnsi="Times New Roman" w:cs="Times New Roman"/>
                <w:color w:val="0D0D0D"/>
                <w:sz w:val="20"/>
                <w:szCs w:val="20"/>
                <w:lang w:val="en-US"/>
              </w:rPr>
              <w:t>realizarea procesului educațional</w:t>
            </w:r>
            <w:r w:rsidR="00882A82" w:rsidRPr="00035983">
              <w:rPr>
                <w:rFonts w:ascii="Times New Roman" w:hAnsi="Times New Roman" w:cs="Times New Roman"/>
                <w:color w:val="0D0D0D"/>
                <w:sz w:val="20"/>
                <w:szCs w:val="20"/>
                <w:lang w:val="en-US"/>
              </w:rPr>
              <w:t xml:space="preserve"> în </w:t>
            </w:r>
            <w:r w:rsidR="00882A82" w:rsidRPr="00035983">
              <w:rPr>
                <w:rFonts w:ascii="Times New Roman" w:hAnsi="Times New Roman" w:cs="Times New Roman"/>
                <w:sz w:val="20"/>
                <w:szCs w:val="20"/>
                <w:lang w:val="en-US"/>
              </w:rPr>
              <w:t>conformitate cu principiile educației centrate pe elev/ copil și pe</w:t>
            </w:r>
            <w:r w:rsidR="00882A82" w:rsidRPr="00035983">
              <w:rPr>
                <w:rFonts w:ascii="Times New Roman" w:hAnsi="Times New Roman" w:cs="Times New Roman"/>
                <w:color w:val="0D0D0D"/>
                <w:sz w:val="20"/>
                <w:szCs w:val="20"/>
                <w:lang w:val="en-US"/>
              </w:rPr>
              <w:t xml:space="preserve"> formarea de competențe, cu valorificarea curriculumului predat în baza Standardelor de eficiență a învățării</w:t>
            </w:r>
            <w:r w:rsidR="00035983">
              <w:rPr>
                <w:rFonts w:ascii="Times New Roman" w:hAnsi="Times New Roman" w:cs="Times New Roman"/>
                <w:color w:val="0D0D0D"/>
                <w:sz w:val="20"/>
                <w:szCs w:val="20"/>
                <w:lang w:val="en-US"/>
              </w:rPr>
              <w:t>.</w:t>
            </w:r>
          </w:p>
        </w:tc>
      </w:tr>
      <w:tr w:rsidR="006456B2" w:rsidRPr="00CB63D4" w:rsidTr="00A4415F">
        <w:tc>
          <w:tcPr>
            <w:tcW w:w="1134" w:type="dxa"/>
          </w:tcPr>
          <w:p w:rsidR="006456B2" w:rsidRPr="00CB63D4" w:rsidRDefault="006456B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115" w:type="dxa"/>
          </w:tcPr>
          <w:p w:rsidR="006456B2" w:rsidRPr="00CB63D4" w:rsidRDefault="006456B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912" w:type="dxa"/>
          </w:tcPr>
          <w:p w:rsidR="006456B2" w:rsidRPr="00CB63D4" w:rsidRDefault="006456B2"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C35EB2" w:rsidRPr="00CB63D4">
              <w:rPr>
                <w:rFonts w:ascii="Times New Roman" w:hAnsi="Times New Roman" w:cs="Times New Roman"/>
                <w:b/>
                <w:bCs/>
                <w:sz w:val="20"/>
                <w:szCs w:val="20"/>
              </w:rPr>
              <w:t xml:space="preserve"> 0,75</w:t>
            </w:r>
          </w:p>
        </w:tc>
        <w:tc>
          <w:tcPr>
            <w:tcW w:w="2896" w:type="dxa"/>
          </w:tcPr>
          <w:p w:rsidR="006456B2" w:rsidRPr="00CB63D4" w:rsidRDefault="006456B2"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1,5</w:t>
            </w:r>
          </w:p>
        </w:tc>
      </w:tr>
    </w:tbl>
    <w:p w:rsidR="00365BA5" w:rsidRPr="00882A82" w:rsidRDefault="00365BA5" w:rsidP="00A4415F">
      <w:pPr>
        <w:ind w:left="-1134"/>
        <w:contextualSpacing/>
        <w:rPr>
          <w:rFonts w:ascii="Times New Roman" w:hAnsi="Times New Roman" w:cs="Times New Roman"/>
          <w:bCs/>
          <w:sz w:val="20"/>
          <w:szCs w:val="20"/>
        </w:rPr>
      </w:pPr>
      <w:r w:rsidRPr="00882A82">
        <w:rPr>
          <w:rFonts w:ascii="Times New Roman" w:hAnsi="Times New Roman" w:cs="Times New Roman"/>
          <w:b/>
          <w:sz w:val="20"/>
          <w:szCs w:val="20"/>
        </w:rPr>
        <w:t>Domeniu</w:t>
      </w:r>
      <w:r w:rsidRPr="00882A82">
        <w:rPr>
          <w:rFonts w:ascii="Times New Roman" w:hAnsi="Times New Roman" w:cs="Times New Roman"/>
          <w:b/>
          <w:sz w:val="20"/>
          <w:szCs w:val="20"/>
          <w:lang w:val="en-US"/>
        </w:rPr>
        <w:t>:</w:t>
      </w:r>
      <w:r w:rsidRPr="00882A82">
        <w:rPr>
          <w:rFonts w:ascii="Times New Roman" w:hAnsi="Times New Roman" w:cs="Times New Roman"/>
          <w:b/>
          <w:sz w:val="20"/>
          <w:szCs w:val="20"/>
        </w:rPr>
        <w:t xml:space="preserve"> </w:t>
      </w:r>
      <w:r w:rsidRPr="00882A82">
        <w:rPr>
          <w:rFonts w:ascii="Times New Roman" w:hAnsi="Times New Roman" w:cs="Times New Roman"/>
          <w:bCs/>
          <w:sz w:val="20"/>
          <w:szCs w:val="20"/>
        </w:rPr>
        <w:t>Curriculum/ proces educațional</w:t>
      </w:r>
    </w:p>
    <w:p w:rsidR="00365BA5" w:rsidRPr="00882A82" w:rsidRDefault="00365BA5" w:rsidP="00A4415F">
      <w:pPr>
        <w:ind w:left="-1134"/>
        <w:contextualSpacing/>
        <w:rPr>
          <w:rFonts w:ascii="Times New Roman" w:hAnsi="Times New Roman" w:cs="Times New Roman"/>
          <w:bCs/>
          <w:sz w:val="20"/>
          <w:szCs w:val="20"/>
          <w:lang w:val="en-US"/>
        </w:rPr>
      </w:pPr>
      <w:r w:rsidRPr="00882A82">
        <w:rPr>
          <w:rFonts w:ascii="Times New Roman" w:hAnsi="Times New Roman" w:cs="Times New Roman"/>
          <w:b/>
          <w:sz w:val="20"/>
          <w:szCs w:val="20"/>
        </w:rPr>
        <w:t xml:space="preserve">Indicator 4.2.5 </w:t>
      </w:r>
      <w:r w:rsidRPr="00882A82">
        <w:rPr>
          <w:rFonts w:ascii="Times New Roman" w:hAnsi="Times New Roman" w:cs="Times New Roman"/>
          <w:sz w:val="20"/>
          <w:szCs w:val="20"/>
          <w:lang w:val="en-US"/>
        </w:rPr>
        <w:t>Elaborarea proiectelor didactice în conformitate cu principiile educației centrate pe elev și pe formarea de competențe,  valorificând curriculumul în baza standardelor de eficiență a învățării</w:t>
      </w:r>
    </w:p>
    <w:tbl>
      <w:tblPr>
        <w:tblStyle w:val="GrilTabel"/>
        <w:tblW w:w="11057" w:type="dxa"/>
        <w:tblInd w:w="-1139" w:type="dxa"/>
        <w:tblLook w:val="04A0"/>
      </w:tblPr>
      <w:tblGrid>
        <w:gridCol w:w="1134"/>
        <w:gridCol w:w="4257"/>
        <w:gridCol w:w="2770"/>
        <w:gridCol w:w="2896"/>
      </w:tblGrid>
      <w:tr w:rsidR="00365BA5" w:rsidRPr="00AB7FC0" w:rsidTr="00A4415F">
        <w:tc>
          <w:tcPr>
            <w:tcW w:w="1134" w:type="dxa"/>
          </w:tcPr>
          <w:p w:rsidR="00365BA5" w:rsidRPr="00CB63D4" w:rsidRDefault="00365BA5"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133C20" w:rsidRPr="00275E8D" w:rsidRDefault="00674A3C" w:rsidP="003C0B0E">
            <w:pPr>
              <w:pStyle w:val="Listparagraf"/>
              <w:numPr>
                <w:ilvl w:val="0"/>
                <w:numId w:val="53"/>
              </w:numPr>
              <w:rPr>
                <w:rFonts w:ascii="Times New Roman" w:hAnsi="Times New Roman" w:cs="Times New Roman"/>
                <w:sz w:val="20"/>
                <w:szCs w:val="20"/>
              </w:rPr>
            </w:pPr>
            <w:r w:rsidRPr="00275E8D">
              <w:rPr>
                <w:rFonts w:ascii="Times New Roman" w:hAnsi="Times New Roman" w:cs="Times New Roman"/>
                <w:sz w:val="20"/>
                <w:szCs w:val="20"/>
              </w:rPr>
              <w:t xml:space="preserve">Decizia CA </w:t>
            </w:r>
            <w:r w:rsidR="00275E8D" w:rsidRPr="00275E8D">
              <w:rPr>
                <w:rFonts w:ascii="Times New Roman" w:hAnsi="Times New Roman" w:cs="Times New Roman"/>
                <w:sz w:val="20"/>
                <w:szCs w:val="20"/>
              </w:rPr>
              <w:t>proces-verbal nr. 3 din 30.09.2022, nr. 7 din 31.01</w:t>
            </w:r>
            <w:r w:rsidR="00544C49">
              <w:rPr>
                <w:rFonts w:ascii="Times New Roman" w:hAnsi="Times New Roman" w:cs="Times New Roman"/>
                <w:sz w:val="20"/>
                <w:szCs w:val="20"/>
              </w:rPr>
              <w:t>.2023</w:t>
            </w:r>
            <w:r w:rsidRPr="00275E8D">
              <w:rPr>
                <w:rFonts w:ascii="Times New Roman" w:hAnsi="Times New Roman" w:cs="Times New Roman"/>
                <w:sz w:val="20"/>
                <w:szCs w:val="20"/>
              </w:rPr>
              <w:t>, privind aprobarea notelor informative privind  controlul calității elaborării proiectelor de lungă durată, prezentate de către director și directori adjuncți</w:t>
            </w:r>
            <w:r w:rsidR="00CA238A" w:rsidRPr="00275E8D">
              <w:rPr>
                <w:rFonts w:ascii="Times New Roman" w:hAnsi="Times New Roman" w:cs="Times New Roman"/>
                <w:sz w:val="20"/>
                <w:szCs w:val="20"/>
                <w:lang w:val="en-US"/>
              </w:rPr>
              <w:t>;</w:t>
            </w:r>
          </w:p>
          <w:p w:rsidR="00AB384C" w:rsidRPr="00275E8D" w:rsidRDefault="00AB384C" w:rsidP="003C0B0E">
            <w:pPr>
              <w:numPr>
                <w:ilvl w:val="0"/>
                <w:numId w:val="53"/>
              </w:numPr>
              <w:spacing w:line="256" w:lineRule="auto"/>
              <w:ind w:right="186"/>
              <w:jc w:val="both"/>
              <w:rPr>
                <w:rFonts w:ascii="Times New Roman" w:eastAsia="Times New Roman" w:hAnsi="Times New Roman" w:cs="Times New Roman"/>
                <w:color w:val="000000"/>
                <w:sz w:val="20"/>
                <w:szCs w:val="20"/>
                <w:lang w:val="en-US"/>
              </w:rPr>
            </w:pPr>
            <w:r w:rsidRPr="00275E8D">
              <w:rPr>
                <w:rFonts w:ascii="Times New Roman" w:eastAsia="Times New Roman" w:hAnsi="Times New Roman" w:cs="Times New Roman"/>
                <w:color w:val="000000"/>
                <w:sz w:val="20"/>
                <w:szCs w:val="20"/>
                <w:lang w:val="en-US"/>
              </w:rPr>
              <w:t xml:space="preserve">Realizarea planului de recuperare și consolidare în baza probelor de evaluare inițială;  </w:t>
            </w:r>
          </w:p>
          <w:p w:rsidR="00133C20" w:rsidRPr="00275E8D" w:rsidRDefault="00133C20" w:rsidP="003C0B0E">
            <w:pPr>
              <w:pStyle w:val="Listparagraf"/>
              <w:numPr>
                <w:ilvl w:val="0"/>
                <w:numId w:val="53"/>
              </w:numPr>
              <w:rPr>
                <w:rFonts w:ascii="Times New Roman" w:hAnsi="Times New Roman" w:cs="Times New Roman"/>
                <w:sz w:val="20"/>
                <w:szCs w:val="20"/>
              </w:rPr>
            </w:pPr>
            <w:r w:rsidRPr="00275E8D">
              <w:rPr>
                <w:rFonts w:ascii="Times New Roman" w:hAnsi="Times New Roman" w:cs="Times New Roman"/>
                <w:sz w:val="20"/>
                <w:szCs w:val="20"/>
              </w:rPr>
              <w:t xml:space="preserve">Asistenţe la ore: </w:t>
            </w:r>
            <w:r w:rsidR="00872254" w:rsidRPr="00275E8D">
              <w:rPr>
                <w:rFonts w:ascii="Times New Roman" w:hAnsi="Times New Roman" w:cs="Times New Roman"/>
                <w:sz w:val="20"/>
                <w:szCs w:val="20"/>
              </w:rPr>
              <w:t>M</w:t>
            </w:r>
            <w:r w:rsidRPr="00275E8D">
              <w:rPr>
                <w:rFonts w:ascii="Times New Roman" w:hAnsi="Times New Roman" w:cs="Times New Roman"/>
                <w:sz w:val="20"/>
                <w:szCs w:val="20"/>
              </w:rPr>
              <w:t xml:space="preserve">onitorizarea elaborării proiectării didactice a lecţiei sau pe unităţi de învăţare;  </w:t>
            </w:r>
          </w:p>
          <w:p w:rsidR="00133C20" w:rsidRPr="00275E8D" w:rsidRDefault="00AB384C" w:rsidP="003C0B0E">
            <w:pPr>
              <w:pStyle w:val="Listparagraf"/>
              <w:numPr>
                <w:ilvl w:val="0"/>
                <w:numId w:val="53"/>
              </w:numPr>
              <w:rPr>
                <w:rFonts w:ascii="Times New Roman" w:hAnsi="Times New Roman" w:cs="Times New Roman"/>
                <w:sz w:val="20"/>
                <w:szCs w:val="20"/>
              </w:rPr>
            </w:pPr>
            <w:r w:rsidRPr="00275E8D">
              <w:rPr>
                <w:rFonts w:ascii="Times New Roman" w:hAnsi="Times New Roman" w:cs="Times New Roman"/>
                <w:sz w:val="20"/>
                <w:szCs w:val="20"/>
              </w:rPr>
              <w:t>Participarea la î</w:t>
            </w:r>
            <w:r w:rsidR="00133C20" w:rsidRPr="00275E8D">
              <w:rPr>
                <w:rFonts w:ascii="Times New Roman" w:hAnsi="Times New Roman" w:cs="Times New Roman"/>
                <w:sz w:val="20"/>
                <w:szCs w:val="20"/>
              </w:rPr>
              <w:t xml:space="preserve">ntruniri metodice organizate de </w:t>
            </w:r>
            <w:r w:rsidR="003D09E0" w:rsidRPr="00275E8D">
              <w:rPr>
                <w:rFonts w:ascii="Times New Roman" w:hAnsi="Times New Roman" w:cs="Times New Roman"/>
                <w:sz w:val="20"/>
                <w:szCs w:val="20"/>
              </w:rPr>
              <w:t>DGETS Chișinău</w:t>
            </w:r>
            <w:r w:rsidR="00133C20" w:rsidRPr="00275E8D">
              <w:rPr>
                <w:rFonts w:ascii="Times New Roman" w:hAnsi="Times New Roman" w:cs="Times New Roman"/>
                <w:sz w:val="20"/>
                <w:szCs w:val="20"/>
              </w:rPr>
              <w:t xml:space="preserve">;  </w:t>
            </w:r>
          </w:p>
          <w:p w:rsidR="00411CBD" w:rsidRPr="00275E8D" w:rsidRDefault="00133C20" w:rsidP="003C0B0E">
            <w:pPr>
              <w:pStyle w:val="Listparagraf"/>
              <w:numPr>
                <w:ilvl w:val="0"/>
                <w:numId w:val="53"/>
              </w:numPr>
              <w:rPr>
                <w:rFonts w:ascii="Times New Roman" w:hAnsi="Times New Roman" w:cs="Times New Roman"/>
                <w:sz w:val="20"/>
                <w:szCs w:val="20"/>
              </w:rPr>
            </w:pPr>
            <w:r w:rsidRPr="00275E8D">
              <w:rPr>
                <w:rFonts w:ascii="Times New Roman" w:hAnsi="Times New Roman" w:cs="Times New Roman"/>
                <w:sz w:val="20"/>
                <w:szCs w:val="20"/>
              </w:rPr>
              <w:t xml:space="preserve">Participarea la stagii de formare continuă și realizarea schimbului de informație; </w:t>
            </w:r>
          </w:p>
          <w:p w:rsidR="00133C20" w:rsidRPr="00275E8D" w:rsidRDefault="00133C20" w:rsidP="003C0B0E">
            <w:pPr>
              <w:pStyle w:val="Listparagraf"/>
              <w:numPr>
                <w:ilvl w:val="0"/>
                <w:numId w:val="53"/>
              </w:numPr>
              <w:rPr>
                <w:rFonts w:ascii="Times New Roman" w:hAnsi="Times New Roman" w:cs="Times New Roman"/>
                <w:sz w:val="20"/>
                <w:szCs w:val="20"/>
              </w:rPr>
            </w:pPr>
            <w:r w:rsidRPr="00275E8D">
              <w:rPr>
                <w:rFonts w:ascii="Times New Roman" w:hAnsi="Times New Roman" w:cs="Times New Roman"/>
                <w:sz w:val="20"/>
                <w:szCs w:val="20"/>
              </w:rPr>
              <w:t xml:space="preserve">Organizarea orelor de consultanță cu profesorii noi sau cei care necesită consultanță;  </w:t>
            </w:r>
          </w:p>
          <w:p w:rsidR="00AB384C" w:rsidRPr="00275E8D" w:rsidRDefault="00133C20" w:rsidP="003C0B0E">
            <w:pPr>
              <w:pStyle w:val="Listparagraf"/>
              <w:numPr>
                <w:ilvl w:val="0"/>
                <w:numId w:val="53"/>
              </w:numPr>
              <w:rPr>
                <w:rFonts w:ascii="Times New Roman" w:hAnsi="Times New Roman" w:cs="Times New Roman"/>
                <w:sz w:val="20"/>
                <w:szCs w:val="20"/>
              </w:rPr>
            </w:pPr>
            <w:r w:rsidRPr="00275E8D">
              <w:rPr>
                <w:rFonts w:ascii="Times New Roman" w:hAnsi="Times New Roman" w:cs="Times New Roman"/>
                <w:sz w:val="20"/>
                <w:szCs w:val="20"/>
              </w:rPr>
              <w:t>Susținerea orelor publice și debrifarea lor de către profesori din Comisia metodică, directori adjuncți</w:t>
            </w:r>
            <w:r w:rsidR="00AB384C" w:rsidRPr="00275E8D">
              <w:rPr>
                <w:rFonts w:ascii="Times New Roman" w:hAnsi="Times New Roman" w:cs="Times New Roman"/>
                <w:sz w:val="20"/>
                <w:szCs w:val="20"/>
              </w:rPr>
              <w:t xml:space="preserve">; </w:t>
            </w:r>
          </w:p>
          <w:p w:rsidR="00882A82" w:rsidRPr="00275E8D" w:rsidRDefault="00AB384C" w:rsidP="003C0B0E">
            <w:pPr>
              <w:pStyle w:val="Listparagraf"/>
              <w:numPr>
                <w:ilvl w:val="0"/>
                <w:numId w:val="53"/>
              </w:numPr>
              <w:jc w:val="both"/>
              <w:rPr>
                <w:rFonts w:ascii="Times New Roman" w:hAnsi="Times New Roman" w:cs="Times New Roman"/>
                <w:sz w:val="20"/>
                <w:szCs w:val="20"/>
                <w:lang w:val="en-US"/>
              </w:rPr>
            </w:pPr>
            <w:r w:rsidRPr="00275E8D">
              <w:rPr>
                <w:rFonts w:ascii="Times New Roman" w:hAnsi="Times New Roman" w:cs="Times New Roman"/>
                <w:sz w:val="20"/>
                <w:szCs w:val="20"/>
                <w:lang w:val="en-US"/>
              </w:rPr>
              <w:t>Rapoarte</w:t>
            </w:r>
            <w:r w:rsidR="00A97EE5" w:rsidRPr="00275E8D">
              <w:rPr>
                <w:rFonts w:ascii="Times New Roman" w:hAnsi="Times New Roman" w:cs="Times New Roman"/>
                <w:sz w:val="20"/>
                <w:szCs w:val="20"/>
                <w:lang w:val="en-US"/>
              </w:rPr>
              <w:t>le</w:t>
            </w:r>
            <w:r w:rsidRPr="00275E8D">
              <w:rPr>
                <w:rFonts w:ascii="Times New Roman" w:hAnsi="Times New Roman" w:cs="Times New Roman"/>
                <w:sz w:val="20"/>
                <w:szCs w:val="20"/>
                <w:lang w:val="en-US"/>
              </w:rPr>
              <w:t xml:space="preserve"> semestriale/ anuale ale cadrelor didactice referitor la realizarea curriculumului la disciplinele școlare, fișele individuale și generalizate.</w:t>
            </w:r>
          </w:p>
        </w:tc>
      </w:tr>
      <w:tr w:rsidR="00365BA5" w:rsidRPr="00AB7FC0" w:rsidTr="00A4415F">
        <w:tc>
          <w:tcPr>
            <w:tcW w:w="1134" w:type="dxa"/>
          </w:tcPr>
          <w:p w:rsidR="00365BA5" w:rsidRPr="00CB63D4" w:rsidRDefault="00365BA5"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C7328D" w:rsidRPr="00CB63D4" w:rsidRDefault="00133C20" w:rsidP="00944A9B">
            <w:pPr>
              <w:contextualSpacing/>
              <w:rPr>
                <w:rFonts w:ascii="Times New Roman" w:hAnsi="Times New Roman" w:cs="Times New Roman"/>
                <w:sz w:val="20"/>
                <w:szCs w:val="20"/>
              </w:rPr>
            </w:pPr>
            <w:r w:rsidRPr="00CB63D4">
              <w:rPr>
                <w:rFonts w:ascii="Times New Roman" w:hAnsi="Times New Roman" w:cs="Times New Roman"/>
                <w:sz w:val="20"/>
                <w:szCs w:val="20"/>
              </w:rPr>
              <w:t xml:space="preserve">Cadrele didactice elaborează proiecte didactice de lungă și scurtă durată în conformitate cu principiile educației centrate pe elev și pe formarea de competențe, în baza Curriculumul-ui la disciplinele școlare, Ghidului metodologic și Reperelor metodologice.  Proiectele de lungă durată sunt discutate în cadrul ședinței Comisiilor Metodice, coordonate de directorul adjunct și aprobate de directorul liceului.     </w:t>
            </w:r>
            <w:r w:rsidR="00601199" w:rsidRPr="00CB63D4">
              <w:rPr>
                <w:rFonts w:ascii="Times New Roman" w:hAnsi="Times New Roman" w:cs="Times New Roman"/>
                <w:sz w:val="20"/>
                <w:szCs w:val="20"/>
              </w:rPr>
              <w:t xml:space="preserve"> </w:t>
            </w:r>
          </w:p>
        </w:tc>
      </w:tr>
      <w:tr w:rsidR="00365BA5" w:rsidRPr="00CB63D4" w:rsidTr="00A4415F">
        <w:tc>
          <w:tcPr>
            <w:tcW w:w="1134" w:type="dxa"/>
          </w:tcPr>
          <w:p w:rsidR="00365BA5" w:rsidRPr="00CB63D4" w:rsidRDefault="00365BA5"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7" w:type="dxa"/>
          </w:tcPr>
          <w:p w:rsidR="00365BA5" w:rsidRPr="00CB63D4" w:rsidRDefault="00365BA5"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770" w:type="dxa"/>
          </w:tcPr>
          <w:p w:rsidR="00365BA5" w:rsidRPr="00CB63D4" w:rsidRDefault="00365BA5"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C35EB2" w:rsidRPr="00CB63D4">
              <w:rPr>
                <w:rFonts w:ascii="Times New Roman" w:hAnsi="Times New Roman" w:cs="Times New Roman"/>
                <w:b/>
                <w:bCs/>
                <w:sz w:val="20"/>
                <w:szCs w:val="20"/>
              </w:rPr>
              <w:t xml:space="preserve"> 1</w:t>
            </w:r>
          </w:p>
        </w:tc>
        <w:tc>
          <w:tcPr>
            <w:tcW w:w="2896" w:type="dxa"/>
          </w:tcPr>
          <w:p w:rsidR="00365BA5" w:rsidRPr="00CB63D4" w:rsidRDefault="00365BA5"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2</w:t>
            </w:r>
          </w:p>
        </w:tc>
      </w:tr>
    </w:tbl>
    <w:p w:rsidR="009550D9" w:rsidRPr="00C7328D" w:rsidRDefault="009550D9" w:rsidP="00A4415F">
      <w:pPr>
        <w:ind w:left="-1134"/>
        <w:contextualSpacing/>
        <w:rPr>
          <w:rFonts w:ascii="Times New Roman" w:hAnsi="Times New Roman" w:cs="Times New Roman"/>
          <w:bCs/>
          <w:sz w:val="20"/>
          <w:szCs w:val="20"/>
          <w:lang w:val="en-US"/>
        </w:rPr>
      </w:pPr>
      <w:r w:rsidRPr="00C7328D">
        <w:rPr>
          <w:rFonts w:ascii="Times New Roman" w:hAnsi="Times New Roman" w:cs="Times New Roman"/>
          <w:b/>
          <w:sz w:val="20"/>
          <w:szCs w:val="20"/>
        </w:rPr>
        <w:t xml:space="preserve">Indicator 4.2.6 </w:t>
      </w:r>
      <w:r w:rsidRPr="00C7328D">
        <w:rPr>
          <w:rFonts w:ascii="Times New Roman" w:hAnsi="Times New Roman" w:cs="Times New Roman"/>
          <w:sz w:val="20"/>
          <w:szCs w:val="20"/>
          <w:lang w:val="en-US"/>
        </w:rPr>
        <w:t>Organizarea și desfășurarea evaluării  rezultatelor învățării, în conformitate cu standardele și referențialul de evaluare aprobate, urmărind progresul în dezvoltarea elevului</w:t>
      </w:r>
    </w:p>
    <w:tbl>
      <w:tblPr>
        <w:tblStyle w:val="GrilTabel"/>
        <w:tblW w:w="11057" w:type="dxa"/>
        <w:tblInd w:w="-1139" w:type="dxa"/>
        <w:tblLook w:val="04A0"/>
      </w:tblPr>
      <w:tblGrid>
        <w:gridCol w:w="1128"/>
        <w:gridCol w:w="4191"/>
        <w:gridCol w:w="2881"/>
        <w:gridCol w:w="2857"/>
      </w:tblGrid>
      <w:tr w:rsidR="009550D9" w:rsidRPr="00AB7FC0" w:rsidTr="00A4415F">
        <w:tc>
          <w:tcPr>
            <w:tcW w:w="992" w:type="dxa"/>
          </w:tcPr>
          <w:p w:rsidR="009550D9" w:rsidRPr="00CB63D4" w:rsidRDefault="009550D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10065" w:type="dxa"/>
            <w:gridSpan w:val="3"/>
          </w:tcPr>
          <w:p w:rsidR="00133C20" w:rsidRPr="00084F56" w:rsidRDefault="00133C20" w:rsidP="002C3BE1">
            <w:pPr>
              <w:pStyle w:val="Listparagraf"/>
              <w:numPr>
                <w:ilvl w:val="0"/>
                <w:numId w:val="9"/>
              </w:numPr>
              <w:rPr>
                <w:rFonts w:ascii="Times New Roman" w:hAnsi="Times New Roman" w:cs="Times New Roman"/>
                <w:sz w:val="20"/>
                <w:szCs w:val="20"/>
              </w:rPr>
            </w:pPr>
            <w:r w:rsidRPr="00084F56">
              <w:rPr>
                <w:rFonts w:ascii="Times New Roman" w:hAnsi="Times New Roman" w:cs="Times New Roman"/>
                <w:sz w:val="20"/>
                <w:szCs w:val="20"/>
              </w:rPr>
              <w:t>Raport</w:t>
            </w:r>
            <w:r w:rsidR="00A97EE5" w:rsidRPr="00084F56">
              <w:rPr>
                <w:rFonts w:ascii="Times New Roman" w:hAnsi="Times New Roman" w:cs="Times New Roman"/>
                <w:sz w:val="20"/>
                <w:szCs w:val="20"/>
              </w:rPr>
              <w:t>ul</w:t>
            </w:r>
            <w:r w:rsidRPr="00084F56">
              <w:rPr>
                <w:rFonts w:ascii="Times New Roman" w:hAnsi="Times New Roman" w:cs="Times New Roman"/>
                <w:sz w:val="20"/>
                <w:szCs w:val="20"/>
              </w:rPr>
              <w:t xml:space="preserve"> de activitate pentru anul de studii 20</w:t>
            </w:r>
            <w:r w:rsidR="003D09E0" w:rsidRPr="00084F56">
              <w:rPr>
                <w:rFonts w:ascii="Times New Roman" w:hAnsi="Times New Roman" w:cs="Times New Roman"/>
                <w:sz w:val="20"/>
                <w:szCs w:val="20"/>
              </w:rPr>
              <w:t>2</w:t>
            </w:r>
            <w:r w:rsidR="00275E8D" w:rsidRPr="00084F56">
              <w:rPr>
                <w:rFonts w:ascii="Times New Roman" w:hAnsi="Times New Roman" w:cs="Times New Roman"/>
                <w:sz w:val="20"/>
                <w:szCs w:val="20"/>
              </w:rPr>
              <w:t>2</w:t>
            </w:r>
            <w:r w:rsidRPr="00084F56">
              <w:rPr>
                <w:rFonts w:ascii="Times New Roman" w:hAnsi="Times New Roman" w:cs="Times New Roman"/>
                <w:sz w:val="20"/>
                <w:szCs w:val="20"/>
              </w:rPr>
              <w:t>-20</w:t>
            </w:r>
            <w:r w:rsidR="003D09E0" w:rsidRPr="00084F56">
              <w:rPr>
                <w:rFonts w:ascii="Times New Roman" w:hAnsi="Times New Roman" w:cs="Times New Roman"/>
                <w:sz w:val="20"/>
                <w:szCs w:val="20"/>
              </w:rPr>
              <w:t>2</w:t>
            </w:r>
            <w:r w:rsidR="00275E8D" w:rsidRPr="00084F56">
              <w:rPr>
                <w:rFonts w:ascii="Times New Roman" w:hAnsi="Times New Roman" w:cs="Times New Roman"/>
                <w:sz w:val="20"/>
                <w:szCs w:val="20"/>
              </w:rPr>
              <w:t>3</w:t>
            </w:r>
            <w:r w:rsidR="00601199" w:rsidRPr="00084F56">
              <w:rPr>
                <w:rFonts w:ascii="Times New Roman" w:hAnsi="Times New Roman" w:cs="Times New Roman"/>
                <w:sz w:val="20"/>
                <w:szCs w:val="20"/>
              </w:rPr>
              <w:t>, proces</w:t>
            </w:r>
            <w:r w:rsidR="004979D3" w:rsidRPr="00084F56">
              <w:rPr>
                <w:rFonts w:ascii="Times New Roman" w:hAnsi="Times New Roman" w:cs="Times New Roman"/>
                <w:sz w:val="20"/>
                <w:szCs w:val="20"/>
              </w:rPr>
              <w:t>-</w:t>
            </w:r>
            <w:r w:rsidR="00601199" w:rsidRPr="00084F56">
              <w:rPr>
                <w:rFonts w:ascii="Times New Roman" w:hAnsi="Times New Roman" w:cs="Times New Roman"/>
                <w:sz w:val="20"/>
                <w:szCs w:val="20"/>
              </w:rPr>
              <w:t xml:space="preserve">verbal nr. </w:t>
            </w:r>
            <w:r w:rsidR="004979D3" w:rsidRPr="00084F56">
              <w:rPr>
                <w:rFonts w:ascii="Times New Roman" w:hAnsi="Times New Roman" w:cs="Times New Roman"/>
                <w:sz w:val="20"/>
                <w:szCs w:val="20"/>
              </w:rPr>
              <w:t>01</w:t>
            </w:r>
            <w:r w:rsidR="00601199" w:rsidRPr="00084F56">
              <w:rPr>
                <w:rFonts w:ascii="Times New Roman" w:hAnsi="Times New Roman" w:cs="Times New Roman"/>
                <w:sz w:val="20"/>
                <w:szCs w:val="20"/>
              </w:rPr>
              <w:t xml:space="preserve"> din 2</w:t>
            </w:r>
            <w:r w:rsidR="00084F56" w:rsidRPr="00084F56">
              <w:rPr>
                <w:rFonts w:ascii="Times New Roman" w:hAnsi="Times New Roman" w:cs="Times New Roman"/>
                <w:sz w:val="20"/>
                <w:szCs w:val="20"/>
              </w:rPr>
              <w:t>5</w:t>
            </w:r>
            <w:r w:rsidR="00601199" w:rsidRPr="00084F56">
              <w:rPr>
                <w:rFonts w:ascii="Times New Roman" w:hAnsi="Times New Roman" w:cs="Times New Roman"/>
                <w:sz w:val="20"/>
                <w:szCs w:val="20"/>
              </w:rPr>
              <w:t>.08.202</w:t>
            </w:r>
            <w:r w:rsidR="00084F56" w:rsidRPr="00084F56">
              <w:rPr>
                <w:rFonts w:ascii="Times New Roman" w:hAnsi="Times New Roman" w:cs="Times New Roman"/>
                <w:sz w:val="20"/>
                <w:szCs w:val="20"/>
              </w:rPr>
              <w:t>3</w:t>
            </w:r>
            <w:r w:rsidRPr="00084F56">
              <w:rPr>
                <w:rFonts w:ascii="Times New Roman" w:hAnsi="Times New Roman" w:cs="Times New Roman"/>
                <w:sz w:val="20"/>
                <w:szCs w:val="20"/>
              </w:rPr>
              <w:t xml:space="preserve">;  </w:t>
            </w:r>
          </w:p>
          <w:p w:rsidR="00133C20" w:rsidRPr="008D1B36" w:rsidRDefault="00133C20" w:rsidP="002C3BE1">
            <w:pPr>
              <w:pStyle w:val="Listparagraf"/>
              <w:numPr>
                <w:ilvl w:val="0"/>
                <w:numId w:val="9"/>
              </w:numPr>
              <w:rPr>
                <w:rFonts w:ascii="Times New Roman" w:hAnsi="Times New Roman" w:cs="Times New Roman"/>
                <w:sz w:val="20"/>
                <w:szCs w:val="20"/>
              </w:rPr>
            </w:pPr>
            <w:r w:rsidRPr="00CB63D4">
              <w:rPr>
                <w:rFonts w:ascii="Times New Roman" w:hAnsi="Times New Roman" w:cs="Times New Roman"/>
                <w:sz w:val="20"/>
                <w:szCs w:val="20"/>
              </w:rPr>
              <w:t>Rezultatele examenului de BAC,</w:t>
            </w:r>
            <w:r w:rsidR="00CA238A">
              <w:rPr>
                <w:rFonts w:ascii="Times New Roman" w:hAnsi="Times New Roman" w:cs="Times New Roman"/>
                <w:sz w:val="20"/>
                <w:szCs w:val="20"/>
              </w:rPr>
              <w:t xml:space="preserve"> </w:t>
            </w:r>
            <w:r w:rsidRPr="00CB63D4">
              <w:rPr>
                <w:rFonts w:ascii="Times New Roman" w:hAnsi="Times New Roman" w:cs="Times New Roman"/>
                <w:sz w:val="20"/>
                <w:szCs w:val="20"/>
              </w:rPr>
              <w:t>20</w:t>
            </w:r>
            <w:r w:rsidR="003D09E0" w:rsidRPr="00CB63D4">
              <w:rPr>
                <w:rFonts w:ascii="Times New Roman" w:hAnsi="Times New Roman" w:cs="Times New Roman"/>
                <w:sz w:val="20"/>
                <w:szCs w:val="20"/>
              </w:rPr>
              <w:t>2</w:t>
            </w:r>
            <w:r w:rsidR="00544C49">
              <w:rPr>
                <w:rFonts w:ascii="Times New Roman" w:hAnsi="Times New Roman" w:cs="Times New Roman"/>
                <w:sz w:val="20"/>
                <w:szCs w:val="20"/>
              </w:rPr>
              <w:t>2</w:t>
            </w:r>
            <w:r w:rsidRPr="00CB63D4">
              <w:rPr>
                <w:rFonts w:ascii="Times New Roman" w:hAnsi="Times New Roman" w:cs="Times New Roman"/>
                <w:sz w:val="20"/>
                <w:szCs w:val="20"/>
              </w:rPr>
              <w:t>-20</w:t>
            </w:r>
            <w:r w:rsidR="003D09E0" w:rsidRPr="00CB63D4">
              <w:rPr>
                <w:rFonts w:ascii="Times New Roman" w:hAnsi="Times New Roman" w:cs="Times New Roman"/>
                <w:sz w:val="20"/>
                <w:szCs w:val="20"/>
              </w:rPr>
              <w:t>2</w:t>
            </w:r>
            <w:r w:rsidR="00544C49">
              <w:rPr>
                <w:rFonts w:ascii="Times New Roman" w:hAnsi="Times New Roman" w:cs="Times New Roman"/>
                <w:sz w:val="20"/>
                <w:szCs w:val="20"/>
              </w:rPr>
              <w:t>3</w:t>
            </w:r>
            <w:r w:rsidRPr="00CB63D4">
              <w:rPr>
                <w:rFonts w:ascii="Times New Roman" w:hAnsi="Times New Roman" w:cs="Times New Roman"/>
                <w:sz w:val="20"/>
                <w:szCs w:val="20"/>
              </w:rPr>
              <w:t xml:space="preserve">; </w:t>
            </w:r>
            <w:r w:rsidRPr="00A4415F">
              <w:rPr>
                <w:rFonts w:ascii="Times New Roman" w:hAnsi="Times New Roman" w:cs="Times New Roman"/>
                <w:sz w:val="20"/>
                <w:szCs w:val="20"/>
              </w:rPr>
              <w:t xml:space="preserve">Rezultatele obținute la examenele de absolvire a gimnaziului;  </w:t>
            </w:r>
            <w:r w:rsidR="003D09E0" w:rsidRPr="00A4415F">
              <w:rPr>
                <w:rFonts w:ascii="Times New Roman" w:hAnsi="Times New Roman" w:cs="Times New Roman"/>
                <w:sz w:val="20"/>
                <w:szCs w:val="20"/>
              </w:rPr>
              <w:t xml:space="preserve"> </w:t>
            </w:r>
            <w:r w:rsidRPr="00A4415F">
              <w:rPr>
                <w:rFonts w:ascii="Times New Roman" w:hAnsi="Times New Roman" w:cs="Times New Roman"/>
                <w:sz w:val="20"/>
                <w:szCs w:val="20"/>
              </w:rPr>
              <w:t xml:space="preserve">      </w:t>
            </w:r>
          </w:p>
          <w:p w:rsidR="003D09E0" w:rsidRPr="00CF0E42" w:rsidRDefault="008D1B36" w:rsidP="00CF0E42">
            <w:pPr>
              <w:pStyle w:val="Listparagraf"/>
              <w:numPr>
                <w:ilvl w:val="0"/>
                <w:numId w:val="9"/>
              </w:numPr>
              <w:jc w:val="both"/>
              <w:rPr>
                <w:rFonts w:ascii="Times New Roman" w:hAnsi="Times New Roman" w:cs="Times New Roman"/>
                <w:sz w:val="20"/>
                <w:szCs w:val="20"/>
                <w:lang w:val="en-US"/>
              </w:rPr>
            </w:pPr>
            <w:r w:rsidRPr="002233D6">
              <w:rPr>
                <w:rFonts w:ascii="Times New Roman" w:hAnsi="Times New Roman" w:cs="Times New Roman"/>
                <w:sz w:val="20"/>
                <w:szCs w:val="20"/>
              </w:rPr>
              <w:t>Rezultatele t</w:t>
            </w:r>
            <w:r w:rsidR="00133C20" w:rsidRPr="002233D6">
              <w:rPr>
                <w:rFonts w:ascii="Times New Roman" w:hAnsi="Times New Roman" w:cs="Times New Roman"/>
                <w:sz w:val="20"/>
                <w:szCs w:val="20"/>
              </w:rPr>
              <w:t>est</w:t>
            </w:r>
            <w:r w:rsidRPr="002233D6">
              <w:rPr>
                <w:rFonts w:ascii="Times New Roman" w:hAnsi="Times New Roman" w:cs="Times New Roman"/>
                <w:sz w:val="20"/>
                <w:szCs w:val="20"/>
              </w:rPr>
              <w:t>ării</w:t>
            </w:r>
            <w:r w:rsidR="00133C20" w:rsidRPr="002233D6">
              <w:rPr>
                <w:rFonts w:ascii="Times New Roman" w:hAnsi="Times New Roman" w:cs="Times New Roman"/>
                <w:sz w:val="20"/>
                <w:szCs w:val="20"/>
              </w:rPr>
              <w:t xml:space="preserve"> </w:t>
            </w:r>
            <w:r w:rsidR="002233D6" w:rsidRPr="002233D6">
              <w:rPr>
                <w:rFonts w:ascii="Times New Roman" w:hAnsi="Times New Roman" w:cs="Times New Roman"/>
                <w:sz w:val="20"/>
                <w:szCs w:val="20"/>
              </w:rPr>
              <w:t>naționale</w:t>
            </w:r>
            <w:r w:rsidRPr="002233D6">
              <w:rPr>
                <w:rFonts w:ascii="Times New Roman" w:hAnsi="Times New Roman" w:cs="Times New Roman"/>
                <w:sz w:val="20"/>
                <w:szCs w:val="20"/>
              </w:rPr>
              <w:t>,</w:t>
            </w:r>
            <w:r w:rsidR="00133C20" w:rsidRPr="002233D6">
              <w:rPr>
                <w:rFonts w:ascii="Times New Roman" w:hAnsi="Times New Roman" w:cs="Times New Roman"/>
                <w:sz w:val="20"/>
                <w:szCs w:val="20"/>
              </w:rPr>
              <w:t xml:space="preserve"> cl. a IV-a la limba română și matematică</w:t>
            </w:r>
            <w:r w:rsidR="00CF0E42" w:rsidRPr="008D1B36">
              <w:rPr>
                <w:rFonts w:ascii="Times New Roman" w:hAnsi="Times New Roman" w:cs="Times New Roman"/>
                <w:sz w:val="20"/>
                <w:szCs w:val="20"/>
                <w:lang w:val="en-US"/>
              </w:rPr>
              <w:t>;</w:t>
            </w:r>
          </w:p>
          <w:p w:rsidR="008D1B36" w:rsidRPr="008D1B36" w:rsidRDefault="008D1B36" w:rsidP="002C3BE1">
            <w:pPr>
              <w:pStyle w:val="Listparagraf"/>
              <w:numPr>
                <w:ilvl w:val="0"/>
                <w:numId w:val="9"/>
              </w:numPr>
              <w:jc w:val="both"/>
              <w:rPr>
                <w:rFonts w:ascii="Times New Roman" w:hAnsi="Times New Roman" w:cs="Times New Roman"/>
                <w:sz w:val="20"/>
                <w:szCs w:val="20"/>
                <w:lang w:val="en-US"/>
              </w:rPr>
            </w:pPr>
            <w:r w:rsidRPr="008D1B36">
              <w:rPr>
                <w:rFonts w:ascii="Times New Roman" w:hAnsi="Times New Roman" w:cs="Times New Roman"/>
                <w:sz w:val="20"/>
                <w:szCs w:val="20"/>
                <w:lang w:val="en-US"/>
              </w:rPr>
              <w:t>Organizarea și analiza rezultatelor tezelor semestriale;</w:t>
            </w:r>
          </w:p>
          <w:p w:rsidR="008D1B36" w:rsidRPr="00CF0E42" w:rsidRDefault="008D1B36" w:rsidP="00CF0E42">
            <w:pPr>
              <w:pStyle w:val="Listparagraf"/>
              <w:numPr>
                <w:ilvl w:val="0"/>
                <w:numId w:val="9"/>
              </w:numPr>
              <w:jc w:val="both"/>
              <w:rPr>
                <w:rFonts w:ascii="Times New Roman" w:hAnsi="Times New Roman" w:cs="Times New Roman"/>
                <w:sz w:val="20"/>
                <w:szCs w:val="20"/>
                <w:lang w:val="en-US"/>
              </w:rPr>
            </w:pPr>
            <w:r w:rsidRPr="008D1B36">
              <w:rPr>
                <w:rFonts w:ascii="Times New Roman" w:hAnsi="Times New Roman" w:cs="Times New Roman"/>
                <w:sz w:val="20"/>
                <w:szCs w:val="20"/>
                <w:lang w:val="en-US"/>
              </w:rPr>
              <w:t>Tezele semestriale și probele de evaluare sumativă la disciplinele școlare (conținutul probei, baremul de corectare, schema de convertire a punctajului în note/calificative)</w:t>
            </w:r>
            <w:r w:rsidR="00CF0E42" w:rsidRPr="008D1B36">
              <w:rPr>
                <w:rFonts w:ascii="Times New Roman" w:hAnsi="Times New Roman" w:cs="Times New Roman"/>
                <w:sz w:val="20"/>
                <w:szCs w:val="20"/>
                <w:lang w:val="en-US"/>
              </w:rPr>
              <w:t>;</w:t>
            </w:r>
          </w:p>
          <w:p w:rsidR="008D1B36" w:rsidRPr="008D1B36" w:rsidRDefault="008D1B36" w:rsidP="002C3BE1">
            <w:pPr>
              <w:pStyle w:val="Listparagraf"/>
              <w:numPr>
                <w:ilvl w:val="0"/>
                <w:numId w:val="9"/>
              </w:numPr>
              <w:jc w:val="both"/>
              <w:rPr>
                <w:rFonts w:ascii="Times New Roman" w:hAnsi="Times New Roman" w:cs="Times New Roman"/>
                <w:sz w:val="20"/>
                <w:szCs w:val="20"/>
                <w:lang w:val="en-US"/>
              </w:rPr>
            </w:pPr>
            <w:r w:rsidRPr="008D1B36">
              <w:rPr>
                <w:rFonts w:ascii="Times New Roman" w:hAnsi="Times New Roman" w:cs="Times New Roman"/>
                <w:sz w:val="20"/>
                <w:szCs w:val="20"/>
                <w:lang w:val="en-US"/>
              </w:rPr>
              <w:t>Familiarizarea în cadrul ședințelor metodice cu cerințele de evaluare a rezultatelor, stipulate în reperele metodologice la disciplinele școlare – procese verbale ale ședințelor comisiilor metodice;</w:t>
            </w:r>
          </w:p>
          <w:p w:rsidR="008D1B36" w:rsidRPr="008D1B36" w:rsidRDefault="008D1B36" w:rsidP="002C3BE1">
            <w:pPr>
              <w:pStyle w:val="Listparagraf"/>
              <w:numPr>
                <w:ilvl w:val="0"/>
                <w:numId w:val="9"/>
              </w:numPr>
              <w:jc w:val="both"/>
              <w:rPr>
                <w:rFonts w:ascii="Times New Roman" w:hAnsi="Times New Roman" w:cs="Times New Roman"/>
                <w:sz w:val="20"/>
                <w:szCs w:val="20"/>
                <w:lang w:val="en-US"/>
              </w:rPr>
            </w:pPr>
            <w:r w:rsidRPr="008D1B36">
              <w:rPr>
                <w:rFonts w:ascii="Times New Roman" w:hAnsi="Times New Roman" w:cs="Times New Roman"/>
                <w:sz w:val="20"/>
                <w:szCs w:val="20"/>
                <w:lang w:val="en-US"/>
              </w:rPr>
              <w:t>Prezența planului de recuperare și consolidare în PLD, după evaluarea inițială;</w:t>
            </w:r>
          </w:p>
          <w:p w:rsidR="008D1B36" w:rsidRPr="008D1B36" w:rsidRDefault="008D1B36" w:rsidP="002C3BE1">
            <w:pPr>
              <w:pStyle w:val="Listparagraf"/>
              <w:numPr>
                <w:ilvl w:val="0"/>
                <w:numId w:val="9"/>
              </w:numPr>
              <w:jc w:val="both"/>
              <w:rPr>
                <w:rFonts w:ascii="Times New Roman" w:hAnsi="Times New Roman" w:cs="Times New Roman"/>
                <w:sz w:val="20"/>
                <w:szCs w:val="20"/>
                <w:lang w:val="en-US"/>
              </w:rPr>
            </w:pPr>
            <w:r w:rsidRPr="008D1B36">
              <w:rPr>
                <w:rFonts w:ascii="Times New Roman" w:hAnsi="Times New Roman" w:cs="Times New Roman"/>
                <w:sz w:val="20"/>
                <w:szCs w:val="20"/>
                <w:lang w:val="en-US"/>
              </w:rPr>
              <w:t>Controale interne, axate pe desfășurarea procesului de evaluare, inclusive pe implementarea metodologiei ECD – planul de activitate al liceului 202</w:t>
            </w:r>
            <w:r w:rsidR="00275E8D">
              <w:rPr>
                <w:rFonts w:ascii="Times New Roman" w:hAnsi="Times New Roman" w:cs="Times New Roman"/>
                <w:sz w:val="20"/>
                <w:szCs w:val="20"/>
                <w:lang w:val="en-US"/>
              </w:rPr>
              <w:t>2</w:t>
            </w:r>
            <w:r w:rsidRPr="008D1B36">
              <w:rPr>
                <w:rFonts w:ascii="Times New Roman" w:hAnsi="Times New Roman" w:cs="Times New Roman"/>
                <w:sz w:val="20"/>
                <w:szCs w:val="20"/>
                <w:lang w:val="en-US"/>
              </w:rPr>
              <w:t>-202</w:t>
            </w:r>
            <w:r w:rsidR="00275E8D">
              <w:rPr>
                <w:rFonts w:ascii="Times New Roman" w:hAnsi="Times New Roman" w:cs="Times New Roman"/>
                <w:sz w:val="20"/>
                <w:szCs w:val="20"/>
                <w:lang w:val="en-US"/>
              </w:rPr>
              <w:t>3</w:t>
            </w:r>
            <w:r w:rsidRPr="008D1B36">
              <w:rPr>
                <w:rFonts w:ascii="Times New Roman" w:hAnsi="Times New Roman" w:cs="Times New Roman"/>
                <w:sz w:val="20"/>
                <w:szCs w:val="20"/>
                <w:lang w:val="en-US"/>
              </w:rPr>
              <w:t>, note informative aferente;</w:t>
            </w:r>
          </w:p>
          <w:p w:rsidR="008D1B36" w:rsidRPr="00CF0E42" w:rsidRDefault="008D1B36" w:rsidP="00CF0E42">
            <w:pPr>
              <w:pStyle w:val="Listparagraf"/>
              <w:numPr>
                <w:ilvl w:val="0"/>
                <w:numId w:val="9"/>
              </w:numPr>
              <w:jc w:val="both"/>
              <w:rPr>
                <w:rFonts w:ascii="Times New Roman" w:hAnsi="Times New Roman" w:cs="Times New Roman"/>
                <w:sz w:val="20"/>
                <w:szCs w:val="20"/>
                <w:lang w:val="en-US"/>
              </w:rPr>
            </w:pPr>
            <w:r w:rsidRPr="008D1B36">
              <w:rPr>
                <w:rFonts w:ascii="Times New Roman" w:hAnsi="Times New Roman" w:cs="Times New Roman"/>
                <w:sz w:val="20"/>
                <w:szCs w:val="20"/>
                <w:lang w:val="en-US"/>
              </w:rPr>
              <w:t>Orarul susținerii diferențelor de program</w:t>
            </w:r>
            <w:r w:rsidR="00CF0E42" w:rsidRPr="008D1B36">
              <w:rPr>
                <w:rFonts w:ascii="Times New Roman" w:hAnsi="Times New Roman" w:cs="Times New Roman"/>
                <w:sz w:val="20"/>
                <w:szCs w:val="20"/>
                <w:lang w:val="en-US"/>
              </w:rPr>
              <w:t>;</w:t>
            </w:r>
          </w:p>
          <w:p w:rsidR="002830EE" w:rsidRPr="008D1B36" w:rsidRDefault="002830EE" w:rsidP="002C3BE1">
            <w:pPr>
              <w:pStyle w:val="Listparagraf"/>
              <w:numPr>
                <w:ilvl w:val="0"/>
                <w:numId w:val="9"/>
              </w:numPr>
              <w:rPr>
                <w:rFonts w:ascii="Times New Roman" w:hAnsi="Times New Roman" w:cs="Times New Roman"/>
                <w:sz w:val="20"/>
                <w:szCs w:val="20"/>
              </w:rPr>
            </w:pPr>
            <w:r w:rsidRPr="008D1B36">
              <w:rPr>
                <w:rFonts w:ascii="Times New Roman" w:eastAsia="Times New Roman" w:hAnsi="Times New Roman" w:cs="Times New Roman"/>
                <w:color w:val="000000"/>
                <w:sz w:val="20"/>
                <w:szCs w:val="20"/>
                <w:lang w:val="en-US"/>
              </w:rPr>
              <w:t xml:space="preserve">Orarul lichidării corigențelor la disciplinele școlare; </w:t>
            </w:r>
          </w:p>
          <w:p w:rsidR="002830EE" w:rsidRPr="004979D3" w:rsidRDefault="002830EE" w:rsidP="002C3BE1">
            <w:pPr>
              <w:pStyle w:val="Listparagraf"/>
              <w:numPr>
                <w:ilvl w:val="0"/>
                <w:numId w:val="9"/>
              </w:numPr>
              <w:rPr>
                <w:rFonts w:ascii="Times New Roman" w:hAnsi="Times New Roman" w:cs="Times New Roman"/>
                <w:sz w:val="20"/>
                <w:szCs w:val="20"/>
              </w:rPr>
            </w:pPr>
            <w:r w:rsidRPr="004979D3">
              <w:rPr>
                <w:rFonts w:ascii="Times New Roman" w:hAnsi="Times New Roman" w:cs="Times New Roman"/>
                <w:sz w:val="20"/>
                <w:szCs w:val="20"/>
                <w:lang w:val="en-US"/>
              </w:rPr>
              <w:lastRenderedPageBreak/>
              <w:t>Proiectările de lungă durată  include evaluări inițiale,  formative și sumative, conform cerințelor curriculare la fiecare disciplină;</w:t>
            </w:r>
          </w:p>
          <w:p w:rsidR="00C7328D" w:rsidRPr="004979D3" w:rsidRDefault="002830EE" w:rsidP="00C7328D">
            <w:pPr>
              <w:pStyle w:val="Listparagraf"/>
              <w:numPr>
                <w:ilvl w:val="0"/>
                <w:numId w:val="9"/>
              </w:numPr>
              <w:rPr>
                <w:rFonts w:ascii="Times New Roman" w:hAnsi="Times New Roman" w:cs="Times New Roman"/>
                <w:sz w:val="20"/>
                <w:szCs w:val="20"/>
              </w:rPr>
            </w:pPr>
            <w:r w:rsidRPr="00084F56">
              <w:rPr>
                <w:rFonts w:ascii="Times New Roman" w:eastAsia="Times New Roman" w:hAnsi="Times New Roman" w:cs="Times New Roman"/>
                <w:sz w:val="20"/>
                <w:szCs w:val="20"/>
                <w:lang w:val="en-US"/>
              </w:rPr>
              <w:t xml:space="preserve">Rapoarte de activitate a Comisiilor metodice prezentare în cadrul ședinței CP, proces-verbal nr. </w:t>
            </w:r>
            <w:r w:rsidR="004979D3" w:rsidRPr="00084F56">
              <w:rPr>
                <w:rFonts w:ascii="Times New Roman" w:eastAsia="Times New Roman" w:hAnsi="Times New Roman" w:cs="Times New Roman"/>
                <w:sz w:val="20"/>
                <w:szCs w:val="20"/>
                <w:lang w:val="en-US"/>
              </w:rPr>
              <w:t>1</w:t>
            </w:r>
            <w:r w:rsidR="00084F56" w:rsidRPr="00084F56">
              <w:rPr>
                <w:rFonts w:ascii="Times New Roman" w:eastAsia="Times New Roman" w:hAnsi="Times New Roman" w:cs="Times New Roman"/>
                <w:sz w:val="20"/>
                <w:szCs w:val="20"/>
                <w:lang w:val="en-US"/>
              </w:rPr>
              <w:t>0</w:t>
            </w:r>
            <w:r w:rsidRPr="00084F56">
              <w:rPr>
                <w:rFonts w:ascii="Times New Roman" w:eastAsia="Times New Roman" w:hAnsi="Times New Roman" w:cs="Times New Roman"/>
                <w:sz w:val="20"/>
                <w:szCs w:val="20"/>
                <w:lang w:val="en-US"/>
              </w:rPr>
              <w:t xml:space="preserve"> din </w:t>
            </w:r>
            <w:r w:rsidR="004979D3" w:rsidRPr="00084F56">
              <w:rPr>
                <w:rFonts w:ascii="Times New Roman" w:eastAsia="Times New Roman" w:hAnsi="Times New Roman" w:cs="Times New Roman"/>
                <w:sz w:val="20"/>
                <w:szCs w:val="20"/>
                <w:lang w:val="en-US"/>
              </w:rPr>
              <w:t>2</w:t>
            </w:r>
            <w:r w:rsidR="00084F56" w:rsidRPr="00084F56">
              <w:rPr>
                <w:rFonts w:ascii="Times New Roman" w:eastAsia="Times New Roman" w:hAnsi="Times New Roman" w:cs="Times New Roman"/>
                <w:sz w:val="20"/>
                <w:szCs w:val="20"/>
                <w:lang w:val="en-US"/>
              </w:rPr>
              <w:t>9</w:t>
            </w:r>
            <w:r w:rsidR="004979D3" w:rsidRPr="00084F56">
              <w:rPr>
                <w:rFonts w:ascii="Times New Roman" w:eastAsia="Times New Roman" w:hAnsi="Times New Roman" w:cs="Times New Roman"/>
                <w:sz w:val="20"/>
                <w:szCs w:val="20"/>
                <w:lang w:val="en-US"/>
              </w:rPr>
              <w:t>.05.202</w:t>
            </w:r>
            <w:r w:rsidR="00084F56" w:rsidRPr="00084F56">
              <w:rPr>
                <w:rFonts w:ascii="Times New Roman" w:eastAsia="Times New Roman" w:hAnsi="Times New Roman" w:cs="Times New Roman"/>
                <w:sz w:val="20"/>
                <w:szCs w:val="20"/>
                <w:lang w:val="en-US"/>
              </w:rPr>
              <w:t>3</w:t>
            </w:r>
            <w:r w:rsidR="008D1B36" w:rsidRPr="00084F56">
              <w:rPr>
                <w:rFonts w:ascii="Times New Roman" w:eastAsia="Times New Roman" w:hAnsi="Times New Roman" w:cs="Times New Roman"/>
                <w:sz w:val="20"/>
                <w:szCs w:val="20"/>
                <w:lang w:val="en-US"/>
              </w:rPr>
              <w:t>.</w:t>
            </w:r>
            <w:r w:rsidR="008D1B36" w:rsidRPr="00084F56">
              <w:rPr>
                <w:rFonts w:ascii="Times New Roman" w:hAnsi="Times New Roman" w:cs="Times New Roman"/>
                <w:sz w:val="20"/>
                <w:szCs w:val="20"/>
                <w:lang w:val="en-US"/>
              </w:rPr>
              <w:t xml:space="preserve"> </w:t>
            </w:r>
          </w:p>
        </w:tc>
      </w:tr>
      <w:tr w:rsidR="009550D9" w:rsidRPr="00AB7FC0" w:rsidTr="00A4415F">
        <w:tc>
          <w:tcPr>
            <w:tcW w:w="992" w:type="dxa"/>
          </w:tcPr>
          <w:p w:rsidR="009550D9" w:rsidRPr="00CB63D4" w:rsidRDefault="009550D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10065" w:type="dxa"/>
            <w:gridSpan w:val="3"/>
          </w:tcPr>
          <w:p w:rsidR="009550D9" w:rsidRPr="00CB63D4" w:rsidRDefault="00133C20" w:rsidP="00944A9B">
            <w:pPr>
              <w:contextualSpacing/>
              <w:rPr>
                <w:rFonts w:ascii="Times New Roman" w:hAnsi="Times New Roman" w:cs="Times New Roman"/>
                <w:sz w:val="20"/>
                <w:szCs w:val="20"/>
              </w:rPr>
            </w:pPr>
            <w:r w:rsidRPr="00CB63D4">
              <w:rPr>
                <w:rFonts w:ascii="Times New Roman" w:hAnsi="Times New Roman" w:cs="Times New Roman"/>
                <w:sz w:val="20"/>
                <w:szCs w:val="20"/>
              </w:rPr>
              <w:t>Administraţia monitorizează progresul în dezvoltarea elevului prin controale tematice, identificându-se problemele şi eventualele soluţii</w:t>
            </w:r>
            <w:r w:rsidR="00601199" w:rsidRPr="00CB63D4">
              <w:rPr>
                <w:rFonts w:ascii="Times New Roman" w:hAnsi="Times New Roman" w:cs="Times New Roman"/>
                <w:sz w:val="20"/>
                <w:szCs w:val="20"/>
              </w:rPr>
              <w:t xml:space="preserve">. </w:t>
            </w:r>
            <w:r w:rsidRPr="00CB63D4">
              <w:rPr>
                <w:rFonts w:ascii="Times New Roman" w:hAnsi="Times New Roman" w:cs="Times New Roman"/>
                <w:sz w:val="20"/>
                <w:szCs w:val="20"/>
              </w:rPr>
              <w:t xml:space="preserve">Cadrele didactice evaluează rezultatele şcolare în conformitate cu </w:t>
            </w:r>
            <w:r w:rsidR="00601199" w:rsidRPr="00CB63D4">
              <w:rPr>
                <w:rFonts w:ascii="Times New Roman" w:hAnsi="Times New Roman" w:cs="Times New Roman"/>
                <w:sz w:val="20"/>
                <w:szCs w:val="20"/>
              </w:rPr>
              <w:t xml:space="preserve">actele normative în vigoare. </w:t>
            </w:r>
            <w:r w:rsidRPr="00CB63D4">
              <w:rPr>
                <w:rFonts w:ascii="Times New Roman" w:hAnsi="Times New Roman" w:cs="Times New Roman"/>
                <w:sz w:val="20"/>
                <w:szCs w:val="20"/>
              </w:rPr>
              <w:t>Rapoartele elaborate de către administraţie denotă monitorizarea continuă a progresului</w:t>
            </w:r>
            <w:r w:rsidR="00601199" w:rsidRPr="00CB63D4">
              <w:rPr>
                <w:rFonts w:ascii="Times New Roman" w:hAnsi="Times New Roman" w:cs="Times New Roman"/>
                <w:sz w:val="20"/>
                <w:szCs w:val="20"/>
              </w:rPr>
              <w:t>.</w:t>
            </w:r>
            <w:r w:rsidRPr="00CB63D4">
              <w:rPr>
                <w:rFonts w:ascii="Times New Roman" w:hAnsi="Times New Roman" w:cs="Times New Roman"/>
                <w:sz w:val="20"/>
                <w:szCs w:val="20"/>
              </w:rPr>
              <w:t xml:space="preserve">  </w:t>
            </w:r>
            <w:r w:rsidR="00601199" w:rsidRPr="00CB63D4">
              <w:rPr>
                <w:rFonts w:ascii="Times New Roman" w:hAnsi="Times New Roman" w:cs="Times New Roman"/>
                <w:sz w:val="20"/>
                <w:szCs w:val="20"/>
              </w:rPr>
              <w:t xml:space="preserve"> </w:t>
            </w:r>
          </w:p>
        </w:tc>
      </w:tr>
      <w:tr w:rsidR="009550D9" w:rsidRPr="00CB63D4" w:rsidTr="00A4415F">
        <w:tc>
          <w:tcPr>
            <w:tcW w:w="992" w:type="dxa"/>
          </w:tcPr>
          <w:p w:rsidR="009550D9" w:rsidRPr="00CB63D4" w:rsidRDefault="009550D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7" w:type="dxa"/>
          </w:tcPr>
          <w:p w:rsidR="009550D9" w:rsidRPr="00CB63D4" w:rsidRDefault="009550D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912" w:type="dxa"/>
          </w:tcPr>
          <w:p w:rsidR="009550D9" w:rsidRPr="00CB63D4" w:rsidRDefault="009550D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C35EB2" w:rsidRPr="00CB63D4">
              <w:rPr>
                <w:rFonts w:ascii="Times New Roman" w:hAnsi="Times New Roman" w:cs="Times New Roman"/>
                <w:b/>
                <w:bCs/>
                <w:sz w:val="20"/>
                <w:szCs w:val="20"/>
              </w:rPr>
              <w:t xml:space="preserve"> 1</w:t>
            </w:r>
          </w:p>
        </w:tc>
        <w:tc>
          <w:tcPr>
            <w:tcW w:w="2896" w:type="dxa"/>
          </w:tcPr>
          <w:p w:rsidR="009550D9" w:rsidRPr="00CB63D4" w:rsidRDefault="009550D9"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2</w:t>
            </w:r>
          </w:p>
        </w:tc>
      </w:tr>
    </w:tbl>
    <w:p w:rsidR="00930668" w:rsidRPr="00C2355D" w:rsidRDefault="00930668" w:rsidP="002562EC">
      <w:pPr>
        <w:ind w:left="-1134"/>
        <w:contextualSpacing/>
        <w:rPr>
          <w:rFonts w:ascii="Times New Roman" w:hAnsi="Times New Roman" w:cs="Times New Roman"/>
          <w:bCs/>
          <w:sz w:val="20"/>
          <w:szCs w:val="20"/>
          <w:lang w:val="en-US"/>
        </w:rPr>
      </w:pPr>
      <w:r w:rsidRPr="00C2355D">
        <w:rPr>
          <w:rFonts w:ascii="Times New Roman" w:hAnsi="Times New Roman" w:cs="Times New Roman"/>
          <w:b/>
          <w:sz w:val="20"/>
          <w:szCs w:val="20"/>
        </w:rPr>
        <w:t xml:space="preserve">Indicator 4.2.7 </w:t>
      </w:r>
      <w:r w:rsidRPr="00C2355D">
        <w:rPr>
          <w:rFonts w:ascii="Times New Roman" w:hAnsi="Times New Roman" w:cs="Times New Roman"/>
          <w:sz w:val="20"/>
          <w:szCs w:val="20"/>
          <w:lang w:val="en-US"/>
        </w:rPr>
        <w:t>Organizarea și desfășurarea activităților extracurriculare în concordanță cu misiunea școlii, cu obiectivele din curriculum și din documentele de planificare strategică și operațională</w:t>
      </w:r>
    </w:p>
    <w:tbl>
      <w:tblPr>
        <w:tblStyle w:val="GrilTabel"/>
        <w:tblW w:w="11057" w:type="dxa"/>
        <w:tblInd w:w="-1139" w:type="dxa"/>
        <w:tblLook w:val="04A0"/>
      </w:tblPr>
      <w:tblGrid>
        <w:gridCol w:w="1134"/>
        <w:gridCol w:w="4257"/>
        <w:gridCol w:w="2770"/>
        <w:gridCol w:w="2896"/>
      </w:tblGrid>
      <w:tr w:rsidR="00930668" w:rsidRPr="00AB7FC0" w:rsidTr="002562EC">
        <w:tc>
          <w:tcPr>
            <w:tcW w:w="1134" w:type="dxa"/>
          </w:tcPr>
          <w:p w:rsidR="00930668" w:rsidRPr="00CB63D4" w:rsidRDefault="00930668"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601199" w:rsidRPr="00940321" w:rsidRDefault="00133C20" w:rsidP="003C0B0E">
            <w:pPr>
              <w:pStyle w:val="Listparagraf"/>
              <w:numPr>
                <w:ilvl w:val="0"/>
                <w:numId w:val="75"/>
              </w:numPr>
              <w:rPr>
                <w:rFonts w:ascii="Times New Roman" w:hAnsi="Times New Roman" w:cs="Times New Roman"/>
                <w:sz w:val="20"/>
                <w:szCs w:val="20"/>
              </w:rPr>
            </w:pPr>
            <w:r w:rsidRPr="00940321">
              <w:rPr>
                <w:rFonts w:ascii="Times New Roman" w:hAnsi="Times New Roman" w:cs="Times New Roman"/>
                <w:sz w:val="20"/>
                <w:szCs w:val="20"/>
              </w:rPr>
              <w:t>Planificarea şi realizarea  activităţi</w:t>
            </w:r>
            <w:r w:rsidR="00601199" w:rsidRPr="00940321">
              <w:rPr>
                <w:rFonts w:ascii="Times New Roman" w:hAnsi="Times New Roman" w:cs="Times New Roman"/>
                <w:sz w:val="20"/>
                <w:szCs w:val="20"/>
              </w:rPr>
              <w:t>lor</w:t>
            </w:r>
            <w:r w:rsidRPr="00940321">
              <w:rPr>
                <w:rFonts w:ascii="Times New Roman" w:hAnsi="Times New Roman" w:cs="Times New Roman"/>
                <w:sz w:val="20"/>
                <w:szCs w:val="20"/>
              </w:rPr>
              <w:t xml:space="preserve"> extracuriculare</w:t>
            </w:r>
            <w:r w:rsidR="008D1B36" w:rsidRPr="00940321">
              <w:rPr>
                <w:rFonts w:ascii="Times New Roman" w:hAnsi="Times New Roman" w:cs="Times New Roman"/>
                <w:sz w:val="20"/>
                <w:szCs w:val="20"/>
              </w:rPr>
              <w:t xml:space="preserve"> specificate în </w:t>
            </w:r>
            <w:r w:rsidR="0019082F" w:rsidRPr="00940321">
              <w:rPr>
                <w:rFonts w:ascii="Times New Roman" w:hAnsi="Times New Roman" w:cs="Times New Roman"/>
                <w:sz w:val="20"/>
                <w:szCs w:val="20"/>
              </w:rPr>
              <w:t xml:space="preserve">Planul managerial anual al instituţiei </w:t>
            </w:r>
            <w:r w:rsidR="0019082F" w:rsidRPr="00940321">
              <w:rPr>
                <w:rFonts w:ascii="Times New Roman" w:hAnsi="Times New Roman" w:cs="Times New Roman"/>
                <w:sz w:val="20"/>
                <w:szCs w:val="20"/>
                <w:lang w:val="en-US"/>
              </w:rPr>
              <w:t>aprobat la ședința CP, proces-verbal 01 din 2</w:t>
            </w:r>
            <w:r w:rsidR="00275E8D">
              <w:rPr>
                <w:rFonts w:ascii="Times New Roman" w:hAnsi="Times New Roman" w:cs="Times New Roman"/>
                <w:sz w:val="20"/>
                <w:szCs w:val="20"/>
                <w:lang w:val="en-US"/>
              </w:rPr>
              <w:t>6</w:t>
            </w:r>
            <w:r w:rsidR="0019082F" w:rsidRPr="00940321">
              <w:rPr>
                <w:rFonts w:ascii="Times New Roman" w:hAnsi="Times New Roman" w:cs="Times New Roman"/>
                <w:sz w:val="20"/>
                <w:szCs w:val="20"/>
                <w:lang w:val="en-US"/>
              </w:rPr>
              <w:t>.08.202</w:t>
            </w:r>
            <w:r w:rsidR="00275E8D">
              <w:rPr>
                <w:rFonts w:ascii="Times New Roman" w:hAnsi="Times New Roman" w:cs="Times New Roman"/>
                <w:sz w:val="20"/>
                <w:szCs w:val="20"/>
                <w:lang w:val="en-US"/>
              </w:rPr>
              <w:t>2</w:t>
            </w:r>
            <w:r w:rsidR="00601199" w:rsidRPr="00940321">
              <w:rPr>
                <w:rFonts w:ascii="Times New Roman" w:hAnsi="Times New Roman" w:cs="Times New Roman"/>
                <w:sz w:val="20"/>
                <w:szCs w:val="20"/>
              </w:rPr>
              <w:t xml:space="preserve">; </w:t>
            </w:r>
          </w:p>
          <w:p w:rsidR="00B47D78" w:rsidRPr="004979D3" w:rsidRDefault="00133C20" w:rsidP="003C0B0E">
            <w:pPr>
              <w:pStyle w:val="Listparagraf"/>
              <w:numPr>
                <w:ilvl w:val="0"/>
                <w:numId w:val="75"/>
              </w:numPr>
              <w:rPr>
                <w:rFonts w:ascii="Times New Roman" w:hAnsi="Times New Roman" w:cs="Times New Roman"/>
                <w:sz w:val="20"/>
                <w:szCs w:val="20"/>
              </w:rPr>
            </w:pPr>
            <w:r w:rsidRPr="004979D3">
              <w:rPr>
                <w:rFonts w:ascii="Times New Roman" w:hAnsi="Times New Roman" w:cs="Times New Roman"/>
                <w:sz w:val="20"/>
                <w:szCs w:val="20"/>
              </w:rPr>
              <w:t>Planul de activitate al directorului adjunct pe educație</w:t>
            </w:r>
            <w:r w:rsidR="008D1B36" w:rsidRPr="004979D3">
              <w:rPr>
                <w:rFonts w:ascii="Times New Roman" w:hAnsi="Times New Roman" w:cs="Times New Roman"/>
                <w:sz w:val="20"/>
                <w:szCs w:val="20"/>
              </w:rPr>
              <w:t xml:space="preserve">, aprobat </w:t>
            </w:r>
            <w:r w:rsidR="009B1EBE" w:rsidRPr="004979D3">
              <w:rPr>
                <w:rFonts w:ascii="Times New Roman" w:eastAsia="Times New Roman" w:hAnsi="Times New Roman" w:cs="Times New Roman"/>
                <w:sz w:val="20"/>
                <w:szCs w:val="20"/>
                <w:lang w:val="en-US"/>
              </w:rPr>
              <w:t>la ședin</w:t>
            </w:r>
            <w:r w:rsidR="004979D3" w:rsidRPr="004979D3">
              <w:rPr>
                <w:rFonts w:ascii="Times New Roman" w:eastAsia="Times New Roman" w:hAnsi="Times New Roman" w:cs="Times New Roman"/>
                <w:sz w:val="20"/>
                <w:szCs w:val="20"/>
                <w:lang w:val="en-US"/>
              </w:rPr>
              <w:t>ța CP</w:t>
            </w:r>
            <w:r w:rsidR="009B1EBE" w:rsidRPr="004979D3">
              <w:rPr>
                <w:rFonts w:ascii="Times New Roman" w:eastAsia="Times New Roman" w:hAnsi="Times New Roman" w:cs="Times New Roman"/>
                <w:sz w:val="20"/>
                <w:szCs w:val="20"/>
                <w:lang w:val="en-US"/>
              </w:rPr>
              <w:t xml:space="preserve">, </w:t>
            </w:r>
            <w:r w:rsidR="004979D3" w:rsidRPr="004979D3">
              <w:rPr>
                <w:rFonts w:ascii="Times New Roman" w:eastAsia="Times New Roman" w:hAnsi="Times New Roman" w:cs="Times New Roman"/>
                <w:sz w:val="20"/>
                <w:szCs w:val="20"/>
                <w:lang w:val="en-US"/>
              </w:rPr>
              <w:t>proces-</w:t>
            </w:r>
            <w:r w:rsidR="009B1EBE" w:rsidRPr="004979D3">
              <w:rPr>
                <w:rFonts w:ascii="Times New Roman" w:eastAsia="Times New Roman" w:hAnsi="Times New Roman" w:cs="Times New Roman"/>
                <w:sz w:val="20"/>
                <w:szCs w:val="20"/>
                <w:lang w:val="en-US"/>
              </w:rPr>
              <w:t xml:space="preserve">verbal nr. </w:t>
            </w:r>
            <w:r w:rsidR="00275E8D">
              <w:rPr>
                <w:rFonts w:ascii="Times New Roman" w:eastAsia="Times New Roman" w:hAnsi="Times New Roman" w:cs="Times New Roman"/>
                <w:sz w:val="20"/>
                <w:szCs w:val="20"/>
                <w:lang w:val="en-US"/>
              </w:rPr>
              <w:t>1</w:t>
            </w:r>
            <w:r w:rsidR="009B1EBE" w:rsidRPr="004979D3">
              <w:rPr>
                <w:rFonts w:ascii="Times New Roman" w:eastAsia="Times New Roman" w:hAnsi="Times New Roman" w:cs="Times New Roman"/>
                <w:sz w:val="20"/>
                <w:szCs w:val="20"/>
                <w:lang w:val="en-US"/>
              </w:rPr>
              <w:t xml:space="preserve"> din </w:t>
            </w:r>
            <w:r w:rsidR="00275E8D">
              <w:rPr>
                <w:rFonts w:ascii="Times New Roman" w:eastAsia="Times New Roman" w:hAnsi="Times New Roman" w:cs="Times New Roman"/>
                <w:sz w:val="20"/>
                <w:szCs w:val="20"/>
                <w:lang w:val="en-US"/>
              </w:rPr>
              <w:t>26</w:t>
            </w:r>
            <w:r w:rsidR="009B1EBE" w:rsidRPr="004979D3">
              <w:rPr>
                <w:rFonts w:ascii="Times New Roman" w:eastAsia="Times New Roman" w:hAnsi="Times New Roman" w:cs="Times New Roman"/>
                <w:sz w:val="20"/>
                <w:szCs w:val="20"/>
                <w:lang w:val="en-US"/>
              </w:rPr>
              <w:t>.0</w:t>
            </w:r>
            <w:r w:rsidR="00275E8D">
              <w:rPr>
                <w:rFonts w:ascii="Times New Roman" w:eastAsia="Times New Roman" w:hAnsi="Times New Roman" w:cs="Times New Roman"/>
                <w:sz w:val="20"/>
                <w:szCs w:val="20"/>
                <w:lang w:val="en-US"/>
              </w:rPr>
              <w:t>8</w:t>
            </w:r>
            <w:r w:rsidR="009B1EBE" w:rsidRPr="004979D3">
              <w:rPr>
                <w:rFonts w:ascii="Times New Roman" w:eastAsia="Times New Roman" w:hAnsi="Times New Roman" w:cs="Times New Roman"/>
                <w:sz w:val="20"/>
                <w:szCs w:val="20"/>
                <w:lang w:val="en-US"/>
              </w:rPr>
              <w:t>.202</w:t>
            </w:r>
            <w:r w:rsidR="00275E8D">
              <w:rPr>
                <w:rFonts w:ascii="Times New Roman" w:eastAsia="Times New Roman" w:hAnsi="Times New Roman" w:cs="Times New Roman"/>
                <w:sz w:val="20"/>
                <w:szCs w:val="20"/>
                <w:lang w:val="en-US"/>
              </w:rPr>
              <w:t>2</w:t>
            </w:r>
            <w:r w:rsidR="009B1EBE" w:rsidRPr="004979D3">
              <w:rPr>
                <w:rFonts w:ascii="Times New Roman" w:eastAsia="Times New Roman" w:hAnsi="Times New Roman" w:cs="Times New Roman"/>
                <w:sz w:val="20"/>
                <w:szCs w:val="20"/>
                <w:lang w:val="en-US"/>
              </w:rPr>
              <w:t>;</w:t>
            </w:r>
          </w:p>
          <w:p w:rsidR="00930668" w:rsidRPr="00940321" w:rsidRDefault="00133C20" w:rsidP="003C0B0E">
            <w:pPr>
              <w:pStyle w:val="Listparagraf"/>
              <w:numPr>
                <w:ilvl w:val="0"/>
                <w:numId w:val="75"/>
              </w:numPr>
              <w:rPr>
                <w:rFonts w:ascii="Times New Roman" w:hAnsi="Times New Roman" w:cs="Times New Roman"/>
                <w:sz w:val="20"/>
                <w:szCs w:val="20"/>
              </w:rPr>
            </w:pPr>
            <w:r w:rsidRPr="00940321">
              <w:rPr>
                <w:rFonts w:ascii="Times New Roman" w:hAnsi="Times New Roman" w:cs="Times New Roman"/>
                <w:sz w:val="20"/>
                <w:szCs w:val="20"/>
              </w:rPr>
              <w:t>Rapoarte, note informative; Fotografii;</w:t>
            </w:r>
            <w:r w:rsidR="00B47D78" w:rsidRPr="00940321">
              <w:rPr>
                <w:rFonts w:ascii="Times New Roman" w:hAnsi="Times New Roman" w:cs="Times New Roman"/>
                <w:sz w:val="20"/>
                <w:szCs w:val="20"/>
              </w:rPr>
              <w:t xml:space="preserve"> </w:t>
            </w:r>
            <w:r w:rsidRPr="00940321">
              <w:rPr>
                <w:rFonts w:ascii="Times New Roman" w:hAnsi="Times New Roman" w:cs="Times New Roman"/>
                <w:sz w:val="20"/>
                <w:szCs w:val="20"/>
              </w:rPr>
              <w:t>Materiale audio-vizuale,</w:t>
            </w:r>
            <w:r w:rsidR="00B47D78" w:rsidRPr="00940321">
              <w:rPr>
                <w:rFonts w:ascii="Times New Roman" w:hAnsi="Times New Roman" w:cs="Times New Roman"/>
                <w:sz w:val="20"/>
                <w:szCs w:val="20"/>
              </w:rPr>
              <w:t xml:space="preserve"> </w:t>
            </w:r>
            <w:r w:rsidRPr="00940321">
              <w:rPr>
                <w:rFonts w:ascii="Times New Roman" w:hAnsi="Times New Roman" w:cs="Times New Roman"/>
                <w:sz w:val="20"/>
                <w:szCs w:val="20"/>
              </w:rPr>
              <w:t>filmulețe;</w:t>
            </w:r>
            <w:r w:rsidR="00601199" w:rsidRPr="00940321">
              <w:rPr>
                <w:rFonts w:ascii="Times New Roman" w:hAnsi="Times New Roman" w:cs="Times New Roman"/>
                <w:sz w:val="20"/>
                <w:szCs w:val="20"/>
              </w:rPr>
              <w:t xml:space="preserve"> </w:t>
            </w:r>
          </w:p>
          <w:p w:rsidR="00C2355D" w:rsidRPr="00940321" w:rsidRDefault="0019082F" w:rsidP="003C0B0E">
            <w:pPr>
              <w:pStyle w:val="Listparagraf"/>
              <w:numPr>
                <w:ilvl w:val="0"/>
                <w:numId w:val="75"/>
              </w:numPr>
              <w:spacing w:after="22"/>
              <w:rPr>
                <w:rFonts w:ascii="Times New Roman" w:eastAsia="Times New Roman" w:hAnsi="Times New Roman" w:cs="Times New Roman"/>
                <w:color w:val="000000"/>
                <w:sz w:val="20"/>
                <w:szCs w:val="20"/>
                <w:lang w:val="en-US"/>
              </w:rPr>
            </w:pPr>
            <w:r w:rsidRPr="00940321">
              <w:rPr>
                <w:rFonts w:ascii="Times New Roman" w:eastAsia="Times New Roman" w:hAnsi="Times New Roman" w:cs="Times New Roman"/>
                <w:color w:val="000000"/>
                <w:sz w:val="20"/>
                <w:szCs w:val="20"/>
                <w:lang w:val="en-US"/>
              </w:rPr>
              <w:t>Implicarea în proiecte de colaborare: colaborarea cu Ministerul Educației Culturii și Cercetării, proiectul ,,Programul de Socializare Juridică în Școlile din RM</w:t>
            </w:r>
            <w:r w:rsidRPr="00940321">
              <w:rPr>
                <w:rFonts w:ascii="Times New Roman" w:eastAsia="Times New Roman" w:hAnsi="Times New Roman" w:cs="Times New Roman"/>
                <w:b/>
                <w:color w:val="000000"/>
                <w:sz w:val="20"/>
                <w:szCs w:val="20"/>
                <w:lang w:val="en-US"/>
              </w:rPr>
              <w:t xml:space="preserve"> </w:t>
            </w:r>
            <w:r w:rsidRPr="00940321">
              <w:rPr>
                <w:rFonts w:ascii="Times New Roman" w:eastAsia="Times New Roman" w:hAnsi="Times New Roman" w:cs="Times New Roman"/>
                <w:color w:val="000000"/>
                <w:sz w:val="20"/>
                <w:szCs w:val="20"/>
                <w:lang w:val="en-US"/>
              </w:rPr>
              <w:t xml:space="preserve">pentru clasele a VIII-a;  </w:t>
            </w:r>
          </w:p>
          <w:p w:rsidR="00C2355D" w:rsidRPr="00940321" w:rsidRDefault="00C2355D" w:rsidP="003C0B0E">
            <w:pPr>
              <w:pStyle w:val="Listparagraf"/>
              <w:numPr>
                <w:ilvl w:val="0"/>
                <w:numId w:val="75"/>
              </w:numPr>
              <w:jc w:val="both"/>
              <w:rPr>
                <w:rFonts w:ascii="Times New Roman" w:hAnsi="Times New Roman" w:cs="Times New Roman"/>
                <w:sz w:val="20"/>
                <w:szCs w:val="20"/>
                <w:lang w:val="en-US"/>
              </w:rPr>
            </w:pPr>
            <w:r w:rsidRPr="00940321">
              <w:rPr>
                <w:rFonts w:ascii="Times New Roman" w:hAnsi="Times New Roman" w:cs="Times New Roman"/>
                <w:sz w:val="20"/>
                <w:szCs w:val="20"/>
                <w:lang w:val="en-US"/>
              </w:rPr>
              <w:t xml:space="preserve">Orarul cercurilor și secțiilor sportive, aprobat la ședința CA proces-verbal </w:t>
            </w:r>
            <w:r w:rsidR="00275E8D">
              <w:rPr>
                <w:rFonts w:ascii="Times New Roman" w:hAnsi="Times New Roman" w:cs="Times New Roman"/>
                <w:sz w:val="20"/>
                <w:szCs w:val="20"/>
                <w:lang w:val="en-US"/>
              </w:rPr>
              <w:t>nr.1</w:t>
            </w:r>
            <w:r w:rsidRPr="00940321">
              <w:rPr>
                <w:rFonts w:ascii="Times New Roman" w:hAnsi="Times New Roman" w:cs="Times New Roman"/>
                <w:sz w:val="20"/>
                <w:szCs w:val="20"/>
                <w:lang w:val="en-US"/>
              </w:rPr>
              <w:t xml:space="preserve"> din </w:t>
            </w:r>
            <w:r w:rsidR="00275E8D">
              <w:rPr>
                <w:rFonts w:ascii="Times New Roman" w:hAnsi="Times New Roman" w:cs="Times New Roman"/>
                <w:sz w:val="20"/>
                <w:szCs w:val="20"/>
                <w:lang w:val="en-US"/>
              </w:rPr>
              <w:t>22</w:t>
            </w:r>
            <w:r w:rsidRPr="00940321">
              <w:rPr>
                <w:rFonts w:ascii="Times New Roman" w:hAnsi="Times New Roman" w:cs="Times New Roman"/>
                <w:sz w:val="20"/>
                <w:szCs w:val="20"/>
                <w:lang w:val="en-US"/>
              </w:rPr>
              <w:t>.0</w:t>
            </w:r>
            <w:r w:rsidR="00275E8D">
              <w:rPr>
                <w:rFonts w:ascii="Times New Roman" w:hAnsi="Times New Roman" w:cs="Times New Roman"/>
                <w:sz w:val="20"/>
                <w:szCs w:val="20"/>
                <w:lang w:val="en-US"/>
              </w:rPr>
              <w:t>8</w:t>
            </w:r>
            <w:r w:rsidRPr="00940321">
              <w:rPr>
                <w:rFonts w:ascii="Times New Roman" w:hAnsi="Times New Roman" w:cs="Times New Roman"/>
                <w:sz w:val="20"/>
                <w:szCs w:val="20"/>
                <w:lang w:val="en-US"/>
              </w:rPr>
              <w:t>.202</w:t>
            </w:r>
            <w:r w:rsidR="00275E8D">
              <w:rPr>
                <w:rFonts w:ascii="Times New Roman" w:hAnsi="Times New Roman" w:cs="Times New Roman"/>
                <w:sz w:val="20"/>
                <w:szCs w:val="20"/>
                <w:lang w:val="en-US"/>
              </w:rPr>
              <w:t>2</w:t>
            </w:r>
            <w:r w:rsidRPr="00940321">
              <w:rPr>
                <w:rFonts w:ascii="Times New Roman" w:hAnsi="Times New Roman" w:cs="Times New Roman"/>
                <w:sz w:val="20"/>
                <w:szCs w:val="20"/>
                <w:lang w:val="en-US"/>
              </w:rPr>
              <w:t>;</w:t>
            </w:r>
          </w:p>
          <w:p w:rsidR="00C2355D" w:rsidRPr="00940321" w:rsidRDefault="00C2355D" w:rsidP="003C0B0E">
            <w:pPr>
              <w:pStyle w:val="Listparagraf"/>
              <w:numPr>
                <w:ilvl w:val="0"/>
                <w:numId w:val="75"/>
              </w:numPr>
              <w:jc w:val="both"/>
              <w:rPr>
                <w:rFonts w:ascii="Times New Roman" w:hAnsi="Times New Roman" w:cs="Times New Roman"/>
                <w:sz w:val="20"/>
                <w:szCs w:val="20"/>
                <w:lang w:val="en-US"/>
              </w:rPr>
            </w:pPr>
            <w:r w:rsidRPr="00940321">
              <w:rPr>
                <w:rFonts w:ascii="Times New Roman" w:hAnsi="Times New Roman" w:cs="Times New Roman"/>
                <w:sz w:val="20"/>
                <w:szCs w:val="20"/>
                <w:lang w:val="en-US"/>
              </w:rPr>
              <w:t xml:space="preserve">Portofoliul Comisiei Metodice </w:t>
            </w:r>
            <w:r w:rsidRPr="00940321">
              <w:rPr>
                <w:rFonts w:ascii="Times New Roman" w:hAnsi="Times New Roman" w:cs="Times New Roman"/>
                <w:i/>
                <w:iCs/>
                <w:sz w:val="20"/>
                <w:szCs w:val="20"/>
                <w:lang w:val="en-US"/>
              </w:rPr>
              <w:t>Consiliere și dezvoltare personală</w:t>
            </w:r>
            <w:r w:rsidRPr="00940321">
              <w:rPr>
                <w:rFonts w:ascii="Times New Roman" w:hAnsi="Times New Roman" w:cs="Times New Roman"/>
                <w:sz w:val="20"/>
                <w:szCs w:val="20"/>
                <w:lang w:val="en-US"/>
              </w:rPr>
              <w:t xml:space="preserve"> pentru anul școlar 202</w:t>
            </w:r>
            <w:r w:rsidR="00275E8D">
              <w:rPr>
                <w:rFonts w:ascii="Times New Roman" w:hAnsi="Times New Roman" w:cs="Times New Roman"/>
                <w:sz w:val="20"/>
                <w:szCs w:val="20"/>
                <w:lang w:val="en-US"/>
              </w:rPr>
              <w:t>2</w:t>
            </w:r>
            <w:r w:rsidRPr="00940321">
              <w:rPr>
                <w:rFonts w:ascii="Times New Roman" w:hAnsi="Times New Roman" w:cs="Times New Roman"/>
                <w:sz w:val="20"/>
                <w:szCs w:val="20"/>
                <w:lang w:val="en-US"/>
              </w:rPr>
              <w:t>-202</w:t>
            </w:r>
            <w:r w:rsidR="00275E8D">
              <w:rPr>
                <w:rFonts w:ascii="Times New Roman" w:hAnsi="Times New Roman" w:cs="Times New Roman"/>
                <w:sz w:val="20"/>
                <w:szCs w:val="20"/>
                <w:lang w:val="en-US"/>
              </w:rPr>
              <w:t>3</w:t>
            </w:r>
            <w:r w:rsidRPr="00940321">
              <w:rPr>
                <w:rFonts w:ascii="Times New Roman" w:hAnsi="Times New Roman" w:cs="Times New Roman"/>
                <w:sz w:val="20"/>
                <w:szCs w:val="20"/>
                <w:lang w:val="en-US"/>
              </w:rPr>
              <w:t>;</w:t>
            </w:r>
          </w:p>
          <w:p w:rsidR="00C218A9" w:rsidRPr="00940321" w:rsidRDefault="00C2355D" w:rsidP="003C0B0E">
            <w:pPr>
              <w:pStyle w:val="Listparagraf"/>
              <w:numPr>
                <w:ilvl w:val="0"/>
                <w:numId w:val="75"/>
              </w:numPr>
              <w:jc w:val="both"/>
              <w:rPr>
                <w:rFonts w:ascii="Times New Roman" w:hAnsi="Times New Roman" w:cs="Times New Roman"/>
                <w:sz w:val="20"/>
                <w:szCs w:val="20"/>
                <w:lang w:val="en-US"/>
              </w:rPr>
            </w:pPr>
            <w:r w:rsidRPr="00940321">
              <w:rPr>
                <w:rFonts w:ascii="Times New Roman" w:hAnsi="Times New Roman" w:cs="Times New Roman"/>
                <w:sz w:val="20"/>
                <w:szCs w:val="20"/>
                <w:lang w:val="en-US"/>
              </w:rPr>
              <w:t>Proiectările de lungă durată la Dezvotarea Personală (Aprobate de directorul instituției)</w:t>
            </w:r>
            <w:r w:rsidR="00940321">
              <w:rPr>
                <w:rFonts w:ascii="Times New Roman" w:hAnsi="Times New Roman" w:cs="Times New Roman"/>
                <w:sz w:val="20"/>
                <w:szCs w:val="20"/>
                <w:lang w:val="en-US"/>
              </w:rPr>
              <w:t>.</w:t>
            </w:r>
          </w:p>
          <w:p w:rsidR="00DE33B9" w:rsidRPr="00DE33B9" w:rsidRDefault="00DE33B9" w:rsidP="00DE33B9">
            <w:pPr>
              <w:rPr>
                <w:rFonts w:ascii="Times New Roman" w:hAnsi="Times New Roman" w:cs="Times New Roman"/>
                <w:sz w:val="20"/>
                <w:szCs w:val="20"/>
              </w:rPr>
            </w:pPr>
          </w:p>
        </w:tc>
      </w:tr>
      <w:tr w:rsidR="00930668" w:rsidRPr="00AB7FC0" w:rsidTr="002562EC">
        <w:tc>
          <w:tcPr>
            <w:tcW w:w="1134" w:type="dxa"/>
          </w:tcPr>
          <w:p w:rsidR="00930668" w:rsidRPr="00CB63D4" w:rsidRDefault="00930668"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930668" w:rsidRPr="00940321" w:rsidRDefault="00133C20" w:rsidP="00944A9B">
            <w:pPr>
              <w:contextualSpacing/>
              <w:rPr>
                <w:rFonts w:ascii="Times New Roman" w:hAnsi="Times New Roman" w:cs="Times New Roman"/>
                <w:sz w:val="20"/>
                <w:szCs w:val="20"/>
              </w:rPr>
            </w:pPr>
            <w:r w:rsidRPr="00940321">
              <w:rPr>
                <w:rFonts w:ascii="Times New Roman" w:hAnsi="Times New Roman" w:cs="Times New Roman"/>
                <w:sz w:val="20"/>
                <w:szCs w:val="20"/>
              </w:rPr>
              <w:t xml:space="preserve">Proiectul managerial anual include planificarea activităților extracurriculare în concordanță cu misiunea școlii. </w:t>
            </w:r>
            <w:r w:rsidR="00940321" w:rsidRPr="00940321">
              <w:rPr>
                <w:rFonts w:ascii="Times New Roman" w:hAnsi="Times New Roman" w:cs="Times New Roman"/>
                <w:sz w:val="20"/>
                <w:szCs w:val="20"/>
              </w:rPr>
              <w:t>S</w:t>
            </w:r>
            <w:r w:rsidR="00C218A9" w:rsidRPr="00940321">
              <w:rPr>
                <w:rFonts w:ascii="Times New Roman" w:hAnsi="Times New Roman" w:cs="Times New Roman"/>
                <w:sz w:val="20"/>
                <w:szCs w:val="20"/>
                <w:lang w:val="en-US"/>
              </w:rPr>
              <w:t xml:space="preserve">e organizează și desfășoară activitățile extracurriculare planificate. Instituția se manifestă prin diverse mijloace și modalități de promovare a imaginii la nivel local, </w:t>
            </w:r>
            <w:r w:rsidR="00940321" w:rsidRPr="00940321">
              <w:rPr>
                <w:rFonts w:ascii="Times New Roman" w:hAnsi="Times New Roman" w:cs="Times New Roman"/>
                <w:sz w:val="20"/>
                <w:szCs w:val="20"/>
                <w:lang w:val="en-US"/>
              </w:rPr>
              <w:t>municipal</w:t>
            </w:r>
            <w:r w:rsidR="00C218A9" w:rsidRPr="00940321">
              <w:rPr>
                <w:rFonts w:ascii="Times New Roman" w:hAnsi="Times New Roman" w:cs="Times New Roman"/>
                <w:sz w:val="20"/>
                <w:szCs w:val="20"/>
                <w:lang w:val="en-US"/>
              </w:rPr>
              <w:t xml:space="preserve">, național și internațional. În activităţile extracurriculare organizate şi desfăşurate pe parcursul anului sunt  implicați majoritatea elevilor, cu scopul de a le dezvolta  competenţe de comunicare și de socializare, spiritul de echipă, atitudini de toleranţă, ce ar facilita  dezvoltarea armonioasă și integrarea lor în societate.   </w:t>
            </w:r>
          </w:p>
        </w:tc>
      </w:tr>
      <w:tr w:rsidR="00930668" w:rsidRPr="00CB63D4" w:rsidTr="002562EC">
        <w:tc>
          <w:tcPr>
            <w:tcW w:w="1134" w:type="dxa"/>
          </w:tcPr>
          <w:p w:rsidR="00930668" w:rsidRPr="00CB63D4" w:rsidRDefault="00930668"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7" w:type="dxa"/>
          </w:tcPr>
          <w:p w:rsidR="00930668" w:rsidRPr="00CB63D4" w:rsidRDefault="00930668"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2</w:t>
            </w:r>
          </w:p>
        </w:tc>
        <w:tc>
          <w:tcPr>
            <w:tcW w:w="2770" w:type="dxa"/>
          </w:tcPr>
          <w:p w:rsidR="00930668" w:rsidRPr="00CB63D4" w:rsidRDefault="00930668"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C35EB2" w:rsidRPr="00CB63D4">
              <w:rPr>
                <w:rFonts w:ascii="Times New Roman" w:hAnsi="Times New Roman" w:cs="Times New Roman"/>
                <w:b/>
                <w:bCs/>
                <w:sz w:val="20"/>
                <w:szCs w:val="20"/>
              </w:rPr>
              <w:t xml:space="preserve"> 1</w:t>
            </w:r>
          </w:p>
        </w:tc>
        <w:tc>
          <w:tcPr>
            <w:tcW w:w="2896" w:type="dxa"/>
          </w:tcPr>
          <w:p w:rsidR="00930668" w:rsidRPr="00CB63D4" w:rsidRDefault="00930668"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2</w:t>
            </w:r>
          </w:p>
        </w:tc>
      </w:tr>
    </w:tbl>
    <w:p w:rsidR="001C49AE" w:rsidRPr="00C218A9" w:rsidRDefault="001C49AE" w:rsidP="002562EC">
      <w:pPr>
        <w:ind w:left="-1134"/>
        <w:contextualSpacing/>
        <w:rPr>
          <w:rFonts w:ascii="Times New Roman" w:hAnsi="Times New Roman" w:cs="Times New Roman"/>
          <w:bCs/>
          <w:sz w:val="20"/>
          <w:szCs w:val="20"/>
          <w:lang w:val="en-US"/>
        </w:rPr>
      </w:pPr>
      <w:r w:rsidRPr="00C218A9">
        <w:rPr>
          <w:rFonts w:ascii="Times New Roman" w:hAnsi="Times New Roman" w:cs="Times New Roman"/>
          <w:b/>
          <w:sz w:val="20"/>
          <w:szCs w:val="20"/>
        </w:rPr>
        <w:t xml:space="preserve">Indicator 4.2.8 </w:t>
      </w:r>
      <w:r w:rsidRPr="00C218A9">
        <w:rPr>
          <w:rFonts w:ascii="Times New Roman" w:hAnsi="Times New Roman" w:cs="Times New Roman"/>
          <w:sz w:val="20"/>
          <w:szCs w:val="20"/>
          <w:lang w:val="en-US"/>
        </w:rPr>
        <w:t xml:space="preserve">Asigurarea sprijinului individual pentru elevi, întru a obține rezultate în conformitate cu standardele și referențialul de evaluare aprobate (inclusive pentru elevii cu CES care beneficiază de curriculum </w:t>
      </w:r>
      <w:r w:rsidR="002D001A" w:rsidRPr="00C218A9">
        <w:rPr>
          <w:rFonts w:ascii="Times New Roman" w:hAnsi="Times New Roman" w:cs="Times New Roman"/>
          <w:sz w:val="20"/>
          <w:szCs w:val="20"/>
          <w:lang w:val="en-US"/>
        </w:rPr>
        <w:t>modificat și/ sau PEI</w:t>
      </w:r>
    </w:p>
    <w:tbl>
      <w:tblPr>
        <w:tblStyle w:val="GrilTabel"/>
        <w:tblW w:w="11057" w:type="dxa"/>
        <w:tblInd w:w="-1139" w:type="dxa"/>
        <w:tblLook w:val="04A0"/>
      </w:tblPr>
      <w:tblGrid>
        <w:gridCol w:w="1134"/>
        <w:gridCol w:w="4699"/>
        <w:gridCol w:w="2328"/>
        <w:gridCol w:w="2896"/>
      </w:tblGrid>
      <w:tr w:rsidR="001C49AE" w:rsidRPr="00AB7FC0" w:rsidTr="002562EC">
        <w:tc>
          <w:tcPr>
            <w:tcW w:w="1134" w:type="dxa"/>
          </w:tcPr>
          <w:p w:rsidR="001C49AE" w:rsidRPr="00CB63D4" w:rsidRDefault="001C49AE"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B47D78" w:rsidRPr="00E6508B" w:rsidRDefault="00B47D78" w:rsidP="002C3BE1">
            <w:pPr>
              <w:pStyle w:val="Listparagraf"/>
              <w:numPr>
                <w:ilvl w:val="0"/>
                <w:numId w:val="10"/>
              </w:numPr>
              <w:rPr>
                <w:rFonts w:ascii="Times New Roman" w:hAnsi="Times New Roman" w:cs="Times New Roman"/>
                <w:sz w:val="20"/>
                <w:szCs w:val="20"/>
              </w:rPr>
            </w:pPr>
            <w:r w:rsidRPr="00E6508B">
              <w:rPr>
                <w:rFonts w:ascii="Times New Roman" w:hAnsi="Times New Roman" w:cs="Times New Roman"/>
                <w:sz w:val="20"/>
                <w:szCs w:val="20"/>
              </w:rPr>
              <w:t xml:space="preserve">Registrul de evidență a manualelor eliberate în clasă;  </w:t>
            </w:r>
          </w:p>
          <w:p w:rsidR="00B47D78" w:rsidRPr="00E6508B" w:rsidRDefault="00B47D78" w:rsidP="002C3BE1">
            <w:pPr>
              <w:pStyle w:val="Listparagraf"/>
              <w:numPr>
                <w:ilvl w:val="0"/>
                <w:numId w:val="10"/>
              </w:numPr>
              <w:rPr>
                <w:rFonts w:ascii="Times New Roman" w:hAnsi="Times New Roman" w:cs="Times New Roman"/>
                <w:sz w:val="20"/>
                <w:szCs w:val="20"/>
              </w:rPr>
            </w:pPr>
            <w:r w:rsidRPr="00E6508B">
              <w:rPr>
                <w:rFonts w:ascii="Times New Roman" w:hAnsi="Times New Roman" w:cs="Times New Roman"/>
                <w:sz w:val="20"/>
                <w:szCs w:val="20"/>
              </w:rPr>
              <w:t xml:space="preserve">Asigurarea elevilor în proporție de 100% cu manuale școlare;   </w:t>
            </w:r>
          </w:p>
          <w:p w:rsidR="001C49AE" w:rsidRPr="00E6508B" w:rsidRDefault="00B47D78" w:rsidP="002C3BE1">
            <w:pPr>
              <w:pStyle w:val="Listparagraf"/>
              <w:numPr>
                <w:ilvl w:val="0"/>
                <w:numId w:val="10"/>
              </w:numPr>
              <w:rPr>
                <w:rFonts w:ascii="Times New Roman" w:hAnsi="Times New Roman" w:cs="Times New Roman"/>
                <w:sz w:val="20"/>
                <w:szCs w:val="20"/>
              </w:rPr>
            </w:pPr>
            <w:r w:rsidRPr="00E6508B">
              <w:rPr>
                <w:rFonts w:ascii="Times New Roman" w:hAnsi="Times New Roman" w:cs="Times New Roman"/>
                <w:sz w:val="20"/>
                <w:szCs w:val="20"/>
              </w:rPr>
              <w:t>Registru</w:t>
            </w:r>
            <w:r w:rsidR="00A97EE5">
              <w:rPr>
                <w:rFonts w:ascii="Times New Roman" w:hAnsi="Times New Roman" w:cs="Times New Roman"/>
                <w:sz w:val="20"/>
                <w:szCs w:val="20"/>
              </w:rPr>
              <w:t>l</w:t>
            </w:r>
            <w:r w:rsidRPr="00E6508B">
              <w:rPr>
                <w:rFonts w:ascii="Times New Roman" w:hAnsi="Times New Roman" w:cs="Times New Roman"/>
                <w:sz w:val="20"/>
                <w:szCs w:val="20"/>
              </w:rPr>
              <w:t xml:space="preserve"> de evidență zilnică a activității bibliotecii școlare</w:t>
            </w:r>
            <w:r w:rsidR="00601199" w:rsidRPr="00E6508B">
              <w:rPr>
                <w:rFonts w:ascii="Times New Roman" w:hAnsi="Times New Roman" w:cs="Times New Roman"/>
                <w:sz w:val="20"/>
                <w:szCs w:val="20"/>
              </w:rPr>
              <w:t xml:space="preserve">;   </w:t>
            </w:r>
          </w:p>
          <w:p w:rsidR="00601199" w:rsidRPr="00E6508B" w:rsidRDefault="00601199" w:rsidP="002C3BE1">
            <w:pPr>
              <w:numPr>
                <w:ilvl w:val="0"/>
                <w:numId w:val="10"/>
              </w:numPr>
              <w:spacing w:line="256" w:lineRule="auto"/>
              <w:ind w:right="186"/>
              <w:jc w:val="both"/>
              <w:rPr>
                <w:rFonts w:ascii="Times New Roman" w:eastAsia="Times New Roman" w:hAnsi="Times New Roman" w:cs="Times New Roman"/>
                <w:color w:val="000000"/>
                <w:sz w:val="20"/>
                <w:szCs w:val="20"/>
                <w:lang w:val="en-US"/>
              </w:rPr>
            </w:pPr>
            <w:r w:rsidRPr="00E6508B">
              <w:rPr>
                <w:rFonts w:ascii="Times New Roman" w:hAnsi="Times New Roman" w:cs="Times New Roman"/>
                <w:sz w:val="20"/>
                <w:szCs w:val="20"/>
              </w:rPr>
              <w:t>Cabinete</w:t>
            </w:r>
            <w:r w:rsidR="00A97EE5">
              <w:rPr>
                <w:rFonts w:ascii="Times New Roman" w:hAnsi="Times New Roman" w:cs="Times New Roman"/>
                <w:sz w:val="20"/>
                <w:szCs w:val="20"/>
              </w:rPr>
              <w:t>le</w:t>
            </w:r>
            <w:r w:rsidRPr="00E6508B">
              <w:rPr>
                <w:rFonts w:ascii="Times New Roman" w:hAnsi="Times New Roman" w:cs="Times New Roman"/>
                <w:sz w:val="20"/>
                <w:szCs w:val="20"/>
              </w:rPr>
              <w:t xml:space="preserve"> dotate cu echipamente de laborator pentru realizarea experimentelor specifice</w:t>
            </w:r>
            <w:r w:rsidR="00E6508B" w:rsidRPr="00E6508B">
              <w:rPr>
                <w:rFonts w:ascii="Times New Roman" w:eastAsia="Times New Roman" w:hAnsi="Times New Roman" w:cs="Times New Roman"/>
                <w:color w:val="000000"/>
                <w:sz w:val="20"/>
                <w:szCs w:val="20"/>
                <w:lang w:val="en-US"/>
              </w:rPr>
              <w:t>;</w:t>
            </w:r>
          </w:p>
          <w:p w:rsidR="002818E4" w:rsidRDefault="002818E4" w:rsidP="002C3BE1">
            <w:pPr>
              <w:numPr>
                <w:ilvl w:val="0"/>
                <w:numId w:val="10"/>
              </w:numPr>
              <w:spacing w:after="18" w:line="277" w:lineRule="auto"/>
              <w:ind w:right="186"/>
              <w:jc w:val="both"/>
              <w:rPr>
                <w:rFonts w:ascii="Times New Roman" w:eastAsia="Times New Roman" w:hAnsi="Times New Roman" w:cs="Times New Roman"/>
                <w:color w:val="000000"/>
                <w:sz w:val="20"/>
                <w:szCs w:val="20"/>
                <w:lang w:val="en-US"/>
              </w:rPr>
            </w:pPr>
            <w:r w:rsidRPr="00E6508B">
              <w:rPr>
                <w:rFonts w:ascii="Times New Roman" w:eastAsia="Times New Roman" w:hAnsi="Times New Roman" w:cs="Times New Roman"/>
                <w:color w:val="000000"/>
                <w:sz w:val="20"/>
                <w:szCs w:val="20"/>
                <w:lang w:val="en-US"/>
              </w:rPr>
              <w:t xml:space="preserve">Feed-back individual permanent cu elevii privind reușita școlară și consilierea acestora privind modalitățile de îmbunătățire a performanțelor; </w:t>
            </w:r>
          </w:p>
          <w:p w:rsidR="00E6508B" w:rsidRPr="00E6508B" w:rsidRDefault="00E6508B" w:rsidP="002C3BE1">
            <w:pPr>
              <w:numPr>
                <w:ilvl w:val="0"/>
                <w:numId w:val="10"/>
              </w:numPr>
              <w:spacing w:after="18" w:line="277" w:lineRule="auto"/>
              <w:ind w:right="186"/>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Graficul consultațiilor</w:t>
            </w:r>
            <w:r w:rsidRPr="00E6508B">
              <w:rPr>
                <w:rFonts w:ascii="Times New Roman" w:eastAsia="Times New Roman" w:hAnsi="Times New Roman" w:cs="Times New Roman"/>
                <w:color w:val="000000"/>
                <w:sz w:val="20"/>
                <w:szCs w:val="20"/>
                <w:lang w:val="en-US"/>
              </w:rPr>
              <w:t xml:space="preserve">; </w:t>
            </w:r>
          </w:p>
          <w:p w:rsidR="002818E4" w:rsidRPr="00E6508B" w:rsidRDefault="002818E4" w:rsidP="002C3BE1">
            <w:pPr>
              <w:numPr>
                <w:ilvl w:val="0"/>
                <w:numId w:val="10"/>
              </w:numPr>
              <w:spacing w:line="256" w:lineRule="auto"/>
              <w:ind w:right="186"/>
              <w:jc w:val="both"/>
              <w:rPr>
                <w:rFonts w:ascii="Times New Roman" w:eastAsia="Times New Roman" w:hAnsi="Times New Roman" w:cs="Times New Roman"/>
                <w:color w:val="000000"/>
                <w:sz w:val="20"/>
                <w:szCs w:val="20"/>
                <w:lang w:val="en-US"/>
              </w:rPr>
            </w:pPr>
            <w:r w:rsidRPr="00E6508B">
              <w:rPr>
                <w:rFonts w:ascii="Times New Roman" w:eastAsia="Times New Roman" w:hAnsi="Times New Roman" w:cs="Times New Roman"/>
                <w:color w:val="000000"/>
                <w:sz w:val="20"/>
                <w:szCs w:val="20"/>
                <w:lang w:val="en-US"/>
              </w:rPr>
              <w:t>Lucrul cu elevii dotați în vederea participării acestora la concursuri școlare și olimpiade;</w:t>
            </w:r>
          </w:p>
          <w:p w:rsidR="00C218A9" w:rsidRPr="00A97EE5" w:rsidRDefault="00A97EE5" w:rsidP="00A97EE5">
            <w:pPr>
              <w:numPr>
                <w:ilvl w:val="0"/>
                <w:numId w:val="10"/>
              </w:numPr>
              <w:spacing w:line="256" w:lineRule="auto"/>
              <w:ind w:right="186"/>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D</w:t>
            </w:r>
            <w:r w:rsidR="00C218A9" w:rsidRPr="00A97EE5">
              <w:rPr>
                <w:rFonts w:ascii="Times New Roman" w:hAnsi="Times New Roman" w:cs="Times New Roman"/>
                <w:sz w:val="20"/>
                <w:szCs w:val="20"/>
                <w:lang w:val="en-US"/>
              </w:rPr>
              <w:t>iplomele elevilor de la olimpiade școlare/ concursuri municipale, republicane și internaționale</w:t>
            </w:r>
            <w:r w:rsidR="002818E4" w:rsidRPr="00A97EE5">
              <w:rPr>
                <w:rFonts w:ascii="Times New Roman" w:hAnsi="Times New Roman" w:cs="Times New Roman"/>
                <w:sz w:val="20"/>
                <w:szCs w:val="20"/>
                <w:lang w:val="en-US"/>
              </w:rPr>
              <w:t>.</w:t>
            </w:r>
          </w:p>
        </w:tc>
      </w:tr>
      <w:tr w:rsidR="001C49AE" w:rsidRPr="00AB7FC0" w:rsidTr="002562EC">
        <w:tc>
          <w:tcPr>
            <w:tcW w:w="1134" w:type="dxa"/>
          </w:tcPr>
          <w:p w:rsidR="001C49AE" w:rsidRPr="00CB63D4" w:rsidRDefault="001C49AE"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C218A9" w:rsidRPr="00E6508B" w:rsidRDefault="00B47D78" w:rsidP="00E6508B">
            <w:pPr>
              <w:contextualSpacing/>
              <w:rPr>
                <w:rFonts w:ascii="Times New Roman" w:eastAsia="Times New Roman" w:hAnsi="Times New Roman" w:cs="Times New Roman"/>
                <w:color w:val="000000"/>
                <w:sz w:val="20"/>
                <w:szCs w:val="20"/>
                <w:lang w:val="en-US"/>
              </w:rPr>
            </w:pPr>
            <w:r w:rsidRPr="00E6508B">
              <w:rPr>
                <w:rFonts w:ascii="Times New Roman" w:hAnsi="Times New Roman" w:cs="Times New Roman"/>
                <w:sz w:val="20"/>
                <w:szCs w:val="20"/>
              </w:rPr>
              <w:t>Instituția asigură dotarea minimă a cabinetelor școlare cu echipamente de laborator pentru realizarea experimentelor specifice disciplinelor școlare</w:t>
            </w:r>
            <w:r w:rsidR="00E6508B" w:rsidRPr="00E6508B">
              <w:rPr>
                <w:rFonts w:ascii="Times New Roman" w:hAnsi="Times New Roman" w:cs="Times New Roman"/>
                <w:sz w:val="20"/>
                <w:szCs w:val="20"/>
              </w:rPr>
              <w:t>.</w:t>
            </w:r>
            <w:r w:rsidRPr="00E6508B">
              <w:rPr>
                <w:rFonts w:ascii="Times New Roman" w:hAnsi="Times New Roman" w:cs="Times New Roman"/>
                <w:sz w:val="20"/>
                <w:szCs w:val="20"/>
              </w:rPr>
              <w:t xml:space="preserve"> </w:t>
            </w:r>
            <w:r w:rsidR="00E6508B" w:rsidRPr="00E6508B">
              <w:rPr>
                <w:rFonts w:ascii="Times New Roman" w:hAnsi="Times New Roman" w:cs="Times New Roman"/>
                <w:sz w:val="20"/>
                <w:szCs w:val="20"/>
              </w:rPr>
              <w:t xml:space="preserve"> Se organizează activități de p</w:t>
            </w:r>
            <w:r w:rsidR="00C218A9" w:rsidRPr="00E6508B">
              <w:rPr>
                <w:rFonts w:ascii="Times New Roman" w:eastAsia="Times New Roman" w:hAnsi="Times New Roman" w:cs="Times New Roman"/>
                <w:color w:val="000000"/>
                <w:sz w:val="20"/>
                <w:szCs w:val="20"/>
                <w:lang w:val="en-US"/>
              </w:rPr>
              <w:t>regătire</w:t>
            </w:r>
            <w:r w:rsidR="00E6508B" w:rsidRPr="00E6508B">
              <w:rPr>
                <w:rFonts w:ascii="Times New Roman" w:eastAsia="Times New Roman" w:hAnsi="Times New Roman" w:cs="Times New Roman"/>
                <w:color w:val="000000"/>
                <w:sz w:val="20"/>
                <w:szCs w:val="20"/>
                <w:lang w:val="en-US"/>
              </w:rPr>
              <w:t xml:space="preserve"> </w:t>
            </w:r>
            <w:r w:rsidR="00C218A9" w:rsidRPr="00E6508B">
              <w:rPr>
                <w:rFonts w:ascii="Times New Roman" w:eastAsia="Times New Roman" w:hAnsi="Times New Roman" w:cs="Times New Roman"/>
                <w:color w:val="000000"/>
                <w:sz w:val="20"/>
                <w:szCs w:val="20"/>
                <w:lang w:val="en-US"/>
              </w:rPr>
              <w:t xml:space="preserve">a elevilor către olimpiadele școlare la nivel instituțional, raional și republican.  </w:t>
            </w:r>
          </w:p>
          <w:p w:rsidR="00C218A9" w:rsidRPr="00CB63D4" w:rsidRDefault="00C218A9" w:rsidP="00C218A9">
            <w:pPr>
              <w:contextualSpacing/>
              <w:rPr>
                <w:rFonts w:ascii="Times New Roman" w:hAnsi="Times New Roman" w:cs="Times New Roman"/>
                <w:sz w:val="20"/>
                <w:szCs w:val="20"/>
              </w:rPr>
            </w:pPr>
            <w:r w:rsidRPr="00E6508B">
              <w:rPr>
                <w:rFonts w:ascii="Times New Roman" w:eastAsia="Times New Roman" w:hAnsi="Times New Roman" w:cs="Times New Roman"/>
                <w:color w:val="000000"/>
                <w:sz w:val="20"/>
                <w:szCs w:val="20"/>
                <w:lang w:val="en-US"/>
              </w:rPr>
              <w:t>În vederea asigurării sprijinului individual în liceu se organizează sistematic consultații pentru toți elevii</w:t>
            </w:r>
            <w:r w:rsidR="00E6508B" w:rsidRPr="00E6508B">
              <w:rPr>
                <w:rFonts w:ascii="Times New Roman" w:eastAsia="Times New Roman" w:hAnsi="Times New Roman" w:cs="Times New Roman"/>
                <w:color w:val="000000"/>
                <w:sz w:val="20"/>
                <w:szCs w:val="20"/>
                <w:lang w:val="en-US"/>
              </w:rPr>
              <w:t>.</w:t>
            </w:r>
          </w:p>
        </w:tc>
      </w:tr>
      <w:tr w:rsidR="001C49AE" w:rsidRPr="00CB63D4" w:rsidTr="002562EC">
        <w:tc>
          <w:tcPr>
            <w:tcW w:w="1134" w:type="dxa"/>
          </w:tcPr>
          <w:p w:rsidR="001C49AE" w:rsidRPr="00CB63D4" w:rsidRDefault="001C49AE"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699" w:type="dxa"/>
          </w:tcPr>
          <w:p w:rsidR="001C49AE" w:rsidRPr="00CB63D4" w:rsidRDefault="001C49AE"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w:t>
            </w:r>
            <w:r w:rsidR="00C35EB2" w:rsidRPr="00CB63D4">
              <w:rPr>
                <w:rFonts w:ascii="Times New Roman" w:hAnsi="Times New Roman" w:cs="Times New Roman"/>
                <w:b/>
                <w:bCs/>
                <w:sz w:val="20"/>
                <w:szCs w:val="20"/>
                <w:lang w:val="en-US"/>
              </w:rPr>
              <w:t>2</w:t>
            </w:r>
          </w:p>
        </w:tc>
        <w:tc>
          <w:tcPr>
            <w:tcW w:w="2328" w:type="dxa"/>
          </w:tcPr>
          <w:p w:rsidR="001C49AE" w:rsidRPr="00CB63D4" w:rsidRDefault="001C49AE"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C35EB2" w:rsidRPr="00CB63D4">
              <w:rPr>
                <w:rFonts w:ascii="Times New Roman" w:hAnsi="Times New Roman" w:cs="Times New Roman"/>
                <w:b/>
                <w:bCs/>
                <w:sz w:val="20"/>
                <w:szCs w:val="20"/>
              </w:rPr>
              <w:t xml:space="preserve"> 1</w:t>
            </w:r>
          </w:p>
        </w:tc>
        <w:tc>
          <w:tcPr>
            <w:tcW w:w="2896" w:type="dxa"/>
          </w:tcPr>
          <w:p w:rsidR="001C49AE" w:rsidRPr="00CB63D4" w:rsidRDefault="001C49AE"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2</w:t>
            </w:r>
          </w:p>
        </w:tc>
      </w:tr>
    </w:tbl>
    <w:p w:rsidR="00B04D66" w:rsidRPr="008C0667" w:rsidRDefault="00F671A2" w:rsidP="00F671A2">
      <w:pPr>
        <w:contextualSpacing/>
        <w:rPr>
          <w:rFonts w:ascii="Times New Roman" w:hAnsi="Times New Roman" w:cs="Times New Roman"/>
          <w:b/>
          <w:bCs/>
          <w:sz w:val="20"/>
          <w:szCs w:val="20"/>
          <w:lang w:val="en-US"/>
        </w:rPr>
      </w:pPr>
      <w:r w:rsidRPr="00CB63D4">
        <w:rPr>
          <w:rFonts w:ascii="Times New Roman" w:hAnsi="Times New Roman" w:cs="Times New Roman"/>
          <w:color w:val="7030A0"/>
          <w:sz w:val="20"/>
          <w:szCs w:val="20"/>
          <w:lang w:val="en-US"/>
        </w:rPr>
        <w:t xml:space="preserve">                                                                            </w:t>
      </w:r>
      <w:r w:rsidR="002562EC">
        <w:rPr>
          <w:rFonts w:ascii="Times New Roman" w:hAnsi="Times New Roman" w:cs="Times New Roman"/>
          <w:color w:val="7030A0"/>
          <w:sz w:val="20"/>
          <w:szCs w:val="20"/>
          <w:lang w:val="en-US"/>
        </w:rPr>
        <w:t xml:space="preserve">            </w:t>
      </w:r>
      <w:r w:rsidR="00B04D66" w:rsidRPr="008C0667">
        <w:rPr>
          <w:rFonts w:ascii="Times New Roman" w:hAnsi="Times New Roman" w:cs="Times New Roman"/>
          <w:sz w:val="20"/>
          <w:szCs w:val="20"/>
          <w:lang w:val="en-US"/>
        </w:rPr>
        <w:t xml:space="preserve">Punctaj acumulat pentru standardul de calitate 4.2:  </w:t>
      </w:r>
      <w:r w:rsidR="00C35EB2" w:rsidRPr="008C0667">
        <w:rPr>
          <w:rFonts w:ascii="Times New Roman" w:hAnsi="Times New Roman" w:cs="Times New Roman"/>
          <w:sz w:val="20"/>
          <w:szCs w:val="20"/>
          <w:lang w:val="en-US"/>
        </w:rPr>
        <w:t xml:space="preserve"> 13,5</w:t>
      </w:r>
    </w:p>
    <w:p w:rsidR="00811170" w:rsidRPr="00C218A9" w:rsidRDefault="00C74640" w:rsidP="008665ED">
      <w:pPr>
        <w:ind w:left="-1134"/>
        <w:contextualSpacing/>
        <w:rPr>
          <w:rFonts w:ascii="Times New Roman" w:hAnsi="Times New Roman" w:cs="Times New Roman"/>
          <w:sz w:val="20"/>
          <w:szCs w:val="20"/>
          <w:lang w:val="en-US"/>
        </w:rPr>
      </w:pPr>
      <w:r w:rsidRPr="00C218A9">
        <w:rPr>
          <w:rFonts w:ascii="Times New Roman" w:hAnsi="Times New Roman" w:cs="Times New Roman"/>
          <w:b/>
          <w:bCs/>
          <w:sz w:val="20"/>
          <w:szCs w:val="20"/>
        </w:rPr>
        <w:t xml:space="preserve">Standard 4.3 </w:t>
      </w:r>
      <w:r w:rsidRPr="00C218A9">
        <w:rPr>
          <w:rFonts w:ascii="Times New Roman" w:hAnsi="Times New Roman" w:cs="Times New Roman"/>
          <w:sz w:val="20"/>
          <w:szCs w:val="20"/>
          <w:lang w:val="en-US"/>
        </w:rPr>
        <w:t xml:space="preserve">Toți copiii demonstrează angajament și implicare eficientă în procesul educațional </w:t>
      </w:r>
      <w:r w:rsidR="008665ED" w:rsidRPr="00C218A9">
        <w:rPr>
          <w:rFonts w:ascii="Times New Roman" w:hAnsi="Times New Roman" w:cs="Times New Roman"/>
          <w:sz w:val="20"/>
          <w:szCs w:val="20"/>
          <w:lang w:val="en-US"/>
        </w:rPr>
        <w:t xml:space="preserve"> </w:t>
      </w:r>
      <w:r w:rsidR="00811170" w:rsidRPr="00C218A9">
        <w:rPr>
          <w:rFonts w:ascii="Times New Roman" w:hAnsi="Times New Roman" w:cs="Times New Roman"/>
          <w:sz w:val="20"/>
          <w:szCs w:val="20"/>
          <w:lang w:val="en-US"/>
        </w:rPr>
        <w:t>(Punctaj maxim acordat – 7</w:t>
      </w:r>
      <w:r w:rsidR="00811170" w:rsidRPr="00C218A9">
        <w:rPr>
          <w:rFonts w:ascii="Times New Roman" w:hAnsi="Times New Roman" w:cs="Times New Roman"/>
          <w:sz w:val="20"/>
          <w:szCs w:val="20"/>
        </w:rPr>
        <w:t>)</w:t>
      </w:r>
    </w:p>
    <w:p w:rsidR="00C74640" w:rsidRPr="00C218A9" w:rsidRDefault="00C74640" w:rsidP="008665ED">
      <w:pPr>
        <w:ind w:left="-1134"/>
        <w:contextualSpacing/>
        <w:rPr>
          <w:rFonts w:ascii="Times New Roman" w:hAnsi="Times New Roman" w:cs="Times New Roman"/>
          <w:bCs/>
          <w:sz w:val="20"/>
          <w:szCs w:val="20"/>
        </w:rPr>
      </w:pPr>
      <w:r w:rsidRPr="00C218A9">
        <w:rPr>
          <w:rFonts w:ascii="Times New Roman" w:hAnsi="Times New Roman" w:cs="Times New Roman"/>
          <w:b/>
          <w:sz w:val="20"/>
          <w:szCs w:val="20"/>
        </w:rPr>
        <w:t>Domeniu</w:t>
      </w:r>
      <w:r w:rsidRPr="00C218A9">
        <w:rPr>
          <w:rFonts w:ascii="Times New Roman" w:hAnsi="Times New Roman" w:cs="Times New Roman"/>
          <w:b/>
          <w:sz w:val="20"/>
          <w:szCs w:val="20"/>
          <w:lang w:val="en-US"/>
        </w:rPr>
        <w:t>:</w:t>
      </w:r>
      <w:r w:rsidRPr="00C218A9">
        <w:rPr>
          <w:rFonts w:ascii="Times New Roman" w:hAnsi="Times New Roman" w:cs="Times New Roman"/>
          <w:b/>
          <w:sz w:val="20"/>
          <w:szCs w:val="20"/>
        </w:rPr>
        <w:t xml:space="preserve"> </w:t>
      </w:r>
      <w:r w:rsidRPr="00C218A9">
        <w:rPr>
          <w:rFonts w:ascii="Times New Roman" w:hAnsi="Times New Roman" w:cs="Times New Roman"/>
          <w:bCs/>
          <w:sz w:val="20"/>
          <w:szCs w:val="20"/>
        </w:rPr>
        <w:t>Management</w:t>
      </w:r>
    </w:p>
    <w:p w:rsidR="00C74640" w:rsidRPr="00C218A9" w:rsidRDefault="00C74640" w:rsidP="008665ED">
      <w:pPr>
        <w:ind w:left="-1134"/>
        <w:contextualSpacing/>
        <w:rPr>
          <w:rFonts w:ascii="Times New Roman" w:hAnsi="Times New Roman" w:cs="Times New Roman"/>
          <w:bCs/>
          <w:sz w:val="20"/>
          <w:szCs w:val="20"/>
          <w:lang w:val="en-US"/>
        </w:rPr>
      </w:pPr>
      <w:r w:rsidRPr="00C218A9">
        <w:rPr>
          <w:rFonts w:ascii="Times New Roman" w:hAnsi="Times New Roman" w:cs="Times New Roman"/>
          <w:b/>
          <w:sz w:val="20"/>
          <w:szCs w:val="20"/>
        </w:rPr>
        <w:t xml:space="preserve">Indicator 4.3.1 </w:t>
      </w:r>
      <w:r w:rsidRPr="00C218A9">
        <w:rPr>
          <w:rFonts w:ascii="Times New Roman" w:hAnsi="Times New Roman" w:cs="Times New Roman"/>
          <w:sz w:val="20"/>
          <w:szCs w:val="20"/>
          <w:lang w:val="en-US"/>
        </w:rPr>
        <w:t>Asigurarea accesului elevilor  la resursele educaționale (bibliotecă, laboratoare, ateliere, sala de festivități, de sport etc.) și a participării copiilor și părinților în procesul decizional cu privire la optimizarea resurselor</w:t>
      </w:r>
    </w:p>
    <w:tbl>
      <w:tblPr>
        <w:tblStyle w:val="GrilTabel"/>
        <w:tblW w:w="11057" w:type="dxa"/>
        <w:tblInd w:w="-1139" w:type="dxa"/>
        <w:tblLook w:val="04A0"/>
      </w:tblPr>
      <w:tblGrid>
        <w:gridCol w:w="1134"/>
        <w:gridCol w:w="3973"/>
        <w:gridCol w:w="3054"/>
        <w:gridCol w:w="2896"/>
      </w:tblGrid>
      <w:tr w:rsidR="00C74640" w:rsidRPr="00AB7FC0" w:rsidTr="008665ED">
        <w:tc>
          <w:tcPr>
            <w:tcW w:w="1134" w:type="dxa"/>
          </w:tcPr>
          <w:p w:rsidR="00C74640" w:rsidRPr="00CB63D4" w:rsidRDefault="00C74640"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9F590B" w:rsidRPr="00313814" w:rsidRDefault="00313814" w:rsidP="00313814">
            <w:pPr>
              <w:pStyle w:val="Listparagraf"/>
              <w:numPr>
                <w:ilvl w:val="0"/>
                <w:numId w:val="11"/>
              </w:numPr>
              <w:spacing w:after="160" w:line="259" w:lineRule="auto"/>
              <w:rPr>
                <w:rFonts w:ascii="Times New Roman" w:hAnsi="Times New Roman" w:cs="Times New Roman"/>
                <w:sz w:val="20"/>
                <w:szCs w:val="20"/>
              </w:rPr>
            </w:pPr>
            <w:r w:rsidRPr="00136A0D">
              <w:rPr>
                <w:rFonts w:ascii="Times New Roman" w:hAnsi="Times New Roman" w:cs="Times New Roman"/>
                <w:sz w:val="20"/>
                <w:szCs w:val="20"/>
                <w:lang w:val="en-US"/>
              </w:rPr>
              <w:t>P</w:t>
            </w:r>
            <w:r>
              <w:rPr>
                <w:rFonts w:ascii="Times New Roman" w:hAnsi="Times New Roman" w:cs="Times New Roman"/>
                <w:sz w:val="20"/>
                <w:szCs w:val="20"/>
                <w:lang w:val="en-US"/>
              </w:rPr>
              <w:t>lanul</w:t>
            </w:r>
            <w:r w:rsidRPr="00136A0D">
              <w:rPr>
                <w:rFonts w:ascii="Times New Roman" w:hAnsi="Times New Roman" w:cs="Times New Roman"/>
                <w:sz w:val="20"/>
                <w:szCs w:val="20"/>
                <w:lang w:val="en-US"/>
              </w:rPr>
              <w:t xml:space="preserve"> de dezvoltare </w:t>
            </w:r>
            <w:r>
              <w:rPr>
                <w:rFonts w:ascii="Times New Roman" w:hAnsi="Times New Roman" w:cs="Times New Roman"/>
                <w:sz w:val="20"/>
                <w:szCs w:val="20"/>
                <w:lang w:val="en-US"/>
              </w:rPr>
              <w:t>strategic</w:t>
            </w:r>
            <w:r>
              <w:rPr>
                <w:rFonts w:ascii="Times New Roman" w:hAnsi="Times New Roman" w:cs="Times New Roman"/>
                <w:sz w:val="20"/>
                <w:szCs w:val="20"/>
              </w:rPr>
              <w:t xml:space="preserve">ă a </w:t>
            </w:r>
            <w:r w:rsidRPr="00136A0D">
              <w:rPr>
                <w:rFonts w:ascii="Times New Roman" w:hAnsi="Times New Roman" w:cs="Times New Roman"/>
                <w:sz w:val="20"/>
                <w:szCs w:val="20"/>
                <w:lang w:val="en-US"/>
              </w:rPr>
              <w:t>instituț</w:t>
            </w:r>
            <w:r>
              <w:rPr>
                <w:rFonts w:ascii="Times New Roman" w:hAnsi="Times New Roman" w:cs="Times New Roman"/>
                <w:sz w:val="20"/>
                <w:szCs w:val="20"/>
                <w:lang w:val="en-US"/>
              </w:rPr>
              <w:t>iei</w:t>
            </w:r>
            <w:r w:rsidRPr="00136A0D">
              <w:rPr>
                <w:rFonts w:ascii="Times New Roman" w:hAnsi="Times New Roman" w:cs="Times New Roman"/>
                <w:sz w:val="20"/>
                <w:szCs w:val="20"/>
                <w:lang w:val="en-US"/>
              </w:rPr>
              <w:t xml:space="preserve"> pentru perioada 2021-2026, aprobat la ședința CA , proces-verbal nr. 3 din 06.09.2021;</w:t>
            </w:r>
          </w:p>
          <w:p w:rsidR="009F590B" w:rsidRPr="00334263" w:rsidRDefault="009F590B" w:rsidP="002C3BE1">
            <w:pPr>
              <w:pStyle w:val="Listparagraf"/>
              <w:numPr>
                <w:ilvl w:val="0"/>
                <w:numId w:val="11"/>
              </w:numPr>
              <w:rPr>
                <w:rFonts w:ascii="Times New Roman" w:hAnsi="Times New Roman" w:cs="Times New Roman"/>
                <w:sz w:val="20"/>
                <w:szCs w:val="20"/>
              </w:rPr>
            </w:pPr>
            <w:r w:rsidRPr="00E47ECB">
              <w:rPr>
                <w:rFonts w:ascii="Times New Roman" w:hAnsi="Times New Roman" w:cs="Times New Roman"/>
                <w:sz w:val="20"/>
                <w:szCs w:val="20"/>
              </w:rPr>
              <w:t xml:space="preserve">Planul managerial anual al </w:t>
            </w:r>
            <w:r w:rsidRPr="00334263">
              <w:rPr>
                <w:rFonts w:ascii="Times New Roman" w:hAnsi="Times New Roman" w:cs="Times New Roman"/>
                <w:sz w:val="20"/>
                <w:szCs w:val="20"/>
              </w:rPr>
              <w:t xml:space="preserve">instituţiei </w:t>
            </w:r>
            <w:r w:rsidRPr="00334263">
              <w:rPr>
                <w:rFonts w:ascii="Times New Roman" w:hAnsi="Times New Roman" w:cs="Times New Roman"/>
                <w:sz w:val="20"/>
                <w:szCs w:val="20"/>
                <w:lang w:val="en-US"/>
              </w:rPr>
              <w:t>aprobat CP, proces-verbal 01 din 2</w:t>
            </w:r>
            <w:r w:rsidR="00275E8D">
              <w:rPr>
                <w:rFonts w:ascii="Times New Roman" w:hAnsi="Times New Roman" w:cs="Times New Roman"/>
                <w:sz w:val="20"/>
                <w:szCs w:val="20"/>
                <w:lang w:val="en-US"/>
              </w:rPr>
              <w:t>6</w:t>
            </w:r>
            <w:r w:rsidRPr="00334263">
              <w:rPr>
                <w:rFonts w:ascii="Times New Roman" w:hAnsi="Times New Roman" w:cs="Times New Roman"/>
                <w:sz w:val="20"/>
                <w:szCs w:val="20"/>
                <w:lang w:val="en-US"/>
              </w:rPr>
              <w:t>.08.202</w:t>
            </w:r>
            <w:r w:rsidR="00275E8D">
              <w:rPr>
                <w:rFonts w:ascii="Times New Roman" w:hAnsi="Times New Roman" w:cs="Times New Roman"/>
                <w:sz w:val="20"/>
                <w:szCs w:val="20"/>
                <w:lang w:val="en-US"/>
              </w:rPr>
              <w:t>2</w:t>
            </w:r>
            <w:r w:rsidRPr="00334263">
              <w:rPr>
                <w:rFonts w:ascii="Times New Roman" w:hAnsi="Times New Roman" w:cs="Times New Roman"/>
                <w:sz w:val="20"/>
                <w:szCs w:val="20"/>
              </w:rPr>
              <w:t xml:space="preserve">;  </w:t>
            </w:r>
          </w:p>
          <w:p w:rsidR="00B47D78" w:rsidRPr="00A5577E" w:rsidRDefault="00B47D78" w:rsidP="002C3BE1">
            <w:pPr>
              <w:pStyle w:val="Listparagraf"/>
              <w:numPr>
                <w:ilvl w:val="0"/>
                <w:numId w:val="11"/>
              </w:numPr>
              <w:rPr>
                <w:rFonts w:ascii="Times New Roman" w:hAnsi="Times New Roman" w:cs="Times New Roman"/>
                <w:sz w:val="20"/>
                <w:szCs w:val="20"/>
              </w:rPr>
            </w:pPr>
            <w:r w:rsidRPr="00CB63D4">
              <w:rPr>
                <w:rFonts w:ascii="Times New Roman" w:hAnsi="Times New Roman" w:cs="Times New Roman"/>
                <w:sz w:val="20"/>
                <w:szCs w:val="20"/>
              </w:rPr>
              <w:t xml:space="preserve">Organizarea procesului educaţional  utilizând echipamente, materiale şi auxilire curriculare necesare aplicării </w:t>
            </w:r>
            <w:r w:rsidRPr="00A5577E">
              <w:rPr>
                <w:rFonts w:ascii="Times New Roman" w:hAnsi="Times New Roman" w:cs="Times New Roman"/>
                <w:sz w:val="20"/>
                <w:szCs w:val="20"/>
              </w:rPr>
              <w:lastRenderedPageBreak/>
              <w:t xml:space="preserve">curriculumului naţional în raport cu obiectivele şi misiunea instituţiei; Materiale şi echipamente didactice;  </w:t>
            </w:r>
          </w:p>
          <w:p w:rsidR="00C74640" w:rsidRPr="00A5577E" w:rsidRDefault="00B47D78" w:rsidP="002C3BE1">
            <w:pPr>
              <w:pStyle w:val="Listparagraf"/>
              <w:numPr>
                <w:ilvl w:val="0"/>
                <w:numId w:val="11"/>
              </w:numPr>
              <w:rPr>
                <w:rFonts w:ascii="Times New Roman" w:hAnsi="Times New Roman" w:cs="Times New Roman"/>
                <w:sz w:val="20"/>
                <w:szCs w:val="20"/>
              </w:rPr>
            </w:pPr>
            <w:r w:rsidRPr="00A5577E">
              <w:rPr>
                <w:rFonts w:ascii="Times New Roman" w:hAnsi="Times New Roman" w:cs="Times New Roman"/>
                <w:sz w:val="20"/>
                <w:szCs w:val="20"/>
              </w:rPr>
              <w:t>Rapoarte</w:t>
            </w:r>
            <w:r w:rsidR="004014CB">
              <w:rPr>
                <w:rFonts w:ascii="Times New Roman" w:hAnsi="Times New Roman" w:cs="Times New Roman"/>
                <w:sz w:val="20"/>
                <w:szCs w:val="20"/>
              </w:rPr>
              <w:t>le</w:t>
            </w:r>
            <w:r w:rsidRPr="00A5577E">
              <w:rPr>
                <w:rFonts w:ascii="Times New Roman" w:hAnsi="Times New Roman" w:cs="Times New Roman"/>
                <w:sz w:val="20"/>
                <w:szCs w:val="20"/>
              </w:rPr>
              <w:t xml:space="preserve"> financiare </w:t>
            </w:r>
            <w:r w:rsidR="002F15BA" w:rsidRPr="00A5577E">
              <w:rPr>
                <w:rFonts w:ascii="Times New Roman" w:hAnsi="Times New Roman" w:cs="Times New Roman"/>
                <w:sz w:val="20"/>
                <w:szCs w:val="20"/>
              </w:rPr>
              <w:t xml:space="preserve"> plasate la panoul de avize și pe site-ul liceului</w:t>
            </w:r>
            <w:r w:rsidRPr="00A5577E">
              <w:rPr>
                <w:rFonts w:ascii="Times New Roman" w:hAnsi="Times New Roman" w:cs="Times New Roman"/>
                <w:sz w:val="20"/>
                <w:szCs w:val="20"/>
              </w:rPr>
              <w:t xml:space="preserve">;                  </w:t>
            </w:r>
          </w:p>
          <w:p w:rsidR="009F590B" w:rsidRPr="00A5577E" w:rsidRDefault="009F590B" w:rsidP="002C3BE1">
            <w:pPr>
              <w:numPr>
                <w:ilvl w:val="0"/>
                <w:numId w:val="11"/>
              </w:numPr>
              <w:spacing w:line="256" w:lineRule="auto"/>
              <w:ind w:right="186"/>
              <w:jc w:val="both"/>
              <w:rPr>
                <w:rFonts w:ascii="Times New Roman" w:eastAsia="Times New Roman" w:hAnsi="Times New Roman" w:cs="Times New Roman"/>
                <w:color w:val="000000"/>
                <w:sz w:val="20"/>
                <w:szCs w:val="20"/>
                <w:lang w:val="en-US"/>
              </w:rPr>
            </w:pPr>
            <w:r w:rsidRPr="00A5577E">
              <w:rPr>
                <w:rFonts w:ascii="Times New Roman" w:eastAsia="Times New Roman" w:hAnsi="Times New Roman" w:cs="Times New Roman"/>
                <w:color w:val="000000"/>
                <w:sz w:val="20"/>
                <w:szCs w:val="20"/>
                <w:lang w:val="en-US"/>
              </w:rPr>
              <w:t>Registrul de evidență a manualelor eliberate în clasă</w:t>
            </w:r>
            <w:r w:rsidR="00A5577E" w:rsidRPr="00A5577E">
              <w:rPr>
                <w:rFonts w:ascii="Times New Roman" w:eastAsia="Times New Roman" w:hAnsi="Times New Roman" w:cs="Times New Roman"/>
                <w:color w:val="000000"/>
                <w:sz w:val="20"/>
                <w:szCs w:val="20"/>
                <w:lang w:val="en-US"/>
              </w:rPr>
              <w:t xml:space="preserve">, </w:t>
            </w:r>
            <w:r w:rsidRPr="00A5577E">
              <w:rPr>
                <w:rFonts w:ascii="Times New Roman" w:eastAsia="Times New Roman" w:hAnsi="Times New Roman" w:cs="Times New Roman"/>
                <w:color w:val="000000"/>
                <w:sz w:val="20"/>
                <w:szCs w:val="20"/>
                <w:lang w:val="en-US"/>
              </w:rPr>
              <w:t>Schema de închiriere a manualelor școlare</w:t>
            </w:r>
            <w:r w:rsidR="00A5577E" w:rsidRPr="00A5577E">
              <w:rPr>
                <w:rFonts w:ascii="Times New Roman" w:eastAsia="Times New Roman" w:hAnsi="Times New Roman" w:cs="Times New Roman"/>
                <w:color w:val="000000"/>
                <w:sz w:val="20"/>
                <w:szCs w:val="20"/>
                <w:lang w:val="en-US"/>
              </w:rPr>
              <w:t xml:space="preserve">, </w:t>
            </w:r>
            <w:r w:rsidRPr="00A5577E">
              <w:rPr>
                <w:rFonts w:ascii="Times New Roman" w:eastAsia="Times New Roman" w:hAnsi="Times New Roman" w:cs="Times New Roman"/>
                <w:color w:val="000000"/>
                <w:sz w:val="20"/>
                <w:szCs w:val="20"/>
                <w:lang w:val="en-US"/>
              </w:rPr>
              <w:t xml:space="preserve">Asigurarea elevilor în proporție de </w:t>
            </w:r>
            <w:r w:rsidRPr="00A5577E">
              <w:rPr>
                <w:rFonts w:ascii="Times New Roman" w:eastAsia="Calibri" w:hAnsi="Times New Roman" w:cs="Times New Roman"/>
                <w:color w:val="000000"/>
                <w:sz w:val="20"/>
                <w:szCs w:val="20"/>
                <w:lang w:val="en-US"/>
              </w:rPr>
              <w:t>͌</w:t>
            </w:r>
            <w:r w:rsidRPr="00A5577E">
              <w:rPr>
                <w:rFonts w:ascii="Times New Roman" w:eastAsia="Times New Roman" w:hAnsi="Times New Roman" w:cs="Times New Roman"/>
                <w:color w:val="000000"/>
                <w:sz w:val="20"/>
                <w:szCs w:val="20"/>
                <w:lang w:val="en-US"/>
              </w:rPr>
              <w:t xml:space="preserve">100% cu manuale școlare;   </w:t>
            </w:r>
          </w:p>
          <w:p w:rsidR="009F590B" w:rsidRPr="00A5577E" w:rsidRDefault="009F590B" w:rsidP="002C3BE1">
            <w:pPr>
              <w:numPr>
                <w:ilvl w:val="0"/>
                <w:numId w:val="11"/>
              </w:numPr>
              <w:spacing w:after="4" w:line="256" w:lineRule="auto"/>
              <w:ind w:right="186"/>
              <w:jc w:val="both"/>
              <w:rPr>
                <w:rFonts w:ascii="Times New Roman" w:eastAsia="Times New Roman" w:hAnsi="Times New Roman" w:cs="Times New Roman"/>
                <w:color w:val="000000"/>
                <w:sz w:val="20"/>
                <w:szCs w:val="20"/>
                <w:lang w:val="en-US"/>
              </w:rPr>
            </w:pPr>
            <w:r w:rsidRPr="00A5577E">
              <w:rPr>
                <w:rFonts w:ascii="Times New Roman" w:eastAsia="Times New Roman" w:hAnsi="Times New Roman" w:cs="Times New Roman"/>
                <w:color w:val="000000"/>
                <w:sz w:val="20"/>
                <w:szCs w:val="20"/>
                <w:lang w:val="en-US"/>
              </w:rPr>
              <w:t>Biblioteca este dotată cu mobilierul corespunzător, adaptat spațiului și utilizatorilor, ajustat din punct de vedere ergonomic confortabil</w:t>
            </w:r>
            <w:r w:rsidR="00A5577E" w:rsidRPr="00A5577E">
              <w:rPr>
                <w:rFonts w:ascii="Times New Roman" w:eastAsia="Times New Roman" w:hAnsi="Times New Roman" w:cs="Times New Roman"/>
                <w:color w:val="000000"/>
                <w:sz w:val="20"/>
                <w:szCs w:val="20"/>
                <w:lang w:val="en-US"/>
              </w:rPr>
              <w:t xml:space="preserve">, </w:t>
            </w:r>
            <w:r w:rsidRPr="00A5577E">
              <w:rPr>
                <w:rFonts w:ascii="Times New Roman" w:eastAsia="Times New Roman" w:hAnsi="Times New Roman" w:cs="Times New Roman"/>
                <w:color w:val="000000"/>
                <w:sz w:val="20"/>
                <w:szCs w:val="20"/>
                <w:lang w:val="en-US"/>
              </w:rPr>
              <w:t>Fondul de carte corespunde numărului de elevi din instituţie</w:t>
            </w:r>
            <w:r w:rsidR="00A5577E" w:rsidRPr="00A5577E">
              <w:rPr>
                <w:rFonts w:ascii="Times New Roman" w:eastAsia="Times New Roman" w:hAnsi="Times New Roman" w:cs="Times New Roman"/>
                <w:color w:val="000000"/>
                <w:sz w:val="20"/>
                <w:szCs w:val="20"/>
                <w:lang w:val="en-US"/>
              </w:rPr>
              <w:t>, Registru de evidență zilnică a activității bibliotecii școlare.</w:t>
            </w:r>
          </w:p>
          <w:p w:rsidR="009F590B" w:rsidRPr="00A5577E" w:rsidRDefault="009F590B" w:rsidP="00CF0E42">
            <w:pPr>
              <w:numPr>
                <w:ilvl w:val="0"/>
                <w:numId w:val="11"/>
              </w:numPr>
              <w:spacing w:after="66"/>
              <w:ind w:left="714" w:right="186" w:hanging="357"/>
              <w:contextualSpacing/>
              <w:jc w:val="both"/>
              <w:rPr>
                <w:rFonts w:ascii="Times New Roman" w:eastAsia="Times New Roman" w:hAnsi="Times New Roman" w:cs="Times New Roman"/>
                <w:color w:val="000000"/>
                <w:sz w:val="20"/>
                <w:szCs w:val="20"/>
                <w:lang w:val="en-US"/>
              </w:rPr>
            </w:pPr>
            <w:r w:rsidRPr="00A5577E">
              <w:rPr>
                <w:rFonts w:ascii="Times New Roman" w:eastAsia="Times New Roman" w:hAnsi="Times New Roman" w:cs="Times New Roman"/>
                <w:color w:val="000000"/>
                <w:sz w:val="20"/>
                <w:szCs w:val="20"/>
                <w:lang w:val="en-US"/>
              </w:rPr>
              <w:t xml:space="preserve">Liceul dispune de depozit pentru manuale şi o sală de lectură cu suficiente rafturi pentru fondul de carte existent, dotată cu un calculator conectat la internet;  </w:t>
            </w:r>
          </w:p>
          <w:p w:rsidR="009F590B" w:rsidRPr="004D3BEC" w:rsidRDefault="009F590B" w:rsidP="00CF0E42">
            <w:pPr>
              <w:numPr>
                <w:ilvl w:val="0"/>
                <w:numId w:val="11"/>
              </w:numPr>
              <w:spacing w:after="66"/>
              <w:ind w:left="714" w:right="186" w:hanging="357"/>
              <w:contextualSpacing/>
              <w:jc w:val="both"/>
              <w:rPr>
                <w:rFonts w:ascii="Times New Roman" w:eastAsia="Times New Roman" w:hAnsi="Times New Roman" w:cs="Times New Roman"/>
                <w:color w:val="000000"/>
                <w:sz w:val="20"/>
                <w:szCs w:val="20"/>
                <w:lang w:val="en-US"/>
              </w:rPr>
            </w:pPr>
            <w:r w:rsidRPr="00A5577E">
              <w:rPr>
                <w:rFonts w:ascii="Times New Roman" w:eastAsia="Times New Roman" w:hAnsi="Times New Roman" w:cs="Times New Roman"/>
                <w:color w:val="000000"/>
                <w:sz w:val="20"/>
                <w:szCs w:val="20"/>
                <w:lang w:val="en-US"/>
              </w:rPr>
              <w:t xml:space="preserve">Laborator de fizică, chimie, biologie; </w:t>
            </w:r>
            <w:r w:rsidRPr="00A5577E">
              <w:rPr>
                <w:rFonts w:ascii="Times New Roman" w:hAnsi="Times New Roman" w:cs="Times New Roman"/>
                <w:sz w:val="20"/>
                <w:szCs w:val="20"/>
                <w:lang w:val="en-US"/>
              </w:rPr>
              <w:t>Registrul de evidență a bunurilor pentru laboratoarele școlare</w:t>
            </w:r>
            <w:r w:rsidR="004D3BEC" w:rsidRPr="00A5577E">
              <w:rPr>
                <w:rFonts w:ascii="Times New Roman" w:eastAsia="Times New Roman" w:hAnsi="Times New Roman" w:cs="Times New Roman"/>
                <w:color w:val="000000"/>
                <w:sz w:val="20"/>
                <w:szCs w:val="20"/>
                <w:lang w:val="en-US"/>
              </w:rPr>
              <w:t xml:space="preserve">;  </w:t>
            </w:r>
          </w:p>
          <w:p w:rsidR="009F590B" w:rsidRPr="004D3BEC" w:rsidRDefault="009F590B" w:rsidP="00CF0E42">
            <w:pPr>
              <w:numPr>
                <w:ilvl w:val="0"/>
                <w:numId w:val="11"/>
              </w:numPr>
              <w:spacing w:after="66"/>
              <w:ind w:left="714" w:right="186" w:hanging="357"/>
              <w:contextualSpacing/>
              <w:jc w:val="both"/>
              <w:rPr>
                <w:rFonts w:ascii="Times New Roman" w:eastAsia="Times New Roman" w:hAnsi="Times New Roman" w:cs="Times New Roman"/>
                <w:color w:val="000000"/>
                <w:sz w:val="20"/>
                <w:szCs w:val="20"/>
                <w:lang w:val="en-US"/>
              </w:rPr>
            </w:pPr>
            <w:r w:rsidRPr="00A5577E">
              <w:rPr>
                <w:rFonts w:ascii="Times New Roman" w:eastAsia="Times New Roman" w:hAnsi="Times New Roman" w:cs="Times New Roman"/>
                <w:color w:val="000000"/>
                <w:sz w:val="20"/>
                <w:szCs w:val="20"/>
                <w:lang w:val="en-US"/>
              </w:rPr>
              <w:t xml:space="preserve">Atelier pentru fete </w:t>
            </w:r>
            <w:r w:rsidRPr="004D3BEC">
              <w:rPr>
                <w:rFonts w:ascii="Times New Roman" w:eastAsia="Times New Roman" w:hAnsi="Times New Roman" w:cs="Times New Roman"/>
                <w:sz w:val="20"/>
                <w:szCs w:val="20"/>
                <w:lang w:val="en-US"/>
              </w:rPr>
              <w:t xml:space="preserve">și băieți </w:t>
            </w:r>
            <w:r w:rsidR="004D3BEC">
              <w:rPr>
                <w:rFonts w:ascii="Times New Roman" w:eastAsia="Times New Roman" w:hAnsi="Times New Roman" w:cs="Times New Roman"/>
                <w:sz w:val="20"/>
                <w:szCs w:val="20"/>
                <w:lang w:val="en-US"/>
              </w:rPr>
              <w:t>pentru educația tehnologică</w:t>
            </w:r>
            <w:r w:rsidR="004D3BEC" w:rsidRPr="00A5577E">
              <w:rPr>
                <w:rFonts w:ascii="Times New Roman" w:eastAsia="Times New Roman" w:hAnsi="Times New Roman" w:cs="Times New Roman"/>
                <w:color w:val="000000"/>
                <w:sz w:val="20"/>
                <w:szCs w:val="20"/>
                <w:lang w:val="en-US"/>
              </w:rPr>
              <w:t xml:space="preserve">;  </w:t>
            </w:r>
          </w:p>
          <w:p w:rsidR="009F590B" w:rsidRPr="004D3BEC" w:rsidRDefault="009F590B" w:rsidP="00CF0E42">
            <w:pPr>
              <w:numPr>
                <w:ilvl w:val="0"/>
                <w:numId w:val="11"/>
              </w:numPr>
              <w:spacing w:after="66"/>
              <w:ind w:left="714" w:right="186" w:hanging="357"/>
              <w:contextualSpacing/>
              <w:jc w:val="both"/>
              <w:rPr>
                <w:rFonts w:ascii="Times New Roman" w:eastAsia="Times New Roman" w:hAnsi="Times New Roman" w:cs="Times New Roman"/>
                <w:color w:val="000000"/>
                <w:sz w:val="20"/>
                <w:szCs w:val="20"/>
                <w:lang w:val="en-US"/>
              </w:rPr>
            </w:pPr>
            <w:r w:rsidRPr="00A5577E">
              <w:rPr>
                <w:rFonts w:ascii="Times New Roman" w:eastAsia="Times New Roman" w:hAnsi="Times New Roman" w:cs="Times New Roman"/>
                <w:color w:val="000000"/>
                <w:sz w:val="20"/>
                <w:szCs w:val="20"/>
              </w:rPr>
              <w:t>Sală de festivități-1</w:t>
            </w:r>
            <w:r w:rsidR="004D3BEC" w:rsidRPr="00A5577E">
              <w:rPr>
                <w:rFonts w:ascii="Times New Roman" w:eastAsia="Times New Roman" w:hAnsi="Times New Roman" w:cs="Times New Roman"/>
                <w:color w:val="000000"/>
                <w:sz w:val="20"/>
                <w:szCs w:val="20"/>
                <w:lang w:val="en-US"/>
              </w:rPr>
              <w:t xml:space="preserve">;  </w:t>
            </w:r>
          </w:p>
          <w:p w:rsidR="00A5577E" w:rsidRPr="004D3BEC" w:rsidRDefault="009F590B" w:rsidP="00CF0E42">
            <w:pPr>
              <w:numPr>
                <w:ilvl w:val="0"/>
                <w:numId w:val="11"/>
              </w:numPr>
              <w:spacing w:after="66"/>
              <w:ind w:left="714" w:right="186" w:hanging="357"/>
              <w:contextualSpacing/>
              <w:jc w:val="both"/>
              <w:rPr>
                <w:rFonts w:ascii="Times New Roman" w:eastAsia="Times New Roman" w:hAnsi="Times New Roman" w:cs="Times New Roman"/>
                <w:color w:val="000000"/>
                <w:sz w:val="20"/>
                <w:szCs w:val="20"/>
                <w:lang w:val="en-US"/>
              </w:rPr>
            </w:pPr>
            <w:r w:rsidRPr="00A5577E">
              <w:rPr>
                <w:rFonts w:ascii="Times New Roman" w:eastAsia="Times New Roman" w:hAnsi="Times New Roman" w:cs="Times New Roman"/>
                <w:color w:val="000000"/>
                <w:sz w:val="20"/>
                <w:szCs w:val="20"/>
                <w:lang w:val="en-US"/>
              </w:rPr>
              <w:t>Sala de sport -2</w:t>
            </w:r>
            <w:r w:rsidR="00A5577E" w:rsidRPr="00A5577E">
              <w:rPr>
                <w:rFonts w:ascii="Times New Roman" w:eastAsia="Times New Roman" w:hAnsi="Times New Roman" w:cs="Times New Roman"/>
                <w:color w:val="000000"/>
                <w:sz w:val="20"/>
                <w:szCs w:val="20"/>
                <w:lang w:val="en-US"/>
              </w:rPr>
              <w:t xml:space="preserve">, </w:t>
            </w:r>
            <w:r w:rsidRPr="00A5577E">
              <w:rPr>
                <w:rFonts w:ascii="Times New Roman" w:hAnsi="Times New Roman" w:cs="Times New Roman"/>
                <w:sz w:val="20"/>
                <w:szCs w:val="20"/>
              </w:rPr>
              <w:t>Teren de sport cu acoperire artificială</w:t>
            </w:r>
            <w:r w:rsidR="004D3BEC" w:rsidRPr="00A5577E">
              <w:rPr>
                <w:rFonts w:ascii="Times New Roman" w:eastAsia="Times New Roman" w:hAnsi="Times New Roman" w:cs="Times New Roman"/>
                <w:color w:val="000000"/>
                <w:sz w:val="20"/>
                <w:szCs w:val="20"/>
                <w:lang w:val="en-US"/>
              </w:rPr>
              <w:t xml:space="preserve">;  </w:t>
            </w:r>
          </w:p>
          <w:p w:rsidR="009F590B" w:rsidRPr="004D3BEC" w:rsidRDefault="00A5577E" w:rsidP="00CF0E42">
            <w:pPr>
              <w:numPr>
                <w:ilvl w:val="0"/>
                <w:numId w:val="11"/>
              </w:numPr>
              <w:spacing w:after="66"/>
              <w:ind w:left="714" w:right="186" w:hanging="357"/>
              <w:contextualSpacing/>
              <w:jc w:val="both"/>
              <w:rPr>
                <w:rFonts w:ascii="Times New Roman" w:eastAsia="Times New Roman" w:hAnsi="Times New Roman" w:cs="Times New Roman"/>
                <w:color w:val="000000"/>
                <w:sz w:val="20"/>
                <w:szCs w:val="20"/>
                <w:lang w:val="en-US"/>
              </w:rPr>
            </w:pPr>
            <w:r w:rsidRPr="00A5577E">
              <w:rPr>
                <w:rFonts w:ascii="Times New Roman" w:hAnsi="Times New Roman" w:cs="Times New Roman"/>
                <w:sz w:val="20"/>
                <w:szCs w:val="20"/>
                <w:lang w:val="en-US"/>
              </w:rPr>
              <w:t>Sala de Coregrafi</w:t>
            </w:r>
            <w:r w:rsidR="004D3BEC">
              <w:rPr>
                <w:rFonts w:ascii="Times New Roman" w:hAnsi="Times New Roman" w:cs="Times New Roman"/>
                <w:sz w:val="20"/>
                <w:szCs w:val="20"/>
                <w:lang w:val="en-US"/>
              </w:rPr>
              <w:t>e</w:t>
            </w:r>
            <w:r w:rsidR="004D3BEC" w:rsidRPr="00A5577E">
              <w:rPr>
                <w:rFonts w:ascii="Times New Roman" w:eastAsia="Times New Roman" w:hAnsi="Times New Roman" w:cs="Times New Roman"/>
                <w:color w:val="000000"/>
                <w:sz w:val="20"/>
                <w:szCs w:val="20"/>
                <w:lang w:val="en-US"/>
              </w:rPr>
              <w:t xml:space="preserve">;  </w:t>
            </w:r>
          </w:p>
          <w:p w:rsidR="009F590B" w:rsidRPr="00A5577E" w:rsidRDefault="009F590B" w:rsidP="00CF0E42">
            <w:pPr>
              <w:numPr>
                <w:ilvl w:val="0"/>
                <w:numId w:val="11"/>
              </w:numPr>
              <w:spacing w:after="8"/>
              <w:ind w:left="714" w:right="186" w:hanging="357"/>
              <w:contextualSpacing/>
              <w:jc w:val="both"/>
              <w:rPr>
                <w:rFonts w:ascii="Times New Roman" w:eastAsia="Times New Roman" w:hAnsi="Times New Roman" w:cs="Times New Roman"/>
                <w:color w:val="000000"/>
                <w:sz w:val="20"/>
                <w:szCs w:val="20"/>
                <w:lang w:val="en-US"/>
              </w:rPr>
            </w:pPr>
            <w:r w:rsidRPr="00A5577E">
              <w:rPr>
                <w:rFonts w:ascii="Times New Roman" w:hAnsi="Times New Roman" w:cs="Times New Roman"/>
                <w:sz w:val="20"/>
                <w:szCs w:val="20"/>
              </w:rPr>
              <w:t>Panouri informative „Transparența decizională”;</w:t>
            </w:r>
          </w:p>
          <w:p w:rsidR="009C44A6" w:rsidRPr="004D3BEC" w:rsidRDefault="00A5577E" w:rsidP="003C0B0E">
            <w:pPr>
              <w:pStyle w:val="Listparagraf"/>
              <w:numPr>
                <w:ilvl w:val="0"/>
                <w:numId w:val="39"/>
              </w:numPr>
              <w:ind w:left="714" w:hanging="357"/>
              <w:rPr>
                <w:rFonts w:ascii="Times New Roman" w:hAnsi="Times New Roman" w:cs="Times New Roman"/>
                <w:sz w:val="20"/>
                <w:szCs w:val="20"/>
              </w:rPr>
            </w:pPr>
            <w:r w:rsidRPr="00A5577E">
              <w:rPr>
                <w:rFonts w:ascii="Times New Roman" w:hAnsi="Times New Roman" w:cs="Times New Roman"/>
                <w:sz w:val="20"/>
                <w:szCs w:val="20"/>
                <w:lang w:val="en-US"/>
              </w:rPr>
              <w:t>Participarea copiilor și părinților la CA</w:t>
            </w:r>
            <w:r w:rsidR="00334263">
              <w:rPr>
                <w:rFonts w:ascii="Times New Roman" w:hAnsi="Times New Roman" w:cs="Times New Roman"/>
                <w:sz w:val="20"/>
                <w:szCs w:val="20"/>
                <w:lang w:val="en-US"/>
              </w:rPr>
              <w:t xml:space="preserve">, </w:t>
            </w:r>
            <w:r w:rsidR="00334263" w:rsidRPr="0039350C">
              <w:rPr>
                <w:rFonts w:ascii="Times New Roman" w:hAnsi="Times New Roman" w:cs="Times New Roman"/>
                <w:sz w:val="20"/>
                <w:szCs w:val="20"/>
              </w:rPr>
              <w:t>Ord.</w:t>
            </w:r>
            <w:r w:rsidR="00334263" w:rsidRPr="0039350C">
              <w:rPr>
                <w:rFonts w:ascii="Times New Roman" w:eastAsia="Times New Roman" w:hAnsi="Times New Roman" w:cs="Times New Roman"/>
                <w:sz w:val="20"/>
                <w:szCs w:val="20"/>
                <w:lang w:val="en-US"/>
              </w:rPr>
              <w:t xml:space="preserve"> nr.1</w:t>
            </w:r>
            <w:r w:rsidR="00FB7D32">
              <w:rPr>
                <w:rFonts w:ascii="Times New Roman" w:eastAsia="Times New Roman" w:hAnsi="Times New Roman" w:cs="Times New Roman"/>
                <w:sz w:val="20"/>
                <w:szCs w:val="20"/>
                <w:lang w:val="en-US"/>
              </w:rPr>
              <w:t>44</w:t>
            </w:r>
            <w:r w:rsidR="00334263" w:rsidRPr="0039350C">
              <w:rPr>
                <w:rFonts w:ascii="Times New Roman" w:eastAsia="Times New Roman" w:hAnsi="Times New Roman" w:cs="Times New Roman"/>
                <w:sz w:val="20"/>
                <w:szCs w:val="20"/>
                <w:lang w:val="en-US"/>
              </w:rPr>
              <w:t xml:space="preserve"> din 2</w:t>
            </w:r>
            <w:r w:rsidR="00FB7D32">
              <w:rPr>
                <w:rFonts w:ascii="Times New Roman" w:eastAsia="Times New Roman" w:hAnsi="Times New Roman" w:cs="Times New Roman"/>
                <w:sz w:val="20"/>
                <w:szCs w:val="20"/>
                <w:lang w:val="en-US"/>
              </w:rPr>
              <w:t>2</w:t>
            </w:r>
            <w:r w:rsidR="00334263" w:rsidRPr="0039350C">
              <w:rPr>
                <w:rFonts w:ascii="Times New Roman" w:eastAsia="Times New Roman" w:hAnsi="Times New Roman" w:cs="Times New Roman"/>
                <w:sz w:val="20"/>
                <w:szCs w:val="20"/>
                <w:lang w:val="en-US"/>
              </w:rPr>
              <w:t>.08.202</w:t>
            </w:r>
            <w:r w:rsidR="00FB7D32">
              <w:rPr>
                <w:rFonts w:ascii="Times New Roman" w:eastAsia="Times New Roman" w:hAnsi="Times New Roman" w:cs="Times New Roman"/>
                <w:sz w:val="20"/>
                <w:szCs w:val="20"/>
                <w:lang w:val="en-US"/>
              </w:rPr>
              <w:t>2</w:t>
            </w:r>
            <w:r w:rsidR="00334263" w:rsidRPr="0039350C">
              <w:rPr>
                <w:rFonts w:ascii="Times New Roman" w:eastAsia="Times New Roman" w:hAnsi="Times New Roman" w:cs="Times New Roman"/>
                <w:sz w:val="20"/>
                <w:szCs w:val="20"/>
                <w:lang w:val="en-US"/>
              </w:rPr>
              <w:t xml:space="preserve"> „Cu privire la constituirea Consiliului de Administrație”</w:t>
            </w:r>
            <w:r w:rsidR="004D3BEC">
              <w:rPr>
                <w:rFonts w:ascii="Times New Roman" w:eastAsia="Times New Roman" w:hAnsi="Times New Roman" w:cs="Times New Roman"/>
                <w:sz w:val="20"/>
                <w:szCs w:val="20"/>
                <w:lang w:val="en-US"/>
              </w:rPr>
              <w:t>.</w:t>
            </w:r>
            <w:r w:rsidR="00334263" w:rsidRPr="0039350C">
              <w:rPr>
                <w:rFonts w:ascii="Times New Roman" w:hAnsi="Times New Roman" w:cs="Times New Roman"/>
                <w:sz w:val="20"/>
                <w:szCs w:val="20"/>
              </w:rPr>
              <w:t xml:space="preserve">  </w:t>
            </w:r>
            <w:r w:rsidR="00334263">
              <w:rPr>
                <w:rFonts w:ascii="Times New Roman" w:hAnsi="Times New Roman" w:cs="Times New Roman"/>
                <w:sz w:val="20"/>
                <w:szCs w:val="20"/>
                <w:lang w:val="en-US"/>
              </w:rPr>
              <w:t xml:space="preserve"> </w:t>
            </w:r>
          </w:p>
        </w:tc>
      </w:tr>
      <w:tr w:rsidR="00C74640" w:rsidRPr="00AB7FC0" w:rsidTr="008665ED">
        <w:tc>
          <w:tcPr>
            <w:tcW w:w="1134" w:type="dxa"/>
          </w:tcPr>
          <w:p w:rsidR="00C74640" w:rsidRPr="00CB63D4" w:rsidRDefault="00C74640"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923" w:type="dxa"/>
            <w:gridSpan w:val="3"/>
          </w:tcPr>
          <w:p w:rsidR="009C44A6" w:rsidRPr="00A5577E" w:rsidRDefault="00A5577E" w:rsidP="00944A9B">
            <w:pPr>
              <w:contextualSpacing/>
              <w:rPr>
                <w:rFonts w:ascii="Times New Roman" w:hAnsi="Times New Roman" w:cs="Times New Roman"/>
                <w:sz w:val="20"/>
                <w:szCs w:val="20"/>
              </w:rPr>
            </w:pPr>
            <w:r w:rsidRPr="00A5577E">
              <w:rPr>
                <w:rFonts w:ascii="Times New Roman" w:hAnsi="Times New Roman" w:cs="Times New Roman"/>
                <w:sz w:val="20"/>
                <w:szCs w:val="20"/>
                <w:lang w:val="en-US"/>
              </w:rPr>
              <w:t>Instituția</w:t>
            </w:r>
            <w:r w:rsidR="009C44A6" w:rsidRPr="00A5577E">
              <w:rPr>
                <w:rFonts w:ascii="Times New Roman" w:hAnsi="Times New Roman" w:cs="Times New Roman"/>
                <w:sz w:val="20"/>
                <w:szCs w:val="20"/>
                <w:lang w:val="en-US"/>
              </w:rPr>
              <w:t xml:space="preserve"> </w:t>
            </w:r>
            <w:r w:rsidR="009C44A6" w:rsidRPr="00A5577E">
              <w:rPr>
                <w:rFonts w:ascii="Times New Roman" w:hAnsi="Times New Roman" w:cs="Times New Roman"/>
                <w:color w:val="0D0D0D"/>
                <w:sz w:val="20"/>
                <w:szCs w:val="20"/>
                <w:lang w:val="en-US"/>
              </w:rPr>
              <w:t xml:space="preserve">asigură participarea copiilor și părinților în </w:t>
            </w:r>
            <w:r w:rsidR="009C44A6" w:rsidRPr="00A5577E">
              <w:rPr>
                <w:rFonts w:ascii="Times New Roman" w:hAnsi="Times New Roman" w:cs="Times New Roman"/>
                <w:sz w:val="20"/>
                <w:szCs w:val="20"/>
                <w:lang w:val="en-US"/>
              </w:rPr>
              <w:t xml:space="preserve">procesul decizional cu referire la calitatea procesului educațional și accesul tuturor copiilor/ elevilor la resursele </w:t>
            </w:r>
            <w:r w:rsidR="009C44A6" w:rsidRPr="00A5577E">
              <w:rPr>
                <w:rFonts w:ascii="Times New Roman" w:hAnsi="Times New Roman" w:cs="Times New Roman"/>
                <w:color w:val="0D0D0D"/>
                <w:sz w:val="20"/>
                <w:szCs w:val="20"/>
                <w:lang w:val="en-US"/>
              </w:rPr>
              <w:t>educaționale</w:t>
            </w:r>
          </w:p>
        </w:tc>
      </w:tr>
      <w:tr w:rsidR="00C74640" w:rsidRPr="00CB63D4" w:rsidTr="008665ED">
        <w:tc>
          <w:tcPr>
            <w:tcW w:w="1134" w:type="dxa"/>
          </w:tcPr>
          <w:p w:rsidR="00C74640" w:rsidRPr="00CB63D4" w:rsidRDefault="00C74640"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3973" w:type="dxa"/>
          </w:tcPr>
          <w:p w:rsidR="00C74640" w:rsidRPr="00CB63D4" w:rsidRDefault="00C74640"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3054" w:type="dxa"/>
          </w:tcPr>
          <w:p w:rsidR="00C74640" w:rsidRPr="00CB63D4" w:rsidRDefault="00C74640"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C35EB2" w:rsidRPr="00CB63D4">
              <w:rPr>
                <w:rFonts w:ascii="Times New Roman" w:hAnsi="Times New Roman" w:cs="Times New Roman"/>
                <w:b/>
                <w:bCs/>
                <w:sz w:val="20"/>
                <w:szCs w:val="20"/>
              </w:rPr>
              <w:t xml:space="preserve"> 1</w:t>
            </w:r>
          </w:p>
        </w:tc>
        <w:tc>
          <w:tcPr>
            <w:tcW w:w="2896" w:type="dxa"/>
          </w:tcPr>
          <w:p w:rsidR="00C74640" w:rsidRPr="00CB63D4" w:rsidRDefault="00C74640"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2</w:t>
            </w:r>
          </w:p>
        </w:tc>
      </w:tr>
    </w:tbl>
    <w:p w:rsidR="00C656E9" w:rsidRPr="008713B8" w:rsidRDefault="00C656E9" w:rsidP="008665ED">
      <w:pPr>
        <w:ind w:left="-1134"/>
        <w:contextualSpacing/>
        <w:rPr>
          <w:rFonts w:ascii="Times New Roman" w:hAnsi="Times New Roman" w:cs="Times New Roman"/>
          <w:bCs/>
          <w:sz w:val="20"/>
          <w:szCs w:val="20"/>
        </w:rPr>
      </w:pPr>
      <w:r w:rsidRPr="008713B8">
        <w:rPr>
          <w:rFonts w:ascii="Times New Roman" w:hAnsi="Times New Roman" w:cs="Times New Roman"/>
          <w:b/>
          <w:sz w:val="20"/>
          <w:szCs w:val="20"/>
        </w:rPr>
        <w:t>Domeniu</w:t>
      </w:r>
      <w:r w:rsidRPr="008713B8">
        <w:rPr>
          <w:rFonts w:ascii="Times New Roman" w:hAnsi="Times New Roman" w:cs="Times New Roman"/>
          <w:b/>
          <w:sz w:val="20"/>
          <w:szCs w:val="20"/>
          <w:lang w:val="en-US"/>
        </w:rPr>
        <w:t>:</w:t>
      </w:r>
      <w:r w:rsidRPr="008713B8">
        <w:rPr>
          <w:rFonts w:ascii="Times New Roman" w:hAnsi="Times New Roman" w:cs="Times New Roman"/>
          <w:b/>
          <w:sz w:val="20"/>
          <w:szCs w:val="20"/>
        </w:rPr>
        <w:t xml:space="preserve"> </w:t>
      </w:r>
      <w:r w:rsidRPr="008713B8">
        <w:rPr>
          <w:rFonts w:ascii="Times New Roman" w:hAnsi="Times New Roman" w:cs="Times New Roman"/>
          <w:bCs/>
          <w:sz w:val="20"/>
          <w:szCs w:val="20"/>
        </w:rPr>
        <w:t>Capacitate instituțională</w:t>
      </w:r>
    </w:p>
    <w:p w:rsidR="00C656E9" w:rsidRPr="008713B8" w:rsidRDefault="00C656E9" w:rsidP="008665ED">
      <w:pPr>
        <w:ind w:left="-1134"/>
        <w:contextualSpacing/>
        <w:rPr>
          <w:rFonts w:ascii="Times New Roman" w:hAnsi="Times New Roman" w:cs="Times New Roman"/>
          <w:bCs/>
          <w:sz w:val="20"/>
          <w:szCs w:val="20"/>
          <w:lang w:val="en-US"/>
        </w:rPr>
      </w:pPr>
      <w:r w:rsidRPr="008713B8">
        <w:rPr>
          <w:rFonts w:ascii="Times New Roman" w:hAnsi="Times New Roman" w:cs="Times New Roman"/>
          <w:b/>
          <w:sz w:val="20"/>
          <w:szCs w:val="20"/>
        </w:rPr>
        <w:t xml:space="preserve">Indicator 4.3.2 </w:t>
      </w:r>
      <w:r w:rsidRPr="008713B8">
        <w:rPr>
          <w:rFonts w:ascii="Times New Roman" w:hAnsi="Times New Roman" w:cs="Times New Roman"/>
          <w:sz w:val="20"/>
          <w:szCs w:val="20"/>
          <w:lang w:val="en-US"/>
        </w:rPr>
        <w:t>Existența bazei de date privind performanțele elevilor și mecanismele de valorificare a potențialului creativ al acestora, inclusive rezultatele parcurgerii parcurgerii curriculumului modificat sau a PEI</w:t>
      </w:r>
    </w:p>
    <w:tbl>
      <w:tblPr>
        <w:tblStyle w:val="GrilTabel"/>
        <w:tblW w:w="11057" w:type="dxa"/>
        <w:tblInd w:w="-1139" w:type="dxa"/>
        <w:tblLayout w:type="fixed"/>
        <w:tblLook w:val="04A0"/>
      </w:tblPr>
      <w:tblGrid>
        <w:gridCol w:w="1134"/>
        <w:gridCol w:w="4253"/>
        <w:gridCol w:w="2849"/>
        <w:gridCol w:w="2821"/>
      </w:tblGrid>
      <w:tr w:rsidR="00C656E9" w:rsidRPr="00AB7FC0" w:rsidTr="008665ED">
        <w:tc>
          <w:tcPr>
            <w:tcW w:w="1134" w:type="dxa"/>
          </w:tcPr>
          <w:p w:rsidR="00C656E9" w:rsidRPr="00CB63D4" w:rsidRDefault="00C656E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B47D78" w:rsidRPr="002D2A77" w:rsidRDefault="00B47D78" w:rsidP="005506AC">
            <w:pPr>
              <w:pStyle w:val="Listparagraf"/>
              <w:numPr>
                <w:ilvl w:val="0"/>
                <w:numId w:val="12"/>
              </w:numPr>
              <w:rPr>
                <w:rFonts w:ascii="Times New Roman" w:hAnsi="Times New Roman" w:cs="Times New Roman"/>
                <w:sz w:val="20"/>
                <w:szCs w:val="20"/>
              </w:rPr>
            </w:pPr>
            <w:r w:rsidRPr="002D2A77">
              <w:rPr>
                <w:rFonts w:ascii="Times New Roman" w:hAnsi="Times New Roman" w:cs="Times New Roman"/>
                <w:sz w:val="20"/>
                <w:szCs w:val="20"/>
              </w:rPr>
              <w:t>Baz</w:t>
            </w:r>
            <w:r w:rsidR="004D3BEC">
              <w:rPr>
                <w:rFonts w:ascii="Times New Roman" w:hAnsi="Times New Roman" w:cs="Times New Roman"/>
                <w:sz w:val="20"/>
                <w:szCs w:val="20"/>
              </w:rPr>
              <w:t>a</w:t>
            </w:r>
            <w:r w:rsidRPr="002D2A77">
              <w:rPr>
                <w:rFonts w:ascii="Times New Roman" w:hAnsi="Times New Roman" w:cs="Times New Roman"/>
                <w:sz w:val="20"/>
                <w:szCs w:val="20"/>
              </w:rPr>
              <w:t xml:space="preserve"> de date a elevilor dotați</w:t>
            </w:r>
            <w:r w:rsidR="008665ED" w:rsidRPr="002D2A77">
              <w:rPr>
                <w:rFonts w:ascii="Times New Roman" w:hAnsi="Times New Roman" w:cs="Times New Roman"/>
                <w:sz w:val="20"/>
                <w:szCs w:val="20"/>
              </w:rPr>
              <w:t xml:space="preserve">. </w:t>
            </w:r>
            <w:r w:rsidRPr="002D2A77">
              <w:rPr>
                <w:rFonts w:ascii="Times New Roman" w:hAnsi="Times New Roman" w:cs="Times New Roman"/>
                <w:sz w:val="20"/>
                <w:szCs w:val="20"/>
              </w:rPr>
              <w:t xml:space="preserve">Registrul participanților la olimpiadele școlare;  </w:t>
            </w:r>
          </w:p>
          <w:p w:rsidR="00B47D78" w:rsidRPr="002D2A77" w:rsidRDefault="00B47D78" w:rsidP="005506AC">
            <w:pPr>
              <w:pStyle w:val="Listparagraf"/>
              <w:numPr>
                <w:ilvl w:val="0"/>
                <w:numId w:val="12"/>
              </w:numPr>
              <w:rPr>
                <w:rFonts w:ascii="Times New Roman" w:hAnsi="Times New Roman" w:cs="Times New Roman"/>
                <w:sz w:val="20"/>
                <w:szCs w:val="20"/>
              </w:rPr>
            </w:pPr>
            <w:r w:rsidRPr="002D2A77">
              <w:rPr>
                <w:rFonts w:ascii="Times New Roman" w:hAnsi="Times New Roman" w:cs="Times New Roman"/>
                <w:sz w:val="20"/>
                <w:szCs w:val="20"/>
              </w:rPr>
              <w:t>Raport pentru anul de studii 20</w:t>
            </w:r>
            <w:r w:rsidR="00C35EB2" w:rsidRPr="002D2A77">
              <w:rPr>
                <w:rFonts w:ascii="Times New Roman" w:hAnsi="Times New Roman" w:cs="Times New Roman"/>
                <w:sz w:val="20"/>
                <w:szCs w:val="20"/>
              </w:rPr>
              <w:t>2</w:t>
            </w:r>
            <w:r w:rsidR="00275E8D">
              <w:rPr>
                <w:rFonts w:ascii="Times New Roman" w:hAnsi="Times New Roman" w:cs="Times New Roman"/>
                <w:sz w:val="20"/>
                <w:szCs w:val="20"/>
              </w:rPr>
              <w:t>2</w:t>
            </w:r>
            <w:r w:rsidRPr="002D2A77">
              <w:rPr>
                <w:rFonts w:ascii="Times New Roman" w:hAnsi="Times New Roman" w:cs="Times New Roman"/>
                <w:sz w:val="20"/>
                <w:szCs w:val="20"/>
              </w:rPr>
              <w:t>-202</w:t>
            </w:r>
            <w:r w:rsidR="00275E8D">
              <w:rPr>
                <w:rFonts w:ascii="Times New Roman" w:hAnsi="Times New Roman" w:cs="Times New Roman"/>
                <w:sz w:val="20"/>
                <w:szCs w:val="20"/>
              </w:rPr>
              <w:t>3</w:t>
            </w:r>
            <w:r w:rsidRPr="002D2A77">
              <w:rPr>
                <w:rFonts w:ascii="Times New Roman" w:hAnsi="Times New Roman" w:cs="Times New Roman"/>
                <w:sz w:val="20"/>
                <w:szCs w:val="20"/>
              </w:rPr>
              <w:t xml:space="preserve"> cu privire la Concursuri școlare;  </w:t>
            </w:r>
          </w:p>
          <w:p w:rsidR="004630D1" w:rsidRPr="004132A6" w:rsidRDefault="004630D1" w:rsidP="003C0B0E">
            <w:pPr>
              <w:pStyle w:val="Frspaiere"/>
              <w:numPr>
                <w:ilvl w:val="0"/>
                <w:numId w:val="57"/>
              </w:numPr>
              <w:ind w:right="-2"/>
              <w:rPr>
                <w:rFonts w:ascii="Times New Roman" w:hAnsi="Times New Roman" w:cs="Times New Roman"/>
                <w:sz w:val="20"/>
                <w:szCs w:val="20"/>
              </w:rPr>
            </w:pPr>
            <w:bookmarkStart w:id="31" w:name="_Hlk112000027"/>
            <w:r w:rsidRPr="004132A6">
              <w:rPr>
                <w:rFonts w:ascii="Times New Roman" w:hAnsi="Times New Roman" w:cs="Times New Roman"/>
                <w:sz w:val="20"/>
                <w:szCs w:val="20"/>
              </w:rPr>
              <w:t>Ordinul nr. 194 din 01.09.2022 „Cu privire la numirea administratorului pentru SIME”;</w:t>
            </w:r>
          </w:p>
          <w:p w:rsidR="002D2A77" w:rsidRPr="004630D1" w:rsidRDefault="004630D1" w:rsidP="003C0B0E">
            <w:pPr>
              <w:pStyle w:val="Listparagraf"/>
              <w:numPr>
                <w:ilvl w:val="0"/>
                <w:numId w:val="57"/>
              </w:numPr>
              <w:rPr>
                <w:rFonts w:ascii="Times New Roman" w:hAnsi="Times New Roman" w:cs="Times New Roman"/>
                <w:sz w:val="20"/>
                <w:szCs w:val="20"/>
              </w:rPr>
            </w:pPr>
            <w:r w:rsidRPr="00972824">
              <w:rPr>
                <w:rFonts w:ascii="Times New Roman" w:hAnsi="Times New Roman" w:cs="Times New Roman"/>
                <w:sz w:val="20"/>
                <w:szCs w:val="20"/>
              </w:rPr>
              <w:t>Ordinul nr. 29 din 26.01.2023 „Cu privire la colectarea datelor absolvenților ciclului liceal în SAPD”;</w:t>
            </w:r>
          </w:p>
          <w:bookmarkEnd w:id="31"/>
          <w:p w:rsidR="002D2A77" w:rsidRPr="002D2A77" w:rsidRDefault="002D2A77" w:rsidP="005506AC">
            <w:pPr>
              <w:numPr>
                <w:ilvl w:val="0"/>
                <w:numId w:val="12"/>
              </w:numPr>
              <w:spacing w:after="22" w:line="277" w:lineRule="auto"/>
              <w:ind w:right="186"/>
              <w:jc w:val="both"/>
              <w:rPr>
                <w:rFonts w:ascii="Times New Roman" w:eastAsia="Times New Roman" w:hAnsi="Times New Roman" w:cs="Times New Roman"/>
                <w:color w:val="000000"/>
                <w:sz w:val="20"/>
                <w:szCs w:val="20"/>
                <w:lang w:val="en-US"/>
              </w:rPr>
            </w:pPr>
            <w:r w:rsidRPr="002D2A77">
              <w:rPr>
                <w:rFonts w:ascii="Times New Roman" w:eastAsia="Times New Roman" w:hAnsi="Times New Roman" w:cs="Times New Roman"/>
                <w:color w:val="000000"/>
                <w:sz w:val="20"/>
                <w:szCs w:val="20"/>
                <w:lang w:val="en-US"/>
              </w:rPr>
              <w:t xml:space="preserve">Discutarea și analiza elaborării tezelor semestriale în cadrul ședințelor comisiilor metodice și aprobarea acestora de către directorul instituției; </w:t>
            </w:r>
          </w:p>
          <w:p w:rsidR="002D2A77" w:rsidRPr="002D2A77" w:rsidRDefault="002D2A77" w:rsidP="005506AC">
            <w:pPr>
              <w:numPr>
                <w:ilvl w:val="0"/>
                <w:numId w:val="12"/>
              </w:numPr>
              <w:spacing w:after="4" w:line="256" w:lineRule="auto"/>
              <w:ind w:right="186"/>
              <w:jc w:val="both"/>
              <w:rPr>
                <w:rFonts w:ascii="Times New Roman" w:eastAsia="Times New Roman" w:hAnsi="Times New Roman" w:cs="Times New Roman"/>
                <w:color w:val="000000"/>
                <w:sz w:val="20"/>
                <w:szCs w:val="20"/>
                <w:lang w:val="en-US"/>
              </w:rPr>
            </w:pPr>
            <w:r w:rsidRPr="002D2A77">
              <w:rPr>
                <w:rFonts w:ascii="Times New Roman" w:eastAsia="Times New Roman" w:hAnsi="Times New Roman" w:cs="Times New Roman"/>
                <w:color w:val="000000"/>
                <w:sz w:val="20"/>
                <w:szCs w:val="20"/>
                <w:lang w:val="en-US"/>
              </w:rPr>
              <w:t xml:space="preserve">Analiza rezultatelor sesiunii de susținere a tezelor de iarnă: probleme, analiză, propuneri de eficientizare;  </w:t>
            </w:r>
          </w:p>
          <w:p w:rsidR="002D2A77" w:rsidRPr="002D2A77" w:rsidRDefault="002D2A77" w:rsidP="005506AC">
            <w:pPr>
              <w:numPr>
                <w:ilvl w:val="0"/>
                <w:numId w:val="12"/>
              </w:numPr>
              <w:spacing w:line="256" w:lineRule="auto"/>
              <w:ind w:right="186"/>
              <w:jc w:val="both"/>
              <w:rPr>
                <w:rFonts w:ascii="Times New Roman" w:eastAsia="Times New Roman" w:hAnsi="Times New Roman" w:cs="Times New Roman"/>
                <w:color w:val="000000"/>
                <w:sz w:val="20"/>
                <w:szCs w:val="20"/>
                <w:lang w:val="en-US"/>
              </w:rPr>
            </w:pPr>
            <w:r w:rsidRPr="002D2A77">
              <w:rPr>
                <w:rFonts w:ascii="Times New Roman" w:eastAsia="Times New Roman" w:hAnsi="Times New Roman" w:cs="Times New Roman"/>
                <w:color w:val="000000"/>
                <w:sz w:val="20"/>
                <w:szCs w:val="20"/>
                <w:lang w:val="en-US"/>
              </w:rPr>
              <w:t xml:space="preserve">Studierea rezultatelor și analiza impactului asupra elevilor: rezultatele evaluărilor, participări la diverse concursuri, parteneriate;  </w:t>
            </w:r>
          </w:p>
          <w:p w:rsidR="002D2A77" w:rsidRPr="002D2A77" w:rsidRDefault="002D2A77" w:rsidP="005506AC">
            <w:pPr>
              <w:numPr>
                <w:ilvl w:val="0"/>
                <w:numId w:val="12"/>
              </w:numPr>
              <w:spacing w:line="256" w:lineRule="auto"/>
              <w:ind w:right="186"/>
              <w:jc w:val="both"/>
              <w:rPr>
                <w:rFonts w:ascii="Times New Roman" w:eastAsia="Times New Roman" w:hAnsi="Times New Roman" w:cs="Times New Roman"/>
                <w:color w:val="000000"/>
                <w:sz w:val="20"/>
                <w:szCs w:val="20"/>
                <w:lang w:val="en-US"/>
              </w:rPr>
            </w:pPr>
            <w:r w:rsidRPr="002D2A77">
              <w:rPr>
                <w:rFonts w:ascii="Times New Roman" w:eastAsia="Times New Roman" w:hAnsi="Times New Roman" w:cs="Times New Roman"/>
                <w:color w:val="000000"/>
                <w:sz w:val="20"/>
                <w:szCs w:val="20"/>
                <w:lang w:val="en-US"/>
              </w:rPr>
              <w:t xml:space="preserve">Ședința Comisiei metodice cu privire la rezultatele olimpiadei locale, procese-verbale ale CM. </w:t>
            </w:r>
          </w:p>
          <w:p w:rsidR="002D2A77" w:rsidRPr="002D2A77" w:rsidRDefault="002D2A77" w:rsidP="005506AC">
            <w:pPr>
              <w:pStyle w:val="Listparagraf"/>
              <w:numPr>
                <w:ilvl w:val="0"/>
                <w:numId w:val="12"/>
              </w:numPr>
              <w:jc w:val="both"/>
              <w:rPr>
                <w:rFonts w:ascii="Times New Roman" w:hAnsi="Times New Roman" w:cs="Times New Roman"/>
                <w:sz w:val="20"/>
                <w:szCs w:val="20"/>
                <w:lang w:val="en-US"/>
              </w:rPr>
            </w:pPr>
            <w:r w:rsidRPr="002D2A77">
              <w:rPr>
                <w:rFonts w:ascii="Times New Roman" w:hAnsi="Times New Roman" w:cs="Times New Roman"/>
                <w:sz w:val="20"/>
                <w:szCs w:val="20"/>
                <w:lang w:val="en-US"/>
              </w:rPr>
              <w:t>Rapoartele profesorilor pe obiecte prezentate în cadrul Comisiilor metodice la finele anului școlar, (Mapele CM);</w:t>
            </w:r>
          </w:p>
          <w:p w:rsidR="002D2A77" w:rsidRPr="00C96EED" w:rsidRDefault="002D2A77" w:rsidP="005506AC">
            <w:pPr>
              <w:pStyle w:val="Listparagraf"/>
              <w:numPr>
                <w:ilvl w:val="0"/>
                <w:numId w:val="12"/>
              </w:numPr>
              <w:jc w:val="both"/>
              <w:rPr>
                <w:rFonts w:ascii="Times New Roman" w:hAnsi="Times New Roman" w:cs="Times New Roman"/>
                <w:sz w:val="20"/>
                <w:szCs w:val="20"/>
              </w:rPr>
            </w:pPr>
            <w:r w:rsidRPr="002D2A77">
              <w:rPr>
                <w:rFonts w:ascii="Times New Roman" w:hAnsi="Times New Roman" w:cs="Times New Roman"/>
                <w:sz w:val="20"/>
                <w:szCs w:val="20"/>
              </w:rPr>
              <w:t>Tabelul de performanță școlară;</w:t>
            </w:r>
          </w:p>
          <w:p w:rsidR="00B47D78" w:rsidRPr="001A7243" w:rsidRDefault="002D2A77" w:rsidP="004D3BEC">
            <w:pPr>
              <w:pStyle w:val="Listparagraf"/>
              <w:numPr>
                <w:ilvl w:val="0"/>
                <w:numId w:val="12"/>
              </w:numPr>
              <w:rPr>
                <w:rFonts w:ascii="Times New Roman" w:hAnsi="Times New Roman" w:cs="Times New Roman"/>
                <w:sz w:val="20"/>
                <w:szCs w:val="20"/>
              </w:rPr>
            </w:pPr>
            <w:r w:rsidRPr="00C96EED">
              <w:rPr>
                <w:rFonts w:ascii="Times New Roman" w:eastAsia="Times New Roman" w:hAnsi="Times New Roman" w:cs="Times New Roman"/>
                <w:sz w:val="20"/>
                <w:szCs w:val="20"/>
                <w:lang w:val="en-US"/>
              </w:rPr>
              <w:t>Obținerea certificatelor internaționale de cunoaștere a limbilor străine</w:t>
            </w:r>
            <w:r w:rsidR="004D3BEC" w:rsidRPr="001A7243">
              <w:rPr>
                <w:rFonts w:ascii="Times New Roman" w:eastAsia="Times New Roman" w:hAnsi="Times New Roman" w:cs="Times New Roman"/>
                <w:sz w:val="20"/>
                <w:szCs w:val="20"/>
                <w:lang w:val="en-US"/>
              </w:rPr>
              <w:t xml:space="preserve">, </w:t>
            </w:r>
            <w:r w:rsidR="001A7243" w:rsidRPr="001A7243">
              <w:rPr>
                <w:rFonts w:ascii="Times New Roman" w:eastAsia="Times New Roman" w:hAnsi="Times New Roman" w:cs="Times New Roman"/>
                <w:sz w:val="20"/>
                <w:szCs w:val="20"/>
                <w:lang w:val="en-US"/>
              </w:rPr>
              <w:t>2</w:t>
            </w:r>
            <w:r w:rsidR="004D3BEC" w:rsidRPr="001A7243">
              <w:rPr>
                <w:rFonts w:ascii="Times New Roman" w:eastAsia="Times New Roman" w:hAnsi="Times New Roman" w:cs="Times New Roman"/>
                <w:sz w:val="20"/>
                <w:szCs w:val="20"/>
                <w:lang w:val="en-US"/>
              </w:rPr>
              <w:t xml:space="preserve"> elevi – TOEFL, </w:t>
            </w:r>
            <w:r w:rsidR="001A7243" w:rsidRPr="001A7243">
              <w:rPr>
                <w:rFonts w:ascii="Times New Roman" w:eastAsia="Times New Roman" w:hAnsi="Times New Roman" w:cs="Times New Roman"/>
                <w:sz w:val="20"/>
                <w:szCs w:val="20"/>
                <w:lang w:val="en-US"/>
              </w:rPr>
              <w:t>16</w:t>
            </w:r>
            <w:r w:rsidR="004D3BEC" w:rsidRPr="001A7243">
              <w:rPr>
                <w:rFonts w:ascii="Times New Roman" w:eastAsia="Times New Roman" w:hAnsi="Times New Roman" w:cs="Times New Roman"/>
                <w:sz w:val="20"/>
                <w:szCs w:val="20"/>
                <w:lang w:val="en-US"/>
              </w:rPr>
              <w:t xml:space="preserve"> elevi-Cambridge</w:t>
            </w:r>
            <w:r w:rsidR="004D3BEC" w:rsidRPr="001A7243">
              <w:rPr>
                <w:rFonts w:ascii="Times New Roman" w:hAnsi="Times New Roman" w:cs="Times New Roman"/>
                <w:sz w:val="20"/>
                <w:szCs w:val="20"/>
              </w:rPr>
              <w:t xml:space="preserve">;   </w:t>
            </w:r>
          </w:p>
          <w:p w:rsidR="00B47D78" w:rsidRPr="001A7243" w:rsidRDefault="00B47D78" w:rsidP="004D3BEC">
            <w:pPr>
              <w:pStyle w:val="Listparagraf"/>
              <w:numPr>
                <w:ilvl w:val="0"/>
                <w:numId w:val="12"/>
              </w:numPr>
              <w:rPr>
                <w:rFonts w:ascii="Times New Roman" w:hAnsi="Times New Roman" w:cs="Times New Roman"/>
                <w:sz w:val="20"/>
                <w:szCs w:val="20"/>
              </w:rPr>
            </w:pPr>
            <w:r w:rsidRPr="001A7243">
              <w:rPr>
                <w:rFonts w:ascii="Times New Roman" w:hAnsi="Times New Roman" w:cs="Times New Roman"/>
                <w:sz w:val="20"/>
                <w:szCs w:val="20"/>
              </w:rPr>
              <w:t>Registru</w:t>
            </w:r>
            <w:r w:rsidR="004D3BEC" w:rsidRPr="001A7243">
              <w:rPr>
                <w:rFonts w:ascii="Times New Roman" w:hAnsi="Times New Roman" w:cs="Times New Roman"/>
                <w:sz w:val="20"/>
                <w:szCs w:val="20"/>
              </w:rPr>
              <w:t>l</w:t>
            </w:r>
            <w:r w:rsidRPr="001A7243">
              <w:rPr>
                <w:rFonts w:ascii="Times New Roman" w:hAnsi="Times New Roman" w:cs="Times New Roman"/>
                <w:sz w:val="20"/>
                <w:szCs w:val="20"/>
              </w:rPr>
              <w:t xml:space="preserve"> de evidență a performanțelor elevilor</w:t>
            </w:r>
            <w:r w:rsidR="004D3BEC" w:rsidRPr="001A7243">
              <w:rPr>
                <w:rFonts w:ascii="Times New Roman" w:hAnsi="Times New Roman" w:cs="Times New Roman"/>
                <w:sz w:val="20"/>
                <w:szCs w:val="20"/>
              </w:rPr>
              <w:t>, diplome</w:t>
            </w:r>
            <w:r w:rsidR="00D223F8" w:rsidRPr="001A7243">
              <w:rPr>
                <w:rFonts w:ascii="Times New Roman" w:hAnsi="Times New Roman" w:cs="Times New Roman"/>
                <w:sz w:val="20"/>
                <w:szCs w:val="20"/>
              </w:rPr>
              <w:t xml:space="preserve">; </w:t>
            </w:r>
            <w:r w:rsidRPr="001A7243">
              <w:rPr>
                <w:rFonts w:ascii="Times New Roman" w:hAnsi="Times New Roman" w:cs="Times New Roman"/>
                <w:sz w:val="20"/>
                <w:szCs w:val="20"/>
              </w:rPr>
              <w:t xml:space="preserve"> </w:t>
            </w:r>
          </w:p>
          <w:p w:rsidR="001B6355" w:rsidRPr="004D3BEC" w:rsidRDefault="00B47D78" w:rsidP="004D3BEC">
            <w:pPr>
              <w:pStyle w:val="Listparagraf"/>
              <w:numPr>
                <w:ilvl w:val="0"/>
                <w:numId w:val="12"/>
              </w:numPr>
              <w:rPr>
                <w:rFonts w:ascii="Times New Roman" w:hAnsi="Times New Roman" w:cs="Times New Roman"/>
                <w:sz w:val="20"/>
                <w:szCs w:val="20"/>
              </w:rPr>
            </w:pPr>
            <w:r w:rsidRPr="002D2A77">
              <w:rPr>
                <w:rFonts w:ascii="Times New Roman" w:hAnsi="Times New Roman" w:cs="Times New Roman"/>
                <w:sz w:val="20"/>
                <w:szCs w:val="20"/>
              </w:rPr>
              <w:t>Baze de date a copiilor cu CES</w:t>
            </w:r>
            <w:r w:rsidR="004D3BEC" w:rsidRPr="002D2A77">
              <w:rPr>
                <w:rFonts w:ascii="Times New Roman" w:hAnsi="Times New Roman" w:cs="Times New Roman"/>
                <w:sz w:val="20"/>
                <w:szCs w:val="20"/>
              </w:rPr>
              <w:t xml:space="preserve">;  </w:t>
            </w:r>
          </w:p>
          <w:p w:rsidR="001B6355" w:rsidRPr="004D3BEC" w:rsidRDefault="001B6355" w:rsidP="004D3BEC">
            <w:pPr>
              <w:pStyle w:val="Listparagraf"/>
              <w:numPr>
                <w:ilvl w:val="0"/>
                <w:numId w:val="12"/>
              </w:numPr>
              <w:jc w:val="both"/>
              <w:rPr>
                <w:rFonts w:ascii="Times New Roman" w:hAnsi="Times New Roman" w:cs="Times New Roman"/>
                <w:sz w:val="20"/>
                <w:szCs w:val="20"/>
                <w:lang w:val="en-US"/>
              </w:rPr>
            </w:pPr>
            <w:r w:rsidRPr="002D2A77">
              <w:rPr>
                <w:rFonts w:ascii="Times New Roman" w:hAnsi="Times New Roman" w:cs="Times New Roman"/>
                <w:sz w:val="20"/>
                <w:szCs w:val="20"/>
                <w:lang w:val="en-US"/>
              </w:rPr>
              <w:t>Baza de date SIME, SAPD, SIPAS (Baza de date privind performanțele elevilor, rezultatele procesului educațional semestrial și anual)</w:t>
            </w:r>
            <w:r w:rsidR="002D2A77" w:rsidRPr="002D2A77">
              <w:rPr>
                <w:rFonts w:ascii="Times New Roman" w:hAnsi="Times New Roman" w:cs="Times New Roman"/>
                <w:sz w:val="20"/>
                <w:szCs w:val="20"/>
                <w:lang w:val="en-US"/>
              </w:rPr>
              <w:t>.</w:t>
            </w:r>
            <w:r w:rsidR="002D2A77" w:rsidRPr="002D2A77">
              <w:rPr>
                <w:rFonts w:ascii="Times New Roman" w:eastAsia="Times New Roman" w:hAnsi="Times New Roman" w:cs="Times New Roman"/>
                <w:color w:val="000000"/>
                <w:sz w:val="20"/>
                <w:szCs w:val="20"/>
                <w:lang w:val="en-US"/>
              </w:rPr>
              <w:t xml:space="preserve"> </w:t>
            </w:r>
          </w:p>
        </w:tc>
      </w:tr>
      <w:tr w:rsidR="00C656E9" w:rsidRPr="002D7401" w:rsidTr="008665ED">
        <w:tc>
          <w:tcPr>
            <w:tcW w:w="1134" w:type="dxa"/>
          </w:tcPr>
          <w:p w:rsidR="00C656E9" w:rsidRPr="00CB63D4" w:rsidRDefault="00C656E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C656E9" w:rsidRPr="00CB63D4" w:rsidRDefault="00B47D78" w:rsidP="00944A9B">
            <w:pPr>
              <w:contextualSpacing/>
              <w:rPr>
                <w:rFonts w:ascii="Times New Roman" w:hAnsi="Times New Roman" w:cs="Times New Roman"/>
                <w:sz w:val="20"/>
                <w:szCs w:val="20"/>
              </w:rPr>
            </w:pPr>
            <w:r w:rsidRPr="00CB63D4">
              <w:rPr>
                <w:rFonts w:ascii="Times New Roman" w:hAnsi="Times New Roman" w:cs="Times New Roman"/>
                <w:sz w:val="20"/>
                <w:szCs w:val="20"/>
              </w:rPr>
              <w:t xml:space="preserve">Instituția deține informații complete privind performanțele elevilor. Sunt discutate și analizate regulat în cadrul Consiliilor profesorale, Consiliilor de administrație prin prezentarea notelor informative cu privire la totalurile concursurilor școlare și a rapoartelor semestriale/ anuale cu privire la rezultatele academice ale elevilor. Prin ECD este monitorizat progresul elevilor din ciclul primar.  </w:t>
            </w:r>
          </w:p>
        </w:tc>
      </w:tr>
      <w:tr w:rsidR="00C656E9" w:rsidRPr="00CB63D4" w:rsidTr="008665ED">
        <w:tc>
          <w:tcPr>
            <w:tcW w:w="1134" w:type="dxa"/>
          </w:tcPr>
          <w:p w:rsidR="00C656E9" w:rsidRPr="00CB63D4" w:rsidRDefault="00C656E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253" w:type="dxa"/>
          </w:tcPr>
          <w:p w:rsidR="00C656E9" w:rsidRPr="00CB63D4" w:rsidRDefault="00C656E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2</w:t>
            </w:r>
          </w:p>
        </w:tc>
        <w:tc>
          <w:tcPr>
            <w:tcW w:w="2849" w:type="dxa"/>
          </w:tcPr>
          <w:p w:rsidR="00C656E9" w:rsidRPr="00CB63D4" w:rsidRDefault="00C656E9"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C35EB2" w:rsidRPr="00CB63D4">
              <w:rPr>
                <w:rFonts w:ascii="Times New Roman" w:hAnsi="Times New Roman" w:cs="Times New Roman"/>
                <w:b/>
                <w:bCs/>
                <w:sz w:val="20"/>
                <w:szCs w:val="20"/>
              </w:rPr>
              <w:t xml:space="preserve"> 1</w:t>
            </w:r>
          </w:p>
        </w:tc>
        <w:tc>
          <w:tcPr>
            <w:tcW w:w="2821" w:type="dxa"/>
          </w:tcPr>
          <w:p w:rsidR="00C656E9" w:rsidRPr="00CB63D4" w:rsidRDefault="00C656E9"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2</w:t>
            </w:r>
          </w:p>
        </w:tc>
      </w:tr>
    </w:tbl>
    <w:p w:rsidR="00C656E9" w:rsidRPr="001B6355" w:rsidRDefault="00C656E9" w:rsidP="00D75629">
      <w:pPr>
        <w:ind w:left="-1134"/>
        <w:contextualSpacing/>
        <w:rPr>
          <w:rFonts w:ascii="Times New Roman" w:hAnsi="Times New Roman" w:cs="Times New Roman"/>
          <w:bCs/>
          <w:sz w:val="20"/>
          <w:szCs w:val="20"/>
          <w:lang w:val="en-US"/>
        </w:rPr>
      </w:pPr>
      <w:r w:rsidRPr="001B6355">
        <w:rPr>
          <w:rFonts w:ascii="Times New Roman" w:hAnsi="Times New Roman" w:cs="Times New Roman"/>
          <w:b/>
          <w:sz w:val="20"/>
          <w:szCs w:val="20"/>
        </w:rPr>
        <w:t xml:space="preserve">Indicator 4.3.3 </w:t>
      </w:r>
      <w:r w:rsidRPr="001B6355">
        <w:rPr>
          <w:rFonts w:ascii="Times New Roman" w:hAnsi="Times New Roman" w:cs="Times New Roman"/>
          <w:sz w:val="20"/>
          <w:szCs w:val="20"/>
          <w:lang w:val="en-US"/>
        </w:rPr>
        <w:t>Realizarea unei politici obiective, echitabile și transparente de promovare a succesului elevului</w:t>
      </w:r>
    </w:p>
    <w:tbl>
      <w:tblPr>
        <w:tblStyle w:val="GrilTabel"/>
        <w:tblW w:w="11057" w:type="dxa"/>
        <w:tblInd w:w="-1139" w:type="dxa"/>
        <w:tblLook w:val="04A0"/>
      </w:tblPr>
      <w:tblGrid>
        <w:gridCol w:w="1134"/>
        <w:gridCol w:w="4699"/>
        <w:gridCol w:w="2402"/>
        <w:gridCol w:w="2822"/>
      </w:tblGrid>
      <w:tr w:rsidR="0064561A" w:rsidRPr="00AB7FC0" w:rsidTr="008119F5">
        <w:tc>
          <w:tcPr>
            <w:tcW w:w="1134" w:type="dxa"/>
          </w:tcPr>
          <w:p w:rsidR="0064561A" w:rsidRPr="00CB63D4" w:rsidRDefault="0064561A"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64561A" w:rsidRPr="007472C5" w:rsidRDefault="0064561A" w:rsidP="002C3BE1">
            <w:pPr>
              <w:pStyle w:val="Listparagraf"/>
              <w:numPr>
                <w:ilvl w:val="0"/>
                <w:numId w:val="13"/>
              </w:numPr>
              <w:rPr>
                <w:rFonts w:ascii="Times New Roman" w:hAnsi="Times New Roman" w:cs="Times New Roman"/>
                <w:sz w:val="20"/>
                <w:szCs w:val="20"/>
              </w:rPr>
            </w:pPr>
            <w:r w:rsidRPr="007472C5">
              <w:rPr>
                <w:rFonts w:ascii="Times New Roman" w:hAnsi="Times New Roman" w:cs="Times New Roman"/>
                <w:sz w:val="20"/>
                <w:szCs w:val="20"/>
              </w:rPr>
              <w:t>Crearea  posibilităților de manifestare a potențialului creativ al elevului prin activități formale și non-formale</w:t>
            </w:r>
            <w:r w:rsidR="00D223F8" w:rsidRPr="007472C5">
              <w:rPr>
                <w:rFonts w:ascii="Times New Roman" w:hAnsi="Times New Roman" w:cs="Times New Roman"/>
                <w:sz w:val="20"/>
                <w:szCs w:val="20"/>
              </w:rPr>
              <w:t xml:space="preserve">;  </w:t>
            </w:r>
          </w:p>
          <w:p w:rsidR="0064561A" w:rsidRPr="007472C5" w:rsidRDefault="0064561A" w:rsidP="002C3BE1">
            <w:pPr>
              <w:pStyle w:val="Listparagraf"/>
              <w:numPr>
                <w:ilvl w:val="0"/>
                <w:numId w:val="13"/>
              </w:numPr>
              <w:rPr>
                <w:rFonts w:ascii="Times New Roman" w:hAnsi="Times New Roman" w:cs="Times New Roman"/>
                <w:sz w:val="20"/>
                <w:szCs w:val="20"/>
              </w:rPr>
            </w:pPr>
            <w:r w:rsidRPr="007472C5">
              <w:rPr>
                <w:rFonts w:ascii="Times New Roman" w:hAnsi="Times New Roman" w:cs="Times New Roman"/>
                <w:sz w:val="20"/>
                <w:szCs w:val="20"/>
              </w:rPr>
              <w:t>Participarea/ certificarea elevilor in cadrul unor proiecte, activități de instruire nonformală</w:t>
            </w:r>
            <w:r w:rsidR="00D223F8" w:rsidRPr="007472C5">
              <w:rPr>
                <w:rFonts w:ascii="Times New Roman" w:hAnsi="Times New Roman" w:cs="Times New Roman"/>
                <w:sz w:val="20"/>
                <w:szCs w:val="20"/>
              </w:rPr>
              <w:t xml:space="preserve"> (Kango</w:t>
            </w:r>
            <w:r w:rsidR="00543E3C" w:rsidRPr="007472C5">
              <w:rPr>
                <w:rFonts w:ascii="Times New Roman" w:hAnsi="Times New Roman" w:cs="Times New Roman"/>
                <w:sz w:val="20"/>
                <w:szCs w:val="20"/>
              </w:rPr>
              <w:t>u</w:t>
            </w:r>
            <w:r w:rsidR="00D223F8" w:rsidRPr="007472C5">
              <w:rPr>
                <w:rFonts w:ascii="Times New Roman" w:hAnsi="Times New Roman" w:cs="Times New Roman"/>
                <w:sz w:val="20"/>
                <w:szCs w:val="20"/>
              </w:rPr>
              <w:t>rou etc.)</w:t>
            </w:r>
            <w:r w:rsidR="00D75629" w:rsidRPr="007472C5">
              <w:rPr>
                <w:rFonts w:ascii="Times New Roman" w:hAnsi="Times New Roman" w:cs="Times New Roman"/>
                <w:sz w:val="20"/>
                <w:szCs w:val="20"/>
              </w:rPr>
              <w:t xml:space="preserve">. </w:t>
            </w:r>
            <w:r w:rsidR="00D223F8" w:rsidRPr="007472C5">
              <w:rPr>
                <w:rFonts w:ascii="Times New Roman" w:hAnsi="Times New Roman" w:cs="Times New Roman"/>
                <w:sz w:val="20"/>
                <w:szCs w:val="20"/>
              </w:rPr>
              <w:t xml:space="preserve">Panouri cu  toate rezultatele elevilor obţinute la concursuri de orice nivel;  </w:t>
            </w:r>
          </w:p>
          <w:p w:rsidR="007472C5" w:rsidRPr="007472C5" w:rsidRDefault="007472C5" w:rsidP="002C3BE1">
            <w:pPr>
              <w:numPr>
                <w:ilvl w:val="0"/>
                <w:numId w:val="13"/>
              </w:numPr>
              <w:spacing w:after="18" w:line="273" w:lineRule="auto"/>
              <w:ind w:right="186"/>
              <w:jc w:val="both"/>
              <w:rPr>
                <w:rFonts w:ascii="Times New Roman" w:eastAsia="Times New Roman" w:hAnsi="Times New Roman" w:cs="Times New Roman"/>
                <w:color w:val="000000"/>
                <w:sz w:val="20"/>
                <w:szCs w:val="20"/>
                <w:lang w:val="en-US"/>
              </w:rPr>
            </w:pPr>
            <w:r w:rsidRPr="007472C5">
              <w:rPr>
                <w:rFonts w:ascii="Times New Roman" w:eastAsia="Times New Roman" w:hAnsi="Times New Roman" w:cs="Times New Roman"/>
                <w:color w:val="000000"/>
                <w:sz w:val="20"/>
                <w:szCs w:val="20"/>
                <w:lang w:val="en-US"/>
              </w:rPr>
              <w:t xml:space="preserve">Succesul este motivat cu diplome de excelență, premii bănești. Titlul „Elevul anului” - celui mai merituos elev.  </w:t>
            </w:r>
          </w:p>
          <w:p w:rsidR="007472C5" w:rsidRPr="007472C5" w:rsidRDefault="007472C5" w:rsidP="002C3BE1">
            <w:pPr>
              <w:numPr>
                <w:ilvl w:val="0"/>
                <w:numId w:val="13"/>
              </w:numPr>
              <w:spacing w:line="256" w:lineRule="auto"/>
              <w:ind w:right="186"/>
              <w:jc w:val="both"/>
              <w:rPr>
                <w:rFonts w:ascii="Times New Roman" w:eastAsia="Times New Roman" w:hAnsi="Times New Roman" w:cs="Times New Roman"/>
                <w:color w:val="000000"/>
                <w:sz w:val="20"/>
                <w:szCs w:val="20"/>
                <w:lang w:val="en-US"/>
              </w:rPr>
            </w:pPr>
            <w:r w:rsidRPr="007472C5">
              <w:rPr>
                <w:rFonts w:ascii="Times New Roman" w:eastAsia="Times New Roman" w:hAnsi="Times New Roman" w:cs="Times New Roman"/>
                <w:color w:val="000000"/>
                <w:sz w:val="20"/>
                <w:szCs w:val="20"/>
                <w:lang w:val="en-US"/>
              </w:rPr>
              <w:t xml:space="preserve">Promovarea activităților pe pagina de facebook a liceului; </w:t>
            </w:r>
          </w:p>
          <w:p w:rsidR="001B6355" w:rsidRPr="007472C5" w:rsidRDefault="007472C5" w:rsidP="002C3BE1">
            <w:pPr>
              <w:numPr>
                <w:ilvl w:val="0"/>
                <w:numId w:val="13"/>
              </w:numPr>
              <w:spacing w:line="256" w:lineRule="auto"/>
              <w:ind w:right="186"/>
              <w:jc w:val="both"/>
              <w:rPr>
                <w:rFonts w:ascii="Times New Roman" w:eastAsia="Times New Roman" w:hAnsi="Times New Roman" w:cs="Times New Roman"/>
                <w:color w:val="000000"/>
                <w:sz w:val="20"/>
                <w:szCs w:val="20"/>
                <w:lang w:val="en-US"/>
              </w:rPr>
            </w:pPr>
            <w:r w:rsidRPr="007472C5">
              <w:rPr>
                <w:rFonts w:ascii="Times New Roman" w:eastAsia="Times New Roman" w:hAnsi="Times New Roman" w:cs="Times New Roman"/>
                <w:color w:val="000000"/>
                <w:sz w:val="20"/>
                <w:szCs w:val="20"/>
                <w:lang w:val="en-US"/>
              </w:rPr>
              <w:t xml:space="preserve">Organizarea expozițiilor de promovare a lucrărilor elevilor; </w:t>
            </w:r>
          </w:p>
          <w:p w:rsidR="001B6355" w:rsidRPr="007472C5" w:rsidRDefault="001B6355" w:rsidP="002C3BE1">
            <w:pPr>
              <w:pStyle w:val="Listparagraf"/>
              <w:numPr>
                <w:ilvl w:val="0"/>
                <w:numId w:val="13"/>
              </w:numPr>
              <w:jc w:val="both"/>
              <w:rPr>
                <w:lang w:val="en-US"/>
              </w:rPr>
            </w:pPr>
            <w:r w:rsidRPr="007472C5">
              <w:rPr>
                <w:rFonts w:ascii="Times New Roman" w:hAnsi="Times New Roman" w:cs="Times New Roman"/>
                <w:sz w:val="20"/>
                <w:szCs w:val="20"/>
                <w:lang w:val="en-US"/>
              </w:rPr>
              <w:lastRenderedPageBreak/>
              <w:t>Diplome</w:t>
            </w:r>
            <w:r w:rsidR="00100F69">
              <w:rPr>
                <w:rFonts w:ascii="Times New Roman" w:hAnsi="Times New Roman" w:cs="Times New Roman"/>
                <w:sz w:val="20"/>
                <w:szCs w:val="20"/>
                <w:lang w:val="en-US"/>
              </w:rPr>
              <w:t>le</w:t>
            </w:r>
            <w:r w:rsidRPr="007472C5">
              <w:rPr>
                <w:rFonts w:ascii="Times New Roman" w:hAnsi="Times New Roman" w:cs="Times New Roman"/>
                <w:sz w:val="20"/>
                <w:szCs w:val="20"/>
                <w:lang w:val="en-US"/>
              </w:rPr>
              <w:t xml:space="preserve"> acordate elevilor la sfârșitul anului de studii</w:t>
            </w:r>
            <w:r w:rsidR="00100F69">
              <w:rPr>
                <w:rFonts w:ascii="Times New Roman" w:hAnsi="Times New Roman" w:cs="Times New Roman"/>
                <w:sz w:val="20"/>
                <w:szCs w:val="20"/>
                <w:lang w:val="en-US"/>
              </w:rPr>
              <w:t>.</w:t>
            </w:r>
          </w:p>
        </w:tc>
      </w:tr>
      <w:tr w:rsidR="0064561A" w:rsidRPr="00AB7FC0" w:rsidTr="008119F5">
        <w:tc>
          <w:tcPr>
            <w:tcW w:w="1134" w:type="dxa"/>
          </w:tcPr>
          <w:p w:rsidR="0064561A" w:rsidRPr="00CB63D4" w:rsidRDefault="0064561A"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923" w:type="dxa"/>
            <w:gridSpan w:val="3"/>
          </w:tcPr>
          <w:p w:rsidR="001B6355" w:rsidRPr="007472C5" w:rsidRDefault="007472C5" w:rsidP="00944A9B">
            <w:pPr>
              <w:contextualSpacing/>
              <w:rPr>
                <w:rFonts w:ascii="Times New Roman" w:hAnsi="Times New Roman" w:cs="Times New Roman"/>
                <w:sz w:val="20"/>
                <w:szCs w:val="20"/>
              </w:rPr>
            </w:pPr>
            <w:r w:rsidRPr="007472C5">
              <w:rPr>
                <w:rFonts w:ascii="Times New Roman" w:hAnsi="Times New Roman" w:cs="Times New Roman"/>
                <w:color w:val="0D0D0D"/>
                <w:sz w:val="20"/>
                <w:szCs w:val="20"/>
                <w:lang w:val="en-US"/>
              </w:rPr>
              <w:t xml:space="preserve">Instituția </w:t>
            </w:r>
            <w:r w:rsidR="001B6355" w:rsidRPr="007472C5">
              <w:rPr>
                <w:rFonts w:ascii="Times New Roman" w:hAnsi="Times New Roman" w:cs="Times New Roman"/>
                <w:color w:val="0D0D0D"/>
                <w:sz w:val="20"/>
                <w:szCs w:val="20"/>
                <w:lang w:val="en-US"/>
              </w:rPr>
              <w:t xml:space="preserve">creează condiții necesare și diverse posibilități de </w:t>
            </w:r>
            <w:r w:rsidR="001B6355" w:rsidRPr="007472C5">
              <w:rPr>
                <w:rFonts w:ascii="Times New Roman" w:hAnsi="Times New Roman" w:cs="Times New Roman"/>
                <w:sz w:val="20"/>
                <w:szCs w:val="20"/>
                <w:lang w:val="en-US"/>
              </w:rPr>
              <w:t>manifestare a potențialului creativ al tuturor elevilor prin activități formale și nonformale și realizează o politică</w:t>
            </w:r>
            <w:r w:rsidR="001B6355" w:rsidRPr="007472C5">
              <w:rPr>
                <w:rFonts w:ascii="Times New Roman" w:hAnsi="Times New Roman" w:cs="Times New Roman"/>
                <w:color w:val="0D0D0D"/>
                <w:sz w:val="20"/>
                <w:szCs w:val="20"/>
                <w:lang w:val="en-US"/>
              </w:rPr>
              <w:t xml:space="preserve"> obiectivă, echitabilă și transparentă de promovare a succesului școlar</w:t>
            </w:r>
            <w:r w:rsidRPr="007472C5">
              <w:rPr>
                <w:rFonts w:ascii="Times New Roman" w:hAnsi="Times New Roman" w:cs="Times New Roman"/>
                <w:color w:val="0D0D0D"/>
                <w:sz w:val="20"/>
                <w:szCs w:val="20"/>
                <w:lang w:val="en-US"/>
              </w:rPr>
              <w:t>.</w:t>
            </w:r>
          </w:p>
        </w:tc>
      </w:tr>
      <w:tr w:rsidR="0064561A" w:rsidRPr="00CB63D4" w:rsidTr="008119F5">
        <w:tc>
          <w:tcPr>
            <w:tcW w:w="1134" w:type="dxa"/>
          </w:tcPr>
          <w:p w:rsidR="0064561A" w:rsidRPr="00CB63D4" w:rsidRDefault="0064561A"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699" w:type="dxa"/>
          </w:tcPr>
          <w:p w:rsidR="0064561A" w:rsidRPr="00CB63D4" w:rsidRDefault="0064561A"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811170" w:rsidRPr="00CB63D4">
              <w:rPr>
                <w:rFonts w:ascii="Times New Roman" w:hAnsi="Times New Roman" w:cs="Times New Roman"/>
                <w:b/>
                <w:bCs/>
                <w:sz w:val="20"/>
                <w:szCs w:val="20"/>
                <w:lang w:val="en-US"/>
              </w:rPr>
              <w:t xml:space="preserve"> 1</w:t>
            </w:r>
          </w:p>
        </w:tc>
        <w:tc>
          <w:tcPr>
            <w:tcW w:w="2402" w:type="dxa"/>
          </w:tcPr>
          <w:p w:rsidR="0064561A" w:rsidRPr="00CB63D4" w:rsidRDefault="0064561A"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C35EB2" w:rsidRPr="00CB63D4">
              <w:rPr>
                <w:rFonts w:ascii="Times New Roman" w:hAnsi="Times New Roman" w:cs="Times New Roman"/>
                <w:b/>
                <w:bCs/>
                <w:sz w:val="20"/>
                <w:szCs w:val="20"/>
              </w:rPr>
              <w:t xml:space="preserve"> 0,75</w:t>
            </w:r>
          </w:p>
        </w:tc>
        <w:tc>
          <w:tcPr>
            <w:tcW w:w="2822" w:type="dxa"/>
          </w:tcPr>
          <w:p w:rsidR="0064561A" w:rsidRPr="00CB63D4" w:rsidRDefault="0064561A"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0,75</w:t>
            </w:r>
          </w:p>
        </w:tc>
      </w:tr>
    </w:tbl>
    <w:p w:rsidR="003B37E3" w:rsidRPr="008E01C3" w:rsidRDefault="003B37E3" w:rsidP="008119F5">
      <w:pPr>
        <w:ind w:left="-1134"/>
        <w:contextualSpacing/>
        <w:rPr>
          <w:rFonts w:ascii="Times New Roman" w:hAnsi="Times New Roman" w:cs="Times New Roman"/>
          <w:bCs/>
          <w:sz w:val="20"/>
          <w:szCs w:val="20"/>
        </w:rPr>
      </w:pPr>
      <w:r w:rsidRPr="008E01C3">
        <w:rPr>
          <w:rFonts w:ascii="Times New Roman" w:hAnsi="Times New Roman" w:cs="Times New Roman"/>
          <w:b/>
          <w:sz w:val="20"/>
          <w:szCs w:val="20"/>
        </w:rPr>
        <w:t>Domeniu</w:t>
      </w:r>
      <w:r w:rsidRPr="008E01C3">
        <w:rPr>
          <w:rFonts w:ascii="Times New Roman" w:hAnsi="Times New Roman" w:cs="Times New Roman"/>
          <w:b/>
          <w:sz w:val="20"/>
          <w:szCs w:val="20"/>
          <w:lang w:val="en-US"/>
        </w:rPr>
        <w:t>:</w:t>
      </w:r>
      <w:r w:rsidRPr="008E01C3">
        <w:rPr>
          <w:rFonts w:ascii="Times New Roman" w:hAnsi="Times New Roman" w:cs="Times New Roman"/>
          <w:b/>
          <w:sz w:val="20"/>
          <w:szCs w:val="20"/>
        </w:rPr>
        <w:t xml:space="preserve"> </w:t>
      </w:r>
      <w:r w:rsidRPr="008E01C3">
        <w:rPr>
          <w:rFonts w:ascii="Times New Roman" w:hAnsi="Times New Roman" w:cs="Times New Roman"/>
          <w:bCs/>
          <w:sz w:val="20"/>
          <w:szCs w:val="20"/>
        </w:rPr>
        <w:t>Curriculum/ proces educațional</w:t>
      </w:r>
    </w:p>
    <w:p w:rsidR="003B37E3" w:rsidRPr="00082B3C" w:rsidRDefault="003B37E3" w:rsidP="008119F5">
      <w:pPr>
        <w:ind w:left="-1134"/>
        <w:contextualSpacing/>
        <w:rPr>
          <w:rFonts w:ascii="Times New Roman" w:hAnsi="Times New Roman" w:cs="Times New Roman"/>
          <w:bCs/>
          <w:sz w:val="20"/>
          <w:szCs w:val="20"/>
          <w:lang w:val="en-US"/>
        </w:rPr>
      </w:pPr>
      <w:r w:rsidRPr="00082B3C">
        <w:rPr>
          <w:rFonts w:ascii="Times New Roman" w:hAnsi="Times New Roman" w:cs="Times New Roman"/>
          <w:b/>
          <w:sz w:val="20"/>
          <w:szCs w:val="20"/>
        </w:rPr>
        <w:t xml:space="preserve">Indicator 4.3.4 </w:t>
      </w:r>
      <w:r w:rsidRPr="00082B3C">
        <w:rPr>
          <w:rFonts w:ascii="Times New Roman" w:hAnsi="Times New Roman" w:cs="Times New Roman"/>
          <w:sz w:val="20"/>
          <w:szCs w:val="20"/>
          <w:lang w:val="en-US"/>
        </w:rPr>
        <w:t xml:space="preserve"> Încadrarea elevilor în învățarea interactivă prin cooperare, subliniindu -le capacitățile de dezvoltare individual</w:t>
      </w:r>
      <w:r w:rsidR="009B33E8" w:rsidRPr="00082B3C">
        <w:rPr>
          <w:rFonts w:ascii="Times New Roman" w:hAnsi="Times New Roman" w:cs="Times New Roman"/>
          <w:sz w:val="20"/>
          <w:szCs w:val="20"/>
          <w:lang w:val="en-US"/>
        </w:rPr>
        <w:t xml:space="preserve">e </w:t>
      </w:r>
      <w:r w:rsidRPr="00082B3C">
        <w:rPr>
          <w:rFonts w:ascii="Times New Roman" w:hAnsi="Times New Roman" w:cs="Times New Roman"/>
          <w:sz w:val="20"/>
          <w:szCs w:val="20"/>
          <w:lang w:val="en-US"/>
        </w:rPr>
        <w:t>și consultarea lor în privința conceperii și aplicării  CDȘ</w:t>
      </w:r>
    </w:p>
    <w:tbl>
      <w:tblPr>
        <w:tblStyle w:val="GrilTabel"/>
        <w:tblW w:w="11057" w:type="dxa"/>
        <w:tblInd w:w="-1139" w:type="dxa"/>
        <w:tblLook w:val="04A0"/>
      </w:tblPr>
      <w:tblGrid>
        <w:gridCol w:w="1134"/>
        <w:gridCol w:w="4114"/>
        <w:gridCol w:w="2551"/>
        <w:gridCol w:w="3258"/>
      </w:tblGrid>
      <w:tr w:rsidR="003B37E3" w:rsidRPr="00AB7FC0" w:rsidTr="008119F5">
        <w:tc>
          <w:tcPr>
            <w:tcW w:w="1134" w:type="dxa"/>
          </w:tcPr>
          <w:p w:rsidR="003B37E3" w:rsidRPr="00CB63D4" w:rsidRDefault="003B37E3"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64561A" w:rsidRPr="00797ED7" w:rsidRDefault="0064561A" w:rsidP="009878DA">
            <w:pPr>
              <w:pStyle w:val="Listparagraf"/>
              <w:numPr>
                <w:ilvl w:val="0"/>
                <w:numId w:val="14"/>
              </w:numPr>
              <w:ind w:left="714" w:hanging="357"/>
              <w:rPr>
                <w:rFonts w:ascii="Times New Roman" w:hAnsi="Times New Roman" w:cs="Times New Roman"/>
                <w:sz w:val="20"/>
                <w:szCs w:val="20"/>
              </w:rPr>
            </w:pPr>
            <w:r w:rsidRPr="00CB63D4">
              <w:rPr>
                <w:rFonts w:ascii="Times New Roman" w:hAnsi="Times New Roman" w:cs="Times New Roman"/>
                <w:sz w:val="20"/>
                <w:szCs w:val="20"/>
              </w:rPr>
              <w:t>Portofoliul comisi</w:t>
            </w:r>
            <w:r w:rsidR="009B33E8" w:rsidRPr="00CB63D4">
              <w:rPr>
                <w:rFonts w:ascii="Times New Roman" w:hAnsi="Times New Roman" w:cs="Times New Roman"/>
                <w:sz w:val="20"/>
                <w:szCs w:val="20"/>
              </w:rPr>
              <w:t>ilor</w:t>
            </w:r>
            <w:r w:rsidRPr="00CB63D4">
              <w:rPr>
                <w:rFonts w:ascii="Times New Roman" w:hAnsi="Times New Roman" w:cs="Times New Roman"/>
                <w:sz w:val="20"/>
                <w:szCs w:val="20"/>
              </w:rPr>
              <w:t xml:space="preserve"> metodice</w:t>
            </w:r>
            <w:r w:rsidR="00797ED7">
              <w:rPr>
                <w:rFonts w:ascii="Times New Roman" w:hAnsi="Times New Roman" w:cs="Times New Roman"/>
                <w:sz w:val="20"/>
                <w:szCs w:val="20"/>
              </w:rPr>
              <w:t xml:space="preserve">. </w:t>
            </w:r>
            <w:r w:rsidR="00797ED7" w:rsidRPr="00797ED7">
              <w:rPr>
                <w:rFonts w:ascii="Times New Roman" w:hAnsi="Times New Roman" w:cs="Times New Roman"/>
                <w:sz w:val="20"/>
                <w:szCs w:val="20"/>
                <w:lang w:val="en-US"/>
              </w:rPr>
              <w:t>Proiectele decadelor comisiilor metodice și activități desfășurate offline și online</w:t>
            </w:r>
            <w:r w:rsidR="00797ED7">
              <w:rPr>
                <w:rFonts w:ascii="Times New Roman" w:hAnsi="Times New Roman" w:cs="Times New Roman"/>
                <w:sz w:val="20"/>
                <w:szCs w:val="20"/>
                <w:lang w:val="en-US"/>
              </w:rPr>
              <w:t>.</w:t>
            </w:r>
            <w:r w:rsidR="00797ED7" w:rsidRPr="00797ED7">
              <w:rPr>
                <w:rFonts w:ascii="Times New Roman" w:hAnsi="Times New Roman" w:cs="Times New Roman"/>
                <w:sz w:val="20"/>
                <w:szCs w:val="20"/>
              </w:rPr>
              <w:t xml:space="preserve">  </w:t>
            </w:r>
          </w:p>
          <w:p w:rsidR="0064561A" w:rsidRPr="00CB63D4" w:rsidRDefault="0064561A" w:rsidP="009878DA">
            <w:pPr>
              <w:pStyle w:val="Listparagraf"/>
              <w:numPr>
                <w:ilvl w:val="0"/>
                <w:numId w:val="14"/>
              </w:numPr>
              <w:ind w:left="714" w:hanging="357"/>
              <w:rPr>
                <w:rFonts w:ascii="Times New Roman" w:hAnsi="Times New Roman" w:cs="Times New Roman"/>
                <w:sz w:val="20"/>
                <w:szCs w:val="20"/>
              </w:rPr>
            </w:pPr>
            <w:r w:rsidRPr="00CB63D4">
              <w:rPr>
                <w:rFonts w:ascii="Times New Roman" w:hAnsi="Times New Roman" w:cs="Times New Roman"/>
                <w:sz w:val="20"/>
                <w:szCs w:val="20"/>
              </w:rPr>
              <w:t xml:space="preserve">Fișele de asistențe la ore indică dotarea cu TIC a cabinetelor școlare și posibilitatea utilizării interactive și cooperantă a resurselor;  </w:t>
            </w:r>
          </w:p>
          <w:p w:rsidR="0064561A" w:rsidRPr="00CB63D4" w:rsidRDefault="00EB1995" w:rsidP="009878DA">
            <w:pPr>
              <w:pStyle w:val="Listparagraf"/>
              <w:numPr>
                <w:ilvl w:val="0"/>
                <w:numId w:val="14"/>
              </w:numPr>
              <w:ind w:left="714" w:hanging="357"/>
              <w:rPr>
                <w:rFonts w:ascii="Times New Roman" w:hAnsi="Times New Roman" w:cs="Times New Roman"/>
                <w:sz w:val="20"/>
                <w:szCs w:val="20"/>
              </w:rPr>
            </w:pPr>
            <w:r w:rsidRPr="00CB63D4">
              <w:rPr>
                <w:rFonts w:ascii="Times New Roman" w:hAnsi="Times New Roman" w:cs="Times New Roman"/>
                <w:color w:val="0D0D0D"/>
                <w:sz w:val="20"/>
                <w:szCs w:val="20"/>
              </w:rPr>
              <w:t>Fiecare elevi al liceului beneficiază  de disciplinele opționale (conform orarului aprobat, proiectările disciplinelor opționale ), participă la activitățile extracurriculare (cercuri, secții sportive), activitățile diverselor proiecte comunitare.</w:t>
            </w:r>
            <w:r w:rsidRPr="00CB63D4">
              <w:rPr>
                <w:rFonts w:ascii="Times New Roman" w:hAnsi="Times New Roman" w:cs="Times New Roman"/>
                <w:sz w:val="20"/>
                <w:szCs w:val="20"/>
              </w:rPr>
              <w:t xml:space="preserve"> </w:t>
            </w:r>
          </w:p>
          <w:p w:rsidR="005107D2" w:rsidRPr="00100F69" w:rsidRDefault="009B33E8" w:rsidP="009878DA">
            <w:pPr>
              <w:pStyle w:val="Listparagraf"/>
              <w:numPr>
                <w:ilvl w:val="0"/>
                <w:numId w:val="14"/>
              </w:numPr>
              <w:ind w:left="714" w:hanging="357"/>
              <w:rPr>
                <w:rFonts w:ascii="Times New Roman" w:hAnsi="Times New Roman" w:cs="Times New Roman"/>
                <w:sz w:val="20"/>
                <w:szCs w:val="20"/>
              </w:rPr>
            </w:pPr>
            <w:r w:rsidRPr="00CB63D4">
              <w:rPr>
                <w:rFonts w:ascii="Times New Roman" w:hAnsi="Times New Roman" w:cs="Times New Roman"/>
                <w:sz w:val="20"/>
                <w:szCs w:val="20"/>
              </w:rPr>
              <w:t>Promovarea activităților de voluntariat</w:t>
            </w:r>
            <w:r w:rsidR="00EB1995" w:rsidRPr="00CB63D4">
              <w:rPr>
                <w:rFonts w:ascii="Times New Roman" w:hAnsi="Times New Roman" w:cs="Times New Roman"/>
                <w:sz w:val="20"/>
                <w:szCs w:val="20"/>
              </w:rPr>
              <w:t>, liceul are statut de Instituție gazdă a activității de voluntariat</w:t>
            </w:r>
            <w:r w:rsidR="00646FC6">
              <w:rPr>
                <w:rFonts w:ascii="Times New Roman" w:hAnsi="Times New Roman" w:cs="Times New Roman"/>
                <w:sz w:val="20"/>
                <w:szCs w:val="20"/>
              </w:rPr>
              <w:t xml:space="preserve">, MECC, </w:t>
            </w:r>
            <w:r w:rsidR="009D44F4">
              <w:rPr>
                <w:rFonts w:ascii="Times New Roman" w:hAnsi="Times New Roman" w:cs="Times New Roman"/>
                <w:sz w:val="20"/>
                <w:szCs w:val="20"/>
              </w:rPr>
              <w:t xml:space="preserve">MD 0000171, c/f </w:t>
            </w:r>
            <w:r w:rsidR="00646FC6">
              <w:rPr>
                <w:rFonts w:ascii="Times New Roman" w:hAnsi="Times New Roman" w:cs="Times New Roman"/>
                <w:sz w:val="20"/>
                <w:szCs w:val="20"/>
              </w:rPr>
              <w:t>1007601009716</w:t>
            </w:r>
            <w:r w:rsidR="00797ED7">
              <w:rPr>
                <w:rFonts w:ascii="Times New Roman" w:hAnsi="Times New Roman" w:cs="Times New Roman"/>
                <w:sz w:val="20"/>
                <w:szCs w:val="20"/>
              </w:rPr>
              <w:t>.</w:t>
            </w:r>
          </w:p>
        </w:tc>
      </w:tr>
      <w:tr w:rsidR="003B37E3" w:rsidRPr="00AB7FC0" w:rsidTr="008119F5">
        <w:tc>
          <w:tcPr>
            <w:tcW w:w="1134" w:type="dxa"/>
          </w:tcPr>
          <w:p w:rsidR="003B37E3" w:rsidRPr="00CB63D4" w:rsidRDefault="003B37E3"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3B37E3" w:rsidRDefault="00EB1995" w:rsidP="00EB1995">
            <w:pPr>
              <w:pStyle w:val="Frspaiere"/>
              <w:ind w:right="-2"/>
              <w:jc w:val="both"/>
              <w:rPr>
                <w:rFonts w:ascii="Times New Roman" w:hAnsi="Times New Roman" w:cs="Times New Roman"/>
                <w:color w:val="0D0D0D"/>
                <w:sz w:val="20"/>
                <w:szCs w:val="20"/>
              </w:rPr>
            </w:pPr>
            <w:r w:rsidRPr="00CB63D4">
              <w:rPr>
                <w:rFonts w:ascii="Times New Roman" w:hAnsi="Times New Roman" w:cs="Times New Roman"/>
                <w:color w:val="0D0D0D"/>
                <w:sz w:val="20"/>
                <w:szCs w:val="20"/>
              </w:rPr>
              <w:t>În instituție elevii sunt încadrați  în învățarea interactivă prin cooperare, subliniindu-le capacitățile de dezvoltare individuală și consultarea lor în privința aplicării curriculumului, inclusiv curriculum la decizia școlii.</w:t>
            </w:r>
          </w:p>
          <w:p w:rsidR="002B7508" w:rsidRPr="002B7508" w:rsidRDefault="00797ED7" w:rsidP="00EB1995">
            <w:pPr>
              <w:pStyle w:val="Frspaiere"/>
              <w:ind w:right="-2"/>
              <w:jc w:val="both"/>
              <w:rPr>
                <w:rFonts w:ascii="Times New Roman" w:hAnsi="Times New Roman" w:cs="Times New Roman"/>
                <w:color w:val="0D0D0D"/>
                <w:sz w:val="20"/>
                <w:szCs w:val="20"/>
              </w:rPr>
            </w:pPr>
            <w:r>
              <w:t xml:space="preserve"> </w:t>
            </w:r>
          </w:p>
        </w:tc>
      </w:tr>
      <w:tr w:rsidR="003B37E3" w:rsidRPr="00CB63D4" w:rsidTr="008119F5">
        <w:tc>
          <w:tcPr>
            <w:tcW w:w="1134" w:type="dxa"/>
          </w:tcPr>
          <w:p w:rsidR="003B37E3" w:rsidRPr="00CB63D4" w:rsidRDefault="003B37E3"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114" w:type="dxa"/>
          </w:tcPr>
          <w:p w:rsidR="003B37E3" w:rsidRPr="00CB63D4" w:rsidRDefault="003B37E3"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4D7E45" w:rsidRPr="00CB63D4">
              <w:rPr>
                <w:rFonts w:ascii="Times New Roman" w:hAnsi="Times New Roman" w:cs="Times New Roman"/>
                <w:b/>
                <w:bCs/>
                <w:sz w:val="20"/>
                <w:szCs w:val="20"/>
                <w:lang w:val="en-US"/>
              </w:rPr>
              <w:t xml:space="preserve"> 2</w:t>
            </w:r>
          </w:p>
        </w:tc>
        <w:tc>
          <w:tcPr>
            <w:tcW w:w="2551" w:type="dxa"/>
          </w:tcPr>
          <w:p w:rsidR="003B37E3" w:rsidRPr="00CB63D4" w:rsidRDefault="003B37E3" w:rsidP="00944A9B">
            <w:pPr>
              <w:contextualSpacing/>
              <w:rPr>
                <w:rFonts w:ascii="Times New Roman" w:hAnsi="Times New Roman" w:cs="Times New Roman"/>
                <w:b/>
                <w:bCs/>
                <w:sz w:val="20"/>
                <w:szCs w:val="20"/>
              </w:rPr>
            </w:pPr>
            <w:r w:rsidRPr="008C0667">
              <w:rPr>
                <w:rFonts w:ascii="Times New Roman" w:hAnsi="Times New Roman" w:cs="Times New Roman"/>
                <w:b/>
                <w:bCs/>
                <w:sz w:val="20"/>
                <w:szCs w:val="20"/>
              </w:rPr>
              <w:t>Autoevaluare conform criteriilor:</w:t>
            </w:r>
            <w:r w:rsidR="00C35EB2" w:rsidRPr="008C0667">
              <w:rPr>
                <w:rFonts w:ascii="Times New Roman" w:hAnsi="Times New Roman" w:cs="Times New Roman"/>
                <w:b/>
                <w:bCs/>
                <w:sz w:val="20"/>
                <w:szCs w:val="20"/>
              </w:rPr>
              <w:t xml:space="preserve"> </w:t>
            </w:r>
            <w:r w:rsidR="00797ED7" w:rsidRPr="008C0667">
              <w:rPr>
                <w:rFonts w:ascii="Times New Roman" w:hAnsi="Times New Roman" w:cs="Times New Roman"/>
                <w:b/>
                <w:bCs/>
                <w:sz w:val="20"/>
                <w:szCs w:val="20"/>
              </w:rPr>
              <w:t>1</w:t>
            </w:r>
          </w:p>
        </w:tc>
        <w:tc>
          <w:tcPr>
            <w:tcW w:w="3258" w:type="dxa"/>
          </w:tcPr>
          <w:p w:rsidR="003B37E3" w:rsidRPr="00CB63D4" w:rsidRDefault="003B37E3"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w:t>
            </w:r>
            <w:r w:rsidR="008C0667">
              <w:rPr>
                <w:rFonts w:ascii="Times New Roman" w:hAnsi="Times New Roman" w:cs="Times New Roman"/>
                <w:b/>
                <w:bCs/>
                <w:sz w:val="20"/>
                <w:szCs w:val="20"/>
                <w:lang w:val="en-US"/>
              </w:rPr>
              <w:t>2</w:t>
            </w:r>
          </w:p>
        </w:tc>
      </w:tr>
    </w:tbl>
    <w:p w:rsidR="00944A9B" w:rsidRDefault="00F671A2" w:rsidP="00F671A2">
      <w:pPr>
        <w:contextualSpacing/>
        <w:rPr>
          <w:rFonts w:ascii="Times New Roman" w:hAnsi="Times New Roman" w:cs="Times New Roman"/>
          <w:sz w:val="20"/>
          <w:szCs w:val="20"/>
          <w:lang w:val="en-US"/>
        </w:rPr>
      </w:pPr>
      <w:r w:rsidRPr="008C0667">
        <w:rPr>
          <w:rFonts w:ascii="Times New Roman" w:hAnsi="Times New Roman" w:cs="Times New Roman"/>
          <w:sz w:val="20"/>
          <w:szCs w:val="20"/>
          <w:lang w:val="en-US"/>
        </w:rPr>
        <w:t xml:space="preserve">                                                                               </w:t>
      </w:r>
      <w:r w:rsidR="00B04D66" w:rsidRPr="008C0667">
        <w:rPr>
          <w:rFonts w:ascii="Times New Roman" w:hAnsi="Times New Roman" w:cs="Times New Roman"/>
          <w:sz w:val="20"/>
          <w:szCs w:val="20"/>
          <w:lang w:val="en-US"/>
        </w:rPr>
        <w:t xml:space="preserve">Punctaj acumulat pentru standardul de calitate 4.3:  </w:t>
      </w:r>
      <w:r w:rsidR="00C35EB2" w:rsidRPr="008C0667">
        <w:rPr>
          <w:rFonts w:ascii="Times New Roman" w:hAnsi="Times New Roman" w:cs="Times New Roman"/>
          <w:sz w:val="20"/>
          <w:szCs w:val="20"/>
          <w:lang w:val="en-US"/>
        </w:rPr>
        <w:t xml:space="preserve"> 6,</w:t>
      </w:r>
      <w:r w:rsidR="008C0667" w:rsidRPr="008C0667">
        <w:rPr>
          <w:rFonts w:ascii="Times New Roman" w:hAnsi="Times New Roman" w:cs="Times New Roman"/>
          <w:sz w:val="20"/>
          <w:szCs w:val="20"/>
          <w:lang w:val="en-US"/>
        </w:rPr>
        <w:t>7</w:t>
      </w:r>
      <w:r w:rsidR="00C35EB2" w:rsidRPr="008C0667">
        <w:rPr>
          <w:rFonts w:ascii="Times New Roman" w:hAnsi="Times New Roman" w:cs="Times New Roman"/>
          <w:sz w:val="20"/>
          <w:szCs w:val="20"/>
          <w:lang w:val="en-US"/>
        </w:rPr>
        <w:t>5</w:t>
      </w:r>
    </w:p>
    <w:p w:rsidR="004630D1" w:rsidRPr="008C0667" w:rsidRDefault="004630D1" w:rsidP="00F671A2">
      <w:pPr>
        <w:contextualSpacing/>
        <w:rPr>
          <w:rFonts w:ascii="Times New Roman" w:hAnsi="Times New Roman" w:cs="Times New Roman"/>
          <w:b/>
          <w:bCs/>
          <w:sz w:val="20"/>
          <w:szCs w:val="20"/>
          <w:lang w:val="en-US"/>
        </w:rPr>
      </w:pPr>
    </w:p>
    <w:p w:rsidR="009176C8" w:rsidRPr="00CB63D4" w:rsidRDefault="009176C8" w:rsidP="009176C8">
      <w:pPr>
        <w:contextualSpacing/>
        <w:jc w:val="right"/>
        <w:rPr>
          <w:rFonts w:ascii="Times New Roman" w:hAnsi="Times New Roman" w:cs="Times New Roman"/>
          <w:b/>
          <w:bCs/>
          <w:color w:val="7030A0"/>
          <w:sz w:val="20"/>
          <w:szCs w:val="20"/>
          <w:lang w:val="en-US"/>
        </w:rPr>
      </w:pPr>
    </w:p>
    <w:tbl>
      <w:tblPr>
        <w:tblStyle w:val="GrilTabel"/>
        <w:tblW w:w="11057" w:type="dxa"/>
        <w:tblInd w:w="-1139" w:type="dxa"/>
        <w:tblLook w:val="04A0"/>
      </w:tblPr>
      <w:tblGrid>
        <w:gridCol w:w="1701"/>
        <w:gridCol w:w="5677"/>
        <w:gridCol w:w="3679"/>
      </w:tblGrid>
      <w:tr w:rsidR="00944A9B" w:rsidRPr="00CB63D4" w:rsidTr="008119F5">
        <w:tc>
          <w:tcPr>
            <w:tcW w:w="1701" w:type="dxa"/>
            <w:vMerge w:val="restart"/>
          </w:tcPr>
          <w:p w:rsidR="0064561A" w:rsidRPr="002B7508" w:rsidRDefault="0064561A" w:rsidP="00944A9B">
            <w:pPr>
              <w:jc w:val="center"/>
              <w:rPr>
                <w:rFonts w:ascii="Times New Roman" w:hAnsi="Times New Roman" w:cs="Times New Roman"/>
                <w:b/>
                <w:bCs/>
                <w:sz w:val="20"/>
                <w:szCs w:val="20"/>
                <w:lang w:val="en-US"/>
              </w:rPr>
            </w:pPr>
          </w:p>
          <w:p w:rsidR="00944A9B" w:rsidRPr="002B7508" w:rsidRDefault="00944A9B" w:rsidP="00944A9B">
            <w:pPr>
              <w:jc w:val="center"/>
              <w:rPr>
                <w:rFonts w:ascii="Times New Roman" w:hAnsi="Times New Roman" w:cs="Times New Roman"/>
                <w:b/>
                <w:bCs/>
                <w:sz w:val="18"/>
                <w:szCs w:val="18"/>
                <w:lang w:val="en-US"/>
              </w:rPr>
            </w:pPr>
            <w:r w:rsidRPr="002B7508">
              <w:rPr>
                <w:rFonts w:ascii="Times New Roman" w:hAnsi="Times New Roman" w:cs="Times New Roman"/>
                <w:b/>
                <w:bCs/>
                <w:sz w:val="18"/>
                <w:szCs w:val="18"/>
                <w:lang w:val="en-US"/>
              </w:rPr>
              <w:t>Dimensiune I</w:t>
            </w:r>
            <w:r w:rsidR="00896081" w:rsidRPr="002B7508">
              <w:rPr>
                <w:rFonts w:ascii="Times New Roman" w:hAnsi="Times New Roman" w:cs="Times New Roman"/>
                <w:b/>
                <w:bCs/>
                <w:sz w:val="18"/>
                <w:szCs w:val="18"/>
                <w:lang w:val="en-US"/>
              </w:rPr>
              <w:t>V</w:t>
            </w:r>
          </w:p>
          <w:p w:rsidR="0064561A" w:rsidRPr="002B7508" w:rsidRDefault="0064561A" w:rsidP="00944A9B">
            <w:pPr>
              <w:jc w:val="center"/>
              <w:rPr>
                <w:rFonts w:ascii="Times New Roman" w:hAnsi="Times New Roman" w:cs="Times New Roman"/>
                <w:b/>
                <w:bCs/>
                <w:sz w:val="20"/>
                <w:szCs w:val="20"/>
                <w:lang w:val="en-US"/>
              </w:rPr>
            </w:pPr>
            <w:r w:rsidRPr="002B7508">
              <w:rPr>
                <w:rFonts w:ascii="Times New Roman" w:hAnsi="Times New Roman" w:cs="Times New Roman"/>
                <w:b/>
                <w:bCs/>
                <w:sz w:val="18"/>
                <w:szCs w:val="18"/>
                <w:lang w:val="en-US"/>
              </w:rPr>
              <w:t>EFICIENȚĂ EDUCAȚIONALĂ</w:t>
            </w:r>
          </w:p>
        </w:tc>
        <w:tc>
          <w:tcPr>
            <w:tcW w:w="5677" w:type="dxa"/>
          </w:tcPr>
          <w:p w:rsidR="00944A9B" w:rsidRPr="002B7508" w:rsidRDefault="00944A9B" w:rsidP="00944A9B">
            <w:pPr>
              <w:jc w:val="center"/>
              <w:rPr>
                <w:rFonts w:ascii="Times New Roman" w:hAnsi="Times New Roman" w:cs="Times New Roman"/>
                <w:b/>
                <w:bCs/>
                <w:sz w:val="20"/>
                <w:szCs w:val="20"/>
                <w:lang w:val="en-US"/>
              </w:rPr>
            </w:pPr>
            <w:r w:rsidRPr="002B7508">
              <w:rPr>
                <w:rFonts w:ascii="Times New Roman" w:hAnsi="Times New Roman" w:cs="Times New Roman"/>
                <w:b/>
                <w:bCs/>
                <w:sz w:val="20"/>
                <w:szCs w:val="20"/>
                <w:lang w:val="en-US"/>
              </w:rPr>
              <w:t>Puncte forte</w:t>
            </w:r>
          </w:p>
        </w:tc>
        <w:tc>
          <w:tcPr>
            <w:tcW w:w="3679" w:type="dxa"/>
          </w:tcPr>
          <w:p w:rsidR="00944A9B" w:rsidRPr="002B7508" w:rsidRDefault="00944A9B" w:rsidP="00944A9B">
            <w:pPr>
              <w:jc w:val="center"/>
              <w:rPr>
                <w:rFonts w:ascii="Times New Roman" w:hAnsi="Times New Roman" w:cs="Times New Roman"/>
                <w:b/>
                <w:bCs/>
                <w:sz w:val="20"/>
                <w:szCs w:val="20"/>
                <w:lang w:val="en-US"/>
              </w:rPr>
            </w:pPr>
            <w:r w:rsidRPr="002B7508">
              <w:rPr>
                <w:rFonts w:ascii="Times New Roman" w:hAnsi="Times New Roman" w:cs="Times New Roman"/>
                <w:b/>
                <w:bCs/>
                <w:sz w:val="20"/>
                <w:szCs w:val="20"/>
                <w:lang w:val="en-US"/>
              </w:rPr>
              <w:t>Puncte slabe</w:t>
            </w:r>
          </w:p>
        </w:tc>
      </w:tr>
      <w:tr w:rsidR="00944A9B" w:rsidRPr="00AB7FC0" w:rsidTr="008119F5">
        <w:tc>
          <w:tcPr>
            <w:tcW w:w="1701" w:type="dxa"/>
            <w:vMerge/>
          </w:tcPr>
          <w:p w:rsidR="00944A9B" w:rsidRPr="002B7508" w:rsidRDefault="00944A9B" w:rsidP="00944A9B">
            <w:pPr>
              <w:rPr>
                <w:rFonts w:ascii="Times New Roman" w:hAnsi="Times New Roman" w:cs="Times New Roman"/>
                <w:sz w:val="20"/>
                <w:szCs w:val="20"/>
                <w:lang w:val="en-US"/>
              </w:rPr>
            </w:pPr>
          </w:p>
        </w:tc>
        <w:tc>
          <w:tcPr>
            <w:tcW w:w="5677" w:type="dxa"/>
          </w:tcPr>
          <w:p w:rsidR="001812CD" w:rsidRPr="00797ED7" w:rsidRDefault="00EB1995" w:rsidP="009878DA">
            <w:pPr>
              <w:contextualSpacing/>
              <w:rPr>
                <w:rFonts w:ascii="Times New Roman" w:hAnsi="Times New Roman" w:cs="Times New Roman"/>
                <w:sz w:val="20"/>
                <w:szCs w:val="20"/>
              </w:rPr>
            </w:pPr>
            <w:r w:rsidRPr="00797ED7">
              <w:rPr>
                <w:rFonts w:ascii="Times New Roman" w:hAnsi="Times New Roman" w:cs="Times New Roman"/>
                <w:sz w:val="20"/>
                <w:szCs w:val="20"/>
              </w:rPr>
              <w:t xml:space="preserve">1. Instiuția are un mare potențial în ce privește asigurarea calității în educație, lucru </w:t>
            </w:r>
            <w:r w:rsidR="001812CD" w:rsidRPr="00797ED7">
              <w:rPr>
                <w:rFonts w:ascii="Times New Roman" w:hAnsi="Times New Roman" w:cs="Times New Roman"/>
                <w:sz w:val="20"/>
                <w:szCs w:val="20"/>
              </w:rPr>
              <w:t>a</w:t>
            </w:r>
            <w:r w:rsidRPr="00797ED7">
              <w:rPr>
                <w:rFonts w:ascii="Times New Roman" w:hAnsi="Times New Roman" w:cs="Times New Roman"/>
                <w:sz w:val="20"/>
                <w:szCs w:val="20"/>
              </w:rPr>
              <w:t>probat prin rezultatele elevilor la examenele de absolvire, inclusiv BAC, concursuri</w:t>
            </w:r>
            <w:r w:rsidR="001812CD" w:rsidRPr="00797ED7">
              <w:rPr>
                <w:rFonts w:ascii="Times New Roman" w:hAnsi="Times New Roman" w:cs="Times New Roman"/>
                <w:sz w:val="20"/>
                <w:szCs w:val="20"/>
              </w:rPr>
              <w:t>.</w:t>
            </w:r>
            <w:r w:rsidRPr="00797ED7">
              <w:rPr>
                <w:rFonts w:ascii="Times New Roman" w:hAnsi="Times New Roman" w:cs="Times New Roman"/>
                <w:sz w:val="20"/>
                <w:szCs w:val="20"/>
              </w:rPr>
              <w:t xml:space="preserve">                  </w:t>
            </w:r>
          </w:p>
          <w:p w:rsidR="00EB1995" w:rsidRPr="00797ED7" w:rsidRDefault="00EB1995" w:rsidP="009878DA">
            <w:pPr>
              <w:contextualSpacing/>
              <w:rPr>
                <w:rFonts w:ascii="Times New Roman" w:hAnsi="Times New Roman" w:cs="Times New Roman"/>
                <w:sz w:val="20"/>
                <w:szCs w:val="20"/>
              </w:rPr>
            </w:pPr>
            <w:r w:rsidRPr="00797ED7">
              <w:rPr>
                <w:rFonts w:ascii="Times New Roman" w:hAnsi="Times New Roman" w:cs="Times New Roman"/>
                <w:sz w:val="20"/>
                <w:szCs w:val="20"/>
              </w:rPr>
              <w:t>2. Este asigurată cu cadre didactice de o înaltă calificare.</w:t>
            </w:r>
          </w:p>
          <w:p w:rsidR="00F24FF4" w:rsidRPr="00797ED7" w:rsidRDefault="00EB1995" w:rsidP="009878DA">
            <w:pPr>
              <w:contextualSpacing/>
              <w:rPr>
                <w:rFonts w:ascii="Times New Roman" w:hAnsi="Times New Roman" w:cs="Times New Roman"/>
                <w:sz w:val="20"/>
                <w:szCs w:val="20"/>
                <w:lang w:val="en-US"/>
              </w:rPr>
            </w:pPr>
            <w:r w:rsidRPr="00797ED7">
              <w:rPr>
                <w:rFonts w:ascii="Times New Roman" w:hAnsi="Times New Roman" w:cs="Times New Roman"/>
                <w:sz w:val="20"/>
                <w:szCs w:val="20"/>
              </w:rPr>
              <w:t xml:space="preserve">3. </w:t>
            </w:r>
            <w:r w:rsidR="0064561A" w:rsidRPr="00797ED7">
              <w:rPr>
                <w:rFonts w:ascii="Times New Roman" w:hAnsi="Times New Roman" w:cs="Times New Roman"/>
                <w:sz w:val="20"/>
                <w:szCs w:val="20"/>
                <w:lang w:val="en-US"/>
              </w:rPr>
              <w:t>Baza materială corespunzătoare capabilă să asigure un învățământ eficient, formativ-performant, în concordanță cu specificul liceului</w:t>
            </w:r>
            <w:r w:rsidRPr="00797ED7">
              <w:rPr>
                <w:rFonts w:ascii="Times New Roman" w:hAnsi="Times New Roman" w:cs="Times New Roman"/>
                <w:sz w:val="20"/>
                <w:szCs w:val="20"/>
                <w:lang w:val="en-US"/>
              </w:rPr>
              <w:t>.</w:t>
            </w:r>
            <w:r w:rsidR="0064561A" w:rsidRPr="00797ED7">
              <w:rPr>
                <w:rFonts w:ascii="Times New Roman" w:hAnsi="Times New Roman" w:cs="Times New Roman"/>
                <w:sz w:val="20"/>
                <w:szCs w:val="20"/>
                <w:lang w:val="en-US"/>
              </w:rPr>
              <w:t xml:space="preserve">   </w:t>
            </w:r>
          </w:p>
          <w:p w:rsidR="00944A9B" w:rsidRPr="00797ED7" w:rsidRDefault="008119F5" w:rsidP="009878DA">
            <w:pPr>
              <w:contextualSpacing/>
              <w:rPr>
                <w:rFonts w:ascii="Times New Roman" w:hAnsi="Times New Roman" w:cs="Times New Roman"/>
                <w:sz w:val="20"/>
                <w:szCs w:val="20"/>
                <w:lang w:val="en-US"/>
              </w:rPr>
            </w:pPr>
            <w:r w:rsidRPr="00797ED7">
              <w:rPr>
                <w:rFonts w:ascii="Times New Roman" w:hAnsi="Times New Roman" w:cs="Times New Roman"/>
                <w:sz w:val="20"/>
                <w:szCs w:val="20"/>
                <w:lang w:val="en-US"/>
              </w:rPr>
              <w:t>4</w:t>
            </w:r>
            <w:r w:rsidR="0064561A" w:rsidRPr="00797ED7">
              <w:rPr>
                <w:rFonts w:ascii="Times New Roman" w:hAnsi="Times New Roman" w:cs="Times New Roman"/>
                <w:sz w:val="20"/>
                <w:szCs w:val="20"/>
                <w:lang w:val="en-US"/>
              </w:rPr>
              <w:t>. Comunicarea on-line in cadrul comunitătii școlare</w:t>
            </w:r>
            <w:r w:rsidR="00EB1995" w:rsidRPr="00797ED7">
              <w:rPr>
                <w:rFonts w:ascii="Times New Roman" w:hAnsi="Times New Roman" w:cs="Times New Roman"/>
                <w:sz w:val="20"/>
                <w:szCs w:val="20"/>
                <w:lang w:val="en-US"/>
              </w:rPr>
              <w:t>.</w:t>
            </w:r>
            <w:r w:rsidR="0064561A" w:rsidRPr="00797ED7">
              <w:rPr>
                <w:rFonts w:ascii="Times New Roman" w:hAnsi="Times New Roman" w:cs="Times New Roman"/>
                <w:sz w:val="20"/>
                <w:szCs w:val="20"/>
                <w:lang w:val="en-US"/>
              </w:rPr>
              <w:t xml:space="preserve"> </w:t>
            </w:r>
          </w:p>
          <w:p w:rsidR="002B7508" w:rsidRPr="00797ED7" w:rsidRDefault="00797ED7" w:rsidP="009878DA">
            <w:pPr>
              <w:contextualSpacing/>
              <w:jc w:val="both"/>
              <w:rPr>
                <w:rFonts w:ascii="Times New Roman" w:hAnsi="Times New Roman" w:cs="Times New Roman"/>
                <w:sz w:val="20"/>
                <w:szCs w:val="20"/>
                <w:lang w:val="en-US"/>
              </w:rPr>
            </w:pPr>
            <w:r w:rsidRPr="00797ED7">
              <w:rPr>
                <w:rFonts w:ascii="Times New Roman" w:hAnsi="Times New Roman" w:cs="Times New Roman"/>
                <w:sz w:val="20"/>
                <w:szCs w:val="20"/>
                <w:lang w:val="en-US"/>
              </w:rPr>
              <w:t>5.I</w:t>
            </w:r>
            <w:r w:rsidR="002B7508" w:rsidRPr="00797ED7">
              <w:rPr>
                <w:rFonts w:ascii="Times New Roman" w:hAnsi="Times New Roman" w:cs="Times New Roman"/>
                <w:sz w:val="20"/>
                <w:szCs w:val="20"/>
                <w:lang w:val="en-US"/>
              </w:rPr>
              <w:t>mplicarea instituției în proiecte comunitare, naționale, internaționale.</w:t>
            </w:r>
          </w:p>
          <w:p w:rsidR="002B7508" w:rsidRPr="00797ED7" w:rsidRDefault="00797ED7" w:rsidP="009878DA">
            <w:pPr>
              <w:contextualSpacing/>
              <w:jc w:val="both"/>
              <w:rPr>
                <w:rFonts w:ascii="Times New Roman" w:hAnsi="Times New Roman" w:cs="Times New Roman"/>
                <w:sz w:val="20"/>
                <w:szCs w:val="20"/>
                <w:lang w:val="en-US"/>
              </w:rPr>
            </w:pPr>
            <w:r w:rsidRPr="00797ED7">
              <w:rPr>
                <w:rFonts w:ascii="Times New Roman" w:hAnsi="Times New Roman" w:cs="Times New Roman"/>
                <w:sz w:val="20"/>
                <w:szCs w:val="20"/>
                <w:lang w:val="en-US"/>
              </w:rPr>
              <w:t>6.</w:t>
            </w:r>
            <w:r w:rsidR="002B7508" w:rsidRPr="00797ED7">
              <w:rPr>
                <w:rFonts w:ascii="Times New Roman" w:hAnsi="Times New Roman" w:cs="Times New Roman"/>
                <w:sz w:val="20"/>
                <w:szCs w:val="20"/>
                <w:lang w:val="en-US"/>
              </w:rPr>
              <w:t>Valorificarea infrastructurii și resurselor materiale existente.</w:t>
            </w:r>
          </w:p>
          <w:p w:rsidR="002B7508" w:rsidRPr="00797ED7" w:rsidRDefault="00797ED7" w:rsidP="009878DA">
            <w:pPr>
              <w:contextualSpacing/>
              <w:jc w:val="both"/>
              <w:rPr>
                <w:rFonts w:ascii="Times New Roman" w:hAnsi="Times New Roman" w:cs="Times New Roman"/>
                <w:sz w:val="20"/>
                <w:szCs w:val="20"/>
                <w:lang w:val="en-US"/>
              </w:rPr>
            </w:pPr>
            <w:r w:rsidRPr="00797ED7">
              <w:rPr>
                <w:rFonts w:ascii="Times New Roman" w:hAnsi="Times New Roman" w:cs="Times New Roman"/>
                <w:sz w:val="20"/>
                <w:szCs w:val="20"/>
                <w:lang w:val="en-US"/>
              </w:rPr>
              <w:t>7.</w:t>
            </w:r>
            <w:r w:rsidR="002B7508" w:rsidRPr="00797ED7">
              <w:rPr>
                <w:rFonts w:ascii="Times New Roman" w:hAnsi="Times New Roman" w:cs="Times New Roman"/>
                <w:sz w:val="20"/>
                <w:szCs w:val="20"/>
                <w:lang w:val="en-US"/>
              </w:rPr>
              <w:t>Existența unor structuri asociative ce susțin politicile educaționale ale instituției.</w:t>
            </w:r>
          </w:p>
          <w:p w:rsidR="002B7508" w:rsidRPr="00797ED7" w:rsidRDefault="00797ED7" w:rsidP="009878DA">
            <w:pPr>
              <w:contextualSpacing/>
              <w:rPr>
                <w:rFonts w:ascii="Times New Roman" w:hAnsi="Times New Roman" w:cs="Times New Roman"/>
                <w:sz w:val="20"/>
                <w:szCs w:val="20"/>
                <w:lang w:val="en-US"/>
              </w:rPr>
            </w:pPr>
            <w:r w:rsidRPr="00797ED7">
              <w:rPr>
                <w:rFonts w:ascii="Times New Roman" w:eastAsia="Times New Roman" w:hAnsi="Times New Roman" w:cs="Times New Roman"/>
                <w:color w:val="000000"/>
                <w:sz w:val="20"/>
                <w:szCs w:val="20"/>
                <w:lang w:val="en-US"/>
              </w:rPr>
              <w:t xml:space="preserve">8. </w:t>
            </w:r>
            <w:r w:rsidR="002B7508" w:rsidRPr="00797ED7">
              <w:rPr>
                <w:rFonts w:ascii="Times New Roman" w:eastAsia="Times New Roman" w:hAnsi="Times New Roman" w:cs="Times New Roman"/>
                <w:color w:val="000000"/>
                <w:sz w:val="20"/>
                <w:szCs w:val="20"/>
                <w:lang w:val="en-US"/>
              </w:rPr>
              <w:t>Instituția deține informații privind performanțele elevilor</w:t>
            </w:r>
            <w:r w:rsidRPr="00797ED7">
              <w:rPr>
                <w:rFonts w:ascii="Times New Roman" w:eastAsia="Times New Roman" w:hAnsi="Times New Roman" w:cs="Times New Roman"/>
                <w:color w:val="000000"/>
                <w:sz w:val="20"/>
                <w:szCs w:val="20"/>
                <w:lang w:val="en-US"/>
              </w:rPr>
              <w:t>.</w:t>
            </w:r>
            <w:r w:rsidR="002B7508" w:rsidRPr="00797ED7">
              <w:rPr>
                <w:rFonts w:ascii="Times New Roman" w:eastAsia="Times New Roman" w:hAnsi="Times New Roman" w:cs="Times New Roman"/>
                <w:color w:val="000000"/>
                <w:sz w:val="20"/>
                <w:szCs w:val="20"/>
                <w:lang w:val="en-US"/>
              </w:rPr>
              <w:t xml:space="preserve">  </w:t>
            </w:r>
          </w:p>
          <w:p w:rsidR="002B7508" w:rsidRPr="00797ED7" w:rsidRDefault="00797ED7" w:rsidP="009878DA">
            <w:pPr>
              <w:spacing w:line="277" w:lineRule="auto"/>
              <w:ind w:left="12" w:hanging="12"/>
              <w:contextualSpacing/>
              <w:jc w:val="both"/>
              <w:rPr>
                <w:rFonts w:ascii="Times New Roman" w:eastAsia="Times New Roman" w:hAnsi="Times New Roman" w:cs="Times New Roman"/>
                <w:color w:val="000000"/>
                <w:sz w:val="24"/>
                <w:lang w:val="en-US"/>
              </w:rPr>
            </w:pPr>
            <w:r w:rsidRPr="00797ED7">
              <w:rPr>
                <w:rFonts w:ascii="Times New Roman" w:eastAsia="Times New Roman" w:hAnsi="Times New Roman" w:cs="Times New Roman"/>
                <w:color w:val="000000"/>
                <w:sz w:val="20"/>
                <w:szCs w:val="20"/>
                <w:lang w:val="en-US"/>
              </w:rPr>
              <w:t xml:space="preserve">9. </w:t>
            </w:r>
            <w:r w:rsidR="002B7508" w:rsidRPr="00797ED7">
              <w:rPr>
                <w:rFonts w:ascii="Times New Roman" w:eastAsia="Times New Roman" w:hAnsi="Times New Roman" w:cs="Times New Roman"/>
                <w:color w:val="000000"/>
                <w:sz w:val="20"/>
                <w:szCs w:val="20"/>
                <w:lang w:val="en-US"/>
              </w:rPr>
              <w:t>Cadrele didactice îmbină reuşit metodele educaționale cu scopul motivării elevilor în timpul studierii materiei, orientează elevii spre succes, asigură o relaţie de parteneriat în cadrul activităţii educaţionale.</w:t>
            </w:r>
          </w:p>
        </w:tc>
        <w:tc>
          <w:tcPr>
            <w:tcW w:w="3679" w:type="dxa"/>
          </w:tcPr>
          <w:p w:rsidR="0029771F" w:rsidRPr="00797ED7" w:rsidRDefault="00963D4F" w:rsidP="00963D4F">
            <w:pPr>
              <w:rPr>
                <w:rFonts w:ascii="Times New Roman" w:hAnsi="Times New Roman" w:cs="Times New Roman"/>
                <w:sz w:val="20"/>
                <w:szCs w:val="20"/>
                <w:lang w:val="en-US"/>
              </w:rPr>
            </w:pPr>
            <w:r w:rsidRPr="002B7508">
              <w:rPr>
                <w:rFonts w:ascii="Times New Roman" w:hAnsi="Times New Roman" w:cs="Times New Roman"/>
                <w:sz w:val="20"/>
                <w:szCs w:val="20"/>
                <w:lang w:val="en-US"/>
              </w:rPr>
              <w:t>1</w:t>
            </w:r>
            <w:r w:rsidRPr="00797ED7">
              <w:rPr>
                <w:rFonts w:ascii="Times New Roman" w:hAnsi="Times New Roman" w:cs="Times New Roman"/>
                <w:sz w:val="20"/>
                <w:szCs w:val="20"/>
                <w:lang w:val="en-US"/>
              </w:rPr>
              <w:t xml:space="preserve">. </w:t>
            </w:r>
            <w:r w:rsidR="0064561A" w:rsidRPr="00797ED7">
              <w:rPr>
                <w:rFonts w:ascii="Times New Roman" w:hAnsi="Times New Roman" w:cs="Times New Roman"/>
                <w:sz w:val="20"/>
                <w:szCs w:val="20"/>
                <w:lang w:val="en-US"/>
              </w:rPr>
              <w:t>Pandemia cu Covid-19  a afectat semnificativ procesul de predare</w:t>
            </w:r>
            <w:r w:rsidRPr="00797ED7">
              <w:rPr>
                <w:rFonts w:ascii="Times New Roman" w:hAnsi="Times New Roman" w:cs="Times New Roman"/>
                <w:sz w:val="20"/>
                <w:szCs w:val="20"/>
                <w:lang w:val="en-US"/>
              </w:rPr>
              <w:t>-</w:t>
            </w:r>
            <w:r w:rsidR="0064561A" w:rsidRPr="00797ED7">
              <w:rPr>
                <w:rFonts w:ascii="Times New Roman" w:hAnsi="Times New Roman" w:cs="Times New Roman"/>
                <w:sz w:val="20"/>
                <w:szCs w:val="20"/>
                <w:lang w:val="en-US"/>
              </w:rPr>
              <w:t xml:space="preserve">învățare-evaluare.      </w:t>
            </w:r>
            <w:r w:rsidRPr="00797ED7">
              <w:rPr>
                <w:rFonts w:ascii="Times New Roman" w:hAnsi="Times New Roman" w:cs="Times New Roman"/>
                <w:sz w:val="20"/>
                <w:szCs w:val="20"/>
                <w:lang w:val="en-US"/>
              </w:rPr>
              <w:t xml:space="preserve">   </w:t>
            </w:r>
          </w:p>
          <w:p w:rsidR="00963D4F" w:rsidRPr="00797ED7" w:rsidRDefault="00963D4F" w:rsidP="00963D4F">
            <w:pPr>
              <w:rPr>
                <w:rFonts w:ascii="Times New Roman" w:hAnsi="Times New Roman" w:cs="Times New Roman"/>
                <w:sz w:val="20"/>
                <w:szCs w:val="20"/>
                <w:lang w:val="en-US"/>
              </w:rPr>
            </w:pPr>
            <w:r w:rsidRPr="00797ED7">
              <w:rPr>
                <w:rFonts w:ascii="Times New Roman" w:hAnsi="Times New Roman" w:cs="Times New Roman"/>
                <w:sz w:val="20"/>
                <w:szCs w:val="20"/>
                <w:lang w:val="en-US"/>
              </w:rPr>
              <w:t xml:space="preserve">2. </w:t>
            </w:r>
            <w:r w:rsidR="0064561A" w:rsidRPr="00797ED7">
              <w:rPr>
                <w:rFonts w:ascii="Times New Roman" w:hAnsi="Times New Roman" w:cs="Times New Roman"/>
                <w:sz w:val="20"/>
                <w:szCs w:val="20"/>
                <w:lang w:val="en-US"/>
              </w:rPr>
              <w:t xml:space="preserve">Scăderea  interesului pentru învăţare și implicare din partea unor elevi;       </w:t>
            </w:r>
          </w:p>
          <w:p w:rsidR="0064561A" w:rsidRPr="00797ED7" w:rsidRDefault="00EB1995" w:rsidP="0064561A">
            <w:pPr>
              <w:rPr>
                <w:rFonts w:ascii="Times New Roman" w:hAnsi="Times New Roman" w:cs="Times New Roman"/>
                <w:sz w:val="20"/>
                <w:szCs w:val="20"/>
                <w:lang w:val="en-US"/>
              </w:rPr>
            </w:pPr>
            <w:r w:rsidRPr="00797ED7">
              <w:rPr>
                <w:rFonts w:ascii="Times New Roman" w:hAnsi="Times New Roman" w:cs="Times New Roman"/>
                <w:sz w:val="20"/>
                <w:szCs w:val="20"/>
                <w:lang w:val="en-US"/>
              </w:rPr>
              <w:t xml:space="preserve">3. </w:t>
            </w:r>
            <w:r w:rsidRPr="00797ED7">
              <w:rPr>
                <w:rFonts w:ascii="Times New Roman" w:hAnsi="Times New Roman" w:cs="Times New Roman"/>
                <w:sz w:val="20"/>
                <w:szCs w:val="20"/>
              </w:rPr>
              <w:t>Fluctuația elevilor, unii pleacă peste hotare împreună cu familiile lor.</w:t>
            </w:r>
            <w:r w:rsidRPr="00797ED7">
              <w:rPr>
                <w:rFonts w:ascii="Times New Roman" w:hAnsi="Times New Roman" w:cs="Times New Roman"/>
                <w:sz w:val="20"/>
                <w:szCs w:val="20"/>
                <w:lang w:val="en-US"/>
              </w:rPr>
              <w:t xml:space="preserve"> </w:t>
            </w:r>
          </w:p>
          <w:p w:rsidR="002B7508" w:rsidRPr="00797ED7" w:rsidRDefault="00797ED7" w:rsidP="002B7508">
            <w:pPr>
              <w:rPr>
                <w:sz w:val="20"/>
                <w:szCs w:val="20"/>
                <w:lang w:val="en-US"/>
              </w:rPr>
            </w:pPr>
            <w:r w:rsidRPr="00797ED7">
              <w:rPr>
                <w:rFonts w:ascii="Times New Roman" w:eastAsia="Times New Roman" w:hAnsi="Times New Roman" w:cs="Times New Roman"/>
                <w:color w:val="000000"/>
                <w:sz w:val="20"/>
                <w:szCs w:val="20"/>
                <w:lang w:val="en-US"/>
              </w:rPr>
              <w:t xml:space="preserve">4. </w:t>
            </w:r>
            <w:r w:rsidR="002B7508" w:rsidRPr="00797ED7">
              <w:rPr>
                <w:rFonts w:ascii="Times New Roman" w:eastAsia="Times New Roman" w:hAnsi="Times New Roman" w:cs="Times New Roman"/>
                <w:color w:val="000000"/>
                <w:sz w:val="20"/>
                <w:szCs w:val="20"/>
                <w:lang w:val="en-US"/>
              </w:rPr>
              <w:t xml:space="preserve">Nu se reușește lucrul diferențiat cu toți elevii; </w:t>
            </w:r>
          </w:p>
          <w:p w:rsidR="002B7508" w:rsidRPr="002B7508" w:rsidRDefault="00797ED7" w:rsidP="002B7508">
            <w:pPr>
              <w:rPr>
                <w:rFonts w:ascii="Times New Roman" w:hAnsi="Times New Roman" w:cs="Times New Roman"/>
                <w:sz w:val="20"/>
                <w:szCs w:val="20"/>
                <w:lang w:val="en-US"/>
              </w:rPr>
            </w:pPr>
            <w:r w:rsidRPr="00797ED7">
              <w:rPr>
                <w:rFonts w:ascii="Times New Roman" w:eastAsia="Times New Roman" w:hAnsi="Times New Roman" w:cs="Times New Roman"/>
                <w:color w:val="000000"/>
                <w:sz w:val="20"/>
                <w:szCs w:val="20"/>
                <w:lang w:val="en-US"/>
              </w:rPr>
              <w:t xml:space="preserve">5. </w:t>
            </w:r>
            <w:r w:rsidR="002B7508" w:rsidRPr="00797ED7">
              <w:rPr>
                <w:rFonts w:ascii="Times New Roman" w:eastAsia="Times New Roman" w:hAnsi="Times New Roman" w:cs="Times New Roman"/>
                <w:color w:val="000000"/>
                <w:sz w:val="20"/>
                <w:szCs w:val="20"/>
                <w:lang w:val="en-US"/>
              </w:rPr>
              <w:t>Evaluarea rezultatelor învățării, desfășurată în cadrul învățământului la distanță nu reflectă întotdeauna obiectiv cunoștințele reale ale elevilor la discipline.</w:t>
            </w:r>
            <w:r w:rsidR="002B7508" w:rsidRPr="002B7508">
              <w:rPr>
                <w:rFonts w:ascii="Times New Roman" w:eastAsia="Times New Roman" w:hAnsi="Times New Roman" w:cs="Times New Roman"/>
                <w:color w:val="000000"/>
                <w:sz w:val="24"/>
                <w:lang w:val="en-US"/>
              </w:rPr>
              <w:t xml:space="preserve">  </w:t>
            </w:r>
          </w:p>
        </w:tc>
      </w:tr>
    </w:tbl>
    <w:p w:rsidR="00944A9B" w:rsidRPr="00CB63D4" w:rsidRDefault="00944A9B" w:rsidP="00944A9B">
      <w:pPr>
        <w:contextualSpacing/>
        <w:rPr>
          <w:rFonts w:ascii="Times New Roman" w:hAnsi="Times New Roman" w:cs="Times New Roman"/>
          <w:b/>
          <w:bCs/>
          <w:color w:val="FF0000"/>
          <w:sz w:val="20"/>
          <w:szCs w:val="20"/>
        </w:rPr>
      </w:pPr>
    </w:p>
    <w:p w:rsidR="00944A9B" w:rsidRPr="002B7508" w:rsidRDefault="00944A9B" w:rsidP="00944A9B">
      <w:pPr>
        <w:contextualSpacing/>
        <w:jc w:val="center"/>
        <w:rPr>
          <w:rFonts w:ascii="Times New Roman" w:hAnsi="Times New Roman" w:cs="Times New Roman"/>
          <w:b/>
          <w:bCs/>
          <w:sz w:val="20"/>
          <w:szCs w:val="20"/>
        </w:rPr>
      </w:pPr>
      <w:r w:rsidRPr="002B7508">
        <w:rPr>
          <w:rFonts w:ascii="Times New Roman" w:hAnsi="Times New Roman" w:cs="Times New Roman"/>
          <w:b/>
          <w:bCs/>
          <w:sz w:val="20"/>
          <w:szCs w:val="20"/>
        </w:rPr>
        <w:t>Dimensiune V. EDUCAȚIE SENSIBILĂ LA GEN</w:t>
      </w:r>
    </w:p>
    <w:p w:rsidR="004D7E45" w:rsidRPr="002B7508" w:rsidRDefault="00944A9B" w:rsidP="008119F5">
      <w:pPr>
        <w:ind w:left="-1134"/>
        <w:contextualSpacing/>
        <w:rPr>
          <w:rFonts w:ascii="Times New Roman" w:hAnsi="Times New Roman" w:cs="Times New Roman"/>
          <w:sz w:val="20"/>
          <w:szCs w:val="20"/>
          <w:lang w:val="en-US"/>
        </w:rPr>
      </w:pPr>
      <w:r w:rsidRPr="002B7508">
        <w:rPr>
          <w:rFonts w:ascii="Times New Roman" w:hAnsi="Times New Roman" w:cs="Times New Roman"/>
          <w:b/>
          <w:bCs/>
          <w:sz w:val="20"/>
          <w:szCs w:val="20"/>
        </w:rPr>
        <w:t xml:space="preserve">Standard 5.1 </w:t>
      </w:r>
      <w:r w:rsidRPr="002B7508">
        <w:rPr>
          <w:rFonts w:ascii="Times New Roman" w:hAnsi="Times New Roman" w:cs="Times New Roman"/>
          <w:sz w:val="20"/>
          <w:szCs w:val="20"/>
          <w:lang w:val="en-US"/>
        </w:rPr>
        <w:t>Copiii sunt educați, comunică și interacționează în conformitate cu principiile echității de ge</w:t>
      </w:r>
      <w:r w:rsidR="008119F5" w:rsidRPr="002B7508">
        <w:rPr>
          <w:rFonts w:ascii="Times New Roman" w:hAnsi="Times New Roman" w:cs="Times New Roman"/>
          <w:sz w:val="20"/>
          <w:szCs w:val="20"/>
          <w:lang w:val="en-US"/>
        </w:rPr>
        <w:t xml:space="preserve">n </w:t>
      </w:r>
      <w:r w:rsidR="004D7E45" w:rsidRPr="002B7508">
        <w:rPr>
          <w:rFonts w:ascii="Times New Roman" w:hAnsi="Times New Roman" w:cs="Times New Roman"/>
          <w:sz w:val="20"/>
          <w:szCs w:val="20"/>
          <w:lang w:val="en-US"/>
        </w:rPr>
        <w:t>(Pun</w:t>
      </w:r>
      <w:r w:rsidR="008119F5" w:rsidRPr="002B7508">
        <w:rPr>
          <w:rFonts w:ascii="Times New Roman" w:hAnsi="Times New Roman" w:cs="Times New Roman"/>
          <w:sz w:val="20"/>
          <w:szCs w:val="20"/>
          <w:lang w:val="en-US"/>
        </w:rPr>
        <w:t>ct.</w:t>
      </w:r>
      <w:r w:rsidR="004D7E45" w:rsidRPr="002B7508">
        <w:rPr>
          <w:rFonts w:ascii="Times New Roman" w:hAnsi="Times New Roman" w:cs="Times New Roman"/>
          <w:sz w:val="20"/>
          <w:szCs w:val="20"/>
          <w:lang w:val="en-US"/>
        </w:rPr>
        <w:t xml:space="preserve"> </w:t>
      </w:r>
      <w:r w:rsidR="008119F5" w:rsidRPr="002B7508">
        <w:rPr>
          <w:rFonts w:ascii="Times New Roman" w:hAnsi="Times New Roman" w:cs="Times New Roman"/>
          <w:sz w:val="20"/>
          <w:szCs w:val="20"/>
          <w:lang w:val="en-US"/>
        </w:rPr>
        <w:t>m</w:t>
      </w:r>
      <w:r w:rsidR="004D7E45" w:rsidRPr="002B7508">
        <w:rPr>
          <w:rFonts w:ascii="Times New Roman" w:hAnsi="Times New Roman" w:cs="Times New Roman"/>
          <w:sz w:val="20"/>
          <w:szCs w:val="20"/>
          <w:lang w:val="en-US"/>
        </w:rPr>
        <w:t>ax</w:t>
      </w:r>
      <w:r w:rsidR="008119F5" w:rsidRPr="002B7508">
        <w:rPr>
          <w:rFonts w:ascii="Times New Roman" w:hAnsi="Times New Roman" w:cs="Times New Roman"/>
          <w:sz w:val="20"/>
          <w:szCs w:val="20"/>
          <w:lang w:val="en-US"/>
        </w:rPr>
        <w:t>.</w:t>
      </w:r>
      <w:r w:rsidR="004D7E45" w:rsidRPr="002B7508">
        <w:rPr>
          <w:rFonts w:ascii="Times New Roman" w:hAnsi="Times New Roman" w:cs="Times New Roman"/>
          <w:sz w:val="20"/>
          <w:szCs w:val="20"/>
          <w:lang w:val="en-US"/>
        </w:rPr>
        <w:t xml:space="preserve"> – 6</w:t>
      </w:r>
      <w:r w:rsidR="004D7E45" w:rsidRPr="002B7508">
        <w:rPr>
          <w:rFonts w:ascii="Times New Roman" w:hAnsi="Times New Roman" w:cs="Times New Roman"/>
          <w:sz w:val="20"/>
          <w:szCs w:val="20"/>
        </w:rPr>
        <w:t>)</w:t>
      </w:r>
    </w:p>
    <w:p w:rsidR="00944A9B" w:rsidRPr="002B7508" w:rsidRDefault="00944A9B" w:rsidP="008119F5">
      <w:pPr>
        <w:ind w:left="-1134"/>
        <w:contextualSpacing/>
        <w:rPr>
          <w:rFonts w:ascii="Times New Roman" w:hAnsi="Times New Roman" w:cs="Times New Roman"/>
          <w:bCs/>
          <w:sz w:val="20"/>
          <w:szCs w:val="20"/>
        </w:rPr>
      </w:pPr>
      <w:r w:rsidRPr="002B7508">
        <w:rPr>
          <w:rFonts w:ascii="Times New Roman" w:hAnsi="Times New Roman" w:cs="Times New Roman"/>
          <w:b/>
          <w:sz w:val="20"/>
          <w:szCs w:val="20"/>
        </w:rPr>
        <w:t>Domeniu</w:t>
      </w:r>
      <w:r w:rsidRPr="002B7508">
        <w:rPr>
          <w:rFonts w:ascii="Times New Roman" w:hAnsi="Times New Roman" w:cs="Times New Roman"/>
          <w:b/>
          <w:sz w:val="20"/>
          <w:szCs w:val="20"/>
          <w:lang w:val="en-US"/>
        </w:rPr>
        <w:t>:</w:t>
      </w:r>
      <w:r w:rsidRPr="002B7508">
        <w:rPr>
          <w:rFonts w:ascii="Times New Roman" w:hAnsi="Times New Roman" w:cs="Times New Roman"/>
          <w:b/>
          <w:sz w:val="20"/>
          <w:szCs w:val="20"/>
        </w:rPr>
        <w:t xml:space="preserve"> </w:t>
      </w:r>
      <w:r w:rsidRPr="002B7508">
        <w:rPr>
          <w:rFonts w:ascii="Times New Roman" w:hAnsi="Times New Roman" w:cs="Times New Roman"/>
          <w:bCs/>
          <w:sz w:val="20"/>
          <w:szCs w:val="20"/>
        </w:rPr>
        <w:t>Management</w:t>
      </w:r>
    </w:p>
    <w:p w:rsidR="00C35EB2" w:rsidRPr="002B7508" w:rsidRDefault="00944A9B" w:rsidP="008119F5">
      <w:pPr>
        <w:ind w:left="-1134"/>
        <w:contextualSpacing/>
        <w:rPr>
          <w:rFonts w:ascii="Times New Roman" w:hAnsi="Times New Roman" w:cs="Times New Roman"/>
          <w:sz w:val="20"/>
          <w:szCs w:val="20"/>
          <w:lang w:val="en-US"/>
        </w:rPr>
      </w:pPr>
      <w:r w:rsidRPr="002B7508">
        <w:rPr>
          <w:rFonts w:ascii="Times New Roman" w:hAnsi="Times New Roman" w:cs="Times New Roman"/>
          <w:b/>
          <w:sz w:val="20"/>
          <w:szCs w:val="20"/>
        </w:rPr>
        <w:t xml:space="preserve">Indicator 5.1.1 </w:t>
      </w:r>
      <w:r w:rsidRPr="002B7508">
        <w:rPr>
          <w:rFonts w:ascii="Times New Roman" w:hAnsi="Times New Roman" w:cs="Times New Roman"/>
          <w:sz w:val="20"/>
          <w:szCs w:val="20"/>
          <w:lang w:val="en-US"/>
        </w:rPr>
        <w:t xml:space="preserve">Asigurarea echității de gen prin politicile și programele de promovare a echității de gen, </w:t>
      </w:r>
      <w:r w:rsidR="00272C43" w:rsidRPr="002B7508">
        <w:rPr>
          <w:rFonts w:ascii="Times New Roman" w:hAnsi="Times New Roman" w:cs="Times New Roman"/>
          <w:sz w:val="20"/>
          <w:szCs w:val="20"/>
          <w:lang w:val="en-US"/>
        </w:rPr>
        <w:t xml:space="preserve">prin informarea în timp util și pe diverse căi a elevilor și părinților în privința acestor politici și programe, </w:t>
      </w:r>
      <w:r w:rsidRPr="002B7508">
        <w:rPr>
          <w:rFonts w:ascii="Times New Roman" w:hAnsi="Times New Roman" w:cs="Times New Roman"/>
          <w:sz w:val="20"/>
          <w:szCs w:val="20"/>
          <w:lang w:val="en-US"/>
        </w:rPr>
        <w:t>prin introducerea în planurile strategice și operaționale a activităților de prevenire a discriminării de gen</w:t>
      </w:r>
      <w:bookmarkStart w:id="32" w:name="_Hlk73687747"/>
      <w:r w:rsidR="00272C43" w:rsidRPr="002B7508">
        <w:rPr>
          <w:rFonts w:ascii="Times New Roman" w:hAnsi="Times New Roman" w:cs="Times New Roman"/>
          <w:sz w:val="20"/>
          <w:szCs w:val="20"/>
          <w:lang w:val="en-US"/>
        </w:rPr>
        <w:t>,</w:t>
      </w:r>
      <w:r w:rsidRPr="002B7508">
        <w:rPr>
          <w:rFonts w:ascii="Times New Roman" w:hAnsi="Times New Roman" w:cs="Times New Roman"/>
          <w:sz w:val="20"/>
          <w:szCs w:val="20"/>
          <w:lang w:val="en-US"/>
        </w:rPr>
        <w:t xml:space="preserve"> </w:t>
      </w:r>
      <w:bookmarkEnd w:id="32"/>
      <w:r w:rsidRPr="002B7508">
        <w:rPr>
          <w:rFonts w:ascii="Times New Roman" w:hAnsi="Times New Roman" w:cs="Times New Roman"/>
          <w:sz w:val="20"/>
          <w:szCs w:val="20"/>
          <w:lang w:val="en-US"/>
        </w:rPr>
        <w:t>prin asigurarea serviciilor de consiliere și orientare în domeniul interrelaționării genurilo</w:t>
      </w:r>
      <w:r w:rsidR="00963D4F" w:rsidRPr="002B7508">
        <w:rPr>
          <w:rFonts w:ascii="Times New Roman" w:hAnsi="Times New Roman" w:cs="Times New Roman"/>
          <w:sz w:val="20"/>
          <w:szCs w:val="20"/>
          <w:lang w:val="en-US"/>
        </w:rPr>
        <w:t>r.</w:t>
      </w:r>
    </w:p>
    <w:tbl>
      <w:tblPr>
        <w:tblStyle w:val="GrilTabel"/>
        <w:tblW w:w="11057" w:type="dxa"/>
        <w:tblInd w:w="-1139" w:type="dxa"/>
        <w:tblLook w:val="04A0"/>
      </w:tblPr>
      <w:tblGrid>
        <w:gridCol w:w="1134"/>
        <w:gridCol w:w="4111"/>
        <w:gridCol w:w="2917"/>
        <w:gridCol w:w="2895"/>
      </w:tblGrid>
      <w:tr w:rsidR="00944A9B" w:rsidRPr="00AB7FC0" w:rsidTr="008119F5">
        <w:tc>
          <w:tcPr>
            <w:tcW w:w="1134" w:type="dxa"/>
          </w:tcPr>
          <w:p w:rsidR="00944A9B" w:rsidRPr="00CB63D4" w:rsidRDefault="00944A9B"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963D4F" w:rsidRPr="00CB63D4" w:rsidRDefault="00963D4F" w:rsidP="004630D1">
            <w:pPr>
              <w:pStyle w:val="Listparagraf"/>
              <w:numPr>
                <w:ilvl w:val="0"/>
                <w:numId w:val="15"/>
              </w:numPr>
              <w:rPr>
                <w:rFonts w:ascii="Times New Roman" w:hAnsi="Times New Roman" w:cs="Times New Roman"/>
                <w:sz w:val="20"/>
                <w:szCs w:val="20"/>
              </w:rPr>
            </w:pPr>
            <w:r w:rsidRPr="00CB63D4">
              <w:rPr>
                <w:rFonts w:ascii="Times New Roman" w:hAnsi="Times New Roman" w:cs="Times New Roman"/>
                <w:sz w:val="20"/>
                <w:szCs w:val="20"/>
              </w:rPr>
              <w:t>Proiectul managerial anual, pentru anul de studii 20</w:t>
            </w:r>
            <w:r w:rsidR="009B33E8" w:rsidRPr="00CB63D4">
              <w:rPr>
                <w:rFonts w:ascii="Times New Roman" w:hAnsi="Times New Roman" w:cs="Times New Roman"/>
                <w:sz w:val="20"/>
                <w:szCs w:val="20"/>
              </w:rPr>
              <w:t>2</w:t>
            </w:r>
            <w:r w:rsidR="00275E8D">
              <w:rPr>
                <w:rFonts w:ascii="Times New Roman" w:hAnsi="Times New Roman" w:cs="Times New Roman"/>
                <w:sz w:val="20"/>
                <w:szCs w:val="20"/>
              </w:rPr>
              <w:t>2</w:t>
            </w:r>
            <w:r w:rsidRPr="00CB63D4">
              <w:rPr>
                <w:rFonts w:ascii="Times New Roman" w:hAnsi="Times New Roman" w:cs="Times New Roman"/>
                <w:sz w:val="20"/>
                <w:szCs w:val="20"/>
              </w:rPr>
              <w:t>-202</w:t>
            </w:r>
            <w:r w:rsidR="00275E8D">
              <w:rPr>
                <w:rFonts w:ascii="Times New Roman" w:hAnsi="Times New Roman" w:cs="Times New Roman"/>
                <w:sz w:val="20"/>
                <w:szCs w:val="20"/>
              </w:rPr>
              <w:t>3</w:t>
            </w:r>
            <w:r w:rsidRPr="00CB63D4">
              <w:rPr>
                <w:rFonts w:ascii="Times New Roman" w:hAnsi="Times New Roman" w:cs="Times New Roman"/>
                <w:sz w:val="20"/>
                <w:szCs w:val="20"/>
              </w:rPr>
              <w:t xml:space="preserve">, </w:t>
            </w:r>
            <w:r w:rsidR="009B33E8" w:rsidRPr="00CB63D4">
              <w:rPr>
                <w:rFonts w:ascii="Times New Roman" w:hAnsi="Times New Roman" w:cs="Times New Roman"/>
                <w:sz w:val="20"/>
                <w:szCs w:val="20"/>
              </w:rPr>
              <w:t>aprobat</w:t>
            </w:r>
            <w:r w:rsidRPr="00CB63D4">
              <w:rPr>
                <w:rFonts w:ascii="Times New Roman" w:hAnsi="Times New Roman" w:cs="Times New Roman"/>
                <w:sz w:val="20"/>
                <w:szCs w:val="20"/>
              </w:rPr>
              <w:t xml:space="preserve"> la ședința </w:t>
            </w:r>
            <w:r w:rsidR="00101A4D">
              <w:rPr>
                <w:rFonts w:ascii="Times New Roman" w:hAnsi="Times New Roman" w:cs="Times New Roman"/>
                <w:sz w:val="20"/>
                <w:szCs w:val="20"/>
              </w:rPr>
              <w:t>CP</w:t>
            </w:r>
            <w:r w:rsidRPr="00CB63D4">
              <w:rPr>
                <w:rFonts w:ascii="Times New Roman" w:hAnsi="Times New Roman" w:cs="Times New Roman"/>
                <w:sz w:val="20"/>
                <w:szCs w:val="20"/>
              </w:rPr>
              <w:t>, proces-verbal nr.0</w:t>
            </w:r>
            <w:r w:rsidR="009B33E8" w:rsidRPr="00CB63D4">
              <w:rPr>
                <w:rFonts w:ascii="Times New Roman" w:hAnsi="Times New Roman" w:cs="Times New Roman"/>
                <w:sz w:val="20"/>
                <w:szCs w:val="20"/>
              </w:rPr>
              <w:t>1</w:t>
            </w:r>
            <w:r w:rsidRPr="00CB63D4">
              <w:rPr>
                <w:rFonts w:ascii="Times New Roman" w:hAnsi="Times New Roman" w:cs="Times New Roman"/>
                <w:sz w:val="20"/>
                <w:szCs w:val="20"/>
              </w:rPr>
              <w:t xml:space="preserve"> din </w:t>
            </w:r>
            <w:r w:rsidR="009B33E8" w:rsidRPr="00CB63D4">
              <w:rPr>
                <w:rFonts w:ascii="Times New Roman" w:hAnsi="Times New Roman" w:cs="Times New Roman"/>
                <w:sz w:val="20"/>
                <w:szCs w:val="20"/>
              </w:rPr>
              <w:t>2</w:t>
            </w:r>
            <w:r w:rsidR="00275E8D">
              <w:rPr>
                <w:rFonts w:ascii="Times New Roman" w:hAnsi="Times New Roman" w:cs="Times New Roman"/>
                <w:sz w:val="20"/>
                <w:szCs w:val="20"/>
              </w:rPr>
              <w:t>6</w:t>
            </w:r>
            <w:r w:rsidR="009B33E8" w:rsidRPr="00CB63D4">
              <w:rPr>
                <w:rFonts w:ascii="Times New Roman" w:hAnsi="Times New Roman" w:cs="Times New Roman"/>
                <w:sz w:val="20"/>
                <w:szCs w:val="20"/>
              </w:rPr>
              <w:t>.08.202</w:t>
            </w:r>
            <w:r w:rsidR="00275E8D">
              <w:rPr>
                <w:rFonts w:ascii="Times New Roman" w:hAnsi="Times New Roman" w:cs="Times New Roman"/>
                <w:sz w:val="20"/>
                <w:szCs w:val="20"/>
              </w:rPr>
              <w:t>2</w:t>
            </w:r>
            <w:r w:rsidRPr="00CB63D4">
              <w:rPr>
                <w:rFonts w:ascii="Times New Roman" w:hAnsi="Times New Roman" w:cs="Times New Roman"/>
                <w:sz w:val="20"/>
                <w:szCs w:val="20"/>
              </w:rPr>
              <w:t xml:space="preserve">; </w:t>
            </w:r>
          </w:p>
          <w:p w:rsidR="00963D4F" w:rsidRPr="00CB63D4" w:rsidRDefault="00963D4F" w:rsidP="004630D1">
            <w:pPr>
              <w:pStyle w:val="Listparagraf"/>
              <w:numPr>
                <w:ilvl w:val="0"/>
                <w:numId w:val="15"/>
              </w:numPr>
              <w:rPr>
                <w:rFonts w:ascii="Times New Roman" w:hAnsi="Times New Roman" w:cs="Times New Roman"/>
                <w:sz w:val="20"/>
                <w:szCs w:val="20"/>
              </w:rPr>
            </w:pPr>
            <w:r w:rsidRPr="00CB63D4">
              <w:rPr>
                <w:rFonts w:ascii="Times New Roman" w:hAnsi="Times New Roman" w:cs="Times New Roman"/>
                <w:sz w:val="20"/>
                <w:szCs w:val="20"/>
              </w:rPr>
              <w:t xml:space="preserve">Fișele de post ale angajaților, a diriginților de clasă;  </w:t>
            </w:r>
          </w:p>
          <w:p w:rsidR="00523241" w:rsidRPr="00101A4D" w:rsidRDefault="00963D4F" w:rsidP="004630D1">
            <w:pPr>
              <w:pStyle w:val="Listparagraf"/>
              <w:numPr>
                <w:ilvl w:val="0"/>
                <w:numId w:val="15"/>
              </w:numPr>
              <w:rPr>
                <w:rFonts w:ascii="Times New Roman" w:hAnsi="Times New Roman" w:cs="Times New Roman"/>
                <w:sz w:val="20"/>
                <w:szCs w:val="20"/>
              </w:rPr>
            </w:pPr>
            <w:r w:rsidRPr="00CB63D4">
              <w:rPr>
                <w:rFonts w:ascii="Times New Roman" w:hAnsi="Times New Roman" w:cs="Times New Roman"/>
                <w:sz w:val="20"/>
                <w:szCs w:val="20"/>
              </w:rPr>
              <w:t>Acțiuni</w:t>
            </w:r>
            <w:r w:rsidR="004659C7">
              <w:rPr>
                <w:rFonts w:ascii="Times New Roman" w:hAnsi="Times New Roman" w:cs="Times New Roman"/>
                <w:sz w:val="20"/>
                <w:szCs w:val="20"/>
              </w:rPr>
              <w:t>le</w:t>
            </w:r>
            <w:r w:rsidRPr="00CB63D4">
              <w:rPr>
                <w:rFonts w:ascii="Times New Roman" w:hAnsi="Times New Roman" w:cs="Times New Roman"/>
                <w:sz w:val="20"/>
                <w:szCs w:val="20"/>
              </w:rPr>
              <w:t xml:space="preserve"> de implementare a Curriculumului discipline</w:t>
            </w:r>
            <w:r w:rsidR="00523241" w:rsidRPr="00CB63D4">
              <w:rPr>
                <w:rFonts w:ascii="Times New Roman" w:hAnsi="Times New Roman" w:cs="Times New Roman"/>
                <w:sz w:val="20"/>
                <w:szCs w:val="20"/>
              </w:rPr>
              <w:t>lor</w:t>
            </w:r>
            <w:r w:rsidRPr="00CB63D4">
              <w:rPr>
                <w:rFonts w:ascii="Times New Roman" w:hAnsi="Times New Roman" w:cs="Times New Roman"/>
                <w:sz w:val="20"/>
                <w:szCs w:val="20"/>
              </w:rPr>
              <w:t xml:space="preserve"> Dezvoltare personală</w:t>
            </w:r>
            <w:r w:rsidR="00523241" w:rsidRPr="00CB63D4">
              <w:rPr>
                <w:rFonts w:ascii="Times New Roman" w:hAnsi="Times New Roman" w:cs="Times New Roman"/>
                <w:sz w:val="20"/>
                <w:szCs w:val="20"/>
              </w:rPr>
              <w:t>,</w:t>
            </w:r>
            <w:r w:rsidR="00275E8D">
              <w:rPr>
                <w:rFonts w:ascii="Times New Roman" w:hAnsi="Times New Roman" w:cs="Times New Roman"/>
                <w:sz w:val="20"/>
                <w:szCs w:val="20"/>
              </w:rPr>
              <w:t xml:space="preserve"> </w:t>
            </w:r>
            <w:r w:rsidR="00523241" w:rsidRPr="00CB63D4">
              <w:rPr>
                <w:rFonts w:ascii="Times New Roman" w:hAnsi="Times New Roman" w:cs="Times New Roman"/>
                <w:sz w:val="20"/>
                <w:szCs w:val="20"/>
              </w:rPr>
              <w:t>Educație pentru societate</w:t>
            </w:r>
            <w:r w:rsidRPr="00CB63D4">
              <w:rPr>
                <w:rFonts w:ascii="Times New Roman" w:hAnsi="Times New Roman" w:cs="Times New Roman"/>
                <w:sz w:val="20"/>
                <w:szCs w:val="20"/>
              </w:rPr>
              <w:t xml:space="preserve">;  </w:t>
            </w:r>
          </w:p>
          <w:p w:rsidR="00101A4D" w:rsidRPr="00101A4D" w:rsidRDefault="00101A4D" w:rsidP="004630D1">
            <w:pPr>
              <w:pStyle w:val="Listparagraf"/>
              <w:numPr>
                <w:ilvl w:val="0"/>
                <w:numId w:val="15"/>
              </w:numPr>
              <w:rPr>
                <w:rFonts w:ascii="Times New Roman" w:hAnsi="Times New Roman" w:cs="Times New Roman"/>
                <w:sz w:val="20"/>
                <w:szCs w:val="20"/>
              </w:rPr>
            </w:pPr>
            <w:r w:rsidRPr="001D1397">
              <w:rPr>
                <w:rFonts w:ascii="Times New Roman" w:eastAsia="Times New Roman" w:hAnsi="Times New Roman" w:cs="Times New Roman"/>
                <w:color w:val="000000"/>
                <w:sz w:val="20"/>
                <w:szCs w:val="20"/>
                <w:lang w:val="en-US"/>
              </w:rPr>
              <w:lastRenderedPageBreak/>
              <w:t xml:space="preserve">Planul de activitate al directorului adjunct pentru </w:t>
            </w:r>
            <w:r w:rsidRPr="008E01C3">
              <w:rPr>
                <w:rFonts w:ascii="Times New Roman" w:eastAsia="Times New Roman" w:hAnsi="Times New Roman" w:cs="Times New Roman"/>
                <w:sz w:val="20"/>
                <w:szCs w:val="20"/>
                <w:lang w:val="en-US"/>
              </w:rPr>
              <w:t xml:space="preserve">educaţie aprobat la ședința </w:t>
            </w:r>
            <w:r w:rsidR="008E01C3" w:rsidRPr="008E01C3">
              <w:rPr>
                <w:rFonts w:ascii="Times New Roman" w:eastAsia="Times New Roman" w:hAnsi="Times New Roman" w:cs="Times New Roman"/>
                <w:sz w:val="20"/>
                <w:szCs w:val="20"/>
                <w:lang w:val="en-US"/>
              </w:rPr>
              <w:t>CP</w:t>
            </w:r>
            <w:r w:rsidRPr="008E01C3">
              <w:rPr>
                <w:rFonts w:ascii="Times New Roman" w:eastAsia="Times New Roman" w:hAnsi="Times New Roman" w:cs="Times New Roman"/>
                <w:sz w:val="20"/>
                <w:szCs w:val="20"/>
                <w:lang w:val="en-US"/>
              </w:rPr>
              <w:t xml:space="preserve">, </w:t>
            </w:r>
            <w:r w:rsidR="008E01C3" w:rsidRPr="008E01C3">
              <w:rPr>
                <w:rFonts w:ascii="Times New Roman" w:eastAsia="Times New Roman" w:hAnsi="Times New Roman" w:cs="Times New Roman"/>
                <w:sz w:val="20"/>
                <w:szCs w:val="20"/>
                <w:lang w:val="en-US"/>
              </w:rPr>
              <w:t>proces</w:t>
            </w:r>
            <w:r w:rsidR="008E01C3">
              <w:rPr>
                <w:rFonts w:ascii="Times New Roman" w:eastAsia="Times New Roman" w:hAnsi="Times New Roman" w:cs="Times New Roman"/>
                <w:color w:val="000000"/>
                <w:sz w:val="20"/>
                <w:szCs w:val="20"/>
                <w:lang w:val="en-US"/>
              </w:rPr>
              <w:t>-</w:t>
            </w:r>
            <w:r w:rsidRPr="001D1397">
              <w:rPr>
                <w:rFonts w:ascii="Times New Roman" w:eastAsia="Times New Roman" w:hAnsi="Times New Roman" w:cs="Times New Roman"/>
                <w:color w:val="000000"/>
                <w:sz w:val="20"/>
                <w:szCs w:val="20"/>
                <w:lang w:val="en-US"/>
              </w:rPr>
              <w:t xml:space="preserve">verbal nr. </w:t>
            </w:r>
            <w:r w:rsidR="00275E8D">
              <w:rPr>
                <w:rFonts w:ascii="Times New Roman" w:eastAsia="Times New Roman" w:hAnsi="Times New Roman" w:cs="Times New Roman"/>
                <w:color w:val="000000"/>
                <w:sz w:val="20"/>
                <w:szCs w:val="20"/>
                <w:lang w:val="en-US"/>
              </w:rPr>
              <w:t>1</w:t>
            </w:r>
            <w:r w:rsidRPr="001D1397">
              <w:rPr>
                <w:rFonts w:ascii="Times New Roman" w:eastAsia="Times New Roman" w:hAnsi="Times New Roman" w:cs="Times New Roman"/>
                <w:color w:val="000000"/>
                <w:sz w:val="20"/>
                <w:szCs w:val="20"/>
                <w:lang w:val="en-US"/>
              </w:rPr>
              <w:t xml:space="preserve"> din </w:t>
            </w:r>
            <w:r w:rsidR="00275E8D">
              <w:rPr>
                <w:rFonts w:ascii="Times New Roman" w:eastAsia="Times New Roman" w:hAnsi="Times New Roman" w:cs="Times New Roman"/>
                <w:color w:val="000000"/>
                <w:sz w:val="20"/>
                <w:szCs w:val="20"/>
                <w:lang w:val="en-US"/>
              </w:rPr>
              <w:t>26</w:t>
            </w:r>
            <w:r w:rsidRPr="001D1397">
              <w:rPr>
                <w:rFonts w:ascii="Times New Roman" w:eastAsia="Times New Roman" w:hAnsi="Times New Roman" w:cs="Times New Roman"/>
                <w:color w:val="000000"/>
                <w:sz w:val="20"/>
                <w:szCs w:val="20"/>
                <w:lang w:val="en-US"/>
              </w:rPr>
              <w:t>.0</w:t>
            </w:r>
            <w:r w:rsidR="00275E8D">
              <w:rPr>
                <w:rFonts w:ascii="Times New Roman" w:eastAsia="Times New Roman" w:hAnsi="Times New Roman" w:cs="Times New Roman"/>
                <w:color w:val="000000"/>
                <w:sz w:val="20"/>
                <w:szCs w:val="20"/>
                <w:lang w:val="en-US"/>
              </w:rPr>
              <w:t>8</w:t>
            </w:r>
            <w:r w:rsidRPr="001D1397">
              <w:rPr>
                <w:rFonts w:ascii="Times New Roman" w:eastAsia="Times New Roman" w:hAnsi="Times New Roman" w:cs="Times New Roman"/>
                <w:color w:val="000000"/>
                <w:sz w:val="20"/>
                <w:szCs w:val="20"/>
                <w:lang w:val="en-US"/>
              </w:rPr>
              <w:t>.202</w:t>
            </w:r>
            <w:r w:rsidR="00275E8D">
              <w:rPr>
                <w:rFonts w:ascii="Times New Roman" w:eastAsia="Times New Roman" w:hAnsi="Times New Roman" w:cs="Times New Roman"/>
                <w:color w:val="000000"/>
                <w:sz w:val="20"/>
                <w:szCs w:val="20"/>
                <w:lang w:val="en-US"/>
              </w:rPr>
              <w:t>2</w:t>
            </w:r>
            <w:r w:rsidRPr="001D1397">
              <w:rPr>
                <w:rFonts w:ascii="Times New Roman" w:eastAsia="Times New Roman" w:hAnsi="Times New Roman" w:cs="Times New Roman"/>
                <w:color w:val="000000"/>
                <w:sz w:val="20"/>
                <w:szCs w:val="20"/>
                <w:lang w:val="en-US"/>
              </w:rPr>
              <w:t>;</w:t>
            </w:r>
          </w:p>
          <w:p w:rsidR="00101A4D" w:rsidRPr="00826A7E" w:rsidRDefault="00101A4D" w:rsidP="004630D1">
            <w:pPr>
              <w:pStyle w:val="Listparagraf"/>
              <w:numPr>
                <w:ilvl w:val="0"/>
                <w:numId w:val="15"/>
              </w:numPr>
              <w:rPr>
                <w:rFonts w:ascii="Times New Roman" w:hAnsi="Times New Roman" w:cs="Times New Roman"/>
                <w:sz w:val="20"/>
                <w:szCs w:val="20"/>
              </w:rPr>
            </w:pPr>
            <w:r w:rsidRPr="00826A7E">
              <w:rPr>
                <w:rFonts w:ascii="Times New Roman" w:eastAsia="Times New Roman" w:hAnsi="Times New Roman" w:cs="Times New Roman"/>
                <w:color w:val="000000"/>
                <w:sz w:val="20"/>
                <w:szCs w:val="20"/>
                <w:lang w:val="en-US"/>
              </w:rPr>
              <w:t>Procese-verbale ale ședințelor de părinți</w:t>
            </w:r>
            <w:r w:rsidR="004B3C66" w:rsidRPr="00826A7E">
              <w:rPr>
                <w:rFonts w:ascii="Times New Roman" w:eastAsia="Times New Roman" w:hAnsi="Times New Roman" w:cs="Times New Roman"/>
                <w:color w:val="000000"/>
                <w:sz w:val="20"/>
                <w:szCs w:val="20"/>
                <w:lang w:val="en-US"/>
              </w:rPr>
              <w:t>;</w:t>
            </w:r>
            <w:r w:rsidRPr="00826A7E">
              <w:rPr>
                <w:rFonts w:ascii="Times New Roman" w:eastAsia="Times New Roman" w:hAnsi="Times New Roman" w:cs="Times New Roman"/>
                <w:color w:val="000000"/>
                <w:sz w:val="20"/>
                <w:szCs w:val="20"/>
                <w:lang w:val="en-US"/>
              </w:rPr>
              <w:t xml:space="preserve"> </w:t>
            </w:r>
          </w:p>
          <w:p w:rsidR="00101A4D" w:rsidRPr="004630D1" w:rsidRDefault="004B3C66" w:rsidP="004630D1">
            <w:pPr>
              <w:pStyle w:val="Listparagraf"/>
              <w:numPr>
                <w:ilvl w:val="0"/>
                <w:numId w:val="15"/>
              </w:numPr>
              <w:rPr>
                <w:rFonts w:ascii="Times New Roman" w:hAnsi="Times New Roman" w:cs="Times New Roman"/>
                <w:sz w:val="20"/>
                <w:szCs w:val="20"/>
              </w:rPr>
            </w:pPr>
            <w:r w:rsidRPr="004630D1">
              <w:rPr>
                <w:rFonts w:ascii="Times New Roman" w:hAnsi="Times New Roman" w:cs="Times New Roman"/>
                <w:sz w:val="20"/>
                <w:szCs w:val="20"/>
              </w:rPr>
              <w:t>Ord</w:t>
            </w:r>
            <w:r w:rsidR="004659C7" w:rsidRPr="004630D1">
              <w:rPr>
                <w:rFonts w:ascii="Times New Roman" w:hAnsi="Times New Roman" w:cs="Times New Roman"/>
                <w:sz w:val="20"/>
                <w:szCs w:val="20"/>
              </w:rPr>
              <w:t>inul</w:t>
            </w:r>
            <w:r w:rsidRPr="004630D1">
              <w:rPr>
                <w:rFonts w:ascii="Times New Roman" w:hAnsi="Times New Roman" w:cs="Times New Roman"/>
                <w:sz w:val="20"/>
                <w:szCs w:val="20"/>
              </w:rPr>
              <w:t xml:space="preserve"> nr.</w:t>
            </w:r>
            <w:r w:rsidR="00972824" w:rsidRPr="004630D1">
              <w:rPr>
                <w:rFonts w:ascii="Times New Roman" w:hAnsi="Times New Roman" w:cs="Times New Roman"/>
                <w:sz w:val="20"/>
                <w:szCs w:val="20"/>
              </w:rPr>
              <w:t xml:space="preserve"> 23/A</w:t>
            </w:r>
            <w:r w:rsidRPr="004630D1">
              <w:rPr>
                <w:rFonts w:ascii="Times New Roman" w:hAnsi="Times New Roman" w:cs="Times New Roman"/>
                <w:sz w:val="20"/>
                <w:szCs w:val="20"/>
              </w:rPr>
              <w:t xml:space="preserve"> din 2</w:t>
            </w:r>
            <w:r w:rsidR="00972824" w:rsidRPr="004630D1">
              <w:rPr>
                <w:rFonts w:ascii="Times New Roman" w:hAnsi="Times New Roman" w:cs="Times New Roman"/>
                <w:sz w:val="20"/>
                <w:szCs w:val="20"/>
              </w:rPr>
              <w:t>3</w:t>
            </w:r>
            <w:r w:rsidRPr="004630D1">
              <w:rPr>
                <w:rFonts w:ascii="Times New Roman" w:hAnsi="Times New Roman" w:cs="Times New Roman"/>
                <w:sz w:val="20"/>
                <w:szCs w:val="20"/>
              </w:rPr>
              <w:t>.01.202</w:t>
            </w:r>
            <w:r w:rsidR="00972824" w:rsidRPr="004630D1">
              <w:rPr>
                <w:rFonts w:ascii="Times New Roman" w:hAnsi="Times New Roman" w:cs="Times New Roman"/>
                <w:sz w:val="20"/>
                <w:szCs w:val="20"/>
              </w:rPr>
              <w:t>3</w:t>
            </w:r>
            <w:r w:rsidRPr="004630D1">
              <w:rPr>
                <w:rFonts w:ascii="Times New Roman" w:hAnsi="Times New Roman" w:cs="Times New Roman"/>
                <w:sz w:val="20"/>
                <w:szCs w:val="20"/>
              </w:rPr>
              <w:t xml:space="preserve"> </w:t>
            </w:r>
            <w:r w:rsidR="004659C7" w:rsidRPr="004630D1">
              <w:rPr>
                <w:rFonts w:ascii="Times New Roman" w:hAnsi="Times New Roman" w:cs="Times New Roman"/>
                <w:sz w:val="20"/>
                <w:szCs w:val="20"/>
              </w:rPr>
              <w:t>„C</w:t>
            </w:r>
            <w:r w:rsidRPr="004630D1">
              <w:rPr>
                <w:rFonts w:ascii="Times New Roman" w:hAnsi="Times New Roman" w:cs="Times New Roman"/>
                <w:sz w:val="20"/>
                <w:szCs w:val="20"/>
              </w:rPr>
              <w:t>u privire la organizarea și desfășurarea activităților de comemorare a victimelor Holocaustului</w:t>
            </w:r>
            <w:r w:rsidR="004659C7" w:rsidRPr="004630D1">
              <w:rPr>
                <w:rFonts w:ascii="Times New Roman" w:hAnsi="Times New Roman" w:cs="Times New Roman"/>
                <w:sz w:val="20"/>
                <w:szCs w:val="20"/>
              </w:rPr>
              <w:t>”</w:t>
            </w:r>
            <w:r w:rsidRPr="004630D1">
              <w:rPr>
                <w:rFonts w:ascii="Times New Roman" w:eastAsia="Times New Roman" w:hAnsi="Times New Roman" w:cs="Times New Roman"/>
                <w:sz w:val="20"/>
                <w:szCs w:val="20"/>
                <w:lang w:val="en-US"/>
              </w:rPr>
              <w:t>;</w:t>
            </w:r>
          </w:p>
          <w:p w:rsidR="00101A4D" w:rsidRPr="004630D1" w:rsidRDefault="004630D1" w:rsidP="004630D1">
            <w:pPr>
              <w:pStyle w:val="Listparagraf"/>
              <w:numPr>
                <w:ilvl w:val="0"/>
                <w:numId w:val="15"/>
              </w:numPr>
              <w:rPr>
                <w:rFonts w:ascii="Times New Roman" w:hAnsi="Times New Roman" w:cs="Times New Roman"/>
                <w:sz w:val="20"/>
                <w:szCs w:val="20"/>
              </w:rPr>
            </w:pPr>
            <w:r w:rsidRPr="005B7817">
              <w:rPr>
                <w:rFonts w:ascii="Times New Roman" w:hAnsi="Times New Roman" w:cs="Times New Roman"/>
                <w:sz w:val="20"/>
                <w:szCs w:val="20"/>
                <w:lang w:val="en-US"/>
              </w:rPr>
              <w:t>Ordinul nr. 143 din 22.08.2022 „Cu privire la desemnarea coordonatorului pentru identificarea, raportarea cazurilor ANET”</w:t>
            </w:r>
            <w:r w:rsidRPr="005B7817">
              <w:rPr>
                <w:rFonts w:ascii="Times New Roman" w:hAnsi="Times New Roman" w:cs="Times New Roman"/>
                <w:sz w:val="20"/>
                <w:szCs w:val="20"/>
              </w:rPr>
              <w:t>;</w:t>
            </w:r>
          </w:p>
          <w:p w:rsidR="00101A4D" w:rsidRPr="004659C7" w:rsidRDefault="00101A4D" w:rsidP="004630D1">
            <w:pPr>
              <w:pStyle w:val="Listparagraf"/>
              <w:numPr>
                <w:ilvl w:val="0"/>
                <w:numId w:val="15"/>
              </w:numPr>
              <w:rPr>
                <w:rFonts w:ascii="Times New Roman" w:hAnsi="Times New Roman" w:cs="Times New Roman"/>
                <w:sz w:val="20"/>
                <w:szCs w:val="20"/>
              </w:rPr>
            </w:pPr>
            <w:r w:rsidRPr="009E7AD3">
              <w:rPr>
                <w:rFonts w:ascii="Times New Roman" w:eastAsia="Times New Roman" w:hAnsi="Times New Roman" w:cs="Times New Roman"/>
                <w:color w:val="000000"/>
                <w:sz w:val="20"/>
                <w:szCs w:val="20"/>
                <w:lang w:val="en-US"/>
              </w:rPr>
              <w:t>Toate clasele sunt mixte: băieți și fete, se asigură şanse egale pentru educaţie şi performanţe atât fetelor, cât şi băieţilor</w:t>
            </w:r>
            <w:r w:rsidR="004659C7" w:rsidRPr="00CB63D4">
              <w:rPr>
                <w:rFonts w:ascii="Times New Roman" w:hAnsi="Times New Roman" w:cs="Times New Roman"/>
                <w:sz w:val="20"/>
                <w:szCs w:val="20"/>
              </w:rPr>
              <w:t>;</w:t>
            </w:r>
          </w:p>
          <w:p w:rsidR="00101A4D" w:rsidRPr="004659C7" w:rsidRDefault="00101A4D" w:rsidP="004630D1">
            <w:pPr>
              <w:pStyle w:val="Listparagraf"/>
              <w:numPr>
                <w:ilvl w:val="0"/>
                <w:numId w:val="15"/>
              </w:numPr>
              <w:rPr>
                <w:rFonts w:ascii="Times New Roman" w:hAnsi="Times New Roman" w:cs="Times New Roman"/>
                <w:sz w:val="20"/>
                <w:szCs w:val="20"/>
              </w:rPr>
            </w:pPr>
            <w:r w:rsidRPr="009E7AD3">
              <w:rPr>
                <w:rFonts w:ascii="Times New Roman" w:eastAsia="Times New Roman" w:hAnsi="Times New Roman" w:cs="Times New Roman"/>
                <w:color w:val="000000"/>
                <w:sz w:val="20"/>
                <w:szCs w:val="20"/>
                <w:lang w:val="en-US"/>
              </w:rPr>
              <w:t>Performanțe școlare sunt înregistrate atât de fete, cât și de băieți</w:t>
            </w:r>
            <w:r w:rsidR="004659C7" w:rsidRPr="00CB63D4">
              <w:rPr>
                <w:rFonts w:ascii="Times New Roman" w:hAnsi="Times New Roman" w:cs="Times New Roman"/>
                <w:sz w:val="20"/>
                <w:szCs w:val="20"/>
              </w:rPr>
              <w:t>;</w:t>
            </w:r>
          </w:p>
          <w:p w:rsidR="00101A4D" w:rsidRPr="004659C7" w:rsidRDefault="00101A4D" w:rsidP="004630D1">
            <w:pPr>
              <w:pStyle w:val="Listparagraf"/>
              <w:numPr>
                <w:ilvl w:val="0"/>
                <w:numId w:val="15"/>
              </w:numPr>
              <w:rPr>
                <w:rFonts w:ascii="Times New Roman" w:hAnsi="Times New Roman" w:cs="Times New Roman"/>
                <w:sz w:val="20"/>
                <w:szCs w:val="20"/>
              </w:rPr>
            </w:pPr>
            <w:r w:rsidRPr="009E7AD3">
              <w:rPr>
                <w:rFonts w:ascii="Times New Roman" w:eastAsia="Times New Roman" w:hAnsi="Times New Roman" w:cs="Times New Roman"/>
                <w:color w:val="000000"/>
                <w:sz w:val="20"/>
                <w:szCs w:val="20"/>
                <w:lang w:val="en-US"/>
              </w:rPr>
              <w:t>Activitatea serviciului psihologic</w:t>
            </w:r>
            <w:r w:rsidR="004659C7" w:rsidRPr="00CB63D4">
              <w:rPr>
                <w:rFonts w:ascii="Times New Roman" w:hAnsi="Times New Roman" w:cs="Times New Roman"/>
                <w:sz w:val="20"/>
                <w:szCs w:val="20"/>
              </w:rPr>
              <w:t>;</w:t>
            </w:r>
          </w:p>
          <w:p w:rsidR="00101A4D" w:rsidRPr="004659C7" w:rsidRDefault="00101A4D" w:rsidP="004630D1">
            <w:pPr>
              <w:pStyle w:val="Listparagraf"/>
              <w:numPr>
                <w:ilvl w:val="0"/>
                <w:numId w:val="15"/>
              </w:numPr>
              <w:rPr>
                <w:rFonts w:ascii="Times New Roman" w:hAnsi="Times New Roman" w:cs="Times New Roman"/>
                <w:sz w:val="20"/>
                <w:szCs w:val="20"/>
              </w:rPr>
            </w:pPr>
            <w:r w:rsidRPr="009E7AD3">
              <w:rPr>
                <w:rFonts w:ascii="Times New Roman" w:eastAsia="Times New Roman" w:hAnsi="Times New Roman" w:cs="Times New Roman"/>
                <w:color w:val="000000"/>
                <w:sz w:val="20"/>
                <w:szCs w:val="20"/>
                <w:lang w:val="en-US"/>
              </w:rPr>
              <w:t>Implicarea în mod echitabil în proiecte educaționale atât a fetelor, cât și a băieților</w:t>
            </w:r>
            <w:r w:rsidR="004659C7" w:rsidRPr="00CB63D4">
              <w:rPr>
                <w:rFonts w:ascii="Times New Roman" w:hAnsi="Times New Roman" w:cs="Times New Roman"/>
                <w:sz w:val="20"/>
                <w:szCs w:val="20"/>
              </w:rPr>
              <w:t>;</w:t>
            </w:r>
          </w:p>
          <w:p w:rsidR="002B7508" w:rsidRPr="009878DA" w:rsidRDefault="00101A4D" w:rsidP="004630D1">
            <w:pPr>
              <w:numPr>
                <w:ilvl w:val="0"/>
                <w:numId w:val="15"/>
              </w:numPr>
              <w:spacing w:line="258" w:lineRule="auto"/>
              <w:ind w:right="186"/>
              <w:jc w:val="both"/>
              <w:rPr>
                <w:rFonts w:ascii="Times New Roman" w:eastAsia="Times New Roman" w:hAnsi="Times New Roman" w:cs="Times New Roman"/>
                <w:color w:val="000000"/>
                <w:sz w:val="20"/>
                <w:szCs w:val="20"/>
                <w:lang w:val="en-US"/>
              </w:rPr>
            </w:pPr>
            <w:r w:rsidRPr="009E7AD3">
              <w:rPr>
                <w:rFonts w:ascii="Times New Roman" w:eastAsia="Times New Roman" w:hAnsi="Times New Roman" w:cs="Times New Roman"/>
                <w:color w:val="000000"/>
                <w:sz w:val="20"/>
                <w:szCs w:val="20"/>
                <w:lang w:val="en-US"/>
              </w:rPr>
              <w:t>Materiale didactice utilizate nu promovează stereotipuri de gen.</w:t>
            </w:r>
          </w:p>
        </w:tc>
      </w:tr>
      <w:tr w:rsidR="00944A9B" w:rsidRPr="00AB7FC0" w:rsidTr="008119F5">
        <w:tc>
          <w:tcPr>
            <w:tcW w:w="1134" w:type="dxa"/>
          </w:tcPr>
          <w:p w:rsidR="00944A9B" w:rsidRPr="00CB63D4" w:rsidRDefault="00944A9B"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Constatări</w:t>
            </w:r>
          </w:p>
        </w:tc>
        <w:tc>
          <w:tcPr>
            <w:tcW w:w="9923" w:type="dxa"/>
            <w:gridSpan w:val="3"/>
          </w:tcPr>
          <w:p w:rsidR="00944A9B" w:rsidRPr="00CB63D4" w:rsidRDefault="00963D4F" w:rsidP="00F671A2">
            <w:pPr>
              <w:rPr>
                <w:rFonts w:ascii="Times New Roman" w:hAnsi="Times New Roman" w:cs="Times New Roman"/>
                <w:sz w:val="20"/>
                <w:szCs w:val="20"/>
              </w:rPr>
            </w:pPr>
            <w:r w:rsidRPr="00CB63D4">
              <w:rPr>
                <w:rFonts w:ascii="Times New Roman" w:hAnsi="Times New Roman" w:cs="Times New Roman"/>
                <w:sz w:val="20"/>
                <w:szCs w:val="20"/>
              </w:rPr>
              <w:t>Realizarea planificărilor incluzând  dimensiunea echitate de gen, prevenirea discriminării de gen</w:t>
            </w:r>
            <w:r w:rsidR="00F671A2" w:rsidRPr="00CB63D4">
              <w:rPr>
                <w:rFonts w:ascii="Times New Roman" w:hAnsi="Times New Roman" w:cs="Times New Roman"/>
                <w:sz w:val="20"/>
                <w:szCs w:val="20"/>
              </w:rPr>
              <w:t xml:space="preserve">. </w:t>
            </w:r>
            <w:r w:rsidRPr="00CB63D4">
              <w:rPr>
                <w:rFonts w:ascii="Times New Roman" w:hAnsi="Times New Roman" w:cs="Times New Roman"/>
                <w:sz w:val="20"/>
                <w:szCs w:val="20"/>
              </w:rPr>
              <w:t>Asigurarea serviciilor de consiliere şi orientare în domeniul comunicării şi interrelaţionării genurilor. Asigurarea spaţiilor şcolare adecvate particularităţilor de gen</w:t>
            </w:r>
            <w:r w:rsidR="00F671A2" w:rsidRPr="00CB63D4">
              <w:rPr>
                <w:rFonts w:ascii="Times New Roman" w:hAnsi="Times New Roman" w:cs="Times New Roman"/>
                <w:sz w:val="20"/>
                <w:szCs w:val="20"/>
              </w:rPr>
              <w:t xml:space="preserve">. </w:t>
            </w:r>
            <w:r w:rsidRPr="00CB63D4">
              <w:rPr>
                <w:rFonts w:ascii="Times New Roman" w:hAnsi="Times New Roman" w:cs="Times New Roman"/>
                <w:sz w:val="20"/>
                <w:szCs w:val="20"/>
              </w:rPr>
              <w:t>Aplicarea de către personalul didactic şi didactic auxiliar a  metodologiilor care încurajează participarea echitabilă atât a fetelor cât şi a băieţilor în cadrul procesului educaţional</w:t>
            </w:r>
            <w:r w:rsidR="009176C8" w:rsidRPr="00CB63D4">
              <w:rPr>
                <w:rFonts w:ascii="Times New Roman" w:hAnsi="Times New Roman" w:cs="Times New Roman"/>
                <w:sz w:val="20"/>
                <w:szCs w:val="20"/>
              </w:rPr>
              <w:t>.</w:t>
            </w:r>
          </w:p>
        </w:tc>
      </w:tr>
      <w:tr w:rsidR="00944A9B" w:rsidRPr="00CB63D4" w:rsidTr="008119F5">
        <w:tc>
          <w:tcPr>
            <w:tcW w:w="1134" w:type="dxa"/>
          </w:tcPr>
          <w:p w:rsidR="00944A9B" w:rsidRPr="00CB63D4" w:rsidRDefault="00944A9B"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111" w:type="dxa"/>
          </w:tcPr>
          <w:p w:rsidR="00944A9B" w:rsidRPr="00CB63D4" w:rsidRDefault="00944A9B"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4D7E45" w:rsidRPr="00CB63D4">
              <w:rPr>
                <w:rFonts w:ascii="Times New Roman" w:hAnsi="Times New Roman" w:cs="Times New Roman"/>
                <w:b/>
                <w:bCs/>
                <w:sz w:val="20"/>
                <w:szCs w:val="20"/>
                <w:lang w:val="en-US"/>
              </w:rPr>
              <w:t>2</w:t>
            </w:r>
          </w:p>
        </w:tc>
        <w:tc>
          <w:tcPr>
            <w:tcW w:w="2917" w:type="dxa"/>
          </w:tcPr>
          <w:p w:rsidR="00944A9B" w:rsidRPr="00CB63D4" w:rsidRDefault="00944A9B" w:rsidP="00944A9B">
            <w:pPr>
              <w:contextualSpacing/>
              <w:rPr>
                <w:rFonts w:ascii="Times New Roman" w:hAnsi="Times New Roman" w:cs="Times New Roman"/>
                <w:b/>
                <w:bCs/>
                <w:sz w:val="20"/>
                <w:szCs w:val="20"/>
              </w:rPr>
            </w:pPr>
            <w:r w:rsidRPr="00CB63D4">
              <w:rPr>
                <w:rFonts w:ascii="Times New Roman" w:hAnsi="Times New Roman" w:cs="Times New Roman"/>
                <w:b/>
                <w:bCs/>
                <w:sz w:val="20"/>
                <w:szCs w:val="20"/>
              </w:rPr>
              <w:t>Autoevaluare conform criteriilor:</w:t>
            </w:r>
            <w:r w:rsidR="00C35EB2" w:rsidRPr="00CB63D4">
              <w:rPr>
                <w:rFonts w:ascii="Times New Roman" w:hAnsi="Times New Roman" w:cs="Times New Roman"/>
                <w:b/>
                <w:bCs/>
                <w:sz w:val="20"/>
                <w:szCs w:val="20"/>
              </w:rPr>
              <w:t xml:space="preserve"> </w:t>
            </w:r>
            <w:r w:rsidR="00971FF3">
              <w:rPr>
                <w:rFonts w:ascii="Times New Roman" w:hAnsi="Times New Roman" w:cs="Times New Roman"/>
                <w:b/>
                <w:bCs/>
                <w:sz w:val="20"/>
                <w:szCs w:val="20"/>
              </w:rPr>
              <w:t>1</w:t>
            </w:r>
          </w:p>
        </w:tc>
        <w:tc>
          <w:tcPr>
            <w:tcW w:w="2895" w:type="dxa"/>
          </w:tcPr>
          <w:p w:rsidR="00944A9B" w:rsidRPr="00CB63D4" w:rsidRDefault="00944A9B" w:rsidP="00944A9B">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w:t>
            </w:r>
            <w:r w:rsidR="00971FF3">
              <w:rPr>
                <w:rFonts w:ascii="Times New Roman" w:hAnsi="Times New Roman" w:cs="Times New Roman"/>
                <w:b/>
                <w:bCs/>
                <w:sz w:val="20"/>
                <w:szCs w:val="20"/>
                <w:lang w:val="en-US"/>
              </w:rPr>
              <w:t>2</w:t>
            </w:r>
          </w:p>
        </w:tc>
      </w:tr>
    </w:tbl>
    <w:p w:rsidR="00393847" w:rsidRPr="002B7508" w:rsidRDefault="00393847" w:rsidP="008119F5">
      <w:pPr>
        <w:ind w:left="-1134"/>
        <w:contextualSpacing/>
        <w:rPr>
          <w:rFonts w:ascii="Times New Roman" w:hAnsi="Times New Roman" w:cs="Times New Roman"/>
          <w:bCs/>
          <w:sz w:val="20"/>
          <w:szCs w:val="20"/>
        </w:rPr>
      </w:pPr>
      <w:r w:rsidRPr="002B7508">
        <w:rPr>
          <w:rFonts w:ascii="Times New Roman" w:hAnsi="Times New Roman" w:cs="Times New Roman"/>
          <w:b/>
          <w:sz w:val="20"/>
          <w:szCs w:val="20"/>
        </w:rPr>
        <w:t>Domeniu</w:t>
      </w:r>
      <w:r w:rsidRPr="002B7508">
        <w:rPr>
          <w:rFonts w:ascii="Times New Roman" w:hAnsi="Times New Roman" w:cs="Times New Roman"/>
          <w:b/>
          <w:sz w:val="20"/>
          <w:szCs w:val="20"/>
          <w:lang w:val="en-US"/>
        </w:rPr>
        <w:t>:</w:t>
      </w:r>
      <w:r w:rsidRPr="002B7508">
        <w:rPr>
          <w:rFonts w:ascii="Times New Roman" w:hAnsi="Times New Roman" w:cs="Times New Roman"/>
          <w:b/>
          <w:sz w:val="20"/>
          <w:szCs w:val="20"/>
        </w:rPr>
        <w:t xml:space="preserve"> </w:t>
      </w:r>
      <w:r w:rsidRPr="002B7508">
        <w:rPr>
          <w:rFonts w:ascii="Times New Roman" w:hAnsi="Times New Roman" w:cs="Times New Roman"/>
          <w:bCs/>
          <w:sz w:val="20"/>
          <w:szCs w:val="20"/>
        </w:rPr>
        <w:t>Capacitate instituțională</w:t>
      </w:r>
    </w:p>
    <w:p w:rsidR="00393847" w:rsidRPr="002B7508" w:rsidRDefault="00393847" w:rsidP="008119F5">
      <w:pPr>
        <w:ind w:left="-1134"/>
        <w:contextualSpacing/>
        <w:rPr>
          <w:rFonts w:ascii="Times New Roman" w:hAnsi="Times New Roman" w:cs="Times New Roman"/>
          <w:sz w:val="20"/>
          <w:szCs w:val="20"/>
          <w:lang w:val="en-US"/>
        </w:rPr>
      </w:pPr>
      <w:r w:rsidRPr="002B7508">
        <w:rPr>
          <w:rFonts w:ascii="Times New Roman" w:hAnsi="Times New Roman" w:cs="Times New Roman"/>
          <w:b/>
          <w:sz w:val="20"/>
          <w:szCs w:val="20"/>
        </w:rPr>
        <w:t xml:space="preserve">Indicator 5.1.2 </w:t>
      </w:r>
      <w:r w:rsidRPr="002B7508">
        <w:rPr>
          <w:rFonts w:ascii="Times New Roman" w:hAnsi="Times New Roman" w:cs="Times New Roman"/>
          <w:sz w:val="20"/>
          <w:szCs w:val="20"/>
          <w:lang w:val="en-US"/>
        </w:rPr>
        <w:t xml:space="preserve">Asigurarea planificării resurselor pentru organizarea activităților și a formării cadrelor didactice în privința echității de gen  </w:t>
      </w:r>
    </w:p>
    <w:tbl>
      <w:tblPr>
        <w:tblStyle w:val="GrilTabel"/>
        <w:tblW w:w="11057" w:type="dxa"/>
        <w:tblInd w:w="-1139" w:type="dxa"/>
        <w:tblLook w:val="04A0"/>
      </w:tblPr>
      <w:tblGrid>
        <w:gridCol w:w="1134"/>
        <w:gridCol w:w="4114"/>
        <w:gridCol w:w="2909"/>
        <w:gridCol w:w="2900"/>
      </w:tblGrid>
      <w:tr w:rsidR="00393847" w:rsidRPr="00AB7FC0" w:rsidTr="008119F5">
        <w:tc>
          <w:tcPr>
            <w:tcW w:w="1134" w:type="dxa"/>
          </w:tcPr>
          <w:p w:rsidR="00393847" w:rsidRPr="00CB63D4" w:rsidRDefault="00393847" w:rsidP="00212AC3">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963D4F" w:rsidRPr="00CB63D4" w:rsidRDefault="00963D4F" w:rsidP="002C3BE1">
            <w:pPr>
              <w:pStyle w:val="Listparagraf"/>
              <w:numPr>
                <w:ilvl w:val="0"/>
                <w:numId w:val="16"/>
              </w:numPr>
              <w:rPr>
                <w:rFonts w:ascii="Times New Roman" w:hAnsi="Times New Roman" w:cs="Times New Roman"/>
                <w:sz w:val="20"/>
                <w:szCs w:val="20"/>
              </w:rPr>
            </w:pPr>
            <w:r w:rsidRPr="00CB63D4">
              <w:rPr>
                <w:rFonts w:ascii="Times New Roman" w:hAnsi="Times New Roman" w:cs="Times New Roman"/>
                <w:sz w:val="20"/>
                <w:szCs w:val="20"/>
              </w:rPr>
              <w:t>Dovezi</w:t>
            </w:r>
            <w:r w:rsidR="004659C7">
              <w:rPr>
                <w:rFonts w:ascii="Times New Roman" w:hAnsi="Times New Roman" w:cs="Times New Roman"/>
                <w:sz w:val="20"/>
                <w:szCs w:val="20"/>
              </w:rPr>
              <w:t>le</w:t>
            </w:r>
            <w:r w:rsidRPr="00CB63D4">
              <w:rPr>
                <w:rFonts w:ascii="Times New Roman" w:hAnsi="Times New Roman" w:cs="Times New Roman"/>
                <w:sz w:val="20"/>
                <w:szCs w:val="20"/>
              </w:rPr>
              <w:t xml:space="preserve"> de participări ale cadrelor didactice la stagii/ ateliere cu tematici ce țin de echitatea de gen;  </w:t>
            </w:r>
          </w:p>
          <w:p w:rsidR="00B966E4" w:rsidRPr="00B966E4" w:rsidRDefault="00963D4F" w:rsidP="002C3BE1">
            <w:pPr>
              <w:pStyle w:val="Listparagraf"/>
              <w:numPr>
                <w:ilvl w:val="0"/>
                <w:numId w:val="16"/>
              </w:numPr>
              <w:rPr>
                <w:rFonts w:ascii="Times New Roman" w:hAnsi="Times New Roman" w:cs="Times New Roman"/>
                <w:sz w:val="20"/>
                <w:szCs w:val="20"/>
              </w:rPr>
            </w:pPr>
            <w:r w:rsidRPr="00CB63D4">
              <w:rPr>
                <w:rFonts w:ascii="Times New Roman" w:hAnsi="Times New Roman" w:cs="Times New Roman"/>
                <w:sz w:val="20"/>
                <w:szCs w:val="20"/>
              </w:rPr>
              <w:t>Activități cu elemente de training, realizate de către psihologul liceului</w:t>
            </w:r>
            <w:r w:rsidR="009E7AD3">
              <w:rPr>
                <w:rFonts w:ascii="Times New Roman" w:hAnsi="Times New Roman" w:cs="Times New Roman"/>
                <w:sz w:val="20"/>
                <w:szCs w:val="20"/>
                <w:lang w:val="en-US"/>
              </w:rPr>
              <w:t xml:space="preserve">: </w:t>
            </w:r>
            <w:r w:rsidR="009E7AD3">
              <w:rPr>
                <w:rFonts w:ascii="Times New Roman" w:hAnsi="Times New Roman" w:cs="Times New Roman"/>
                <w:sz w:val="20"/>
                <w:szCs w:val="20"/>
              </w:rPr>
              <w:t xml:space="preserve">Fenomenul Bulling în rândurile </w:t>
            </w:r>
            <w:r w:rsidR="009E7AD3" w:rsidRPr="00B966E4">
              <w:rPr>
                <w:rFonts w:ascii="Times New Roman" w:hAnsi="Times New Roman" w:cs="Times New Roman"/>
                <w:sz w:val="20"/>
                <w:szCs w:val="20"/>
              </w:rPr>
              <w:t>elevilor</w:t>
            </w:r>
            <w:r w:rsidR="009E7AD3" w:rsidRPr="00B966E4">
              <w:rPr>
                <w:rFonts w:ascii="Times New Roman" w:hAnsi="Times New Roman" w:cs="Times New Roman"/>
                <w:sz w:val="20"/>
                <w:szCs w:val="20"/>
                <w:lang w:val="en-US"/>
              </w:rPr>
              <w:t xml:space="preserve">: </w:t>
            </w:r>
            <w:r w:rsidR="009E7AD3" w:rsidRPr="00B966E4">
              <w:rPr>
                <w:rFonts w:ascii="Times New Roman" w:hAnsi="Times New Roman" w:cs="Times New Roman"/>
                <w:sz w:val="20"/>
                <w:szCs w:val="20"/>
              </w:rPr>
              <w:t>cauze, consecințe, acțiuni de combatere.</w:t>
            </w:r>
            <w:r w:rsidR="008119F5" w:rsidRPr="00B966E4">
              <w:rPr>
                <w:rFonts w:ascii="Times New Roman" w:hAnsi="Times New Roman" w:cs="Times New Roman"/>
                <w:sz w:val="20"/>
                <w:szCs w:val="20"/>
              </w:rPr>
              <w:t xml:space="preserve"> </w:t>
            </w:r>
            <w:r w:rsidRPr="00B966E4">
              <w:rPr>
                <w:rFonts w:ascii="Times New Roman" w:hAnsi="Times New Roman" w:cs="Times New Roman"/>
                <w:sz w:val="20"/>
                <w:szCs w:val="20"/>
              </w:rPr>
              <w:t>Materiale didactice care promovează educaţia de gen;</w:t>
            </w:r>
          </w:p>
          <w:p w:rsidR="00B966E4" w:rsidRPr="00B966E4" w:rsidRDefault="00B966E4" w:rsidP="003C0B0E">
            <w:pPr>
              <w:numPr>
                <w:ilvl w:val="0"/>
                <w:numId w:val="65"/>
              </w:numPr>
              <w:spacing w:line="256" w:lineRule="auto"/>
              <w:ind w:right="186"/>
              <w:jc w:val="both"/>
              <w:rPr>
                <w:rFonts w:ascii="Times New Roman" w:eastAsia="Times New Roman" w:hAnsi="Times New Roman" w:cs="Times New Roman"/>
                <w:color w:val="000000"/>
                <w:sz w:val="20"/>
                <w:szCs w:val="20"/>
                <w:lang w:val="en-US"/>
              </w:rPr>
            </w:pPr>
            <w:r w:rsidRPr="00B966E4">
              <w:rPr>
                <w:rFonts w:ascii="Times New Roman" w:eastAsia="Times New Roman" w:hAnsi="Times New Roman" w:cs="Times New Roman"/>
                <w:color w:val="000000"/>
                <w:sz w:val="20"/>
                <w:szCs w:val="20"/>
                <w:lang w:val="en-US"/>
              </w:rPr>
              <w:t>Not</w:t>
            </w:r>
            <w:r w:rsidR="004659C7">
              <w:rPr>
                <w:rFonts w:ascii="Times New Roman" w:eastAsia="Times New Roman" w:hAnsi="Times New Roman" w:cs="Times New Roman"/>
                <w:color w:val="000000"/>
                <w:sz w:val="20"/>
                <w:szCs w:val="20"/>
                <w:lang w:val="en-US"/>
              </w:rPr>
              <w:t>ele</w:t>
            </w:r>
            <w:r w:rsidRPr="00B966E4">
              <w:rPr>
                <w:rFonts w:ascii="Times New Roman" w:eastAsia="Times New Roman" w:hAnsi="Times New Roman" w:cs="Times New Roman"/>
                <w:color w:val="000000"/>
                <w:sz w:val="20"/>
                <w:szCs w:val="20"/>
                <w:lang w:val="en-US"/>
              </w:rPr>
              <w:t xml:space="preserve"> informative cu privire la activitatea Serviciului psihologic pe anii de studii precedenți;  </w:t>
            </w:r>
          </w:p>
          <w:p w:rsidR="00B966E4" w:rsidRPr="00B966E4" w:rsidRDefault="00B966E4" w:rsidP="003C0B0E">
            <w:pPr>
              <w:numPr>
                <w:ilvl w:val="0"/>
                <w:numId w:val="65"/>
              </w:numPr>
              <w:spacing w:after="1" w:line="256" w:lineRule="auto"/>
              <w:ind w:right="186"/>
              <w:jc w:val="both"/>
              <w:rPr>
                <w:rFonts w:ascii="Times New Roman" w:eastAsia="Times New Roman" w:hAnsi="Times New Roman" w:cs="Times New Roman"/>
                <w:color w:val="000000"/>
                <w:sz w:val="20"/>
                <w:szCs w:val="20"/>
                <w:lang w:val="en-US"/>
              </w:rPr>
            </w:pPr>
            <w:r w:rsidRPr="00B966E4">
              <w:rPr>
                <w:rFonts w:ascii="Times New Roman" w:eastAsia="Times New Roman" w:hAnsi="Times New Roman" w:cs="Times New Roman"/>
                <w:color w:val="000000"/>
                <w:sz w:val="20"/>
                <w:szCs w:val="20"/>
                <w:lang w:val="en-US"/>
              </w:rPr>
              <w:t>Registru</w:t>
            </w:r>
            <w:r w:rsidR="004659C7">
              <w:rPr>
                <w:rFonts w:ascii="Times New Roman" w:eastAsia="Times New Roman" w:hAnsi="Times New Roman" w:cs="Times New Roman"/>
                <w:color w:val="000000"/>
                <w:sz w:val="20"/>
                <w:szCs w:val="20"/>
                <w:lang w:val="en-US"/>
              </w:rPr>
              <w:t>l</w:t>
            </w:r>
            <w:r w:rsidRPr="00B966E4">
              <w:rPr>
                <w:rFonts w:ascii="Times New Roman" w:eastAsia="Times New Roman" w:hAnsi="Times New Roman" w:cs="Times New Roman"/>
                <w:color w:val="000000"/>
                <w:sz w:val="20"/>
                <w:szCs w:val="20"/>
                <w:lang w:val="en-US"/>
              </w:rPr>
              <w:t xml:space="preserve"> de evidență a sesizărilor privind cazurile suspecte de abuz, neglijare, trafic al copilului, 202</w:t>
            </w:r>
            <w:r w:rsidR="00275E8D">
              <w:rPr>
                <w:rFonts w:ascii="Times New Roman" w:eastAsia="Times New Roman" w:hAnsi="Times New Roman" w:cs="Times New Roman"/>
                <w:color w:val="000000"/>
                <w:sz w:val="20"/>
                <w:szCs w:val="20"/>
                <w:lang w:val="en-US"/>
              </w:rPr>
              <w:t>2</w:t>
            </w:r>
            <w:r w:rsidRPr="00B966E4">
              <w:rPr>
                <w:rFonts w:ascii="Times New Roman" w:eastAsia="Times New Roman" w:hAnsi="Times New Roman" w:cs="Times New Roman"/>
                <w:color w:val="000000"/>
                <w:sz w:val="20"/>
                <w:szCs w:val="20"/>
                <w:lang w:val="en-US"/>
              </w:rPr>
              <w:t>-202</w:t>
            </w:r>
            <w:r w:rsidR="00275E8D">
              <w:rPr>
                <w:rFonts w:ascii="Times New Roman" w:eastAsia="Times New Roman" w:hAnsi="Times New Roman" w:cs="Times New Roman"/>
                <w:color w:val="000000"/>
                <w:sz w:val="20"/>
                <w:szCs w:val="20"/>
                <w:lang w:val="en-US"/>
              </w:rPr>
              <w:t>3</w:t>
            </w:r>
            <w:r w:rsidRPr="00B966E4">
              <w:rPr>
                <w:rFonts w:ascii="Times New Roman" w:eastAsia="Times New Roman" w:hAnsi="Times New Roman" w:cs="Times New Roman"/>
                <w:color w:val="000000"/>
                <w:sz w:val="20"/>
                <w:szCs w:val="20"/>
                <w:lang w:val="en-US"/>
              </w:rPr>
              <w:t xml:space="preserve">;  </w:t>
            </w:r>
          </w:p>
          <w:p w:rsidR="00B966E4" w:rsidRPr="003C5363" w:rsidRDefault="00B966E4" w:rsidP="003C0B0E">
            <w:pPr>
              <w:numPr>
                <w:ilvl w:val="0"/>
                <w:numId w:val="65"/>
              </w:numPr>
              <w:spacing w:after="1" w:line="256" w:lineRule="auto"/>
              <w:ind w:right="186"/>
              <w:jc w:val="both"/>
              <w:rPr>
                <w:rFonts w:ascii="Times New Roman" w:eastAsia="Times New Roman" w:hAnsi="Times New Roman" w:cs="Times New Roman"/>
                <w:sz w:val="20"/>
                <w:szCs w:val="20"/>
                <w:lang w:val="en-US"/>
              </w:rPr>
            </w:pPr>
            <w:r w:rsidRPr="003C5363">
              <w:rPr>
                <w:rFonts w:ascii="Times New Roman" w:eastAsia="Times New Roman" w:hAnsi="Times New Roman" w:cs="Times New Roman"/>
                <w:sz w:val="20"/>
                <w:szCs w:val="20"/>
                <w:lang w:val="en-US"/>
              </w:rPr>
              <w:t>Plan</w:t>
            </w:r>
            <w:r w:rsidR="004659C7" w:rsidRPr="003C5363">
              <w:rPr>
                <w:rFonts w:ascii="Times New Roman" w:eastAsia="Times New Roman" w:hAnsi="Times New Roman" w:cs="Times New Roman"/>
                <w:sz w:val="20"/>
                <w:szCs w:val="20"/>
                <w:lang w:val="en-US"/>
              </w:rPr>
              <w:t>ul</w:t>
            </w:r>
            <w:r w:rsidRPr="003C5363">
              <w:rPr>
                <w:rFonts w:ascii="Times New Roman" w:eastAsia="Times New Roman" w:hAnsi="Times New Roman" w:cs="Times New Roman"/>
                <w:sz w:val="20"/>
                <w:szCs w:val="20"/>
                <w:lang w:val="en-US"/>
              </w:rPr>
              <w:t xml:space="preserve"> de acțiuni privind reducerea violenței în mediul școlar pentru anul de studii 202</w:t>
            </w:r>
            <w:r w:rsidR="00275E8D">
              <w:rPr>
                <w:rFonts w:ascii="Times New Roman" w:eastAsia="Times New Roman" w:hAnsi="Times New Roman" w:cs="Times New Roman"/>
                <w:sz w:val="20"/>
                <w:szCs w:val="20"/>
                <w:lang w:val="en-US"/>
              </w:rPr>
              <w:t>2</w:t>
            </w:r>
            <w:r w:rsidRPr="003C5363">
              <w:rPr>
                <w:rFonts w:ascii="Times New Roman" w:eastAsia="Times New Roman" w:hAnsi="Times New Roman" w:cs="Times New Roman"/>
                <w:sz w:val="20"/>
                <w:szCs w:val="20"/>
                <w:lang w:val="en-US"/>
              </w:rPr>
              <w:t>-202</w:t>
            </w:r>
            <w:r w:rsidR="00275E8D">
              <w:rPr>
                <w:rFonts w:ascii="Times New Roman" w:eastAsia="Times New Roman" w:hAnsi="Times New Roman" w:cs="Times New Roman"/>
                <w:sz w:val="20"/>
                <w:szCs w:val="20"/>
                <w:lang w:val="en-US"/>
              </w:rPr>
              <w:t>3</w:t>
            </w:r>
            <w:r w:rsidRPr="003C5363">
              <w:rPr>
                <w:rFonts w:ascii="Times New Roman" w:eastAsia="Times New Roman" w:hAnsi="Times New Roman" w:cs="Times New Roman"/>
                <w:sz w:val="20"/>
                <w:szCs w:val="20"/>
                <w:lang w:val="en-US"/>
              </w:rPr>
              <w:t xml:space="preserve">;   </w:t>
            </w:r>
          </w:p>
          <w:p w:rsidR="00B966E4" w:rsidRPr="00B966E4" w:rsidRDefault="00B966E4" w:rsidP="003C0B0E">
            <w:pPr>
              <w:numPr>
                <w:ilvl w:val="0"/>
                <w:numId w:val="65"/>
              </w:numPr>
              <w:spacing w:after="4" w:line="256" w:lineRule="auto"/>
              <w:ind w:right="186"/>
              <w:jc w:val="both"/>
              <w:rPr>
                <w:rFonts w:ascii="Times New Roman" w:eastAsia="Times New Roman" w:hAnsi="Times New Roman" w:cs="Times New Roman"/>
                <w:color w:val="000000"/>
                <w:sz w:val="20"/>
                <w:szCs w:val="20"/>
                <w:lang w:val="en-US"/>
              </w:rPr>
            </w:pPr>
            <w:r w:rsidRPr="00B966E4">
              <w:rPr>
                <w:rFonts w:ascii="Times New Roman" w:eastAsia="Times New Roman" w:hAnsi="Times New Roman" w:cs="Times New Roman"/>
                <w:color w:val="000000"/>
                <w:sz w:val="20"/>
                <w:szCs w:val="20"/>
                <w:lang w:val="en-US"/>
              </w:rPr>
              <w:t>Raport</w:t>
            </w:r>
            <w:r w:rsidR="004659C7">
              <w:rPr>
                <w:rFonts w:ascii="Times New Roman" w:eastAsia="Times New Roman" w:hAnsi="Times New Roman" w:cs="Times New Roman"/>
                <w:color w:val="000000"/>
                <w:sz w:val="20"/>
                <w:szCs w:val="20"/>
                <w:lang w:val="en-US"/>
              </w:rPr>
              <w:t>ul</w:t>
            </w:r>
            <w:r w:rsidRPr="00B966E4">
              <w:rPr>
                <w:rFonts w:ascii="Times New Roman" w:eastAsia="Times New Roman" w:hAnsi="Times New Roman" w:cs="Times New Roman"/>
                <w:color w:val="000000"/>
                <w:sz w:val="20"/>
                <w:szCs w:val="20"/>
                <w:lang w:val="en-US"/>
              </w:rPr>
              <w:t xml:space="preserve"> privind evidența sesizărilor cazurilor de abuz, neglijare, exploatare, trafic, 202</w:t>
            </w:r>
            <w:r w:rsidR="00275E8D">
              <w:rPr>
                <w:rFonts w:ascii="Times New Roman" w:eastAsia="Times New Roman" w:hAnsi="Times New Roman" w:cs="Times New Roman"/>
                <w:color w:val="000000"/>
                <w:sz w:val="20"/>
                <w:szCs w:val="20"/>
                <w:lang w:val="en-US"/>
              </w:rPr>
              <w:t>2</w:t>
            </w:r>
            <w:r w:rsidRPr="00B966E4">
              <w:rPr>
                <w:rFonts w:ascii="Times New Roman" w:eastAsia="Times New Roman" w:hAnsi="Times New Roman" w:cs="Times New Roman"/>
                <w:color w:val="000000"/>
                <w:sz w:val="20"/>
                <w:szCs w:val="20"/>
                <w:lang w:val="en-US"/>
              </w:rPr>
              <w:t>-202</w:t>
            </w:r>
            <w:r w:rsidR="00275E8D">
              <w:rPr>
                <w:rFonts w:ascii="Times New Roman" w:eastAsia="Times New Roman" w:hAnsi="Times New Roman" w:cs="Times New Roman"/>
                <w:color w:val="000000"/>
                <w:sz w:val="20"/>
                <w:szCs w:val="20"/>
                <w:lang w:val="en-US"/>
              </w:rPr>
              <w:t>3</w:t>
            </w:r>
            <w:r w:rsidRPr="00B966E4">
              <w:rPr>
                <w:rFonts w:ascii="Times New Roman" w:eastAsia="Times New Roman" w:hAnsi="Times New Roman" w:cs="Times New Roman"/>
                <w:color w:val="000000"/>
                <w:sz w:val="20"/>
                <w:szCs w:val="20"/>
                <w:lang w:val="en-US"/>
              </w:rPr>
              <w:t xml:space="preserve">;  </w:t>
            </w:r>
          </w:p>
          <w:p w:rsidR="00B966E4" w:rsidRPr="00B966E4" w:rsidRDefault="00B966E4" w:rsidP="003C0B0E">
            <w:pPr>
              <w:numPr>
                <w:ilvl w:val="0"/>
                <w:numId w:val="65"/>
              </w:numPr>
              <w:spacing w:after="6" w:line="256" w:lineRule="auto"/>
              <w:ind w:right="186"/>
              <w:jc w:val="both"/>
              <w:rPr>
                <w:rFonts w:ascii="Times New Roman" w:eastAsia="Times New Roman" w:hAnsi="Times New Roman" w:cs="Times New Roman"/>
                <w:color w:val="000000"/>
                <w:sz w:val="20"/>
                <w:szCs w:val="20"/>
                <w:lang w:val="en-US"/>
              </w:rPr>
            </w:pPr>
            <w:r w:rsidRPr="00B966E4">
              <w:rPr>
                <w:rFonts w:ascii="Times New Roman" w:eastAsia="Times New Roman" w:hAnsi="Times New Roman" w:cs="Times New Roman"/>
                <w:color w:val="000000"/>
                <w:sz w:val="20"/>
                <w:szCs w:val="20"/>
                <w:lang w:val="en-US"/>
              </w:rPr>
              <w:t xml:space="preserve">Fișele de post ale angajaților, a diriginților de clasă;  </w:t>
            </w:r>
          </w:p>
          <w:p w:rsidR="00B966E4" w:rsidRPr="00B966E4" w:rsidRDefault="00B966E4" w:rsidP="003C0B0E">
            <w:pPr>
              <w:numPr>
                <w:ilvl w:val="0"/>
                <w:numId w:val="65"/>
              </w:numPr>
              <w:spacing w:after="4" w:line="256" w:lineRule="auto"/>
              <w:ind w:right="186"/>
              <w:jc w:val="both"/>
              <w:rPr>
                <w:rFonts w:ascii="Times New Roman" w:eastAsia="Times New Roman" w:hAnsi="Times New Roman" w:cs="Times New Roman"/>
                <w:color w:val="000000"/>
                <w:sz w:val="20"/>
                <w:szCs w:val="20"/>
                <w:lang w:val="en-US"/>
              </w:rPr>
            </w:pPr>
            <w:r w:rsidRPr="00B966E4">
              <w:rPr>
                <w:rFonts w:ascii="Times New Roman" w:eastAsia="Times New Roman" w:hAnsi="Times New Roman" w:cs="Times New Roman"/>
                <w:color w:val="000000"/>
                <w:sz w:val="20"/>
                <w:szCs w:val="20"/>
                <w:lang w:val="en-US"/>
              </w:rPr>
              <w:t>Acțiuni</w:t>
            </w:r>
            <w:r w:rsidR="004659C7">
              <w:rPr>
                <w:rFonts w:ascii="Times New Roman" w:eastAsia="Times New Roman" w:hAnsi="Times New Roman" w:cs="Times New Roman"/>
                <w:color w:val="000000"/>
                <w:sz w:val="20"/>
                <w:szCs w:val="20"/>
                <w:lang w:val="en-US"/>
              </w:rPr>
              <w:t>le</w:t>
            </w:r>
            <w:r w:rsidRPr="00B966E4">
              <w:rPr>
                <w:rFonts w:ascii="Times New Roman" w:eastAsia="Times New Roman" w:hAnsi="Times New Roman" w:cs="Times New Roman"/>
                <w:color w:val="000000"/>
                <w:sz w:val="20"/>
                <w:szCs w:val="20"/>
                <w:lang w:val="en-US"/>
              </w:rPr>
              <w:t xml:space="preserve"> de implementare a Curriculumului disciplinei Dezvoltare personală (cataloage școlare);  </w:t>
            </w:r>
          </w:p>
          <w:p w:rsidR="00B966E4" w:rsidRPr="00B966E4" w:rsidRDefault="00B966E4" w:rsidP="003C0B0E">
            <w:pPr>
              <w:numPr>
                <w:ilvl w:val="0"/>
                <w:numId w:val="65"/>
              </w:numPr>
              <w:spacing w:after="1" w:line="256" w:lineRule="auto"/>
              <w:ind w:right="186"/>
              <w:jc w:val="both"/>
              <w:rPr>
                <w:rFonts w:ascii="Times New Roman" w:eastAsia="Times New Roman" w:hAnsi="Times New Roman" w:cs="Times New Roman"/>
                <w:color w:val="000000"/>
                <w:sz w:val="20"/>
                <w:szCs w:val="20"/>
                <w:lang w:val="en-US"/>
              </w:rPr>
            </w:pPr>
            <w:r w:rsidRPr="00B966E4">
              <w:rPr>
                <w:rFonts w:ascii="Times New Roman" w:eastAsia="Times New Roman" w:hAnsi="Times New Roman" w:cs="Times New Roman"/>
                <w:color w:val="000000"/>
                <w:sz w:val="20"/>
                <w:szCs w:val="20"/>
                <w:lang w:val="en-US"/>
              </w:rPr>
              <w:t xml:space="preserve">Registrul de evidență a fișelor de sesizare;  </w:t>
            </w:r>
          </w:p>
          <w:p w:rsidR="00B966E4" w:rsidRPr="00B966E4" w:rsidRDefault="00B966E4" w:rsidP="003C0B0E">
            <w:pPr>
              <w:numPr>
                <w:ilvl w:val="0"/>
                <w:numId w:val="65"/>
              </w:numPr>
              <w:spacing w:after="4" w:line="256" w:lineRule="auto"/>
              <w:ind w:right="186"/>
              <w:jc w:val="both"/>
              <w:rPr>
                <w:rFonts w:ascii="Times New Roman" w:eastAsia="Times New Roman" w:hAnsi="Times New Roman" w:cs="Times New Roman"/>
                <w:color w:val="000000"/>
                <w:sz w:val="20"/>
                <w:szCs w:val="20"/>
                <w:lang w:val="en-US"/>
              </w:rPr>
            </w:pPr>
            <w:r w:rsidRPr="00B966E4">
              <w:rPr>
                <w:rFonts w:ascii="Times New Roman" w:eastAsia="Times New Roman" w:hAnsi="Times New Roman" w:cs="Times New Roman"/>
                <w:color w:val="000000"/>
                <w:sz w:val="20"/>
                <w:szCs w:val="20"/>
                <w:lang w:val="en-US"/>
              </w:rPr>
              <w:t>Registrul de evidență a elevilor din grupul de risc, pentru anul 202</w:t>
            </w:r>
            <w:r w:rsidR="00275E8D">
              <w:rPr>
                <w:rFonts w:ascii="Times New Roman" w:eastAsia="Times New Roman" w:hAnsi="Times New Roman" w:cs="Times New Roman"/>
                <w:color w:val="000000"/>
                <w:sz w:val="20"/>
                <w:szCs w:val="20"/>
                <w:lang w:val="en-US"/>
              </w:rPr>
              <w:t>2</w:t>
            </w:r>
            <w:r w:rsidRPr="00B966E4">
              <w:rPr>
                <w:rFonts w:ascii="Times New Roman" w:eastAsia="Times New Roman" w:hAnsi="Times New Roman" w:cs="Times New Roman"/>
                <w:color w:val="000000"/>
                <w:sz w:val="20"/>
                <w:szCs w:val="20"/>
                <w:lang w:val="en-US"/>
              </w:rPr>
              <w:t>-202</w:t>
            </w:r>
            <w:r w:rsidR="00275E8D">
              <w:rPr>
                <w:rFonts w:ascii="Times New Roman" w:eastAsia="Times New Roman" w:hAnsi="Times New Roman" w:cs="Times New Roman"/>
                <w:color w:val="000000"/>
                <w:sz w:val="20"/>
                <w:szCs w:val="20"/>
                <w:lang w:val="en-US"/>
              </w:rPr>
              <w:t>3</w:t>
            </w:r>
            <w:r w:rsidRPr="00B966E4">
              <w:rPr>
                <w:rFonts w:ascii="Times New Roman" w:eastAsia="Times New Roman" w:hAnsi="Times New Roman" w:cs="Times New Roman"/>
                <w:color w:val="000000"/>
                <w:sz w:val="20"/>
                <w:szCs w:val="20"/>
                <w:lang w:val="en-US"/>
              </w:rPr>
              <w:t xml:space="preserve">;  </w:t>
            </w:r>
          </w:p>
          <w:p w:rsidR="00B966E4" w:rsidRPr="004428A7" w:rsidRDefault="00B966E4" w:rsidP="003C0B0E">
            <w:pPr>
              <w:numPr>
                <w:ilvl w:val="0"/>
                <w:numId w:val="65"/>
              </w:numPr>
              <w:spacing w:after="2" w:line="256" w:lineRule="auto"/>
              <w:ind w:right="186"/>
              <w:jc w:val="both"/>
              <w:rPr>
                <w:rFonts w:ascii="Times New Roman" w:eastAsia="Times New Roman" w:hAnsi="Times New Roman" w:cs="Times New Roman"/>
                <w:color w:val="FF0000"/>
                <w:sz w:val="20"/>
                <w:szCs w:val="20"/>
                <w:lang w:val="en-US"/>
              </w:rPr>
            </w:pPr>
            <w:r w:rsidRPr="00B966E4">
              <w:rPr>
                <w:rFonts w:ascii="Times New Roman" w:hAnsi="Times New Roman" w:cs="Times New Roman"/>
                <w:sz w:val="20"/>
                <w:szCs w:val="20"/>
                <w:lang w:val="en-US"/>
              </w:rPr>
              <w:t>Plan</w:t>
            </w:r>
            <w:r w:rsidR="004659C7">
              <w:rPr>
                <w:rFonts w:ascii="Times New Roman" w:hAnsi="Times New Roman" w:cs="Times New Roman"/>
                <w:sz w:val="20"/>
                <w:szCs w:val="20"/>
                <w:lang w:val="en-US"/>
              </w:rPr>
              <w:t>ul</w:t>
            </w:r>
            <w:r w:rsidRPr="00B966E4">
              <w:rPr>
                <w:rFonts w:ascii="Times New Roman" w:hAnsi="Times New Roman" w:cs="Times New Roman"/>
                <w:sz w:val="20"/>
                <w:szCs w:val="20"/>
                <w:lang w:val="en-US"/>
              </w:rPr>
              <w:t xml:space="preserve"> de acțiuni cu referire la prevenirea traficului de ființe umane pentru anul de studii 202</w:t>
            </w:r>
            <w:r w:rsidR="00275E8D">
              <w:rPr>
                <w:rFonts w:ascii="Times New Roman" w:hAnsi="Times New Roman" w:cs="Times New Roman"/>
                <w:sz w:val="20"/>
                <w:szCs w:val="20"/>
                <w:lang w:val="en-US"/>
              </w:rPr>
              <w:t>2</w:t>
            </w:r>
            <w:r w:rsidRPr="00B966E4">
              <w:rPr>
                <w:rFonts w:ascii="Times New Roman" w:hAnsi="Times New Roman" w:cs="Times New Roman"/>
                <w:sz w:val="20"/>
                <w:szCs w:val="20"/>
                <w:lang w:val="en-US"/>
              </w:rPr>
              <w:t>-202</w:t>
            </w:r>
            <w:r w:rsidR="00275E8D">
              <w:rPr>
                <w:rFonts w:ascii="Times New Roman" w:hAnsi="Times New Roman" w:cs="Times New Roman"/>
                <w:sz w:val="20"/>
                <w:szCs w:val="20"/>
                <w:lang w:val="en-US"/>
              </w:rPr>
              <w:t>3</w:t>
            </w:r>
            <w:r w:rsidR="004659C7" w:rsidRPr="00B966E4">
              <w:rPr>
                <w:rFonts w:ascii="Times New Roman" w:eastAsia="Times New Roman" w:hAnsi="Times New Roman" w:cs="Times New Roman"/>
                <w:color w:val="000000"/>
                <w:sz w:val="20"/>
                <w:szCs w:val="20"/>
                <w:lang w:val="en-US"/>
              </w:rPr>
              <w:t xml:space="preserve">;  </w:t>
            </w:r>
            <w:r w:rsidR="004659C7">
              <w:rPr>
                <w:rFonts w:ascii="Times New Roman" w:hAnsi="Times New Roman" w:cs="Times New Roman"/>
                <w:color w:val="FF0000"/>
                <w:sz w:val="20"/>
                <w:szCs w:val="20"/>
                <w:lang w:val="en-US"/>
              </w:rPr>
              <w:t xml:space="preserve"> </w:t>
            </w:r>
          </w:p>
          <w:p w:rsidR="008F271A" w:rsidRPr="004659C7" w:rsidRDefault="008F271A" w:rsidP="003C0B0E">
            <w:pPr>
              <w:numPr>
                <w:ilvl w:val="0"/>
                <w:numId w:val="65"/>
              </w:numPr>
              <w:spacing w:after="2" w:line="256" w:lineRule="auto"/>
              <w:ind w:right="186"/>
              <w:jc w:val="both"/>
              <w:rPr>
                <w:rFonts w:ascii="Times New Roman" w:eastAsia="Times New Roman" w:hAnsi="Times New Roman" w:cs="Times New Roman"/>
                <w:color w:val="000000"/>
                <w:sz w:val="20"/>
                <w:szCs w:val="20"/>
                <w:lang w:val="en-US"/>
              </w:rPr>
            </w:pPr>
            <w:r w:rsidRPr="00B966E4">
              <w:rPr>
                <w:rFonts w:ascii="Times New Roman" w:hAnsi="Times New Roman" w:cs="Times New Roman"/>
                <w:sz w:val="20"/>
                <w:szCs w:val="20"/>
                <w:lang w:val="en-US"/>
              </w:rPr>
              <w:t>P</w:t>
            </w:r>
            <w:r w:rsidR="004659C7">
              <w:rPr>
                <w:rFonts w:ascii="Times New Roman" w:hAnsi="Times New Roman" w:cs="Times New Roman"/>
                <w:sz w:val="20"/>
                <w:szCs w:val="20"/>
                <w:lang w:val="en-US"/>
              </w:rPr>
              <w:t>l</w:t>
            </w:r>
            <w:r w:rsidRPr="00B966E4">
              <w:rPr>
                <w:rFonts w:ascii="Times New Roman" w:hAnsi="Times New Roman" w:cs="Times New Roman"/>
                <w:sz w:val="20"/>
                <w:szCs w:val="20"/>
                <w:lang w:val="en-US"/>
              </w:rPr>
              <w:t>anul C</w:t>
            </w:r>
            <w:r w:rsidR="004659C7">
              <w:rPr>
                <w:rFonts w:ascii="Times New Roman" w:hAnsi="Times New Roman" w:cs="Times New Roman"/>
                <w:sz w:val="20"/>
                <w:szCs w:val="20"/>
                <w:lang w:val="en-US"/>
              </w:rPr>
              <w:t xml:space="preserve">omisiei </w:t>
            </w:r>
            <w:r w:rsidRPr="00B966E4">
              <w:rPr>
                <w:rFonts w:ascii="Times New Roman" w:hAnsi="Times New Roman" w:cs="Times New Roman"/>
                <w:sz w:val="20"/>
                <w:szCs w:val="20"/>
                <w:lang w:val="en-US"/>
              </w:rPr>
              <w:t>M</w:t>
            </w:r>
            <w:r w:rsidR="004659C7">
              <w:rPr>
                <w:rFonts w:ascii="Times New Roman" w:hAnsi="Times New Roman" w:cs="Times New Roman"/>
                <w:sz w:val="20"/>
                <w:szCs w:val="20"/>
                <w:lang w:val="en-US"/>
              </w:rPr>
              <w:t>etodice</w:t>
            </w:r>
            <w:r w:rsidRPr="00B966E4">
              <w:rPr>
                <w:rFonts w:ascii="Times New Roman" w:hAnsi="Times New Roman" w:cs="Times New Roman"/>
                <w:sz w:val="20"/>
                <w:szCs w:val="20"/>
                <w:lang w:val="en-US"/>
              </w:rPr>
              <w:t xml:space="preserve">„Consiliere și dezvoltare personală”, aprobat la ședința </w:t>
            </w:r>
            <w:r w:rsidR="00B966E4" w:rsidRPr="00B966E4">
              <w:rPr>
                <w:rFonts w:ascii="Times New Roman" w:hAnsi="Times New Roman" w:cs="Times New Roman"/>
                <w:sz w:val="20"/>
                <w:szCs w:val="20"/>
                <w:lang w:val="en-US"/>
              </w:rPr>
              <w:t>CP, proces-verbal nr.</w:t>
            </w:r>
            <w:r w:rsidR="004659C7">
              <w:rPr>
                <w:rFonts w:ascii="Times New Roman" w:hAnsi="Times New Roman" w:cs="Times New Roman"/>
                <w:sz w:val="20"/>
                <w:szCs w:val="20"/>
                <w:lang w:val="en-US"/>
              </w:rPr>
              <w:t xml:space="preserve"> </w:t>
            </w:r>
            <w:r w:rsidR="00275E8D">
              <w:rPr>
                <w:rFonts w:ascii="Times New Roman" w:hAnsi="Times New Roman" w:cs="Times New Roman"/>
                <w:sz w:val="20"/>
                <w:szCs w:val="20"/>
                <w:lang w:val="en-US"/>
              </w:rPr>
              <w:t>2</w:t>
            </w:r>
            <w:r w:rsidR="00B966E4" w:rsidRPr="00B966E4">
              <w:rPr>
                <w:rFonts w:ascii="Times New Roman" w:hAnsi="Times New Roman" w:cs="Times New Roman"/>
                <w:sz w:val="20"/>
                <w:szCs w:val="20"/>
                <w:lang w:val="en-US"/>
              </w:rPr>
              <w:t xml:space="preserve"> din</w:t>
            </w:r>
            <w:r w:rsidR="00275E8D">
              <w:rPr>
                <w:rFonts w:ascii="Times New Roman" w:hAnsi="Times New Roman" w:cs="Times New Roman"/>
                <w:sz w:val="20"/>
                <w:szCs w:val="20"/>
                <w:lang w:val="en-US"/>
              </w:rPr>
              <w:t xml:space="preserve"> 20</w:t>
            </w:r>
            <w:r w:rsidR="004659C7">
              <w:rPr>
                <w:rFonts w:ascii="Times New Roman" w:hAnsi="Times New Roman" w:cs="Times New Roman"/>
                <w:sz w:val="20"/>
                <w:szCs w:val="20"/>
                <w:lang w:val="en-US"/>
              </w:rPr>
              <w:t>.</w:t>
            </w:r>
            <w:r w:rsidR="00B966E4" w:rsidRPr="00B966E4">
              <w:rPr>
                <w:rFonts w:ascii="Times New Roman" w:hAnsi="Times New Roman" w:cs="Times New Roman"/>
                <w:sz w:val="20"/>
                <w:szCs w:val="20"/>
                <w:lang w:val="en-US"/>
              </w:rPr>
              <w:t>0</w:t>
            </w:r>
            <w:r w:rsidR="00275E8D">
              <w:rPr>
                <w:rFonts w:ascii="Times New Roman" w:hAnsi="Times New Roman" w:cs="Times New Roman"/>
                <w:sz w:val="20"/>
                <w:szCs w:val="20"/>
                <w:lang w:val="en-US"/>
              </w:rPr>
              <w:t>8</w:t>
            </w:r>
            <w:r w:rsidR="00B966E4" w:rsidRPr="00B966E4">
              <w:rPr>
                <w:rFonts w:ascii="Times New Roman" w:hAnsi="Times New Roman" w:cs="Times New Roman"/>
                <w:sz w:val="20"/>
                <w:szCs w:val="20"/>
                <w:lang w:val="en-US"/>
              </w:rPr>
              <w:t>.202</w:t>
            </w:r>
            <w:r w:rsidR="00275E8D">
              <w:rPr>
                <w:rFonts w:ascii="Times New Roman" w:hAnsi="Times New Roman" w:cs="Times New Roman"/>
                <w:sz w:val="20"/>
                <w:szCs w:val="20"/>
                <w:lang w:val="en-US"/>
              </w:rPr>
              <w:t>2</w:t>
            </w:r>
            <w:r w:rsidR="00B966E4" w:rsidRPr="00B966E4">
              <w:rPr>
                <w:rFonts w:ascii="Times New Roman" w:hAnsi="Times New Roman" w:cs="Times New Roman"/>
                <w:sz w:val="20"/>
                <w:szCs w:val="20"/>
                <w:lang w:val="en-US"/>
              </w:rPr>
              <w:t>.</w:t>
            </w:r>
          </w:p>
        </w:tc>
      </w:tr>
      <w:tr w:rsidR="00393847" w:rsidRPr="00AB7FC0" w:rsidTr="008119F5">
        <w:tc>
          <w:tcPr>
            <w:tcW w:w="1134" w:type="dxa"/>
          </w:tcPr>
          <w:p w:rsidR="00393847" w:rsidRPr="00CB63D4" w:rsidRDefault="00393847" w:rsidP="00212AC3">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8F271A" w:rsidRPr="004428A7" w:rsidRDefault="00C377A3" w:rsidP="00212AC3">
            <w:pPr>
              <w:contextualSpacing/>
              <w:rPr>
                <w:rFonts w:ascii="Times New Roman" w:hAnsi="Times New Roman" w:cs="Times New Roman"/>
                <w:color w:val="FF0000"/>
                <w:sz w:val="20"/>
                <w:szCs w:val="20"/>
              </w:rPr>
            </w:pPr>
            <w:r w:rsidRPr="00C377A3">
              <w:rPr>
                <w:rFonts w:ascii="Times New Roman" w:hAnsi="Times New Roman" w:cs="Times New Roman"/>
                <w:sz w:val="20"/>
                <w:szCs w:val="20"/>
                <w:lang w:val="en-US"/>
              </w:rPr>
              <w:t>Instituția planifică și utilizează s</w:t>
            </w:r>
            <w:r w:rsidR="00971FF3">
              <w:rPr>
                <w:rFonts w:ascii="Times New Roman" w:hAnsi="Times New Roman" w:cs="Times New Roman"/>
                <w:sz w:val="20"/>
                <w:szCs w:val="20"/>
                <w:lang w:val="en-US"/>
              </w:rPr>
              <w:t>i</w:t>
            </w:r>
            <w:r w:rsidRPr="00C377A3">
              <w:rPr>
                <w:rFonts w:ascii="Times New Roman" w:hAnsi="Times New Roman" w:cs="Times New Roman"/>
                <w:sz w:val="20"/>
                <w:szCs w:val="20"/>
                <w:lang w:val="en-US"/>
              </w:rPr>
              <w:t xml:space="preserve">stemic resurse pentru organizarea activităților și a formării cadrelor didactice în privința echității de gen. </w:t>
            </w:r>
            <w:r w:rsidR="008F271A" w:rsidRPr="00C377A3">
              <w:rPr>
                <w:rFonts w:ascii="Times New Roman" w:hAnsi="Times New Roman" w:cs="Times New Roman"/>
                <w:sz w:val="20"/>
                <w:szCs w:val="20"/>
                <w:lang w:val="en-US"/>
              </w:rPr>
              <w:t>Instituția aplică eficient procedura legală de organizare instituțională și de intervenție a lucrătorilor instituției în cazurile de ANET și asigură servicii de consiliere și orientare în domeniul interrelaționării genurilor.</w:t>
            </w:r>
          </w:p>
        </w:tc>
      </w:tr>
      <w:tr w:rsidR="00393847" w:rsidRPr="00CB63D4" w:rsidTr="008119F5">
        <w:tc>
          <w:tcPr>
            <w:tcW w:w="1134" w:type="dxa"/>
          </w:tcPr>
          <w:p w:rsidR="00393847" w:rsidRPr="00CB63D4" w:rsidRDefault="00393847" w:rsidP="00212AC3">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 și punctaj acordat</w:t>
            </w:r>
          </w:p>
        </w:tc>
        <w:tc>
          <w:tcPr>
            <w:tcW w:w="4114" w:type="dxa"/>
          </w:tcPr>
          <w:p w:rsidR="00393847" w:rsidRPr="00CB63D4" w:rsidRDefault="00393847" w:rsidP="00212AC3">
            <w:pPr>
              <w:contextualSpacing/>
              <w:rPr>
                <w:rFonts w:ascii="Times New Roman" w:hAnsi="Times New Roman" w:cs="Times New Roman"/>
                <w:b/>
                <w:bCs/>
                <w:sz w:val="20"/>
                <w:szCs w:val="20"/>
              </w:rPr>
            </w:pPr>
            <w:r w:rsidRPr="00CB63D4">
              <w:rPr>
                <w:rFonts w:ascii="Times New Roman" w:hAnsi="Times New Roman" w:cs="Times New Roman"/>
                <w:b/>
                <w:bCs/>
                <w:sz w:val="20"/>
                <w:szCs w:val="20"/>
              </w:rPr>
              <w:t>Pondere</w:t>
            </w:r>
            <w:r w:rsidRPr="00CB63D4">
              <w:rPr>
                <w:rFonts w:ascii="Times New Roman" w:hAnsi="Times New Roman" w:cs="Times New Roman"/>
                <w:b/>
                <w:bCs/>
                <w:sz w:val="20"/>
                <w:szCs w:val="20"/>
                <w:lang w:val="en-US"/>
              </w:rPr>
              <w:t>:</w:t>
            </w:r>
            <w:r w:rsidR="004D7E45" w:rsidRPr="00CB63D4">
              <w:rPr>
                <w:rFonts w:ascii="Times New Roman" w:hAnsi="Times New Roman" w:cs="Times New Roman"/>
                <w:b/>
                <w:bCs/>
                <w:sz w:val="20"/>
                <w:szCs w:val="20"/>
                <w:lang w:val="en-US"/>
              </w:rPr>
              <w:t xml:space="preserve"> 2</w:t>
            </w:r>
          </w:p>
        </w:tc>
        <w:tc>
          <w:tcPr>
            <w:tcW w:w="2909" w:type="dxa"/>
          </w:tcPr>
          <w:p w:rsidR="00393847" w:rsidRPr="00C377A3" w:rsidRDefault="00393847" w:rsidP="00212AC3">
            <w:pPr>
              <w:contextualSpacing/>
              <w:rPr>
                <w:rFonts w:ascii="Times New Roman" w:hAnsi="Times New Roman" w:cs="Times New Roman"/>
                <w:b/>
                <w:bCs/>
                <w:sz w:val="20"/>
                <w:szCs w:val="20"/>
              </w:rPr>
            </w:pPr>
            <w:r w:rsidRPr="00C377A3">
              <w:rPr>
                <w:rFonts w:ascii="Times New Roman" w:hAnsi="Times New Roman" w:cs="Times New Roman"/>
                <w:b/>
                <w:bCs/>
                <w:sz w:val="20"/>
                <w:szCs w:val="20"/>
              </w:rPr>
              <w:t>Autoevaluare conform criteriilor:</w:t>
            </w:r>
            <w:r w:rsidR="00C35EB2" w:rsidRPr="00C377A3">
              <w:rPr>
                <w:rFonts w:ascii="Times New Roman" w:hAnsi="Times New Roman" w:cs="Times New Roman"/>
                <w:b/>
                <w:bCs/>
                <w:sz w:val="20"/>
                <w:szCs w:val="20"/>
              </w:rPr>
              <w:t xml:space="preserve"> 0,75</w:t>
            </w:r>
            <w:r w:rsidR="004428A7" w:rsidRPr="00C377A3">
              <w:rPr>
                <w:rFonts w:ascii="Times New Roman" w:hAnsi="Times New Roman" w:cs="Times New Roman"/>
                <w:b/>
                <w:bCs/>
                <w:sz w:val="20"/>
                <w:szCs w:val="20"/>
              </w:rPr>
              <w:t xml:space="preserve"> </w:t>
            </w:r>
          </w:p>
          <w:p w:rsidR="004428A7" w:rsidRPr="004428A7" w:rsidRDefault="004428A7" w:rsidP="00212AC3">
            <w:pPr>
              <w:contextualSpacing/>
              <w:rPr>
                <w:rFonts w:ascii="Times New Roman" w:hAnsi="Times New Roman" w:cs="Times New Roman"/>
                <w:b/>
                <w:bCs/>
                <w:color w:val="FF0000"/>
                <w:sz w:val="20"/>
                <w:szCs w:val="20"/>
              </w:rPr>
            </w:pPr>
          </w:p>
        </w:tc>
        <w:tc>
          <w:tcPr>
            <w:tcW w:w="2900" w:type="dxa"/>
          </w:tcPr>
          <w:p w:rsidR="00393847" w:rsidRPr="00CB63D4" w:rsidRDefault="00393847" w:rsidP="00212AC3">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1,5 </w:t>
            </w:r>
          </w:p>
        </w:tc>
      </w:tr>
    </w:tbl>
    <w:p w:rsidR="00896081" w:rsidRPr="00F12DEE" w:rsidRDefault="00896081" w:rsidP="008119F5">
      <w:pPr>
        <w:ind w:left="-1134" w:right="-568"/>
        <w:contextualSpacing/>
        <w:rPr>
          <w:rFonts w:ascii="Times New Roman" w:hAnsi="Times New Roman" w:cs="Times New Roman"/>
          <w:bCs/>
          <w:sz w:val="20"/>
          <w:szCs w:val="20"/>
        </w:rPr>
      </w:pPr>
      <w:r w:rsidRPr="00F12DEE">
        <w:rPr>
          <w:rFonts w:ascii="Times New Roman" w:hAnsi="Times New Roman" w:cs="Times New Roman"/>
          <w:b/>
          <w:sz w:val="20"/>
          <w:szCs w:val="20"/>
        </w:rPr>
        <w:t>Domeniu</w:t>
      </w:r>
      <w:r w:rsidRPr="00F12DEE">
        <w:rPr>
          <w:rFonts w:ascii="Times New Roman" w:hAnsi="Times New Roman" w:cs="Times New Roman"/>
          <w:b/>
          <w:sz w:val="20"/>
          <w:szCs w:val="20"/>
          <w:lang w:val="en-US"/>
        </w:rPr>
        <w:t>:</w:t>
      </w:r>
      <w:r w:rsidRPr="00F12DEE">
        <w:rPr>
          <w:rFonts w:ascii="Times New Roman" w:hAnsi="Times New Roman" w:cs="Times New Roman"/>
          <w:b/>
          <w:sz w:val="20"/>
          <w:szCs w:val="20"/>
        </w:rPr>
        <w:t xml:space="preserve"> </w:t>
      </w:r>
      <w:r w:rsidRPr="00F12DEE">
        <w:rPr>
          <w:rFonts w:ascii="Times New Roman" w:hAnsi="Times New Roman" w:cs="Times New Roman"/>
          <w:bCs/>
          <w:sz w:val="20"/>
          <w:szCs w:val="20"/>
        </w:rPr>
        <w:t>Curriculum/ proces educațional</w:t>
      </w:r>
    </w:p>
    <w:p w:rsidR="00896081" w:rsidRPr="00F12DEE" w:rsidRDefault="00896081" w:rsidP="008119F5">
      <w:pPr>
        <w:ind w:left="-1134" w:right="-568"/>
        <w:contextualSpacing/>
        <w:rPr>
          <w:rFonts w:ascii="Times New Roman" w:hAnsi="Times New Roman" w:cs="Times New Roman"/>
          <w:sz w:val="20"/>
          <w:szCs w:val="20"/>
          <w:lang w:val="en-US"/>
        </w:rPr>
      </w:pPr>
      <w:r w:rsidRPr="00F12DEE">
        <w:rPr>
          <w:rFonts w:ascii="Times New Roman" w:hAnsi="Times New Roman" w:cs="Times New Roman"/>
          <w:b/>
          <w:sz w:val="20"/>
          <w:szCs w:val="20"/>
        </w:rPr>
        <w:t xml:space="preserve">Indicator 5.1.3 </w:t>
      </w:r>
      <w:r w:rsidRPr="00F12DEE">
        <w:rPr>
          <w:rFonts w:ascii="Times New Roman" w:hAnsi="Times New Roman" w:cs="Times New Roman"/>
          <w:sz w:val="20"/>
          <w:szCs w:val="20"/>
          <w:lang w:val="en-US"/>
        </w:rPr>
        <w:t xml:space="preserve">Realizarea procesului educațional – activități curriculare și extracurriculare - în vederea formării comportamentului nediscriminatoriul în raport cu genul, cu învățarea conceptelor -cheie ale educației de gen, cu eliminarea stereotipurilor și prejudecăților legate de gen </w:t>
      </w:r>
    </w:p>
    <w:tbl>
      <w:tblPr>
        <w:tblStyle w:val="GrilTabel"/>
        <w:tblW w:w="11057" w:type="dxa"/>
        <w:tblInd w:w="-1139" w:type="dxa"/>
        <w:tblLook w:val="04A0"/>
      </w:tblPr>
      <w:tblGrid>
        <w:gridCol w:w="1134"/>
        <w:gridCol w:w="4111"/>
        <w:gridCol w:w="2914"/>
        <w:gridCol w:w="2898"/>
      </w:tblGrid>
      <w:tr w:rsidR="00896081" w:rsidRPr="00AB7FC0" w:rsidTr="008119F5">
        <w:tc>
          <w:tcPr>
            <w:tcW w:w="1134" w:type="dxa"/>
          </w:tcPr>
          <w:p w:rsidR="00896081" w:rsidRPr="00CB63D4" w:rsidRDefault="00896081" w:rsidP="00212AC3">
            <w:pPr>
              <w:contextualSpacing/>
              <w:rPr>
                <w:rFonts w:ascii="Times New Roman" w:hAnsi="Times New Roman" w:cs="Times New Roman"/>
                <w:b/>
                <w:bCs/>
                <w:sz w:val="20"/>
                <w:szCs w:val="20"/>
              </w:rPr>
            </w:pPr>
            <w:r w:rsidRPr="00CB63D4">
              <w:rPr>
                <w:rFonts w:ascii="Times New Roman" w:hAnsi="Times New Roman" w:cs="Times New Roman"/>
                <w:b/>
                <w:bCs/>
                <w:sz w:val="20"/>
                <w:szCs w:val="20"/>
              </w:rPr>
              <w:t>Dovezi</w:t>
            </w:r>
          </w:p>
        </w:tc>
        <w:tc>
          <w:tcPr>
            <w:tcW w:w="9923" w:type="dxa"/>
            <w:gridSpan w:val="3"/>
          </w:tcPr>
          <w:p w:rsidR="00896081" w:rsidRPr="00971FF3" w:rsidRDefault="00A353C8" w:rsidP="003C0B0E">
            <w:pPr>
              <w:numPr>
                <w:ilvl w:val="0"/>
                <w:numId w:val="59"/>
              </w:numPr>
              <w:spacing w:after="7"/>
              <w:ind w:left="714" w:right="186" w:hanging="357"/>
              <w:contextualSpacing/>
              <w:jc w:val="both"/>
              <w:rPr>
                <w:rFonts w:ascii="Times New Roman" w:eastAsia="Times New Roman" w:hAnsi="Times New Roman" w:cs="Times New Roman"/>
                <w:color w:val="000000"/>
                <w:sz w:val="20"/>
                <w:szCs w:val="20"/>
                <w:lang w:val="en-US"/>
              </w:rPr>
            </w:pPr>
            <w:r w:rsidRPr="00A353C8">
              <w:rPr>
                <w:rFonts w:ascii="Times New Roman" w:hAnsi="Times New Roman" w:cs="Times New Roman"/>
                <w:sz w:val="20"/>
                <w:szCs w:val="20"/>
                <w:lang w:val="en-US"/>
              </w:rPr>
              <w:t xml:space="preserve">Portofoliul Comisiei metodice </w:t>
            </w:r>
            <w:r w:rsidRPr="00A353C8">
              <w:rPr>
                <w:rFonts w:ascii="Times New Roman" w:hAnsi="Times New Roman" w:cs="Times New Roman"/>
                <w:i/>
                <w:sz w:val="20"/>
                <w:szCs w:val="20"/>
                <w:lang w:val="en-US"/>
              </w:rPr>
              <w:t>Consiliere și dezvoltare personală</w:t>
            </w:r>
            <w:r w:rsidRPr="00A353C8">
              <w:rPr>
                <w:rFonts w:ascii="Times New Roman" w:hAnsi="Times New Roman" w:cs="Times New Roman"/>
                <w:sz w:val="20"/>
                <w:szCs w:val="20"/>
                <w:lang w:val="en-US"/>
              </w:rPr>
              <w:t xml:space="preserve">. </w:t>
            </w:r>
            <w:r w:rsidRPr="00A353C8">
              <w:rPr>
                <w:rFonts w:ascii="Times New Roman" w:hAnsi="Times New Roman" w:cs="Times New Roman"/>
                <w:sz w:val="20"/>
                <w:szCs w:val="20"/>
              </w:rPr>
              <w:t>202</w:t>
            </w:r>
            <w:r w:rsidR="00275E8D">
              <w:rPr>
                <w:rFonts w:ascii="Times New Roman" w:hAnsi="Times New Roman" w:cs="Times New Roman"/>
                <w:sz w:val="20"/>
                <w:szCs w:val="20"/>
              </w:rPr>
              <w:t>2</w:t>
            </w:r>
            <w:r w:rsidRPr="00A353C8">
              <w:rPr>
                <w:rFonts w:ascii="Times New Roman" w:hAnsi="Times New Roman" w:cs="Times New Roman"/>
                <w:sz w:val="20"/>
                <w:szCs w:val="20"/>
              </w:rPr>
              <w:t>-202</w:t>
            </w:r>
            <w:r w:rsidR="00275E8D">
              <w:rPr>
                <w:rFonts w:ascii="Times New Roman" w:hAnsi="Times New Roman" w:cs="Times New Roman"/>
                <w:sz w:val="20"/>
                <w:szCs w:val="20"/>
              </w:rPr>
              <w:t>3</w:t>
            </w:r>
            <w:r w:rsidR="00971FF3" w:rsidRPr="00A353C8">
              <w:rPr>
                <w:rFonts w:ascii="Times New Roman" w:eastAsia="Times New Roman" w:hAnsi="Times New Roman" w:cs="Times New Roman"/>
                <w:color w:val="000000"/>
                <w:sz w:val="20"/>
                <w:szCs w:val="20"/>
                <w:lang w:val="en-US"/>
              </w:rPr>
              <w:t xml:space="preserve">;  </w:t>
            </w:r>
          </w:p>
          <w:p w:rsidR="00A353C8" w:rsidRPr="00A353C8" w:rsidRDefault="00A353C8" w:rsidP="003C0B0E">
            <w:pPr>
              <w:numPr>
                <w:ilvl w:val="0"/>
                <w:numId w:val="59"/>
              </w:numPr>
              <w:spacing w:after="7"/>
              <w:ind w:left="714" w:right="186" w:hanging="357"/>
              <w:contextualSpacing/>
              <w:jc w:val="both"/>
              <w:rPr>
                <w:rFonts w:ascii="Times New Roman" w:eastAsia="Times New Roman" w:hAnsi="Times New Roman" w:cs="Times New Roman"/>
                <w:color w:val="000000"/>
                <w:sz w:val="20"/>
                <w:szCs w:val="20"/>
                <w:lang w:val="en-US"/>
              </w:rPr>
            </w:pPr>
            <w:r w:rsidRPr="00A353C8">
              <w:rPr>
                <w:rFonts w:ascii="Times New Roman" w:eastAsia="Times New Roman" w:hAnsi="Times New Roman" w:cs="Times New Roman"/>
                <w:color w:val="000000"/>
                <w:sz w:val="20"/>
                <w:szCs w:val="20"/>
                <w:lang w:val="en-US"/>
              </w:rPr>
              <w:t xml:space="preserve">Mese rotunde, dezbateri, în cadrul Consiliul de elevi;  </w:t>
            </w:r>
          </w:p>
          <w:p w:rsidR="00A353C8" w:rsidRPr="00A353C8" w:rsidRDefault="00A353C8" w:rsidP="003C0B0E">
            <w:pPr>
              <w:numPr>
                <w:ilvl w:val="0"/>
                <w:numId w:val="59"/>
              </w:numPr>
              <w:spacing w:after="4"/>
              <w:ind w:left="714" w:right="186" w:hanging="357"/>
              <w:contextualSpacing/>
              <w:jc w:val="both"/>
              <w:rPr>
                <w:rFonts w:ascii="Times New Roman" w:eastAsia="Times New Roman" w:hAnsi="Times New Roman" w:cs="Times New Roman"/>
                <w:color w:val="000000"/>
                <w:sz w:val="20"/>
                <w:szCs w:val="20"/>
                <w:lang w:val="en-US"/>
              </w:rPr>
            </w:pPr>
            <w:r w:rsidRPr="00A353C8">
              <w:rPr>
                <w:rFonts w:ascii="Times New Roman" w:eastAsia="Times New Roman" w:hAnsi="Times New Roman" w:cs="Times New Roman"/>
                <w:color w:val="000000"/>
                <w:sz w:val="20"/>
                <w:szCs w:val="20"/>
                <w:lang w:val="en-US"/>
              </w:rPr>
              <w:t>Activități</w:t>
            </w:r>
            <w:r w:rsidR="00AB46A7">
              <w:rPr>
                <w:rFonts w:ascii="Times New Roman" w:eastAsia="Times New Roman" w:hAnsi="Times New Roman" w:cs="Times New Roman"/>
                <w:color w:val="000000"/>
                <w:sz w:val="20"/>
                <w:szCs w:val="20"/>
                <w:lang w:val="en-US"/>
              </w:rPr>
              <w:t>le</w:t>
            </w:r>
            <w:r w:rsidRPr="00A353C8">
              <w:rPr>
                <w:rFonts w:ascii="Times New Roman" w:eastAsia="Times New Roman" w:hAnsi="Times New Roman" w:cs="Times New Roman"/>
                <w:color w:val="000000"/>
                <w:sz w:val="20"/>
                <w:szCs w:val="20"/>
                <w:lang w:val="en-US"/>
              </w:rPr>
              <w:t xml:space="preserve"> cu elemente de training, realizate de către psihologul liceului, în cadrul direcției de activitate prevenție/ profilaxie; </w:t>
            </w:r>
          </w:p>
          <w:p w:rsidR="00A353C8" w:rsidRPr="00A353C8" w:rsidRDefault="00A353C8" w:rsidP="003C0B0E">
            <w:pPr>
              <w:numPr>
                <w:ilvl w:val="0"/>
                <w:numId w:val="59"/>
              </w:numPr>
              <w:spacing w:after="66"/>
              <w:ind w:left="714" w:right="186" w:hanging="357"/>
              <w:contextualSpacing/>
              <w:jc w:val="both"/>
              <w:rPr>
                <w:rFonts w:ascii="Times New Roman" w:eastAsia="Times New Roman" w:hAnsi="Times New Roman" w:cs="Times New Roman"/>
                <w:color w:val="000000"/>
                <w:sz w:val="20"/>
                <w:szCs w:val="20"/>
                <w:lang w:val="en-US"/>
              </w:rPr>
            </w:pPr>
            <w:r w:rsidRPr="00A353C8">
              <w:rPr>
                <w:rFonts w:ascii="Times New Roman" w:eastAsia="Times New Roman" w:hAnsi="Times New Roman" w:cs="Times New Roman"/>
                <w:color w:val="000000"/>
                <w:sz w:val="20"/>
                <w:szCs w:val="20"/>
                <w:lang w:val="en-US"/>
              </w:rPr>
              <w:t>Activități</w:t>
            </w:r>
            <w:r w:rsidR="00AB46A7">
              <w:rPr>
                <w:rFonts w:ascii="Times New Roman" w:eastAsia="Times New Roman" w:hAnsi="Times New Roman" w:cs="Times New Roman"/>
                <w:color w:val="000000"/>
                <w:sz w:val="20"/>
                <w:szCs w:val="20"/>
                <w:lang w:val="en-US"/>
              </w:rPr>
              <w:t>le</w:t>
            </w:r>
            <w:r w:rsidRPr="00A353C8">
              <w:rPr>
                <w:rFonts w:ascii="Times New Roman" w:eastAsia="Times New Roman" w:hAnsi="Times New Roman" w:cs="Times New Roman"/>
                <w:color w:val="000000"/>
                <w:sz w:val="20"/>
                <w:szCs w:val="20"/>
                <w:lang w:val="en-US"/>
              </w:rPr>
              <w:t xml:space="preserve"> de promovare a echității de gen desfășurate în cadrul orelor de dezvoltare personală, managementul clasei, educație pentru societate; </w:t>
            </w:r>
          </w:p>
          <w:p w:rsidR="00F12DEE" w:rsidRPr="009878DA" w:rsidRDefault="00A353C8" w:rsidP="003C0B0E">
            <w:pPr>
              <w:numPr>
                <w:ilvl w:val="0"/>
                <w:numId w:val="59"/>
              </w:numPr>
              <w:ind w:left="714" w:right="186" w:hanging="357"/>
              <w:contextualSpacing/>
              <w:jc w:val="both"/>
              <w:rPr>
                <w:rFonts w:ascii="Times New Roman" w:eastAsia="Times New Roman" w:hAnsi="Times New Roman" w:cs="Times New Roman"/>
                <w:color w:val="000000"/>
                <w:sz w:val="20"/>
                <w:szCs w:val="20"/>
                <w:lang w:val="en-US"/>
              </w:rPr>
            </w:pPr>
            <w:r w:rsidRPr="00A353C8">
              <w:rPr>
                <w:rFonts w:ascii="Times New Roman" w:eastAsia="Times New Roman" w:hAnsi="Times New Roman" w:cs="Times New Roman"/>
                <w:color w:val="000000"/>
                <w:sz w:val="20"/>
                <w:szCs w:val="20"/>
                <w:lang w:val="en-US"/>
              </w:rPr>
              <w:t>Activități</w:t>
            </w:r>
            <w:r w:rsidR="00AB46A7">
              <w:rPr>
                <w:rFonts w:ascii="Times New Roman" w:eastAsia="Times New Roman" w:hAnsi="Times New Roman" w:cs="Times New Roman"/>
                <w:color w:val="000000"/>
                <w:sz w:val="20"/>
                <w:szCs w:val="20"/>
                <w:lang w:val="en-US"/>
              </w:rPr>
              <w:t>le</w:t>
            </w:r>
            <w:r w:rsidRPr="00A353C8">
              <w:rPr>
                <w:rFonts w:ascii="Times New Roman" w:eastAsia="Times New Roman" w:hAnsi="Times New Roman" w:cs="Times New Roman"/>
                <w:color w:val="000000"/>
                <w:sz w:val="20"/>
                <w:szCs w:val="20"/>
                <w:lang w:val="en-US"/>
              </w:rPr>
              <w:t xml:space="preserve"> sportive, de dezvoltare fizică cu implicarea fetelor și a băieților.  </w:t>
            </w:r>
          </w:p>
        </w:tc>
      </w:tr>
      <w:tr w:rsidR="00896081" w:rsidRPr="00AB7FC0" w:rsidTr="008119F5">
        <w:tc>
          <w:tcPr>
            <w:tcW w:w="1134" w:type="dxa"/>
          </w:tcPr>
          <w:p w:rsidR="00896081" w:rsidRPr="00CB63D4" w:rsidRDefault="00896081" w:rsidP="00212AC3">
            <w:pPr>
              <w:contextualSpacing/>
              <w:rPr>
                <w:rFonts w:ascii="Times New Roman" w:hAnsi="Times New Roman" w:cs="Times New Roman"/>
                <w:b/>
                <w:bCs/>
                <w:sz w:val="20"/>
                <w:szCs w:val="20"/>
              </w:rPr>
            </w:pPr>
            <w:r w:rsidRPr="00CB63D4">
              <w:rPr>
                <w:rFonts w:ascii="Times New Roman" w:hAnsi="Times New Roman" w:cs="Times New Roman"/>
                <w:b/>
                <w:bCs/>
                <w:sz w:val="20"/>
                <w:szCs w:val="20"/>
              </w:rPr>
              <w:t>Constatări</w:t>
            </w:r>
          </w:p>
        </w:tc>
        <w:tc>
          <w:tcPr>
            <w:tcW w:w="9923" w:type="dxa"/>
            <w:gridSpan w:val="3"/>
          </w:tcPr>
          <w:p w:rsidR="00F12DEE" w:rsidRPr="00CB63D4" w:rsidRDefault="00963D4F" w:rsidP="00212AC3">
            <w:pPr>
              <w:contextualSpacing/>
              <w:rPr>
                <w:rFonts w:ascii="Times New Roman" w:hAnsi="Times New Roman" w:cs="Times New Roman"/>
                <w:sz w:val="20"/>
                <w:szCs w:val="20"/>
              </w:rPr>
            </w:pPr>
            <w:r w:rsidRPr="00CB63D4">
              <w:rPr>
                <w:rFonts w:ascii="Times New Roman" w:hAnsi="Times New Roman" w:cs="Times New Roman"/>
                <w:sz w:val="20"/>
                <w:szCs w:val="20"/>
              </w:rPr>
              <w:t>Organizarea activităţilor curriculare şi extracurriculare de promovare a echităţii de gen; Promovarea de către cadrele didactice în activitatea educaţională a unui comportament nediscriminatoriu în raport cu genul</w:t>
            </w:r>
            <w:r w:rsidR="00971FF3">
              <w:rPr>
                <w:rFonts w:ascii="Times New Roman" w:hAnsi="Times New Roman" w:cs="Times New Roman"/>
                <w:sz w:val="20"/>
                <w:szCs w:val="20"/>
              </w:rPr>
              <w:t xml:space="preserve">. </w:t>
            </w:r>
            <w:r w:rsidRPr="00CB63D4">
              <w:rPr>
                <w:rFonts w:ascii="Times New Roman" w:hAnsi="Times New Roman" w:cs="Times New Roman"/>
                <w:sz w:val="20"/>
                <w:szCs w:val="20"/>
              </w:rPr>
              <w:t>Implicarea scăzută a părinţilor şi a comunităţii în activităţi cu teme privind echitatea de gen.</w:t>
            </w:r>
          </w:p>
        </w:tc>
      </w:tr>
      <w:tr w:rsidR="00896081" w:rsidRPr="00CB63D4" w:rsidTr="008119F5">
        <w:tc>
          <w:tcPr>
            <w:tcW w:w="1134" w:type="dxa"/>
          </w:tcPr>
          <w:p w:rsidR="00896081" w:rsidRPr="00CB63D4" w:rsidRDefault="00896081" w:rsidP="00212AC3">
            <w:pPr>
              <w:contextualSpacing/>
              <w:rPr>
                <w:rFonts w:ascii="Times New Roman" w:hAnsi="Times New Roman" w:cs="Times New Roman"/>
                <w:b/>
                <w:bCs/>
                <w:sz w:val="20"/>
                <w:szCs w:val="20"/>
              </w:rPr>
            </w:pPr>
            <w:r w:rsidRPr="00CB63D4">
              <w:rPr>
                <w:rFonts w:ascii="Times New Roman" w:hAnsi="Times New Roman" w:cs="Times New Roman"/>
                <w:b/>
                <w:bCs/>
                <w:sz w:val="20"/>
                <w:szCs w:val="20"/>
              </w:rPr>
              <w:t xml:space="preserve">Pondere și </w:t>
            </w:r>
            <w:r w:rsidRPr="00CB63D4">
              <w:rPr>
                <w:rFonts w:ascii="Times New Roman" w:hAnsi="Times New Roman" w:cs="Times New Roman"/>
                <w:b/>
                <w:bCs/>
                <w:sz w:val="20"/>
                <w:szCs w:val="20"/>
              </w:rPr>
              <w:lastRenderedPageBreak/>
              <w:t>punctaj acordat</w:t>
            </w:r>
          </w:p>
        </w:tc>
        <w:tc>
          <w:tcPr>
            <w:tcW w:w="4111" w:type="dxa"/>
          </w:tcPr>
          <w:p w:rsidR="00896081" w:rsidRPr="00CB63D4" w:rsidRDefault="00896081" w:rsidP="00212AC3">
            <w:pPr>
              <w:contextualSpacing/>
              <w:rPr>
                <w:rFonts w:ascii="Times New Roman" w:hAnsi="Times New Roman" w:cs="Times New Roman"/>
                <w:b/>
                <w:bCs/>
                <w:sz w:val="20"/>
                <w:szCs w:val="20"/>
              </w:rPr>
            </w:pPr>
            <w:r w:rsidRPr="00CB63D4">
              <w:rPr>
                <w:rFonts w:ascii="Times New Roman" w:hAnsi="Times New Roman" w:cs="Times New Roman"/>
                <w:b/>
                <w:bCs/>
                <w:sz w:val="20"/>
                <w:szCs w:val="20"/>
              </w:rPr>
              <w:lastRenderedPageBreak/>
              <w:t>Pondere</w:t>
            </w:r>
            <w:r w:rsidRPr="00CB63D4">
              <w:rPr>
                <w:rFonts w:ascii="Times New Roman" w:hAnsi="Times New Roman" w:cs="Times New Roman"/>
                <w:b/>
                <w:bCs/>
                <w:sz w:val="20"/>
                <w:szCs w:val="20"/>
                <w:lang w:val="en-US"/>
              </w:rPr>
              <w:t>:</w:t>
            </w:r>
            <w:r w:rsidR="004D7E45" w:rsidRPr="00CB63D4">
              <w:rPr>
                <w:rFonts w:ascii="Times New Roman" w:hAnsi="Times New Roman" w:cs="Times New Roman"/>
                <w:b/>
                <w:bCs/>
                <w:sz w:val="20"/>
                <w:szCs w:val="20"/>
                <w:lang w:val="en-US"/>
              </w:rPr>
              <w:t xml:space="preserve"> 2</w:t>
            </w:r>
          </w:p>
        </w:tc>
        <w:tc>
          <w:tcPr>
            <w:tcW w:w="2914" w:type="dxa"/>
          </w:tcPr>
          <w:p w:rsidR="00896081" w:rsidRPr="00CB63D4" w:rsidRDefault="00896081" w:rsidP="00212AC3">
            <w:pPr>
              <w:contextualSpacing/>
              <w:rPr>
                <w:rFonts w:ascii="Times New Roman" w:hAnsi="Times New Roman" w:cs="Times New Roman"/>
                <w:b/>
                <w:bCs/>
                <w:sz w:val="20"/>
                <w:szCs w:val="20"/>
              </w:rPr>
            </w:pPr>
            <w:r w:rsidRPr="00CB63D4">
              <w:rPr>
                <w:rFonts w:ascii="Times New Roman" w:hAnsi="Times New Roman" w:cs="Times New Roman"/>
                <w:b/>
                <w:bCs/>
                <w:sz w:val="20"/>
                <w:szCs w:val="20"/>
              </w:rPr>
              <w:t xml:space="preserve">Autoevaluare conform </w:t>
            </w:r>
            <w:r w:rsidRPr="00CB63D4">
              <w:rPr>
                <w:rFonts w:ascii="Times New Roman" w:hAnsi="Times New Roman" w:cs="Times New Roman"/>
                <w:b/>
                <w:bCs/>
                <w:sz w:val="20"/>
                <w:szCs w:val="20"/>
              </w:rPr>
              <w:lastRenderedPageBreak/>
              <w:t>criteriilor:</w:t>
            </w:r>
            <w:r w:rsidR="00C35EB2" w:rsidRPr="00CB63D4">
              <w:rPr>
                <w:rFonts w:ascii="Times New Roman" w:hAnsi="Times New Roman" w:cs="Times New Roman"/>
                <w:b/>
                <w:bCs/>
                <w:sz w:val="20"/>
                <w:szCs w:val="20"/>
              </w:rPr>
              <w:t xml:space="preserve"> 0,75</w:t>
            </w:r>
          </w:p>
        </w:tc>
        <w:tc>
          <w:tcPr>
            <w:tcW w:w="2898" w:type="dxa"/>
          </w:tcPr>
          <w:p w:rsidR="00896081" w:rsidRPr="00CB63D4" w:rsidRDefault="00896081" w:rsidP="00212AC3">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rPr>
              <w:lastRenderedPageBreak/>
              <w:t>Punctaj acordat</w:t>
            </w:r>
            <w:r w:rsidRPr="00CB63D4">
              <w:rPr>
                <w:rFonts w:ascii="Times New Roman" w:hAnsi="Times New Roman" w:cs="Times New Roman"/>
                <w:b/>
                <w:bCs/>
                <w:sz w:val="20"/>
                <w:szCs w:val="20"/>
                <w:lang w:val="en-US"/>
              </w:rPr>
              <w:t>:</w:t>
            </w:r>
            <w:r w:rsidR="00C35EB2" w:rsidRPr="00CB63D4">
              <w:rPr>
                <w:rFonts w:ascii="Times New Roman" w:hAnsi="Times New Roman" w:cs="Times New Roman"/>
                <w:b/>
                <w:bCs/>
                <w:sz w:val="20"/>
                <w:szCs w:val="20"/>
                <w:lang w:val="en-US"/>
              </w:rPr>
              <w:t xml:space="preserve"> 1,5</w:t>
            </w:r>
          </w:p>
        </w:tc>
      </w:tr>
    </w:tbl>
    <w:p w:rsidR="0098124A" w:rsidRPr="00971FF3" w:rsidRDefault="00F671A2" w:rsidP="00F671A2">
      <w:pPr>
        <w:contextualSpacing/>
        <w:rPr>
          <w:rFonts w:ascii="Times New Roman" w:hAnsi="Times New Roman" w:cs="Times New Roman"/>
          <w:b/>
          <w:bCs/>
          <w:sz w:val="20"/>
          <w:szCs w:val="20"/>
          <w:lang w:val="en-US"/>
        </w:rPr>
      </w:pPr>
      <w:r w:rsidRPr="00971FF3">
        <w:rPr>
          <w:rFonts w:ascii="Times New Roman" w:hAnsi="Times New Roman" w:cs="Times New Roman"/>
          <w:sz w:val="20"/>
          <w:szCs w:val="20"/>
          <w:lang w:val="en-US"/>
        </w:rPr>
        <w:lastRenderedPageBreak/>
        <w:t xml:space="preserve">                                                                          </w:t>
      </w:r>
      <w:r w:rsidR="0098124A" w:rsidRPr="00971FF3">
        <w:rPr>
          <w:rFonts w:ascii="Times New Roman" w:hAnsi="Times New Roman" w:cs="Times New Roman"/>
          <w:sz w:val="20"/>
          <w:szCs w:val="20"/>
          <w:lang w:val="en-US"/>
        </w:rPr>
        <w:t xml:space="preserve">Punctaj acumulat pentru standardul de calitate 5.1:  </w:t>
      </w:r>
      <w:r w:rsidR="00C35EB2" w:rsidRPr="00971FF3">
        <w:rPr>
          <w:rFonts w:ascii="Times New Roman" w:hAnsi="Times New Roman" w:cs="Times New Roman"/>
          <w:sz w:val="20"/>
          <w:szCs w:val="20"/>
          <w:lang w:val="en-US"/>
        </w:rPr>
        <w:t xml:space="preserve"> 5</w:t>
      </w:r>
    </w:p>
    <w:p w:rsidR="006A3EBD" w:rsidRPr="00971FF3" w:rsidRDefault="006A3EBD" w:rsidP="00896081">
      <w:pPr>
        <w:contextualSpacing/>
        <w:rPr>
          <w:rFonts w:ascii="Times New Roman" w:hAnsi="Times New Roman" w:cs="Times New Roman"/>
          <w:sz w:val="20"/>
          <w:szCs w:val="20"/>
          <w:lang w:val="en-US"/>
        </w:rPr>
      </w:pPr>
    </w:p>
    <w:tbl>
      <w:tblPr>
        <w:tblStyle w:val="GrilTabel"/>
        <w:tblW w:w="11057" w:type="dxa"/>
        <w:tblInd w:w="-1139" w:type="dxa"/>
        <w:tblLook w:val="04A0"/>
      </w:tblPr>
      <w:tblGrid>
        <w:gridCol w:w="1418"/>
        <w:gridCol w:w="5245"/>
        <w:gridCol w:w="4394"/>
      </w:tblGrid>
      <w:tr w:rsidR="00F12DEE" w:rsidRPr="00F12DEE" w:rsidTr="00BD44E3">
        <w:tc>
          <w:tcPr>
            <w:tcW w:w="1418" w:type="dxa"/>
            <w:vMerge w:val="restart"/>
          </w:tcPr>
          <w:p w:rsidR="003662F4" w:rsidRPr="00F12DEE" w:rsidRDefault="003662F4" w:rsidP="00212AC3">
            <w:pPr>
              <w:jc w:val="center"/>
              <w:rPr>
                <w:rFonts w:ascii="Times New Roman" w:hAnsi="Times New Roman" w:cs="Times New Roman"/>
                <w:b/>
                <w:bCs/>
                <w:sz w:val="20"/>
                <w:szCs w:val="20"/>
                <w:lang w:val="en-US"/>
              </w:rPr>
            </w:pPr>
          </w:p>
          <w:p w:rsidR="00896081" w:rsidRPr="00F12DEE" w:rsidRDefault="00896081" w:rsidP="00212AC3">
            <w:pPr>
              <w:jc w:val="center"/>
              <w:rPr>
                <w:rFonts w:ascii="Times New Roman" w:hAnsi="Times New Roman" w:cs="Times New Roman"/>
                <w:b/>
                <w:bCs/>
                <w:sz w:val="18"/>
                <w:szCs w:val="18"/>
                <w:lang w:val="en-US"/>
              </w:rPr>
            </w:pPr>
            <w:r w:rsidRPr="00F12DEE">
              <w:rPr>
                <w:rFonts w:ascii="Times New Roman" w:hAnsi="Times New Roman" w:cs="Times New Roman"/>
                <w:b/>
                <w:bCs/>
                <w:sz w:val="18"/>
                <w:szCs w:val="18"/>
                <w:lang w:val="en-US"/>
              </w:rPr>
              <w:t>Dimensiune V</w:t>
            </w:r>
          </w:p>
          <w:p w:rsidR="003662F4" w:rsidRPr="00F12DEE" w:rsidRDefault="003662F4" w:rsidP="003662F4">
            <w:pPr>
              <w:contextualSpacing/>
              <w:jc w:val="center"/>
              <w:rPr>
                <w:rFonts w:ascii="Times New Roman" w:hAnsi="Times New Roman" w:cs="Times New Roman"/>
                <w:b/>
                <w:bCs/>
                <w:sz w:val="18"/>
                <w:szCs w:val="18"/>
              </w:rPr>
            </w:pPr>
            <w:r w:rsidRPr="00F12DEE">
              <w:rPr>
                <w:rFonts w:ascii="Times New Roman" w:hAnsi="Times New Roman" w:cs="Times New Roman"/>
                <w:b/>
                <w:bCs/>
                <w:sz w:val="18"/>
                <w:szCs w:val="18"/>
              </w:rPr>
              <w:t>EDUCAȚIE SENSIBILĂ LA GEN</w:t>
            </w:r>
          </w:p>
          <w:p w:rsidR="003662F4" w:rsidRPr="00F12DEE" w:rsidRDefault="003662F4" w:rsidP="00212AC3">
            <w:pPr>
              <w:jc w:val="center"/>
              <w:rPr>
                <w:rFonts w:ascii="Times New Roman" w:hAnsi="Times New Roman" w:cs="Times New Roman"/>
                <w:b/>
                <w:bCs/>
                <w:sz w:val="20"/>
                <w:szCs w:val="20"/>
                <w:lang w:val="en-US"/>
              </w:rPr>
            </w:pPr>
          </w:p>
        </w:tc>
        <w:tc>
          <w:tcPr>
            <w:tcW w:w="5245" w:type="dxa"/>
          </w:tcPr>
          <w:p w:rsidR="00896081" w:rsidRPr="00F12DEE" w:rsidRDefault="00896081" w:rsidP="00212AC3">
            <w:pPr>
              <w:jc w:val="center"/>
              <w:rPr>
                <w:rFonts w:ascii="Times New Roman" w:hAnsi="Times New Roman" w:cs="Times New Roman"/>
                <w:b/>
                <w:bCs/>
                <w:sz w:val="20"/>
                <w:szCs w:val="20"/>
                <w:lang w:val="en-US"/>
              </w:rPr>
            </w:pPr>
            <w:r w:rsidRPr="00F12DEE">
              <w:rPr>
                <w:rFonts w:ascii="Times New Roman" w:hAnsi="Times New Roman" w:cs="Times New Roman"/>
                <w:b/>
                <w:bCs/>
                <w:sz w:val="20"/>
                <w:szCs w:val="20"/>
                <w:lang w:val="en-US"/>
              </w:rPr>
              <w:t>Puncte forte</w:t>
            </w:r>
          </w:p>
        </w:tc>
        <w:tc>
          <w:tcPr>
            <w:tcW w:w="4394" w:type="dxa"/>
          </w:tcPr>
          <w:p w:rsidR="00896081" w:rsidRPr="00F12DEE" w:rsidRDefault="00896081" w:rsidP="00212AC3">
            <w:pPr>
              <w:jc w:val="center"/>
              <w:rPr>
                <w:rFonts w:ascii="Times New Roman" w:hAnsi="Times New Roman" w:cs="Times New Roman"/>
                <w:b/>
                <w:bCs/>
                <w:sz w:val="20"/>
                <w:szCs w:val="20"/>
                <w:lang w:val="en-US"/>
              </w:rPr>
            </w:pPr>
            <w:r w:rsidRPr="00F12DEE">
              <w:rPr>
                <w:rFonts w:ascii="Times New Roman" w:hAnsi="Times New Roman" w:cs="Times New Roman"/>
                <w:b/>
                <w:bCs/>
                <w:sz w:val="20"/>
                <w:szCs w:val="20"/>
                <w:lang w:val="en-US"/>
              </w:rPr>
              <w:t>Puncte slabe</w:t>
            </w:r>
          </w:p>
        </w:tc>
      </w:tr>
      <w:tr w:rsidR="00F12DEE" w:rsidRPr="00AB7FC0" w:rsidTr="00BD44E3">
        <w:tc>
          <w:tcPr>
            <w:tcW w:w="1418" w:type="dxa"/>
            <w:vMerge/>
          </w:tcPr>
          <w:p w:rsidR="00896081" w:rsidRPr="00F12DEE" w:rsidRDefault="00896081" w:rsidP="00212AC3">
            <w:pPr>
              <w:rPr>
                <w:rFonts w:ascii="Times New Roman" w:hAnsi="Times New Roman" w:cs="Times New Roman"/>
                <w:sz w:val="20"/>
                <w:szCs w:val="20"/>
                <w:lang w:val="en-US"/>
              </w:rPr>
            </w:pPr>
          </w:p>
        </w:tc>
        <w:tc>
          <w:tcPr>
            <w:tcW w:w="5245" w:type="dxa"/>
          </w:tcPr>
          <w:p w:rsidR="003662F4" w:rsidRPr="006156FF" w:rsidRDefault="003662F4" w:rsidP="006156FF">
            <w:pPr>
              <w:rPr>
                <w:rFonts w:ascii="Times New Roman" w:hAnsi="Times New Roman" w:cs="Times New Roman"/>
                <w:sz w:val="20"/>
                <w:szCs w:val="20"/>
                <w:lang w:val="en-US"/>
              </w:rPr>
            </w:pPr>
            <w:r w:rsidRPr="00F12DEE">
              <w:rPr>
                <w:rFonts w:ascii="Times New Roman" w:hAnsi="Times New Roman" w:cs="Times New Roman"/>
                <w:sz w:val="20"/>
                <w:szCs w:val="20"/>
                <w:lang w:val="en-US"/>
              </w:rPr>
              <w:t xml:space="preserve">1. </w:t>
            </w:r>
            <w:r w:rsidRPr="006156FF">
              <w:rPr>
                <w:rFonts w:ascii="Times New Roman" w:hAnsi="Times New Roman" w:cs="Times New Roman"/>
                <w:sz w:val="20"/>
                <w:szCs w:val="20"/>
                <w:lang w:val="en-US"/>
              </w:rPr>
              <w:t xml:space="preserve">Asigurarea serviciilor de consiliere şi orientare în domeniul comunicării şi interrelaţionării genurilor;      </w:t>
            </w:r>
          </w:p>
          <w:p w:rsidR="00896081" w:rsidRPr="006156FF" w:rsidRDefault="006156FF" w:rsidP="00212AC3">
            <w:pPr>
              <w:rPr>
                <w:rFonts w:ascii="Times New Roman" w:hAnsi="Times New Roman" w:cs="Times New Roman"/>
                <w:sz w:val="20"/>
                <w:szCs w:val="20"/>
                <w:lang w:val="en-US"/>
              </w:rPr>
            </w:pPr>
            <w:r>
              <w:rPr>
                <w:rFonts w:ascii="Times New Roman" w:hAnsi="Times New Roman" w:cs="Times New Roman"/>
                <w:sz w:val="20"/>
                <w:szCs w:val="20"/>
                <w:lang w:val="en-US"/>
              </w:rPr>
              <w:t>2</w:t>
            </w:r>
            <w:r w:rsidR="003662F4" w:rsidRPr="006156FF">
              <w:rPr>
                <w:rFonts w:ascii="Times New Roman" w:hAnsi="Times New Roman" w:cs="Times New Roman"/>
                <w:sz w:val="20"/>
                <w:szCs w:val="20"/>
                <w:lang w:val="en-US"/>
              </w:rPr>
              <w:t>. Organizarea activităţilor curriculare şi extracurriculare de promovare a echităţii de gen</w:t>
            </w:r>
            <w:r w:rsidR="009176C8" w:rsidRPr="006156FF">
              <w:rPr>
                <w:rFonts w:ascii="Times New Roman" w:hAnsi="Times New Roman" w:cs="Times New Roman"/>
                <w:sz w:val="20"/>
                <w:szCs w:val="20"/>
                <w:lang w:val="en-US"/>
              </w:rPr>
              <w:t>.</w:t>
            </w:r>
          </w:p>
          <w:p w:rsidR="002E163B" w:rsidRPr="006156FF" w:rsidRDefault="006156FF" w:rsidP="006156FF">
            <w:pP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rPr>
              <w:t>3</w:t>
            </w:r>
            <w:r w:rsidRPr="006156FF">
              <w:rPr>
                <w:rFonts w:ascii="Times New Roman" w:eastAsia="Times New Roman" w:hAnsi="Times New Roman" w:cs="Times New Roman"/>
                <w:color w:val="000000"/>
                <w:sz w:val="20"/>
                <w:szCs w:val="20"/>
                <w:lang w:val="en-US"/>
              </w:rPr>
              <w:t xml:space="preserve">. </w:t>
            </w:r>
            <w:r w:rsidR="002E163B" w:rsidRPr="006156FF">
              <w:rPr>
                <w:rFonts w:ascii="Times New Roman" w:eastAsia="Times New Roman" w:hAnsi="Times New Roman" w:cs="Times New Roman"/>
                <w:color w:val="000000"/>
                <w:sz w:val="20"/>
                <w:szCs w:val="20"/>
                <w:lang w:val="en-US"/>
              </w:rPr>
              <w:t xml:space="preserve">În liceu sunt promovate politicile bazate pe principiile echității de gen. </w:t>
            </w:r>
            <w:r w:rsidRPr="006156FF">
              <w:rPr>
                <w:rFonts w:ascii="Times New Roman" w:eastAsia="Times New Roman" w:hAnsi="Times New Roman" w:cs="Times New Roman"/>
                <w:color w:val="000000"/>
                <w:sz w:val="20"/>
                <w:szCs w:val="20"/>
                <w:lang w:val="en-US"/>
              </w:rPr>
              <w:t xml:space="preserve"> </w:t>
            </w:r>
          </w:p>
          <w:p w:rsidR="00F12DEE" w:rsidRPr="006156FF" w:rsidRDefault="006156FF" w:rsidP="002E163B">
            <w:pP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rPr>
              <w:t>4</w:t>
            </w:r>
            <w:r w:rsidRPr="006156FF">
              <w:rPr>
                <w:rFonts w:ascii="Times New Roman" w:eastAsia="Times New Roman" w:hAnsi="Times New Roman" w:cs="Times New Roman"/>
                <w:color w:val="000000"/>
                <w:sz w:val="20"/>
                <w:szCs w:val="20"/>
                <w:lang w:val="en-US"/>
              </w:rPr>
              <w:t xml:space="preserve">. </w:t>
            </w:r>
            <w:r w:rsidR="002E163B" w:rsidRPr="006156FF">
              <w:rPr>
                <w:rFonts w:ascii="Times New Roman" w:eastAsia="Times New Roman" w:hAnsi="Times New Roman" w:cs="Times New Roman"/>
                <w:color w:val="000000"/>
                <w:sz w:val="20"/>
                <w:szCs w:val="20"/>
                <w:lang w:val="en-US"/>
              </w:rPr>
              <w:t>Asigurarea serviciul psihologic pentru părinți și elevii în domeniul comunicării și interrelaționării genurilor.</w:t>
            </w:r>
          </w:p>
          <w:p w:rsidR="002E163B" w:rsidRPr="00F12DEE" w:rsidRDefault="002E163B" w:rsidP="00212AC3">
            <w:pPr>
              <w:rPr>
                <w:rFonts w:ascii="Times New Roman" w:hAnsi="Times New Roman" w:cs="Times New Roman"/>
                <w:sz w:val="20"/>
                <w:szCs w:val="20"/>
                <w:lang w:val="en-US"/>
              </w:rPr>
            </w:pPr>
          </w:p>
        </w:tc>
        <w:tc>
          <w:tcPr>
            <w:tcW w:w="4394" w:type="dxa"/>
          </w:tcPr>
          <w:p w:rsidR="00896081" w:rsidRPr="006156FF" w:rsidRDefault="006156FF" w:rsidP="006156FF">
            <w:pPr>
              <w:rPr>
                <w:rFonts w:ascii="Times New Roman" w:hAnsi="Times New Roman" w:cs="Times New Roman"/>
                <w:sz w:val="20"/>
                <w:szCs w:val="20"/>
                <w:lang w:val="en-US"/>
              </w:rPr>
            </w:pPr>
            <w:r>
              <w:rPr>
                <w:rFonts w:ascii="Times New Roman" w:hAnsi="Times New Roman" w:cs="Times New Roman"/>
                <w:sz w:val="20"/>
                <w:szCs w:val="20"/>
                <w:lang w:val="en-US"/>
              </w:rPr>
              <w:t>1</w:t>
            </w:r>
            <w:r w:rsidRPr="006156FF">
              <w:rPr>
                <w:rFonts w:ascii="Times New Roman" w:hAnsi="Times New Roman" w:cs="Times New Roman"/>
                <w:sz w:val="20"/>
                <w:szCs w:val="20"/>
                <w:lang w:val="en-US"/>
              </w:rPr>
              <w:t>.</w:t>
            </w:r>
            <w:r w:rsidR="003662F4" w:rsidRPr="006156FF">
              <w:rPr>
                <w:rFonts w:ascii="Times New Roman" w:hAnsi="Times New Roman" w:cs="Times New Roman"/>
                <w:sz w:val="20"/>
                <w:szCs w:val="20"/>
                <w:lang w:val="en-US"/>
              </w:rPr>
              <w:t>Implicarea scăzută a părinţilor şi a comunităţii în activităţi cu teme privind echitatea de gen.</w:t>
            </w:r>
          </w:p>
          <w:p w:rsidR="00F12DEE" w:rsidRPr="006156FF" w:rsidRDefault="006156FF" w:rsidP="00F12DEE">
            <w:pPr>
              <w:rPr>
                <w:rFonts w:ascii="Times New Roman" w:hAnsi="Times New Roman" w:cs="Times New Roman"/>
                <w:sz w:val="20"/>
                <w:szCs w:val="20"/>
                <w:lang w:val="en-US"/>
              </w:rPr>
            </w:pPr>
            <w:r w:rsidRPr="006156FF">
              <w:rPr>
                <w:rFonts w:ascii="Times New Roman" w:hAnsi="Times New Roman" w:cs="Times New Roman"/>
                <w:sz w:val="20"/>
                <w:szCs w:val="20"/>
                <w:lang w:val="en-US"/>
              </w:rPr>
              <w:t>2. Numărul mic al</w:t>
            </w:r>
            <w:r w:rsidR="00F12DEE" w:rsidRPr="006156FF">
              <w:rPr>
                <w:rFonts w:ascii="Times New Roman" w:hAnsi="Times New Roman" w:cs="Times New Roman"/>
                <w:sz w:val="20"/>
                <w:szCs w:val="20"/>
                <w:lang w:val="en-US"/>
              </w:rPr>
              <w:t xml:space="preserve"> formărilor tematice pentru cadrele didactice la nivel </w:t>
            </w:r>
            <w:r w:rsidRPr="006156FF">
              <w:rPr>
                <w:rFonts w:ascii="Times New Roman" w:hAnsi="Times New Roman" w:cs="Times New Roman"/>
                <w:sz w:val="20"/>
                <w:szCs w:val="20"/>
                <w:lang w:val="en-US"/>
              </w:rPr>
              <w:t>institu</w:t>
            </w:r>
            <w:r w:rsidR="00AB46A7">
              <w:rPr>
                <w:rFonts w:ascii="Times New Roman" w:hAnsi="Times New Roman" w:cs="Times New Roman"/>
                <w:sz w:val="20"/>
                <w:szCs w:val="20"/>
                <w:lang w:val="en-US"/>
              </w:rPr>
              <w:t>ț</w:t>
            </w:r>
            <w:r w:rsidRPr="006156FF">
              <w:rPr>
                <w:rFonts w:ascii="Times New Roman" w:hAnsi="Times New Roman" w:cs="Times New Roman"/>
                <w:sz w:val="20"/>
                <w:szCs w:val="20"/>
                <w:lang w:val="en-US"/>
              </w:rPr>
              <w:t>ional.</w:t>
            </w:r>
          </w:p>
          <w:p w:rsidR="002E163B" w:rsidRPr="006156FF" w:rsidRDefault="002E163B" w:rsidP="002E163B">
            <w:pPr>
              <w:rPr>
                <w:rFonts w:ascii="Times New Roman" w:hAnsi="Times New Roman" w:cs="Times New Roman"/>
                <w:sz w:val="20"/>
                <w:szCs w:val="20"/>
                <w:lang w:val="en-US"/>
              </w:rPr>
            </w:pPr>
          </w:p>
          <w:p w:rsidR="002E163B" w:rsidRPr="002E163B" w:rsidRDefault="006156FF" w:rsidP="002E163B">
            <w:pPr>
              <w:spacing w:line="279"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 </w:t>
            </w:r>
          </w:p>
          <w:p w:rsidR="002E163B" w:rsidRDefault="002E163B" w:rsidP="002E163B">
            <w:pPr>
              <w:rPr>
                <w:lang w:val="en-US"/>
              </w:rPr>
            </w:pPr>
          </w:p>
          <w:p w:rsidR="002E163B" w:rsidRPr="002E163B" w:rsidRDefault="002E163B" w:rsidP="002E163B">
            <w:pPr>
              <w:rPr>
                <w:rFonts w:ascii="Times New Roman" w:hAnsi="Times New Roman" w:cs="Times New Roman"/>
                <w:sz w:val="20"/>
                <w:szCs w:val="20"/>
                <w:lang w:val="en-US"/>
              </w:rPr>
            </w:pPr>
          </w:p>
        </w:tc>
      </w:tr>
    </w:tbl>
    <w:p w:rsidR="00BF202B" w:rsidRDefault="00BF202B" w:rsidP="008119F5">
      <w:pPr>
        <w:contextualSpacing/>
        <w:rPr>
          <w:rFonts w:ascii="Times New Roman" w:hAnsi="Times New Roman" w:cs="Times New Roman"/>
          <w:b/>
          <w:bCs/>
          <w:color w:val="FF0000"/>
          <w:sz w:val="20"/>
          <w:szCs w:val="20"/>
          <w:lang w:val="en-US"/>
        </w:rPr>
      </w:pPr>
    </w:p>
    <w:p w:rsidR="00BF202B" w:rsidRDefault="00BF202B" w:rsidP="008119F5">
      <w:pPr>
        <w:contextualSpacing/>
        <w:rPr>
          <w:rFonts w:ascii="Times New Roman" w:hAnsi="Times New Roman" w:cs="Times New Roman"/>
          <w:b/>
          <w:bCs/>
          <w:color w:val="FF0000"/>
          <w:sz w:val="20"/>
          <w:szCs w:val="20"/>
          <w:lang w:val="en-US"/>
        </w:rPr>
      </w:pPr>
    </w:p>
    <w:p w:rsidR="00063C3F" w:rsidRPr="003C5363" w:rsidRDefault="009F2C58" w:rsidP="008119F5">
      <w:pPr>
        <w:contextualSpacing/>
        <w:jc w:val="center"/>
        <w:rPr>
          <w:rFonts w:ascii="Times New Roman" w:hAnsi="Times New Roman" w:cs="Times New Roman"/>
          <w:b/>
          <w:bCs/>
          <w:sz w:val="20"/>
          <w:szCs w:val="20"/>
          <w:lang w:val="en-US"/>
        </w:rPr>
      </w:pPr>
      <w:r w:rsidRPr="003C5363">
        <w:rPr>
          <w:rFonts w:ascii="Times New Roman" w:hAnsi="Times New Roman" w:cs="Times New Roman"/>
          <w:b/>
          <w:bCs/>
          <w:sz w:val="20"/>
          <w:szCs w:val="20"/>
          <w:lang w:val="en-US"/>
        </w:rPr>
        <w:t>Analiza SWOT</w:t>
      </w:r>
      <w:r w:rsidR="00C50EF6" w:rsidRPr="003C5363">
        <w:rPr>
          <w:rFonts w:ascii="Times New Roman" w:hAnsi="Times New Roman" w:cs="Times New Roman"/>
          <w:b/>
          <w:bCs/>
          <w:sz w:val="20"/>
          <w:szCs w:val="20"/>
          <w:lang w:val="en-US"/>
        </w:rPr>
        <w:t xml:space="preserve"> </w:t>
      </w:r>
    </w:p>
    <w:tbl>
      <w:tblPr>
        <w:tblStyle w:val="GrilTabel"/>
        <w:tblW w:w="11057" w:type="dxa"/>
        <w:tblInd w:w="-1139" w:type="dxa"/>
        <w:tblLook w:val="04A0"/>
      </w:tblPr>
      <w:tblGrid>
        <w:gridCol w:w="5812"/>
        <w:gridCol w:w="5245"/>
      </w:tblGrid>
      <w:tr w:rsidR="003C5363" w:rsidRPr="003C5363" w:rsidTr="00BD44E3">
        <w:tc>
          <w:tcPr>
            <w:tcW w:w="5812" w:type="dxa"/>
          </w:tcPr>
          <w:p w:rsidR="009F2C58" w:rsidRPr="003C5363" w:rsidRDefault="009F2C58" w:rsidP="009F2C58">
            <w:pPr>
              <w:contextualSpacing/>
              <w:jc w:val="center"/>
              <w:rPr>
                <w:rFonts w:ascii="Times New Roman" w:hAnsi="Times New Roman" w:cs="Times New Roman"/>
                <w:b/>
                <w:bCs/>
                <w:sz w:val="20"/>
                <w:szCs w:val="20"/>
                <w:lang w:val="en-US"/>
              </w:rPr>
            </w:pPr>
            <w:r w:rsidRPr="003C5363">
              <w:rPr>
                <w:rFonts w:ascii="Times New Roman" w:hAnsi="Times New Roman" w:cs="Times New Roman"/>
                <w:b/>
                <w:bCs/>
                <w:sz w:val="20"/>
                <w:szCs w:val="20"/>
                <w:lang w:val="en-US"/>
              </w:rPr>
              <w:t>Puncte forte</w:t>
            </w:r>
          </w:p>
        </w:tc>
        <w:tc>
          <w:tcPr>
            <w:tcW w:w="5245" w:type="dxa"/>
          </w:tcPr>
          <w:p w:rsidR="009F2C58" w:rsidRPr="003C5363" w:rsidRDefault="009F2C58" w:rsidP="009F2C58">
            <w:pPr>
              <w:contextualSpacing/>
              <w:jc w:val="center"/>
              <w:rPr>
                <w:rFonts w:ascii="Times New Roman" w:hAnsi="Times New Roman" w:cs="Times New Roman"/>
                <w:b/>
                <w:bCs/>
                <w:sz w:val="20"/>
                <w:szCs w:val="20"/>
                <w:lang w:val="en-US"/>
              </w:rPr>
            </w:pPr>
            <w:r w:rsidRPr="003C5363">
              <w:rPr>
                <w:rFonts w:ascii="Times New Roman" w:hAnsi="Times New Roman" w:cs="Times New Roman"/>
                <w:b/>
                <w:bCs/>
                <w:sz w:val="20"/>
                <w:szCs w:val="20"/>
                <w:lang w:val="en-US"/>
              </w:rPr>
              <w:t>Puncte slabe</w:t>
            </w:r>
          </w:p>
        </w:tc>
      </w:tr>
      <w:tr w:rsidR="003C5363" w:rsidRPr="00AB7FC0" w:rsidTr="00BD44E3">
        <w:tc>
          <w:tcPr>
            <w:tcW w:w="5812" w:type="dxa"/>
          </w:tcPr>
          <w:p w:rsidR="00063C3F" w:rsidRPr="003C5363" w:rsidRDefault="00063C3F" w:rsidP="003C5363">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 xml:space="preserve">Baza materială corespunzătoare capabilă să asigure un învățământ eficient, formativ-performant, în concordanță cu specificul </w:t>
            </w:r>
            <w:r w:rsidR="00BD44E3" w:rsidRPr="003C5363">
              <w:rPr>
                <w:rFonts w:ascii="Times New Roman" w:hAnsi="Times New Roman" w:cs="Times New Roman"/>
                <w:sz w:val="20"/>
                <w:szCs w:val="20"/>
                <w:lang w:val="en-US"/>
              </w:rPr>
              <w:t>liceului</w:t>
            </w:r>
            <w:r w:rsidRPr="003C5363">
              <w:rPr>
                <w:rFonts w:ascii="Times New Roman" w:hAnsi="Times New Roman" w:cs="Times New Roman"/>
                <w:sz w:val="20"/>
                <w:szCs w:val="20"/>
                <w:lang w:val="en-US"/>
              </w:rPr>
              <w:t xml:space="preserve">;  </w:t>
            </w:r>
          </w:p>
          <w:p w:rsidR="003C5363" w:rsidRPr="00275E8D" w:rsidRDefault="00063C3F" w:rsidP="00275E8D">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Existenţa  unui colectiv de cadre didactice cu pregătire profesională foarte bună</w:t>
            </w:r>
            <w:r w:rsidR="009162F6" w:rsidRPr="003C5363">
              <w:rPr>
                <w:rFonts w:ascii="Times New Roman" w:hAnsi="Times New Roman" w:cs="Times New Roman"/>
                <w:sz w:val="20"/>
                <w:szCs w:val="20"/>
                <w:lang w:val="en-US"/>
              </w:rPr>
              <w:t xml:space="preserve">;  </w:t>
            </w:r>
          </w:p>
          <w:p w:rsidR="00063C3F" w:rsidRPr="009162F6" w:rsidRDefault="003C5363" w:rsidP="009162F6">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Majoritatea profesorilor aplică eficient metodele interactive de predare-învățare-evaluare, utilizează  eficient  tehnologiile informaționale în procesul didactic</w:t>
            </w:r>
            <w:r w:rsidR="009162F6" w:rsidRPr="003C5363">
              <w:rPr>
                <w:rFonts w:ascii="Times New Roman" w:hAnsi="Times New Roman" w:cs="Times New Roman"/>
                <w:sz w:val="20"/>
                <w:szCs w:val="20"/>
                <w:lang w:val="en-US"/>
              </w:rPr>
              <w:t xml:space="preserve">;  </w:t>
            </w:r>
          </w:p>
          <w:p w:rsidR="003C5363" w:rsidRPr="009162F6" w:rsidRDefault="003C5363" w:rsidP="009162F6">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Cadrele didactice sunt dispuse spre colaborare și cooperare</w:t>
            </w:r>
            <w:r w:rsidR="009162F6" w:rsidRPr="003C5363">
              <w:rPr>
                <w:rFonts w:ascii="Times New Roman" w:hAnsi="Times New Roman" w:cs="Times New Roman"/>
                <w:sz w:val="20"/>
                <w:szCs w:val="20"/>
                <w:lang w:val="en-US"/>
              </w:rPr>
              <w:t xml:space="preserve">;  </w:t>
            </w:r>
          </w:p>
          <w:p w:rsidR="00063C3F" w:rsidRPr="009162F6" w:rsidRDefault="00063C3F" w:rsidP="009162F6">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Existenţa şi dotarea laboratoarelor de chimie, biologie, fizică,</w:t>
            </w:r>
            <w:r w:rsidR="003F7657" w:rsidRPr="003C5363">
              <w:rPr>
                <w:rFonts w:ascii="Times New Roman" w:hAnsi="Times New Roman" w:cs="Times New Roman"/>
                <w:sz w:val="20"/>
                <w:szCs w:val="20"/>
                <w:lang w:val="en-US"/>
              </w:rPr>
              <w:t xml:space="preserve"> </w:t>
            </w:r>
            <w:r w:rsidRPr="003C5363">
              <w:rPr>
                <w:rFonts w:ascii="Times New Roman" w:hAnsi="Times New Roman" w:cs="Times New Roman"/>
                <w:sz w:val="20"/>
                <w:szCs w:val="20"/>
                <w:lang w:val="en-US"/>
              </w:rPr>
              <w:t>educație tehnologică,  Existența unui Centru de resurse pentru copii cu CES</w:t>
            </w:r>
            <w:r w:rsidR="009162F6" w:rsidRPr="003C5363">
              <w:rPr>
                <w:rFonts w:ascii="Times New Roman" w:hAnsi="Times New Roman" w:cs="Times New Roman"/>
                <w:sz w:val="20"/>
                <w:szCs w:val="20"/>
                <w:lang w:val="en-US"/>
              </w:rPr>
              <w:t xml:space="preserve">;  </w:t>
            </w:r>
          </w:p>
          <w:p w:rsidR="00063C3F" w:rsidRPr="009162F6" w:rsidRDefault="00063C3F" w:rsidP="009162F6">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Serviciul psihologic</w:t>
            </w:r>
            <w:r w:rsidR="009162F6">
              <w:rPr>
                <w:rFonts w:ascii="Times New Roman" w:hAnsi="Times New Roman" w:cs="Times New Roman"/>
                <w:sz w:val="20"/>
                <w:szCs w:val="20"/>
                <w:lang w:val="en-US"/>
              </w:rPr>
              <w:t>, logopedic, medical</w:t>
            </w:r>
            <w:r w:rsidRPr="003C5363">
              <w:rPr>
                <w:rFonts w:ascii="Times New Roman" w:hAnsi="Times New Roman" w:cs="Times New Roman"/>
                <w:sz w:val="20"/>
                <w:szCs w:val="20"/>
                <w:lang w:val="en-US"/>
              </w:rPr>
              <w:t xml:space="preserve"> în liceu</w:t>
            </w:r>
            <w:r w:rsidR="009162F6" w:rsidRPr="003C5363">
              <w:rPr>
                <w:rFonts w:ascii="Times New Roman" w:hAnsi="Times New Roman" w:cs="Times New Roman"/>
                <w:sz w:val="20"/>
                <w:szCs w:val="20"/>
                <w:lang w:val="en-US"/>
              </w:rPr>
              <w:t xml:space="preserve">;  </w:t>
            </w:r>
          </w:p>
          <w:p w:rsidR="00063C3F" w:rsidRPr="009162F6" w:rsidRDefault="00063C3F" w:rsidP="009162F6">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Comunicarea on-line in cadrul comunitatii școlare</w:t>
            </w:r>
            <w:r w:rsidR="009162F6" w:rsidRPr="003C5363">
              <w:rPr>
                <w:rFonts w:ascii="Times New Roman" w:hAnsi="Times New Roman" w:cs="Times New Roman"/>
                <w:sz w:val="20"/>
                <w:szCs w:val="20"/>
                <w:lang w:val="en-US"/>
              </w:rPr>
              <w:t xml:space="preserve">;  </w:t>
            </w:r>
          </w:p>
          <w:p w:rsidR="00063C3F" w:rsidRPr="009162F6" w:rsidRDefault="00063C3F" w:rsidP="009162F6">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Site-ul liceului și pagina Facebook</w:t>
            </w:r>
            <w:r w:rsidR="009162F6" w:rsidRPr="003C5363">
              <w:rPr>
                <w:rFonts w:ascii="Times New Roman" w:hAnsi="Times New Roman" w:cs="Times New Roman"/>
                <w:sz w:val="20"/>
                <w:szCs w:val="20"/>
                <w:lang w:val="en-US"/>
              </w:rPr>
              <w:t xml:space="preserve">;  </w:t>
            </w:r>
          </w:p>
          <w:p w:rsidR="00063C3F" w:rsidRPr="009162F6" w:rsidRDefault="00063C3F" w:rsidP="009162F6">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 xml:space="preserve">Tradiţii ale </w:t>
            </w:r>
            <w:r w:rsidR="00BD44E3" w:rsidRPr="003C5363">
              <w:rPr>
                <w:rFonts w:ascii="Times New Roman" w:hAnsi="Times New Roman" w:cs="Times New Roman"/>
                <w:sz w:val="20"/>
                <w:szCs w:val="20"/>
                <w:lang w:val="en-US"/>
              </w:rPr>
              <w:t>liceului</w:t>
            </w:r>
            <w:r w:rsidR="009162F6" w:rsidRPr="003C5363">
              <w:rPr>
                <w:rFonts w:ascii="Times New Roman" w:hAnsi="Times New Roman" w:cs="Times New Roman"/>
                <w:sz w:val="20"/>
                <w:szCs w:val="20"/>
                <w:lang w:val="en-US"/>
              </w:rPr>
              <w:t xml:space="preserve">;  </w:t>
            </w:r>
          </w:p>
          <w:p w:rsidR="00BD44E3" w:rsidRPr="003C5363" w:rsidRDefault="00063C3F" w:rsidP="003C5363">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 xml:space="preserve">Grupuri de lucru și comisii  care își desfășoară activitatea la un nivel înalt;   </w:t>
            </w:r>
          </w:p>
          <w:p w:rsidR="009F2C58" w:rsidRPr="003C5363" w:rsidRDefault="00063C3F" w:rsidP="003C5363">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 xml:space="preserve">Organizarea alimentației elevilor într-o cantină școlară îngrijită;  </w:t>
            </w:r>
          </w:p>
          <w:p w:rsidR="003C5363" w:rsidRPr="009162F6" w:rsidRDefault="00063C3F" w:rsidP="009162F6">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Promovarea acțiunilor de voluntariat în calitate de instituție-gazdă a activității de vo</w:t>
            </w:r>
            <w:r w:rsidR="003F7657" w:rsidRPr="003C5363">
              <w:rPr>
                <w:rFonts w:ascii="Times New Roman" w:hAnsi="Times New Roman" w:cs="Times New Roman"/>
                <w:sz w:val="20"/>
                <w:szCs w:val="20"/>
                <w:lang w:val="en-US"/>
              </w:rPr>
              <w:t>lu</w:t>
            </w:r>
            <w:r w:rsidRPr="003C5363">
              <w:rPr>
                <w:rFonts w:ascii="Times New Roman" w:hAnsi="Times New Roman" w:cs="Times New Roman"/>
                <w:sz w:val="20"/>
                <w:szCs w:val="20"/>
                <w:lang w:val="en-US"/>
              </w:rPr>
              <w:t>ntariat</w:t>
            </w:r>
            <w:r w:rsidR="009162F6" w:rsidRPr="003C5363">
              <w:rPr>
                <w:rFonts w:ascii="Times New Roman" w:hAnsi="Times New Roman" w:cs="Times New Roman"/>
                <w:sz w:val="20"/>
                <w:szCs w:val="20"/>
                <w:lang w:val="en-US"/>
              </w:rPr>
              <w:t xml:space="preserve">;  </w:t>
            </w:r>
          </w:p>
          <w:p w:rsidR="00C14064" w:rsidRPr="009162F6" w:rsidRDefault="00C14064" w:rsidP="009162F6">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Consilierea psihopedagogică a elevilor aflați în dificultate</w:t>
            </w:r>
            <w:r w:rsidR="009162F6" w:rsidRPr="003C5363">
              <w:rPr>
                <w:rFonts w:ascii="Times New Roman" w:hAnsi="Times New Roman" w:cs="Times New Roman"/>
                <w:sz w:val="20"/>
                <w:szCs w:val="20"/>
                <w:lang w:val="en-US"/>
              </w:rPr>
              <w:t xml:space="preserve">;  </w:t>
            </w:r>
          </w:p>
          <w:p w:rsidR="00C14064" w:rsidRPr="009162F6" w:rsidRDefault="00C14064" w:rsidP="009162F6">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Parteneriate cu agenții educaționali comunitari si extracomunitari</w:t>
            </w:r>
            <w:r w:rsidR="009162F6" w:rsidRPr="003C5363">
              <w:rPr>
                <w:rFonts w:ascii="Times New Roman" w:hAnsi="Times New Roman" w:cs="Times New Roman"/>
                <w:sz w:val="20"/>
                <w:szCs w:val="20"/>
                <w:lang w:val="en-US"/>
              </w:rPr>
              <w:t xml:space="preserve">;  </w:t>
            </w:r>
          </w:p>
          <w:p w:rsidR="00C14064" w:rsidRPr="009162F6" w:rsidRDefault="00C14064" w:rsidP="009162F6">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Bibliotecă dotată anual cu fond de carte</w:t>
            </w:r>
            <w:r w:rsidR="003C5363">
              <w:rPr>
                <w:rFonts w:ascii="Times New Roman" w:hAnsi="Times New Roman" w:cs="Times New Roman"/>
                <w:sz w:val="20"/>
                <w:szCs w:val="20"/>
                <w:lang w:val="en-US"/>
              </w:rPr>
              <w:t xml:space="preserve"> </w:t>
            </w:r>
            <w:r w:rsidRPr="003C5363">
              <w:rPr>
                <w:rFonts w:ascii="Times New Roman" w:hAnsi="Times New Roman" w:cs="Times New Roman"/>
                <w:sz w:val="20"/>
                <w:szCs w:val="20"/>
                <w:lang w:val="en-US"/>
              </w:rPr>
              <w:t>(literatură artistică și manuale)</w:t>
            </w:r>
            <w:r w:rsidR="009162F6" w:rsidRPr="003C5363">
              <w:rPr>
                <w:rFonts w:ascii="Times New Roman" w:hAnsi="Times New Roman" w:cs="Times New Roman"/>
                <w:sz w:val="20"/>
                <w:szCs w:val="20"/>
                <w:lang w:val="en-US"/>
              </w:rPr>
              <w:t xml:space="preserve"> ;  </w:t>
            </w:r>
          </w:p>
          <w:p w:rsidR="00C14064" w:rsidRPr="009162F6" w:rsidRDefault="00C14064" w:rsidP="009162F6">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Implicare părinților în activitatea instituției școlare, cu dezbaterea și identificarea problemelor</w:t>
            </w:r>
            <w:r w:rsidR="009162F6" w:rsidRPr="003C5363">
              <w:rPr>
                <w:rFonts w:ascii="Times New Roman" w:hAnsi="Times New Roman" w:cs="Times New Roman"/>
                <w:sz w:val="20"/>
                <w:szCs w:val="20"/>
                <w:lang w:val="en-US"/>
              </w:rPr>
              <w:t xml:space="preserve">;  </w:t>
            </w:r>
          </w:p>
          <w:p w:rsidR="009F2C58" w:rsidRDefault="00C14064" w:rsidP="003C5363">
            <w:pPr>
              <w:pStyle w:val="Listparagraf"/>
              <w:numPr>
                <w:ilvl w:val="0"/>
                <w:numId w:val="17"/>
              </w:numPr>
              <w:rPr>
                <w:rFonts w:ascii="Times New Roman" w:hAnsi="Times New Roman" w:cs="Times New Roman"/>
                <w:sz w:val="20"/>
                <w:szCs w:val="20"/>
                <w:lang w:val="en-US"/>
              </w:rPr>
            </w:pPr>
            <w:r w:rsidRPr="003C5363">
              <w:rPr>
                <w:rFonts w:ascii="Times New Roman" w:hAnsi="Times New Roman" w:cs="Times New Roman"/>
                <w:sz w:val="20"/>
                <w:szCs w:val="20"/>
                <w:lang w:val="en-US"/>
              </w:rPr>
              <w:t xml:space="preserve">Implicarea elevilor în concursuri </w:t>
            </w:r>
            <w:r w:rsidR="003C5363">
              <w:rPr>
                <w:rFonts w:ascii="Times New Roman" w:hAnsi="Times New Roman" w:cs="Times New Roman"/>
                <w:sz w:val="20"/>
                <w:szCs w:val="20"/>
                <w:lang w:val="en-US"/>
              </w:rPr>
              <w:t>municipale</w:t>
            </w:r>
            <w:r w:rsidRPr="003C5363">
              <w:rPr>
                <w:rFonts w:ascii="Times New Roman" w:hAnsi="Times New Roman" w:cs="Times New Roman"/>
                <w:sz w:val="20"/>
                <w:szCs w:val="20"/>
                <w:lang w:val="en-US"/>
              </w:rPr>
              <w:t>, naționale, internaționale.</w:t>
            </w:r>
          </w:p>
          <w:p w:rsidR="005667BC" w:rsidRDefault="005667BC" w:rsidP="005667BC">
            <w:pPr>
              <w:pStyle w:val="Listparagraf"/>
              <w:rPr>
                <w:rFonts w:ascii="Times New Roman" w:hAnsi="Times New Roman" w:cs="Times New Roman"/>
                <w:sz w:val="20"/>
                <w:szCs w:val="20"/>
                <w:lang w:val="en-US"/>
              </w:rPr>
            </w:pPr>
          </w:p>
          <w:p w:rsidR="005667BC" w:rsidRPr="003C5363" w:rsidRDefault="005667BC" w:rsidP="005667BC">
            <w:pPr>
              <w:pStyle w:val="Listparagraf"/>
              <w:rPr>
                <w:rFonts w:ascii="Times New Roman" w:hAnsi="Times New Roman" w:cs="Times New Roman"/>
                <w:sz w:val="20"/>
                <w:szCs w:val="20"/>
                <w:lang w:val="en-US"/>
              </w:rPr>
            </w:pPr>
          </w:p>
        </w:tc>
        <w:tc>
          <w:tcPr>
            <w:tcW w:w="5245" w:type="dxa"/>
          </w:tcPr>
          <w:p w:rsidR="00063C3F" w:rsidRPr="003C5363" w:rsidRDefault="00063C3F" w:rsidP="002C3BE1">
            <w:pPr>
              <w:pStyle w:val="Listparagraf"/>
              <w:numPr>
                <w:ilvl w:val="0"/>
                <w:numId w:val="18"/>
              </w:numPr>
              <w:rPr>
                <w:rFonts w:ascii="Times New Roman" w:hAnsi="Times New Roman" w:cs="Times New Roman"/>
                <w:sz w:val="20"/>
                <w:szCs w:val="20"/>
                <w:lang w:val="en-US"/>
              </w:rPr>
            </w:pPr>
            <w:r w:rsidRPr="003C5363">
              <w:rPr>
                <w:rFonts w:ascii="Times New Roman" w:hAnsi="Times New Roman" w:cs="Times New Roman"/>
                <w:sz w:val="20"/>
                <w:szCs w:val="20"/>
                <w:lang w:val="en-US"/>
              </w:rPr>
              <w:t xml:space="preserve">Lipsa interesului pentru învăţare din partea unor elevi.  </w:t>
            </w:r>
          </w:p>
          <w:p w:rsidR="00063C3F" w:rsidRPr="003C5363" w:rsidRDefault="00063C3F" w:rsidP="002C3BE1">
            <w:pPr>
              <w:pStyle w:val="Listparagraf"/>
              <w:numPr>
                <w:ilvl w:val="0"/>
                <w:numId w:val="18"/>
              </w:numPr>
              <w:rPr>
                <w:rFonts w:ascii="Times New Roman" w:hAnsi="Times New Roman" w:cs="Times New Roman"/>
                <w:sz w:val="20"/>
                <w:szCs w:val="20"/>
                <w:lang w:val="en-US"/>
              </w:rPr>
            </w:pPr>
            <w:r w:rsidRPr="003C5363">
              <w:rPr>
                <w:rFonts w:ascii="Times New Roman" w:hAnsi="Times New Roman" w:cs="Times New Roman"/>
                <w:sz w:val="20"/>
                <w:szCs w:val="20"/>
                <w:lang w:val="en-US"/>
              </w:rPr>
              <w:t xml:space="preserve">Volum mare de responsabilităţi la cadrele didactice şi manageriale;   </w:t>
            </w:r>
          </w:p>
          <w:p w:rsidR="00063C3F" w:rsidRPr="003C5363" w:rsidRDefault="00063C3F" w:rsidP="002C3BE1">
            <w:pPr>
              <w:pStyle w:val="Listparagraf"/>
              <w:numPr>
                <w:ilvl w:val="0"/>
                <w:numId w:val="18"/>
              </w:numPr>
              <w:rPr>
                <w:rFonts w:ascii="Times New Roman" w:hAnsi="Times New Roman" w:cs="Times New Roman"/>
                <w:sz w:val="20"/>
                <w:szCs w:val="20"/>
                <w:lang w:val="en-US"/>
              </w:rPr>
            </w:pPr>
            <w:r w:rsidRPr="003C5363">
              <w:rPr>
                <w:rFonts w:ascii="Times New Roman" w:hAnsi="Times New Roman" w:cs="Times New Roman"/>
                <w:sz w:val="20"/>
                <w:szCs w:val="20"/>
                <w:lang w:val="en-US"/>
              </w:rPr>
              <w:t xml:space="preserve">Neimplicarea unor cadre didactice atât în propria dezvoltare profesională, cât şi în actul educaţional şi decizional;  </w:t>
            </w:r>
          </w:p>
          <w:p w:rsidR="00063C3F" w:rsidRPr="003C5363" w:rsidRDefault="00063C3F" w:rsidP="002C3BE1">
            <w:pPr>
              <w:pStyle w:val="Listparagraf"/>
              <w:numPr>
                <w:ilvl w:val="0"/>
                <w:numId w:val="18"/>
              </w:numPr>
              <w:rPr>
                <w:rFonts w:ascii="Times New Roman" w:hAnsi="Times New Roman" w:cs="Times New Roman"/>
                <w:sz w:val="20"/>
                <w:szCs w:val="20"/>
                <w:lang w:val="en-US"/>
              </w:rPr>
            </w:pPr>
            <w:r w:rsidRPr="003C5363">
              <w:rPr>
                <w:rFonts w:ascii="Times New Roman" w:hAnsi="Times New Roman" w:cs="Times New Roman"/>
                <w:sz w:val="20"/>
                <w:szCs w:val="20"/>
                <w:lang w:val="en-US"/>
              </w:rPr>
              <w:t xml:space="preserve">Neracordarea conţinuturilor din curricula modernizată la manualele actuale; </w:t>
            </w:r>
          </w:p>
          <w:p w:rsidR="00063C3F" w:rsidRPr="003C5363" w:rsidRDefault="00063C3F" w:rsidP="002C3BE1">
            <w:pPr>
              <w:pStyle w:val="Listparagraf"/>
              <w:numPr>
                <w:ilvl w:val="0"/>
                <w:numId w:val="18"/>
              </w:numPr>
              <w:rPr>
                <w:rFonts w:ascii="Times New Roman" w:hAnsi="Times New Roman" w:cs="Times New Roman"/>
                <w:sz w:val="20"/>
                <w:szCs w:val="20"/>
                <w:lang w:val="en-US"/>
              </w:rPr>
            </w:pPr>
            <w:r w:rsidRPr="003C5363">
              <w:rPr>
                <w:rFonts w:ascii="Times New Roman" w:hAnsi="Times New Roman" w:cs="Times New Roman"/>
                <w:sz w:val="20"/>
                <w:szCs w:val="20"/>
                <w:lang w:val="en-US"/>
              </w:rPr>
              <w:t xml:space="preserve">Uzura fizică şi morală a unor  materiale didactice existente în liceu;  </w:t>
            </w:r>
          </w:p>
          <w:p w:rsidR="00063C3F" w:rsidRDefault="00063C3F" w:rsidP="002C3BE1">
            <w:pPr>
              <w:pStyle w:val="Listparagraf"/>
              <w:numPr>
                <w:ilvl w:val="0"/>
                <w:numId w:val="18"/>
              </w:numPr>
              <w:rPr>
                <w:rFonts w:ascii="Times New Roman" w:hAnsi="Times New Roman" w:cs="Times New Roman"/>
                <w:sz w:val="20"/>
                <w:szCs w:val="20"/>
                <w:lang w:val="en-US"/>
              </w:rPr>
            </w:pPr>
            <w:r w:rsidRPr="003C5363">
              <w:rPr>
                <w:rFonts w:ascii="Times New Roman" w:hAnsi="Times New Roman" w:cs="Times New Roman"/>
                <w:sz w:val="20"/>
                <w:szCs w:val="20"/>
                <w:lang w:val="en-US"/>
              </w:rPr>
              <w:t>Venituri extrabugetare mici;</w:t>
            </w:r>
          </w:p>
          <w:p w:rsidR="00C14064" w:rsidRPr="009162F6" w:rsidRDefault="00C14064" w:rsidP="009162F6">
            <w:pPr>
              <w:pStyle w:val="Listparagraf"/>
              <w:numPr>
                <w:ilvl w:val="0"/>
                <w:numId w:val="18"/>
              </w:numPr>
              <w:rPr>
                <w:rFonts w:ascii="Times New Roman" w:hAnsi="Times New Roman" w:cs="Times New Roman"/>
                <w:sz w:val="20"/>
                <w:szCs w:val="20"/>
                <w:lang w:val="en-US"/>
              </w:rPr>
            </w:pPr>
            <w:r w:rsidRPr="009162F6">
              <w:rPr>
                <w:rFonts w:ascii="Times New Roman" w:hAnsi="Times New Roman" w:cs="Times New Roman"/>
                <w:sz w:val="20"/>
                <w:szCs w:val="20"/>
                <w:lang w:val="en-US"/>
              </w:rPr>
              <w:t>Reticența unor cadre didactice față de utilizarea metodelor activ participative de predare-învățare și de aplicarea tehnologiilor informaționale.</w:t>
            </w:r>
          </w:p>
          <w:p w:rsidR="009F2C58" w:rsidRPr="003C5363" w:rsidRDefault="009162F6" w:rsidP="00C14064">
            <w:pPr>
              <w:contextualSpacing/>
              <w:jc w:val="center"/>
              <w:rPr>
                <w:rFonts w:ascii="Times New Roman" w:hAnsi="Times New Roman" w:cs="Times New Roman"/>
                <w:b/>
                <w:bCs/>
                <w:sz w:val="20"/>
                <w:szCs w:val="20"/>
                <w:lang w:val="en-US"/>
              </w:rPr>
            </w:pPr>
            <w:r>
              <w:rPr>
                <w:rFonts w:ascii="Times New Roman" w:hAnsi="Times New Roman" w:cs="Times New Roman"/>
                <w:sz w:val="20"/>
                <w:szCs w:val="20"/>
                <w:lang w:val="en-US"/>
              </w:rPr>
              <w:t xml:space="preserve"> </w:t>
            </w:r>
          </w:p>
        </w:tc>
      </w:tr>
      <w:tr w:rsidR="009F2C58" w:rsidRPr="00CB63D4" w:rsidTr="00BD44E3">
        <w:tc>
          <w:tcPr>
            <w:tcW w:w="5812" w:type="dxa"/>
          </w:tcPr>
          <w:p w:rsidR="009F2C58" w:rsidRPr="009162F6" w:rsidRDefault="009F2C58" w:rsidP="009F2C58">
            <w:pPr>
              <w:contextualSpacing/>
              <w:jc w:val="center"/>
              <w:rPr>
                <w:rFonts w:ascii="Times New Roman" w:hAnsi="Times New Roman" w:cs="Times New Roman"/>
                <w:b/>
                <w:bCs/>
                <w:sz w:val="20"/>
                <w:szCs w:val="20"/>
                <w:lang w:val="en-US"/>
              </w:rPr>
            </w:pPr>
            <w:r w:rsidRPr="009162F6">
              <w:rPr>
                <w:rFonts w:ascii="Times New Roman" w:hAnsi="Times New Roman" w:cs="Times New Roman"/>
                <w:b/>
                <w:bCs/>
                <w:sz w:val="20"/>
                <w:szCs w:val="20"/>
                <w:lang w:val="en-US"/>
              </w:rPr>
              <w:t xml:space="preserve">Oportunități </w:t>
            </w:r>
          </w:p>
        </w:tc>
        <w:tc>
          <w:tcPr>
            <w:tcW w:w="5245" w:type="dxa"/>
          </w:tcPr>
          <w:p w:rsidR="009F2C58" w:rsidRPr="009162F6" w:rsidRDefault="009F2C58" w:rsidP="009F2C58">
            <w:pPr>
              <w:contextualSpacing/>
              <w:jc w:val="center"/>
              <w:rPr>
                <w:rFonts w:ascii="Times New Roman" w:hAnsi="Times New Roman" w:cs="Times New Roman"/>
                <w:b/>
                <w:bCs/>
                <w:sz w:val="20"/>
                <w:szCs w:val="20"/>
                <w:lang w:val="en-US"/>
              </w:rPr>
            </w:pPr>
            <w:r w:rsidRPr="009162F6">
              <w:rPr>
                <w:rFonts w:ascii="Times New Roman" w:hAnsi="Times New Roman" w:cs="Times New Roman"/>
                <w:b/>
                <w:bCs/>
                <w:sz w:val="20"/>
                <w:szCs w:val="20"/>
                <w:lang w:val="en-US"/>
              </w:rPr>
              <w:t>Riscuri</w:t>
            </w:r>
          </w:p>
        </w:tc>
      </w:tr>
      <w:tr w:rsidR="009F2C58" w:rsidRPr="00AB7FC0" w:rsidTr="00BD44E3">
        <w:tc>
          <w:tcPr>
            <w:tcW w:w="5812" w:type="dxa"/>
          </w:tcPr>
          <w:p w:rsidR="00063C3F" w:rsidRPr="009162F6" w:rsidRDefault="00063C3F" w:rsidP="009162F6">
            <w:pPr>
              <w:pStyle w:val="Listparagraf"/>
              <w:numPr>
                <w:ilvl w:val="0"/>
                <w:numId w:val="17"/>
              </w:numPr>
              <w:rPr>
                <w:rFonts w:ascii="Times New Roman" w:hAnsi="Times New Roman" w:cs="Times New Roman"/>
                <w:sz w:val="20"/>
                <w:szCs w:val="20"/>
                <w:lang w:val="en-US"/>
              </w:rPr>
            </w:pPr>
            <w:r w:rsidRPr="00CB63D4">
              <w:rPr>
                <w:rFonts w:ascii="Times New Roman" w:hAnsi="Times New Roman" w:cs="Times New Roman"/>
                <w:sz w:val="20"/>
                <w:szCs w:val="20"/>
                <w:lang w:val="en-US"/>
              </w:rPr>
              <w:t>Posibilitatea dezvoltării  unor proiecte educaţionale</w:t>
            </w:r>
            <w:r w:rsidR="009162F6" w:rsidRPr="003C5363">
              <w:rPr>
                <w:rFonts w:ascii="Times New Roman" w:hAnsi="Times New Roman" w:cs="Times New Roman"/>
                <w:sz w:val="20"/>
                <w:szCs w:val="20"/>
                <w:lang w:val="en-US"/>
              </w:rPr>
              <w:t xml:space="preserve">;  </w:t>
            </w:r>
          </w:p>
          <w:p w:rsidR="00F14A7A" w:rsidRPr="00CB63D4" w:rsidRDefault="00063C3F" w:rsidP="00C14064">
            <w:pPr>
              <w:pStyle w:val="Listparagraf"/>
              <w:numPr>
                <w:ilvl w:val="0"/>
                <w:numId w:val="19"/>
              </w:numPr>
              <w:rPr>
                <w:rFonts w:ascii="Times New Roman" w:hAnsi="Times New Roman" w:cs="Times New Roman"/>
                <w:sz w:val="20"/>
                <w:szCs w:val="20"/>
                <w:lang w:val="en-US"/>
              </w:rPr>
            </w:pPr>
            <w:r w:rsidRPr="00CB63D4">
              <w:rPr>
                <w:rFonts w:ascii="Times New Roman" w:hAnsi="Times New Roman" w:cs="Times New Roman"/>
                <w:sz w:val="20"/>
                <w:szCs w:val="20"/>
                <w:lang w:val="en-US"/>
              </w:rPr>
              <w:t>Diversificarea ofertei de formare continuă a personalului didactic prin multiple forme;</w:t>
            </w:r>
          </w:p>
          <w:p w:rsidR="00F14A7A" w:rsidRPr="009162F6" w:rsidRDefault="00063C3F" w:rsidP="009162F6">
            <w:pPr>
              <w:pStyle w:val="Listparagraf"/>
              <w:numPr>
                <w:ilvl w:val="0"/>
                <w:numId w:val="19"/>
              </w:numP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Existenta unor spații/obiecte ce pot fi închiriate în scopul obținerii unor resurse financiare; </w:t>
            </w:r>
          </w:p>
          <w:p w:rsidR="00F14A7A" w:rsidRPr="009162F6" w:rsidRDefault="00063C3F" w:rsidP="00C14064">
            <w:pPr>
              <w:pStyle w:val="Listparagraf"/>
              <w:numPr>
                <w:ilvl w:val="0"/>
                <w:numId w:val="19"/>
              </w:numPr>
              <w:rPr>
                <w:rFonts w:ascii="Times New Roman" w:hAnsi="Times New Roman" w:cs="Times New Roman"/>
                <w:sz w:val="20"/>
                <w:szCs w:val="20"/>
                <w:lang w:val="en-US"/>
              </w:rPr>
            </w:pPr>
            <w:r w:rsidRPr="009162F6">
              <w:rPr>
                <w:rFonts w:ascii="Times New Roman" w:hAnsi="Times New Roman" w:cs="Times New Roman"/>
                <w:sz w:val="20"/>
                <w:szCs w:val="20"/>
                <w:lang w:val="en-US"/>
              </w:rPr>
              <w:t xml:space="preserve">Creşterea accesului la surse de informare, diversificarea acestora; </w:t>
            </w:r>
          </w:p>
          <w:p w:rsidR="00C14064" w:rsidRPr="009162F6" w:rsidRDefault="00C14064" w:rsidP="009162F6">
            <w:pPr>
              <w:pStyle w:val="Listparagraf"/>
              <w:numPr>
                <w:ilvl w:val="0"/>
                <w:numId w:val="17"/>
              </w:numPr>
              <w:rPr>
                <w:rFonts w:ascii="Times New Roman" w:hAnsi="Times New Roman" w:cs="Times New Roman"/>
                <w:sz w:val="20"/>
                <w:szCs w:val="20"/>
                <w:lang w:val="en-US"/>
              </w:rPr>
            </w:pPr>
            <w:r w:rsidRPr="009162F6">
              <w:rPr>
                <w:rFonts w:ascii="Times New Roman" w:hAnsi="Times New Roman" w:cs="Times New Roman"/>
                <w:w w:val="95"/>
                <w:sz w:val="20"/>
                <w:szCs w:val="20"/>
                <w:lang w:val="en-US"/>
              </w:rPr>
              <w:t>Stimularea performanțelor profesorilor în activitatea cu elevii</w:t>
            </w:r>
            <w:r w:rsidR="009162F6" w:rsidRPr="009162F6">
              <w:rPr>
                <w:rFonts w:ascii="Times New Roman" w:hAnsi="Times New Roman" w:cs="Times New Roman"/>
                <w:sz w:val="20"/>
                <w:szCs w:val="20"/>
                <w:lang w:val="en-US"/>
              </w:rPr>
              <w:t xml:space="preserve">;  </w:t>
            </w:r>
          </w:p>
          <w:p w:rsidR="00C14064" w:rsidRPr="009162F6" w:rsidRDefault="00C14064" w:rsidP="009162F6">
            <w:pPr>
              <w:pStyle w:val="Listparagraf"/>
              <w:numPr>
                <w:ilvl w:val="0"/>
                <w:numId w:val="17"/>
              </w:numPr>
              <w:rPr>
                <w:rFonts w:ascii="Times New Roman" w:hAnsi="Times New Roman" w:cs="Times New Roman"/>
                <w:sz w:val="20"/>
                <w:szCs w:val="20"/>
                <w:lang w:val="en-US"/>
              </w:rPr>
            </w:pPr>
            <w:r w:rsidRPr="009162F6">
              <w:rPr>
                <w:rFonts w:ascii="Times New Roman" w:hAnsi="Times New Roman" w:cs="Times New Roman"/>
                <w:w w:val="95"/>
                <w:sz w:val="20"/>
                <w:szCs w:val="20"/>
                <w:lang w:val="en-US"/>
              </w:rPr>
              <w:lastRenderedPageBreak/>
              <w:t>Valorificarea relațiilor cu partenerii educaționali</w:t>
            </w:r>
            <w:r w:rsidR="009162F6" w:rsidRPr="009162F6">
              <w:rPr>
                <w:rFonts w:ascii="Times New Roman" w:hAnsi="Times New Roman" w:cs="Times New Roman"/>
                <w:sz w:val="20"/>
                <w:szCs w:val="20"/>
                <w:lang w:val="en-US"/>
              </w:rPr>
              <w:t xml:space="preserve">;  </w:t>
            </w:r>
          </w:p>
          <w:p w:rsidR="00C14064" w:rsidRPr="009162F6" w:rsidRDefault="00C14064" w:rsidP="009162F6">
            <w:pPr>
              <w:pStyle w:val="Listparagraf"/>
              <w:numPr>
                <w:ilvl w:val="0"/>
                <w:numId w:val="17"/>
              </w:numPr>
              <w:rPr>
                <w:rFonts w:ascii="Times New Roman" w:hAnsi="Times New Roman" w:cs="Times New Roman"/>
                <w:sz w:val="20"/>
                <w:szCs w:val="20"/>
                <w:lang w:val="en-US"/>
              </w:rPr>
            </w:pPr>
            <w:r w:rsidRPr="009162F6">
              <w:rPr>
                <w:rFonts w:ascii="Times New Roman" w:hAnsi="Times New Roman" w:cs="Times New Roman"/>
                <w:w w:val="95"/>
                <w:sz w:val="20"/>
                <w:szCs w:val="20"/>
                <w:lang w:val="en-US"/>
              </w:rPr>
              <w:t>Utilizarea mijloacelor și instrumentelor TIC la toate disciplinele școlare pentru activitatea educațională</w:t>
            </w:r>
            <w:r w:rsidR="009162F6" w:rsidRPr="009162F6">
              <w:rPr>
                <w:rFonts w:ascii="Times New Roman" w:hAnsi="Times New Roman" w:cs="Times New Roman"/>
                <w:sz w:val="20"/>
                <w:szCs w:val="20"/>
                <w:lang w:val="en-US"/>
              </w:rPr>
              <w:t xml:space="preserve">;  </w:t>
            </w:r>
          </w:p>
          <w:p w:rsidR="00C14064" w:rsidRPr="009162F6" w:rsidRDefault="00C14064" w:rsidP="00C14064">
            <w:pPr>
              <w:widowControl w:val="0"/>
              <w:numPr>
                <w:ilvl w:val="0"/>
                <w:numId w:val="19"/>
              </w:numPr>
              <w:autoSpaceDE w:val="0"/>
              <w:autoSpaceDN w:val="0"/>
              <w:spacing w:line="276" w:lineRule="auto"/>
              <w:ind w:right="57"/>
              <w:jc w:val="both"/>
              <w:rPr>
                <w:rFonts w:ascii="Times New Roman" w:hAnsi="Times New Roman" w:cs="Times New Roman"/>
                <w:w w:val="95"/>
                <w:sz w:val="20"/>
                <w:szCs w:val="20"/>
                <w:lang w:val="en-US"/>
              </w:rPr>
            </w:pPr>
            <w:r w:rsidRPr="009162F6">
              <w:rPr>
                <w:rFonts w:ascii="Times New Roman" w:hAnsi="Times New Roman" w:cs="Times New Roman"/>
                <w:w w:val="95"/>
                <w:sz w:val="20"/>
                <w:szCs w:val="20"/>
                <w:lang w:val="en-US"/>
              </w:rPr>
              <w:t>Îmbunătățirea bazei materiale a școlii prin realizarea unor proiecte de dezvoltare instituțională.</w:t>
            </w:r>
          </w:p>
          <w:p w:rsidR="00C14064" w:rsidRPr="009162F6" w:rsidRDefault="00C14064" w:rsidP="009162F6">
            <w:pPr>
              <w:widowControl w:val="0"/>
              <w:autoSpaceDE w:val="0"/>
              <w:autoSpaceDN w:val="0"/>
              <w:spacing w:line="276" w:lineRule="auto"/>
              <w:ind w:left="720" w:right="57"/>
              <w:jc w:val="both"/>
              <w:rPr>
                <w:w w:val="95"/>
                <w:sz w:val="24"/>
                <w:szCs w:val="24"/>
                <w:lang w:val="en-US"/>
              </w:rPr>
            </w:pPr>
          </w:p>
        </w:tc>
        <w:tc>
          <w:tcPr>
            <w:tcW w:w="5245" w:type="dxa"/>
          </w:tcPr>
          <w:p w:rsidR="00F14A7A" w:rsidRPr="00BD44E3" w:rsidRDefault="00063C3F" w:rsidP="0080683B">
            <w:pPr>
              <w:pStyle w:val="Listparagraf"/>
              <w:numPr>
                <w:ilvl w:val="0"/>
                <w:numId w:val="20"/>
              </w:numPr>
              <w:rPr>
                <w:rFonts w:ascii="Times New Roman" w:hAnsi="Times New Roman" w:cs="Times New Roman"/>
                <w:sz w:val="20"/>
                <w:szCs w:val="20"/>
                <w:lang w:val="en-US"/>
              </w:rPr>
            </w:pPr>
            <w:r w:rsidRPr="00CB63D4">
              <w:rPr>
                <w:rFonts w:ascii="Times New Roman" w:hAnsi="Times New Roman" w:cs="Times New Roman"/>
                <w:sz w:val="20"/>
                <w:szCs w:val="20"/>
                <w:lang w:val="en-US"/>
              </w:rPr>
              <w:lastRenderedPageBreak/>
              <w:t xml:space="preserve">Preocuparea în mică măsură a părinţilor în educaţia şi instruirea propriilor copii;  </w:t>
            </w:r>
            <w:r w:rsidRPr="00BD44E3">
              <w:rPr>
                <w:rFonts w:ascii="Times New Roman" w:hAnsi="Times New Roman" w:cs="Times New Roman"/>
                <w:sz w:val="20"/>
                <w:szCs w:val="20"/>
                <w:lang w:val="en-US"/>
              </w:rPr>
              <w:t xml:space="preserve"> </w:t>
            </w:r>
          </w:p>
          <w:p w:rsidR="00BD44E3" w:rsidRPr="0080683B" w:rsidRDefault="00063C3F" w:rsidP="0080683B">
            <w:pPr>
              <w:pStyle w:val="Listparagraf"/>
              <w:numPr>
                <w:ilvl w:val="0"/>
                <w:numId w:val="20"/>
              </w:numPr>
              <w:rPr>
                <w:rFonts w:ascii="Times New Roman" w:hAnsi="Times New Roman" w:cs="Times New Roman"/>
                <w:sz w:val="20"/>
                <w:szCs w:val="20"/>
                <w:lang w:val="en-US"/>
              </w:rPr>
            </w:pPr>
            <w:r w:rsidRPr="0080683B">
              <w:rPr>
                <w:rFonts w:ascii="Times New Roman" w:hAnsi="Times New Roman" w:cs="Times New Roman"/>
                <w:sz w:val="20"/>
                <w:szCs w:val="20"/>
                <w:lang w:val="en-US"/>
              </w:rPr>
              <w:t>Scăderea interesului pentru profesia didactică;</w:t>
            </w:r>
          </w:p>
          <w:p w:rsidR="0080683B" w:rsidRPr="0080683B" w:rsidRDefault="0080683B" w:rsidP="0080683B">
            <w:pPr>
              <w:widowControl w:val="0"/>
              <w:numPr>
                <w:ilvl w:val="0"/>
                <w:numId w:val="20"/>
              </w:numPr>
              <w:autoSpaceDE w:val="0"/>
              <w:autoSpaceDN w:val="0"/>
              <w:spacing w:line="276" w:lineRule="auto"/>
              <w:ind w:right="57"/>
              <w:rPr>
                <w:rFonts w:ascii="Times New Roman" w:hAnsi="Times New Roman" w:cs="Times New Roman"/>
                <w:w w:val="95"/>
                <w:sz w:val="20"/>
                <w:szCs w:val="20"/>
                <w:lang w:val="en-US"/>
              </w:rPr>
            </w:pPr>
            <w:r w:rsidRPr="0080683B">
              <w:rPr>
                <w:rFonts w:ascii="Times New Roman" w:hAnsi="Times New Roman" w:cs="Times New Roman"/>
                <w:w w:val="95"/>
                <w:sz w:val="20"/>
                <w:szCs w:val="20"/>
                <w:lang w:val="en-US"/>
              </w:rPr>
              <w:t>Implicarea insuficientă a unor</w:t>
            </w:r>
            <w:r>
              <w:rPr>
                <w:rFonts w:ascii="Times New Roman" w:hAnsi="Times New Roman" w:cs="Times New Roman"/>
                <w:w w:val="95"/>
                <w:sz w:val="20"/>
                <w:szCs w:val="20"/>
                <w:lang w:val="en-US"/>
              </w:rPr>
              <w:t xml:space="preserve"> </w:t>
            </w:r>
            <w:r w:rsidRPr="0080683B">
              <w:rPr>
                <w:rFonts w:ascii="Times New Roman" w:hAnsi="Times New Roman" w:cs="Times New Roman"/>
                <w:w w:val="95"/>
                <w:sz w:val="20"/>
                <w:szCs w:val="20"/>
                <w:lang w:val="en-US"/>
              </w:rPr>
              <w:t>părinți în procesul educațional.</w:t>
            </w:r>
          </w:p>
          <w:p w:rsidR="0080683B" w:rsidRPr="0080683B" w:rsidRDefault="0080683B" w:rsidP="0080683B">
            <w:pPr>
              <w:widowControl w:val="0"/>
              <w:numPr>
                <w:ilvl w:val="0"/>
                <w:numId w:val="20"/>
              </w:numPr>
              <w:autoSpaceDE w:val="0"/>
              <w:autoSpaceDN w:val="0"/>
              <w:spacing w:line="276" w:lineRule="auto"/>
              <w:ind w:right="57"/>
              <w:rPr>
                <w:rFonts w:ascii="Times New Roman" w:hAnsi="Times New Roman" w:cs="Times New Roman"/>
                <w:w w:val="95"/>
                <w:sz w:val="20"/>
                <w:szCs w:val="20"/>
                <w:lang w:val="en-US"/>
              </w:rPr>
            </w:pPr>
            <w:r w:rsidRPr="0080683B">
              <w:rPr>
                <w:rFonts w:ascii="Times New Roman" w:hAnsi="Times New Roman" w:cs="Times New Roman"/>
                <w:w w:val="95"/>
                <w:sz w:val="20"/>
                <w:szCs w:val="20"/>
                <w:lang w:val="en-US"/>
              </w:rPr>
              <w:t>Creșterea costurilor de deservire și întreținere a edificiilor.</w:t>
            </w:r>
          </w:p>
          <w:p w:rsidR="0080683B" w:rsidRPr="0080683B" w:rsidRDefault="0080683B" w:rsidP="0080683B">
            <w:pPr>
              <w:widowControl w:val="0"/>
              <w:numPr>
                <w:ilvl w:val="0"/>
                <w:numId w:val="20"/>
              </w:numPr>
              <w:autoSpaceDE w:val="0"/>
              <w:autoSpaceDN w:val="0"/>
              <w:spacing w:line="276" w:lineRule="auto"/>
              <w:ind w:right="57"/>
              <w:jc w:val="both"/>
              <w:rPr>
                <w:rFonts w:ascii="Times New Roman" w:hAnsi="Times New Roman" w:cs="Times New Roman"/>
                <w:w w:val="95"/>
                <w:sz w:val="20"/>
                <w:szCs w:val="20"/>
                <w:lang w:val="en-US"/>
              </w:rPr>
            </w:pPr>
            <w:r w:rsidRPr="0080683B">
              <w:rPr>
                <w:rFonts w:ascii="Times New Roman" w:hAnsi="Times New Roman" w:cs="Times New Roman"/>
                <w:w w:val="95"/>
                <w:sz w:val="20"/>
                <w:szCs w:val="20"/>
                <w:lang w:val="en-US"/>
              </w:rPr>
              <w:lastRenderedPageBreak/>
              <w:t>Sarcina didactică excesivă duce la arderea profesională.</w:t>
            </w:r>
          </w:p>
          <w:p w:rsidR="0080683B" w:rsidRPr="0080683B" w:rsidRDefault="0080683B" w:rsidP="0080683B">
            <w:pPr>
              <w:pStyle w:val="Listparagraf"/>
              <w:numPr>
                <w:ilvl w:val="0"/>
                <w:numId w:val="20"/>
              </w:numPr>
              <w:rPr>
                <w:rFonts w:ascii="Times New Roman" w:hAnsi="Times New Roman" w:cs="Times New Roman"/>
                <w:sz w:val="20"/>
                <w:szCs w:val="20"/>
                <w:lang w:val="en-US"/>
              </w:rPr>
            </w:pPr>
            <w:r w:rsidRPr="0080683B">
              <w:rPr>
                <w:rFonts w:ascii="Times New Roman" w:hAnsi="Times New Roman" w:cs="Times New Roman"/>
                <w:w w:val="95"/>
                <w:sz w:val="20"/>
                <w:szCs w:val="20"/>
                <w:lang w:val="en-US"/>
              </w:rPr>
              <w:t>Învățământul online- o amenințare  pentru  sănătatea cadrelor  didactice  și a  elevilor.</w:t>
            </w:r>
          </w:p>
          <w:p w:rsidR="00F14A7A" w:rsidRPr="0080683B" w:rsidRDefault="00063C3F" w:rsidP="0080683B">
            <w:pPr>
              <w:pStyle w:val="Listparagraf"/>
              <w:numPr>
                <w:ilvl w:val="0"/>
                <w:numId w:val="20"/>
              </w:numPr>
              <w:rPr>
                <w:rFonts w:ascii="Times New Roman" w:hAnsi="Times New Roman" w:cs="Times New Roman"/>
                <w:sz w:val="20"/>
                <w:szCs w:val="20"/>
                <w:lang w:val="en-US"/>
              </w:rPr>
            </w:pPr>
            <w:r w:rsidRPr="0080683B">
              <w:rPr>
                <w:rFonts w:ascii="Times New Roman" w:hAnsi="Times New Roman" w:cs="Times New Roman"/>
                <w:sz w:val="20"/>
                <w:szCs w:val="20"/>
                <w:lang w:val="en-US"/>
              </w:rPr>
              <w:t xml:space="preserve">Scăderea interesului pentru lectură; </w:t>
            </w:r>
          </w:p>
          <w:p w:rsidR="00C14064" w:rsidRPr="0080683B" w:rsidRDefault="00063C3F" w:rsidP="0080683B">
            <w:pPr>
              <w:pStyle w:val="Listparagraf"/>
              <w:numPr>
                <w:ilvl w:val="0"/>
                <w:numId w:val="20"/>
              </w:numPr>
              <w:rPr>
                <w:rFonts w:ascii="Times New Roman" w:hAnsi="Times New Roman" w:cs="Times New Roman"/>
                <w:sz w:val="20"/>
                <w:szCs w:val="20"/>
                <w:lang w:val="en-US"/>
              </w:rPr>
            </w:pPr>
            <w:r w:rsidRPr="00CB63D4">
              <w:rPr>
                <w:rFonts w:ascii="Times New Roman" w:hAnsi="Times New Roman" w:cs="Times New Roman"/>
                <w:sz w:val="20"/>
                <w:szCs w:val="20"/>
                <w:lang w:val="en-US"/>
              </w:rPr>
              <w:t>Creşterea efectivului de elevi pe clase, care îngreunează aplicarea metodelor interactive, lucru</w:t>
            </w:r>
            <w:r w:rsidR="0080683B">
              <w:rPr>
                <w:rFonts w:ascii="Times New Roman" w:hAnsi="Times New Roman" w:cs="Times New Roman"/>
                <w:sz w:val="20"/>
                <w:szCs w:val="20"/>
                <w:lang w:val="en-US"/>
              </w:rPr>
              <w:t>l</w:t>
            </w:r>
            <w:r w:rsidRPr="00CB63D4">
              <w:rPr>
                <w:rFonts w:ascii="Times New Roman" w:hAnsi="Times New Roman" w:cs="Times New Roman"/>
                <w:sz w:val="20"/>
                <w:szCs w:val="20"/>
                <w:lang w:val="en-US"/>
              </w:rPr>
              <w:t xml:space="preserve"> în grup</w:t>
            </w:r>
            <w:r w:rsidR="0080683B">
              <w:rPr>
                <w:rFonts w:ascii="Times New Roman" w:hAnsi="Times New Roman" w:cs="Times New Roman"/>
                <w:sz w:val="20"/>
                <w:szCs w:val="20"/>
                <w:lang w:val="en-US"/>
              </w:rPr>
              <w:t>.</w:t>
            </w:r>
          </w:p>
        </w:tc>
      </w:tr>
    </w:tbl>
    <w:p w:rsidR="00A64389" w:rsidRPr="00CB63D4" w:rsidRDefault="00A64389" w:rsidP="00A64389">
      <w:pPr>
        <w:contextualSpacing/>
        <w:rPr>
          <w:rFonts w:ascii="Times New Roman" w:hAnsi="Times New Roman" w:cs="Times New Roman"/>
          <w:sz w:val="20"/>
          <w:szCs w:val="20"/>
          <w:lang w:val="en-US"/>
        </w:rPr>
      </w:pPr>
    </w:p>
    <w:p w:rsidR="00BF202B" w:rsidRDefault="00A64389" w:rsidP="00F671A2">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                </w:t>
      </w:r>
    </w:p>
    <w:p w:rsidR="00BF202B" w:rsidRPr="00170973" w:rsidRDefault="00BF202B" w:rsidP="00F671A2">
      <w:pPr>
        <w:contextualSpacing/>
        <w:rPr>
          <w:rFonts w:ascii="Times New Roman" w:hAnsi="Times New Roman" w:cs="Times New Roman"/>
          <w:sz w:val="20"/>
          <w:szCs w:val="20"/>
          <w:lang w:val="en-US"/>
        </w:rPr>
      </w:pPr>
    </w:p>
    <w:p w:rsidR="0056743F" w:rsidRPr="00170973" w:rsidRDefault="00A64389" w:rsidP="00F671A2">
      <w:pPr>
        <w:contextualSpacing/>
        <w:rPr>
          <w:rFonts w:ascii="Times New Roman" w:hAnsi="Times New Roman" w:cs="Times New Roman"/>
          <w:b/>
          <w:bCs/>
          <w:sz w:val="20"/>
          <w:szCs w:val="20"/>
          <w:lang w:val="en-US"/>
        </w:rPr>
      </w:pPr>
      <w:r w:rsidRPr="00170973">
        <w:rPr>
          <w:rFonts w:ascii="Times New Roman" w:hAnsi="Times New Roman" w:cs="Times New Roman"/>
          <w:sz w:val="20"/>
          <w:szCs w:val="20"/>
          <w:lang w:val="en-US"/>
        </w:rPr>
        <w:t xml:space="preserve"> </w:t>
      </w:r>
      <w:r w:rsidRPr="00170973">
        <w:rPr>
          <w:rFonts w:ascii="Times New Roman" w:hAnsi="Times New Roman" w:cs="Times New Roman"/>
          <w:b/>
          <w:bCs/>
          <w:sz w:val="20"/>
          <w:szCs w:val="20"/>
          <w:lang w:val="en-US"/>
        </w:rPr>
        <w:t>Tabel privind nivelul de realizare a standardelor:</w:t>
      </w:r>
    </w:p>
    <w:tbl>
      <w:tblPr>
        <w:tblStyle w:val="GrilTabel"/>
        <w:tblW w:w="0" w:type="auto"/>
        <w:tblLook w:val="04A0"/>
      </w:tblPr>
      <w:tblGrid>
        <w:gridCol w:w="1696"/>
        <w:gridCol w:w="1701"/>
        <w:gridCol w:w="1701"/>
        <w:gridCol w:w="1701"/>
      </w:tblGrid>
      <w:tr w:rsidR="0056743F" w:rsidRPr="00CB63D4" w:rsidTr="0056743F">
        <w:tc>
          <w:tcPr>
            <w:tcW w:w="1696" w:type="dxa"/>
            <w:vMerge w:val="restart"/>
          </w:tcPr>
          <w:p w:rsidR="00A64389" w:rsidRPr="00CB63D4" w:rsidRDefault="00A64389" w:rsidP="009F2C58">
            <w:pPr>
              <w:contextualSpacing/>
              <w:jc w:val="center"/>
              <w:rPr>
                <w:rFonts w:ascii="Times New Roman" w:hAnsi="Times New Roman" w:cs="Times New Roman"/>
                <w:sz w:val="20"/>
                <w:szCs w:val="20"/>
                <w:lang w:val="en-US"/>
              </w:rPr>
            </w:pPr>
          </w:p>
          <w:p w:rsidR="0056743F" w:rsidRPr="00CB63D4" w:rsidRDefault="0056743F" w:rsidP="009F2C58">
            <w:pPr>
              <w:contextualSpacing/>
              <w:jc w:val="center"/>
              <w:rPr>
                <w:rFonts w:ascii="Times New Roman" w:hAnsi="Times New Roman" w:cs="Times New Roman"/>
                <w:color w:val="0070C0"/>
                <w:sz w:val="20"/>
                <w:szCs w:val="20"/>
                <w:lang w:val="en-US"/>
              </w:rPr>
            </w:pPr>
            <w:r w:rsidRPr="00CB63D4">
              <w:rPr>
                <w:rFonts w:ascii="Times New Roman" w:hAnsi="Times New Roman" w:cs="Times New Roman"/>
                <w:sz w:val="20"/>
                <w:szCs w:val="20"/>
                <w:lang w:val="en-US"/>
              </w:rPr>
              <w:t>Standard de calitate</w:t>
            </w:r>
          </w:p>
        </w:tc>
        <w:tc>
          <w:tcPr>
            <w:tcW w:w="1701" w:type="dxa"/>
            <w:vMerge w:val="restart"/>
          </w:tcPr>
          <w:p w:rsidR="00A64389" w:rsidRPr="00CB63D4" w:rsidRDefault="00A64389" w:rsidP="009F2C58">
            <w:pPr>
              <w:contextualSpacing/>
              <w:jc w:val="center"/>
              <w:rPr>
                <w:rFonts w:ascii="Times New Roman" w:hAnsi="Times New Roman" w:cs="Times New Roman"/>
                <w:sz w:val="20"/>
                <w:szCs w:val="20"/>
                <w:lang w:val="en-US"/>
              </w:rPr>
            </w:pPr>
          </w:p>
          <w:p w:rsidR="0056743F" w:rsidRPr="00CB63D4" w:rsidRDefault="0056743F" w:rsidP="009F2C58">
            <w:pPr>
              <w:contextualSpacing/>
              <w:jc w:val="center"/>
              <w:rPr>
                <w:rFonts w:ascii="Times New Roman" w:hAnsi="Times New Roman" w:cs="Times New Roman"/>
                <w:color w:val="0070C0"/>
                <w:sz w:val="20"/>
                <w:szCs w:val="20"/>
                <w:lang w:val="en-US"/>
              </w:rPr>
            </w:pPr>
            <w:r w:rsidRPr="00CB63D4">
              <w:rPr>
                <w:rFonts w:ascii="Times New Roman" w:hAnsi="Times New Roman" w:cs="Times New Roman"/>
                <w:sz w:val="20"/>
                <w:szCs w:val="20"/>
                <w:lang w:val="en-US"/>
              </w:rPr>
              <w:t>Punctaj maxim</w:t>
            </w:r>
          </w:p>
        </w:tc>
        <w:tc>
          <w:tcPr>
            <w:tcW w:w="3402" w:type="dxa"/>
            <w:gridSpan w:val="2"/>
          </w:tcPr>
          <w:p w:rsidR="00A64389" w:rsidRPr="00CB63D4" w:rsidRDefault="0056743F"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Anul de studiu </w:t>
            </w:r>
          </w:p>
          <w:p w:rsidR="0056743F" w:rsidRPr="00CB63D4" w:rsidRDefault="0056743F"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202</w:t>
            </w:r>
            <w:r w:rsidR="00275E8D">
              <w:rPr>
                <w:rFonts w:ascii="Times New Roman" w:hAnsi="Times New Roman" w:cs="Times New Roman"/>
                <w:sz w:val="20"/>
                <w:szCs w:val="20"/>
                <w:lang w:val="en-US"/>
              </w:rPr>
              <w:t>2</w:t>
            </w:r>
            <w:r w:rsidRPr="00CB63D4">
              <w:rPr>
                <w:rFonts w:ascii="Times New Roman" w:hAnsi="Times New Roman" w:cs="Times New Roman"/>
                <w:sz w:val="20"/>
                <w:szCs w:val="20"/>
                <w:lang w:val="en-US"/>
              </w:rPr>
              <w:t>-</w:t>
            </w:r>
            <w:r w:rsidR="00C14064">
              <w:rPr>
                <w:rFonts w:ascii="Times New Roman" w:hAnsi="Times New Roman" w:cs="Times New Roman"/>
                <w:sz w:val="20"/>
                <w:szCs w:val="20"/>
                <w:lang w:val="en-US"/>
              </w:rPr>
              <w:t>202</w:t>
            </w:r>
            <w:r w:rsidR="00275E8D">
              <w:rPr>
                <w:rFonts w:ascii="Times New Roman" w:hAnsi="Times New Roman" w:cs="Times New Roman"/>
                <w:sz w:val="20"/>
                <w:szCs w:val="20"/>
                <w:lang w:val="en-US"/>
              </w:rPr>
              <w:t>3</w:t>
            </w:r>
          </w:p>
        </w:tc>
      </w:tr>
      <w:tr w:rsidR="0056743F" w:rsidRPr="00CB63D4" w:rsidTr="0056743F">
        <w:tc>
          <w:tcPr>
            <w:tcW w:w="1696" w:type="dxa"/>
            <w:vMerge/>
          </w:tcPr>
          <w:p w:rsidR="0056743F" w:rsidRPr="00CB63D4" w:rsidRDefault="0056743F" w:rsidP="009F2C58">
            <w:pPr>
              <w:contextualSpacing/>
              <w:jc w:val="center"/>
              <w:rPr>
                <w:rFonts w:ascii="Times New Roman" w:hAnsi="Times New Roman" w:cs="Times New Roman"/>
                <w:color w:val="0070C0"/>
                <w:sz w:val="20"/>
                <w:szCs w:val="20"/>
                <w:lang w:val="en-US"/>
              </w:rPr>
            </w:pPr>
          </w:p>
        </w:tc>
        <w:tc>
          <w:tcPr>
            <w:tcW w:w="1701" w:type="dxa"/>
            <w:vMerge/>
          </w:tcPr>
          <w:p w:rsidR="0056743F" w:rsidRPr="00CB63D4" w:rsidRDefault="0056743F" w:rsidP="009F2C58">
            <w:pPr>
              <w:contextualSpacing/>
              <w:jc w:val="center"/>
              <w:rPr>
                <w:rFonts w:ascii="Times New Roman" w:hAnsi="Times New Roman" w:cs="Times New Roman"/>
                <w:color w:val="0070C0"/>
                <w:sz w:val="20"/>
                <w:szCs w:val="20"/>
                <w:lang w:val="en-US"/>
              </w:rPr>
            </w:pPr>
          </w:p>
        </w:tc>
        <w:tc>
          <w:tcPr>
            <w:tcW w:w="1701" w:type="dxa"/>
          </w:tcPr>
          <w:p w:rsidR="0056743F" w:rsidRPr="00CB63D4" w:rsidRDefault="0056743F"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Autoevaluare, puncte</w:t>
            </w:r>
          </w:p>
        </w:tc>
        <w:tc>
          <w:tcPr>
            <w:tcW w:w="1701" w:type="dxa"/>
          </w:tcPr>
          <w:p w:rsidR="0056743F" w:rsidRPr="00CB63D4" w:rsidRDefault="0056743F"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Nivel realizare, %</w:t>
            </w:r>
          </w:p>
        </w:tc>
      </w:tr>
      <w:tr w:rsidR="0056743F" w:rsidRPr="00CB63D4" w:rsidTr="0056743F">
        <w:tc>
          <w:tcPr>
            <w:tcW w:w="1696"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1.1</w:t>
            </w:r>
          </w:p>
        </w:tc>
        <w:tc>
          <w:tcPr>
            <w:tcW w:w="1701"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10</w:t>
            </w:r>
          </w:p>
        </w:tc>
        <w:tc>
          <w:tcPr>
            <w:tcW w:w="1701" w:type="dxa"/>
          </w:tcPr>
          <w:p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10</w:t>
            </w:r>
          </w:p>
        </w:tc>
        <w:tc>
          <w:tcPr>
            <w:tcW w:w="1701" w:type="dxa"/>
          </w:tcPr>
          <w:p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100</w:t>
            </w:r>
          </w:p>
        </w:tc>
      </w:tr>
      <w:tr w:rsidR="0056743F" w:rsidRPr="00CB63D4" w:rsidTr="0056743F">
        <w:tc>
          <w:tcPr>
            <w:tcW w:w="1696"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1.2</w:t>
            </w:r>
          </w:p>
        </w:tc>
        <w:tc>
          <w:tcPr>
            <w:tcW w:w="1701"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5</w:t>
            </w:r>
          </w:p>
        </w:tc>
        <w:tc>
          <w:tcPr>
            <w:tcW w:w="1701" w:type="dxa"/>
          </w:tcPr>
          <w:p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5</w:t>
            </w:r>
          </w:p>
        </w:tc>
        <w:tc>
          <w:tcPr>
            <w:tcW w:w="1701" w:type="dxa"/>
          </w:tcPr>
          <w:p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100</w:t>
            </w:r>
          </w:p>
        </w:tc>
      </w:tr>
      <w:tr w:rsidR="0056743F" w:rsidRPr="00CB63D4" w:rsidTr="0056743F">
        <w:tc>
          <w:tcPr>
            <w:tcW w:w="1696"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1.3</w:t>
            </w:r>
          </w:p>
        </w:tc>
        <w:tc>
          <w:tcPr>
            <w:tcW w:w="1701"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5</w:t>
            </w:r>
          </w:p>
        </w:tc>
        <w:tc>
          <w:tcPr>
            <w:tcW w:w="1701" w:type="dxa"/>
          </w:tcPr>
          <w:p w:rsidR="0056743F" w:rsidRPr="00CB63D4" w:rsidRDefault="008609C5" w:rsidP="009F2C5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701" w:type="dxa"/>
          </w:tcPr>
          <w:p w:rsidR="0056743F" w:rsidRPr="00CB63D4" w:rsidRDefault="008609C5" w:rsidP="009F2C5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w:t>
            </w:r>
            <w:r w:rsidR="00C35EB2" w:rsidRPr="00CB63D4">
              <w:rPr>
                <w:rFonts w:ascii="Times New Roman" w:hAnsi="Times New Roman" w:cs="Times New Roman"/>
                <w:sz w:val="20"/>
                <w:szCs w:val="20"/>
                <w:lang w:val="en-US"/>
              </w:rPr>
              <w:t>0</w:t>
            </w:r>
          </w:p>
        </w:tc>
      </w:tr>
      <w:tr w:rsidR="0056743F" w:rsidRPr="00CB63D4" w:rsidTr="0056743F">
        <w:tc>
          <w:tcPr>
            <w:tcW w:w="1696"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2.1</w:t>
            </w:r>
          </w:p>
        </w:tc>
        <w:tc>
          <w:tcPr>
            <w:tcW w:w="1701"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6</w:t>
            </w:r>
          </w:p>
        </w:tc>
        <w:tc>
          <w:tcPr>
            <w:tcW w:w="1701" w:type="dxa"/>
          </w:tcPr>
          <w:p w:rsidR="0056743F" w:rsidRPr="00CB63D4" w:rsidRDefault="008609C5" w:rsidP="009F2C5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701" w:type="dxa"/>
          </w:tcPr>
          <w:p w:rsidR="0056743F" w:rsidRPr="00CB63D4" w:rsidRDefault="008609C5" w:rsidP="009F2C5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56743F" w:rsidRPr="00CB63D4" w:rsidTr="0056743F">
        <w:tc>
          <w:tcPr>
            <w:tcW w:w="1696"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2.2</w:t>
            </w:r>
          </w:p>
        </w:tc>
        <w:tc>
          <w:tcPr>
            <w:tcW w:w="1701"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6</w:t>
            </w:r>
          </w:p>
        </w:tc>
        <w:tc>
          <w:tcPr>
            <w:tcW w:w="1701" w:type="dxa"/>
          </w:tcPr>
          <w:p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5,5</w:t>
            </w:r>
          </w:p>
        </w:tc>
        <w:tc>
          <w:tcPr>
            <w:tcW w:w="1701" w:type="dxa"/>
          </w:tcPr>
          <w:p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91,6</w:t>
            </w:r>
            <w:r w:rsidR="00B020BB">
              <w:rPr>
                <w:rFonts w:ascii="Times New Roman" w:hAnsi="Times New Roman" w:cs="Times New Roman"/>
                <w:sz w:val="20"/>
                <w:szCs w:val="20"/>
                <w:lang w:val="en-US"/>
              </w:rPr>
              <w:t>7</w:t>
            </w:r>
          </w:p>
        </w:tc>
      </w:tr>
      <w:tr w:rsidR="0056743F" w:rsidRPr="00CB63D4" w:rsidTr="0056743F">
        <w:tc>
          <w:tcPr>
            <w:tcW w:w="1696"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2.3</w:t>
            </w:r>
          </w:p>
        </w:tc>
        <w:tc>
          <w:tcPr>
            <w:tcW w:w="1701"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6</w:t>
            </w:r>
          </w:p>
        </w:tc>
        <w:tc>
          <w:tcPr>
            <w:tcW w:w="1701" w:type="dxa"/>
          </w:tcPr>
          <w:p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4,</w:t>
            </w:r>
            <w:r w:rsidR="00AB7FC0">
              <w:rPr>
                <w:rFonts w:ascii="Times New Roman" w:hAnsi="Times New Roman" w:cs="Times New Roman"/>
                <w:sz w:val="20"/>
                <w:szCs w:val="20"/>
                <w:lang w:val="en-US"/>
              </w:rPr>
              <w:t>50</w:t>
            </w:r>
          </w:p>
        </w:tc>
        <w:tc>
          <w:tcPr>
            <w:tcW w:w="1701" w:type="dxa"/>
          </w:tcPr>
          <w:p w:rsidR="0056743F" w:rsidRPr="00CB63D4" w:rsidRDefault="0044537C" w:rsidP="009F2C5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75</w:t>
            </w:r>
          </w:p>
        </w:tc>
      </w:tr>
      <w:tr w:rsidR="0056743F" w:rsidRPr="00CB63D4" w:rsidTr="0056743F">
        <w:tc>
          <w:tcPr>
            <w:tcW w:w="1696"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3.1</w:t>
            </w:r>
          </w:p>
        </w:tc>
        <w:tc>
          <w:tcPr>
            <w:tcW w:w="1701"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8</w:t>
            </w:r>
          </w:p>
        </w:tc>
        <w:tc>
          <w:tcPr>
            <w:tcW w:w="1701" w:type="dxa"/>
          </w:tcPr>
          <w:p w:rsidR="0056743F" w:rsidRPr="00CB63D4" w:rsidRDefault="008609C5" w:rsidP="009F2C5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701" w:type="dxa"/>
          </w:tcPr>
          <w:p w:rsidR="0056743F" w:rsidRPr="00CB63D4" w:rsidRDefault="008609C5" w:rsidP="009F2C5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r>
      <w:tr w:rsidR="0056743F" w:rsidRPr="00CB63D4" w:rsidTr="0056743F">
        <w:tc>
          <w:tcPr>
            <w:tcW w:w="1696"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3.2</w:t>
            </w:r>
          </w:p>
        </w:tc>
        <w:tc>
          <w:tcPr>
            <w:tcW w:w="1701"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7</w:t>
            </w:r>
          </w:p>
        </w:tc>
        <w:tc>
          <w:tcPr>
            <w:tcW w:w="1701" w:type="dxa"/>
          </w:tcPr>
          <w:p w:rsidR="0056743F" w:rsidRPr="00CB63D4" w:rsidRDefault="00C35EB2"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6</w:t>
            </w:r>
          </w:p>
        </w:tc>
        <w:tc>
          <w:tcPr>
            <w:tcW w:w="1701" w:type="dxa"/>
          </w:tcPr>
          <w:p w:rsidR="0056743F" w:rsidRPr="00CB63D4" w:rsidRDefault="00C35EB2" w:rsidP="009F2C58">
            <w:pPr>
              <w:contextualSpacing/>
              <w:jc w:val="center"/>
              <w:rPr>
                <w:rFonts w:ascii="Times New Roman" w:hAnsi="Times New Roman" w:cs="Times New Roman"/>
                <w:sz w:val="20"/>
                <w:szCs w:val="20"/>
                <w:lang w:val="en-US"/>
              </w:rPr>
            </w:pPr>
            <w:r w:rsidRPr="0044537C">
              <w:rPr>
                <w:rFonts w:ascii="Times New Roman" w:hAnsi="Times New Roman" w:cs="Times New Roman"/>
                <w:sz w:val="20"/>
                <w:szCs w:val="20"/>
                <w:lang w:val="en-US"/>
              </w:rPr>
              <w:t>8</w:t>
            </w:r>
            <w:r w:rsidR="0044537C" w:rsidRPr="0044537C">
              <w:rPr>
                <w:rFonts w:ascii="Times New Roman" w:hAnsi="Times New Roman" w:cs="Times New Roman"/>
                <w:sz w:val="20"/>
                <w:szCs w:val="20"/>
                <w:lang w:val="en-US"/>
              </w:rPr>
              <w:t>5,7</w:t>
            </w:r>
          </w:p>
        </w:tc>
      </w:tr>
      <w:tr w:rsidR="0056743F" w:rsidRPr="00CB63D4" w:rsidTr="0056743F">
        <w:tc>
          <w:tcPr>
            <w:tcW w:w="1696"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3.3</w:t>
            </w:r>
          </w:p>
        </w:tc>
        <w:tc>
          <w:tcPr>
            <w:tcW w:w="1701"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7</w:t>
            </w:r>
          </w:p>
        </w:tc>
        <w:tc>
          <w:tcPr>
            <w:tcW w:w="1701" w:type="dxa"/>
          </w:tcPr>
          <w:p w:rsidR="0056743F" w:rsidRPr="004C6E84" w:rsidRDefault="00C35EB2"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6,5</w:t>
            </w:r>
          </w:p>
        </w:tc>
        <w:tc>
          <w:tcPr>
            <w:tcW w:w="1701" w:type="dxa"/>
          </w:tcPr>
          <w:p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92,8</w:t>
            </w:r>
            <w:r w:rsidR="00B020BB">
              <w:rPr>
                <w:rFonts w:ascii="Times New Roman" w:hAnsi="Times New Roman" w:cs="Times New Roman"/>
                <w:sz w:val="20"/>
                <w:szCs w:val="20"/>
                <w:lang w:val="en-US"/>
              </w:rPr>
              <w:t>6</w:t>
            </w:r>
          </w:p>
        </w:tc>
      </w:tr>
      <w:tr w:rsidR="0056743F" w:rsidRPr="00CB63D4" w:rsidTr="0056743F">
        <w:tc>
          <w:tcPr>
            <w:tcW w:w="1696"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4.1</w:t>
            </w:r>
          </w:p>
        </w:tc>
        <w:tc>
          <w:tcPr>
            <w:tcW w:w="1701"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13</w:t>
            </w:r>
          </w:p>
        </w:tc>
        <w:tc>
          <w:tcPr>
            <w:tcW w:w="1701" w:type="dxa"/>
          </w:tcPr>
          <w:p w:rsidR="0056743F" w:rsidRPr="004C6E84" w:rsidRDefault="008609C5" w:rsidP="009F2C5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701" w:type="dxa"/>
          </w:tcPr>
          <w:p w:rsidR="0056743F" w:rsidRPr="004C6E84" w:rsidRDefault="008609C5" w:rsidP="009F2C5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92,3</w:t>
            </w:r>
            <w:r w:rsidR="00B020BB">
              <w:rPr>
                <w:rFonts w:ascii="Times New Roman" w:hAnsi="Times New Roman" w:cs="Times New Roman"/>
                <w:sz w:val="20"/>
                <w:szCs w:val="20"/>
                <w:lang w:val="en-US"/>
              </w:rPr>
              <w:t>1</w:t>
            </w:r>
          </w:p>
        </w:tc>
      </w:tr>
      <w:tr w:rsidR="0056743F" w:rsidRPr="00CB63D4" w:rsidTr="0056743F">
        <w:tc>
          <w:tcPr>
            <w:tcW w:w="1696"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4.2</w:t>
            </w:r>
          </w:p>
        </w:tc>
        <w:tc>
          <w:tcPr>
            <w:tcW w:w="1701"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14</w:t>
            </w:r>
          </w:p>
        </w:tc>
        <w:tc>
          <w:tcPr>
            <w:tcW w:w="1701" w:type="dxa"/>
          </w:tcPr>
          <w:p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13,5</w:t>
            </w:r>
          </w:p>
        </w:tc>
        <w:tc>
          <w:tcPr>
            <w:tcW w:w="1701" w:type="dxa"/>
          </w:tcPr>
          <w:p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96,4</w:t>
            </w:r>
            <w:r w:rsidR="00B020BB">
              <w:rPr>
                <w:rFonts w:ascii="Times New Roman" w:hAnsi="Times New Roman" w:cs="Times New Roman"/>
                <w:sz w:val="20"/>
                <w:szCs w:val="20"/>
                <w:lang w:val="en-US"/>
              </w:rPr>
              <w:t>3</w:t>
            </w:r>
          </w:p>
        </w:tc>
      </w:tr>
      <w:tr w:rsidR="0056743F" w:rsidRPr="00CB63D4" w:rsidTr="0056743F">
        <w:tc>
          <w:tcPr>
            <w:tcW w:w="1696"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4.3</w:t>
            </w:r>
          </w:p>
        </w:tc>
        <w:tc>
          <w:tcPr>
            <w:tcW w:w="1701"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7</w:t>
            </w:r>
          </w:p>
        </w:tc>
        <w:tc>
          <w:tcPr>
            <w:tcW w:w="1701" w:type="dxa"/>
          </w:tcPr>
          <w:p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6,</w:t>
            </w:r>
            <w:r w:rsidR="008609C5">
              <w:rPr>
                <w:rFonts w:ascii="Times New Roman" w:hAnsi="Times New Roman" w:cs="Times New Roman"/>
                <w:sz w:val="20"/>
                <w:szCs w:val="20"/>
                <w:lang w:val="en-US"/>
              </w:rPr>
              <w:t>7</w:t>
            </w:r>
            <w:r w:rsidRPr="004C6E84">
              <w:rPr>
                <w:rFonts w:ascii="Times New Roman" w:hAnsi="Times New Roman" w:cs="Times New Roman"/>
                <w:sz w:val="20"/>
                <w:szCs w:val="20"/>
                <w:lang w:val="en-US"/>
              </w:rPr>
              <w:t>5</w:t>
            </w:r>
          </w:p>
        </w:tc>
        <w:tc>
          <w:tcPr>
            <w:tcW w:w="1701" w:type="dxa"/>
          </w:tcPr>
          <w:p w:rsidR="0056743F" w:rsidRPr="004C6E84" w:rsidRDefault="008609C5" w:rsidP="009F2C5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96,4</w:t>
            </w:r>
            <w:r w:rsidR="00B020BB">
              <w:rPr>
                <w:rFonts w:ascii="Times New Roman" w:hAnsi="Times New Roman" w:cs="Times New Roman"/>
                <w:sz w:val="20"/>
                <w:szCs w:val="20"/>
                <w:lang w:val="en-US"/>
              </w:rPr>
              <w:t>3</w:t>
            </w:r>
          </w:p>
        </w:tc>
      </w:tr>
      <w:tr w:rsidR="0056743F" w:rsidRPr="00CB63D4" w:rsidTr="0056743F">
        <w:tc>
          <w:tcPr>
            <w:tcW w:w="1696"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5.1</w:t>
            </w:r>
          </w:p>
        </w:tc>
        <w:tc>
          <w:tcPr>
            <w:tcW w:w="1701"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6</w:t>
            </w:r>
          </w:p>
        </w:tc>
        <w:tc>
          <w:tcPr>
            <w:tcW w:w="1701" w:type="dxa"/>
          </w:tcPr>
          <w:p w:rsidR="0056743F" w:rsidRPr="004C6E84" w:rsidRDefault="00CE2590" w:rsidP="009F2C58">
            <w:pPr>
              <w:contextualSpacing/>
              <w:jc w:val="center"/>
              <w:rPr>
                <w:rFonts w:ascii="Times New Roman" w:hAnsi="Times New Roman" w:cs="Times New Roman"/>
                <w:sz w:val="20"/>
                <w:szCs w:val="20"/>
                <w:lang w:val="en-US"/>
              </w:rPr>
            </w:pPr>
            <w:r w:rsidRPr="004C6E84">
              <w:rPr>
                <w:rFonts w:ascii="Times New Roman" w:hAnsi="Times New Roman" w:cs="Times New Roman"/>
                <w:sz w:val="20"/>
                <w:szCs w:val="20"/>
                <w:lang w:val="en-US"/>
              </w:rPr>
              <w:t>5</w:t>
            </w:r>
          </w:p>
        </w:tc>
        <w:tc>
          <w:tcPr>
            <w:tcW w:w="1701" w:type="dxa"/>
          </w:tcPr>
          <w:p w:rsidR="0056743F" w:rsidRPr="004C6E84" w:rsidRDefault="00047378" w:rsidP="009F2C5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83,3</w:t>
            </w:r>
            <w:r w:rsidR="00B020BB">
              <w:rPr>
                <w:rFonts w:ascii="Times New Roman" w:hAnsi="Times New Roman" w:cs="Times New Roman"/>
                <w:sz w:val="20"/>
                <w:szCs w:val="20"/>
                <w:lang w:val="en-US"/>
              </w:rPr>
              <w:t>4</w:t>
            </w:r>
          </w:p>
        </w:tc>
      </w:tr>
      <w:tr w:rsidR="0056743F" w:rsidRPr="00CB63D4" w:rsidTr="0056743F">
        <w:tc>
          <w:tcPr>
            <w:tcW w:w="1696"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Total</w:t>
            </w:r>
          </w:p>
        </w:tc>
        <w:tc>
          <w:tcPr>
            <w:tcW w:w="1701" w:type="dxa"/>
          </w:tcPr>
          <w:p w:rsidR="0056743F" w:rsidRPr="00CB63D4" w:rsidRDefault="00A64389" w:rsidP="009F2C58">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100</w:t>
            </w:r>
          </w:p>
        </w:tc>
        <w:tc>
          <w:tcPr>
            <w:tcW w:w="1701" w:type="dxa"/>
          </w:tcPr>
          <w:p w:rsidR="0056743F" w:rsidRPr="004C6E84" w:rsidRDefault="00047378" w:rsidP="009F2C5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9</w:t>
            </w:r>
            <w:r w:rsidR="0044537C">
              <w:rPr>
                <w:rFonts w:ascii="Times New Roman" w:hAnsi="Times New Roman" w:cs="Times New Roman"/>
                <w:sz w:val="20"/>
                <w:szCs w:val="20"/>
                <w:lang w:val="en-US"/>
              </w:rPr>
              <w:t>3</w:t>
            </w:r>
            <w:r>
              <w:rPr>
                <w:rFonts w:ascii="Times New Roman" w:hAnsi="Times New Roman" w:cs="Times New Roman"/>
                <w:sz w:val="20"/>
                <w:szCs w:val="20"/>
                <w:lang w:val="en-US"/>
              </w:rPr>
              <w:t>,</w:t>
            </w:r>
            <w:r w:rsidR="0044537C">
              <w:rPr>
                <w:rFonts w:ascii="Times New Roman" w:hAnsi="Times New Roman" w:cs="Times New Roman"/>
                <w:sz w:val="20"/>
                <w:szCs w:val="20"/>
                <w:lang w:val="en-US"/>
              </w:rPr>
              <w:t>7</w:t>
            </w:r>
            <w:r>
              <w:rPr>
                <w:rFonts w:ascii="Times New Roman" w:hAnsi="Times New Roman" w:cs="Times New Roman"/>
                <w:sz w:val="20"/>
                <w:szCs w:val="20"/>
                <w:lang w:val="en-US"/>
              </w:rPr>
              <w:t>5</w:t>
            </w:r>
          </w:p>
        </w:tc>
        <w:tc>
          <w:tcPr>
            <w:tcW w:w="1701" w:type="dxa"/>
          </w:tcPr>
          <w:p w:rsidR="0056743F" w:rsidRPr="004C6E84" w:rsidRDefault="00047378" w:rsidP="009F2C58">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AA27CD">
              <w:rPr>
                <w:rFonts w:ascii="Times New Roman" w:hAnsi="Times New Roman" w:cs="Times New Roman"/>
                <w:sz w:val="20"/>
                <w:szCs w:val="20"/>
                <w:lang w:val="en-US"/>
              </w:rPr>
              <w:t>9</w:t>
            </w:r>
            <w:r w:rsidR="00D25B05">
              <w:rPr>
                <w:rFonts w:ascii="Times New Roman" w:hAnsi="Times New Roman" w:cs="Times New Roman"/>
                <w:sz w:val="20"/>
                <w:szCs w:val="20"/>
                <w:lang w:val="en-US"/>
              </w:rPr>
              <w:t>3,75</w:t>
            </w:r>
          </w:p>
        </w:tc>
      </w:tr>
    </w:tbl>
    <w:p w:rsidR="00A64389" w:rsidRPr="00CB63D4" w:rsidRDefault="00A64389" w:rsidP="00F671A2">
      <w:pPr>
        <w:contextualSpacing/>
        <w:rPr>
          <w:rFonts w:ascii="Times New Roman" w:hAnsi="Times New Roman" w:cs="Times New Roman"/>
          <w:color w:val="0070C0"/>
          <w:sz w:val="20"/>
          <w:szCs w:val="20"/>
          <w:lang w:val="en-US"/>
        </w:rPr>
      </w:pPr>
    </w:p>
    <w:tbl>
      <w:tblPr>
        <w:tblStyle w:val="GrilTabel"/>
        <w:tblW w:w="0" w:type="auto"/>
        <w:tblLook w:val="04A0"/>
      </w:tblPr>
      <w:tblGrid>
        <w:gridCol w:w="2972"/>
        <w:gridCol w:w="2835"/>
      </w:tblGrid>
      <w:tr w:rsidR="00FE43D5" w:rsidRPr="00CB63D4" w:rsidTr="00FE1527">
        <w:tc>
          <w:tcPr>
            <w:tcW w:w="5807" w:type="dxa"/>
            <w:gridSpan w:val="2"/>
          </w:tcPr>
          <w:p w:rsidR="00A64389" w:rsidRPr="00CB63D4" w:rsidRDefault="00A64389" w:rsidP="00FE43D5">
            <w:pPr>
              <w:contextualSpacing/>
              <w:jc w:val="center"/>
              <w:rPr>
                <w:rFonts w:ascii="Times New Roman" w:hAnsi="Times New Roman" w:cs="Times New Roman"/>
                <w:b/>
                <w:bCs/>
                <w:sz w:val="20"/>
                <w:szCs w:val="20"/>
                <w:lang w:val="en-US"/>
              </w:rPr>
            </w:pPr>
            <w:r w:rsidRPr="00CB63D4">
              <w:rPr>
                <w:rFonts w:ascii="Times New Roman" w:hAnsi="Times New Roman" w:cs="Times New Roman"/>
                <w:b/>
                <w:bCs/>
                <w:sz w:val="20"/>
                <w:szCs w:val="20"/>
                <w:lang w:val="en-US"/>
              </w:rPr>
              <w:t>Acordarea calificativului</w:t>
            </w:r>
          </w:p>
        </w:tc>
      </w:tr>
      <w:tr w:rsidR="00FE43D5" w:rsidRPr="00CB63D4" w:rsidTr="00A64389">
        <w:tc>
          <w:tcPr>
            <w:tcW w:w="2972" w:type="dxa"/>
          </w:tcPr>
          <w:p w:rsidR="00A64389" w:rsidRPr="00CB63D4" w:rsidRDefault="00A64389" w:rsidP="00FE43D5">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Foarte bine</w:t>
            </w:r>
          </w:p>
        </w:tc>
        <w:tc>
          <w:tcPr>
            <w:tcW w:w="2835" w:type="dxa"/>
          </w:tcPr>
          <w:p w:rsidR="00A64389" w:rsidRPr="00CB63D4" w:rsidRDefault="00A64389" w:rsidP="00FE43D5">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86,00-100%</w:t>
            </w:r>
          </w:p>
        </w:tc>
      </w:tr>
      <w:tr w:rsidR="00FE43D5" w:rsidRPr="00CB63D4" w:rsidTr="00A64389">
        <w:tc>
          <w:tcPr>
            <w:tcW w:w="2972" w:type="dxa"/>
          </w:tcPr>
          <w:p w:rsidR="00A64389" w:rsidRPr="00CB63D4" w:rsidRDefault="00FE43D5" w:rsidP="00FE43D5">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Bine</w:t>
            </w:r>
          </w:p>
        </w:tc>
        <w:tc>
          <w:tcPr>
            <w:tcW w:w="2835" w:type="dxa"/>
          </w:tcPr>
          <w:p w:rsidR="00A64389" w:rsidRPr="00CB63D4" w:rsidRDefault="00FE43D5" w:rsidP="00FE43D5">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64,00-85,99%</w:t>
            </w:r>
          </w:p>
        </w:tc>
      </w:tr>
      <w:tr w:rsidR="00FE43D5" w:rsidRPr="00CB63D4" w:rsidTr="00A64389">
        <w:tc>
          <w:tcPr>
            <w:tcW w:w="2972" w:type="dxa"/>
          </w:tcPr>
          <w:p w:rsidR="00A64389" w:rsidRPr="00CB63D4" w:rsidRDefault="00FE43D5" w:rsidP="00FE43D5">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Satisfăcător</w:t>
            </w:r>
          </w:p>
        </w:tc>
        <w:tc>
          <w:tcPr>
            <w:tcW w:w="2835" w:type="dxa"/>
          </w:tcPr>
          <w:p w:rsidR="00A64389" w:rsidRPr="00CB63D4" w:rsidRDefault="00FE43D5" w:rsidP="00FE43D5">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50,00-63,99%</w:t>
            </w:r>
          </w:p>
        </w:tc>
      </w:tr>
      <w:tr w:rsidR="00FE43D5" w:rsidRPr="00CB63D4" w:rsidTr="00A64389">
        <w:tc>
          <w:tcPr>
            <w:tcW w:w="2972" w:type="dxa"/>
          </w:tcPr>
          <w:p w:rsidR="00A64389" w:rsidRPr="00CB63D4" w:rsidRDefault="00FE43D5" w:rsidP="00FE43D5">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Nesatisfăcător</w:t>
            </w:r>
          </w:p>
        </w:tc>
        <w:tc>
          <w:tcPr>
            <w:tcW w:w="2835" w:type="dxa"/>
          </w:tcPr>
          <w:p w:rsidR="00A64389" w:rsidRPr="00CB63D4" w:rsidRDefault="00FE43D5" w:rsidP="00FE43D5">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0-49,99%</w:t>
            </w:r>
          </w:p>
        </w:tc>
      </w:tr>
    </w:tbl>
    <w:p w:rsidR="00FE43D5" w:rsidRPr="00CB63D4" w:rsidRDefault="009F2C58" w:rsidP="00FE43D5">
      <w:pPr>
        <w:contextualSpacing/>
        <w:rPr>
          <w:rFonts w:ascii="Times New Roman" w:hAnsi="Times New Roman" w:cs="Times New Roman"/>
          <w:sz w:val="20"/>
          <w:szCs w:val="20"/>
          <w:lang w:val="en-US"/>
        </w:rPr>
      </w:pPr>
      <w:r w:rsidRPr="00CB63D4">
        <w:rPr>
          <w:rFonts w:ascii="Times New Roman" w:hAnsi="Times New Roman" w:cs="Times New Roman"/>
          <w:sz w:val="20"/>
          <w:szCs w:val="20"/>
          <w:lang w:val="en-US"/>
        </w:rPr>
        <w:t xml:space="preserve"> </w:t>
      </w:r>
      <w:r w:rsidR="00FE43D5" w:rsidRPr="00CB63D4">
        <w:rPr>
          <w:rFonts w:ascii="Times New Roman" w:hAnsi="Times New Roman" w:cs="Times New Roman"/>
          <w:sz w:val="20"/>
          <w:szCs w:val="20"/>
          <w:lang w:val="en-US"/>
        </w:rPr>
        <w:t xml:space="preserve">În baza punctajului obținut și a procentului de realizare, instiuției i se atribuie calificativul: </w:t>
      </w:r>
      <w:r w:rsidR="00CE2590" w:rsidRPr="00CB63D4">
        <w:rPr>
          <w:rFonts w:ascii="Times New Roman" w:hAnsi="Times New Roman" w:cs="Times New Roman"/>
          <w:b/>
          <w:bCs/>
          <w:sz w:val="20"/>
          <w:szCs w:val="20"/>
          <w:lang w:val="en-US"/>
        </w:rPr>
        <w:t>Foarte bine</w:t>
      </w:r>
    </w:p>
    <w:p w:rsidR="0088272B" w:rsidRPr="00CB63D4" w:rsidRDefault="0088272B" w:rsidP="00FE43D5">
      <w:pPr>
        <w:contextualSpacing/>
        <w:rPr>
          <w:rFonts w:ascii="Times New Roman" w:hAnsi="Times New Roman" w:cs="Times New Roman"/>
          <w:color w:val="FF0000"/>
          <w:sz w:val="20"/>
          <w:szCs w:val="20"/>
          <w:lang w:val="en-US"/>
        </w:rPr>
      </w:pPr>
    </w:p>
    <w:p w:rsidR="0088272B" w:rsidRPr="00CB63D4" w:rsidRDefault="0088272B" w:rsidP="00FE43D5">
      <w:pPr>
        <w:contextualSpacing/>
        <w:rPr>
          <w:rFonts w:ascii="Times New Roman" w:hAnsi="Times New Roman" w:cs="Times New Roman"/>
          <w:b/>
          <w:bCs/>
          <w:sz w:val="20"/>
          <w:szCs w:val="20"/>
          <w:lang w:val="en-US"/>
        </w:rPr>
      </w:pPr>
      <w:bookmarkStart w:id="33" w:name="_Hlk79867442"/>
      <w:r w:rsidRPr="00CB63D4">
        <w:rPr>
          <w:rFonts w:ascii="Times New Roman" w:hAnsi="Times New Roman" w:cs="Times New Roman"/>
          <w:b/>
          <w:bCs/>
          <w:sz w:val="20"/>
          <w:szCs w:val="20"/>
          <w:lang w:val="en-US"/>
        </w:rPr>
        <w:t>Rezultatele evaluării anuale a personalului didactic:</w:t>
      </w:r>
      <w:bookmarkEnd w:id="33"/>
    </w:p>
    <w:tbl>
      <w:tblPr>
        <w:tblStyle w:val="GrilTabel"/>
        <w:tblW w:w="0" w:type="auto"/>
        <w:jc w:val="center"/>
        <w:tblLook w:val="04A0"/>
      </w:tblPr>
      <w:tblGrid>
        <w:gridCol w:w="1549"/>
        <w:gridCol w:w="1552"/>
        <w:gridCol w:w="1550"/>
        <w:gridCol w:w="1549"/>
        <w:gridCol w:w="1556"/>
        <w:gridCol w:w="1589"/>
      </w:tblGrid>
      <w:tr w:rsidR="0088272B" w:rsidRPr="00CB63D4" w:rsidTr="0088272B">
        <w:trPr>
          <w:jc w:val="center"/>
        </w:trPr>
        <w:tc>
          <w:tcPr>
            <w:tcW w:w="1549" w:type="dxa"/>
            <w:vMerge w:val="restart"/>
          </w:tcPr>
          <w:p w:rsidR="0088272B" w:rsidRPr="00CB63D4" w:rsidRDefault="0088272B" w:rsidP="0088272B">
            <w:pPr>
              <w:contextualSpacing/>
              <w:jc w:val="center"/>
              <w:rPr>
                <w:rFonts w:ascii="Times New Roman" w:hAnsi="Times New Roman" w:cs="Times New Roman"/>
                <w:sz w:val="20"/>
                <w:szCs w:val="20"/>
              </w:rPr>
            </w:pPr>
            <w:r w:rsidRPr="00CB63D4">
              <w:rPr>
                <w:rFonts w:ascii="Times New Roman" w:hAnsi="Times New Roman" w:cs="Times New Roman"/>
                <w:sz w:val="20"/>
                <w:szCs w:val="20"/>
              </w:rPr>
              <w:t>Anul de studiu</w:t>
            </w:r>
          </w:p>
        </w:tc>
        <w:tc>
          <w:tcPr>
            <w:tcW w:w="1552" w:type="dxa"/>
            <w:vMerge w:val="restart"/>
          </w:tcPr>
          <w:p w:rsidR="0088272B" w:rsidRPr="00CB63D4" w:rsidRDefault="0088272B" w:rsidP="0088272B">
            <w:pPr>
              <w:contextualSpacing/>
              <w:jc w:val="center"/>
              <w:rPr>
                <w:rFonts w:ascii="Times New Roman" w:hAnsi="Times New Roman" w:cs="Times New Roman"/>
                <w:sz w:val="20"/>
                <w:szCs w:val="20"/>
              </w:rPr>
            </w:pPr>
            <w:r w:rsidRPr="00CB63D4">
              <w:rPr>
                <w:rFonts w:ascii="Times New Roman" w:hAnsi="Times New Roman" w:cs="Times New Roman"/>
                <w:sz w:val="20"/>
                <w:szCs w:val="20"/>
              </w:rPr>
              <w:t>Nr. total cadre didactice</w:t>
            </w:r>
          </w:p>
        </w:tc>
        <w:tc>
          <w:tcPr>
            <w:tcW w:w="6244" w:type="dxa"/>
            <w:gridSpan w:val="4"/>
          </w:tcPr>
          <w:p w:rsidR="0088272B" w:rsidRPr="00CB63D4" w:rsidRDefault="0088272B" w:rsidP="0088272B">
            <w:pPr>
              <w:contextualSpacing/>
              <w:jc w:val="center"/>
              <w:rPr>
                <w:rFonts w:ascii="Times New Roman" w:hAnsi="Times New Roman" w:cs="Times New Roman"/>
                <w:sz w:val="20"/>
                <w:szCs w:val="20"/>
              </w:rPr>
            </w:pPr>
            <w:r w:rsidRPr="00CB63D4">
              <w:rPr>
                <w:rFonts w:ascii="Times New Roman" w:hAnsi="Times New Roman" w:cs="Times New Roman"/>
                <w:sz w:val="20"/>
                <w:szCs w:val="20"/>
              </w:rPr>
              <w:t>Distribuția calificativelor</w:t>
            </w:r>
          </w:p>
        </w:tc>
      </w:tr>
      <w:tr w:rsidR="0088272B" w:rsidRPr="00CB63D4" w:rsidTr="0088272B">
        <w:trPr>
          <w:jc w:val="center"/>
        </w:trPr>
        <w:tc>
          <w:tcPr>
            <w:tcW w:w="1549" w:type="dxa"/>
            <w:vMerge/>
          </w:tcPr>
          <w:p w:rsidR="0088272B" w:rsidRPr="00CB63D4" w:rsidRDefault="0088272B" w:rsidP="00FE43D5">
            <w:pPr>
              <w:contextualSpacing/>
              <w:rPr>
                <w:rFonts w:ascii="Times New Roman" w:hAnsi="Times New Roman" w:cs="Times New Roman"/>
                <w:sz w:val="20"/>
                <w:szCs w:val="20"/>
              </w:rPr>
            </w:pPr>
          </w:p>
        </w:tc>
        <w:tc>
          <w:tcPr>
            <w:tcW w:w="1552" w:type="dxa"/>
            <w:vMerge/>
          </w:tcPr>
          <w:p w:rsidR="0088272B" w:rsidRPr="00CB63D4" w:rsidRDefault="0088272B" w:rsidP="00FE43D5">
            <w:pPr>
              <w:contextualSpacing/>
              <w:rPr>
                <w:rFonts w:ascii="Times New Roman" w:hAnsi="Times New Roman" w:cs="Times New Roman"/>
                <w:sz w:val="20"/>
                <w:szCs w:val="20"/>
              </w:rPr>
            </w:pPr>
          </w:p>
        </w:tc>
        <w:tc>
          <w:tcPr>
            <w:tcW w:w="1550" w:type="dxa"/>
          </w:tcPr>
          <w:p w:rsidR="0088272B" w:rsidRPr="00CB63D4" w:rsidRDefault="0088272B" w:rsidP="0088272B">
            <w:pPr>
              <w:contextualSpacing/>
              <w:jc w:val="center"/>
              <w:rPr>
                <w:rFonts w:ascii="Times New Roman" w:hAnsi="Times New Roman" w:cs="Times New Roman"/>
                <w:sz w:val="20"/>
                <w:szCs w:val="20"/>
              </w:rPr>
            </w:pPr>
            <w:r w:rsidRPr="00CB63D4">
              <w:rPr>
                <w:rFonts w:ascii="Times New Roman" w:hAnsi="Times New Roman" w:cs="Times New Roman"/>
                <w:sz w:val="20"/>
                <w:szCs w:val="20"/>
              </w:rPr>
              <w:t>Foarte bine</w:t>
            </w:r>
          </w:p>
        </w:tc>
        <w:tc>
          <w:tcPr>
            <w:tcW w:w="1549" w:type="dxa"/>
          </w:tcPr>
          <w:p w:rsidR="0088272B" w:rsidRPr="00CB63D4" w:rsidRDefault="0088272B" w:rsidP="0088272B">
            <w:pPr>
              <w:contextualSpacing/>
              <w:jc w:val="center"/>
              <w:rPr>
                <w:rFonts w:ascii="Times New Roman" w:hAnsi="Times New Roman" w:cs="Times New Roman"/>
                <w:sz w:val="20"/>
                <w:szCs w:val="20"/>
              </w:rPr>
            </w:pPr>
            <w:r w:rsidRPr="00CB63D4">
              <w:rPr>
                <w:rFonts w:ascii="Times New Roman" w:hAnsi="Times New Roman" w:cs="Times New Roman"/>
                <w:sz w:val="20"/>
                <w:szCs w:val="20"/>
              </w:rPr>
              <w:t>Bine</w:t>
            </w:r>
          </w:p>
        </w:tc>
        <w:tc>
          <w:tcPr>
            <w:tcW w:w="1556" w:type="dxa"/>
          </w:tcPr>
          <w:p w:rsidR="0088272B" w:rsidRPr="00CB63D4" w:rsidRDefault="0088272B" w:rsidP="0088272B">
            <w:pPr>
              <w:contextualSpacing/>
              <w:jc w:val="center"/>
              <w:rPr>
                <w:rFonts w:ascii="Times New Roman" w:hAnsi="Times New Roman" w:cs="Times New Roman"/>
                <w:sz w:val="20"/>
                <w:szCs w:val="20"/>
              </w:rPr>
            </w:pPr>
            <w:r w:rsidRPr="00CB63D4">
              <w:rPr>
                <w:rFonts w:ascii="Times New Roman" w:hAnsi="Times New Roman" w:cs="Times New Roman"/>
                <w:sz w:val="20"/>
                <w:szCs w:val="20"/>
              </w:rPr>
              <w:t>Satisfăcător</w:t>
            </w:r>
          </w:p>
        </w:tc>
        <w:tc>
          <w:tcPr>
            <w:tcW w:w="1589" w:type="dxa"/>
          </w:tcPr>
          <w:p w:rsidR="0088272B" w:rsidRPr="00CB63D4" w:rsidRDefault="0088272B" w:rsidP="0088272B">
            <w:pPr>
              <w:contextualSpacing/>
              <w:jc w:val="center"/>
              <w:rPr>
                <w:rFonts w:ascii="Times New Roman" w:hAnsi="Times New Roman" w:cs="Times New Roman"/>
                <w:sz w:val="20"/>
                <w:szCs w:val="20"/>
              </w:rPr>
            </w:pPr>
            <w:r w:rsidRPr="00CB63D4">
              <w:rPr>
                <w:rFonts w:ascii="Times New Roman" w:hAnsi="Times New Roman" w:cs="Times New Roman"/>
                <w:sz w:val="20"/>
                <w:szCs w:val="20"/>
              </w:rPr>
              <w:t>Nesatisfăcător</w:t>
            </w:r>
          </w:p>
        </w:tc>
      </w:tr>
      <w:tr w:rsidR="0088272B" w:rsidRPr="00CB63D4" w:rsidTr="00F671A2">
        <w:trPr>
          <w:trHeight w:val="325"/>
          <w:jc w:val="center"/>
        </w:trPr>
        <w:tc>
          <w:tcPr>
            <w:tcW w:w="1549" w:type="dxa"/>
          </w:tcPr>
          <w:p w:rsidR="0088272B" w:rsidRPr="00CB63D4" w:rsidRDefault="0088272B" w:rsidP="00AB0E37">
            <w:pPr>
              <w:contextualSpacing/>
              <w:jc w:val="center"/>
              <w:rPr>
                <w:rFonts w:ascii="Times New Roman" w:hAnsi="Times New Roman" w:cs="Times New Roman"/>
                <w:sz w:val="20"/>
                <w:szCs w:val="20"/>
              </w:rPr>
            </w:pPr>
            <w:r w:rsidRPr="00CB63D4">
              <w:rPr>
                <w:rFonts w:ascii="Times New Roman" w:hAnsi="Times New Roman" w:cs="Times New Roman"/>
                <w:sz w:val="20"/>
                <w:szCs w:val="20"/>
              </w:rPr>
              <w:t>202</w:t>
            </w:r>
            <w:r w:rsidR="00275E8D">
              <w:rPr>
                <w:rFonts w:ascii="Times New Roman" w:hAnsi="Times New Roman" w:cs="Times New Roman"/>
                <w:sz w:val="20"/>
                <w:szCs w:val="20"/>
              </w:rPr>
              <w:t>2</w:t>
            </w:r>
            <w:r w:rsidRPr="00CB63D4">
              <w:rPr>
                <w:rFonts w:ascii="Times New Roman" w:hAnsi="Times New Roman" w:cs="Times New Roman"/>
                <w:sz w:val="20"/>
                <w:szCs w:val="20"/>
              </w:rPr>
              <w:t>-202</w:t>
            </w:r>
            <w:r w:rsidR="00275E8D">
              <w:rPr>
                <w:rFonts w:ascii="Times New Roman" w:hAnsi="Times New Roman" w:cs="Times New Roman"/>
                <w:sz w:val="20"/>
                <w:szCs w:val="20"/>
              </w:rPr>
              <w:t>3</w:t>
            </w:r>
          </w:p>
          <w:p w:rsidR="0088272B" w:rsidRPr="00CB63D4" w:rsidRDefault="0088272B" w:rsidP="00FE43D5">
            <w:pPr>
              <w:contextualSpacing/>
              <w:rPr>
                <w:rFonts w:ascii="Times New Roman" w:hAnsi="Times New Roman" w:cs="Times New Roman"/>
                <w:sz w:val="20"/>
                <w:szCs w:val="20"/>
              </w:rPr>
            </w:pPr>
          </w:p>
        </w:tc>
        <w:tc>
          <w:tcPr>
            <w:tcW w:w="1552" w:type="dxa"/>
          </w:tcPr>
          <w:p w:rsidR="0088272B" w:rsidRPr="001A7243" w:rsidRDefault="00025FBB" w:rsidP="00025FBB">
            <w:pPr>
              <w:contextualSpacing/>
              <w:jc w:val="center"/>
              <w:rPr>
                <w:rFonts w:ascii="Times New Roman" w:hAnsi="Times New Roman" w:cs="Times New Roman"/>
                <w:sz w:val="20"/>
                <w:szCs w:val="20"/>
              </w:rPr>
            </w:pPr>
            <w:r w:rsidRPr="001A7243">
              <w:rPr>
                <w:rFonts w:ascii="Times New Roman" w:hAnsi="Times New Roman" w:cs="Times New Roman"/>
                <w:sz w:val="20"/>
                <w:szCs w:val="20"/>
              </w:rPr>
              <w:t>9</w:t>
            </w:r>
            <w:r w:rsidR="00C14064" w:rsidRPr="001A7243">
              <w:rPr>
                <w:rFonts w:ascii="Times New Roman" w:hAnsi="Times New Roman" w:cs="Times New Roman"/>
                <w:sz w:val="20"/>
                <w:szCs w:val="20"/>
              </w:rPr>
              <w:t>8</w:t>
            </w:r>
          </w:p>
        </w:tc>
        <w:tc>
          <w:tcPr>
            <w:tcW w:w="1550" w:type="dxa"/>
          </w:tcPr>
          <w:p w:rsidR="0088272B" w:rsidRPr="001A7243" w:rsidRDefault="00C14064" w:rsidP="00025FBB">
            <w:pPr>
              <w:contextualSpacing/>
              <w:jc w:val="center"/>
              <w:rPr>
                <w:rFonts w:ascii="Times New Roman" w:hAnsi="Times New Roman" w:cs="Times New Roman"/>
                <w:sz w:val="20"/>
                <w:szCs w:val="20"/>
              </w:rPr>
            </w:pPr>
            <w:r w:rsidRPr="001A7243">
              <w:rPr>
                <w:rFonts w:ascii="Times New Roman" w:hAnsi="Times New Roman" w:cs="Times New Roman"/>
                <w:sz w:val="20"/>
                <w:szCs w:val="20"/>
              </w:rPr>
              <w:t>5</w:t>
            </w:r>
            <w:r w:rsidR="001A7243" w:rsidRPr="001A7243">
              <w:rPr>
                <w:rFonts w:ascii="Times New Roman" w:hAnsi="Times New Roman" w:cs="Times New Roman"/>
                <w:sz w:val="20"/>
                <w:szCs w:val="20"/>
              </w:rPr>
              <w:t>6</w:t>
            </w:r>
          </w:p>
        </w:tc>
        <w:tc>
          <w:tcPr>
            <w:tcW w:w="1549" w:type="dxa"/>
          </w:tcPr>
          <w:p w:rsidR="0088272B" w:rsidRPr="001A7243" w:rsidRDefault="00C14064" w:rsidP="00025FBB">
            <w:pPr>
              <w:contextualSpacing/>
              <w:jc w:val="center"/>
              <w:rPr>
                <w:rFonts w:ascii="Times New Roman" w:hAnsi="Times New Roman" w:cs="Times New Roman"/>
                <w:sz w:val="20"/>
                <w:szCs w:val="20"/>
              </w:rPr>
            </w:pPr>
            <w:r w:rsidRPr="001A7243">
              <w:rPr>
                <w:rFonts w:ascii="Times New Roman" w:hAnsi="Times New Roman" w:cs="Times New Roman"/>
                <w:sz w:val="20"/>
                <w:szCs w:val="20"/>
              </w:rPr>
              <w:t>4</w:t>
            </w:r>
            <w:r w:rsidR="001A7243" w:rsidRPr="001A7243">
              <w:rPr>
                <w:rFonts w:ascii="Times New Roman" w:hAnsi="Times New Roman" w:cs="Times New Roman"/>
                <w:sz w:val="20"/>
                <w:szCs w:val="20"/>
              </w:rPr>
              <w:t>2</w:t>
            </w:r>
          </w:p>
        </w:tc>
        <w:tc>
          <w:tcPr>
            <w:tcW w:w="1556" w:type="dxa"/>
          </w:tcPr>
          <w:p w:rsidR="0088272B" w:rsidRPr="00CB63D4" w:rsidRDefault="00025FBB" w:rsidP="00025FBB">
            <w:pPr>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589" w:type="dxa"/>
          </w:tcPr>
          <w:p w:rsidR="0088272B" w:rsidRPr="00CB63D4" w:rsidRDefault="00025FBB" w:rsidP="00025FBB">
            <w:pPr>
              <w:contextualSpacing/>
              <w:jc w:val="center"/>
              <w:rPr>
                <w:rFonts w:ascii="Times New Roman" w:hAnsi="Times New Roman" w:cs="Times New Roman"/>
                <w:sz w:val="20"/>
                <w:szCs w:val="20"/>
              </w:rPr>
            </w:pPr>
            <w:r>
              <w:rPr>
                <w:rFonts w:ascii="Times New Roman" w:hAnsi="Times New Roman" w:cs="Times New Roman"/>
                <w:sz w:val="20"/>
                <w:szCs w:val="20"/>
              </w:rPr>
              <w:t>-</w:t>
            </w:r>
          </w:p>
        </w:tc>
      </w:tr>
    </w:tbl>
    <w:p w:rsidR="0088272B" w:rsidRPr="00CB63D4" w:rsidRDefault="0088272B" w:rsidP="00FE43D5">
      <w:pPr>
        <w:contextualSpacing/>
        <w:rPr>
          <w:rFonts w:ascii="Times New Roman" w:hAnsi="Times New Roman" w:cs="Times New Roman"/>
          <w:color w:val="FF0000"/>
          <w:sz w:val="20"/>
          <w:szCs w:val="20"/>
        </w:rPr>
      </w:pPr>
    </w:p>
    <w:p w:rsidR="00E40ED0" w:rsidRPr="00CB63D4" w:rsidRDefault="00E40ED0" w:rsidP="00E40ED0">
      <w:pPr>
        <w:contextualSpacing/>
        <w:rPr>
          <w:rFonts w:ascii="Times New Roman" w:hAnsi="Times New Roman" w:cs="Times New Roman"/>
          <w:b/>
          <w:bCs/>
          <w:sz w:val="20"/>
          <w:szCs w:val="20"/>
          <w:lang w:val="en-US"/>
        </w:rPr>
      </w:pPr>
      <w:r w:rsidRPr="00CB63D4">
        <w:rPr>
          <w:rFonts w:ascii="Times New Roman" w:hAnsi="Times New Roman" w:cs="Times New Roman"/>
          <w:b/>
          <w:bCs/>
          <w:sz w:val="20"/>
          <w:szCs w:val="20"/>
          <w:lang w:val="en-US"/>
        </w:rPr>
        <w:t>Rezultatele evaluării anuale a cadrelor de conducere:</w:t>
      </w:r>
    </w:p>
    <w:tbl>
      <w:tblPr>
        <w:tblStyle w:val="GrilTabel"/>
        <w:tblW w:w="0" w:type="auto"/>
        <w:tblLook w:val="04A0"/>
      </w:tblPr>
      <w:tblGrid>
        <w:gridCol w:w="2336"/>
        <w:gridCol w:w="2336"/>
        <w:gridCol w:w="2336"/>
        <w:gridCol w:w="2337"/>
      </w:tblGrid>
      <w:tr w:rsidR="00B61F66" w:rsidRPr="00AB7FC0" w:rsidTr="00FE1527">
        <w:tc>
          <w:tcPr>
            <w:tcW w:w="2336" w:type="dxa"/>
            <w:vMerge w:val="restart"/>
          </w:tcPr>
          <w:p w:rsidR="00B61F66" w:rsidRPr="00CB63D4" w:rsidRDefault="00B61F66" w:rsidP="00E40ED0">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Anul de studiu</w:t>
            </w:r>
          </w:p>
        </w:tc>
        <w:tc>
          <w:tcPr>
            <w:tcW w:w="2336" w:type="dxa"/>
            <w:vMerge w:val="restart"/>
          </w:tcPr>
          <w:p w:rsidR="00B61F66" w:rsidRPr="00CB63D4" w:rsidRDefault="00B61F66" w:rsidP="00E40ED0">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Nr. total cadre de conducere</w:t>
            </w:r>
          </w:p>
        </w:tc>
        <w:tc>
          <w:tcPr>
            <w:tcW w:w="4673" w:type="dxa"/>
            <w:gridSpan w:val="2"/>
          </w:tcPr>
          <w:p w:rsidR="00B61F66" w:rsidRPr="00CB63D4" w:rsidRDefault="00B61F66" w:rsidP="00E40ED0">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Rezultatele prezentării Raportului anual de activitate</w:t>
            </w:r>
          </w:p>
        </w:tc>
      </w:tr>
      <w:tr w:rsidR="00B61F66" w:rsidRPr="00CB63D4" w:rsidTr="00E40ED0">
        <w:tc>
          <w:tcPr>
            <w:tcW w:w="2336" w:type="dxa"/>
            <w:vMerge/>
          </w:tcPr>
          <w:p w:rsidR="00B61F66" w:rsidRPr="00CB63D4" w:rsidRDefault="00B61F66" w:rsidP="00E40ED0">
            <w:pPr>
              <w:contextualSpacing/>
              <w:jc w:val="center"/>
              <w:rPr>
                <w:rFonts w:ascii="Times New Roman" w:hAnsi="Times New Roman" w:cs="Times New Roman"/>
                <w:sz w:val="20"/>
                <w:szCs w:val="20"/>
                <w:lang w:val="en-US"/>
              </w:rPr>
            </w:pPr>
          </w:p>
        </w:tc>
        <w:tc>
          <w:tcPr>
            <w:tcW w:w="2336" w:type="dxa"/>
            <w:vMerge/>
          </w:tcPr>
          <w:p w:rsidR="00B61F66" w:rsidRPr="00CB63D4" w:rsidRDefault="00B61F66" w:rsidP="00E40ED0">
            <w:pPr>
              <w:contextualSpacing/>
              <w:jc w:val="center"/>
              <w:rPr>
                <w:rFonts w:ascii="Times New Roman" w:hAnsi="Times New Roman" w:cs="Times New Roman"/>
                <w:sz w:val="20"/>
                <w:szCs w:val="20"/>
                <w:lang w:val="en-US"/>
              </w:rPr>
            </w:pPr>
          </w:p>
        </w:tc>
        <w:tc>
          <w:tcPr>
            <w:tcW w:w="2336" w:type="dxa"/>
          </w:tcPr>
          <w:p w:rsidR="00B61F66" w:rsidRPr="00CB63D4" w:rsidRDefault="00B61F66" w:rsidP="00E40ED0">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Se aprobă</w:t>
            </w:r>
          </w:p>
        </w:tc>
        <w:tc>
          <w:tcPr>
            <w:tcW w:w="2337" w:type="dxa"/>
          </w:tcPr>
          <w:p w:rsidR="00B61F66" w:rsidRPr="00CB63D4" w:rsidRDefault="00B61F66" w:rsidP="00E40ED0">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Nu se aprobă</w:t>
            </w:r>
          </w:p>
        </w:tc>
      </w:tr>
      <w:tr w:rsidR="00B0523A" w:rsidRPr="00B0523A" w:rsidTr="00E40ED0">
        <w:tc>
          <w:tcPr>
            <w:tcW w:w="2336" w:type="dxa"/>
          </w:tcPr>
          <w:p w:rsidR="00B61F66" w:rsidRPr="00CB63D4" w:rsidRDefault="00B61F66" w:rsidP="00AB0E37">
            <w:pPr>
              <w:contextualSpacing/>
              <w:jc w:val="center"/>
              <w:rPr>
                <w:rFonts w:ascii="Times New Roman" w:hAnsi="Times New Roman" w:cs="Times New Roman"/>
                <w:sz w:val="20"/>
                <w:szCs w:val="20"/>
                <w:lang w:val="en-US"/>
              </w:rPr>
            </w:pPr>
            <w:r w:rsidRPr="00CB63D4">
              <w:rPr>
                <w:rFonts w:ascii="Times New Roman" w:hAnsi="Times New Roman" w:cs="Times New Roman"/>
                <w:sz w:val="20"/>
                <w:szCs w:val="20"/>
                <w:lang w:val="en-US"/>
              </w:rPr>
              <w:t>202</w:t>
            </w:r>
            <w:r w:rsidR="00275E8D">
              <w:rPr>
                <w:rFonts w:ascii="Times New Roman" w:hAnsi="Times New Roman" w:cs="Times New Roman"/>
                <w:sz w:val="20"/>
                <w:szCs w:val="20"/>
                <w:lang w:val="en-US"/>
              </w:rPr>
              <w:t>2</w:t>
            </w:r>
            <w:r w:rsidRPr="00CB63D4">
              <w:rPr>
                <w:rFonts w:ascii="Times New Roman" w:hAnsi="Times New Roman" w:cs="Times New Roman"/>
                <w:sz w:val="20"/>
                <w:szCs w:val="20"/>
                <w:lang w:val="en-US"/>
              </w:rPr>
              <w:t>-202</w:t>
            </w:r>
            <w:r w:rsidR="00275E8D">
              <w:rPr>
                <w:rFonts w:ascii="Times New Roman" w:hAnsi="Times New Roman" w:cs="Times New Roman"/>
                <w:sz w:val="20"/>
                <w:szCs w:val="20"/>
                <w:lang w:val="en-US"/>
              </w:rPr>
              <w:t>3</w:t>
            </w:r>
          </w:p>
        </w:tc>
        <w:tc>
          <w:tcPr>
            <w:tcW w:w="2336" w:type="dxa"/>
          </w:tcPr>
          <w:p w:rsidR="00E40ED0" w:rsidRPr="00CB63D4" w:rsidRDefault="00025FBB" w:rsidP="00E40ED0">
            <w:pPr>
              <w:contextualSpacing/>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2336" w:type="dxa"/>
          </w:tcPr>
          <w:p w:rsidR="00E40ED0" w:rsidRPr="00B0523A" w:rsidRDefault="00B0523A" w:rsidP="00E40ED0">
            <w:pPr>
              <w:contextualSpacing/>
              <w:jc w:val="center"/>
              <w:rPr>
                <w:rFonts w:ascii="Times New Roman" w:hAnsi="Times New Roman" w:cs="Times New Roman"/>
                <w:sz w:val="20"/>
                <w:szCs w:val="20"/>
                <w:lang w:val="en-US"/>
              </w:rPr>
            </w:pPr>
            <w:r w:rsidRPr="00B0523A">
              <w:rPr>
                <w:rFonts w:ascii="Times New Roman" w:hAnsi="Times New Roman" w:cs="Times New Roman"/>
                <w:sz w:val="20"/>
                <w:szCs w:val="20"/>
                <w:lang w:val="en-US"/>
              </w:rPr>
              <w:t>7</w:t>
            </w:r>
          </w:p>
        </w:tc>
        <w:tc>
          <w:tcPr>
            <w:tcW w:w="2337" w:type="dxa"/>
          </w:tcPr>
          <w:p w:rsidR="00E40ED0" w:rsidRPr="00B0523A" w:rsidRDefault="00B0523A" w:rsidP="00E40ED0">
            <w:pPr>
              <w:contextualSpacing/>
              <w:jc w:val="center"/>
              <w:rPr>
                <w:rFonts w:ascii="Times New Roman" w:hAnsi="Times New Roman" w:cs="Times New Roman"/>
                <w:sz w:val="20"/>
                <w:szCs w:val="20"/>
                <w:lang w:val="en-US"/>
              </w:rPr>
            </w:pPr>
            <w:r w:rsidRPr="00B0523A">
              <w:rPr>
                <w:rFonts w:ascii="Times New Roman" w:hAnsi="Times New Roman" w:cs="Times New Roman"/>
                <w:sz w:val="20"/>
                <w:szCs w:val="20"/>
                <w:lang w:val="en-US"/>
              </w:rPr>
              <w:t>0</w:t>
            </w:r>
          </w:p>
        </w:tc>
      </w:tr>
    </w:tbl>
    <w:p w:rsidR="00E40ED0" w:rsidRPr="00CB63D4" w:rsidRDefault="00E40ED0" w:rsidP="00E40ED0">
      <w:pPr>
        <w:contextualSpacing/>
        <w:rPr>
          <w:rFonts w:ascii="Times New Roman" w:hAnsi="Times New Roman" w:cs="Times New Roman"/>
          <w:b/>
          <w:bCs/>
          <w:sz w:val="20"/>
          <w:szCs w:val="20"/>
          <w:lang w:val="en-US"/>
        </w:rPr>
      </w:pPr>
    </w:p>
    <w:p w:rsidR="00E40ED0" w:rsidRPr="00CB63D4" w:rsidRDefault="00E40ED0" w:rsidP="00FE43D5">
      <w:pPr>
        <w:contextualSpacing/>
        <w:rPr>
          <w:rFonts w:ascii="Times New Roman" w:hAnsi="Times New Roman" w:cs="Times New Roman"/>
          <w:color w:val="FF0000"/>
          <w:sz w:val="20"/>
          <w:szCs w:val="20"/>
          <w:lang w:val="en-US"/>
        </w:rPr>
      </w:pPr>
    </w:p>
    <w:sectPr w:rsidR="00E40ED0" w:rsidRPr="00CB63D4" w:rsidSect="00F65EE9">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B0E" w:rsidRDefault="003C0B0E" w:rsidP="00844D2B">
      <w:pPr>
        <w:spacing w:after="0" w:line="240" w:lineRule="auto"/>
      </w:pPr>
      <w:r>
        <w:separator/>
      </w:r>
    </w:p>
  </w:endnote>
  <w:endnote w:type="continuationSeparator" w:id="0">
    <w:p w:rsidR="003C0B0E" w:rsidRDefault="003C0B0E" w:rsidP="00844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00" w:rsidRDefault="00E27A00">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98709"/>
      <w:docPartObj>
        <w:docPartGallery w:val="Page Numbers (Bottom of Page)"/>
        <w:docPartUnique/>
      </w:docPartObj>
    </w:sdtPr>
    <w:sdtContent>
      <w:p w:rsidR="00E27A00" w:rsidRDefault="00CC667F">
        <w:pPr>
          <w:pStyle w:val="Subsol"/>
          <w:jc w:val="right"/>
        </w:pPr>
        <w:r>
          <w:fldChar w:fldCharType="begin"/>
        </w:r>
        <w:r w:rsidR="00E27A00">
          <w:instrText>PAGE   \* MERGEFORMAT</w:instrText>
        </w:r>
        <w:r>
          <w:fldChar w:fldCharType="separate"/>
        </w:r>
        <w:r w:rsidR="005706C2" w:rsidRPr="005706C2">
          <w:rPr>
            <w:noProof/>
            <w:lang w:val="ru-RU"/>
          </w:rPr>
          <w:t>2</w:t>
        </w:r>
        <w:r>
          <w:fldChar w:fldCharType="end"/>
        </w:r>
      </w:p>
    </w:sdtContent>
  </w:sdt>
  <w:p w:rsidR="00E27A00" w:rsidRDefault="00E27A00">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00" w:rsidRDefault="00E27A00">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B0E" w:rsidRDefault="003C0B0E" w:rsidP="00844D2B">
      <w:pPr>
        <w:spacing w:after="0" w:line="240" w:lineRule="auto"/>
      </w:pPr>
      <w:r>
        <w:separator/>
      </w:r>
    </w:p>
  </w:footnote>
  <w:footnote w:type="continuationSeparator" w:id="0">
    <w:p w:rsidR="003C0B0E" w:rsidRDefault="003C0B0E" w:rsidP="00844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00" w:rsidRDefault="00E27A00">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00" w:rsidRDefault="00E27A00">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00" w:rsidRDefault="00E27A00">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1BE"/>
    <w:multiLevelType w:val="hybridMultilevel"/>
    <w:tmpl w:val="10EC8F6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
    <w:nsid w:val="02967105"/>
    <w:multiLevelType w:val="hybridMultilevel"/>
    <w:tmpl w:val="19B22B1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nsid w:val="03557EF3"/>
    <w:multiLevelType w:val="hybridMultilevel"/>
    <w:tmpl w:val="29C266E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nsid w:val="03DD6676"/>
    <w:multiLevelType w:val="hybridMultilevel"/>
    <w:tmpl w:val="2BAA8B7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nsid w:val="075E5627"/>
    <w:multiLevelType w:val="hybridMultilevel"/>
    <w:tmpl w:val="AC3884EC"/>
    <w:lvl w:ilvl="0" w:tplc="F74832A0">
      <w:start w:val="1"/>
      <w:numFmt w:val="bullet"/>
      <w:lvlText w:val="•"/>
      <w:lvlJc w:val="left"/>
      <w:pPr>
        <w:ind w:left="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5C38AC">
      <w:start w:val="1"/>
      <w:numFmt w:val="bullet"/>
      <w:lvlText w:val="o"/>
      <w:lvlJc w:val="left"/>
      <w:pPr>
        <w:ind w:left="1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6CA990">
      <w:start w:val="1"/>
      <w:numFmt w:val="bullet"/>
      <w:lvlText w:val="▪"/>
      <w:lvlJc w:val="left"/>
      <w:pPr>
        <w:ind w:left="1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260C46">
      <w:start w:val="1"/>
      <w:numFmt w:val="bullet"/>
      <w:lvlText w:val="•"/>
      <w:lvlJc w:val="left"/>
      <w:pPr>
        <w:ind w:left="2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F84AF2">
      <w:start w:val="1"/>
      <w:numFmt w:val="bullet"/>
      <w:lvlText w:val="o"/>
      <w:lvlJc w:val="left"/>
      <w:pPr>
        <w:ind w:left="3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2A337A">
      <w:start w:val="1"/>
      <w:numFmt w:val="bullet"/>
      <w:lvlText w:val="▪"/>
      <w:lvlJc w:val="left"/>
      <w:pPr>
        <w:ind w:left="4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A41834">
      <w:start w:val="1"/>
      <w:numFmt w:val="bullet"/>
      <w:lvlText w:val="•"/>
      <w:lvlJc w:val="left"/>
      <w:pPr>
        <w:ind w:left="4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D824C8">
      <w:start w:val="1"/>
      <w:numFmt w:val="bullet"/>
      <w:lvlText w:val="o"/>
      <w:lvlJc w:val="left"/>
      <w:pPr>
        <w:ind w:left="5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EA5438">
      <w:start w:val="1"/>
      <w:numFmt w:val="bullet"/>
      <w:lvlText w:val="▪"/>
      <w:lvlJc w:val="left"/>
      <w:pPr>
        <w:ind w:left="6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7F036C5"/>
    <w:multiLevelType w:val="hybridMultilevel"/>
    <w:tmpl w:val="B8D8C60E"/>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
    <w:nsid w:val="07FB66A3"/>
    <w:multiLevelType w:val="hybridMultilevel"/>
    <w:tmpl w:val="8FD8D8B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
    <w:nsid w:val="0B5C707B"/>
    <w:multiLevelType w:val="hybridMultilevel"/>
    <w:tmpl w:val="C0FE60D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nsid w:val="0BCF262C"/>
    <w:multiLevelType w:val="hybridMultilevel"/>
    <w:tmpl w:val="42A63C3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nsid w:val="0BD93664"/>
    <w:multiLevelType w:val="hybridMultilevel"/>
    <w:tmpl w:val="D6DAF6DA"/>
    <w:lvl w:ilvl="0" w:tplc="AA782B2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CA316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0E864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E479D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2C288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CC4C9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44E38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365BA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505FE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0FBE1C86"/>
    <w:multiLevelType w:val="hybridMultilevel"/>
    <w:tmpl w:val="CDA4AFE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
    <w:nsid w:val="14DE4824"/>
    <w:multiLevelType w:val="hybridMultilevel"/>
    <w:tmpl w:val="A1802C64"/>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
    <w:nsid w:val="156202A5"/>
    <w:multiLevelType w:val="hybridMultilevel"/>
    <w:tmpl w:val="3D4E584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
    <w:nsid w:val="15A9197B"/>
    <w:multiLevelType w:val="hybridMultilevel"/>
    <w:tmpl w:val="940AD66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nsid w:val="17205BB7"/>
    <w:multiLevelType w:val="hybridMultilevel"/>
    <w:tmpl w:val="A4CA60C8"/>
    <w:lvl w:ilvl="0" w:tplc="70B8B9BE">
      <w:start w:val="3"/>
      <w:numFmt w:val="bullet"/>
      <w:lvlText w:val="-"/>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5">
    <w:nsid w:val="19D65F2B"/>
    <w:multiLevelType w:val="hybridMultilevel"/>
    <w:tmpl w:val="6D5AA1F6"/>
    <w:lvl w:ilvl="0" w:tplc="70B8B9BE">
      <w:start w:val="3"/>
      <w:numFmt w:val="bullet"/>
      <w:lvlText w:val="-"/>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6">
    <w:nsid w:val="1D310B67"/>
    <w:multiLevelType w:val="hybridMultilevel"/>
    <w:tmpl w:val="2C76FBEA"/>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7">
    <w:nsid w:val="1D5323D1"/>
    <w:multiLevelType w:val="hybridMultilevel"/>
    <w:tmpl w:val="A4A02230"/>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8">
    <w:nsid w:val="1F4B2AA2"/>
    <w:multiLevelType w:val="hybridMultilevel"/>
    <w:tmpl w:val="749E354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9">
    <w:nsid w:val="1F8A2646"/>
    <w:multiLevelType w:val="hybridMultilevel"/>
    <w:tmpl w:val="0600668E"/>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0">
    <w:nsid w:val="206E4443"/>
    <w:multiLevelType w:val="hybridMultilevel"/>
    <w:tmpl w:val="112634A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
    <w:nsid w:val="21A9065C"/>
    <w:multiLevelType w:val="hybridMultilevel"/>
    <w:tmpl w:val="2F58AAA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2">
    <w:nsid w:val="231F07AA"/>
    <w:multiLevelType w:val="hybridMultilevel"/>
    <w:tmpl w:val="6DD84EAC"/>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nsid w:val="253D4799"/>
    <w:multiLevelType w:val="hybridMultilevel"/>
    <w:tmpl w:val="0C207F18"/>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4">
    <w:nsid w:val="259B6B87"/>
    <w:multiLevelType w:val="hybridMultilevel"/>
    <w:tmpl w:val="BD18F69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5">
    <w:nsid w:val="26182FEC"/>
    <w:multiLevelType w:val="hybridMultilevel"/>
    <w:tmpl w:val="71D46400"/>
    <w:lvl w:ilvl="0" w:tplc="D69491FC">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5636B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6892C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D0F41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3E908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52C63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A03D3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C8B46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481B7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26943B8B"/>
    <w:multiLevelType w:val="hybridMultilevel"/>
    <w:tmpl w:val="F6105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43441F"/>
    <w:multiLevelType w:val="hybridMultilevel"/>
    <w:tmpl w:val="5B2E4DC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8">
    <w:nsid w:val="29B37B56"/>
    <w:multiLevelType w:val="hybridMultilevel"/>
    <w:tmpl w:val="D916C336"/>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9">
    <w:nsid w:val="2B7E4691"/>
    <w:multiLevelType w:val="hybridMultilevel"/>
    <w:tmpl w:val="E418FDF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0">
    <w:nsid w:val="2BD425B7"/>
    <w:multiLevelType w:val="hybridMultilevel"/>
    <w:tmpl w:val="286E865C"/>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1">
    <w:nsid w:val="2C183F5A"/>
    <w:multiLevelType w:val="hybridMultilevel"/>
    <w:tmpl w:val="29CA78B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2">
    <w:nsid w:val="2CF20A82"/>
    <w:multiLevelType w:val="hybridMultilevel"/>
    <w:tmpl w:val="ADB6D3A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3">
    <w:nsid w:val="2D525A23"/>
    <w:multiLevelType w:val="hybridMultilevel"/>
    <w:tmpl w:val="7512D4E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4">
    <w:nsid w:val="2D8C0537"/>
    <w:multiLevelType w:val="hybridMultilevel"/>
    <w:tmpl w:val="312E0C32"/>
    <w:lvl w:ilvl="0" w:tplc="70B8B9BE">
      <w:start w:val="3"/>
      <w:numFmt w:val="bullet"/>
      <w:lvlText w:val="-"/>
      <w:lvlJc w:val="left"/>
      <w:pPr>
        <w:ind w:left="1080" w:hanging="360"/>
      </w:pPr>
      <w:rPr>
        <w:rFonts w:ascii="Times New Roman" w:eastAsiaTheme="minorHAnsi" w:hAnsi="Times New Roman" w:cs="Times New Roman"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35">
    <w:nsid w:val="2DF974FF"/>
    <w:multiLevelType w:val="hybridMultilevel"/>
    <w:tmpl w:val="4B24FB10"/>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6">
    <w:nsid w:val="2FAE69B8"/>
    <w:multiLevelType w:val="hybridMultilevel"/>
    <w:tmpl w:val="27D2F584"/>
    <w:lvl w:ilvl="0" w:tplc="70B8B9BE">
      <w:start w:val="3"/>
      <w:numFmt w:val="bullet"/>
      <w:lvlText w:val="-"/>
      <w:lvlJc w:val="left"/>
      <w:pPr>
        <w:ind w:left="720" w:hanging="360"/>
      </w:pPr>
      <w:rPr>
        <w:rFonts w:ascii="Times New Roman" w:eastAsiaTheme="minorHAnsi"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7">
    <w:nsid w:val="316E018B"/>
    <w:multiLevelType w:val="hybridMultilevel"/>
    <w:tmpl w:val="AD24C1D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8">
    <w:nsid w:val="363B3978"/>
    <w:multiLevelType w:val="hybridMultilevel"/>
    <w:tmpl w:val="F12CB44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9">
    <w:nsid w:val="36C1525D"/>
    <w:multiLevelType w:val="hybridMultilevel"/>
    <w:tmpl w:val="18E0AEFE"/>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0">
    <w:nsid w:val="393326B7"/>
    <w:multiLevelType w:val="hybridMultilevel"/>
    <w:tmpl w:val="051E9DF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1">
    <w:nsid w:val="39A5342E"/>
    <w:multiLevelType w:val="hybridMultilevel"/>
    <w:tmpl w:val="2D44124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2">
    <w:nsid w:val="3C9A1EA4"/>
    <w:multiLevelType w:val="hybridMultilevel"/>
    <w:tmpl w:val="3E661C8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3">
    <w:nsid w:val="3E725A10"/>
    <w:multiLevelType w:val="hybridMultilevel"/>
    <w:tmpl w:val="54824EBC"/>
    <w:lvl w:ilvl="0" w:tplc="08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3F0B491A"/>
    <w:multiLevelType w:val="hybridMultilevel"/>
    <w:tmpl w:val="79042BD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5">
    <w:nsid w:val="3F514C27"/>
    <w:multiLevelType w:val="hybridMultilevel"/>
    <w:tmpl w:val="8F623E36"/>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6">
    <w:nsid w:val="404712E8"/>
    <w:multiLevelType w:val="hybridMultilevel"/>
    <w:tmpl w:val="F3B85F22"/>
    <w:lvl w:ilvl="0" w:tplc="08190001">
      <w:start w:val="1"/>
      <w:numFmt w:val="bullet"/>
      <w:lvlText w:val=""/>
      <w:lvlJc w:val="left"/>
      <w:pPr>
        <w:ind w:left="720" w:hanging="360"/>
      </w:pPr>
      <w:rPr>
        <w:rFonts w:ascii="Symbol" w:hAnsi="Symbol" w:hint="default"/>
      </w:rPr>
    </w:lvl>
    <w:lvl w:ilvl="1" w:tplc="08190003">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7">
    <w:nsid w:val="42A61838"/>
    <w:multiLevelType w:val="hybridMultilevel"/>
    <w:tmpl w:val="B4BAB59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8">
    <w:nsid w:val="42CA6EA5"/>
    <w:multiLevelType w:val="hybridMultilevel"/>
    <w:tmpl w:val="0B7CFD88"/>
    <w:lvl w:ilvl="0" w:tplc="D5E2DA8A">
      <w:start w:val="1"/>
      <w:numFmt w:val="bullet"/>
      <w:lvlText w:val="•"/>
      <w:lvlJc w:val="left"/>
      <w:pPr>
        <w:ind w:left="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0C55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7847D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9ED5C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5CE3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90CE0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BAB2D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E47B4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28772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4505118E"/>
    <w:multiLevelType w:val="hybridMultilevel"/>
    <w:tmpl w:val="3BEAD7EA"/>
    <w:lvl w:ilvl="0" w:tplc="04190001">
      <w:start w:val="1"/>
      <w:numFmt w:val="bullet"/>
      <w:lvlText w:val=""/>
      <w:lvlJc w:val="left"/>
      <w:pPr>
        <w:ind w:left="720" w:hanging="360"/>
      </w:pPr>
      <w:rPr>
        <w:rFonts w:ascii="Symbol" w:hAnsi="Symbol"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0">
    <w:nsid w:val="45075193"/>
    <w:multiLevelType w:val="hybridMultilevel"/>
    <w:tmpl w:val="5C2C7CCA"/>
    <w:lvl w:ilvl="0" w:tplc="EF94C4A4">
      <w:start w:val="1"/>
      <w:numFmt w:val="bullet"/>
      <w:lvlText w:val="•"/>
      <w:lvlJc w:val="left"/>
      <w:pPr>
        <w:ind w:left="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AA1C1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580E9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B08F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A4E6A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3E8D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FAAA7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1459D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269CB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47A7082B"/>
    <w:multiLevelType w:val="hybridMultilevel"/>
    <w:tmpl w:val="04A6AB5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2">
    <w:nsid w:val="4D1319BC"/>
    <w:multiLevelType w:val="hybridMultilevel"/>
    <w:tmpl w:val="DAE4122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3">
    <w:nsid w:val="4EFE3A2E"/>
    <w:multiLevelType w:val="hybridMultilevel"/>
    <w:tmpl w:val="80A268D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4">
    <w:nsid w:val="4FB92CB3"/>
    <w:multiLevelType w:val="hybridMultilevel"/>
    <w:tmpl w:val="F580DE3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5">
    <w:nsid w:val="50133E46"/>
    <w:multiLevelType w:val="hybridMultilevel"/>
    <w:tmpl w:val="A20424A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6">
    <w:nsid w:val="51A14AD2"/>
    <w:multiLevelType w:val="hybridMultilevel"/>
    <w:tmpl w:val="ED8C984E"/>
    <w:lvl w:ilvl="0" w:tplc="7D021846">
      <w:start w:val="1"/>
      <w:numFmt w:val="bullet"/>
      <w:lvlText w:val=""/>
      <w:lvlJc w:val="left"/>
      <w:pPr>
        <w:ind w:left="720" w:hanging="360"/>
      </w:pPr>
      <w:rPr>
        <w:rFonts w:ascii="Symbol" w:hAnsi="Symbol"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7">
    <w:nsid w:val="52711076"/>
    <w:multiLevelType w:val="hybridMultilevel"/>
    <w:tmpl w:val="55D43D6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8">
    <w:nsid w:val="53326D5F"/>
    <w:multiLevelType w:val="hybridMultilevel"/>
    <w:tmpl w:val="61740C7E"/>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9">
    <w:nsid w:val="53523971"/>
    <w:multiLevelType w:val="hybridMultilevel"/>
    <w:tmpl w:val="E2D4718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0">
    <w:nsid w:val="53D1384A"/>
    <w:multiLevelType w:val="hybridMultilevel"/>
    <w:tmpl w:val="58E48F3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1">
    <w:nsid w:val="55E462D9"/>
    <w:multiLevelType w:val="hybridMultilevel"/>
    <w:tmpl w:val="C37605F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2">
    <w:nsid w:val="57743C4F"/>
    <w:multiLevelType w:val="hybridMultilevel"/>
    <w:tmpl w:val="D768297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3">
    <w:nsid w:val="57C30B7F"/>
    <w:multiLevelType w:val="hybridMultilevel"/>
    <w:tmpl w:val="96BAC73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4">
    <w:nsid w:val="5A425144"/>
    <w:multiLevelType w:val="hybridMultilevel"/>
    <w:tmpl w:val="D69E2D6C"/>
    <w:lvl w:ilvl="0" w:tplc="08190001">
      <w:start w:val="1"/>
      <w:numFmt w:val="bullet"/>
      <w:lvlText w:val=""/>
      <w:lvlJc w:val="left"/>
      <w:pPr>
        <w:ind w:left="720" w:hanging="360"/>
      </w:pPr>
      <w:rPr>
        <w:rFonts w:ascii="Symbol" w:hAnsi="Symbol" w:hint="default"/>
      </w:rPr>
    </w:lvl>
    <w:lvl w:ilvl="1" w:tplc="08190003">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5">
    <w:nsid w:val="5B935391"/>
    <w:multiLevelType w:val="hybridMultilevel"/>
    <w:tmpl w:val="31BEBDAC"/>
    <w:lvl w:ilvl="0" w:tplc="F95CC16E">
      <w:start w:val="1"/>
      <w:numFmt w:val="bullet"/>
      <w:lvlText w:val="•"/>
      <w:lvlJc w:val="left"/>
      <w:pPr>
        <w:ind w:left="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D2806C">
      <w:start w:val="1"/>
      <w:numFmt w:val="bullet"/>
      <w:lvlText w:val="o"/>
      <w:lvlJc w:val="left"/>
      <w:pPr>
        <w:ind w:left="1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CE79F0">
      <w:start w:val="1"/>
      <w:numFmt w:val="bullet"/>
      <w:lvlText w:val="▪"/>
      <w:lvlJc w:val="left"/>
      <w:pPr>
        <w:ind w:left="1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102DBE">
      <w:start w:val="1"/>
      <w:numFmt w:val="bullet"/>
      <w:lvlText w:val="•"/>
      <w:lvlJc w:val="left"/>
      <w:pPr>
        <w:ind w:left="2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EEC1B0">
      <w:start w:val="1"/>
      <w:numFmt w:val="bullet"/>
      <w:lvlText w:val="o"/>
      <w:lvlJc w:val="left"/>
      <w:pPr>
        <w:ind w:left="3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A00E00">
      <w:start w:val="1"/>
      <w:numFmt w:val="bullet"/>
      <w:lvlText w:val="▪"/>
      <w:lvlJc w:val="left"/>
      <w:pPr>
        <w:ind w:left="4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B4DCB2">
      <w:start w:val="1"/>
      <w:numFmt w:val="bullet"/>
      <w:lvlText w:val="•"/>
      <w:lvlJc w:val="left"/>
      <w:pPr>
        <w:ind w:left="4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480558">
      <w:start w:val="1"/>
      <w:numFmt w:val="bullet"/>
      <w:lvlText w:val="o"/>
      <w:lvlJc w:val="left"/>
      <w:pPr>
        <w:ind w:left="5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FC460C">
      <w:start w:val="1"/>
      <w:numFmt w:val="bullet"/>
      <w:lvlText w:val="▪"/>
      <w:lvlJc w:val="left"/>
      <w:pPr>
        <w:ind w:left="6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5F0349A9"/>
    <w:multiLevelType w:val="hybridMultilevel"/>
    <w:tmpl w:val="1D8E1690"/>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7">
    <w:nsid w:val="606B2DDF"/>
    <w:multiLevelType w:val="hybridMultilevel"/>
    <w:tmpl w:val="F12001F0"/>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8">
    <w:nsid w:val="653E5252"/>
    <w:multiLevelType w:val="hybridMultilevel"/>
    <w:tmpl w:val="D2DCCE96"/>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9">
    <w:nsid w:val="654D7F57"/>
    <w:multiLevelType w:val="hybridMultilevel"/>
    <w:tmpl w:val="08980E24"/>
    <w:lvl w:ilvl="0" w:tplc="08190001">
      <w:start w:val="1"/>
      <w:numFmt w:val="bullet"/>
      <w:lvlText w:val=""/>
      <w:lvlJc w:val="left"/>
      <w:pPr>
        <w:ind w:left="720" w:hanging="360"/>
      </w:pPr>
      <w:rPr>
        <w:rFonts w:ascii="Symbol" w:hAnsi="Symbol"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0">
    <w:nsid w:val="66563F7C"/>
    <w:multiLevelType w:val="hybridMultilevel"/>
    <w:tmpl w:val="7A78E74C"/>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1">
    <w:nsid w:val="67ED341E"/>
    <w:multiLevelType w:val="hybridMultilevel"/>
    <w:tmpl w:val="598CDF2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2">
    <w:nsid w:val="68096425"/>
    <w:multiLevelType w:val="hybridMultilevel"/>
    <w:tmpl w:val="42BA503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3">
    <w:nsid w:val="68C10F9F"/>
    <w:multiLevelType w:val="hybridMultilevel"/>
    <w:tmpl w:val="EF8698A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4">
    <w:nsid w:val="69FD49D6"/>
    <w:multiLevelType w:val="hybridMultilevel"/>
    <w:tmpl w:val="A18E4ED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5">
    <w:nsid w:val="6CBB17D8"/>
    <w:multiLevelType w:val="hybridMultilevel"/>
    <w:tmpl w:val="00E6EE0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6">
    <w:nsid w:val="71BE4538"/>
    <w:multiLevelType w:val="hybridMultilevel"/>
    <w:tmpl w:val="6DDE699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7">
    <w:nsid w:val="7228323F"/>
    <w:multiLevelType w:val="hybridMultilevel"/>
    <w:tmpl w:val="B2A03C8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8">
    <w:nsid w:val="72BF6C29"/>
    <w:multiLevelType w:val="hybridMultilevel"/>
    <w:tmpl w:val="6E46CC0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9">
    <w:nsid w:val="786471E7"/>
    <w:multiLevelType w:val="hybridMultilevel"/>
    <w:tmpl w:val="10CE18A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0">
    <w:nsid w:val="7D1444EA"/>
    <w:multiLevelType w:val="hybridMultilevel"/>
    <w:tmpl w:val="FD02F07C"/>
    <w:lvl w:ilvl="0" w:tplc="041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1">
    <w:nsid w:val="7D9474E4"/>
    <w:multiLevelType w:val="hybridMultilevel"/>
    <w:tmpl w:val="430EBCB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2">
    <w:nsid w:val="7DC54F3D"/>
    <w:multiLevelType w:val="hybridMultilevel"/>
    <w:tmpl w:val="566CE72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3">
    <w:nsid w:val="7EC77D48"/>
    <w:multiLevelType w:val="hybridMultilevel"/>
    <w:tmpl w:val="E9088AA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4">
    <w:nsid w:val="7F873192"/>
    <w:multiLevelType w:val="hybridMultilevel"/>
    <w:tmpl w:val="F8E87AD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num w:numId="1">
    <w:abstractNumId w:val="30"/>
  </w:num>
  <w:num w:numId="2">
    <w:abstractNumId w:val="66"/>
  </w:num>
  <w:num w:numId="3">
    <w:abstractNumId w:val="49"/>
  </w:num>
  <w:num w:numId="4">
    <w:abstractNumId w:val="19"/>
  </w:num>
  <w:num w:numId="5">
    <w:abstractNumId w:val="56"/>
  </w:num>
  <w:num w:numId="6">
    <w:abstractNumId w:val="68"/>
  </w:num>
  <w:num w:numId="7">
    <w:abstractNumId w:val="67"/>
  </w:num>
  <w:num w:numId="8">
    <w:abstractNumId w:val="11"/>
  </w:num>
  <w:num w:numId="9">
    <w:abstractNumId w:val="80"/>
  </w:num>
  <w:num w:numId="10">
    <w:abstractNumId w:val="23"/>
  </w:num>
  <w:num w:numId="11">
    <w:abstractNumId w:val="39"/>
  </w:num>
  <w:num w:numId="12">
    <w:abstractNumId w:val="45"/>
  </w:num>
  <w:num w:numId="13">
    <w:abstractNumId w:val="17"/>
  </w:num>
  <w:num w:numId="14">
    <w:abstractNumId w:val="22"/>
  </w:num>
  <w:num w:numId="15">
    <w:abstractNumId w:val="5"/>
  </w:num>
  <w:num w:numId="16">
    <w:abstractNumId w:val="16"/>
  </w:num>
  <w:num w:numId="17">
    <w:abstractNumId w:val="28"/>
  </w:num>
  <w:num w:numId="18">
    <w:abstractNumId w:val="70"/>
  </w:num>
  <w:num w:numId="19">
    <w:abstractNumId w:val="58"/>
  </w:num>
  <w:num w:numId="20">
    <w:abstractNumId w:val="35"/>
  </w:num>
  <w:num w:numId="21">
    <w:abstractNumId w:val="72"/>
  </w:num>
  <w:num w:numId="22">
    <w:abstractNumId w:val="52"/>
  </w:num>
  <w:num w:numId="23">
    <w:abstractNumId w:val="32"/>
  </w:num>
  <w:num w:numId="24">
    <w:abstractNumId w:val="55"/>
  </w:num>
  <w:num w:numId="25">
    <w:abstractNumId w:val="21"/>
  </w:num>
  <w:num w:numId="26">
    <w:abstractNumId w:val="10"/>
  </w:num>
  <w:num w:numId="27">
    <w:abstractNumId w:val="74"/>
  </w:num>
  <w:num w:numId="28">
    <w:abstractNumId w:val="84"/>
  </w:num>
  <w:num w:numId="29">
    <w:abstractNumId w:val="62"/>
  </w:num>
  <w:num w:numId="30">
    <w:abstractNumId w:val="7"/>
  </w:num>
  <w:num w:numId="31">
    <w:abstractNumId w:val="6"/>
  </w:num>
  <w:num w:numId="32">
    <w:abstractNumId w:val="69"/>
  </w:num>
  <w:num w:numId="33">
    <w:abstractNumId w:val="42"/>
  </w:num>
  <w:num w:numId="34">
    <w:abstractNumId w:val="76"/>
  </w:num>
  <w:num w:numId="35">
    <w:abstractNumId w:val="0"/>
  </w:num>
  <w:num w:numId="36">
    <w:abstractNumId w:val="3"/>
  </w:num>
  <w:num w:numId="37">
    <w:abstractNumId w:val="26"/>
  </w:num>
  <w:num w:numId="38">
    <w:abstractNumId w:val="77"/>
  </w:num>
  <w:num w:numId="39">
    <w:abstractNumId w:val="20"/>
  </w:num>
  <w:num w:numId="40">
    <w:abstractNumId w:val="57"/>
  </w:num>
  <w:num w:numId="41">
    <w:abstractNumId w:val="8"/>
  </w:num>
  <w:num w:numId="42">
    <w:abstractNumId w:val="83"/>
  </w:num>
  <w:num w:numId="43">
    <w:abstractNumId w:val="18"/>
  </w:num>
  <w:num w:numId="44">
    <w:abstractNumId w:val="71"/>
  </w:num>
  <w:num w:numId="45">
    <w:abstractNumId w:val="40"/>
  </w:num>
  <w:num w:numId="46">
    <w:abstractNumId w:val="75"/>
  </w:num>
  <w:num w:numId="47">
    <w:abstractNumId w:val="60"/>
  </w:num>
  <w:num w:numId="48">
    <w:abstractNumId w:val="24"/>
  </w:num>
  <w:num w:numId="49">
    <w:abstractNumId w:val="79"/>
  </w:num>
  <w:num w:numId="50">
    <w:abstractNumId w:val="63"/>
  </w:num>
  <w:num w:numId="51">
    <w:abstractNumId w:val="82"/>
  </w:num>
  <w:num w:numId="52">
    <w:abstractNumId w:val="81"/>
  </w:num>
  <w:num w:numId="53">
    <w:abstractNumId w:val="29"/>
  </w:num>
  <w:num w:numId="54">
    <w:abstractNumId w:val="44"/>
  </w:num>
  <w:num w:numId="55">
    <w:abstractNumId w:val="13"/>
  </w:num>
  <w:num w:numId="56">
    <w:abstractNumId w:val="41"/>
  </w:num>
  <w:num w:numId="57">
    <w:abstractNumId w:val="53"/>
  </w:num>
  <w:num w:numId="58">
    <w:abstractNumId w:val="34"/>
  </w:num>
  <w:num w:numId="59">
    <w:abstractNumId w:val="38"/>
  </w:num>
  <w:num w:numId="60">
    <w:abstractNumId w:val="65"/>
  </w:num>
  <w:num w:numId="61">
    <w:abstractNumId w:val="48"/>
  </w:num>
  <w:num w:numId="62">
    <w:abstractNumId w:val="4"/>
  </w:num>
  <w:num w:numId="63">
    <w:abstractNumId w:val="9"/>
  </w:num>
  <w:num w:numId="64">
    <w:abstractNumId w:val="50"/>
  </w:num>
  <w:num w:numId="65">
    <w:abstractNumId w:val="25"/>
  </w:num>
  <w:num w:numId="66">
    <w:abstractNumId w:val="78"/>
  </w:num>
  <w:num w:numId="67">
    <w:abstractNumId w:val="64"/>
  </w:num>
  <w:num w:numId="68">
    <w:abstractNumId w:val="73"/>
  </w:num>
  <w:num w:numId="69">
    <w:abstractNumId w:val="46"/>
  </w:num>
  <w:num w:numId="70">
    <w:abstractNumId w:val="27"/>
  </w:num>
  <w:num w:numId="71">
    <w:abstractNumId w:val="33"/>
  </w:num>
  <w:num w:numId="72">
    <w:abstractNumId w:val="2"/>
  </w:num>
  <w:num w:numId="73">
    <w:abstractNumId w:val="61"/>
  </w:num>
  <w:num w:numId="74">
    <w:abstractNumId w:val="43"/>
  </w:num>
  <w:num w:numId="75">
    <w:abstractNumId w:val="59"/>
  </w:num>
  <w:num w:numId="76">
    <w:abstractNumId w:val="54"/>
  </w:num>
  <w:num w:numId="77">
    <w:abstractNumId w:val="31"/>
  </w:num>
  <w:num w:numId="78">
    <w:abstractNumId w:val="51"/>
  </w:num>
  <w:num w:numId="79">
    <w:abstractNumId w:val="1"/>
  </w:num>
  <w:num w:numId="80">
    <w:abstractNumId w:val="12"/>
  </w:num>
  <w:num w:numId="81">
    <w:abstractNumId w:val="15"/>
  </w:num>
  <w:num w:numId="82">
    <w:abstractNumId w:val="14"/>
  </w:num>
  <w:num w:numId="83">
    <w:abstractNumId w:val="36"/>
  </w:num>
  <w:num w:numId="84">
    <w:abstractNumId w:val="47"/>
  </w:num>
  <w:num w:numId="85">
    <w:abstractNumId w:val="3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805DFD"/>
    <w:rsid w:val="0000129C"/>
    <w:rsid w:val="000048CD"/>
    <w:rsid w:val="000078AC"/>
    <w:rsid w:val="00007E2F"/>
    <w:rsid w:val="00013A98"/>
    <w:rsid w:val="00014FCD"/>
    <w:rsid w:val="000210AB"/>
    <w:rsid w:val="0002170F"/>
    <w:rsid w:val="000217E5"/>
    <w:rsid w:val="00021E85"/>
    <w:rsid w:val="000228DA"/>
    <w:rsid w:val="00022FE3"/>
    <w:rsid w:val="00025FBB"/>
    <w:rsid w:val="000273FA"/>
    <w:rsid w:val="00032D9B"/>
    <w:rsid w:val="00035983"/>
    <w:rsid w:val="00036083"/>
    <w:rsid w:val="0004092E"/>
    <w:rsid w:val="00042B07"/>
    <w:rsid w:val="00043838"/>
    <w:rsid w:val="000466AF"/>
    <w:rsid w:val="00047378"/>
    <w:rsid w:val="000474B1"/>
    <w:rsid w:val="000504CA"/>
    <w:rsid w:val="00062A67"/>
    <w:rsid w:val="0006327E"/>
    <w:rsid w:val="00063C3F"/>
    <w:rsid w:val="000647D0"/>
    <w:rsid w:val="000663B9"/>
    <w:rsid w:val="000700F1"/>
    <w:rsid w:val="00070793"/>
    <w:rsid w:val="00071437"/>
    <w:rsid w:val="00072D89"/>
    <w:rsid w:val="00072E98"/>
    <w:rsid w:val="000744DB"/>
    <w:rsid w:val="00074CD3"/>
    <w:rsid w:val="0007532E"/>
    <w:rsid w:val="00077BE0"/>
    <w:rsid w:val="00082B3C"/>
    <w:rsid w:val="00082CF8"/>
    <w:rsid w:val="00084F56"/>
    <w:rsid w:val="000873A1"/>
    <w:rsid w:val="0009093A"/>
    <w:rsid w:val="00091483"/>
    <w:rsid w:val="00093B21"/>
    <w:rsid w:val="00095F22"/>
    <w:rsid w:val="0009668A"/>
    <w:rsid w:val="000978AC"/>
    <w:rsid w:val="000A0918"/>
    <w:rsid w:val="000A0998"/>
    <w:rsid w:val="000A12B5"/>
    <w:rsid w:val="000A1412"/>
    <w:rsid w:val="000A4B89"/>
    <w:rsid w:val="000A5607"/>
    <w:rsid w:val="000B0877"/>
    <w:rsid w:val="000B55AD"/>
    <w:rsid w:val="000B65F7"/>
    <w:rsid w:val="000C0188"/>
    <w:rsid w:val="000C0290"/>
    <w:rsid w:val="000D1B80"/>
    <w:rsid w:val="000D1E7C"/>
    <w:rsid w:val="000D2AF7"/>
    <w:rsid w:val="000D68F7"/>
    <w:rsid w:val="000D7AC2"/>
    <w:rsid w:val="000E0619"/>
    <w:rsid w:val="000E0E49"/>
    <w:rsid w:val="000E1A84"/>
    <w:rsid w:val="000E2D8F"/>
    <w:rsid w:val="000E57B9"/>
    <w:rsid w:val="000E6612"/>
    <w:rsid w:val="000F32CE"/>
    <w:rsid w:val="000F563E"/>
    <w:rsid w:val="000F5B67"/>
    <w:rsid w:val="000F5C84"/>
    <w:rsid w:val="00100AA8"/>
    <w:rsid w:val="00100F69"/>
    <w:rsid w:val="00101A4D"/>
    <w:rsid w:val="00102B11"/>
    <w:rsid w:val="00103F7A"/>
    <w:rsid w:val="00107230"/>
    <w:rsid w:val="00111886"/>
    <w:rsid w:val="00121F9B"/>
    <w:rsid w:val="00123C85"/>
    <w:rsid w:val="00123FE6"/>
    <w:rsid w:val="00130715"/>
    <w:rsid w:val="00130D69"/>
    <w:rsid w:val="0013141E"/>
    <w:rsid w:val="001320D8"/>
    <w:rsid w:val="00133C20"/>
    <w:rsid w:val="00135BD7"/>
    <w:rsid w:val="001402C9"/>
    <w:rsid w:val="00142763"/>
    <w:rsid w:val="001513C4"/>
    <w:rsid w:val="001544C9"/>
    <w:rsid w:val="001546F9"/>
    <w:rsid w:val="001553D4"/>
    <w:rsid w:val="001575AD"/>
    <w:rsid w:val="001607D5"/>
    <w:rsid w:val="00164BCB"/>
    <w:rsid w:val="00170973"/>
    <w:rsid w:val="00175363"/>
    <w:rsid w:val="00175C9E"/>
    <w:rsid w:val="00180635"/>
    <w:rsid w:val="001812CD"/>
    <w:rsid w:val="0018304F"/>
    <w:rsid w:val="00185083"/>
    <w:rsid w:val="00186899"/>
    <w:rsid w:val="0019082F"/>
    <w:rsid w:val="00191060"/>
    <w:rsid w:val="00192DDC"/>
    <w:rsid w:val="001A25A0"/>
    <w:rsid w:val="001A52FD"/>
    <w:rsid w:val="001A53A0"/>
    <w:rsid w:val="001A7243"/>
    <w:rsid w:val="001B1227"/>
    <w:rsid w:val="001B21F7"/>
    <w:rsid w:val="001B6355"/>
    <w:rsid w:val="001C1D00"/>
    <w:rsid w:val="001C3B5F"/>
    <w:rsid w:val="001C49AE"/>
    <w:rsid w:val="001C4C16"/>
    <w:rsid w:val="001C7374"/>
    <w:rsid w:val="001D1371"/>
    <w:rsid w:val="001D1397"/>
    <w:rsid w:val="001D1843"/>
    <w:rsid w:val="001D35D8"/>
    <w:rsid w:val="001D48D3"/>
    <w:rsid w:val="001D7502"/>
    <w:rsid w:val="001E5F30"/>
    <w:rsid w:val="001F2165"/>
    <w:rsid w:val="001F23CB"/>
    <w:rsid w:val="001F7604"/>
    <w:rsid w:val="001F7ACE"/>
    <w:rsid w:val="002021FD"/>
    <w:rsid w:val="002030E0"/>
    <w:rsid w:val="002043D7"/>
    <w:rsid w:val="00210C46"/>
    <w:rsid w:val="00211C5D"/>
    <w:rsid w:val="00211F1D"/>
    <w:rsid w:val="00212AC3"/>
    <w:rsid w:val="00212C18"/>
    <w:rsid w:val="002215FE"/>
    <w:rsid w:val="002233D6"/>
    <w:rsid w:val="00230F8B"/>
    <w:rsid w:val="0023145C"/>
    <w:rsid w:val="00232F0C"/>
    <w:rsid w:val="0024043C"/>
    <w:rsid w:val="0024055B"/>
    <w:rsid w:val="00243AD8"/>
    <w:rsid w:val="00244F6D"/>
    <w:rsid w:val="00246E58"/>
    <w:rsid w:val="00250F50"/>
    <w:rsid w:val="002562EC"/>
    <w:rsid w:val="00257DAA"/>
    <w:rsid w:val="00265236"/>
    <w:rsid w:val="00265B5C"/>
    <w:rsid w:val="002671EC"/>
    <w:rsid w:val="00270D43"/>
    <w:rsid w:val="00272C43"/>
    <w:rsid w:val="002742BB"/>
    <w:rsid w:val="00275E8D"/>
    <w:rsid w:val="002818E4"/>
    <w:rsid w:val="00281FD1"/>
    <w:rsid w:val="00282264"/>
    <w:rsid w:val="002830EE"/>
    <w:rsid w:val="002834B6"/>
    <w:rsid w:val="00283AC2"/>
    <w:rsid w:val="002902DB"/>
    <w:rsid w:val="00295143"/>
    <w:rsid w:val="00295A26"/>
    <w:rsid w:val="0029771F"/>
    <w:rsid w:val="002A2A83"/>
    <w:rsid w:val="002A3A14"/>
    <w:rsid w:val="002B15B4"/>
    <w:rsid w:val="002B232A"/>
    <w:rsid w:val="002B23BE"/>
    <w:rsid w:val="002B23E7"/>
    <w:rsid w:val="002B39EC"/>
    <w:rsid w:val="002B53D6"/>
    <w:rsid w:val="002B66E3"/>
    <w:rsid w:val="002B7508"/>
    <w:rsid w:val="002C0F2E"/>
    <w:rsid w:val="002C13B5"/>
    <w:rsid w:val="002C27F7"/>
    <w:rsid w:val="002C3BE1"/>
    <w:rsid w:val="002C40F4"/>
    <w:rsid w:val="002C7698"/>
    <w:rsid w:val="002D001A"/>
    <w:rsid w:val="002D21CF"/>
    <w:rsid w:val="002D2A77"/>
    <w:rsid w:val="002D3ED9"/>
    <w:rsid w:val="002D4627"/>
    <w:rsid w:val="002D5AF9"/>
    <w:rsid w:val="002D639D"/>
    <w:rsid w:val="002D7401"/>
    <w:rsid w:val="002E0A14"/>
    <w:rsid w:val="002E163B"/>
    <w:rsid w:val="002E5D5E"/>
    <w:rsid w:val="002E71BA"/>
    <w:rsid w:val="002F15BA"/>
    <w:rsid w:val="002F174B"/>
    <w:rsid w:val="002F6C5A"/>
    <w:rsid w:val="003007F4"/>
    <w:rsid w:val="00300E9F"/>
    <w:rsid w:val="00303956"/>
    <w:rsid w:val="00305540"/>
    <w:rsid w:val="00305DAF"/>
    <w:rsid w:val="0031271A"/>
    <w:rsid w:val="0031342A"/>
    <w:rsid w:val="00313814"/>
    <w:rsid w:val="003162D3"/>
    <w:rsid w:val="003167DC"/>
    <w:rsid w:val="0032502F"/>
    <w:rsid w:val="00334263"/>
    <w:rsid w:val="00334A9E"/>
    <w:rsid w:val="00341337"/>
    <w:rsid w:val="00345A8D"/>
    <w:rsid w:val="00356438"/>
    <w:rsid w:val="00361C78"/>
    <w:rsid w:val="00363250"/>
    <w:rsid w:val="00363577"/>
    <w:rsid w:val="003644BA"/>
    <w:rsid w:val="0036490A"/>
    <w:rsid w:val="00365BA5"/>
    <w:rsid w:val="003662F4"/>
    <w:rsid w:val="003664D9"/>
    <w:rsid w:val="00366B72"/>
    <w:rsid w:val="0036748C"/>
    <w:rsid w:val="00370D86"/>
    <w:rsid w:val="003714CA"/>
    <w:rsid w:val="003766D3"/>
    <w:rsid w:val="00380B78"/>
    <w:rsid w:val="00382DDB"/>
    <w:rsid w:val="00383C27"/>
    <w:rsid w:val="0039350C"/>
    <w:rsid w:val="00393847"/>
    <w:rsid w:val="00395251"/>
    <w:rsid w:val="0039621E"/>
    <w:rsid w:val="003972B3"/>
    <w:rsid w:val="00397E6B"/>
    <w:rsid w:val="003A2CDF"/>
    <w:rsid w:val="003A3828"/>
    <w:rsid w:val="003A6F55"/>
    <w:rsid w:val="003B0390"/>
    <w:rsid w:val="003B1944"/>
    <w:rsid w:val="003B37E3"/>
    <w:rsid w:val="003B412F"/>
    <w:rsid w:val="003B7ECB"/>
    <w:rsid w:val="003C00B0"/>
    <w:rsid w:val="003C0B0E"/>
    <w:rsid w:val="003C16C4"/>
    <w:rsid w:val="003C4086"/>
    <w:rsid w:val="003C5363"/>
    <w:rsid w:val="003D09E0"/>
    <w:rsid w:val="003D15EA"/>
    <w:rsid w:val="003D53E8"/>
    <w:rsid w:val="003D6E2A"/>
    <w:rsid w:val="003D7CB6"/>
    <w:rsid w:val="003E16BE"/>
    <w:rsid w:val="003E225C"/>
    <w:rsid w:val="003E7062"/>
    <w:rsid w:val="003E7F95"/>
    <w:rsid w:val="003F1B72"/>
    <w:rsid w:val="003F7657"/>
    <w:rsid w:val="00400490"/>
    <w:rsid w:val="00400AE8"/>
    <w:rsid w:val="004014CB"/>
    <w:rsid w:val="00401FE2"/>
    <w:rsid w:val="004045DB"/>
    <w:rsid w:val="00407039"/>
    <w:rsid w:val="00407237"/>
    <w:rsid w:val="00411CBD"/>
    <w:rsid w:val="004130B6"/>
    <w:rsid w:val="004132A6"/>
    <w:rsid w:val="004144C9"/>
    <w:rsid w:val="004166ED"/>
    <w:rsid w:val="0042219D"/>
    <w:rsid w:val="00431046"/>
    <w:rsid w:val="0043310F"/>
    <w:rsid w:val="004369BA"/>
    <w:rsid w:val="004428A7"/>
    <w:rsid w:val="0044537C"/>
    <w:rsid w:val="0044650C"/>
    <w:rsid w:val="00454E14"/>
    <w:rsid w:val="0045595E"/>
    <w:rsid w:val="00455FF1"/>
    <w:rsid w:val="00456E44"/>
    <w:rsid w:val="0046216E"/>
    <w:rsid w:val="004628DE"/>
    <w:rsid w:val="004630D1"/>
    <w:rsid w:val="004659C7"/>
    <w:rsid w:val="004662C9"/>
    <w:rsid w:val="00467CAC"/>
    <w:rsid w:val="00472BE9"/>
    <w:rsid w:val="0047316C"/>
    <w:rsid w:val="004762BB"/>
    <w:rsid w:val="004837CD"/>
    <w:rsid w:val="00484521"/>
    <w:rsid w:val="00491526"/>
    <w:rsid w:val="004920E5"/>
    <w:rsid w:val="004949A2"/>
    <w:rsid w:val="004979D3"/>
    <w:rsid w:val="004A1117"/>
    <w:rsid w:val="004A52ED"/>
    <w:rsid w:val="004A6482"/>
    <w:rsid w:val="004A7C48"/>
    <w:rsid w:val="004A7FBE"/>
    <w:rsid w:val="004B032E"/>
    <w:rsid w:val="004B14BC"/>
    <w:rsid w:val="004B2D7A"/>
    <w:rsid w:val="004B3C66"/>
    <w:rsid w:val="004B46B7"/>
    <w:rsid w:val="004B4FBE"/>
    <w:rsid w:val="004B5D14"/>
    <w:rsid w:val="004B684F"/>
    <w:rsid w:val="004C01D8"/>
    <w:rsid w:val="004C06CA"/>
    <w:rsid w:val="004C0EC8"/>
    <w:rsid w:val="004C1A76"/>
    <w:rsid w:val="004C6E84"/>
    <w:rsid w:val="004D27FF"/>
    <w:rsid w:val="004D3BEC"/>
    <w:rsid w:val="004D7E45"/>
    <w:rsid w:val="004E23B9"/>
    <w:rsid w:val="004E45EC"/>
    <w:rsid w:val="004E717D"/>
    <w:rsid w:val="004F0138"/>
    <w:rsid w:val="004F622F"/>
    <w:rsid w:val="004F6657"/>
    <w:rsid w:val="004F7E41"/>
    <w:rsid w:val="00500AFD"/>
    <w:rsid w:val="005051DF"/>
    <w:rsid w:val="00507AD1"/>
    <w:rsid w:val="005107D2"/>
    <w:rsid w:val="005131E0"/>
    <w:rsid w:val="00516E06"/>
    <w:rsid w:val="00517676"/>
    <w:rsid w:val="00520E01"/>
    <w:rsid w:val="00520FFB"/>
    <w:rsid w:val="00523124"/>
    <w:rsid w:val="00523241"/>
    <w:rsid w:val="00536329"/>
    <w:rsid w:val="00536FA9"/>
    <w:rsid w:val="005433D0"/>
    <w:rsid w:val="00543E3C"/>
    <w:rsid w:val="00544C49"/>
    <w:rsid w:val="005506AC"/>
    <w:rsid w:val="00553BE1"/>
    <w:rsid w:val="0055558E"/>
    <w:rsid w:val="00555865"/>
    <w:rsid w:val="00556CA0"/>
    <w:rsid w:val="00562A81"/>
    <w:rsid w:val="0056341D"/>
    <w:rsid w:val="005653D9"/>
    <w:rsid w:val="005665C2"/>
    <w:rsid w:val="005667BC"/>
    <w:rsid w:val="0056743F"/>
    <w:rsid w:val="005700B9"/>
    <w:rsid w:val="005706C2"/>
    <w:rsid w:val="00570E71"/>
    <w:rsid w:val="00571B32"/>
    <w:rsid w:val="00583765"/>
    <w:rsid w:val="00584156"/>
    <w:rsid w:val="005847BE"/>
    <w:rsid w:val="00591CB9"/>
    <w:rsid w:val="0059448C"/>
    <w:rsid w:val="005A23D1"/>
    <w:rsid w:val="005A3237"/>
    <w:rsid w:val="005A33D5"/>
    <w:rsid w:val="005A35AB"/>
    <w:rsid w:val="005A3948"/>
    <w:rsid w:val="005A47FB"/>
    <w:rsid w:val="005A5AE7"/>
    <w:rsid w:val="005A6666"/>
    <w:rsid w:val="005A6EE8"/>
    <w:rsid w:val="005B1584"/>
    <w:rsid w:val="005B58C2"/>
    <w:rsid w:val="005B7817"/>
    <w:rsid w:val="005D05E3"/>
    <w:rsid w:val="005D4E38"/>
    <w:rsid w:val="005D7526"/>
    <w:rsid w:val="005D7A61"/>
    <w:rsid w:val="005E123C"/>
    <w:rsid w:val="005E3133"/>
    <w:rsid w:val="005E72E3"/>
    <w:rsid w:val="005F012C"/>
    <w:rsid w:val="005F0915"/>
    <w:rsid w:val="005F0CB0"/>
    <w:rsid w:val="005F1D1B"/>
    <w:rsid w:val="005F22E7"/>
    <w:rsid w:val="005F3F28"/>
    <w:rsid w:val="005F5229"/>
    <w:rsid w:val="0060036F"/>
    <w:rsid w:val="00601199"/>
    <w:rsid w:val="006016B4"/>
    <w:rsid w:val="00601B06"/>
    <w:rsid w:val="00604460"/>
    <w:rsid w:val="006056A4"/>
    <w:rsid w:val="00607340"/>
    <w:rsid w:val="00607E01"/>
    <w:rsid w:val="006113E3"/>
    <w:rsid w:val="0061525A"/>
    <w:rsid w:val="006156FF"/>
    <w:rsid w:val="00615EF3"/>
    <w:rsid w:val="00621C02"/>
    <w:rsid w:val="00633C03"/>
    <w:rsid w:val="00634B31"/>
    <w:rsid w:val="0063562F"/>
    <w:rsid w:val="0064012E"/>
    <w:rsid w:val="00641421"/>
    <w:rsid w:val="00645019"/>
    <w:rsid w:val="0064561A"/>
    <w:rsid w:val="006456B2"/>
    <w:rsid w:val="00646FC6"/>
    <w:rsid w:val="0064782A"/>
    <w:rsid w:val="0065127A"/>
    <w:rsid w:val="006520B9"/>
    <w:rsid w:val="0065634F"/>
    <w:rsid w:val="006568AD"/>
    <w:rsid w:val="00661F84"/>
    <w:rsid w:val="00674A3C"/>
    <w:rsid w:val="0068206F"/>
    <w:rsid w:val="00685F5F"/>
    <w:rsid w:val="00690FA5"/>
    <w:rsid w:val="006913AB"/>
    <w:rsid w:val="00691760"/>
    <w:rsid w:val="00692AC9"/>
    <w:rsid w:val="00693E67"/>
    <w:rsid w:val="00695031"/>
    <w:rsid w:val="006A04FE"/>
    <w:rsid w:val="006A0630"/>
    <w:rsid w:val="006A104D"/>
    <w:rsid w:val="006A24FE"/>
    <w:rsid w:val="006A3EBD"/>
    <w:rsid w:val="006A407A"/>
    <w:rsid w:val="006A4817"/>
    <w:rsid w:val="006A5ABE"/>
    <w:rsid w:val="006A630E"/>
    <w:rsid w:val="006B0DB3"/>
    <w:rsid w:val="006B1227"/>
    <w:rsid w:val="006B5268"/>
    <w:rsid w:val="006B5349"/>
    <w:rsid w:val="006B7D7C"/>
    <w:rsid w:val="006C0C90"/>
    <w:rsid w:val="006C0F59"/>
    <w:rsid w:val="006C1946"/>
    <w:rsid w:val="006C2C66"/>
    <w:rsid w:val="006C313D"/>
    <w:rsid w:val="006C4186"/>
    <w:rsid w:val="006C4D97"/>
    <w:rsid w:val="006C7491"/>
    <w:rsid w:val="006D1288"/>
    <w:rsid w:val="006D4A59"/>
    <w:rsid w:val="006E2C18"/>
    <w:rsid w:val="006E523D"/>
    <w:rsid w:val="006E6733"/>
    <w:rsid w:val="006E6C6C"/>
    <w:rsid w:val="006F099D"/>
    <w:rsid w:val="006F3FAD"/>
    <w:rsid w:val="006F51BB"/>
    <w:rsid w:val="0070084A"/>
    <w:rsid w:val="00701BF4"/>
    <w:rsid w:val="00702A63"/>
    <w:rsid w:val="00710E22"/>
    <w:rsid w:val="00712E34"/>
    <w:rsid w:val="007156CF"/>
    <w:rsid w:val="00716E0E"/>
    <w:rsid w:val="00723176"/>
    <w:rsid w:val="0072651C"/>
    <w:rsid w:val="007267D3"/>
    <w:rsid w:val="00727F00"/>
    <w:rsid w:val="007314BF"/>
    <w:rsid w:val="00732FA8"/>
    <w:rsid w:val="007407B7"/>
    <w:rsid w:val="00746543"/>
    <w:rsid w:val="00746D2C"/>
    <w:rsid w:val="007472C5"/>
    <w:rsid w:val="00750D50"/>
    <w:rsid w:val="00753E07"/>
    <w:rsid w:val="007570E8"/>
    <w:rsid w:val="00761428"/>
    <w:rsid w:val="00761BE1"/>
    <w:rsid w:val="00763E2B"/>
    <w:rsid w:val="00771E93"/>
    <w:rsid w:val="00775A3A"/>
    <w:rsid w:val="00782FEC"/>
    <w:rsid w:val="0078445B"/>
    <w:rsid w:val="00785A66"/>
    <w:rsid w:val="0079018A"/>
    <w:rsid w:val="0079485D"/>
    <w:rsid w:val="00797ECF"/>
    <w:rsid w:val="00797ED7"/>
    <w:rsid w:val="007A68ED"/>
    <w:rsid w:val="007B6C44"/>
    <w:rsid w:val="007B7CF3"/>
    <w:rsid w:val="007C0F97"/>
    <w:rsid w:val="007C526A"/>
    <w:rsid w:val="007C746F"/>
    <w:rsid w:val="007D3A5F"/>
    <w:rsid w:val="007D3BD4"/>
    <w:rsid w:val="007D3D0D"/>
    <w:rsid w:val="007D5849"/>
    <w:rsid w:val="007D6F89"/>
    <w:rsid w:val="007E0E04"/>
    <w:rsid w:val="007E1576"/>
    <w:rsid w:val="007E5157"/>
    <w:rsid w:val="007F1AC0"/>
    <w:rsid w:val="007F285B"/>
    <w:rsid w:val="007F7798"/>
    <w:rsid w:val="0080027C"/>
    <w:rsid w:val="00800DA2"/>
    <w:rsid w:val="0080228C"/>
    <w:rsid w:val="0080281C"/>
    <w:rsid w:val="00802D14"/>
    <w:rsid w:val="00805DFD"/>
    <w:rsid w:val="0080683B"/>
    <w:rsid w:val="0081006C"/>
    <w:rsid w:val="00810731"/>
    <w:rsid w:val="00811170"/>
    <w:rsid w:val="008119F5"/>
    <w:rsid w:val="008123C3"/>
    <w:rsid w:val="00814EA4"/>
    <w:rsid w:val="0082028A"/>
    <w:rsid w:val="008204EA"/>
    <w:rsid w:val="00821D5C"/>
    <w:rsid w:val="00826652"/>
    <w:rsid w:val="00826A7E"/>
    <w:rsid w:val="00831593"/>
    <w:rsid w:val="00831944"/>
    <w:rsid w:val="0083713C"/>
    <w:rsid w:val="008441DD"/>
    <w:rsid w:val="00844D2B"/>
    <w:rsid w:val="008511C0"/>
    <w:rsid w:val="00851383"/>
    <w:rsid w:val="008554ED"/>
    <w:rsid w:val="008557A6"/>
    <w:rsid w:val="0085620F"/>
    <w:rsid w:val="008609C5"/>
    <w:rsid w:val="008646FB"/>
    <w:rsid w:val="008665ED"/>
    <w:rsid w:val="008713B8"/>
    <w:rsid w:val="00872254"/>
    <w:rsid w:val="0088272B"/>
    <w:rsid w:val="00882A82"/>
    <w:rsid w:val="00890602"/>
    <w:rsid w:val="00890DC4"/>
    <w:rsid w:val="00891919"/>
    <w:rsid w:val="00892000"/>
    <w:rsid w:val="00892106"/>
    <w:rsid w:val="00892BF0"/>
    <w:rsid w:val="00896081"/>
    <w:rsid w:val="008A03F4"/>
    <w:rsid w:val="008A1CDA"/>
    <w:rsid w:val="008A4047"/>
    <w:rsid w:val="008A46DD"/>
    <w:rsid w:val="008A507A"/>
    <w:rsid w:val="008B12F7"/>
    <w:rsid w:val="008B2D7F"/>
    <w:rsid w:val="008B69FB"/>
    <w:rsid w:val="008C0667"/>
    <w:rsid w:val="008C27DF"/>
    <w:rsid w:val="008C7F74"/>
    <w:rsid w:val="008D0E74"/>
    <w:rsid w:val="008D137D"/>
    <w:rsid w:val="008D1B23"/>
    <w:rsid w:val="008D1B36"/>
    <w:rsid w:val="008D2EC4"/>
    <w:rsid w:val="008D47C5"/>
    <w:rsid w:val="008D60DA"/>
    <w:rsid w:val="008D7784"/>
    <w:rsid w:val="008E01C3"/>
    <w:rsid w:val="008E26CB"/>
    <w:rsid w:val="008E3CC4"/>
    <w:rsid w:val="008E4DAD"/>
    <w:rsid w:val="008E713C"/>
    <w:rsid w:val="008F050B"/>
    <w:rsid w:val="008F265A"/>
    <w:rsid w:val="008F271A"/>
    <w:rsid w:val="008F58C3"/>
    <w:rsid w:val="00902952"/>
    <w:rsid w:val="0090467A"/>
    <w:rsid w:val="0090624C"/>
    <w:rsid w:val="009116BC"/>
    <w:rsid w:val="009162F6"/>
    <w:rsid w:val="009176C8"/>
    <w:rsid w:val="0092051E"/>
    <w:rsid w:val="00924E1D"/>
    <w:rsid w:val="00930668"/>
    <w:rsid w:val="009401D9"/>
    <w:rsid w:val="00940321"/>
    <w:rsid w:val="009409C8"/>
    <w:rsid w:val="0094155C"/>
    <w:rsid w:val="00943951"/>
    <w:rsid w:val="00944A9B"/>
    <w:rsid w:val="00950737"/>
    <w:rsid w:val="0095079C"/>
    <w:rsid w:val="00954802"/>
    <w:rsid w:val="009550D9"/>
    <w:rsid w:val="009553B9"/>
    <w:rsid w:val="00956034"/>
    <w:rsid w:val="00957256"/>
    <w:rsid w:val="00961A11"/>
    <w:rsid w:val="00963D4F"/>
    <w:rsid w:val="00970828"/>
    <w:rsid w:val="00971FF3"/>
    <w:rsid w:val="00972824"/>
    <w:rsid w:val="009734A0"/>
    <w:rsid w:val="00973E67"/>
    <w:rsid w:val="009747BC"/>
    <w:rsid w:val="00975912"/>
    <w:rsid w:val="0097617B"/>
    <w:rsid w:val="0098124A"/>
    <w:rsid w:val="00982EC6"/>
    <w:rsid w:val="00984874"/>
    <w:rsid w:val="00985B49"/>
    <w:rsid w:val="009863AE"/>
    <w:rsid w:val="009878DA"/>
    <w:rsid w:val="00987F06"/>
    <w:rsid w:val="00990516"/>
    <w:rsid w:val="009910D7"/>
    <w:rsid w:val="0099159B"/>
    <w:rsid w:val="009918D6"/>
    <w:rsid w:val="00993ED7"/>
    <w:rsid w:val="009A0241"/>
    <w:rsid w:val="009A1FC9"/>
    <w:rsid w:val="009A4C18"/>
    <w:rsid w:val="009A7B14"/>
    <w:rsid w:val="009B0861"/>
    <w:rsid w:val="009B1EBE"/>
    <w:rsid w:val="009B229E"/>
    <w:rsid w:val="009B33E8"/>
    <w:rsid w:val="009B42F9"/>
    <w:rsid w:val="009B6035"/>
    <w:rsid w:val="009B6F02"/>
    <w:rsid w:val="009C35FA"/>
    <w:rsid w:val="009C3891"/>
    <w:rsid w:val="009C437D"/>
    <w:rsid w:val="009C44A6"/>
    <w:rsid w:val="009C4A63"/>
    <w:rsid w:val="009C5528"/>
    <w:rsid w:val="009D341A"/>
    <w:rsid w:val="009D374C"/>
    <w:rsid w:val="009D44F4"/>
    <w:rsid w:val="009D4539"/>
    <w:rsid w:val="009D5B92"/>
    <w:rsid w:val="009E11A2"/>
    <w:rsid w:val="009E2665"/>
    <w:rsid w:val="009E2988"/>
    <w:rsid w:val="009E4CA9"/>
    <w:rsid w:val="009E5070"/>
    <w:rsid w:val="009E5419"/>
    <w:rsid w:val="009E5A96"/>
    <w:rsid w:val="009E74E8"/>
    <w:rsid w:val="009E7AD3"/>
    <w:rsid w:val="009F02EF"/>
    <w:rsid w:val="009F2C58"/>
    <w:rsid w:val="009F590B"/>
    <w:rsid w:val="009F6119"/>
    <w:rsid w:val="009F6898"/>
    <w:rsid w:val="00A00ADF"/>
    <w:rsid w:val="00A0207D"/>
    <w:rsid w:val="00A057DD"/>
    <w:rsid w:val="00A07B0F"/>
    <w:rsid w:val="00A161B5"/>
    <w:rsid w:val="00A16D78"/>
    <w:rsid w:val="00A224FE"/>
    <w:rsid w:val="00A24D5C"/>
    <w:rsid w:val="00A31B00"/>
    <w:rsid w:val="00A335E2"/>
    <w:rsid w:val="00A353C8"/>
    <w:rsid w:val="00A36AF7"/>
    <w:rsid w:val="00A407A9"/>
    <w:rsid w:val="00A408D6"/>
    <w:rsid w:val="00A4415F"/>
    <w:rsid w:val="00A4465E"/>
    <w:rsid w:val="00A44B0B"/>
    <w:rsid w:val="00A455FB"/>
    <w:rsid w:val="00A45C43"/>
    <w:rsid w:val="00A45DE9"/>
    <w:rsid w:val="00A47605"/>
    <w:rsid w:val="00A50D11"/>
    <w:rsid w:val="00A526EA"/>
    <w:rsid w:val="00A5577E"/>
    <w:rsid w:val="00A55902"/>
    <w:rsid w:val="00A610D7"/>
    <w:rsid w:val="00A611E0"/>
    <w:rsid w:val="00A64389"/>
    <w:rsid w:val="00A64556"/>
    <w:rsid w:val="00A64668"/>
    <w:rsid w:val="00A67CDD"/>
    <w:rsid w:val="00A708AF"/>
    <w:rsid w:val="00A710DF"/>
    <w:rsid w:val="00A772E0"/>
    <w:rsid w:val="00A84C0D"/>
    <w:rsid w:val="00A87D17"/>
    <w:rsid w:val="00A946F8"/>
    <w:rsid w:val="00A96F2C"/>
    <w:rsid w:val="00A97EE5"/>
    <w:rsid w:val="00AA27CD"/>
    <w:rsid w:val="00AA4740"/>
    <w:rsid w:val="00AA4C47"/>
    <w:rsid w:val="00AB0DAE"/>
    <w:rsid w:val="00AB0E37"/>
    <w:rsid w:val="00AB16D3"/>
    <w:rsid w:val="00AB384C"/>
    <w:rsid w:val="00AB46A7"/>
    <w:rsid w:val="00AB532D"/>
    <w:rsid w:val="00AB7FC0"/>
    <w:rsid w:val="00AC0D20"/>
    <w:rsid w:val="00AC1A75"/>
    <w:rsid w:val="00AC2944"/>
    <w:rsid w:val="00AC4F82"/>
    <w:rsid w:val="00AC62AA"/>
    <w:rsid w:val="00AD2307"/>
    <w:rsid w:val="00AD62BE"/>
    <w:rsid w:val="00AD6FA1"/>
    <w:rsid w:val="00AE2451"/>
    <w:rsid w:val="00AE28EA"/>
    <w:rsid w:val="00AE3434"/>
    <w:rsid w:val="00AE478B"/>
    <w:rsid w:val="00AE56D3"/>
    <w:rsid w:val="00AF14F2"/>
    <w:rsid w:val="00AF1524"/>
    <w:rsid w:val="00AF1696"/>
    <w:rsid w:val="00AF51DB"/>
    <w:rsid w:val="00AF728A"/>
    <w:rsid w:val="00B020BB"/>
    <w:rsid w:val="00B02FFB"/>
    <w:rsid w:val="00B0491A"/>
    <w:rsid w:val="00B04D66"/>
    <w:rsid w:val="00B0523A"/>
    <w:rsid w:val="00B05D67"/>
    <w:rsid w:val="00B07D36"/>
    <w:rsid w:val="00B07E65"/>
    <w:rsid w:val="00B117CA"/>
    <w:rsid w:val="00B11E46"/>
    <w:rsid w:val="00B15802"/>
    <w:rsid w:val="00B32BF6"/>
    <w:rsid w:val="00B357D6"/>
    <w:rsid w:val="00B3645F"/>
    <w:rsid w:val="00B37068"/>
    <w:rsid w:val="00B4076D"/>
    <w:rsid w:val="00B47D78"/>
    <w:rsid w:val="00B503FF"/>
    <w:rsid w:val="00B51214"/>
    <w:rsid w:val="00B522B9"/>
    <w:rsid w:val="00B536E2"/>
    <w:rsid w:val="00B57710"/>
    <w:rsid w:val="00B607DD"/>
    <w:rsid w:val="00B61E95"/>
    <w:rsid w:val="00B61F66"/>
    <w:rsid w:val="00B62A42"/>
    <w:rsid w:val="00B633CA"/>
    <w:rsid w:val="00B66F30"/>
    <w:rsid w:val="00B7093D"/>
    <w:rsid w:val="00B709B4"/>
    <w:rsid w:val="00B74929"/>
    <w:rsid w:val="00B74EEF"/>
    <w:rsid w:val="00B808EC"/>
    <w:rsid w:val="00B835E6"/>
    <w:rsid w:val="00B90878"/>
    <w:rsid w:val="00B91CF7"/>
    <w:rsid w:val="00B91EA7"/>
    <w:rsid w:val="00B93309"/>
    <w:rsid w:val="00B9417E"/>
    <w:rsid w:val="00B9572D"/>
    <w:rsid w:val="00B95CF9"/>
    <w:rsid w:val="00B966E4"/>
    <w:rsid w:val="00BA59E6"/>
    <w:rsid w:val="00BA7088"/>
    <w:rsid w:val="00BA7512"/>
    <w:rsid w:val="00BB0978"/>
    <w:rsid w:val="00BB4A27"/>
    <w:rsid w:val="00BC0DD6"/>
    <w:rsid w:val="00BC38F6"/>
    <w:rsid w:val="00BC43DD"/>
    <w:rsid w:val="00BC6515"/>
    <w:rsid w:val="00BD41D9"/>
    <w:rsid w:val="00BD44E3"/>
    <w:rsid w:val="00BD7C43"/>
    <w:rsid w:val="00BE044A"/>
    <w:rsid w:val="00BE0796"/>
    <w:rsid w:val="00BE0D58"/>
    <w:rsid w:val="00BE46EC"/>
    <w:rsid w:val="00BE4CDF"/>
    <w:rsid w:val="00BE599D"/>
    <w:rsid w:val="00BE75A3"/>
    <w:rsid w:val="00BF1793"/>
    <w:rsid w:val="00BF202B"/>
    <w:rsid w:val="00BF2640"/>
    <w:rsid w:val="00BF4F88"/>
    <w:rsid w:val="00C03B63"/>
    <w:rsid w:val="00C03C62"/>
    <w:rsid w:val="00C0483A"/>
    <w:rsid w:val="00C04DEE"/>
    <w:rsid w:val="00C06D4A"/>
    <w:rsid w:val="00C079E5"/>
    <w:rsid w:val="00C119F8"/>
    <w:rsid w:val="00C13403"/>
    <w:rsid w:val="00C14064"/>
    <w:rsid w:val="00C218A9"/>
    <w:rsid w:val="00C2355D"/>
    <w:rsid w:val="00C23663"/>
    <w:rsid w:val="00C26D36"/>
    <w:rsid w:val="00C27FCE"/>
    <w:rsid w:val="00C3310F"/>
    <w:rsid w:val="00C35EB2"/>
    <w:rsid w:val="00C377A3"/>
    <w:rsid w:val="00C4087C"/>
    <w:rsid w:val="00C4369B"/>
    <w:rsid w:val="00C43BB8"/>
    <w:rsid w:val="00C45741"/>
    <w:rsid w:val="00C4644B"/>
    <w:rsid w:val="00C4702A"/>
    <w:rsid w:val="00C47428"/>
    <w:rsid w:val="00C47ECF"/>
    <w:rsid w:val="00C500BC"/>
    <w:rsid w:val="00C50EF6"/>
    <w:rsid w:val="00C5470A"/>
    <w:rsid w:val="00C54EF9"/>
    <w:rsid w:val="00C551C0"/>
    <w:rsid w:val="00C55DF6"/>
    <w:rsid w:val="00C637F2"/>
    <w:rsid w:val="00C656E9"/>
    <w:rsid w:val="00C72116"/>
    <w:rsid w:val="00C72B39"/>
    <w:rsid w:val="00C7328D"/>
    <w:rsid w:val="00C74640"/>
    <w:rsid w:val="00C75BA9"/>
    <w:rsid w:val="00C800BC"/>
    <w:rsid w:val="00C813D6"/>
    <w:rsid w:val="00C81B5B"/>
    <w:rsid w:val="00C83E8A"/>
    <w:rsid w:val="00C85461"/>
    <w:rsid w:val="00C87CE4"/>
    <w:rsid w:val="00C91593"/>
    <w:rsid w:val="00C9604A"/>
    <w:rsid w:val="00C965D0"/>
    <w:rsid w:val="00C96EED"/>
    <w:rsid w:val="00CA1675"/>
    <w:rsid w:val="00CA1F02"/>
    <w:rsid w:val="00CA238A"/>
    <w:rsid w:val="00CA572A"/>
    <w:rsid w:val="00CA7F71"/>
    <w:rsid w:val="00CB1CB3"/>
    <w:rsid w:val="00CB1EF7"/>
    <w:rsid w:val="00CB38B9"/>
    <w:rsid w:val="00CB5DB8"/>
    <w:rsid w:val="00CB63D4"/>
    <w:rsid w:val="00CB72E8"/>
    <w:rsid w:val="00CC62A2"/>
    <w:rsid w:val="00CC667F"/>
    <w:rsid w:val="00CC6F55"/>
    <w:rsid w:val="00CD0714"/>
    <w:rsid w:val="00CD0F05"/>
    <w:rsid w:val="00CD138B"/>
    <w:rsid w:val="00CD1A01"/>
    <w:rsid w:val="00CD2833"/>
    <w:rsid w:val="00CD2BCF"/>
    <w:rsid w:val="00CD303E"/>
    <w:rsid w:val="00CD35E4"/>
    <w:rsid w:val="00CD38EC"/>
    <w:rsid w:val="00CD4A91"/>
    <w:rsid w:val="00CD5A29"/>
    <w:rsid w:val="00CD61CF"/>
    <w:rsid w:val="00CD6284"/>
    <w:rsid w:val="00CD7246"/>
    <w:rsid w:val="00CD7FC9"/>
    <w:rsid w:val="00CE159C"/>
    <w:rsid w:val="00CE2590"/>
    <w:rsid w:val="00CE29C8"/>
    <w:rsid w:val="00CE42F3"/>
    <w:rsid w:val="00CE50A6"/>
    <w:rsid w:val="00CE55E5"/>
    <w:rsid w:val="00CE6D6C"/>
    <w:rsid w:val="00CF0E42"/>
    <w:rsid w:val="00CF2280"/>
    <w:rsid w:val="00CF53F2"/>
    <w:rsid w:val="00CF7588"/>
    <w:rsid w:val="00D014B6"/>
    <w:rsid w:val="00D019B7"/>
    <w:rsid w:val="00D03F3B"/>
    <w:rsid w:val="00D04040"/>
    <w:rsid w:val="00D042AD"/>
    <w:rsid w:val="00D05968"/>
    <w:rsid w:val="00D05B06"/>
    <w:rsid w:val="00D06AFA"/>
    <w:rsid w:val="00D07324"/>
    <w:rsid w:val="00D1521C"/>
    <w:rsid w:val="00D156DC"/>
    <w:rsid w:val="00D223F8"/>
    <w:rsid w:val="00D22A5E"/>
    <w:rsid w:val="00D22DA6"/>
    <w:rsid w:val="00D23C6E"/>
    <w:rsid w:val="00D23F60"/>
    <w:rsid w:val="00D24278"/>
    <w:rsid w:val="00D25B05"/>
    <w:rsid w:val="00D27DF1"/>
    <w:rsid w:val="00D33345"/>
    <w:rsid w:val="00D336F0"/>
    <w:rsid w:val="00D36E79"/>
    <w:rsid w:val="00D41A51"/>
    <w:rsid w:val="00D421F2"/>
    <w:rsid w:val="00D43019"/>
    <w:rsid w:val="00D44E14"/>
    <w:rsid w:val="00D45303"/>
    <w:rsid w:val="00D51A29"/>
    <w:rsid w:val="00D52F0A"/>
    <w:rsid w:val="00D535B3"/>
    <w:rsid w:val="00D56606"/>
    <w:rsid w:val="00D60B82"/>
    <w:rsid w:val="00D6120D"/>
    <w:rsid w:val="00D75629"/>
    <w:rsid w:val="00D83083"/>
    <w:rsid w:val="00D835D8"/>
    <w:rsid w:val="00D8499A"/>
    <w:rsid w:val="00D849C7"/>
    <w:rsid w:val="00D86514"/>
    <w:rsid w:val="00D907EC"/>
    <w:rsid w:val="00D92A49"/>
    <w:rsid w:val="00DA1F67"/>
    <w:rsid w:val="00DA202B"/>
    <w:rsid w:val="00DA2ED3"/>
    <w:rsid w:val="00DA3FD8"/>
    <w:rsid w:val="00DA653F"/>
    <w:rsid w:val="00DB508F"/>
    <w:rsid w:val="00DB5AA8"/>
    <w:rsid w:val="00DB753C"/>
    <w:rsid w:val="00DC3B14"/>
    <w:rsid w:val="00DC538B"/>
    <w:rsid w:val="00DC69FE"/>
    <w:rsid w:val="00DC7BA0"/>
    <w:rsid w:val="00DC7D3A"/>
    <w:rsid w:val="00DD0D13"/>
    <w:rsid w:val="00DD2C1F"/>
    <w:rsid w:val="00DD433B"/>
    <w:rsid w:val="00DE264F"/>
    <w:rsid w:val="00DE33B9"/>
    <w:rsid w:val="00DE410E"/>
    <w:rsid w:val="00DE5E75"/>
    <w:rsid w:val="00DE7365"/>
    <w:rsid w:val="00DF3A08"/>
    <w:rsid w:val="00DF5CA6"/>
    <w:rsid w:val="00DF6078"/>
    <w:rsid w:val="00DF661A"/>
    <w:rsid w:val="00E00C9A"/>
    <w:rsid w:val="00E0605C"/>
    <w:rsid w:val="00E10DED"/>
    <w:rsid w:val="00E12595"/>
    <w:rsid w:val="00E13B19"/>
    <w:rsid w:val="00E140E2"/>
    <w:rsid w:val="00E14341"/>
    <w:rsid w:val="00E243CC"/>
    <w:rsid w:val="00E25AFB"/>
    <w:rsid w:val="00E27A00"/>
    <w:rsid w:val="00E309DF"/>
    <w:rsid w:val="00E30B6B"/>
    <w:rsid w:val="00E32E2C"/>
    <w:rsid w:val="00E32F95"/>
    <w:rsid w:val="00E3365A"/>
    <w:rsid w:val="00E3492F"/>
    <w:rsid w:val="00E34E71"/>
    <w:rsid w:val="00E3746B"/>
    <w:rsid w:val="00E40ED0"/>
    <w:rsid w:val="00E41043"/>
    <w:rsid w:val="00E41C36"/>
    <w:rsid w:val="00E451F2"/>
    <w:rsid w:val="00E46501"/>
    <w:rsid w:val="00E475B1"/>
    <w:rsid w:val="00E47C1B"/>
    <w:rsid w:val="00E47ECB"/>
    <w:rsid w:val="00E51759"/>
    <w:rsid w:val="00E6508B"/>
    <w:rsid w:val="00E659F3"/>
    <w:rsid w:val="00E65FE2"/>
    <w:rsid w:val="00E6689C"/>
    <w:rsid w:val="00E66A29"/>
    <w:rsid w:val="00E671A3"/>
    <w:rsid w:val="00E74A44"/>
    <w:rsid w:val="00E766CB"/>
    <w:rsid w:val="00E84B65"/>
    <w:rsid w:val="00E86267"/>
    <w:rsid w:val="00E86629"/>
    <w:rsid w:val="00E97083"/>
    <w:rsid w:val="00EA0BD3"/>
    <w:rsid w:val="00EA5FF7"/>
    <w:rsid w:val="00EA6628"/>
    <w:rsid w:val="00EA7AD2"/>
    <w:rsid w:val="00EB052B"/>
    <w:rsid w:val="00EB116B"/>
    <w:rsid w:val="00EB17F2"/>
    <w:rsid w:val="00EB1995"/>
    <w:rsid w:val="00EB30F5"/>
    <w:rsid w:val="00EB346D"/>
    <w:rsid w:val="00EB4802"/>
    <w:rsid w:val="00EC0C1D"/>
    <w:rsid w:val="00EC0FFC"/>
    <w:rsid w:val="00EC2337"/>
    <w:rsid w:val="00EC5A69"/>
    <w:rsid w:val="00EC703B"/>
    <w:rsid w:val="00ED7C1C"/>
    <w:rsid w:val="00EE69F6"/>
    <w:rsid w:val="00EF1115"/>
    <w:rsid w:val="00EF4D4D"/>
    <w:rsid w:val="00EF5CB1"/>
    <w:rsid w:val="00EF6D49"/>
    <w:rsid w:val="00EF7F9D"/>
    <w:rsid w:val="00F02108"/>
    <w:rsid w:val="00F03AB6"/>
    <w:rsid w:val="00F07500"/>
    <w:rsid w:val="00F117FB"/>
    <w:rsid w:val="00F12428"/>
    <w:rsid w:val="00F129B0"/>
    <w:rsid w:val="00F12DEE"/>
    <w:rsid w:val="00F12E44"/>
    <w:rsid w:val="00F139E7"/>
    <w:rsid w:val="00F13B35"/>
    <w:rsid w:val="00F14A7A"/>
    <w:rsid w:val="00F17F29"/>
    <w:rsid w:val="00F20F03"/>
    <w:rsid w:val="00F2376B"/>
    <w:rsid w:val="00F245C1"/>
    <w:rsid w:val="00F248F7"/>
    <w:rsid w:val="00F24B21"/>
    <w:rsid w:val="00F24FF4"/>
    <w:rsid w:val="00F2511E"/>
    <w:rsid w:val="00F269F6"/>
    <w:rsid w:val="00F26FB9"/>
    <w:rsid w:val="00F36285"/>
    <w:rsid w:val="00F4198F"/>
    <w:rsid w:val="00F421AF"/>
    <w:rsid w:val="00F46A3A"/>
    <w:rsid w:val="00F506A0"/>
    <w:rsid w:val="00F52B50"/>
    <w:rsid w:val="00F53546"/>
    <w:rsid w:val="00F54E42"/>
    <w:rsid w:val="00F60942"/>
    <w:rsid w:val="00F6182D"/>
    <w:rsid w:val="00F6521E"/>
    <w:rsid w:val="00F65B56"/>
    <w:rsid w:val="00F65EE9"/>
    <w:rsid w:val="00F66393"/>
    <w:rsid w:val="00F671A2"/>
    <w:rsid w:val="00F67E13"/>
    <w:rsid w:val="00F7106F"/>
    <w:rsid w:val="00F73682"/>
    <w:rsid w:val="00F73C26"/>
    <w:rsid w:val="00F74137"/>
    <w:rsid w:val="00F759B3"/>
    <w:rsid w:val="00F76851"/>
    <w:rsid w:val="00F7694E"/>
    <w:rsid w:val="00F818FB"/>
    <w:rsid w:val="00F81E02"/>
    <w:rsid w:val="00F83670"/>
    <w:rsid w:val="00F85123"/>
    <w:rsid w:val="00F8587D"/>
    <w:rsid w:val="00F86EC7"/>
    <w:rsid w:val="00F935DD"/>
    <w:rsid w:val="00F94343"/>
    <w:rsid w:val="00FA321A"/>
    <w:rsid w:val="00FA4F1C"/>
    <w:rsid w:val="00FB115F"/>
    <w:rsid w:val="00FB2162"/>
    <w:rsid w:val="00FB4753"/>
    <w:rsid w:val="00FB4C8C"/>
    <w:rsid w:val="00FB7D32"/>
    <w:rsid w:val="00FD1190"/>
    <w:rsid w:val="00FD3728"/>
    <w:rsid w:val="00FD38B4"/>
    <w:rsid w:val="00FD4B3D"/>
    <w:rsid w:val="00FD4CCE"/>
    <w:rsid w:val="00FD62FB"/>
    <w:rsid w:val="00FD6616"/>
    <w:rsid w:val="00FE1527"/>
    <w:rsid w:val="00FE2CD4"/>
    <w:rsid w:val="00FE3F1D"/>
    <w:rsid w:val="00FE4338"/>
    <w:rsid w:val="00FE43D5"/>
    <w:rsid w:val="00FE7287"/>
    <w:rsid w:val="00FE79DE"/>
    <w:rsid w:val="00FF30DE"/>
    <w:rsid w:val="00FF4805"/>
    <w:rsid w:val="00FF651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7F"/>
  </w:style>
  <w:style w:type="paragraph" w:styleId="Titlu2">
    <w:name w:val="heading 2"/>
    <w:basedOn w:val="Normal"/>
    <w:next w:val="Normal"/>
    <w:link w:val="Titlu2Caracter"/>
    <w:uiPriority w:val="9"/>
    <w:unhideWhenUsed/>
    <w:qFormat/>
    <w:rsid w:val="006568AD"/>
    <w:pPr>
      <w:keepNext/>
      <w:keepLines/>
      <w:widowControl w:val="0"/>
      <w:spacing w:after="0" w:line="240" w:lineRule="auto"/>
      <w:jc w:val="both"/>
      <w:outlineLvl w:val="1"/>
    </w:pPr>
    <w:rPr>
      <w:rFonts w:ascii="Arial" w:eastAsiaTheme="majorEastAsia" w:hAnsi="Arial" w:cstheme="majorBidi"/>
      <w:bCs/>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E06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E46501"/>
    <w:pPr>
      <w:ind w:left="720"/>
      <w:contextualSpacing/>
    </w:pPr>
  </w:style>
  <w:style w:type="paragraph" w:styleId="TextnBalon">
    <w:name w:val="Balloon Text"/>
    <w:basedOn w:val="Normal"/>
    <w:link w:val="TextnBalonCaracter"/>
    <w:uiPriority w:val="99"/>
    <w:semiHidden/>
    <w:unhideWhenUsed/>
    <w:rsid w:val="009B603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B6035"/>
    <w:rPr>
      <w:rFonts w:ascii="Segoe UI" w:hAnsi="Segoe UI" w:cs="Segoe UI"/>
      <w:sz w:val="18"/>
      <w:szCs w:val="18"/>
    </w:rPr>
  </w:style>
  <w:style w:type="character" w:customStyle="1" w:styleId="FrspaiereCaracter">
    <w:name w:val="Fără spațiere Caracter"/>
    <w:link w:val="Frspaiere"/>
    <w:uiPriority w:val="1"/>
    <w:locked/>
    <w:rsid w:val="00C5470A"/>
  </w:style>
  <w:style w:type="paragraph" w:styleId="Frspaiere">
    <w:name w:val="No Spacing"/>
    <w:link w:val="FrspaiereCaracter"/>
    <w:uiPriority w:val="1"/>
    <w:qFormat/>
    <w:rsid w:val="00C5470A"/>
    <w:pPr>
      <w:spacing w:after="0" w:line="240" w:lineRule="auto"/>
    </w:pPr>
  </w:style>
  <w:style w:type="paragraph" w:styleId="Antet">
    <w:name w:val="header"/>
    <w:basedOn w:val="Normal"/>
    <w:link w:val="AntetCaracter"/>
    <w:uiPriority w:val="99"/>
    <w:unhideWhenUsed/>
    <w:rsid w:val="00844D2B"/>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844D2B"/>
  </w:style>
  <w:style w:type="paragraph" w:styleId="Subsol">
    <w:name w:val="footer"/>
    <w:basedOn w:val="Normal"/>
    <w:link w:val="SubsolCaracter"/>
    <w:uiPriority w:val="99"/>
    <w:unhideWhenUsed/>
    <w:rsid w:val="00844D2B"/>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844D2B"/>
  </w:style>
  <w:style w:type="character" w:styleId="Accentuat">
    <w:name w:val="Emphasis"/>
    <w:basedOn w:val="Fontdeparagrafimplicit"/>
    <w:uiPriority w:val="20"/>
    <w:qFormat/>
    <w:rsid w:val="00543E3C"/>
    <w:rPr>
      <w:i/>
      <w:iC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99"/>
    <w:qFormat/>
    <w:locked/>
    <w:rsid w:val="00B57710"/>
  </w:style>
  <w:style w:type="character" w:customStyle="1" w:styleId="Titlu2Caracter">
    <w:name w:val="Titlu 2 Caracter"/>
    <w:basedOn w:val="Fontdeparagrafimplicit"/>
    <w:link w:val="Titlu2"/>
    <w:uiPriority w:val="9"/>
    <w:rsid w:val="006568AD"/>
    <w:rPr>
      <w:rFonts w:ascii="Arial" w:eastAsiaTheme="majorEastAsia" w:hAnsi="Arial" w:cstheme="majorBidi"/>
      <w:bCs/>
      <w:szCs w:val="26"/>
      <w:lang w:val="ro-RO"/>
    </w:rPr>
  </w:style>
  <w:style w:type="character" w:styleId="Hyperlink">
    <w:name w:val="Hyperlink"/>
    <w:basedOn w:val="Fontdeparagrafimplicit"/>
    <w:uiPriority w:val="99"/>
    <w:unhideWhenUsed/>
    <w:rsid w:val="00517676"/>
    <w:rPr>
      <w:color w:val="0563C1" w:themeColor="hyperlink"/>
      <w:u w:val="single"/>
    </w:rPr>
  </w:style>
  <w:style w:type="character" w:customStyle="1" w:styleId="UnresolvedMention">
    <w:name w:val="Unresolved Mention"/>
    <w:basedOn w:val="Fontdeparagrafimplicit"/>
    <w:uiPriority w:val="99"/>
    <w:semiHidden/>
    <w:unhideWhenUsed/>
    <w:rsid w:val="007407B7"/>
    <w:rPr>
      <w:color w:val="605E5C"/>
      <w:shd w:val="clear" w:color="auto" w:fill="E1DFDD"/>
    </w:rPr>
  </w:style>
  <w:style w:type="character" w:styleId="Referincomentariu">
    <w:name w:val="annotation reference"/>
    <w:basedOn w:val="Fontdeparagrafimplicit"/>
    <w:uiPriority w:val="99"/>
    <w:semiHidden/>
    <w:unhideWhenUsed/>
    <w:rsid w:val="00FD38B4"/>
    <w:rPr>
      <w:sz w:val="16"/>
      <w:szCs w:val="16"/>
    </w:rPr>
  </w:style>
  <w:style w:type="paragraph" w:styleId="Textcomentariu">
    <w:name w:val="annotation text"/>
    <w:basedOn w:val="Normal"/>
    <w:link w:val="TextcomentariuCaracter"/>
    <w:uiPriority w:val="99"/>
    <w:semiHidden/>
    <w:unhideWhenUsed/>
    <w:rsid w:val="00FD38B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FD38B4"/>
    <w:rPr>
      <w:sz w:val="20"/>
      <w:szCs w:val="20"/>
    </w:rPr>
  </w:style>
  <w:style w:type="paragraph" w:styleId="SubiectComentariu">
    <w:name w:val="annotation subject"/>
    <w:basedOn w:val="Textcomentariu"/>
    <w:next w:val="Textcomentariu"/>
    <w:link w:val="SubiectComentariuCaracter"/>
    <w:uiPriority w:val="99"/>
    <w:semiHidden/>
    <w:unhideWhenUsed/>
    <w:rsid w:val="00FD38B4"/>
    <w:rPr>
      <w:b/>
      <w:bCs/>
    </w:rPr>
  </w:style>
  <w:style w:type="character" w:customStyle="1" w:styleId="SubiectComentariuCaracter">
    <w:name w:val="Subiect Comentariu Caracter"/>
    <w:basedOn w:val="TextcomentariuCaracter"/>
    <w:link w:val="SubiectComentariu"/>
    <w:uiPriority w:val="99"/>
    <w:semiHidden/>
    <w:rsid w:val="00FD38B4"/>
    <w:rPr>
      <w:b/>
      <w:bCs/>
      <w:sz w:val="20"/>
      <w:szCs w:val="20"/>
    </w:rPr>
  </w:style>
</w:styles>
</file>

<file path=word/webSettings.xml><?xml version="1.0" encoding="utf-8"?>
<w:webSettings xmlns:r="http://schemas.openxmlformats.org/officeDocument/2006/relationships" xmlns:w="http://schemas.openxmlformats.org/wordprocessingml/2006/main">
  <w:divs>
    <w:div w:id="144203712">
      <w:bodyDiv w:val="1"/>
      <w:marLeft w:val="0"/>
      <w:marRight w:val="0"/>
      <w:marTop w:val="0"/>
      <w:marBottom w:val="0"/>
      <w:divBdr>
        <w:top w:val="none" w:sz="0" w:space="0" w:color="auto"/>
        <w:left w:val="none" w:sz="0" w:space="0" w:color="auto"/>
        <w:bottom w:val="none" w:sz="0" w:space="0" w:color="auto"/>
        <w:right w:val="none" w:sz="0" w:space="0" w:color="auto"/>
      </w:divBdr>
    </w:div>
    <w:div w:id="206335039">
      <w:bodyDiv w:val="1"/>
      <w:marLeft w:val="0"/>
      <w:marRight w:val="0"/>
      <w:marTop w:val="0"/>
      <w:marBottom w:val="0"/>
      <w:divBdr>
        <w:top w:val="none" w:sz="0" w:space="0" w:color="auto"/>
        <w:left w:val="none" w:sz="0" w:space="0" w:color="auto"/>
        <w:bottom w:val="none" w:sz="0" w:space="0" w:color="auto"/>
        <w:right w:val="none" w:sz="0" w:space="0" w:color="auto"/>
      </w:divBdr>
    </w:div>
    <w:div w:id="277184193">
      <w:bodyDiv w:val="1"/>
      <w:marLeft w:val="0"/>
      <w:marRight w:val="0"/>
      <w:marTop w:val="0"/>
      <w:marBottom w:val="0"/>
      <w:divBdr>
        <w:top w:val="none" w:sz="0" w:space="0" w:color="auto"/>
        <w:left w:val="none" w:sz="0" w:space="0" w:color="auto"/>
        <w:bottom w:val="none" w:sz="0" w:space="0" w:color="auto"/>
        <w:right w:val="none" w:sz="0" w:space="0" w:color="auto"/>
      </w:divBdr>
      <w:divsChild>
        <w:div w:id="227500846">
          <w:marLeft w:val="0"/>
          <w:marRight w:val="0"/>
          <w:marTop w:val="0"/>
          <w:marBottom w:val="0"/>
          <w:divBdr>
            <w:top w:val="none" w:sz="0" w:space="0" w:color="auto"/>
            <w:left w:val="none" w:sz="0" w:space="0" w:color="auto"/>
            <w:bottom w:val="none" w:sz="0" w:space="0" w:color="auto"/>
            <w:right w:val="none" w:sz="0" w:space="0" w:color="auto"/>
          </w:divBdr>
          <w:divsChild>
            <w:div w:id="109859002">
              <w:marLeft w:val="0"/>
              <w:marRight w:val="0"/>
              <w:marTop w:val="0"/>
              <w:marBottom w:val="0"/>
              <w:divBdr>
                <w:top w:val="none" w:sz="0" w:space="0" w:color="auto"/>
                <w:left w:val="none" w:sz="0" w:space="0" w:color="auto"/>
                <w:bottom w:val="none" w:sz="0" w:space="0" w:color="auto"/>
                <w:right w:val="none" w:sz="0" w:space="0" w:color="auto"/>
              </w:divBdr>
              <w:divsChild>
                <w:div w:id="1014379871">
                  <w:marLeft w:val="0"/>
                  <w:marRight w:val="0"/>
                  <w:marTop w:val="0"/>
                  <w:marBottom w:val="0"/>
                  <w:divBdr>
                    <w:top w:val="none" w:sz="0" w:space="0" w:color="auto"/>
                    <w:left w:val="none" w:sz="0" w:space="0" w:color="auto"/>
                    <w:bottom w:val="none" w:sz="0" w:space="0" w:color="auto"/>
                    <w:right w:val="none" w:sz="0" w:space="0" w:color="auto"/>
                  </w:divBdr>
                  <w:divsChild>
                    <w:div w:id="1602490968">
                      <w:marLeft w:val="0"/>
                      <w:marRight w:val="0"/>
                      <w:marTop w:val="0"/>
                      <w:marBottom w:val="0"/>
                      <w:divBdr>
                        <w:top w:val="none" w:sz="0" w:space="0" w:color="auto"/>
                        <w:left w:val="none" w:sz="0" w:space="0" w:color="auto"/>
                        <w:bottom w:val="none" w:sz="0" w:space="0" w:color="auto"/>
                        <w:right w:val="none" w:sz="0" w:space="0" w:color="auto"/>
                      </w:divBdr>
                      <w:divsChild>
                        <w:div w:id="272787532">
                          <w:marLeft w:val="0"/>
                          <w:marRight w:val="0"/>
                          <w:marTop w:val="0"/>
                          <w:marBottom w:val="0"/>
                          <w:divBdr>
                            <w:top w:val="none" w:sz="0" w:space="0" w:color="auto"/>
                            <w:left w:val="none" w:sz="0" w:space="0" w:color="auto"/>
                            <w:bottom w:val="none" w:sz="0" w:space="0" w:color="auto"/>
                            <w:right w:val="none" w:sz="0" w:space="0" w:color="auto"/>
                          </w:divBdr>
                          <w:divsChild>
                            <w:div w:id="1863856399">
                              <w:marLeft w:val="0"/>
                              <w:marRight w:val="0"/>
                              <w:marTop w:val="0"/>
                              <w:marBottom w:val="0"/>
                              <w:divBdr>
                                <w:top w:val="none" w:sz="0" w:space="0" w:color="auto"/>
                                <w:left w:val="none" w:sz="0" w:space="0" w:color="auto"/>
                                <w:bottom w:val="single" w:sz="6" w:space="0" w:color="BEBEBE"/>
                                <w:right w:val="none" w:sz="0" w:space="0" w:color="auto"/>
                              </w:divBdr>
                              <w:divsChild>
                                <w:div w:id="2075083036">
                                  <w:marLeft w:val="0"/>
                                  <w:marRight w:val="0"/>
                                  <w:marTop w:val="0"/>
                                  <w:marBottom w:val="0"/>
                                  <w:divBdr>
                                    <w:top w:val="none" w:sz="0" w:space="0" w:color="auto"/>
                                    <w:left w:val="none" w:sz="0" w:space="0" w:color="auto"/>
                                    <w:bottom w:val="none" w:sz="0" w:space="0" w:color="auto"/>
                                    <w:right w:val="none" w:sz="0" w:space="0" w:color="auto"/>
                                  </w:divBdr>
                                  <w:divsChild>
                                    <w:div w:id="1631326963">
                                      <w:marLeft w:val="0"/>
                                      <w:marRight w:val="0"/>
                                      <w:marTop w:val="0"/>
                                      <w:marBottom w:val="0"/>
                                      <w:divBdr>
                                        <w:top w:val="none" w:sz="0" w:space="0" w:color="auto"/>
                                        <w:left w:val="none" w:sz="0" w:space="0" w:color="auto"/>
                                        <w:bottom w:val="none" w:sz="0" w:space="0" w:color="auto"/>
                                        <w:right w:val="none" w:sz="0" w:space="0" w:color="auto"/>
                                      </w:divBdr>
                                      <w:divsChild>
                                        <w:div w:id="1996765354">
                                          <w:marLeft w:val="0"/>
                                          <w:marRight w:val="0"/>
                                          <w:marTop w:val="0"/>
                                          <w:marBottom w:val="0"/>
                                          <w:divBdr>
                                            <w:top w:val="none" w:sz="0" w:space="0" w:color="auto"/>
                                            <w:left w:val="none" w:sz="0" w:space="0" w:color="auto"/>
                                            <w:bottom w:val="none" w:sz="0" w:space="0" w:color="auto"/>
                                            <w:right w:val="none" w:sz="0" w:space="0" w:color="auto"/>
                                          </w:divBdr>
                                          <w:divsChild>
                                            <w:div w:id="1656297653">
                                              <w:marLeft w:val="0"/>
                                              <w:marRight w:val="0"/>
                                              <w:marTop w:val="0"/>
                                              <w:marBottom w:val="0"/>
                                              <w:divBdr>
                                                <w:top w:val="none" w:sz="0" w:space="0" w:color="auto"/>
                                                <w:left w:val="none" w:sz="0" w:space="0" w:color="auto"/>
                                                <w:bottom w:val="none" w:sz="0" w:space="0" w:color="auto"/>
                                                <w:right w:val="none" w:sz="0" w:space="0" w:color="auto"/>
                                              </w:divBdr>
                                              <w:divsChild>
                                                <w:div w:id="1900818978">
                                                  <w:marLeft w:val="0"/>
                                                  <w:marRight w:val="0"/>
                                                  <w:marTop w:val="0"/>
                                                  <w:marBottom w:val="0"/>
                                                  <w:divBdr>
                                                    <w:top w:val="none" w:sz="0" w:space="0" w:color="auto"/>
                                                    <w:left w:val="none" w:sz="0" w:space="0" w:color="auto"/>
                                                    <w:bottom w:val="none" w:sz="0" w:space="0" w:color="auto"/>
                                                    <w:right w:val="none" w:sz="0" w:space="0" w:color="auto"/>
                                                  </w:divBdr>
                                                  <w:divsChild>
                                                    <w:div w:id="1445079176">
                                                      <w:marLeft w:val="0"/>
                                                      <w:marRight w:val="0"/>
                                                      <w:marTop w:val="0"/>
                                                      <w:marBottom w:val="0"/>
                                                      <w:divBdr>
                                                        <w:top w:val="none" w:sz="0" w:space="0" w:color="auto"/>
                                                        <w:left w:val="none" w:sz="0" w:space="0" w:color="auto"/>
                                                        <w:bottom w:val="none" w:sz="0" w:space="0" w:color="auto"/>
                                                        <w:right w:val="none" w:sz="0" w:space="0" w:color="auto"/>
                                                      </w:divBdr>
                                                      <w:divsChild>
                                                        <w:div w:id="1027609153">
                                                          <w:marLeft w:val="0"/>
                                                          <w:marRight w:val="0"/>
                                                          <w:marTop w:val="0"/>
                                                          <w:marBottom w:val="0"/>
                                                          <w:divBdr>
                                                            <w:top w:val="none" w:sz="0" w:space="0" w:color="auto"/>
                                                            <w:left w:val="none" w:sz="0" w:space="0" w:color="auto"/>
                                                            <w:bottom w:val="none" w:sz="0" w:space="0" w:color="auto"/>
                                                            <w:right w:val="none" w:sz="0" w:space="0" w:color="auto"/>
                                                          </w:divBdr>
                                                          <w:divsChild>
                                                            <w:div w:id="207874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03088">
                                                  <w:marLeft w:val="0"/>
                                                  <w:marRight w:val="0"/>
                                                  <w:marTop w:val="0"/>
                                                  <w:marBottom w:val="0"/>
                                                  <w:divBdr>
                                                    <w:top w:val="none" w:sz="0" w:space="0" w:color="auto"/>
                                                    <w:left w:val="none" w:sz="0" w:space="0" w:color="auto"/>
                                                    <w:bottom w:val="none" w:sz="0" w:space="0" w:color="auto"/>
                                                    <w:right w:val="none" w:sz="0" w:space="0" w:color="auto"/>
                                                  </w:divBdr>
                                                  <w:divsChild>
                                                    <w:div w:id="993339452">
                                                      <w:marLeft w:val="0"/>
                                                      <w:marRight w:val="0"/>
                                                      <w:marTop w:val="0"/>
                                                      <w:marBottom w:val="0"/>
                                                      <w:divBdr>
                                                        <w:top w:val="none" w:sz="0" w:space="0" w:color="auto"/>
                                                        <w:left w:val="none" w:sz="0" w:space="0" w:color="auto"/>
                                                        <w:bottom w:val="none" w:sz="0" w:space="0" w:color="auto"/>
                                                        <w:right w:val="none" w:sz="0" w:space="0" w:color="auto"/>
                                                      </w:divBdr>
                                                      <w:divsChild>
                                                        <w:div w:id="379551331">
                                                          <w:marLeft w:val="0"/>
                                                          <w:marRight w:val="0"/>
                                                          <w:marTop w:val="0"/>
                                                          <w:marBottom w:val="0"/>
                                                          <w:divBdr>
                                                            <w:top w:val="none" w:sz="0" w:space="0" w:color="auto"/>
                                                            <w:left w:val="none" w:sz="0" w:space="0" w:color="auto"/>
                                                            <w:bottom w:val="none" w:sz="0" w:space="0" w:color="auto"/>
                                                            <w:right w:val="none" w:sz="0" w:space="0" w:color="auto"/>
                                                          </w:divBdr>
                                                          <w:divsChild>
                                                            <w:div w:id="15759725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2937">
                                                  <w:marLeft w:val="0"/>
                                                  <w:marRight w:val="0"/>
                                                  <w:marTop w:val="0"/>
                                                  <w:marBottom w:val="0"/>
                                                  <w:divBdr>
                                                    <w:top w:val="none" w:sz="0" w:space="0" w:color="auto"/>
                                                    <w:left w:val="none" w:sz="0" w:space="0" w:color="auto"/>
                                                    <w:bottom w:val="none" w:sz="0" w:space="0" w:color="auto"/>
                                                    <w:right w:val="none" w:sz="0" w:space="0" w:color="auto"/>
                                                  </w:divBdr>
                                                  <w:divsChild>
                                                    <w:div w:id="650862715">
                                                      <w:marLeft w:val="0"/>
                                                      <w:marRight w:val="0"/>
                                                      <w:marTop w:val="0"/>
                                                      <w:marBottom w:val="0"/>
                                                      <w:divBdr>
                                                        <w:top w:val="none" w:sz="0" w:space="0" w:color="auto"/>
                                                        <w:left w:val="none" w:sz="0" w:space="0" w:color="auto"/>
                                                        <w:bottom w:val="none" w:sz="0" w:space="0" w:color="auto"/>
                                                        <w:right w:val="none" w:sz="0" w:space="0" w:color="auto"/>
                                                      </w:divBdr>
                                                      <w:divsChild>
                                                        <w:div w:id="141580769">
                                                          <w:marLeft w:val="0"/>
                                                          <w:marRight w:val="0"/>
                                                          <w:marTop w:val="0"/>
                                                          <w:marBottom w:val="0"/>
                                                          <w:divBdr>
                                                            <w:top w:val="none" w:sz="0" w:space="0" w:color="auto"/>
                                                            <w:left w:val="none" w:sz="0" w:space="0" w:color="auto"/>
                                                            <w:bottom w:val="none" w:sz="0" w:space="0" w:color="auto"/>
                                                            <w:right w:val="none" w:sz="0" w:space="0" w:color="auto"/>
                                                          </w:divBdr>
                                                          <w:divsChild>
                                                            <w:div w:id="6928039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63174989">
                                                      <w:marLeft w:val="0"/>
                                                      <w:marRight w:val="0"/>
                                                      <w:marTop w:val="0"/>
                                                      <w:marBottom w:val="0"/>
                                                      <w:divBdr>
                                                        <w:top w:val="none" w:sz="0" w:space="0" w:color="auto"/>
                                                        <w:left w:val="none" w:sz="0" w:space="0" w:color="auto"/>
                                                        <w:bottom w:val="none" w:sz="0" w:space="0" w:color="auto"/>
                                                        <w:right w:val="none" w:sz="0" w:space="0" w:color="auto"/>
                                                      </w:divBdr>
                                                      <w:divsChild>
                                                        <w:div w:id="88159270">
                                                          <w:marLeft w:val="0"/>
                                                          <w:marRight w:val="0"/>
                                                          <w:marTop w:val="0"/>
                                                          <w:marBottom w:val="0"/>
                                                          <w:divBdr>
                                                            <w:top w:val="none" w:sz="0" w:space="0" w:color="auto"/>
                                                            <w:left w:val="none" w:sz="0" w:space="0" w:color="auto"/>
                                                            <w:bottom w:val="none" w:sz="0" w:space="0" w:color="auto"/>
                                                            <w:right w:val="none" w:sz="0" w:space="0" w:color="auto"/>
                                                          </w:divBdr>
                                                          <w:divsChild>
                                                            <w:div w:id="67591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0882441">
                                                      <w:marLeft w:val="0"/>
                                                      <w:marRight w:val="0"/>
                                                      <w:marTop w:val="0"/>
                                                      <w:marBottom w:val="0"/>
                                                      <w:divBdr>
                                                        <w:top w:val="none" w:sz="0" w:space="0" w:color="auto"/>
                                                        <w:left w:val="none" w:sz="0" w:space="0" w:color="auto"/>
                                                        <w:bottom w:val="none" w:sz="0" w:space="0" w:color="auto"/>
                                                        <w:right w:val="none" w:sz="0" w:space="0" w:color="auto"/>
                                                      </w:divBdr>
                                                      <w:divsChild>
                                                        <w:div w:id="1916892817">
                                                          <w:marLeft w:val="0"/>
                                                          <w:marRight w:val="0"/>
                                                          <w:marTop w:val="0"/>
                                                          <w:marBottom w:val="0"/>
                                                          <w:divBdr>
                                                            <w:top w:val="none" w:sz="0" w:space="0" w:color="auto"/>
                                                            <w:left w:val="none" w:sz="0" w:space="0" w:color="auto"/>
                                                            <w:bottom w:val="none" w:sz="0" w:space="0" w:color="auto"/>
                                                            <w:right w:val="none" w:sz="0" w:space="0" w:color="auto"/>
                                                          </w:divBdr>
                                                          <w:divsChild>
                                                            <w:div w:id="19117683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3391414">
      <w:bodyDiv w:val="1"/>
      <w:marLeft w:val="0"/>
      <w:marRight w:val="0"/>
      <w:marTop w:val="0"/>
      <w:marBottom w:val="0"/>
      <w:divBdr>
        <w:top w:val="none" w:sz="0" w:space="0" w:color="auto"/>
        <w:left w:val="none" w:sz="0" w:space="0" w:color="auto"/>
        <w:bottom w:val="none" w:sz="0" w:space="0" w:color="auto"/>
        <w:right w:val="none" w:sz="0" w:space="0" w:color="auto"/>
      </w:divBdr>
    </w:div>
    <w:div w:id="349844332">
      <w:bodyDiv w:val="1"/>
      <w:marLeft w:val="0"/>
      <w:marRight w:val="0"/>
      <w:marTop w:val="0"/>
      <w:marBottom w:val="0"/>
      <w:divBdr>
        <w:top w:val="none" w:sz="0" w:space="0" w:color="auto"/>
        <w:left w:val="none" w:sz="0" w:space="0" w:color="auto"/>
        <w:bottom w:val="none" w:sz="0" w:space="0" w:color="auto"/>
        <w:right w:val="none" w:sz="0" w:space="0" w:color="auto"/>
      </w:divBdr>
    </w:div>
    <w:div w:id="815604493">
      <w:bodyDiv w:val="1"/>
      <w:marLeft w:val="0"/>
      <w:marRight w:val="0"/>
      <w:marTop w:val="0"/>
      <w:marBottom w:val="0"/>
      <w:divBdr>
        <w:top w:val="none" w:sz="0" w:space="0" w:color="auto"/>
        <w:left w:val="none" w:sz="0" w:space="0" w:color="auto"/>
        <w:bottom w:val="none" w:sz="0" w:space="0" w:color="auto"/>
        <w:right w:val="none" w:sz="0" w:space="0" w:color="auto"/>
      </w:divBdr>
    </w:div>
    <w:div w:id="880631348">
      <w:bodyDiv w:val="1"/>
      <w:marLeft w:val="0"/>
      <w:marRight w:val="0"/>
      <w:marTop w:val="0"/>
      <w:marBottom w:val="0"/>
      <w:divBdr>
        <w:top w:val="none" w:sz="0" w:space="0" w:color="auto"/>
        <w:left w:val="none" w:sz="0" w:space="0" w:color="auto"/>
        <w:bottom w:val="none" w:sz="0" w:space="0" w:color="auto"/>
        <w:right w:val="none" w:sz="0" w:space="0" w:color="auto"/>
      </w:divBdr>
    </w:div>
    <w:div w:id="1578519259">
      <w:bodyDiv w:val="1"/>
      <w:marLeft w:val="0"/>
      <w:marRight w:val="0"/>
      <w:marTop w:val="0"/>
      <w:marBottom w:val="0"/>
      <w:divBdr>
        <w:top w:val="none" w:sz="0" w:space="0" w:color="auto"/>
        <w:left w:val="none" w:sz="0" w:space="0" w:color="auto"/>
        <w:bottom w:val="none" w:sz="0" w:space="0" w:color="auto"/>
        <w:right w:val="none" w:sz="0" w:space="0" w:color="auto"/>
      </w:divBdr>
    </w:div>
    <w:div w:id="161501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tmkogalniceanu" TargetMode="External"/><Relationship Id="rId13" Type="http://schemas.openxmlformats.org/officeDocument/2006/relationships/hyperlink" Target="https://escoala.chisinau.m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ltmkogalnicean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tmkogalnicean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ltmkogalnicean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acebook.com/ltmkogalniceanu" TargetMode="External"/><Relationship Id="rId14" Type="http://schemas.openxmlformats.org/officeDocument/2006/relationships/hyperlink" Target="https://escoala.chisinau.m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A67B2-5C07-451F-BAA9-DE6AA99E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20186</Words>
  <Characters>117084</Characters>
  <Application>Microsoft Office Word</Application>
  <DocSecurity>0</DocSecurity>
  <Lines>975</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Duda</dc:creator>
  <cp:lastModifiedBy>eginsari</cp:lastModifiedBy>
  <cp:revision>2</cp:revision>
  <cp:lastPrinted>2021-08-18T08:51:00Z</cp:lastPrinted>
  <dcterms:created xsi:type="dcterms:W3CDTF">2023-09-22T12:19:00Z</dcterms:created>
  <dcterms:modified xsi:type="dcterms:W3CDTF">2023-09-22T12:19:00Z</dcterms:modified>
</cp:coreProperties>
</file>