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MINISTERUL EDUCAŢIEI ŞI CERCETĂRII  AL REPUBLICII MOLDOVA</w:t>
      </w:r>
    </w:p>
    <w:p w:rsidR="00A02240" w:rsidRDefault="00A02240">
      <w:pPr>
        <w:jc w:val="center"/>
        <w:rPr>
          <w:rFonts w:ascii="Times New Roman" w:eastAsia="Times New Roman" w:hAnsi="Times New Roman" w:cs="Times New Roman"/>
          <w:b/>
          <w:sz w:val="24"/>
          <w:szCs w:val="24"/>
        </w:rPr>
      </w:pPr>
    </w:p>
    <w:p w:rsidR="00A02240" w:rsidRDefault="00517E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Liceul Teoretic cu Profil Real „Mihai  Marinciuc”</w:t>
      </w:r>
    </w:p>
    <w:p w:rsidR="00A02240" w:rsidRDefault="00A02240">
      <w:pPr>
        <w:jc w:val="center"/>
        <w:rPr>
          <w:rFonts w:ascii="Times New Roman" w:eastAsia="Times New Roman" w:hAnsi="Times New Roman" w:cs="Times New Roman"/>
          <w:b/>
          <w:sz w:val="28"/>
          <w:szCs w:val="28"/>
        </w:rPr>
      </w:pPr>
    </w:p>
    <w:p w:rsidR="00A02240" w:rsidRDefault="00A02240">
      <w:pPr>
        <w:jc w:val="right"/>
        <w:rPr>
          <w:rFonts w:ascii="Times New Roman" w:eastAsia="Times New Roman" w:hAnsi="Times New Roman" w:cs="Times New Roman"/>
          <w:b/>
          <w:sz w:val="28"/>
          <w:szCs w:val="28"/>
        </w:rPr>
      </w:pPr>
    </w:p>
    <w:p w:rsidR="00A02240" w:rsidRDefault="00A02240">
      <w:pPr>
        <w:jc w:val="right"/>
        <w:rPr>
          <w:rFonts w:ascii="Times New Roman" w:eastAsia="Times New Roman" w:hAnsi="Times New Roman" w:cs="Times New Roman"/>
          <w:b/>
          <w:sz w:val="28"/>
          <w:szCs w:val="28"/>
        </w:rPr>
      </w:pPr>
    </w:p>
    <w:p w:rsidR="00A02240" w:rsidRDefault="00517E39">
      <w:pPr>
        <w:ind w:left="4956" w:firstLine="7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APROBAT</w:t>
      </w:r>
    </w:p>
    <w:p w:rsidR="00A02240" w:rsidRDefault="00517E39">
      <w:pPr>
        <w:ind w:left="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la şedinţa comună a Consiliului Profesoral</w:t>
      </w:r>
    </w:p>
    <w:p w:rsidR="00A02240" w:rsidRDefault="00517E39">
      <w:pPr>
        <w:ind w:left="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şi Consiliul de Administraţie</w:t>
      </w:r>
    </w:p>
    <w:p w:rsidR="00A02240" w:rsidRDefault="00EA12F7">
      <w:pPr>
        <w:ind w:left="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Proces verbal nr. 01 din 30</w:t>
      </w:r>
      <w:bookmarkStart w:id="0" w:name="_GoBack"/>
      <w:bookmarkEnd w:id="0"/>
      <w:r w:rsidR="00517E39">
        <w:rPr>
          <w:rFonts w:ascii="Times New Roman" w:eastAsia="Times New Roman" w:hAnsi="Times New Roman" w:cs="Times New Roman"/>
          <w:sz w:val="28"/>
          <w:szCs w:val="28"/>
        </w:rPr>
        <w:t xml:space="preserve"> august 2023</w:t>
      </w:r>
    </w:p>
    <w:p w:rsidR="00A02240" w:rsidRDefault="00A02240">
      <w:pPr>
        <w:ind w:left="3969"/>
        <w:jc w:val="center"/>
        <w:rPr>
          <w:rFonts w:ascii="Times New Roman" w:eastAsia="Times New Roman" w:hAnsi="Times New Roman" w:cs="Times New Roman"/>
          <w:b/>
          <w:sz w:val="28"/>
          <w:szCs w:val="28"/>
        </w:rPr>
      </w:pPr>
    </w:p>
    <w:p w:rsidR="00A02240" w:rsidRDefault="00A02240">
      <w:pPr>
        <w:ind w:left="3969"/>
        <w:jc w:val="center"/>
        <w:rPr>
          <w:rFonts w:ascii="Times New Roman" w:eastAsia="Times New Roman" w:hAnsi="Times New Roman" w:cs="Times New Roman"/>
          <w:b/>
          <w:sz w:val="28"/>
          <w:szCs w:val="28"/>
        </w:rPr>
      </w:pPr>
    </w:p>
    <w:p w:rsidR="00A02240" w:rsidRDefault="00A02240">
      <w:pPr>
        <w:ind w:left="3969"/>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517E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RAPORT DE ACTIVITATE</w:t>
      </w: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A02240">
      <w:pPr>
        <w:jc w:val="center"/>
        <w:rPr>
          <w:rFonts w:ascii="Times New Roman" w:eastAsia="Times New Roman" w:hAnsi="Times New Roman" w:cs="Times New Roman"/>
          <w:b/>
          <w:sz w:val="28"/>
          <w:szCs w:val="28"/>
        </w:rPr>
      </w:pPr>
    </w:p>
    <w:p w:rsidR="00A02240" w:rsidRDefault="00517E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Anul de studii 2022-2023</w:t>
      </w:r>
    </w:p>
    <w:p w:rsidR="00A02240" w:rsidRDefault="00517E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Date generale</w:t>
      </w:r>
    </w:p>
    <w:tbl>
      <w:tblPr>
        <w:tblStyle w:val="af1"/>
        <w:tblW w:w="9571" w:type="dxa"/>
        <w:tblInd w:w="-115" w:type="dxa"/>
        <w:tblLayout w:type="fixed"/>
        <w:tblLook w:val="0400" w:firstRow="0" w:lastRow="0" w:firstColumn="0" w:lastColumn="0" w:noHBand="0" w:noVBand="1"/>
      </w:tblPr>
      <w:tblGrid>
        <w:gridCol w:w="4077"/>
        <w:gridCol w:w="5494"/>
      </w:tblGrid>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Municipiul </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Chişinău</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Localitate</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Chişinău</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 instituţiei</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Liceul Teoretic cu Profil Real „Mihai Marinciuc”</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Adresa</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MD-2051, str. Ion Pelivan 30/2, mun. Chişinău</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022745592</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ltprmarinciuc@gmail.com</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Adresa web</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ltmm.buiucanidets.md</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Tipul instituţiei</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Liceu teoretic</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Tipul de proprietate</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Proprietate Publică</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Fondator</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Municipal Chişinău</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Limba de instruire</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Limba română</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Numărul total de elevi </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873</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total de clase</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clase</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total de cadre de conducere</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total de cadre didactice</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de activitate</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 – 17.00</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Perioada de evaluare inclusă în raport</w:t>
            </w:r>
          </w:p>
        </w:tc>
        <w:tc>
          <w:tcPr>
            <w:tcW w:w="5494" w:type="dxa"/>
          </w:tcPr>
          <w:p w:rsidR="00A02240" w:rsidRDefault="00517E39">
            <w:pPr>
              <w:jc w:val="center"/>
              <w:rPr>
                <w:rFonts w:ascii="Times New Roman" w:eastAsia="Times New Roman" w:hAnsi="Times New Roman" w:cs="Times New Roman"/>
                <w:b/>
                <w:sz w:val="24"/>
                <w:szCs w:val="24"/>
                <w:shd w:val="clear" w:color="auto" w:fill="274E13"/>
              </w:rPr>
            </w:pPr>
            <w:r>
              <w:rPr>
                <w:rFonts w:ascii="Times New Roman" w:eastAsia="Times New Roman" w:hAnsi="Times New Roman" w:cs="Times New Roman"/>
                <w:b/>
                <w:sz w:val="24"/>
                <w:szCs w:val="24"/>
              </w:rPr>
              <w:t>2022-2023</w:t>
            </w:r>
          </w:p>
        </w:tc>
      </w:tr>
      <w:tr w:rsidR="00A02240">
        <w:tc>
          <w:tcPr>
            <w:tcW w:w="4077" w:type="dxa"/>
          </w:tcPr>
          <w:p w:rsidR="00A02240" w:rsidRDefault="00517E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w:t>
            </w:r>
          </w:p>
        </w:tc>
        <w:tc>
          <w:tcPr>
            <w:tcW w:w="5494" w:type="dxa"/>
          </w:tcPr>
          <w:p w:rsidR="00A02240" w:rsidRDefault="00517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Ionița Valeria</w:t>
            </w:r>
          </w:p>
        </w:tc>
      </w:tr>
    </w:tbl>
    <w:p w:rsidR="00A02240" w:rsidRDefault="00A02240">
      <w:pPr>
        <w:jc w:val="center"/>
        <w:rPr>
          <w:rFonts w:ascii="Times New Roman" w:eastAsia="Times New Roman" w:hAnsi="Times New Roman" w:cs="Times New Roman"/>
          <w:b/>
          <w:sz w:val="24"/>
          <w:szCs w:val="24"/>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Dimensiune I. SĂNĂTATE, SIGURANȚĂ, PROTECȚIE</w:t>
      </w:r>
    </w:p>
    <w:p w:rsidR="00A02240" w:rsidRDefault="00A02240">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Standard 1.1. Asigurarea securității și protecției tuturor copiilor.</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1.1.1. Prezența documentației tehnice, sanitaro-igienice și medicale și monitorizarea permanentă a respectării normelor sanitaro-igienice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2"/>
        <w:tblW w:w="9782" w:type="dxa"/>
        <w:tblInd w:w="-546" w:type="dxa"/>
        <w:tblLayout w:type="fixed"/>
        <w:tblLook w:val="0400" w:firstRow="0" w:lastRow="0" w:firstColumn="0" w:lastColumn="0" w:noHBand="0" w:noVBand="1"/>
      </w:tblPr>
      <w:tblGrid>
        <w:gridCol w:w="1831"/>
        <w:gridCol w:w="2817"/>
        <w:gridCol w:w="2327"/>
        <w:gridCol w:w="2807"/>
      </w:tblGrid>
      <w:tr w:rsidR="00A02240">
        <w:tc>
          <w:tcPr>
            <w:tcW w:w="183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951" w:type="dxa"/>
            <w:gridSpan w:val="3"/>
          </w:tcPr>
          <w:p w:rsidR="00A02240" w:rsidRPr="00935D6B" w:rsidRDefault="00517E39" w:rsidP="00366644">
            <w:pPr>
              <w:pStyle w:val="a4"/>
              <w:numPr>
                <w:ilvl w:val="0"/>
                <w:numId w:val="72"/>
              </w:numPr>
              <w:spacing w:after="0"/>
              <w:ind w:left="300"/>
              <w:rPr>
                <w:rFonts w:ascii="Times New Roman" w:eastAsia="Times New Roman" w:hAnsi="Times New Roman" w:cs="Times New Roman"/>
                <w:i/>
                <w:color w:val="000000"/>
              </w:rPr>
            </w:pPr>
            <w:r w:rsidRPr="00935D6B">
              <w:rPr>
                <w:rFonts w:ascii="Times New Roman" w:eastAsia="Times New Roman" w:hAnsi="Times New Roman" w:cs="Times New Roman"/>
                <w:b/>
                <w:i/>
                <w:color w:val="000000"/>
                <w:u w:val="single"/>
              </w:rPr>
              <w:t xml:space="preserve">15.08.1994 </w:t>
            </w:r>
            <w:r w:rsidRPr="00935D6B">
              <w:rPr>
                <w:rFonts w:ascii="Times New Roman" w:eastAsia="Times New Roman" w:hAnsi="Times New Roman" w:cs="Times New Roman"/>
                <w:i/>
                <w:color w:val="000000"/>
              </w:rPr>
              <w:t xml:space="preserve"> - se înfiinţează Liceul Republican cu Profil Real, prin ordinul Ministerului Învăţămîntului al Republicii Moldova nr. 265 din 09.09.1994.</w:t>
            </w:r>
          </w:p>
          <w:p w:rsidR="00A02240" w:rsidRPr="00935D6B" w:rsidRDefault="00517E39" w:rsidP="00366644">
            <w:pPr>
              <w:pStyle w:val="a4"/>
              <w:numPr>
                <w:ilvl w:val="0"/>
                <w:numId w:val="72"/>
              </w:numPr>
              <w:spacing w:after="0"/>
              <w:ind w:left="300"/>
              <w:rPr>
                <w:rFonts w:ascii="Times New Roman" w:eastAsia="Times New Roman" w:hAnsi="Times New Roman" w:cs="Times New Roman"/>
                <w:i/>
                <w:color w:val="000000"/>
              </w:rPr>
            </w:pPr>
            <w:r w:rsidRPr="00935D6B">
              <w:rPr>
                <w:rFonts w:ascii="Times New Roman" w:eastAsia="Times New Roman" w:hAnsi="Times New Roman" w:cs="Times New Roman"/>
                <w:b/>
                <w:i/>
                <w:color w:val="000000"/>
                <w:u w:val="single"/>
              </w:rPr>
              <w:t>31.12.1994</w:t>
            </w:r>
            <w:r w:rsidRPr="00935D6B">
              <w:rPr>
                <w:rFonts w:ascii="Times New Roman" w:eastAsia="Times New Roman" w:hAnsi="Times New Roman" w:cs="Times New Roman"/>
                <w:i/>
                <w:color w:val="000000"/>
              </w:rPr>
              <w:t xml:space="preserve"> -  se comasează Centrul Ştiinţific al Elevilor de la Palatul Naţional de Creaţie al Copiilor şi Adolescenţilor la Liceul Republican cu Profil Real, prin ordinul Ministerului Învăţămîntului al Republicii Moldova nr. 367 din 20.12.1994.</w:t>
            </w:r>
          </w:p>
          <w:p w:rsidR="00A02240" w:rsidRPr="00935D6B" w:rsidRDefault="00517E39" w:rsidP="00366644">
            <w:pPr>
              <w:pStyle w:val="a4"/>
              <w:numPr>
                <w:ilvl w:val="0"/>
                <w:numId w:val="72"/>
              </w:numPr>
              <w:spacing w:after="0"/>
              <w:ind w:left="300"/>
              <w:rPr>
                <w:rFonts w:ascii="Times New Roman" w:eastAsia="Times New Roman" w:hAnsi="Times New Roman" w:cs="Times New Roman"/>
                <w:i/>
                <w:color w:val="000000"/>
              </w:rPr>
            </w:pPr>
            <w:r w:rsidRPr="00935D6B">
              <w:rPr>
                <w:rFonts w:ascii="Times New Roman" w:eastAsia="Times New Roman" w:hAnsi="Times New Roman" w:cs="Times New Roman"/>
                <w:b/>
                <w:i/>
                <w:color w:val="000000"/>
                <w:u w:val="single"/>
              </w:rPr>
              <w:t xml:space="preserve">15.08.1999 </w:t>
            </w:r>
            <w:r w:rsidRPr="00935D6B">
              <w:rPr>
                <w:rFonts w:ascii="Times New Roman" w:eastAsia="Times New Roman" w:hAnsi="Times New Roman" w:cs="Times New Roman"/>
                <w:i/>
                <w:color w:val="000000"/>
              </w:rPr>
              <w:t xml:space="preserve"> - se comasează Şcoala Republicană Fără </w:t>
            </w:r>
            <w:r w:rsidRPr="00935D6B">
              <w:rPr>
                <w:rFonts w:ascii="Times New Roman" w:eastAsia="Times New Roman" w:hAnsi="Times New Roman" w:cs="Times New Roman"/>
                <w:i/>
              </w:rPr>
              <w:t>Frecvență</w:t>
            </w:r>
            <w:r w:rsidRPr="00935D6B">
              <w:rPr>
                <w:rFonts w:ascii="Times New Roman" w:eastAsia="Times New Roman" w:hAnsi="Times New Roman" w:cs="Times New Roman"/>
                <w:i/>
                <w:color w:val="000000"/>
              </w:rPr>
              <w:t xml:space="preserve"> de pe lângă Universitatea de Stat din Moldova cu Liceul Republican cu Profil Real.</w:t>
            </w:r>
          </w:p>
          <w:p w:rsidR="00A02240" w:rsidRPr="00935D6B" w:rsidRDefault="00517E39" w:rsidP="00366644">
            <w:pPr>
              <w:pStyle w:val="a4"/>
              <w:numPr>
                <w:ilvl w:val="0"/>
                <w:numId w:val="72"/>
              </w:numPr>
              <w:spacing w:after="0"/>
              <w:ind w:left="300"/>
              <w:rPr>
                <w:rFonts w:ascii="Times New Roman" w:eastAsia="Times New Roman" w:hAnsi="Times New Roman" w:cs="Times New Roman"/>
                <w:i/>
                <w:color w:val="000000"/>
              </w:rPr>
            </w:pPr>
            <w:r w:rsidRPr="00935D6B">
              <w:rPr>
                <w:rFonts w:ascii="Times New Roman" w:eastAsia="Times New Roman" w:hAnsi="Times New Roman" w:cs="Times New Roman"/>
                <w:b/>
                <w:i/>
                <w:color w:val="000000"/>
                <w:u w:val="single"/>
              </w:rPr>
              <w:t xml:space="preserve">01.09.2013 </w:t>
            </w:r>
            <w:r w:rsidRPr="00935D6B">
              <w:rPr>
                <w:rFonts w:ascii="Times New Roman" w:eastAsia="Times New Roman" w:hAnsi="Times New Roman" w:cs="Times New Roman"/>
                <w:i/>
                <w:color w:val="000000"/>
              </w:rPr>
              <w:t xml:space="preserve">– Liceul Republican cu Profil Real se comasează cu Gimnaziul nr. 5, </w:t>
            </w:r>
            <w:r w:rsidRPr="00935D6B">
              <w:rPr>
                <w:rFonts w:ascii="Times New Roman" w:eastAsia="Times New Roman" w:hAnsi="Times New Roman" w:cs="Times New Roman"/>
                <w:i/>
                <w:color w:val="000000"/>
              </w:rPr>
              <w:lastRenderedPageBreak/>
              <w:t>prin decizia Consiliului Municipal Chişinău, nr. 7/54-1 din 05.09.2013.</w:t>
            </w:r>
          </w:p>
          <w:p w:rsidR="00A02240" w:rsidRPr="00935D6B" w:rsidRDefault="00517E39" w:rsidP="00366644">
            <w:pPr>
              <w:pStyle w:val="a4"/>
              <w:numPr>
                <w:ilvl w:val="0"/>
                <w:numId w:val="72"/>
              </w:numPr>
              <w:spacing w:after="0"/>
              <w:ind w:left="300"/>
              <w:rPr>
                <w:rFonts w:ascii="Times New Roman" w:eastAsia="Times New Roman" w:hAnsi="Times New Roman" w:cs="Times New Roman"/>
                <w:i/>
                <w:color w:val="000000"/>
              </w:rPr>
            </w:pPr>
            <w:r w:rsidRPr="00935D6B">
              <w:rPr>
                <w:rFonts w:ascii="Times New Roman" w:eastAsia="Times New Roman" w:hAnsi="Times New Roman" w:cs="Times New Roman"/>
                <w:b/>
                <w:i/>
                <w:color w:val="000000"/>
                <w:u w:val="single"/>
              </w:rPr>
              <w:t>01.01.2014</w:t>
            </w:r>
            <w:r w:rsidRPr="00935D6B">
              <w:rPr>
                <w:rFonts w:ascii="Times New Roman" w:eastAsia="Times New Roman" w:hAnsi="Times New Roman" w:cs="Times New Roman"/>
                <w:i/>
                <w:color w:val="000000"/>
              </w:rPr>
              <w:t xml:space="preserve"> – Liceul Republican cu Profil Real trece în proprietatea publică a municipiului Chişinău, prin Hotărârea de Guvern nr. 1153 din 23.12.2013.</w:t>
            </w:r>
          </w:p>
          <w:p w:rsidR="00A02240" w:rsidRPr="00935D6B" w:rsidRDefault="00517E39" w:rsidP="00366644">
            <w:pPr>
              <w:pStyle w:val="a4"/>
              <w:numPr>
                <w:ilvl w:val="0"/>
                <w:numId w:val="72"/>
              </w:numPr>
              <w:spacing w:after="0"/>
              <w:ind w:left="300"/>
              <w:rPr>
                <w:rFonts w:ascii="Times New Roman" w:eastAsia="Times New Roman" w:hAnsi="Times New Roman" w:cs="Times New Roman"/>
                <w:i/>
                <w:color w:val="000000"/>
              </w:rPr>
            </w:pPr>
            <w:r w:rsidRPr="00935D6B">
              <w:rPr>
                <w:rFonts w:ascii="Times New Roman" w:eastAsia="Times New Roman" w:hAnsi="Times New Roman" w:cs="Times New Roman"/>
                <w:b/>
                <w:i/>
                <w:color w:val="000000"/>
                <w:u w:val="single"/>
              </w:rPr>
              <w:t>16.01.2014</w:t>
            </w:r>
            <w:r w:rsidRPr="00935D6B">
              <w:rPr>
                <w:rFonts w:ascii="Times New Roman" w:eastAsia="Times New Roman" w:hAnsi="Times New Roman" w:cs="Times New Roman"/>
                <w:i/>
                <w:color w:val="000000"/>
              </w:rPr>
              <w:t xml:space="preserve"> – se modifică denumirea Liceului Republican cu Profil Real în Liceul Teoretic cu Profil Real “</w:t>
            </w:r>
            <w:r w:rsidRPr="001F41AC">
              <w:rPr>
                <w:rFonts w:ascii="Times New Roman" w:eastAsia="Times New Roman" w:hAnsi="Times New Roman" w:cs="Times New Roman"/>
                <w:i/>
              </w:rPr>
              <w:t xml:space="preserve">Mihai </w:t>
            </w:r>
            <w:r w:rsidRPr="00935D6B">
              <w:rPr>
                <w:rFonts w:ascii="Times New Roman" w:eastAsia="Times New Roman" w:hAnsi="Times New Roman" w:cs="Times New Roman"/>
                <w:i/>
                <w:color w:val="000000"/>
              </w:rPr>
              <w:t xml:space="preserve">Marinciuc”, prin ordinul Ministerului Educaţiei al Republicii Moldova nr. 07 din 16.01.2014. </w:t>
            </w:r>
          </w:p>
          <w:p w:rsidR="00A02240" w:rsidRPr="00935D6B" w:rsidRDefault="00517E39" w:rsidP="00366644">
            <w:pPr>
              <w:pStyle w:val="a4"/>
              <w:numPr>
                <w:ilvl w:val="0"/>
                <w:numId w:val="72"/>
              </w:numPr>
              <w:spacing w:after="0"/>
              <w:ind w:left="300"/>
              <w:rPr>
                <w:rFonts w:ascii="Times New Roman" w:eastAsia="Times New Roman" w:hAnsi="Times New Roman" w:cs="Times New Roman"/>
                <w:i/>
                <w:color w:val="000000"/>
              </w:rPr>
            </w:pPr>
            <w:r w:rsidRPr="00935D6B">
              <w:rPr>
                <w:rFonts w:ascii="Times New Roman" w:eastAsia="Times New Roman" w:hAnsi="Times New Roman" w:cs="Times New Roman"/>
                <w:i/>
                <w:color w:val="000000"/>
              </w:rPr>
              <w:t xml:space="preserve">Fişa imobilului nr. 30/2 pe str. Ion Pelivan, nr. de inventar tehnic 611 sec. 10 din 17.01.2002. </w:t>
            </w:r>
          </w:p>
          <w:p w:rsidR="00A02240" w:rsidRPr="00935D6B" w:rsidRDefault="00517E39" w:rsidP="00366644">
            <w:pPr>
              <w:pStyle w:val="a4"/>
              <w:numPr>
                <w:ilvl w:val="0"/>
                <w:numId w:val="72"/>
              </w:numPr>
              <w:spacing w:after="0"/>
              <w:ind w:left="300"/>
              <w:rPr>
                <w:rFonts w:ascii="Times New Roman" w:eastAsia="Times New Roman" w:hAnsi="Times New Roman" w:cs="Times New Roman"/>
                <w:i/>
                <w:color w:val="000000"/>
              </w:rPr>
            </w:pPr>
            <w:r w:rsidRPr="00935D6B">
              <w:rPr>
                <w:rFonts w:ascii="Times New Roman" w:eastAsia="Times New Roman" w:hAnsi="Times New Roman" w:cs="Times New Roman"/>
                <w:i/>
                <w:color w:val="000000"/>
              </w:rPr>
              <w:t>Li</w:t>
            </w:r>
            <w:r w:rsidRPr="00935D6B">
              <w:rPr>
                <w:rFonts w:ascii="Times New Roman" w:eastAsia="Times New Roman" w:hAnsi="Times New Roman" w:cs="Times New Roman"/>
                <w:i/>
              </w:rPr>
              <w:t>d</w:t>
            </w:r>
            <w:r w:rsidRPr="00935D6B">
              <w:rPr>
                <w:rFonts w:ascii="Times New Roman" w:eastAsia="Times New Roman" w:hAnsi="Times New Roman" w:cs="Times New Roman"/>
                <w:i/>
                <w:color w:val="000000"/>
              </w:rPr>
              <w:t>erul construcţiei pe plan A-Б1.-Г-Д1-Д2-Д3.Raionul Buiucani, şcoala nr. 5. Decizia Gorispolcomului nr. 301 a din 30.08.1974, înregistrat sub nr. 45447.</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b/>
                <w:color w:val="000000"/>
                <w:u w:val="single"/>
              </w:rPr>
              <w:t>Anul de studii 2021-2022</w:t>
            </w:r>
            <w:r w:rsidRPr="00935D6B">
              <w:rPr>
                <w:rFonts w:ascii="Times New Roman" w:eastAsia="Times New Roman" w:hAnsi="Times New Roman" w:cs="Times New Roman"/>
                <w:color w:val="000000"/>
              </w:rPr>
              <w:t>:</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 xml:space="preserve">Autorizarea </w:t>
            </w:r>
            <w:r w:rsidR="00B6080A">
              <w:rPr>
                <w:rFonts w:ascii="Times New Roman" w:eastAsia="Times New Roman" w:hAnsi="Times New Roman" w:cs="Times New Roman"/>
                <w:color w:val="000000"/>
              </w:rPr>
              <w:t>sanitară pentru funcţionare nr.018831 eliberată de CSP la 12.07.2023</w:t>
            </w:r>
            <w:r w:rsidRPr="00935D6B">
              <w:rPr>
                <w:rFonts w:ascii="Times New Roman" w:eastAsia="Times New Roman" w:hAnsi="Times New Roman" w:cs="Times New Roman"/>
                <w:color w:val="000000"/>
              </w:rPr>
              <w:t>.</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Planul privind activitatea Liceului Teoretic cu Profil Real „M.M</w:t>
            </w:r>
            <w:r w:rsidR="00974314" w:rsidRPr="00935D6B">
              <w:rPr>
                <w:rFonts w:ascii="Times New Roman" w:eastAsia="Times New Roman" w:hAnsi="Times New Roman" w:cs="Times New Roman"/>
                <w:color w:val="000000"/>
              </w:rPr>
              <w:t>arinciuc” în anul de studii 2022-2023</w:t>
            </w:r>
            <w:r w:rsidRPr="00935D6B">
              <w:rPr>
                <w:rFonts w:ascii="Times New Roman" w:eastAsia="Times New Roman" w:hAnsi="Times New Roman" w:cs="Times New Roman"/>
                <w:color w:val="000000"/>
              </w:rPr>
              <w:t>, aprobat la Consiliul de administraţie (în cont</w:t>
            </w:r>
            <w:r w:rsidR="00974314" w:rsidRPr="00935D6B">
              <w:rPr>
                <w:rFonts w:ascii="Times New Roman" w:eastAsia="Times New Roman" w:hAnsi="Times New Roman" w:cs="Times New Roman"/>
                <w:color w:val="000000"/>
              </w:rPr>
              <w:t>inuare CA), proces-verbal nr. 13 din 26.08.2022</w:t>
            </w:r>
            <w:r w:rsidRPr="00935D6B">
              <w:rPr>
                <w:rFonts w:ascii="Times New Roman" w:eastAsia="Times New Roman" w:hAnsi="Times New Roman" w:cs="Times New Roman"/>
                <w:color w:val="000000"/>
              </w:rPr>
              <w:t>; coordonat la Consiliul Profesoral (în cont</w:t>
            </w:r>
            <w:r w:rsidR="00974314" w:rsidRPr="00935D6B">
              <w:rPr>
                <w:rFonts w:ascii="Times New Roman" w:eastAsia="Times New Roman" w:hAnsi="Times New Roman" w:cs="Times New Roman"/>
                <w:color w:val="000000"/>
              </w:rPr>
              <w:t>inuare CP), proces-verbal nr. 01 din 26.08.2022</w:t>
            </w:r>
            <w:r w:rsidRPr="00935D6B">
              <w:rPr>
                <w:rFonts w:ascii="Times New Roman" w:eastAsia="Times New Roman" w:hAnsi="Times New Roman" w:cs="Times New Roman"/>
                <w:color w:val="000000"/>
              </w:rPr>
              <w:t>.</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Statutul LTPR”M.Marinciuc”; aprobat la CA proces-verbal nr. 1. din 16.09.2014, Coordonat cu DGETS.</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Regulamentul intern al liceului; aprobat la CP proces-verbal nr. 1. din 16.09.2017, coordonat cu DGETS.</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Planul de dezvoltare instituţională a LTPR”M.Marinciuc” pentru anii 2018 – 2023; aprobat la CA proces-verbal nr. 1. din 30.08.2018, discutal la: CP, Consiliul Elevilor şi Consiliul Părinţilor.</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Planul Managerial al LTPR „M.Marin</w:t>
            </w:r>
            <w:r w:rsidR="00974314" w:rsidRPr="00935D6B">
              <w:rPr>
                <w:rFonts w:ascii="Times New Roman" w:eastAsia="Times New Roman" w:hAnsi="Times New Roman" w:cs="Times New Roman"/>
                <w:color w:val="000000"/>
              </w:rPr>
              <w:t>ciuc” pentru anul de studii 2022-2023</w:t>
            </w:r>
            <w:r w:rsidRPr="00935D6B">
              <w:rPr>
                <w:rFonts w:ascii="Times New Roman" w:eastAsia="Times New Roman" w:hAnsi="Times New Roman" w:cs="Times New Roman"/>
                <w:color w:val="000000"/>
              </w:rPr>
              <w:t>, aprobat la</w:t>
            </w:r>
            <w:r w:rsidR="00974314" w:rsidRPr="00935D6B">
              <w:rPr>
                <w:rFonts w:ascii="Times New Roman" w:eastAsia="Times New Roman" w:hAnsi="Times New Roman" w:cs="Times New Roman"/>
                <w:color w:val="000000"/>
              </w:rPr>
              <w:t xml:space="preserve"> CA proces-verbal nr. 10. din 28.08.2022, discutat</w:t>
            </w:r>
            <w:r w:rsidRPr="00935D6B">
              <w:rPr>
                <w:rFonts w:ascii="Times New Roman" w:eastAsia="Times New Roman" w:hAnsi="Times New Roman" w:cs="Times New Roman"/>
                <w:color w:val="000000"/>
              </w:rPr>
              <w:t xml:space="preserve"> la: CP, Consiliul Elevilor şi Consiliul Părinţilor.</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Planul de curăţenie şi dezinfecţie în liceu, aprobat la</w:t>
            </w:r>
            <w:r w:rsidR="00974314" w:rsidRPr="00935D6B">
              <w:rPr>
                <w:rFonts w:ascii="Times New Roman" w:eastAsia="Times New Roman" w:hAnsi="Times New Roman" w:cs="Times New Roman"/>
                <w:color w:val="000000"/>
              </w:rPr>
              <w:t xml:space="preserve"> CA proces-verbal nr. 10. din 26.08.2022</w:t>
            </w:r>
            <w:r w:rsidRPr="00935D6B">
              <w:rPr>
                <w:rFonts w:ascii="Times New Roman" w:eastAsia="Times New Roman" w:hAnsi="Times New Roman" w:cs="Times New Roman"/>
                <w:color w:val="000000"/>
              </w:rPr>
              <w:t>.</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 xml:space="preserve">Rețeaua de </w:t>
            </w:r>
            <w:r w:rsidR="00974314" w:rsidRPr="00935D6B">
              <w:rPr>
                <w:rFonts w:ascii="Times New Roman" w:eastAsia="Times New Roman" w:hAnsi="Times New Roman" w:cs="Times New Roman"/>
                <w:color w:val="000000"/>
              </w:rPr>
              <w:t>clase pentru anul de studii 2022-2023</w:t>
            </w:r>
            <w:r w:rsidRPr="00935D6B">
              <w:rPr>
                <w:rFonts w:ascii="Times New Roman" w:eastAsia="Times New Roman" w:hAnsi="Times New Roman" w:cs="Times New Roman"/>
                <w:color w:val="000000"/>
              </w:rPr>
              <w:t>,  aprobată de șeful DGETS mun. Ch</w:t>
            </w:r>
            <w:r w:rsidR="00974314" w:rsidRPr="00935D6B">
              <w:rPr>
                <w:rFonts w:ascii="Times New Roman" w:eastAsia="Times New Roman" w:hAnsi="Times New Roman" w:cs="Times New Roman"/>
                <w:color w:val="000000"/>
              </w:rPr>
              <w:t>ișinău(904 elevi în 32</w:t>
            </w:r>
            <w:r w:rsidRPr="00935D6B">
              <w:rPr>
                <w:rFonts w:ascii="Times New Roman" w:eastAsia="Times New Roman" w:hAnsi="Times New Roman" w:cs="Times New Roman"/>
                <w:color w:val="000000"/>
              </w:rPr>
              <w:t xml:space="preserve"> de clase).</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Statele de per</w:t>
            </w:r>
            <w:r w:rsidR="00974314" w:rsidRPr="00935D6B">
              <w:rPr>
                <w:rFonts w:ascii="Times New Roman" w:eastAsia="Times New Roman" w:hAnsi="Times New Roman" w:cs="Times New Roman"/>
                <w:color w:val="000000"/>
              </w:rPr>
              <w:t>sonal pentru anul de studii 2022-2023</w:t>
            </w:r>
            <w:r w:rsidRPr="00935D6B">
              <w:rPr>
                <w:rFonts w:ascii="Times New Roman" w:eastAsia="Times New Roman" w:hAnsi="Times New Roman" w:cs="Times New Roman"/>
                <w:color w:val="000000"/>
              </w:rPr>
              <w:t>, aprobată de șeful DGETS mun. Chișinău.</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FF0000"/>
              </w:rPr>
            </w:pPr>
            <w:r w:rsidRPr="00935D6B">
              <w:rPr>
                <w:rFonts w:ascii="Times New Roman" w:eastAsia="Times New Roman" w:hAnsi="Times New Roman" w:cs="Times New Roman"/>
                <w:color w:val="000000"/>
              </w:rPr>
              <w:t xml:space="preserve">Autorizare de la Agenția Națională pentru Siguranța Alimentelor nr </w:t>
            </w:r>
            <w:r w:rsidRPr="00935D6B">
              <w:rPr>
                <w:rFonts w:ascii="Times New Roman" w:eastAsia="Times New Roman" w:hAnsi="Times New Roman" w:cs="Times New Roman"/>
                <w:color w:val="FF0000"/>
              </w:rPr>
              <w:t xml:space="preserve">AS1.VF.0064007 VF din 20.11.2020.  nr. AS1.VF.0063962 VF din 06.01.2021. </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Regulament cu privire la stabilirea atribuţiilor în domeniul securităţii şi să</w:t>
            </w:r>
            <w:r w:rsidR="00974314" w:rsidRPr="00935D6B">
              <w:rPr>
                <w:rFonts w:ascii="Times New Roman" w:eastAsia="Times New Roman" w:hAnsi="Times New Roman" w:cs="Times New Roman"/>
                <w:color w:val="000000"/>
              </w:rPr>
              <w:t>nătăţii în muncă la LTPR „</w:t>
            </w:r>
            <w:r w:rsidRPr="00935D6B">
              <w:rPr>
                <w:rFonts w:ascii="Times New Roman" w:eastAsia="Times New Roman" w:hAnsi="Times New Roman" w:cs="Times New Roman"/>
                <w:color w:val="000000"/>
              </w:rPr>
              <w:t>M.Marinciuc”, aprobat prin ordinul nr</w:t>
            </w:r>
            <w:r w:rsidR="00B6080A" w:rsidRPr="00A3564A">
              <w:rPr>
                <w:rFonts w:ascii="Times New Roman" w:eastAsia="Times New Roman" w:hAnsi="Times New Roman" w:cs="Times New Roman"/>
              </w:rPr>
              <w:t>. 01-SSM din 24.08.2022</w:t>
            </w:r>
            <w:r w:rsidRPr="00A3564A">
              <w:rPr>
                <w:rFonts w:ascii="Times New Roman" w:eastAsia="Times New Roman" w:hAnsi="Times New Roman" w:cs="Times New Roman"/>
              </w:rPr>
              <w:t>.</w:t>
            </w:r>
          </w:p>
          <w:p w:rsidR="00A02240" w:rsidRPr="00A3564A" w:rsidRDefault="00517E39" w:rsidP="00366644">
            <w:pPr>
              <w:pStyle w:val="a4"/>
              <w:numPr>
                <w:ilvl w:val="0"/>
                <w:numId w:val="72"/>
              </w:numPr>
              <w:spacing w:after="0"/>
              <w:ind w:left="300"/>
              <w:rPr>
                <w:rFonts w:ascii="Times New Roman" w:eastAsia="Times New Roman" w:hAnsi="Times New Roman" w:cs="Times New Roman"/>
              </w:rPr>
            </w:pPr>
            <w:r w:rsidRPr="00A3564A">
              <w:rPr>
                <w:rFonts w:ascii="Times New Roman" w:eastAsia="Times New Roman" w:hAnsi="Times New Roman" w:cs="Times New Roman"/>
              </w:rPr>
              <w:t>Ordinul intern nr. 02-SSM  din 05.10.2020 „Cu privire la evaluarea riscurilor profesionale”.</w:t>
            </w:r>
          </w:p>
          <w:p w:rsidR="00A02240" w:rsidRPr="00A3564A" w:rsidRDefault="00517E39" w:rsidP="00366644">
            <w:pPr>
              <w:pStyle w:val="a4"/>
              <w:numPr>
                <w:ilvl w:val="0"/>
                <w:numId w:val="72"/>
              </w:numPr>
              <w:spacing w:after="0"/>
              <w:ind w:left="300"/>
              <w:rPr>
                <w:rFonts w:ascii="Times New Roman" w:eastAsia="Times New Roman" w:hAnsi="Times New Roman" w:cs="Times New Roman"/>
              </w:rPr>
            </w:pPr>
            <w:r w:rsidRPr="00A3564A">
              <w:rPr>
                <w:rFonts w:ascii="Times New Roman" w:eastAsia="Times New Roman" w:hAnsi="Times New Roman" w:cs="Times New Roman"/>
              </w:rPr>
              <w:t>Raport cu privire la evaluarea riscurilor profesionale, aprobat prin ordinul intern nr. 02-SSM  din 05.10.2020.</w:t>
            </w:r>
          </w:p>
          <w:p w:rsidR="00A02240" w:rsidRPr="00A3564A" w:rsidRDefault="00517E39" w:rsidP="00366644">
            <w:pPr>
              <w:pStyle w:val="a4"/>
              <w:numPr>
                <w:ilvl w:val="0"/>
                <w:numId w:val="72"/>
              </w:numPr>
              <w:spacing w:after="0"/>
              <w:ind w:left="300"/>
              <w:rPr>
                <w:rFonts w:ascii="Times New Roman" w:eastAsia="Times New Roman" w:hAnsi="Times New Roman" w:cs="Times New Roman"/>
              </w:rPr>
            </w:pPr>
            <w:r w:rsidRPr="00A3564A">
              <w:rPr>
                <w:rFonts w:ascii="Times New Roman" w:eastAsia="Times New Roman" w:hAnsi="Times New Roman" w:cs="Times New Roman"/>
              </w:rPr>
              <w:t>Fişele de evaluare a riscurilor profesionale.</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Planul de protecţie şi prevenire  î</w:t>
            </w:r>
            <w:r w:rsidR="00974314" w:rsidRPr="00935D6B">
              <w:rPr>
                <w:rFonts w:ascii="Times New Roman" w:eastAsia="Times New Roman" w:hAnsi="Times New Roman" w:cs="Times New Roman"/>
                <w:color w:val="000000"/>
              </w:rPr>
              <w:t>n LTPR „M.Marinciuc” pe anul 2023</w:t>
            </w:r>
            <w:r w:rsidRPr="00935D6B">
              <w:rPr>
                <w:rFonts w:ascii="Times New Roman" w:eastAsia="Times New Roman" w:hAnsi="Times New Roman" w:cs="Times New Roman"/>
                <w:color w:val="000000"/>
              </w:rPr>
              <w:t xml:space="preserve">, aprobat prin ordinul 02-SSM din </w:t>
            </w:r>
            <w:r w:rsidR="00FC7A83">
              <w:rPr>
                <w:rFonts w:ascii="Times New Roman" w:eastAsia="Times New Roman" w:hAnsi="Times New Roman" w:cs="Times New Roman"/>
              </w:rPr>
              <w:t>24.08.2022</w:t>
            </w:r>
            <w:r w:rsidRPr="00FC7A83">
              <w:rPr>
                <w:rFonts w:ascii="Times New Roman" w:eastAsia="Times New Roman" w:hAnsi="Times New Roman" w:cs="Times New Roman"/>
              </w:rPr>
              <w:t>.</w:t>
            </w:r>
          </w:p>
          <w:p w:rsidR="00A02240" w:rsidRPr="00FC7A83" w:rsidRDefault="00517E39" w:rsidP="00366644">
            <w:pPr>
              <w:pStyle w:val="a4"/>
              <w:numPr>
                <w:ilvl w:val="0"/>
                <w:numId w:val="72"/>
              </w:numPr>
              <w:spacing w:after="0"/>
              <w:ind w:left="300"/>
              <w:rPr>
                <w:rFonts w:ascii="Times New Roman" w:eastAsia="Times New Roman" w:hAnsi="Times New Roman" w:cs="Times New Roman"/>
              </w:rPr>
            </w:pPr>
            <w:r w:rsidRPr="00FC7A83">
              <w:rPr>
                <w:rFonts w:ascii="Times New Roman" w:eastAsia="Times New Roman" w:hAnsi="Times New Roman" w:cs="Times New Roman"/>
              </w:rPr>
              <w:t xml:space="preserve">Registrul de eliberare a echipamentului individual </w:t>
            </w:r>
            <w:r w:rsidR="00974314" w:rsidRPr="00FC7A83">
              <w:rPr>
                <w:rFonts w:ascii="Times New Roman" w:eastAsia="Times New Roman" w:hAnsi="Times New Roman" w:cs="Times New Roman"/>
              </w:rPr>
              <w:t>de protecţie în LTPR „</w:t>
            </w:r>
            <w:r w:rsidRPr="00FC7A83">
              <w:rPr>
                <w:rFonts w:ascii="Times New Roman" w:eastAsia="Times New Roman" w:hAnsi="Times New Roman" w:cs="Times New Roman"/>
              </w:rPr>
              <w:t>M.Marinciuc”.</w:t>
            </w:r>
          </w:p>
          <w:p w:rsidR="00B45623" w:rsidRPr="00FC7A83" w:rsidRDefault="00517E39" w:rsidP="00366644">
            <w:pPr>
              <w:pStyle w:val="a4"/>
              <w:numPr>
                <w:ilvl w:val="0"/>
                <w:numId w:val="72"/>
              </w:numPr>
              <w:spacing w:after="0"/>
              <w:ind w:left="300"/>
              <w:rPr>
                <w:rFonts w:ascii="Times New Roman" w:eastAsia="Times New Roman" w:hAnsi="Times New Roman" w:cs="Times New Roman"/>
              </w:rPr>
            </w:pPr>
            <w:r w:rsidRPr="00FC7A83">
              <w:rPr>
                <w:rFonts w:ascii="Times New Roman" w:eastAsia="Times New Roman" w:hAnsi="Times New Roman" w:cs="Times New Roman"/>
              </w:rPr>
              <w:t>Registrul de evidenţă a accidentelor de muncă/bolilor (intox</w:t>
            </w:r>
            <w:r w:rsidR="00974314" w:rsidRPr="00FC7A83">
              <w:rPr>
                <w:rFonts w:ascii="Times New Roman" w:eastAsia="Times New Roman" w:hAnsi="Times New Roman" w:cs="Times New Roman"/>
              </w:rPr>
              <w:t xml:space="preserve">icaţiilor) profesionale în </w:t>
            </w:r>
            <w:r w:rsidR="00B45623" w:rsidRPr="00FC7A83">
              <w:rPr>
                <w:rFonts w:ascii="Times New Roman" w:eastAsia="Times New Roman" w:hAnsi="Times New Roman" w:cs="Times New Roman"/>
              </w:rPr>
              <w:t xml:space="preserve"> </w:t>
            </w:r>
          </w:p>
          <w:p w:rsidR="00A02240" w:rsidRPr="00FC7A83" w:rsidRDefault="00974314" w:rsidP="00366644">
            <w:pPr>
              <w:pStyle w:val="a4"/>
              <w:numPr>
                <w:ilvl w:val="0"/>
                <w:numId w:val="72"/>
              </w:numPr>
              <w:spacing w:after="0"/>
              <w:ind w:left="300"/>
              <w:rPr>
                <w:rFonts w:ascii="Times New Roman" w:eastAsia="Times New Roman" w:hAnsi="Times New Roman" w:cs="Times New Roman"/>
              </w:rPr>
            </w:pPr>
            <w:r w:rsidRPr="00FC7A83">
              <w:rPr>
                <w:rFonts w:ascii="Times New Roman" w:eastAsia="Times New Roman" w:hAnsi="Times New Roman" w:cs="Times New Roman"/>
              </w:rPr>
              <w:t>LTPR „</w:t>
            </w:r>
            <w:r w:rsidR="00517E39" w:rsidRPr="00FC7A83">
              <w:rPr>
                <w:rFonts w:ascii="Times New Roman" w:eastAsia="Times New Roman" w:hAnsi="Times New Roman" w:cs="Times New Roman"/>
              </w:rPr>
              <w:t>M.Marinciuc”.</w:t>
            </w:r>
          </w:p>
          <w:p w:rsidR="00B45623" w:rsidRPr="00FC7A83" w:rsidRDefault="00517E39" w:rsidP="00366644">
            <w:pPr>
              <w:pStyle w:val="a4"/>
              <w:numPr>
                <w:ilvl w:val="0"/>
                <w:numId w:val="72"/>
              </w:numPr>
              <w:spacing w:after="0"/>
              <w:ind w:left="300"/>
              <w:rPr>
                <w:rFonts w:ascii="Times New Roman" w:eastAsia="Times New Roman" w:hAnsi="Times New Roman" w:cs="Times New Roman"/>
              </w:rPr>
            </w:pPr>
            <w:r w:rsidRPr="00FC7A83">
              <w:rPr>
                <w:rFonts w:ascii="Times New Roman" w:eastAsia="Times New Roman" w:hAnsi="Times New Roman" w:cs="Times New Roman"/>
              </w:rPr>
              <w:t>Registrul de înregistrare a instrucţiunilor de securita</w:t>
            </w:r>
            <w:r w:rsidR="00974314" w:rsidRPr="00FC7A83">
              <w:rPr>
                <w:rFonts w:ascii="Times New Roman" w:eastAsia="Times New Roman" w:hAnsi="Times New Roman" w:cs="Times New Roman"/>
              </w:rPr>
              <w:t xml:space="preserve">te şi sănătate în muncă în LTPR </w:t>
            </w:r>
            <w:r w:rsidR="00B45623" w:rsidRPr="00FC7A83">
              <w:rPr>
                <w:rFonts w:ascii="Times New Roman" w:eastAsia="Times New Roman" w:hAnsi="Times New Roman" w:cs="Times New Roman"/>
              </w:rPr>
              <w:t xml:space="preserve"> </w:t>
            </w:r>
          </w:p>
          <w:p w:rsidR="00A02240" w:rsidRPr="00FC7A83" w:rsidRDefault="00974314" w:rsidP="00FC7A83">
            <w:pPr>
              <w:pStyle w:val="a4"/>
              <w:spacing w:after="0"/>
              <w:ind w:left="300"/>
              <w:rPr>
                <w:rFonts w:ascii="Times New Roman" w:eastAsia="Times New Roman" w:hAnsi="Times New Roman" w:cs="Times New Roman"/>
              </w:rPr>
            </w:pPr>
            <w:r w:rsidRPr="00FC7A83">
              <w:rPr>
                <w:rFonts w:ascii="Times New Roman" w:eastAsia="Times New Roman" w:hAnsi="Times New Roman" w:cs="Times New Roman"/>
              </w:rPr>
              <w:t>„</w:t>
            </w:r>
            <w:r w:rsidR="00517E39" w:rsidRPr="00FC7A83">
              <w:rPr>
                <w:rFonts w:ascii="Times New Roman" w:eastAsia="Times New Roman" w:hAnsi="Times New Roman" w:cs="Times New Roman"/>
              </w:rPr>
              <w:t>M.Marinciuc”.</w:t>
            </w:r>
          </w:p>
          <w:p w:rsidR="00B45623" w:rsidRPr="00FC7A83" w:rsidRDefault="00517E39" w:rsidP="00366644">
            <w:pPr>
              <w:pStyle w:val="a4"/>
              <w:numPr>
                <w:ilvl w:val="0"/>
                <w:numId w:val="72"/>
              </w:numPr>
              <w:spacing w:after="0"/>
              <w:ind w:left="300"/>
              <w:rPr>
                <w:rFonts w:ascii="Times New Roman" w:eastAsia="Times New Roman" w:hAnsi="Times New Roman" w:cs="Times New Roman"/>
              </w:rPr>
            </w:pPr>
            <w:r w:rsidRPr="00FC7A83">
              <w:rPr>
                <w:rFonts w:ascii="Times New Roman" w:eastAsia="Times New Roman" w:hAnsi="Times New Roman" w:cs="Times New Roman"/>
              </w:rPr>
              <w:lastRenderedPageBreak/>
              <w:t>Registrul de evidenţă a instruirilor de securita</w:t>
            </w:r>
            <w:r w:rsidR="00974314" w:rsidRPr="00FC7A83">
              <w:rPr>
                <w:rFonts w:ascii="Times New Roman" w:eastAsia="Times New Roman" w:hAnsi="Times New Roman" w:cs="Times New Roman"/>
              </w:rPr>
              <w:t xml:space="preserve">te electrică la I grupă în LTPR </w:t>
            </w:r>
            <w:r w:rsidR="00B45623" w:rsidRPr="00FC7A83">
              <w:rPr>
                <w:rFonts w:ascii="Times New Roman" w:eastAsia="Times New Roman" w:hAnsi="Times New Roman" w:cs="Times New Roman"/>
              </w:rPr>
              <w:t xml:space="preserve"> </w:t>
            </w:r>
          </w:p>
          <w:p w:rsidR="00A02240" w:rsidRPr="00FC7A83" w:rsidRDefault="00974314" w:rsidP="00FC7A83">
            <w:pPr>
              <w:pStyle w:val="a4"/>
              <w:spacing w:after="0"/>
              <w:ind w:left="300"/>
              <w:rPr>
                <w:rFonts w:ascii="Times New Roman" w:eastAsia="Times New Roman" w:hAnsi="Times New Roman" w:cs="Times New Roman"/>
              </w:rPr>
            </w:pPr>
            <w:r w:rsidRPr="00FC7A83">
              <w:rPr>
                <w:rFonts w:ascii="Times New Roman" w:eastAsia="Times New Roman" w:hAnsi="Times New Roman" w:cs="Times New Roman"/>
              </w:rPr>
              <w:t>„</w:t>
            </w:r>
            <w:r w:rsidR="00517E39" w:rsidRPr="00FC7A83">
              <w:rPr>
                <w:rFonts w:ascii="Times New Roman" w:eastAsia="Times New Roman" w:hAnsi="Times New Roman" w:cs="Times New Roman"/>
              </w:rPr>
              <w:t>M.Marinciuc”.</w:t>
            </w:r>
          </w:p>
          <w:p w:rsidR="00B45623" w:rsidRPr="00FC7A83" w:rsidRDefault="00517E39" w:rsidP="00366644">
            <w:pPr>
              <w:pStyle w:val="a4"/>
              <w:numPr>
                <w:ilvl w:val="0"/>
                <w:numId w:val="72"/>
              </w:numPr>
              <w:spacing w:after="0"/>
              <w:ind w:left="300"/>
              <w:rPr>
                <w:rFonts w:ascii="Times New Roman" w:eastAsia="Times New Roman" w:hAnsi="Times New Roman" w:cs="Times New Roman"/>
              </w:rPr>
            </w:pPr>
            <w:r w:rsidRPr="00FC7A83">
              <w:rPr>
                <w:rFonts w:ascii="Times New Roman" w:eastAsia="Times New Roman" w:hAnsi="Times New Roman" w:cs="Times New Roman"/>
              </w:rPr>
              <w:t>Registrul de evidenţă a instruirilor pentru apărare</w:t>
            </w:r>
            <w:r w:rsidR="00974314" w:rsidRPr="00FC7A83">
              <w:rPr>
                <w:rFonts w:ascii="Times New Roman" w:eastAsia="Times New Roman" w:hAnsi="Times New Roman" w:cs="Times New Roman"/>
              </w:rPr>
              <w:t xml:space="preserve">a împotriva incendiilor în LTPR </w:t>
            </w:r>
          </w:p>
          <w:p w:rsidR="00A02240" w:rsidRPr="00FC7A83" w:rsidRDefault="00974314" w:rsidP="00FC7A83">
            <w:pPr>
              <w:pStyle w:val="a4"/>
              <w:spacing w:after="0"/>
              <w:ind w:left="300"/>
              <w:rPr>
                <w:rFonts w:ascii="Times New Roman" w:eastAsia="Times New Roman" w:hAnsi="Times New Roman" w:cs="Times New Roman"/>
              </w:rPr>
            </w:pPr>
            <w:r w:rsidRPr="00FC7A83">
              <w:rPr>
                <w:rFonts w:ascii="Times New Roman" w:eastAsia="Times New Roman" w:hAnsi="Times New Roman" w:cs="Times New Roman"/>
              </w:rPr>
              <w:t>„</w:t>
            </w:r>
            <w:r w:rsidR="00517E39" w:rsidRPr="00FC7A83">
              <w:rPr>
                <w:rFonts w:ascii="Times New Roman" w:eastAsia="Times New Roman" w:hAnsi="Times New Roman" w:cs="Times New Roman"/>
              </w:rPr>
              <w:t>M.Marinciuc”.</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Registrul ambulator forma 075/E.</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Lista controlului medical al angaj</w:t>
            </w:r>
            <w:r w:rsidR="00B45623" w:rsidRPr="00935D6B">
              <w:rPr>
                <w:rFonts w:ascii="Times New Roman" w:eastAsia="Times New Roman" w:hAnsi="Times New Roman" w:cs="Times New Roman"/>
                <w:color w:val="000000"/>
              </w:rPr>
              <w:t>aţilor;</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Planul de activitate anual/lunar al asistentului medical.</w:t>
            </w:r>
          </w:p>
          <w:p w:rsidR="00A02240" w:rsidRPr="00935D6B" w:rsidRDefault="00517E39" w:rsidP="00366644">
            <w:pPr>
              <w:pStyle w:val="a4"/>
              <w:numPr>
                <w:ilvl w:val="0"/>
                <w:numId w:val="72"/>
              </w:numPr>
              <w:spacing w:after="0"/>
              <w:ind w:left="300"/>
              <w:rPr>
                <w:rFonts w:ascii="Times New Roman" w:eastAsia="Times New Roman" w:hAnsi="Times New Roman" w:cs="Times New Roman"/>
                <w:color w:val="000000"/>
              </w:rPr>
            </w:pPr>
            <w:r w:rsidRPr="00935D6B">
              <w:rPr>
                <w:rFonts w:ascii="Times New Roman" w:eastAsia="Times New Roman" w:hAnsi="Times New Roman" w:cs="Times New Roman"/>
                <w:color w:val="000000"/>
              </w:rPr>
              <w:t>Graficul instruirilor sanitar-igienic</w:t>
            </w:r>
            <w:r w:rsidR="00B45623" w:rsidRPr="00935D6B">
              <w:rPr>
                <w:rFonts w:ascii="Times New Roman" w:eastAsia="Times New Roman" w:hAnsi="Times New Roman" w:cs="Times New Roman"/>
                <w:color w:val="000000"/>
              </w:rPr>
              <w:t>e a îngrijitoarelor de încăperi;</w:t>
            </w:r>
          </w:p>
          <w:p w:rsidR="00B45623" w:rsidRPr="00244D62" w:rsidRDefault="00517E39" w:rsidP="00366644">
            <w:pPr>
              <w:pStyle w:val="a4"/>
              <w:numPr>
                <w:ilvl w:val="0"/>
                <w:numId w:val="72"/>
              </w:numPr>
              <w:spacing w:after="0"/>
              <w:ind w:left="300"/>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Registrul de evidenţă a certificatelor medicale ale elevilor forma 086/e, precum şi a </w:t>
            </w:r>
            <w:r w:rsidR="00B45623" w:rsidRPr="00244D62">
              <w:rPr>
                <w:rFonts w:ascii="Times New Roman" w:eastAsia="Times New Roman" w:hAnsi="Times New Roman" w:cs="Times New Roman"/>
                <w:color w:val="000000"/>
              </w:rPr>
              <w:t xml:space="preserve"> </w:t>
            </w:r>
          </w:p>
          <w:p w:rsidR="00A02240" w:rsidRPr="00244D62" w:rsidRDefault="00517E39" w:rsidP="00244D62">
            <w:pPr>
              <w:pStyle w:val="a4"/>
              <w:spacing w:after="0"/>
              <w:ind w:left="300"/>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certificatelor de vaccinare </w:t>
            </w:r>
            <w:r w:rsidRPr="00244D62">
              <w:rPr>
                <w:rFonts w:ascii="Times New Roman" w:eastAsia="Times New Roman" w:hAnsi="Times New Roman" w:cs="Times New Roman"/>
              </w:rPr>
              <w:t>formular</w:t>
            </w:r>
            <w:r w:rsidRPr="00244D62">
              <w:rPr>
                <w:rFonts w:ascii="Times New Roman" w:eastAsia="Times New Roman" w:hAnsi="Times New Roman" w:cs="Times New Roman"/>
                <w:color w:val="000000"/>
              </w:rPr>
              <w:t xml:space="preserve"> nr.063-3/e. </w:t>
            </w:r>
          </w:p>
          <w:p w:rsidR="00A02240" w:rsidRPr="00244D62" w:rsidRDefault="00517E39" w:rsidP="00366644">
            <w:pPr>
              <w:pStyle w:val="a4"/>
              <w:numPr>
                <w:ilvl w:val="0"/>
                <w:numId w:val="72"/>
              </w:numPr>
              <w:spacing w:after="0"/>
              <w:ind w:left="300"/>
              <w:rPr>
                <w:rFonts w:ascii="Times New Roman" w:eastAsia="Times New Roman" w:hAnsi="Times New Roman" w:cs="Times New Roman"/>
                <w:color w:val="000000"/>
              </w:rPr>
            </w:pPr>
            <w:r w:rsidRPr="00244D62">
              <w:rPr>
                <w:rFonts w:ascii="Times New Roman" w:eastAsia="Times New Roman" w:hAnsi="Times New Roman" w:cs="Times New Roman"/>
                <w:color w:val="000000"/>
              </w:rPr>
              <w:t>Meniul model aprobat de CSP.</w:t>
            </w:r>
          </w:p>
          <w:p w:rsidR="00A02240" w:rsidRPr="00244D62" w:rsidRDefault="00517E39" w:rsidP="00366644">
            <w:pPr>
              <w:pStyle w:val="a4"/>
              <w:numPr>
                <w:ilvl w:val="0"/>
                <w:numId w:val="72"/>
              </w:numPr>
              <w:spacing w:after="0"/>
              <w:ind w:left="300"/>
              <w:rPr>
                <w:rFonts w:ascii="Times New Roman" w:eastAsia="Times New Roman" w:hAnsi="Times New Roman" w:cs="Times New Roman"/>
                <w:i/>
                <w:color w:val="000000"/>
              </w:rPr>
            </w:pPr>
            <w:r w:rsidRPr="00244D62">
              <w:rPr>
                <w:rFonts w:ascii="Times New Roman" w:eastAsia="Times New Roman" w:hAnsi="Times New Roman" w:cs="Times New Roman"/>
                <w:color w:val="000000"/>
              </w:rPr>
              <w:t xml:space="preserve">Fişe de dezvoltare </w:t>
            </w:r>
            <w:r w:rsidRPr="00244D62">
              <w:rPr>
                <w:rFonts w:ascii="Times New Roman" w:eastAsia="Times New Roman" w:hAnsi="Times New Roman" w:cs="Times New Roman"/>
              </w:rPr>
              <w:t>psihopedagogica</w:t>
            </w:r>
            <w:r w:rsidRPr="00244D62">
              <w:rPr>
                <w:rFonts w:ascii="Times New Roman" w:eastAsia="Times New Roman" w:hAnsi="Times New Roman" w:cs="Times New Roman"/>
                <w:color w:val="000000"/>
              </w:rPr>
              <w:t xml:space="preserve"> a elevilor (în dosare).</w:t>
            </w:r>
          </w:p>
        </w:tc>
      </w:tr>
      <w:tr w:rsidR="00A02240">
        <w:tc>
          <w:tcPr>
            <w:tcW w:w="183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951"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1.1.1. Documentaţia tehnică, sanitaro-igienică și medicală obligatorie este prezentă şi elaborată/aprobată/vizată/discutată  conform cerinţelor. Monitorizarea se efectuează regulat atât de structurile interne, cât şi de cele externe: DETS Buiucani, DGETS, CSP, ANSA, etc.</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i/>
                <w:color w:val="000000"/>
              </w:rPr>
            </w:pPr>
          </w:p>
        </w:tc>
      </w:tr>
      <w:tr w:rsidR="00A02240">
        <w:tc>
          <w:tcPr>
            <w:tcW w:w="183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8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  puncte</w:t>
            </w:r>
          </w:p>
        </w:tc>
        <w:tc>
          <w:tcPr>
            <w:tcW w:w="280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0,75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1.1.2. Asigurarea pazei și securității instituției și a tuturor elevilor pe toată durata programului educativ</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3"/>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244D62" w:rsidRDefault="00517E39" w:rsidP="00366644">
            <w:pPr>
              <w:pStyle w:val="a4"/>
              <w:numPr>
                <w:ilvl w:val="0"/>
                <w:numId w:val="73"/>
              </w:numPr>
              <w:spacing w:after="0"/>
              <w:ind w:left="428"/>
              <w:rPr>
                <w:rFonts w:ascii="Times New Roman" w:eastAsia="Times New Roman" w:hAnsi="Times New Roman" w:cs="Times New Roman"/>
                <w:color w:val="000000"/>
              </w:rPr>
            </w:pPr>
            <w:r w:rsidRPr="00244D62">
              <w:rPr>
                <w:rFonts w:ascii="Times New Roman" w:eastAsia="Times New Roman" w:hAnsi="Times New Roman" w:cs="Times New Roman"/>
              </w:rPr>
              <w:t>Ordinele</w:t>
            </w:r>
            <w:r w:rsidRPr="00244D62">
              <w:rPr>
                <w:rFonts w:ascii="Times New Roman" w:eastAsia="Times New Roman" w:hAnsi="Times New Roman" w:cs="Times New Roman"/>
                <w:color w:val="000000"/>
              </w:rPr>
              <w:t xml:space="preserve"> de angajare a paznicilor, cu fişele de post semnate;</w:t>
            </w:r>
          </w:p>
          <w:p w:rsidR="00A02240" w:rsidRPr="00244D62" w:rsidRDefault="00517E39" w:rsidP="00366644">
            <w:pPr>
              <w:pStyle w:val="a4"/>
              <w:numPr>
                <w:ilvl w:val="0"/>
                <w:numId w:val="73"/>
              </w:numPr>
              <w:spacing w:after="0"/>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Grafice de serviciu al paznicilor, managerilor şi profesorilor</w:t>
            </w:r>
            <w:r w:rsidR="000D2642" w:rsidRPr="00244D62">
              <w:rPr>
                <w:rFonts w:ascii="Times New Roman" w:eastAsia="Times New Roman" w:hAnsi="Times New Roman" w:cs="Times New Roman"/>
                <w:color w:val="000000"/>
              </w:rPr>
              <w:t>, proces-verbal nr.2 din 01.09.2022</w:t>
            </w:r>
            <w:r w:rsidRPr="00244D62">
              <w:rPr>
                <w:rFonts w:ascii="Times New Roman" w:eastAsia="Times New Roman" w:hAnsi="Times New Roman" w:cs="Times New Roman"/>
                <w:color w:val="000000"/>
              </w:rPr>
              <w:t>.</w:t>
            </w:r>
          </w:p>
          <w:p w:rsidR="00A02240" w:rsidRPr="00FC7A83" w:rsidRDefault="00517E39" w:rsidP="00366644">
            <w:pPr>
              <w:pStyle w:val="a4"/>
              <w:numPr>
                <w:ilvl w:val="0"/>
                <w:numId w:val="73"/>
              </w:numPr>
              <w:spacing w:after="0"/>
              <w:ind w:left="428"/>
              <w:rPr>
                <w:rFonts w:ascii="Times New Roman" w:eastAsia="Times New Roman" w:hAnsi="Times New Roman" w:cs="Times New Roman"/>
              </w:rPr>
            </w:pPr>
            <w:r w:rsidRPr="00FC7A83">
              <w:rPr>
                <w:rFonts w:ascii="Times New Roman" w:eastAsia="Times New Roman" w:hAnsi="Times New Roman" w:cs="Times New Roman"/>
              </w:rPr>
              <w:t xml:space="preserve">Registrul de evidenţă a </w:t>
            </w:r>
            <w:r w:rsidR="00974314" w:rsidRPr="00FC7A83">
              <w:rPr>
                <w:rFonts w:ascii="Times New Roman" w:eastAsia="Times New Roman" w:hAnsi="Times New Roman" w:cs="Times New Roman"/>
              </w:rPr>
              <w:t>persoanelor care vizitează LTPR „</w:t>
            </w:r>
            <w:r w:rsidRPr="00FC7A83">
              <w:rPr>
                <w:rFonts w:ascii="Times New Roman" w:eastAsia="Times New Roman" w:hAnsi="Times New Roman" w:cs="Times New Roman"/>
              </w:rPr>
              <w:t>M.Marinciuc”</w:t>
            </w:r>
            <w:r w:rsidR="00FC7A83">
              <w:rPr>
                <w:rFonts w:ascii="Times New Roman" w:eastAsia="Times New Roman" w:hAnsi="Times New Roman" w:cs="Times New Roman"/>
              </w:rPr>
              <w:t>, ord. nr.69</w:t>
            </w:r>
            <w:r w:rsidR="000D2642" w:rsidRPr="00FC7A83">
              <w:rPr>
                <w:rFonts w:ascii="Times New Roman" w:eastAsia="Times New Roman" w:hAnsi="Times New Roman" w:cs="Times New Roman"/>
              </w:rPr>
              <w:t>, proces-verbal nr.2 din 01.09.2022;</w:t>
            </w:r>
          </w:p>
          <w:p w:rsidR="00A02240" w:rsidRPr="00244D62"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Sistem extern şi intern de securitate video</w:t>
            </w:r>
            <w:r w:rsidR="000D2642" w:rsidRPr="00244D62">
              <w:rPr>
                <w:rFonts w:ascii="Times New Roman" w:eastAsia="Times New Roman" w:hAnsi="Times New Roman" w:cs="Times New Roman"/>
                <w:color w:val="000000"/>
              </w:rPr>
              <w:t xml:space="preserve">, </w:t>
            </w:r>
            <w:r w:rsidR="000D2642" w:rsidRPr="00FC7A83">
              <w:rPr>
                <w:rFonts w:ascii="Times New Roman" w:eastAsia="Times New Roman" w:hAnsi="Times New Roman" w:cs="Times New Roman"/>
              </w:rPr>
              <w:t>proces-verbal nr.2 din 01.09.2022</w:t>
            </w:r>
            <w:r w:rsidRPr="00FC7A83">
              <w:rPr>
                <w:rFonts w:ascii="Times New Roman" w:eastAsia="Times New Roman" w:hAnsi="Times New Roman" w:cs="Times New Roman"/>
              </w:rPr>
              <w:t>.</w:t>
            </w:r>
          </w:p>
          <w:p w:rsidR="00974314" w:rsidRPr="00244D62" w:rsidRDefault="00794B8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Ordinul </w:t>
            </w:r>
            <w:r w:rsidRPr="00244D62">
              <w:rPr>
                <w:rFonts w:ascii="Times New Roman" w:eastAsia="Times New Roman" w:hAnsi="Times New Roman" w:cs="Times New Roman"/>
              </w:rPr>
              <w:t>68 din 30</w:t>
            </w:r>
            <w:r w:rsidR="000D2642" w:rsidRPr="00244D62">
              <w:rPr>
                <w:rFonts w:ascii="Times New Roman" w:eastAsia="Times New Roman" w:hAnsi="Times New Roman" w:cs="Times New Roman"/>
              </w:rPr>
              <w:t>.08.22</w:t>
            </w:r>
            <w:r w:rsidR="000D2642" w:rsidRPr="00244D62">
              <w:rPr>
                <w:rFonts w:ascii="Times New Roman" w:eastAsia="Times New Roman" w:hAnsi="Times New Roman" w:cs="Times New Roman"/>
                <w:color w:val="000000"/>
              </w:rPr>
              <w:t xml:space="preserve">, cu privire la de </w:t>
            </w:r>
            <w:r w:rsidR="00517E39" w:rsidRPr="00244D62">
              <w:rPr>
                <w:rFonts w:ascii="Times New Roman" w:eastAsia="Times New Roman" w:hAnsi="Times New Roman" w:cs="Times New Roman"/>
                <w:color w:val="000000"/>
              </w:rPr>
              <w:t>serviciu</w:t>
            </w:r>
            <w:r w:rsidR="000D2642" w:rsidRPr="00244D62">
              <w:rPr>
                <w:rFonts w:ascii="Times New Roman" w:eastAsia="Times New Roman" w:hAnsi="Times New Roman" w:cs="Times New Roman"/>
                <w:color w:val="000000"/>
              </w:rPr>
              <w:t>l  membrilor administrației</w:t>
            </w:r>
            <w:r w:rsidR="00517E39" w:rsidRPr="00244D62">
              <w:rPr>
                <w:rFonts w:ascii="Times New Roman" w:eastAsia="Times New Roman" w:hAnsi="Times New Roman" w:cs="Times New Roman"/>
                <w:color w:val="000000"/>
              </w:rPr>
              <w:t xml:space="preserve"> </w:t>
            </w:r>
          </w:p>
          <w:p w:rsidR="00A02240" w:rsidRPr="00244D62" w:rsidRDefault="00794B8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și a cadrelor didactice;</w:t>
            </w:r>
          </w:p>
          <w:p w:rsidR="00A02240" w:rsidRPr="00244D62" w:rsidRDefault="000D2642" w:rsidP="00366644">
            <w:pPr>
              <w:pStyle w:val="a4"/>
              <w:numPr>
                <w:ilvl w:val="0"/>
                <w:numId w:val="73"/>
              </w:numPr>
              <w:spacing w:after="0"/>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Ordinul nr. 60 din 24.08.2022</w:t>
            </w:r>
            <w:r w:rsidR="00517E39" w:rsidRPr="00244D62">
              <w:rPr>
                <w:rFonts w:ascii="Times New Roman" w:eastAsia="Times New Roman" w:hAnsi="Times New Roman" w:cs="Times New Roman"/>
                <w:color w:val="000000"/>
              </w:rPr>
              <w:t xml:space="preserve"> „Cu privire la instruirea elevilor despre securitatea </w:t>
            </w:r>
            <w:r w:rsidR="00244D62">
              <w:rPr>
                <w:rFonts w:ascii="Times New Roman" w:eastAsia="Times New Roman" w:hAnsi="Times New Roman" w:cs="Times New Roman"/>
                <w:color w:val="000000"/>
              </w:rPr>
              <w:t xml:space="preserve"> </w:t>
            </w:r>
            <w:r w:rsidR="00517E39" w:rsidRPr="00244D62">
              <w:rPr>
                <w:rFonts w:ascii="Times New Roman" w:eastAsia="Times New Roman" w:hAnsi="Times New Roman" w:cs="Times New Roman"/>
                <w:color w:val="000000"/>
              </w:rPr>
              <w:t>vieții şi sănătăţii</w:t>
            </w:r>
            <w:r w:rsidRPr="00244D62">
              <w:rPr>
                <w:rFonts w:ascii="Times New Roman" w:eastAsia="Times New Roman" w:hAnsi="Times New Roman" w:cs="Times New Roman"/>
                <w:color w:val="000000"/>
              </w:rPr>
              <w:t xml:space="preserve"> pentru anul de studii 2022-2023</w:t>
            </w:r>
            <w:r w:rsidR="00517E39" w:rsidRPr="00244D62">
              <w:rPr>
                <w:rFonts w:ascii="Times New Roman" w:eastAsia="Times New Roman" w:hAnsi="Times New Roman" w:cs="Times New Roman"/>
                <w:color w:val="000000"/>
              </w:rPr>
              <w:t>.</w:t>
            </w:r>
          </w:p>
          <w:p w:rsidR="000D2642" w:rsidRPr="00244D62"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Fișă personală de instruire în domeniul securității și sănătății în muncă pentru </w:t>
            </w:r>
            <w:r w:rsidR="000D2642" w:rsidRPr="00244D62">
              <w:rPr>
                <w:rFonts w:ascii="Times New Roman" w:eastAsia="Times New Roman" w:hAnsi="Times New Roman" w:cs="Times New Roman"/>
                <w:color w:val="000000"/>
              </w:rPr>
              <w:t xml:space="preserve"> </w:t>
            </w:r>
          </w:p>
          <w:p w:rsidR="00A02240" w:rsidRPr="00244D62"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fiecare angajat (instruirea introductiv-generală, la locul de muncă și periodică).</w:t>
            </w:r>
          </w:p>
          <w:p w:rsidR="00A02240" w:rsidRPr="00244D62"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Or</w:t>
            </w:r>
            <w:r w:rsidR="000D2642" w:rsidRPr="00244D62">
              <w:rPr>
                <w:rFonts w:ascii="Times New Roman" w:eastAsia="Times New Roman" w:hAnsi="Times New Roman" w:cs="Times New Roman"/>
                <w:color w:val="000000"/>
              </w:rPr>
              <w:t>dinul nr. 61, din 24.08.2022</w:t>
            </w:r>
            <w:r w:rsidRPr="00244D62">
              <w:rPr>
                <w:rFonts w:ascii="Times New Roman" w:eastAsia="Times New Roman" w:hAnsi="Times New Roman" w:cs="Times New Roman"/>
                <w:color w:val="000000"/>
              </w:rPr>
              <w:t xml:space="preserve"> „Cu privire la respectarea cerințelor sanitaro-igienice </w:t>
            </w:r>
            <w:r w:rsidR="000D2642" w:rsidRPr="00244D62">
              <w:rPr>
                <w:rFonts w:ascii="Times New Roman" w:eastAsia="Times New Roman" w:hAnsi="Times New Roman" w:cs="Times New Roman"/>
                <w:color w:val="000000"/>
              </w:rPr>
              <w:t xml:space="preserve"> </w:t>
            </w:r>
            <w:r w:rsidRPr="00244D62">
              <w:rPr>
                <w:rFonts w:ascii="Times New Roman" w:eastAsia="Times New Roman" w:hAnsi="Times New Roman" w:cs="Times New Roman"/>
                <w:color w:val="000000"/>
              </w:rPr>
              <w:t xml:space="preserve">și de securitate a vieții și sănătății elevilor”. </w:t>
            </w:r>
          </w:p>
          <w:p w:rsidR="00794B89" w:rsidRPr="00244D62"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Fişe</w:t>
            </w:r>
            <w:r w:rsidR="000D2642" w:rsidRPr="00244D62">
              <w:rPr>
                <w:rFonts w:ascii="Times New Roman" w:eastAsia="Times New Roman" w:hAnsi="Times New Roman" w:cs="Times New Roman"/>
                <w:color w:val="000000"/>
              </w:rPr>
              <w:t xml:space="preserve"> de  post ale diriginţilor;</w:t>
            </w:r>
            <w:r w:rsidR="00244D62">
              <w:rPr>
                <w:rFonts w:ascii="Times New Roman" w:eastAsia="Times New Roman" w:hAnsi="Times New Roman" w:cs="Times New Roman"/>
                <w:color w:val="000000"/>
              </w:rPr>
              <w:t xml:space="preserve"> </w:t>
            </w:r>
            <w:r w:rsidR="000D2642" w:rsidRPr="00244D62">
              <w:rPr>
                <w:rFonts w:ascii="Times New Roman" w:eastAsia="Times New Roman" w:hAnsi="Times New Roman" w:cs="Times New Roman"/>
                <w:color w:val="000000"/>
              </w:rPr>
              <w:t>ord. 82 din 02.09.2022</w:t>
            </w:r>
            <w:r w:rsidRPr="00244D62">
              <w:rPr>
                <w:rFonts w:ascii="Times New Roman" w:eastAsia="Times New Roman" w:hAnsi="Times New Roman" w:cs="Times New Roman"/>
                <w:color w:val="000000"/>
              </w:rPr>
              <w:t xml:space="preserve"> „Cu privire la constituirea Comisiei ANET”, planul de </w:t>
            </w:r>
            <w:r w:rsidR="00794B89" w:rsidRPr="00244D62">
              <w:rPr>
                <w:rFonts w:ascii="Times New Roman" w:eastAsia="Times New Roman" w:hAnsi="Times New Roman" w:cs="Times New Roman"/>
                <w:color w:val="000000"/>
              </w:rPr>
              <w:t xml:space="preserve"> </w:t>
            </w:r>
          </w:p>
          <w:p w:rsidR="00A02240" w:rsidRPr="00244D62"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activităte al Comsiei ANET, registrul de evidenţă a fişelor de sesizare.</w:t>
            </w:r>
          </w:p>
          <w:p w:rsidR="00A02240" w:rsidRPr="00244D62"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rPr>
              <w:t>Săptămâna de prevenire a suicidului</w:t>
            </w:r>
            <w:r w:rsidRPr="00244D62">
              <w:rPr>
                <w:rFonts w:ascii="Times New Roman" w:eastAsia="Times New Roman" w:hAnsi="Times New Roman" w:cs="Times New Roman"/>
                <w:color w:val="000000"/>
              </w:rPr>
              <w:t>.</w:t>
            </w:r>
          </w:p>
          <w:p w:rsidR="00A02240" w:rsidRPr="00244D62"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Decada  ci</w:t>
            </w:r>
            <w:r w:rsidR="00FF2CEB" w:rsidRPr="00244D62">
              <w:rPr>
                <w:rFonts w:ascii="Times New Roman" w:eastAsia="Times New Roman" w:hAnsi="Times New Roman" w:cs="Times New Roman"/>
                <w:color w:val="000000"/>
              </w:rPr>
              <w:t>rculaţiei rutiere, or</w:t>
            </w:r>
            <w:r w:rsidR="00FB2BBC" w:rsidRPr="00244D62">
              <w:rPr>
                <w:rFonts w:ascii="Times New Roman" w:eastAsia="Times New Roman" w:hAnsi="Times New Roman" w:cs="Times New Roman"/>
                <w:color w:val="000000"/>
              </w:rPr>
              <w:t>dinul 25 din 13.03.2023</w:t>
            </w:r>
          </w:p>
          <w:p w:rsidR="00FB2BBC" w:rsidRPr="00B77DE9" w:rsidRDefault="00517E39" w:rsidP="00366644">
            <w:pPr>
              <w:pStyle w:val="a4"/>
              <w:numPr>
                <w:ilvl w:val="0"/>
                <w:numId w:val="73"/>
              </w:numPr>
              <w:pBdr>
                <w:top w:val="nil"/>
                <w:left w:val="nil"/>
                <w:bottom w:val="nil"/>
                <w:right w:val="nil"/>
                <w:between w:val="nil"/>
              </w:pBdr>
              <w:spacing w:after="0" w:line="240" w:lineRule="auto"/>
              <w:ind w:left="428"/>
              <w:rPr>
                <w:rFonts w:ascii="Times New Roman" w:eastAsia="Times New Roman" w:hAnsi="Times New Roman" w:cs="Times New Roman"/>
              </w:rPr>
            </w:pPr>
            <w:r w:rsidRPr="00B77DE9">
              <w:rPr>
                <w:rFonts w:ascii="Times New Roman" w:eastAsia="Times New Roman" w:hAnsi="Times New Roman" w:cs="Times New Roman"/>
              </w:rPr>
              <w:t>Demersuri adre</w:t>
            </w:r>
            <w:r w:rsidR="00FB2BBC" w:rsidRPr="00B77DE9">
              <w:rPr>
                <w:rFonts w:ascii="Times New Roman" w:eastAsia="Times New Roman" w:hAnsi="Times New Roman" w:cs="Times New Roman"/>
              </w:rPr>
              <w:t xml:space="preserve">sate DGETS, Primăriei privind </w:t>
            </w:r>
            <w:r w:rsidRPr="00B77DE9">
              <w:rPr>
                <w:rFonts w:ascii="Times New Roman" w:eastAsia="Times New Roman" w:hAnsi="Times New Roman" w:cs="Times New Roman"/>
              </w:rPr>
              <w:t xml:space="preserve"> îngrădirea clădirii, reparaţia scărilor, </w:t>
            </w:r>
            <w:r w:rsidR="00244D62" w:rsidRPr="00B77DE9">
              <w:rPr>
                <w:rFonts w:ascii="Times New Roman" w:eastAsia="Times New Roman" w:hAnsi="Times New Roman" w:cs="Times New Roman"/>
              </w:rPr>
              <w:t xml:space="preserve"> </w:t>
            </w:r>
            <w:r w:rsidRPr="00B77DE9">
              <w:rPr>
                <w:rFonts w:ascii="Times New Roman" w:eastAsia="Times New Roman" w:hAnsi="Times New Roman" w:cs="Times New Roman"/>
              </w:rPr>
              <w:t>wc-urilor, trotuarelor, etc.</w:t>
            </w:r>
          </w:p>
          <w:p w:rsidR="00A02240" w:rsidRPr="00FB2BBC" w:rsidRDefault="00A02240" w:rsidP="00FB2BBC">
            <w:pPr>
              <w:pBdr>
                <w:top w:val="nil"/>
                <w:left w:val="nil"/>
                <w:bottom w:val="nil"/>
                <w:right w:val="nil"/>
                <w:between w:val="nil"/>
              </w:pBdr>
              <w:spacing w:after="0" w:line="240" w:lineRule="auto"/>
              <w:ind w:left="5" w:hanging="5"/>
              <w:rPr>
                <w:rFonts w:ascii="Times New Roman" w:eastAsia="Times New Roman" w:hAnsi="Times New Roman" w:cs="Times New Roman"/>
                <w:color w:val="000000"/>
              </w:rPr>
            </w:pP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790" w:type="dxa"/>
            <w:gridSpan w:val="3"/>
          </w:tcPr>
          <w:p w:rsidR="00A02240" w:rsidRPr="00244D62" w:rsidRDefault="00517E39" w:rsidP="00366644">
            <w:pPr>
              <w:pStyle w:val="a4"/>
              <w:numPr>
                <w:ilvl w:val="0"/>
                <w:numId w:val="73"/>
              </w:numPr>
              <w:pBdr>
                <w:top w:val="nil"/>
                <w:left w:val="nil"/>
                <w:bottom w:val="nil"/>
                <w:right w:val="nil"/>
                <w:between w:val="nil"/>
              </w:pBdr>
              <w:spacing w:after="0" w:line="240" w:lineRule="auto"/>
              <w:rPr>
                <w:rFonts w:ascii="Times New Roman" w:eastAsia="Times New Roman" w:hAnsi="Times New Roman" w:cs="Times New Roman"/>
                <w:i/>
                <w:color w:val="000000"/>
              </w:rPr>
            </w:pPr>
            <w:r w:rsidRPr="00244D62">
              <w:rPr>
                <w:rFonts w:ascii="Times New Roman" w:eastAsia="Times New Roman" w:hAnsi="Times New Roman" w:cs="Times New Roman"/>
                <w:i/>
                <w:color w:val="000000"/>
              </w:rPr>
              <w:t xml:space="preserve">1.1.2. Paza și securitatea instituției este asigurată. Securitatea elevilor este asigurată în incinta instituției, inclusiv şi pe perioada programului educativ, dar sunt probleme cu teritoriul curţii liceului, şi anume, din cauza lipsei unui gard în jurul instituţiei terotoriul menţionat este folosit ca loc de trecere/plimbări pentru locatarii din blocurile adiacente; trotuarele se folosesc şi ca </w:t>
            </w:r>
            <w:r w:rsidRPr="00244D62">
              <w:rPr>
                <w:rFonts w:ascii="Times New Roman" w:eastAsia="Times New Roman" w:hAnsi="Times New Roman" w:cs="Times New Roman"/>
                <w:i/>
              </w:rPr>
              <w:t>locuri</w:t>
            </w:r>
            <w:r w:rsidRPr="00244D62">
              <w:rPr>
                <w:rFonts w:ascii="Times New Roman" w:eastAsia="Times New Roman" w:hAnsi="Times New Roman" w:cs="Times New Roman"/>
                <w:i/>
                <w:color w:val="000000"/>
              </w:rPr>
              <w:t xml:space="preserve"> de parcare a maşinilor sau de deplasare a lor; deseori terenul e folosit ca loc de agrement cu lăsarea a mult gunoi după ei; mulţi locatari folosesc terenul </w:t>
            </w:r>
            <w:r w:rsidRPr="00244D62">
              <w:rPr>
                <w:rFonts w:ascii="Times New Roman" w:eastAsia="Times New Roman" w:hAnsi="Times New Roman" w:cs="Times New Roman"/>
                <w:i/>
              </w:rPr>
              <w:t>școlii</w:t>
            </w:r>
            <w:r w:rsidRPr="00244D62">
              <w:rPr>
                <w:rFonts w:ascii="Times New Roman" w:eastAsia="Times New Roman" w:hAnsi="Times New Roman" w:cs="Times New Roman"/>
                <w:i/>
                <w:color w:val="000000"/>
              </w:rPr>
              <w:t xml:space="preserve"> ca loc de plimbare a patrupezilor, fără a </w:t>
            </w:r>
            <w:r w:rsidRPr="00244D62">
              <w:rPr>
                <w:rFonts w:ascii="Times New Roman" w:eastAsia="Times New Roman" w:hAnsi="Times New Roman" w:cs="Times New Roman"/>
                <w:i/>
                <w:color w:val="000000"/>
              </w:rPr>
              <w:lastRenderedPageBreak/>
              <w:t>strânge mizeria după ei. Trotuarele fiind avariate prezintă pericol de accidentare pentru elevi.</w:t>
            </w:r>
          </w:p>
        </w:tc>
      </w:tr>
      <w:tr w:rsidR="00A02240">
        <w:trPr>
          <w:trHeight w:val="550"/>
        </w:trPr>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Autoevaluare conform criteriilor: - </w:t>
            </w:r>
            <w:r>
              <w:rPr>
                <w:rFonts w:ascii="Times New Roman" w:eastAsia="Times New Roman" w:hAnsi="Times New Roman" w:cs="Times New Roman"/>
              </w:rPr>
              <w:t>0.75</w:t>
            </w:r>
            <w:r>
              <w:rPr>
                <w:rFonts w:ascii="Times New Roman" w:eastAsia="Times New Roman" w:hAnsi="Times New Roman" w:cs="Times New Roman"/>
                <w:color w:val="000000"/>
              </w:rPr>
              <w:t xml:space="preserve"> punct</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0,75</w:t>
            </w:r>
          </w:p>
        </w:tc>
      </w:tr>
    </w:tbl>
    <w:p w:rsidR="00A02240" w:rsidRDefault="00A02240">
      <w:pPr>
        <w:rPr>
          <w:rFonts w:ascii="Times New Roman" w:eastAsia="Times New Roman" w:hAnsi="Times New Roman" w:cs="Times New Roman"/>
          <w:b/>
          <w:sz w:val="28"/>
          <w:szCs w:val="28"/>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1.1.3. Elaborarea unui program/ orar al activităților echilibrat și flexibil</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4"/>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244D62" w:rsidRDefault="00517E39"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rPr>
            </w:pPr>
            <w:r w:rsidRPr="00244D62">
              <w:rPr>
                <w:rFonts w:ascii="Times New Roman" w:eastAsia="Times New Roman" w:hAnsi="Times New Roman" w:cs="Times New Roman"/>
                <w:color w:val="000000"/>
              </w:rPr>
              <w:t>Planul privind activitatea Liceului Teoretic cu Profil Real „M.M</w:t>
            </w:r>
            <w:r w:rsidR="00FB2BBC" w:rsidRPr="00244D62">
              <w:rPr>
                <w:rFonts w:ascii="Times New Roman" w:eastAsia="Times New Roman" w:hAnsi="Times New Roman" w:cs="Times New Roman"/>
                <w:color w:val="000000"/>
              </w:rPr>
              <w:t>arinciuc” în anul de studii 2022-2023</w:t>
            </w:r>
            <w:r w:rsidRPr="00244D62">
              <w:rPr>
                <w:rFonts w:ascii="Times New Roman" w:eastAsia="Times New Roman" w:hAnsi="Times New Roman" w:cs="Times New Roman"/>
                <w:color w:val="000000"/>
              </w:rPr>
              <w:t xml:space="preserve">, </w:t>
            </w:r>
            <w:r w:rsidRPr="00244D62">
              <w:rPr>
                <w:rFonts w:ascii="Times New Roman" w:eastAsia="Times New Roman" w:hAnsi="Times New Roman" w:cs="Times New Roman"/>
              </w:rPr>
              <w:t>CP din 26.08.2022, proces</w:t>
            </w:r>
            <w:r w:rsidR="00FB2BBC" w:rsidRPr="00244D62">
              <w:rPr>
                <w:rFonts w:ascii="Times New Roman" w:eastAsia="Times New Roman" w:hAnsi="Times New Roman" w:cs="Times New Roman"/>
              </w:rPr>
              <w:t>-</w:t>
            </w:r>
            <w:r w:rsidR="00C66349" w:rsidRPr="00244D62">
              <w:rPr>
                <w:rFonts w:ascii="Times New Roman" w:eastAsia="Times New Roman" w:hAnsi="Times New Roman" w:cs="Times New Roman"/>
              </w:rPr>
              <w:t>verbal nr.01</w:t>
            </w:r>
            <w:r w:rsidRPr="00244D62">
              <w:rPr>
                <w:rFonts w:ascii="Times New Roman" w:eastAsia="Times New Roman" w:hAnsi="Times New Roman" w:cs="Times New Roman"/>
              </w:rPr>
              <w:t>)</w:t>
            </w:r>
          </w:p>
          <w:p w:rsidR="00A02240" w:rsidRPr="00244D62" w:rsidRDefault="00FB2BBC" w:rsidP="00366644">
            <w:pPr>
              <w:pStyle w:val="a4"/>
              <w:numPr>
                <w:ilvl w:val="0"/>
                <w:numId w:val="73"/>
              </w:numPr>
              <w:spacing w:after="0"/>
              <w:ind w:left="286"/>
              <w:rPr>
                <w:rFonts w:ascii="Times New Roman" w:eastAsia="Times New Roman" w:hAnsi="Times New Roman" w:cs="Times New Roman"/>
                <w:color w:val="274E13"/>
              </w:rPr>
            </w:pPr>
            <w:r w:rsidRPr="00244D62">
              <w:rPr>
                <w:rFonts w:ascii="Times New Roman" w:eastAsia="Times New Roman" w:hAnsi="Times New Roman" w:cs="Times New Roman"/>
                <w:color w:val="000000"/>
              </w:rPr>
              <w:t>Orarul sunetelor, (aprobat la CP proces-</w:t>
            </w:r>
            <w:r w:rsidR="00C66349" w:rsidRPr="00244D62">
              <w:rPr>
                <w:rFonts w:ascii="Times New Roman" w:eastAsia="Times New Roman" w:hAnsi="Times New Roman" w:cs="Times New Roman"/>
                <w:color w:val="000000"/>
              </w:rPr>
              <w:t>verbal nr. 01</w:t>
            </w:r>
            <w:r w:rsidR="00517E39" w:rsidRPr="00244D62">
              <w:rPr>
                <w:rFonts w:ascii="Times New Roman" w:eastAsia="Times New Roman" w:hAnsi="Times New Roman" w:cs="Times New Roman"/>
                <w:color w:val="000000"/>
              </w:rPr>
              <w:t xml:space="preserve">. Din </w:t>
            </w:r>
            <w:r w:rsidR="00517E39" w:rsidRPr="00244D62">
              <w:rPr>
                <w:rFonts w:ascii="Times New Roman" w:eastAsia="Times New Roman" w:hAnsi="Times New Roman" w:cs="Times New Roman"/>
                <w:color w:val="274E13"/>
              </w:rPr>
              <w:t>26.08.2022).</w:t>
            </w:r>
          </w:p>
          <w:p w:rsidR="00A02240" w:rsidRPr="00244D62" w:rsidRDefault="00517E39" w:rsidP="00366644">
            <w:pPr>
              <w:pStyle w:val="a4"/>
              <w:numPr>
                <w:ilvl w:val="0"/>
                <w:numId w:val="73"/>
              </w:numPr>
              <w:spacing w:after="0"/>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Orarul orelor şi activităţilor extraşcolare pent</w:t>
            </w:r>
            <w:r w:rsidR="00FB2BBC" w:rsidRPr="00244D62">
              <w:rPr>
                <w:rFonts w:ascii="Times New Roman" w:eastAsia="Times New Roman" w:hAnsi="Times New Roman" w:cs="Times New Roman"/>
                <w:color w:val="000000"/>
              </w:rPr>
              <w:t>ru anul de studii 2022-2023</w:t>
            </w:r>
            <w:r w:rsidRPr="00244D62">
              <w:rPr>
                <w:rFonts w:ascii="Times New Roman" w:eastAsia="Times New Roman" w:hAnsi="Times New Roman" w:cs="Times New Roman"/>
                <w:color w:val="000000"/>
              </w:rPr>
              <w:t xml:space="preserve"> în conformitate </w:t>
            </w:r>
            <w:r w:rsidR="00FB2BBC" w:rsidRPr="00244D62">
              <w:rPr>
                <w:rFonts w:ascii="Times New Roman" w:eastAsia="Times New Roman" w:hAnsi="Times New Roman" w:cs="Times New Roman"/>
                <w:color w:val="000000"/>
              </w:rPr>
              <w:t>cu cerinţele ANSA, apr</w:t>
            </w:r>
            <w:r w:rsidR="00C66349" w:rsidRPr="00244D62">
              <w:rPr>
                <w:rFonts w:ascii="Times New Roman" w:eastAsia="Times New Roman" w:hAnsi="Times New Roman" w:cs="Times New Roman"/>
                <w:color w:val="000000"/>
              </w:rPr>
              <w:t>obat la CP, proces-verbal nr. 01</w:t>
            </w:r>
            <w:r w:rsidR="00FB2BBC" w:rsidRPr="00244D62">
              <w:rPr>
                <w:rFonts w:ascii="Times New Roman" w:eastAsia="Times New Roman" w:hAnsi="Times New Roman" w:cs="Times New Roman"/>
                <w:color w:val="000000"/>
              </w:rPr>
              <w:t xml:space="preserve"> din 26.08.2022</w:t>
            </w:r>
            <w:r w:rsidRPr="00244D62">
              <w:rPr>
                <w:rFonts w:ascii="Times New Roman" w:eastAsia="Times New Roman" w:hAnsi="Times New Roman" w:cs="Times New Roman"/>
                <w:color w:val="000000"/>
              </w:rPr>
              <w:t>.</w:t>
            </w:r>
          </w:p>
          <w:p w:rsidR="00A02240" w:rsidRPr="00244D62" w:rsidRDefault="00517E39"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Acordurile privind repartizarea timpului de muncă;</w:t>
            </w:r>
          </w:p>
          <w:p w:rsidR="00A02240" w:rsidRPr="00244D62" w:rsidRDefault="00517E39"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Registrul de evidență a orelor înlocuite;</w:t>
            </w:r>
          </w:p>
          <w:p w:rsidR="00A02240" w:rsidRPr="00244D62" w:rsidRDefault="00517E39"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Registru </w:t>
            </w:r>
            <w:r w:rsidRPr="00244D62">
              <w:rPr>
                <w:rFonts w:ascii="Times New Roman" w:eastAsia="Times New Roman" w:hAnsi="Times New Roman" w:cs="Times New Roman"/>
                <w:color w:val="274E13"/>
              </w:rPr>
              <w:t xml:space="preserve">de </w:t>
            </w:r>
            <w:r w:rsidRPr="00244D62">
              <w:rPr>
                <w:rFonts w:ascii="Times New Roman" w:eastAsia="Times New Roman" w:hAnsi="Times New Roman" w:cs="Times New Roman"/>
                <w:color w:val="000000"/>
              </w:rPr>
              <w:t>evidenţ</w:t>
            </w:r>
            <w:r w:rsidRPr="00244D62">
              <w:rPr>
                <w:rFonts w:ascii="Times New Roman" w:eastAsia="Times New Roman" w:hAnsi="Times New Roman" w:cs="Times New Roman"/>
              </w:rPr>
              <w:t xml:space="preserve">ă </w:t>
            </w:r>
            <w:r w:rsidRPr="00244D62">
              <w:rPr>
                <w:rFonts w:ascii="Times New Roman" w:eastAsia="Times New Roman" w:hAnsi="Times New Roman" w:cs="Times New Roman"/>
                <w:color w:val="274E13"/>
              </w:rPr>
              <w:t>a</w:t>
            </w:r>
            <w:r w:rsidRPr="00244D62">
              <w:rPr>
                <w:rFonts w:ascii="Times New Roman" w:eastAsia="Times New Roman" w:hAnsi="Times New Roman" w:cs="Times New Roman"/>
                <w:color w:val="000000"/>
              </w:rPr>
              <w:t xml:space="preserve"> timpului de lucru;</w:t>
            </w:r>
          </w:p>
          <w:p w:rsidR="00A02240" w:rsidRPr="00244D62" w:rsidRDefault="00FB2BBC"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Planul</w:t>
            </w:r>
            <w:r w:rsidR="00517E39" w:rsidRPr="00244D62">
              <w:rPr>
                <w:rFonts w:ascii="Times New Roman" w:eastAsia="Times New Roman" w:hAnsi="Times New Roman" w:cs="Times New Roman"/>
                <w:color w:val="000000"/>
              </w:rPr>
              <w:t xml:space="preserve"> activităților cu părinții</w:t>
            </w:r>
            <w:r w:rsidR="00C66349" w:rsidRPr="00244D62">
              <w:rPr>
                <w:rFonts w:ascii="Times New Roman" w:eastAsia="Times New Roman" w:hAnsi="Times New Roman" w:cs="Times New Roman"/>
                <w:color w:val="000000"/>
              </w:rPr>
              <w:t xml:space="preserve"> din Planul de activitate a instituției</w:t>
            </w:r>
            <w:r w:rsidR="00517E39" w:rsidRPr="00244D62">
              <w:rPr>
                <w:rFonts w:ascii="Times New Roman" w:eastAsia="Times New Roman" w:hAnsi="Times New Roman" w:cs="Times New Roman"/>
                <w:color w:val="000000"/>
              </w:rPr>
              <w:t xml:space="preserve">; </w:t>
            </w:r>
          </w:p>
          <w:p w:rsidR="00A02240" w:rsidRPr="00244D62" w:rsidRDefault="00517E39"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color w:val="274E13"/>
              </w:rPr>
            </w:pPr>
            <w:r w:rsidRPr="00244D62">
              <w:rPr>
                <w:rFonts w:ascii="Times New Roman" w:eastAsia="Times New Roman" w:hAnsi="Times New Roman" w:cs="Times New Roman"/>
              </w:rPr>
              <w:t>Registrul de evidență a activităților de  formare continuă</w:t>
            </w:r>
            <w:r w:rsidRPr="00244D62">
              <w:rPr>
                <w:rFonts w:ascii="Times New Roman" w:eastAsia="Times New Roman" w:hAnsi="Times New Roman" w:cs="Times New Roman"/>
                <w:color w:val="274E13"/>
              </w:rPr>
              <w:t>;</w:t>
            </w:r>
          </w:p>
          <w:p w:rsidR="00A02240" w:rsidRPr="00244D62" w:rsidRDefault="00517E39"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Planul strategic de formare continuă</w:t>
            </w:r>
            <w:r w:rsidR="00C66349" w:rsidRPr="00244D62">
              <w:rPr>
                <w:rFonts w:ascii="Times New Roman" w:eastAsia="Times New Roman" w:hAnsi="Times New Roman" w:cs="Times New Roman"/>
                <w:color w:val="000000"/>
              </w:rPr>
              <w:t xml:space="preserve"> </w:t>
            </w:r>
            <w:r w:rsidRPr="00244D62">
              <w:rPr>
                <w:rFonts w:ascii="Times New Roman" w:eastAsia="Times New Roman" w:hAnsi="Times New Roman" w:cs="Times New Roman"/>
              </w:rPr>
              <w:t>(2023-2028)</w:t>
            </w:r>
            <w:r w:rsidR="00C66349" w:rsidRPr="00244D62">
              <w:rPr>
                <w:rFonts w:ascii="Times New Roman" w:eastAsia="Times New Roman" w:hAnsi="Times New Roman" w:cs="Times New Roman"/>
              </w:rPr>
              <w:t>;</w:t>
            </w:r>
          </w:p>
          <w:p w:rsidR="00A02240" w:rsidRPr="00244D62" w:rsidRDefault="00C66349"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Ordinul cu privire la organizarea</w:t>
            </w:r>
            <w:r w:rsidR="00517E39" w:rsidRPr="00244D62">
              <w:rPr>
                <w:rFonts w:ascii="Times New Roman" w:eastAsia="Times New Roman" w:hAnsi="Times New Roman" w:cs="Times New Roman"/>
                <w:color w:val="000000"/>
              </w:rPr>
              <w:t xml:space="preserve"> </w:t>
            </w:r>
            <w:r w:rsidR="00517E39" w:rsidRPr="00244D62">
              <w:rPr>
                <w:rFonts w:ascii="Times New Roman" w:eastAsia="Times New Roman" w:hAnsi="Times New Roman" w:cs="Times New Roman"/>
              </w:rPr>
              <w:t>atestării</w:t>
            </w:r>
            <w:r w:rsidR="00517E39" w:rsidRPr="00244D62">
              <w:rPr>
                <w:rFonts w:ascii="Times New Roman" w:eastAsia="Times New Roman" w:hAnsi="Times New Roman" w:cs="Times New Roman"/>
                <w:color w:val="000000"/>
              </w:rPr>
              <w:t xml:space="preserve"> cadrelor didactice şi de conducere</w:t>
            </w:r>
            <w:r w:rsidRPr="00244D62">
              <w:rPr>
                <w:rFonts w:ascii="Times New Roman" w:eastAsia="Times New Roman" w:hAnsi="Times New Roman" w:cs="Times New Roman"/>
                <w:color w:val="000000"/>
              </w:rPr>
              <w:t>, ord 89 din 02.09.2022</w:t>
            </w:r>
            <w:r w:rsidR="00517E39" w:rsidRPr="00244D62">
              <w:rPr>
                <w:rFonts w:ascii="Times New Roman" w:eastAsia="Times New Roman" w:hAnsi="Times New Roman" w:cs="Times New Roman"/>
                <w:color w:val="000000"/>
              </w:rPr>
              <w:t>.</w:t>
            </w:r>
          </w:p>
          <w:p w:rsidR="00A02240" w:rsidRPr="00244D62" w:rsidRDefault="00517E39" w:rsidP="00366644">
            <w:pPr>
              <w:pStyle w:val="a4"/>
              <w:numPr>
                <w:ilvl w:val="0"/>
                <w:numId w:val="73"/>
              </w:numPr>
              <w:pBdr>
                <w:top w:val="nil"/>
                <w:left w:val="nil"/>
                <w:bottom w:val="nil"/>
                <w:right w:val="nil"/>
                <w:between w:val="nil"/>
              </w:pBdr>
              <w:spacing w:after="0" w:line="240" w:lineRule="auto"/>
              <w:ind w:left="286"/>
              <w:rPr>
                <w:rFonts w:ascii="Times New Roman" w:eastAsia="Times New Roman" w:hAnsi="Times New Roman" w:cs="Times New Roman"/>
                <w:color w:val="00B050"/>
                <w:sz w:val="24"/>
                <w:szCs w:val="24"/>
              </w:rPr>
            </w:pPr>
            <w:r w:rsidRPr="00244D62">
              <w:rPr>
                <w:rFonts w:ascii="Times New Roman" w:eastAsia="Times New Roman" w:hAnsi="Times New Roman" w:cs="Times New Roman"/>
                <w:color w:val="000000"/>
              </w:rPr>
              <w:t>Plan de desfășurare a evaluărilor sumative.</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790" w:type="dxa"/>
            <w:gridSpan w:val="3"/>
          </w:tcPr>
          <w:p w:rsidR="00A02240" w:rsidRDefault="00517E39">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1.1.3. Instituţia respectă integral cerinţele de proiectare orară şi asigură un program echilibrat şi flexibil pentru elevi. Orarul este elaborat conform </w:t>
            </w:r>
            <w:r>
              <w:rPr>
                <w:rFonts w:ascii="Times New Roman" w:eastAsia="Times New Roman" w:hAnsi="Times New Roman" w:cs="Times New Roman"/>
                <w:i/>
                <w:color w:val="274E13"/>
              </w:rPr>
              <w:t xml:space="preserve">prevederilor din </w:t>
            </w:r>
            <w:r>
              <w:rPr>
                <w:rFonts w:ascii="Times New Roman" w:eastAsia="Times New Roman" w:hAnsi="Times New Roman" w:cs="Times New Roman"/>
                <w:i/>
                <w:color w:val="000000"/>
              </w:rPr>
              <w:t xml:space="preserve"> Planul-cadru</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 </w:t>
            </w:r>
            <w:r>
              <w:rPr>
                <w:rFonts w:ascii="Times New Roman" w:eastAsia="Times New Roman" w:hAnsi="Times New Roman" w:cs="Times New Roman"/>
                <w:i/>
              </w:rPr>
              <w:t>P</w:t>
            </w:r>
            <w:r>
              <w:rPr>
                <w:rFonts w:ascii="Times New Roman" w:eastAsia="Times New Roman" w:hAnsi="Times New Roman" w:cs="Times New Roman"/>
                <w:i/>
                <w:color w:val="000000"/>
              </w:rPr>
              <w:t xml:space="preserve">entru </w:t>
            </w:r>
            <w:r>
              <w:rPr>
                <w:rFonts w:ascii="Times New Roman" w:eastAsia="Times New Roman" w:hAnsi="Times New Roman" w:cs="Times New Roman"/>
                <w:i/>
              </w:rPr>
              <w:t>ciclul</w:t>
            </w:r>
            <w:r>
              <w:rPr>
                <w:rFonts w:ascii="Times New Roman" w:eastAsia="Times New Roman" w:hAnsi="Times New Roman" w:cs="Times New Roman"/>
                <w:i/>
                <w:color w:val="000000"/>
              </w:rPr>
              <w:t xml:space="preserve"> liceal a fost selectat modelul IV (general).</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 puncte</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Punctaj: 1,5 </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1.1.4. Asigurarea pentru fiecare elev a câte un loc în bancă/ masă etc., corespunzător particularităților psihofiziologice individuale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5"/>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B77DE9" w:rsidRDefault="00517E39" w:rsidP="00366644">
            <w:pPr>
              <w:pStyle w:val="a4"/>
              <w:numPr>
                <w:ilvl w:val="0"/>
                <w:numId w:val="74"/>
              </w:numPr>
              <w:pBdr>
                <w:top w:val="nil"/>
                <w:left w:val="nil"/>
                <w:bottom w:val="nil"/>
                <w:right w:val="nil"/>
                <w:between w:val="nil"/>
              </w:pBdr>
              <w:spacing w:after="0" w:line="240" w:lineRule="auto"/>
              <w:ind w:left="286"/>
              <w:rPr>
                <w:rFonts w:ascii="Times New Roman" w:eastAsia="Times New Roman" w:hAnsi="Times New Roman" w:cs="Times New Roman"/>
              </w:rPr>
            </w:pPr>
            <w:r w:rsidRPr="00B77DE9">
              <w:rPr>
                <w:rFonts w:ascii="Times New Roman" w:eastAsia="Times New Roman" w:hAnsi="Times New Roman" w:cs="Times New Roman"/>
              </w:rPr>
              <w:t>Conform Registrului de evidenţă</w:t>
            </w:r>
            <w:r w:rsidR="00F367C0" w:rsidRPr="00B77DE9">
              <w:rPr>
                <w:rFonts w:ascii="Times New Roman" w:eastAsia="Times New Roman" w:hAnsi="Times New Roman" w:cs="Times New Roman"/>
              </w:rPr>
              <w:t xml:space="preserve"> a bunurilor materiale din LTPR „</w:t>
            </w:r>
            <w:r w:rsidRPr="00B77DE9">
              <w:rPr>
                <w:rFonts w:ascii="Times New Roman" w:eastAsia="Times New Roman" w:hAnsi="Times New Roman" w:cs="Times New Roman"/>
              </w:rPr>
              <w:t>M.Marinciuc”, instituţia deţine 33 bănci şcolare şi 565 mese şcolare, cu o capacitate de a aşeza peste 1100 elevi;</w:t>
            </w:r>
          </w:p>
          <w:p w:rsidR="00A02240" w:rsidRPr="00B77DE9" w:rsidRDefault="00517E39" w:rsidP="00366644">
            <w:pPr>
              <w:pStyle w:val="a4"/>
              <w:numPr>
                <w:ilvl w:val="0"/>
                <w:numId w:val="74"/>
              </w:numPr>
              <w:pBdr>
                <w:top w:val="nil"/>
                <w:left w:val="nil"/>
                <w:bottom w:val="nil"/>
                <w:right w:val="nil"/>
                <w:between w:val="nil"/>
              </w:pBdr>
              <w:spacing w:after="0" w:line="240" w:lineRule="auto"/>
              <w:ind w:left="286"/>
              <w:rPr>
                <w:rFonts w:ascii="Times New Roman" w:eastAsia="Times New Roman" w:hAnsi="Times New Roman" w:cs="Times New Roman"/>
              </w:rPr>
            </w:pPr>
            <w:r w:rsidRPr="00B77DE9">
              <w:rPr>
                <w:rFonts w:ascii="Times New Roman" w:eastAsia="Times New Roman" w:hAnsi="Times New Roman" w:cs="Times New Roman"/>
              </w:rPr>
              <w:t>Planul de achiziții</w:t>
            </w:r>
            <w:r w:rsidR="00F367C0" w:rsidRPr="00B77DE9">
              <w:rPr>
                <w:rFonts w:ascii="Times New Roman" w:eastAsia="Times New Roman" w:hAnsi="Times New Roman" w:cs="Times New Roman"/>
              </w:rPr>
              <w:t xml:space="preserve"> pentru anul 2022 al LTPR „</w:t>
            </w:r>
            <w:r w:rsidRPr="00B77DE9">
              <w:rPr>
                <w:rFonts w:ascii="Times New Roman" w:eastAsia="Times New Roman" w:hAnsi="Times New Roman" w:cs="Times New Roman"/>
              </w:rPr>
              <w:t>M.Marinciuc” inc</w:t>
            </w:r>
            <w:r w:rsidR="00B77DE9" w:rsidRPr="00B77DE9">
              <w:rPr>
                <w:rFonts w:ascii="Times New Roman" w:eastAsia="Times New Roman" w:hAnsi="Times New Roman" w:cs="Times New Roman"/>
              </w:rPr>
              <w:t>lude procurarea a 18</w:t>
            </w:r>
            <w:r w:rsidRPr="00B77DE9">
              <w:rPr>
                <w:rFonts w:ascii="Times New Roman" w:eastAsia="Times New Roman" w:hAnsi="Times New Roman" w:cs="Times New Roman"/>
              </w:rPr>
              <w:t xml:space="preserve"> bănci şcolare;</w:t>
            </w:r>
          </w:p>
          <w:p w:rsidR="00A02240" w:rsidRPr="00244D62" w:rsidRDefault="00517E39" w:rsidP="00366644">
            <w:pPr>
              <w:pStyle w:val="a4"/>
              <w:numPr>
                <w:ilvl w:val="0"/>
                <w:numId w:val="74"/>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B77DE9">
              <w:rPr>
                <w:rFonts w:ascii="Times New Roman" w:eastAsia="Times New Roman" w:hAnsi="Times New Roman" w:cs="Times New Roman"/>
              </w:rPr>
              <w:t>În clasele primare, mesele diferă după înălţime.</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790"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1.1.4. Instituția de învățământ asigură fiecărui elev din școală un loc de lucru în bancă/la masă, corespunzător particularităţilor </w:t>
            </w:r>
            <w:r>
              <w:rPr>
                <w:rFonts w:ascii="Times New Roman" w:eastAsia="Times New Roman" w:hAnsi="Times New Roman" w:cs="Times New Roman"/>
                <w:i/>
              </w:rPr>
              <w:t>fiziologice</w:t>
            </w:r>
            <w:r>
              <w:rPr>
                <w:rFonts w:ascii="Times New Roman" w:eastAsia="Times New Roman" w:hAnsi="Times New Roman" w:cs="Times New Roman"/>
                <w:i/>
                <w:color w:val="000000"/>
              </w:rPr>
              <w:t xml:space="preserve">, acuității vizuale și auditive, </w:t>
            </w:r>
            <w:r>
              <w:rPr>
                <w:rFonts w:ascii="Times New Roman" w:eastAsia="Times New Roman" w:hAnsi="Times New Roman" w:cs="Times New Roman"/>
                <w:i/>
              </w:rPr>
              <w:t>particularitățile</w:t>
            </w:r>
            <w:r>
              <w:rPr>
                <w:rFonts w:ascii="Times New Roman" w:eastAsia="Times New Roman" w:hAnsi="Times New Roman" w:cs="Times New Roman"/>
                <w:i/>
                <w:color w:val="000000"/>
              </w:rPr>
              <w:t xml:space="preserve"> psihofiziologice individuale.  Mobilierul e îngrijit, dar este foarte învechit  şi necesită a fi schimbat.</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 punct</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0,75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1.1.5. Asigurarea cu materiale de sprijin (echipamente, utilaje, dispozitive, ustensile etc.,) în corespundere cu parametrii sanitaro-igienici și cu cerințele de securitate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6"/>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244D62" w:rsidRDefault="00517E39" w:rsidP="00366644">
            <w:pPr>
              <w:pStyle w:val="a4"/>
              <w:numPr>
                <w:ilvl w:val="0"/>
                <w:numId w:val="75"/>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Fiecare cabinet este amenajat conform cerinţelor sanitaro-igienice, cerinţelor de securitate (iluminare, plasarea meselor, căi de aerisire), e dotat cu căldare cu mop,mături, dezinfectant, detergent, şerveţele, schemele de evacuare, regulile de securitate şi conform cerinţelor unele cabinete sunt dotate cu stingătoare.</w:t>
            </w:r>
          </w:p>
          <w:p w:rsidR="00A02240" w:rsidRPr="00244D62" w:rsidRDefault="00517E39" w:rsidP="00366644">
            <w:pPr>
              <w:pStyle w:val="a4"/>
              <w:numPr>
                <w:ilvl w:val="0"/>
                <w:numId w:val="75"/>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Pe coridoare sunt plasate schemele de evacuare, graficele curăţeniei curente şi stingătoare, iar la intrări sunt plasate covoraşe pentru dezinfectare.</w:t>
            </w:r>
          </w:p>
          <w:p w:rsidR="00A02240" w:rsidRPr="00244D62" w:rsidRDefault="00517E39" w:rsidP="00366644">
            <w:pPr>
              <w:pStyle w:val="a4"/>
              <w:numPr>
                <w:ilvl w:val="0"/>
                <w:numId w:val="75"/>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rPr>
              <w:t>Îngrijitoarele</w:t>
            </w:r>
            <w:r w:rsidRPr="00244D62">
              <w:rPr>
                <w:rFonts w:ascii="Times New Roman" w:eastAsia="Times New Roman" w:hAnsi="Times New Roman" w:cs="Times New Roman"/>
                <w:color w:val="000000"/>
              </w:rPr>
              <w:t xml:space="preserve"> de încăperi sunt dotate cu halate, mănuşi, viziere, măşti de protecţie, </w:t>
            </w:r>
            <w:r w:rsidRPr="00244D62">
              <w:rPr>
                <w:rFonts w:ascii="Times New Roman" w:eastAsia="Times New Roman" w:hAnsi="Times New Roman" w:cs="Times New Roman"/>
                <w:color w:val="000000"/>
              </w:rPr>
              <w:lastRenderedPageBreak/>
              <w:t xml:space="preserve">căldări cu </w:t>
            </w:r>
            <w:r w:rsidRPr="00244D62">
              <w:rPr>
                <w:rFonts w:ascii="Times New Roman" w:eastAsia="Times New Roman" w:hAnsi="Times New Roman" w:cs="Times New Roman"/>
              </w:rPr>
              <w:t>mopuri</w:t>
            </w:r>
            <w:r w:rsidRPr="00244D62">
              <w:rPr>
                <w:rFonts w:ascii="Times New Roman" w:eastAsia="Times New Roman" w:hAnsi="Times New Roman" w:cs="Times New Roman"/>
                <w:color w:val="000000"/>
              </w:rPr>
              <w:t>, mături, săpun lichid, dezinfectanţi, etc.</w:t>
            </w:r>
          </w:p>
          <w:p w:rsidR="00A02240" w:rsidRPr="00244D62" w:rsidRDefault="00517E39" w:rsidP="00366644">
            <w:pPr>
              <w:pStyle w:val="a4"/>
              <w:numPr>
                <w:ilvl w:val="0"/>
                <w:numId w:val="75"/>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rPr>
              <w:t>Wc-urile</w:t>
            </w:r>
            <w:r w:rsidRPr="00244D62">
              <w:rPr>
                <w:rFonts w:ascii="Times New Roman" w:eastAsia="Times New Roman" w:hAnsi="Times New Roman" w:cs="Times New Roman"/>
                <w:color w:val="000000"/>
              </w:rPr>
              <w:t xml:space="preserve"> sunt dotate cu dozatoare cu săpun lichid, uscătoare de mâini, boilere, căldări cu mop  şi mături separate.</w:t>
            </w:r>
          </w:p>
          <w:p w:rsidR="00A02240" w:rsidRPr="00244D62" w:rsidRDefault="00517E39" w:rsidP="00366644">
            <w:pPr>
              <w:pStyle w:val="a4"/>
              <w:numPr>
                <w:ilvl w:val="0"/>
                <w:numId w:val="75"/>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Actele de verificare de la CSP.</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790"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1.1.5. Instituţia este aprovizionată cu materiale de sprijin (echipamente, utilaje, dispozitive, ustensile etc.,) în corespundere cu parametrii </w:t>
            </w:r>
            <w:r>
              <w:rPr>
                <w:rFonts w:ascii="Times New Roman" w:eastAsia="Times New Roman" w:hAnsi="Times New Roman" w:cs="Times New Roman"/>
                <w:i/>
              </w:rPr>
              <w:t>sanitaro-igienice</w:t>
            </w:r>
            <w:r>
              <w:rPr>
                <w:rFonts w:ascii="Times New Roman" w:eastAsia="Times New Roman" w:hAnsi="Times New Roman" w:cs="Times New Roman"/>
                <w:i/>
                <w:color w:val="000000"/>
              </w:rPr>
              <w:t xml:space="preserve"> și cu cerințele de securitate. În jumătate din cabinete este necesar de schimbat iluminarea.</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1.1.6. Asigurarea cu spații pentru prepararea și servirea hranei, care corespund normelor sanitare în vigoare privind siguranța, accesibilitatea, funcționalitatea și confortul elevilor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7"/>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244D62" w:rsidRDefault="00F367C0" w:rsidP="00366644">
            <w:pPr>
              <w:pStyle w:val="a4"/>
              <w:numPr>
                <w:ilvl w:val="0"/>
                <w:numId w:val="76"/>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Cantina liceului</w:t>
            </w:r>
            <w:r w:rsidR="00517E39" w:rsidRPr="00244D62">
              <w:rPr>
                <w:rFonts w:ascii="Times New Roman" w:eastAsia="Times New Roman" w:hAnsi="Times New Roman" w:cs="Times New Roman"/>
                <w:color w:val="000000"/>
              </w:rPr>
              <w:t xml:space="preserve"> reparată capital în 2019 şi dispune de 240 locuri.</w:t>
            </w:r>
          </w:p>
          <w:p w:rsidR="00A02240" w:rsidRPr="00B77DE9" w:rsidRDefault="00F367C0" w:rsidP="00366644">
            <w:pPr>
              <w:pStyle w:val="a4"/>
              <w:numPr>
                <w:ilvl w:val="0"/>
                <w:numId w:val="76"/>
              </w:numPr>
              <w:pBdr>
                <w:top w:val="nil"/>
                <w:left w:val="nil"/>
                <w:bottom w:val="nil"/>
                <w:right w:val="nil"/>
                <w:between w:val="nil"/>
              </w:pBdr>
              <w:spacing w:after="0" w:line="240" w:lineRule="auto"/>
              <w:ind w:left="286"/>
              <w:rPr>
                <w:rFonts w:ascii="Times New Roman" w:eastAsia="Times New Roman" w:hAnsi="Times New Roman" w:cs="Times New Roman"/>
              </w:rPr>
            </w:pPr>
            <w:r w:rsidRPr="00B77DE9">
              <w:rPr>
                <w:rFonts w:ascii="Times New Roman" w:eastAsia="Times New Roman" w:hAnsi="Times New Roman" w:cs="Times New Roman"/>
              </w:rPr>
              <w:t>Cantina</w:t>
            </w:r>
            <w:r w:rsidR="00517E39" w:rsidRPr="00B77DE9">
              <w:rPr>
                <w:rFonts w:ascii="Times New Roman" w:eastAsia="Times New Roman" w:hAnsi="Times New Roman" w:cs="Times New Roman"/>
              </w:rPr>
              <w:t xml:space="preserve"> dotată cu utilaje noi.</w:t>
            </w:r>
          </w:p>
          <w:p w:rsidR="00A02240" w:rsidRPr="00B77DE9" w:rsidRDefault="00517E39" w:rsidP="00366644">
            <w:pPr>
              <w:pStyle w:val="a4"/>
              <w:numPr>
                <w:ilvl w:val="0"/>
                <w:numId w:val="76"/>
              </w:numPr>
              <w:pBdr>
                <w:top w:val="nil"/>
                <w:left w:val="nil"/>
                <w:bottom w:val="nil"/>
                <w:right w:val="nil"/>
                <w:between w:val="nil"/>
              </w:pBdr>
              <w:spacing w:after="0" w:line="240" w:lineRule="auto"/>
              <w:ind w:left="286"/>
              <w:rPr>
                <w:rFonts w:ascii="Times New Roman" w:eastAsia="Times New Roman" w:hAnsi="Times New Roman" w:cs="Times New Roman"/>
              </w:rPr>
            </w:pPr>
            <w:r w:rsidRPr="00B77DE9">
              <w:rPr>
                <w:rFonts w:ascii="Times New Roman" w:eastAsia="Times New Roman" w:hAnsi="Times New Roman" w:cs="Times New Roman"/>
              </w:rPr>
              <w:t>Actele de control ale ANSA şi CSP.</w:t>
            </w:r>
          </w:p>
          <w:p w:rsidR="00A02240" w:rsidRPr="00244D62" w:rsidRDefault="00F367C0" w:rsidP="00366644">
            <w:pPr>
              <w:pStyle w:val="a4"/>
              <w:numPr>
                <w:ilvl w:val="0"/>
                <w:numId w:val="76"/>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Ordin nr. 58 din 25.08.2022</w:t>
            </w:r>
            <w:r w:rsidR="00517E39" w:rsidRPr="00244D62">
              <w:rPr>
                <w:rFonts w:ascii="Times New Roman" w:eastAsia="Times New Roman" w:hAnsi="Times New Roman" w:cs="Times New Roman"/>
                <w:color w:val="000000"/>
              </w:rPr>
              <w:t xml:space="preserve"> cu privire la  constituirea comisiei de triere.</w:t>
            </w:r>
          </w:p>
          <w:p w:rsidR="00F367C0" w:rsidRPr="00244D62" w:rsidRDefault="00F367C0" w:rsidP="00366644">
            <w:pPr>
              <w:pStyle w:val="a4"/>
              <w:numPr>
                <w:ilvl w:val="0"/>
                <w:numId w:val="76"/>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Ordinul nr. 88  din  02.09.2022</w:t>
            </w:r>
            <w:r w:rsidR="00517E39" w:rsidRPr="00244D62">
              <w:rPr>
                <w:rFonts w:ascii="Times New Roman" w:eastAsia="Times New Roman" w:hAnsi="Times New Roman" w:cs="Times New Roman"/>
                <w:color w:val="000000"/>
              </w:rPr>
              <w:t xml:space="preserve"> cu privire o</w:t>
            </w:r>
            <w:r w:rsidRPr="00244D62">
              <w:rPr>
                <w:rFonts w:ascii="Times New Roman" w:eastAsia="Times New Roman" w:hAnsi="Times New Roman" w:cs="Times New Roman"/>
                <w:color w:val="000000"/>
              </w:rPr>
              <w:t xml:space="preserve">rganizarea alimentaţiei în LTPR  </w:t>
            </w:r>
          </w:p>
          <w:p w:rsidR="00A02240" w:rsidRPr="00244D62" w:rsidRDefault="00F367C0" w:rsidP="00366644">
            <w:pPr>
              <w:pStyle w:val="a4"/>
              <w:numPr>
                <w:ilvl w:val="0"/>
                <w:numId w:val="76"/>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w:t>
            </w:r>
            <w:r w:rsidR="00517E39" w:rsidRPr="00244D62">
              <w:rPr>
                <w:rFonts w:ascii="Times New Roman" w:eastAsia="Times New Roman" w:hAnsi="Times New Roman" w:cs="Times New Roman"/>
                <w:color w:val="000000"/>
              </w:rPr>
              <w:t>M.</w:t>
            </w:r>
            <w:r w:rsidRPr="00244D62">
              <w:rPr>
                <w:rFonts w:ascii="Times New Roman" w:eastAsia="Times New Roman" w:hAnsi="Times New Roman" w:cs="Times New Roman"/>
                <w:color w:val="000000"/>
              </w:rPr>
              <w:t xml:space="preserve"> </w:t>
            </w:r>
            <w:r w:rsidR="00517E39" w:rsidRPr="00244D62">
              <w:rPr>
                <w:rFonts w:ascii="Times New Roman" w:eastAsia="Times New Roman" w:hAnsi="Times New Roman" w:cs="Times New Roman"/>
                <w:color w:val="000000"/>
              </w:rPr>
              <w:t>Marinciuc”</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790"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1.1.6. în cantina instituţiei sunt asigurate spații pentru prepararea și servirea hranei care corespund normelor sanitare în vigoare privind siguranța, accesibilitatea, funcționalitatea și confortul elevilor. Este necesar de a procura mese şi scaune noi.</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1.1.7. Prezența spațiilor sanitare, cu respectarea criteriilor de accesibilitate, funcționalitate și confort pentru elev.</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8"/>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F367C0" w:rsidRDefault="00F367C0" w:rsidP="00F367C0">
            <w:pPr>
              <w:pBdr>
                <w:top w:val="nil"/>
                <w:left w:val="nil"/>
                <w:bottom w:val="nil"/>
                <w:right w:val="nil"/>
                <w:between w:val="nil"/>
              </w:pBdr>
              <w:spacing w:after="0" w:line="240" w:lineRule="auto"/>
              <w:rPr>
                <w:rFonts w:ascii="Times New Roman" w:eastAsia="Times New Roman" w:hAnsi="Times New Roman" w:cs="Times New Roman"/>
                <w:color w:val="000000"/>
              </w:rPr>
            </w:pPr>
            <w:r w:rsidRPr="00F367C0">
              <w:rPr>
                <w:rFonts w:ascii="Times New Roman" w:eastAsia="Times New Roman" w:hAnsi="Times New Roman" w:cs="Times New Roman"/>
                <w:color w:val="000000"/>
              </w:rPr>
              <w:t>LTPR „</w:t>
            </w:r>
            <w:r w:rsidR="00517E39" w:rsidRPr="00F367C0">
              <w:rPr>
                <w:rFonts w:ascii="Times New Roman" w:eastAsia="Times New Roman" w:hAnsi="Times New Roman" w:cs="Times New Roman"/>
                <w:color w:val="000000"/>
              </w:rPr>
              <w:t>M.Marinciuc” dispune de spații sanitare:</w:t>
            </w:r>
            <w:r w:rsidRPr="00F367C0">
              <w:rPr>
                <w:rFonts w:ascii="Times New Roman" w:eastAsia="Times New Roman" w:hAnsi="Times New Roman" w:cs="Times New Roman"/>
                <w:color w:val="000000"/>
              </w:rPr>
              <w:t xml:space="preserve"> </w:t>
            </w:r>
            <w:r w:rsidR="00517E39" w:rsidRPr="00F367C0">
              <w:rPr>
                <w:rFonts w:ascii="Times New Roman" w:eastAsia="Times New Roman" w:hAnsi="Times New Roman" w:cs="Times New Roman"/>
                <w:color w:val="000000"/>
              </w:rPr>
              <w:t>8 WC în blocul claselor primare , 6 WC în blocul claselor gimnaziale şi liceale, separate pentru fete, băieți şi 2 WC pentru cadrele didactice, dintre care.</w:t>
            </w:r>
          </w:p>
          <w:p w:rsidR="00A02240" w:rsidRPr="00F367C0" w:rsidRDefault="00517E39" w:rsidP="00366644">
            <w:pPr>
              <w:pStyle w:val="a4"/>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F367C0">
              <w:rPr>
                <w:rFonts w:ascii="Times New Roman" w:eastAsia="Times New Roman" w:hAnsi="Times New Roman" w:cs="Times New Roman"/>
                <w:color w:val="000000"/>
              </w:rPr>
              <w:t xml:space="preserve">au fost reparate capital </w:t>
            </w:r>
            <w:r w:rsidR="00B77DE9" w:rsidRPr="00B77DE9">
              <w:rPr>
                <w:rFonts w:ascii="Times New Roman" w:eastAsia="Times New Roman" w:hAnsi="Times New Roman" w:cs="Times New Roman"/>
              </w:rPr>
              <w:t>4</w:t>
            </w:r>
            <w:r w:rsidRPr="00B77DE9">
              <w:rPr>
                <w:rFonts w:ascii="Times New Roman" w:eastAsia="Times New Roman" w:hAnsi="Times New Roman" w:cs="Times New Roman"/>
              </w:rPr>
              <w:t xml:space="preserve"> WC-uri.</w:t>
            </w:r>
          </w:p>
          <w:p w:rsidR="00A02240" w:rsidRPr="00F367C0" w:rsidRDefault="00517E39" w:rsidP="00366644">
            <w:pPr>
              <w:pStyle w:val="a4"/>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F367C0">
              <w:rPr>
                <w:rFonts w:ascii="Times New Roman" w:eastAsia="Times New Roman" w:hAnsi="Times New Roman" w:cs="Times New Roman"/>
                <w:color w:val="000000"/>
              </w:rPr>
              <w:t>Toate WC-urile sunt dotate cu: lavoare cu apă curgătoare caldă şi rece); dozatoare cu săpun lichid; uscătoare de mâini;</w:t>
            </w:r>
            <w:r w:rsidR="00F367C0">
              <w:rPr>
                <w:rFonts w:ascii="Times New Roman" w:eastAsia="Times New Roman" w:hAnsi="Times New Roman" w:cs="Times New Roman"/>
                <w:color w:val="000000"/>
              </w:rPr>
              <w:t xml:space="preserve"> </w:t>
            </w:r>
            <w:r w:rsidRPr="00F367C0">
              <w:rPr>
                <w:rFonts w:ascii="Times New Roman" w:eastAsia="Times New Roman" w:hAnsi="Times New Roman" w:cs="Times New Roman"/>
                <w:color w:val="000000"/>
              </w:rPr>
              <w:t>hârtie igienică; căld</w:t>
            </w:r>
            <w:r w:rsidRPr="00F367C0">
              <w:rPr>
                <w:rFonts w:ascii="Times New Roman" w:eastAsia="Times New Roman" w:hAnsi="Times New Roman" w:cs="Times New Roman"/>
              </w:rPr>
              <w:t>ă</w:t>
            </w:r>
            <w:r w:rsidRPr="00F367C0">
              <w:rPr>
                <w:rFonts w:ascii="Times New Roman" w:eastAsia="Times New Roman" w:hAnsi="Times New Roman" w:cs="Times New Roman"/>
                <w:color w:val="000000"/>
              </w:rPr>
              <w:t>ri cu mop  şi mături separate.</w:t>
            </w:r>
          </w:p>
          <w:p w:rsidR="00A02240" w:rsidRPr="00F367C0" w:rsidRDefault="00517E39" w:rsidP="00366644">
            <w:pPr>
              <w:pStyle w:val="a4"/>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B77DE9">
              <w:rPr>
                <w:rFonts w:ascii="Times New Roman" w:eastAsia="Times New Roman" w:hAnsi="Times New Roman" w:cs="Times New Roman"/>
              </w:rPr>
              <w:t xml:space="preserve">Două WC-uri sunt închise, din </w:t>
            </w:r>
            <w:r w:rsidRPr="00F367C0">
              <w:rPr>
                <w:rFonts w:ascii="Times New Roman" w:eastAsia="Times New Roman" w:hAnsi="Times New Roman" w:cs="Times New Roman"/>
                <w:color w:val="000000"/>
              </w:rPr>
              <w:t>cauza defectării reţelelor inginereşti.</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790"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1.1.7. Instituția de învățământ dispune de blocuri sanitare curate,îngrijite şi dotate doar </w:t>
            </w:r>
            <w:r w:rsidR="00B77DE9" w:rsidRPr="00B77DE9">
              <w:rPr>
                <w:rFonts w:ascii="Times New Roman" w:eastAsia="Times New Roman" w:hAnsi="Times New Roman" w:cs="Times New Roman"/>
                <w:i/>
              </w:rPr>
              <w:t>că 6</w:t>
            </w:r>
            <w:r w:rsidRPr="00B77DE9">
              <w:rPr>
                <w:rFonts w:ascii="Times New Roman" w:eastAsia="Times New Roman" w:hAnsi="Times New Roman" w:cs="Times New Roman"/>
                <w:i/>
              </w:rPr>
              <w:t xml:space="preserve"> dintre </w:t>
            </w:r>
            <w:r>
              <w:rPr>
                <w:rFonts w:ascii="Times New Roman" w:eastAsia="Times New Roman" w:hAnsi="Times New Roman" w:cs="Times New Roman"/>
                <w:i/>
                <w:color w:val="000000"/>
              </w:rPr>
              <w:t>ele necesită reparaţie capitală.</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0,75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1.1.8. Existența și funcționalitatea mijloacelor antiincendiare și a ieșirilor de rezervă</w:t>
      </w:r>
    </w:p>
    <w:tbl>
      <w:tblPr>
        <w:tblStyle w:val="af9"/>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244D62" w:rsidRDefault="00517E39" w:rsidP="00366644">
            <w:pPr>
              <w:pStyle w:val="a4"/>
              <w:numPr>
                <w:ilvl w:val="0"/>
                <w:numId w:val="77"/>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2 ieşiri de bază (una la ciclul primar şi una la cilul gimnazial/liceal) şi 7 de rezervă.</w:t>
            </w:r>
          </w:p>
          <w:p w:rsidR="00A02240" w:rsidRPr="00244D62" w:rsidRDefault="00517E39" w:rsidP="00366644">
            <w:pPr>
              <w:pStyle w:val="a4"/>
              <w:numPr>
                <w:ilvl w:val="0"/>
                <w:numId w:val="77"/>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3 hidranţi de incendiu interni şi unul extern – echipate conform cerinţelor </w:t>
            </w:r>
            <w:r w:rsidRPr="00244D62">
              <w:rPr>
                <w:rFonts w:ascii="Times New Roman" w:eastAsia="Times New Roman" w:hAnsi="Times New Roman" w:cs="Times New Roman"/>
              </w:rPr>
              <w:t>antiincendiare</w:t>
            </w:r>
            <w:r w:rsidRPr="00244D62">
              <w:rPr>
                <w:rFonts w:ascii="Times New Roman" w:eastAsia="Times New Roman" w:hAnsi="Times New Roman" w:cs="Times New Roman"/>
                <w:color w:val="000000"/>
              </w:rPr>
              <w:t>.</w:t>
            </w:r>
          </w:p>
          <w:p w:rsidR="00E656D8" w:rsidRPr="00244D62" w:rsidRDefault="00517E39" w:rsidP="00366644">
            <w:pPr>
              <w:pStyle w:val="a4"/>
              <w:numPr>
                <w:ilvl w:val="0"/>
                <w:numId w:val="77"/>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B77DE9">
              <w:rPr>
                <w:rFonts w:ascii="Times New Roman" w:eastAsia="Times New Roman" w:hAnsi="Times New Roman" w:cs="Times New Roman"/>
              </w:rPr>
              <w:t>40</w:t>
            </w:r>
            <w:r w:rsidRPr="00244D62">
              <w:rPr>
                <w:rFonts w:ascii="Times New Roman" w:eastAsia="Times New Roman" w:hAnsi="Times New Roman" w:cs="Times New Roman"/>
                <w:color w:val="000000"/>
              </w:rPr>
              <w:t xml:space="preserve"> stingătoare, plasate pe coridoare, cantină, </w:t>
            </w:r>
            <w:r w:rsidRPr="00244D62">
              <w:rPr>
                <w:rFonts w:ascii="Times New Roman" w:eastAsia="Times New Roman" w:hAnsi="Times New Roman" w:cs="Times New Roman"/>
              </w:rPr>
              <w:t>sală</w:t>
            </w:r>
            <w:r w:rsidRPr="00244D62">
              <w:rPr>
                <w:rFonts w:ascii="Times New Roman" w:eastAsia="Times New Roman" w:hAnsi="Times New Roman" w:cs="Times New Roman"/>
                <w:color w:val="000000"/>
              </w:rPr>
              <w:t xml:space="preserve">  de festivităţi, sălile sportive, </w:t>
            </w:r>
            <w:r w:rsidR="00E656D8" w:rsidRPr="00244D62">
              <w:rPr>
                <w:rFonts w:ascii="Times New Roman" w:eastAsia="Times New Roman" w:hAnsi="Times New Roman" w:cs="Times New Roman"/>
                <w:color w:val="000000"/>
              </w:rPr>
              <w:t xml:space="preserve"> </w:t>
            </w:r>
          </w:p>
          <w:p w:rsidR="00A02240" w:rsidRPr="00244D62" w:rsidRDefault="00517E39" w:rsidP="00366644">
            <w:pPr>
              <w:pStyle w:val="a4"/>
              <w:numPr>
                <w:ilvl w:val="0"/>
                <w:numId w:val="77"/>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cabinetele de educaţie tehnologică, informatică, chimie, fizică şi biologie.</w:t>
            </w:r>
          </w:p>
          <w:p w:rsidR="00A02240" w:rsidRPr="00244D62" w:rsidRDefault="00517E39" w:rsidP="00366644">
            <w:pPr>
              <w:pStyle w:val="a4"/>
              <w:numPr>
                <w:ilvl w:val="0"/>
                <w:numId w:val="77"/>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Scheme de </w:t>
            </w:r>
            <w:r w:rsidRPr="00244D62">
              <w:rPr>
                <w:rFonts w:ascii="Times New Roman" w:eastAsia="Times New Roman" w:hAnsi="Times New Roman" w:cs="Times New Roman"/>
              </w:rPr>
              <w:t>evacuare</w:t>
            </w:r>
            <w:r w:rsidRPr="00244D62">
              <w:rPr>
                <w:rFonts w:ascii="Times New Roman" w:eastAsia="Times New Roman" w:hAnsi="Times New Roman" w:cs="Times New Roman"/>
                <w:color w:val="000000"/>
              </w:rPr>
              <w:t xml:space="preserve"> a elevilor şi angajaţilor, conform cerinţelor actuale.</w:t>
            </w:r>
          </w:p>
          <w:p w:rsidR="00A02240" w:rsidRPr="00244D62" w:rsidRDefault="00517E39" w:rsidP="00366644">
            <w:pPr>
              <w:pStyle w:val="a4"/>
              <w:numPr>
                <w:ilvl w:val="0"/>
                <w:numId w:val="77"/>
              </w:numPr>
              <w:pBdr>
                <w:top w:val="nil"/>
                <w:left w:val="nil"/>
                <w:bottom w:val="nil"/>
                <w:right w:val="nil"/>
                <w:between w:val="nil"/>
              </w:pBdr>
              <w:spacing w:after="0" w:line="240" w:lineRule="auto"/>
              <w:ind w:left="428"/>
              <w:rPr>
                <w:rFonts w:ascii="Times New Roman" w:eastAsia="Times New Roman" w:hAnsi="Times New Roman" w:cs="Times New Roman"/>
                <w:color w:val="000000"/>
              </w:rPr>
            </w:pPr>
            <w:r w:rsidRPr="00244D62">
              <w:rPr>
                <w:rFonts w:ascii="Times New Roman" w:eastAsia="Times New Roman" w:hAnsi="Times New Roman" w:cs="Times New Roman"/>
                <w:color w:val="000000"/>
              </w:rPr>
              <w:t>Ladă cu nisip, căldare conică, cangă şi lopată.</w:t>
            </w:r>
          </w:p>
          <w:p w:rsidR="00A02240" w:rsidRPr="00244D62" w:rsidRDefault="00517E39" w:rsidP="00366644">
            <w:pPr>
              <w:pStyle w:val="a4"/>
              <w:numPr>
                <w:ilvl w:val="0"/>
                <w:numId w:val="77"/>
              </w:numPr>
              <w:pBdr>
                <w:top w:val="nil"/>
                <w:left w:val="nil"/>
                <w:bottom w:val="nil"/>
                <w:right w:val="nil"/>
                <w:between w:val="nil"/>
              </w:pBdr>
              <w:spacing w:after="0" w:line="240" w:lineRule="auto"/>
              <w:ind w:left="428"/>
              <w:rPr>
                <w:rFonts w:ascii="Times New Roman" w:eastAsia="Times New Roman" w:hAnsi="Times New Roman" w:cs="Times New Roman"/>
                <w:b/>
                <w:color w:val="000000"/>
              </w:rPr>
            </w:pPr>
            <w:r w:rsidRPr="00244D62">
              <w:rPr>
                <w:rFonts w:ascii="Times New Roman" w:eastAsia="Times New Roman" w:hAnsi="Times New Roman" w:cs="Times New Roman"/>
                <w:color w:val="000000"/>
              </w:rPr>
              <w:t>Panou informativ „Protecţia civilă”, cu secţie „În cazul unui incendiu”.</w:t>
            </w:r>
          </w:p>
          <w:p w:rsidR="00A02240" w:rsidRPr="00244D62" w:rsidRDefault="00E656D8" w:rsidP="00366644">
            <w:pPr>
              <w:pStyle w:val="a4"/>
              <w:numPr>
                <w:ilvl w:val="0"/>
                <w:numId w:val="77"/>
              </w:numPr>
              <w:spacing w:after="0"/>
              <w:ind w:left="428"/>
              <w:rPr>
                <w:rFonts w:ascii="Times New Roman" w:eastAsia="Times New Roman" w:hAnsi="Times New Roman" w:cs="Times New Roman"/>
              </w:rPr>
            </w:pPr>
            <w:r w:rsidRPr="00244D62">
              <w:rPr>
                <w:rFonts w:ascii="Times New Roman" w:eastAsia="Times New Roman" w:hAnsi="Times New Roman" w:cs="Times New Roman"/>
              </w:rPr>
              <w:t>Ordinul nr.  63 din  25.08.2022</w:t>
            </w:r>
            <w:r w:rsidR="00517E39" w:rsidRPr="00244D62">
              <w:rPr>
                <w:rFonts w:ascii="Times New Roman" w:eastAsia="Times New Roman" w:hAnsi="Times New Roman" w:cs="Times New Roman"/>
              </w:rPr>
              <w:t xml:space="preserve"> „Cu privire la respectarea regulilor generale de apărar</w:t>
            </w:r>
            <w:r w:rsidRPr="00244D62">
              <w:rPr>
                <w:rFonts w:ascii="Times New Roman" w:eastAsia="Times New Roman" w:hAnsi="Times New Roman" w:cs="Times New Roman"/>
              </w:rPr>
              <w:t>e împotriva incendiilor în LTPR „M.Marinciuc</w:t>
            </w:r>
            <w:r w:rsidR="00517E39" w:rsidRPr="00244D62">
              <w:rPr>
                <w:rFonts w:ascii="Times New Roman" w:eastAsia="Times New Roman" w:hAnsi="Times New Roman" w:cs="Times New Roman"/>
              </w:rPr>
              <w:t>”.</w:t>
            </w:r>
          </w:p>
          <w:p w:rsidR="00A02240" w:rsidRPr="00244D62" w:rsidRDefault="00E656D8" w:rsidP="00366644">
            <w:pPr>
              <w:pStyle w:val="a4"/>
              <w:numPr>
                <w:ilvl w:val="0"/>
                <w:numId w:val="77"/>
              </w:numPr>
              <w:spacing w:after="0"/>
              <w:ind w:left="428"/>
              <w:rPr>
                <w:rFonts w:ascii="Times New Roman" w:eastAsia="Times New Roman" w:hAnsi="Times New Roman" w:cs="Times New Roman"/>
              </w:rPr>
            </w:pPr>
            <w:r w:rsidRPr="00244D62">
              <w:rPr>
                <w:rFonts w:ascii="Times New Roman" w:eastAsia="Times New Roman" w:hAnsi="Times New Roman" w:cs="Times New Roman"/>
              </w:rPr>
              <w:t>Ordinul nr.  65 din 30.08.2022</w:t>
            </w:r>
            <w:r w:rsidR="00517E39" w:rsidRPr="00244D62">
              <w:rPr>
                <w:rFonts w:ascii="Times New Roman" w:eastAsia="Times New Roman" w:hAnsi="Times New Roman" w:cs="Times New Roman"/>
              </w:rPr>
              <w:t xml:space="preserve">  “Cu privire la organizarea  şi desfăşurarea acţiunilor</w:t>
            </w:r>
            <w:r w:rsidR="00244D62">
              <w:rPr>
                <w:rFonts w:ascii="Times New Roman" w:eastAsia="Times New Roman" w:hAnsi="Times New Roman" w:cs="Times New Roman"/>
              </w:rPr>
              <w:t xml:space="preserve"> </w:t>
            </w:r>
            <w:r w:rsidR="00517E39" w:rsidRPr="00244D62">
              <w:rPr>
                <w:rFonts w:ascii="Times New Roman" w:eastAsia="Times New Roman" w:hAnsi="Times New Roman" w:cs="Times New Roman"/>
              </w:rPr>
              <w:t>la protecţia civilă şi crearea grupului opera</w:t>
            </w:r>
            <w:r w:rsidRPr="00244D62">
              <w:rPr>
                <w:rFonts w:ascii="Times New Roman" w:eastAsia="Times New Roman" w:hAnsi="Times New Roman" w:cs="Times New Roman"/>
              </w:rPr>
              <w:t xml:space="preserve">tiv şi a formaţiunilor în </w:t>
            </w:r>
            <w:r w:rsidRPr="00244D62">
              <w:rPr>
                <w:rFonts w:ascii="Times New Roman" w:eastAsia="Times New Roman" w:hAnsi="Times New Roman" w:cs="Times New Roman"/>
              </w:rPr>
              <w:lastRenderedPageBreak/>
              <w:t>LTPR    „M.Marinciuc</w:t>
            </w:r>
            <w:r w:rsidR="00517E39" w:rsidRPr="00244D62">
              <w:rPr>
                <w:rFonts w:ascii="Times New Roman" w:eastAsia="Times New Roman" w:hAnsi="Times New Roman" w:cs="Times New Roman"/>
              </w:rPr>
              <w:t xml:space="preserve">”. </w:t>
            </w:r>
          </w:p>
          <w:p w:rsidR="00A02240" w:rsidRPr="00B77DE9" w:rsidRDefault="00517E39" w:rsidP="00366644">
            <w:pPr>
              <w:pStyle w:val="a4"/>
              <w:numPr>
                <w:ilvl w:val="0"/>
                <w:numId w:val="77"/>
              </w:numPr>
              <w:spacing w:after="0"/>
              <w:ind w:left="428"/>
              <w:rPr>
                <w:rFonts w:ascii="Times New Roman" w:eastAsia="Times New Roman" w:hAnsi="Times New Roman" w:cs="Times New Roman"/>
              </w:rPr>
            </w:pPr>
            <w:r w:rsidRPr="00B77DE9">
              <w:rPr>
                <w:rFonts w:ascii="Times New Roman" w:eastAsia="Times New Roman" w:hAnsi="Times New Roman" w:cs="Times New Roman"/>
              </w:rPr>
              <w:t>Certificat de formare la protecţia civilă a directorului şi persoanei responsabile</w:t>
            </w:r>
            <w:r w:rsidR="00E656D8" w:rsidRPr="00B77DE9">
              <w:rPr>
                <w:rFonts w:ascii="Times New Roman" w:eastAsia="Times New Roman" w:hAnsi="Times New Roman" w:cs="Times New Roman"/>
              </w:rPr>
              <w:t xml:space="preserve"> nr. </w:t>
            </w:r>
            <w:r w:rsidR="00B77DE9" w:rsidRPr="00B77DE9">
              <w:rPr>
                <w:rFonts w:ascii="Times New Roman" w:eastAsia="Times New Roman" w:hAnsi="Times New Roman" w:cs="Times New Roman"/>
              </w:rPr>
              <w:t>014223</w:t>
            </w:r>
            <w:r w:rsidR="00E656D8" w:rsidRPr="00B77DE9">
              <w:rPr>
                <w:rFonts w:ascii="Times New Roman" w:eastAsia="Times New Roman" w:hAnsi="Times New Roman" w:cs="Times New Roman"/>
              </w:rPr>
              <w:t xml:space="preserve">  </w:t>
            </w:r>
            <w:r w:rsidR="00B77DE9" w:rsidRPr="00B77DE9">
              <w:rPr>
                <w:rFonts w:ascii="Times New Roman" w:eastAsia="Times New Roman" w:hAnsi="Times New Roman" w:cs="Times New Roman"/>
              </w:rPr>
              <w:t>din 29.11.2022</w:t>
            </w:r>
            <w:r w:rsidR="00E656D8" w:rsidRPr="00B77DE9">
              <w:rPr>
                <w:rFonts w:ascii="Times New Roman" w:eastAsia="Times New Roman" w:hAnsi="Times New Roman" w:cs="Times New Roman"/>
              </w:rPr>
              <w:t xml:space="preserve">  .</w:t>
            </w:r>
          </w:p>
          <w:p w:rsidR="00E656D8" w:rsidRPr="00061B4E" w:rsidRDefault="00E656D8" w:rsidP="00061B4E">
            <w:pPr>
              <w:pStyle w:val="a4"/>
              <w:numPr>
                <w:ilvl w:val="0"/>
                <w:numId w:val="77"/>
              </w:numPr>
              <w:spacing w:after="0"/>
              <w:ind w:left="428"/>
              <w:rPr>
                <w:rFonts w:ascii="Times New Roman" w:eastAsia="Times New Roman" w:hAnsi="Times New Roman" w:cs="Times New Roman"/>
              </w:rPr>
            </w:pPr>
            <w:r w:rsidRPr="00244D62">
              <w:rPr>
                <w:rFonts w:ascii="Times New Roman" w:eastAsia="Times New Roman" w:hAnsi="Times New Roman" w:cs="Times New Roman"/>
              </w:rPr>
              <w:t xml:space="preserve">Ordinul 79 din 01.09.2022 cu privire la desemnarea persoanelor responsabile pentru  </w:t>
            </w:r>
            <w:r w:rsidRPr="00061B4E">
              <w:rPr>
                <w:rFonts w:ascii="Times New Roman" w:eastAsia="Times New Roman" w:hAnsi="Times New Roman" w:cs="Times New Roman"/>
              </w:rPr>
              <w:t>efectuarea instruirii privind apărarea împotriva incendiilor;</w:t>
            </w:r>
          </w:p>
          <w:p w:rsidR="00E656D8" w:rsidRPr="00244D62" w:rsidRDefault="00517E39" w:rsidP="00366644">
            <w:pPr>
              <w:pStyle w:val="a4"/>
              <w:numPr>
                <w:ilvl w:val="0"/>
                <w:numId w:val="77"/>
              </w:numPr>
              <w:spacing w:after="0"/>
              <w:ind w:left="428"/>
              <w:rPr>
                <w:rFonts w:ascii="Times New Roman" w:eastAsia="Times New Roman" w:hAnsi="Times New Roman" w:cs="Times New Roman"/>
              </w:rPr>
            </w:pPr>
            <w:r w:rsidRPr="00244D62">
              <w:rPr>
                <w:rFonts w:ascii="Times New Roman" w:eastAsia="Times New Roman" w:hAnsi="Times New Roman" w:cs="Times New Roman"/>
              </w:rPr>
              <w:t>Existenţa unui sistem de</w:t>
            </w:r>
            <w:r w:rsidR="00E656D8" w:rsidRPr="00244D62">
              <w:rPr>
                <w:rFonts w:ascii="Times New Roman" w:eastAsia="Times New Roman" w:hAnsi="Times New Roman" w:cs="Times New Roman"/>
              </w:rPr>
              <w:t xml:space="preserve"> alarmă în caz de incendiu, </w:t>
            </w:r>
            <w:r w:rsidRPr="00244D62">
              <w:rPr>
                <w:rFonts w:ascii="Times New Roman" w:eastAsia="Times New Roman" w:hAnsi="Times New Roman" w:cs="Times New Roman"/>
              </w:rPr>
              <w:t>care nu este con</w:t>
            </w:r>
            <w:r w:rsidR="00E656D8" w:rsidRPr="00244D62">
              <w:rPr>
                <w:rFonts w:ascii="Times New Roman" w:eastAsia="Times New Roman" w:hAnsi="Times New Roman" w:cs="Times New Roman"/>
              </w:rPr>
              <w:t xml:space="preserve">ectat la   </w:t>
            </w:r>
          </w:p>
          <w:p w:rsidR="00A02240" w:rsidRDefault="00E656D8">
            <w:pPr>
              <w:spacing w:after="0"/>
              <w:rPr>
                <w:rFonts w:ascii="Times New Roman" w:eastAsia="Times New Roman" w:hAnsi="Times New Roman" w:cs="Times New Roman"/>
                <w:i/>
              </w:rPr>
            </w:pPr>
            <w:r>
              <w:rPr>
                <w:rFonts w:ascii="Times New Roman" w:eastAsia="Times New Roman" w:hAnsi="Times New Roman" w:cs="Times New Roman"/>
              </w:rPr>
              <w:t xml:space="preserve">  Serviciul Protecției Civile și Situații Excepționale;</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790"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1.1.8. Instituția dispune de mijloace antiincendiare funcționale, ieșiri de rezervă, documentaţie corespunzătoare şi angajaţii şi elevii sunt instruiţi privind măsurile de apărare împotriva incendiilor. Ar fi bine să funcţioneze sistemul de alarmă în caz de incendii.</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1.1.9. Desfășurarea activităților de învățare și respectare a regulilor de circulație rutieră, a tehnicii securității, de prevenire a situațiilor de risc  și de acordare a primului ajutor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a"/>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244D62"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Planul de acţiuni „Deca</w:t>
            </w:r>
            <w:r w:rsidR="00A47BD9" w:rsidRPr="00244D62">
              <w:rPr>
                <w:rFonts w:ascii="Times New Roman" w:eastAsia="Times New Roman" w:hAnsi="Times New Roman" w:cs="Times New Roman"/>
                <w:color w:val="000000"/>
              </w:rPr>
              <w:t>da Circulaţiei Rutiere” î</w:t>
            </w:r>
            <w:r w:rsidR="00E656D8" w:rsidRPr="00244D62">
              <w:rPr>
                <w:rFonts w:ascii="Times New Roman" w:eastAsia="Times New Roman" w:hAnsi="Times New Roman" w:cs="Times New Roman"/>
                <w:color w:val="000000"/>
              </w:rPr>
              <w:t>n LTPR „</w:t>
            </w:r>
            <w:r w:rsidRPr="00244D62">
              <w:rPr>
                <w:rFonts w:ascii="Times New Roman" w:eastAsia="Times New Roman" w:hAnsi="Times New Roman" w:cs="Times New Roman"/>
                <w:color w:val="000000"/>
              </w:rPr>
              <w:t>M.Marinciuc”.</w:t>
            </w:r>
          </w:p>
          <w:p w:rsidR="00E656D8" w:rsidRPr="00244D62"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rPr>
              <w:t>Instructaje</w:t>
            </w:r>
            <w:r w:rsidRPr="00244D62">
              <w:rPr>
                <w:rFonts w:ascii="Times New Roman" w:eastAsia="Times New Roman" w:hAnsi="Times New Roman" w:cs="Times New Roman"/>
                <w:color w:val="000000"/>
              </w:rPr>
              <w:t xml:space="preserve"> privind tehnica securităţii personale pe perioada vacanţelor. </w:t>
            </w:r>
            <w:r w:rsidR="00E656D8" w:rsidRPr="00244D62">
              <w:rPr>
                <w:rFonts w:ascii="Times New Roman" w:eastAsia="Times New Roman" w:hAnsi="Times New Roman" w:cs="Times New Roman"/>
                <w:color w:val="000000"/>
              </w:rPr>
              <w:t xml:space="preserve"> </w:t>
            </w:r>
          </w:p>
          <w:p w:rsidR="00A02240" w:rsidRPr="00244D62"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Managementul clasei/Registrele de clase.</w:t>
            </w:r>
          </w:p>
          <w:p w:rsidR="00A02240" w:rsidRPr="00B02DAD"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Instructaje pentru elevi (contra semnătură) privind tehnica securităţii în cabinetele: </w:t>
            </w:r>
            <w:r w:rsidR="006975BA" w:rsidRPr="00244D62">
              <w:rPr>
                <w:rFonts w:ascii="Times New Roman" w:eastAsia="Times New Roman" w:hAnsi="Times New Roman" w:cs="Times New Roman"/>
                <w:color w:val="000000"/>
              </w:rPr>
              <w:t xml:space="preserve"> </w:t>
            </w:r>
            <w:r w:rsidRPr="00B02DAD">
              <w:rPr>
                <w:rFonts w:ascii="Times New Roman" w:eastAsia="Times New Roman" w:hAnsi="Times New Roman" w:cs="Times New Roman"/>
                <w:color w:val="000000"/>
              </w:rPr>
              <w:t>chimie, fizică, biologie,informatica,  educaţia tehnilogică, educaţia fizică.</w:t>
            </w:r>
          </w:p>
          <w:p w:rsidR="006975BA" w:rsidRPr="00244D62"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Ore de biologie, chimie, fizică, educaţia fizică, educaţia pentru societate, privind </w:t>
            </w:r>
            <w:r w:rsidR="006975BA" w:rsidRPr="00244D62">
              <w:rPr>
                <w:rFonts w:ascii="Times New Roman" w:eastAsia="Times New Roman" w:hAnsi="Times New Roman" w:cs="Times New Roman"/>
                <w:color w:val="000000"/>
              </w:rPr>
              <w:t xml:space="preserve"> </w:t>
            </w:r>
          </w:p>
          <w:p w:rsidR="00A02240" w:rsidRPr="00244D62" w:rsidRDefault="00517E39" w:rsidP="00B02DAD">
            <w:pPr>
              <w:pStyle w:val="a4"/>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acordarea primului ajutor în cazul excepţionale.</w:t>
            </w:r>
          </w:p>
          <w:p w:rsidR="006975BA" w:rsidRPr="00244D62"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Ore de dezvoltare personală în clasele </w:t>
            </w:r>
            <w:r w:rsidR="006975BA" w:rsidRPr="00244D62">
              <w:rPr>
                <w:rFonts w:ascii="Times New Roman" w:eastAsia="Times New Roman" w:hAnsi="Times New Roman" w:cs="Times New Roman"/>
                <w:color w:val="000000"/>
              </w:rPr>
              <w:t>a I-XII-a, unitatea de învăţare „</w:t>
            </w:r>
            <w:r w:rsidRPr="00244D62">
              <w:rPr>
                <w:rFonts w:ascii="Times New Roman" w:eastAsia="Times New Roman" w:hAnsi="Times New Roman" w:cs="Times New Roman"/>
                <w:color w:val="000000"/>
              </w:rPr>
              <w:t xml:space="preserve">Securitatea </w:t>
            </w:r>
            <w:r w:rsidR="006975BA" w:rsidRPr="00244D62">
              <w:rPr>
                <w:rFonts w:ascii="Times New Roman" w:eastAsia="Times New Roman" w:hAnsi="Times New Roman" w:cs="Times New Roman"/>
                <w:color w:val="000000"/>
              </w:rPr>
              <w:t xml:space="preserve"> </w:t>
            </w:r>
          </w:p>
          <w:p w:rsidR="00A02240" w:rsidRPr="00244D62" w:rsidRDefault="00517E39" w:rsidP="00B02DAD">
            <w:pPr>
              <w:pStyle w:val="a4"/>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personală”.</w:t>
            </w:r>
          </w:p>
          <w:p w:rsidR="00A02240" w:rsidRPr="00B02DAD" w:rsidRDefault="006975BA"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244D62">
              <w:rPr>
                <w:rFonts w:ascii="Times New Roman" w:eastAsia="Times New Roman" w:hAnsi="Times New Roman" w:cs="Times New Roman"/>
                <w:color w:val="000000"/>
              </w:rPr>
              <w:t xml:space="preserve">Ord 65 din 30.08.22 cu privire la desfășurarea antrenamentelor la protecția civilă în  </w:t>
            </w:r>
            <w:r w:rsidRPr="00B02DAD">
              <w:rPr>
                <w:rFonts w:ascii="Times New Roman" w:eastAsia="Times New Roman" w:hAnsi="Times New Roman" w:cs="Times New Roman"/>
                <w:color w:val="000000"/>
              </w:rPr>
              <w:t>liceu</w:t>
            </w:r>
            <w:r w:rsidR="00517E39" w:rsidRPr="00B02DAD">
              <w:rPr>
                <w:rFonts w:ascii="Times New Roman" w:eastAsia="Times New Roman" w:hAnsi="Times New Roman" w:cs="Times New Roman"/>
                <w:color w:val="000000"/>
              </w:rPr>
              <w:t>.</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790"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1.1.9. Cadrele didactice desfășoară, cu elevii, activități ce vizează învățarea și respectarea regulilor de circulație rutieră, a tehnicii securității în mediul școlar și în cotidian, de prevenire a situațiilor de risc (inundații, incendii, cutremure, etc) și de acordare a primului ajutor.</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jc w:val="right"/>
        <w:rPr>
          <w:rFonts w:ascii="Times New Roman" w:eastAsia="Times New Roman" w:hAnsi="Times New Roman" w:cs="Times New Roman"/>
          <w:b/>
          <w:sz w:val="28"/>
          <w:szCs w:val="28"/>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Standard 1.2. Dezvoltarea parteneriatelor comunitare în vederea protecției integrității fizice și psihice a fiecărui elev</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1.2.1. Proiectarea, în documentele strategice și operaționale, a acțiunilor de colaborare cu familia, cu autoritatea publică locală, cu alte instituții cu atribuții legale în sensul protecției elevului și de informare a lor în privința procedurii legale de intervenție în cazurile ANET</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b"/>
        <w:tblW w:w="9917" w:type="dxa"/>
        <w:tblInd w:w="-687" w:type="dxa"/>
        <w:tblLayout w:type="fixed"/>
        <w:tblLook w:val="0400" w:firstRow="0" w:lastRow="0" w:firstColumn="0" w:lastColumn="0" w:noHBand="0" w:noVBand="1"/>
      </w:tblPr>
      <w:tblGrid>
        <w:gridCol w:w="2127"/>
        <w:gridCol w:w="3117"/>
        <w:gridCol w:w="2336"/>
        <w:gridCol w:w="2337"/>
      </w:tblGrid>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790" w:type="dxa"/>
            <w:gridSpan w:val="3"/>
          </w:tcPr>
          <w:p w:rsidR="00A02240" w:rsidRPr="00B02DAD" w:rsidRDefault="00517E39" w:rsidP="00366644">
            <w:pPr>
              <w:pStyle w:val="a4"/>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0000"/>
              </w:rPr>
            </w:pPr>
            <w:r w:rsidRPr="00B02DAD">
              <w:rPr>
                <w:rFonts w:ascii="Times New Roman" w:eastAsia="Times New Roman" w:hAnsi="Times New Roman" w:cs="Times New Roman"/>
                <w:color w:val="000000"/>
              </w:rPr>
              <w:t>Statutul liceului,  art. 106 lit.d, g, art. 110,</w:t>
            </w:r>
            <w:r w:rsidR="006975BA" w:rsidRPr="00B02DAD">
              <w:rPr>
                <w:rFonts w:ascii="Times New Roman" w:eastAsia="Times New Roman" w:hAnsi="Times New Roman" w:cs="Times New Roman"/>
                <w:color w:val="000000"/>
              </w:rPr>
              <w:t xml:space="preserve"> </w:t>
            </w:r>
            <w:r w:rsidRPr="00B02DAD">
              <w:rPr>
                <w:rFonts w:ascii="Times New Roman" w:eastAsia="Times New Roman" w:hAnsi="Times New Roman" w:cs="Times New Roman"/>
                <w:color w:val="000000"/>
              </w:rPr>
              <w:t>art. 113 lit. a, art.116 lit.a,q, u.</w:t>
            </w:r>
          </w:p>
          <w:p w:rsidR="00A02240" w:rsidRPr="00B02DAD" w:rsidRDefault="00517E39" w:rsidP="00366644">
            <w:pPr>
              <w:pStyle w:val="a4"/>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0000"/>
              </w:rPr>
            </w:pPr>
            <w:r w:rsidRPr="00B02DAD">
              <w:rPr>
                <w:rFonts w:ascii="Times New Roman" w:eastAsia="Times New Roman" w:hAnsi="Times New Roman" w:cs="Times New Roman"/>
                <w:color w:val="000000"/>
              </w:rPr>
              <w:t>PDI 2018-2023, pag.30,31,39, 40.</w:t>
            </w:r>
          </w:p>
          <w:p w:rsidR="00A02240" w:rsidRPr="00B02DAD" w:rsidRDefault="00517E39" w:rsidP="00366644">
            <w:pPr>
              <w:pStyle w:val="a4"/>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0000"/>
              </w:rPr>
            </w:pPr>
            <w:r w:rsidRPr="00B02DAD">
              <w:rPr>
                <w:rFonts w:ascii="Times New Roman" w:eastAsia="Times New Roman" w:hAnsi="Times New Roman" w:cs="Times New Roman"/>
              </w:rPr>
              <w:t>Proiectul</w:t>
            </w:r>
            <w:r w:rsidR="006975BA" w:rsidRPr="00B02DAD">
              <w:rPr>
                <w:rFonts w:ascii="Times New Roman" w:eastAsia="Times New Roman" w:hAnsi="Times New Roman" w:cs="Times New Roman"/>
                <w:color w:val="000000"/>
              </w:rPr>
              <w:t xml:space="preserve"> managerial anual, 2022</w:t>
            </w:r>
            <w:r w:rsidRPr="00B02DAD">
              <w:rPr>
                <w:rFonts w:ascii="Times New Roman" w:eastAsia="Times New Roman" w:hAnsi="Times New Roman" w:cs="Times New Roman"/>
                <w:color w:val="000000"/>
              </w:rPr>
              <w:t>.Colaborarea cu f</w:t>
            </w:r>
            <w:r w:rsidR="00B02DAD">
              <w:rPr>
                <w:rFonts w:ascii="Times New Roman" w:eastAsia="Times New Roman" w:hAnsi="Times New Roman" w:cs="Times New Roman"/>
                <w:color w:val="000000"/>
              </w:rPr>
              <w:t>amilia. Pedagogizarea</w:t>
            </w:r>
            <w:r w:rsidRPr="00B02DAD">
              <w:rPr>
                <w:rFonts w:ascii="Times New Roman" w:eastAsia="Times New Roman" w:hAnsi="Times New Roman" w:cs="Times New Roman"/>
                <w:color w:val="000000"/>
              </w:rPr>
              <w:t xml:space="preserve"> părinţi</w:t>
            </w:r>
            <w:r w:rsidR="00B02DAD">
              <w:rPr>
                <w:rFonts w:ascii="Times New Roman" w:eastAsia="Times New Roman" w:hAnsi="Times New Roman" w:cs="Times New Roman"/>
                <w:color w:val="000000"/>
              </w:rPr>
              <w:t>lor</w:t>
            </w:r>
            <w:r w:rsidRPr="00B02DAD">
              <w:rPr>
                <w:rFonts w:ascii="Times New Roman" w:eastAsia="Times New Roman" w:hAnsi="Times New Roman" w:cs="Times New Roman"/>
                <w:color w:val="000000"/>
              </w:rPr>
              <w:t>.</w:t>
            </w:r>
          </w:p>
          <w:p w:rsidR="00A02240" w:rsidRPr="00B02DAD"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B02DAD">
              <w:rPr>
                <w:rFonts w:ascii="Times New Roman" w:eastAsia="Times New Roman" w:hAnsi="Times New Roman" w:cs="Times New Roman"/>
                <w:color w:val="000000"/>
              </w:rPr>
              <w:t xml:space="preserve">Planul de activitate al </w:t>
            </w:r>
            <w:r w:rsidRPr="00B02DAD">
              <w:rPr>
                <w:rFonts w:ascii="Times New Roman" w:eastAsia="Times New Roman" w:hAnsi="Times New Roman" w:cs="Times New Roman"/>
              </w:rPr>
              <w:t>Serviciului</w:t>
            </w:r>
            <w:r w:rsidR="006975BA" w:rsidRPr="00B02DAD">
              <w:rPr>
                <w:rFonts w:ascii="Times New Roman" w:eastAsia="Times New Roman" w:hAnsi="Times New Roman" w:cs="Times New Roman"/>
                <w:color w:val="000000"/>
              </w:rPr>
              <w:t xml:space="preserve"> Psihologic în LTPR „</w:t>
            </w:r>
            <w:r w:rsidRPr="00B02DAD">
              <w:rPr>
                <w:rFonts w:ascii="Times New Roman" w:eastAsia="Times New Roman" w:hAnsi="Times New Roman" w:cs="Times New Roman"/>
                <w:color w:val="000000"/>
              </w:rPr>
              <w:t xml:space="preserve">M.Marinciuc”, pentru anul </w:t>
            </w:r>
            <w:r w:rsidR="006975BA" w:rsidRPr="00B02DAD">
              <w:rPr>
                <w:rFonts w:ascii="Times New Roman" w:eastAsia="Times New Roman" w:hAnsi="Times New Roman" w:cs="Times New Roman"/>
                <w:color w:val="000000"/>
              </w:rPr>
              <w:t xml:space="preserve"> de studii 2022-2023</w:t>
            </w:r>
            <w:r w:rsidRPr="00B02DAD">
              <w:rPr>
                <w:rFonts w:ascii="Times New Roman" w:eastAsia="Times New Roman" w:hAnsi="Times New Roman" w:cs="Times New Roman"/>
                <w:color w:val="000000"/>
              </w:rPr>
              <w:t>, Coordonat cu CPSP.</w:t>
            </w:r>
          </w:p>
          <w:p w:rsidR="006975BA" w:rsidRPr="00B02DAD"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B02DAD">
              <w:rPr>
                <w:rFonts w:ascii="Times New Roman" w:eastAsia="Times New Roman" w:hAnsi="Times New Roman" w:cs="Times New Roman"/>
                <w:color w:val="000000"/>
              </w:rPr>
              <w:t xml:space="preserve">Planul de activitate al Comisiei Multidisciplinare pentru protecţia drepturilor </w:t>
            </w:r>
          </w:p>
          <w:p w:rsidR="00A02240" w:rsidRPr="00B02DAD" w:rsidRDefault="006975BA" w:rsidP="00B02DAD">
            <w:pPr>
              <w:pStyle w:val="a4"/>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B02DAD">
              <w:rPr>
                <w:rFonts w:ascii="Times New Roman" w:eastAsia="Times New Roman" w:hAnsi="Times New Roman" w:cs="Times New Roman"/>
                <w:color w:val="000000"/>
              </w:rPr>
              <w:t>copiilor din LTPR „</w:t>
            </w:r>
            <w:r w:rsidR="00517E39" w:rsidRPr="00B02DAD">
              <w:rPr>
                <w:rFonts w:ascii="Times New Roman" w:eastAsia="Times New Roman" w:hAnsi="Times New Roman" w:cs="Times New Roman"/>
                <w:color w:val="000000"/>
              </w:rPr>
              <w:t>M.Marinciuc”</w:t>
            </w:r>
            <w:r w:rsidRPr="00B02DAD">
              <w:rPr>
                <w:rFonts w:ascii="Times New Roman" w:eastAsia="Times New Roman" w:hAnsi="Times New Roman" w:cs="Times New Roman"/>
                <w:color w:val="000000"/>
              </w:rPr>
              <w:t>, ord 84 din 02.09.2022</w:t>
            </w:r>
            <w:r w:rsidR="00517E39" w:rsidRPr="00B02DAD">
              <w:rPr>
                <w:rFonts w:ascii="Times New Roman" w:eastAsia="Times New Roman" w:hAnsi="Times New Roman" w:cs="Times New Roman"/>
                <w:color w:val="000000"/>
              </w:rPr>
              <w:t>.</w:t>
            </w:r>
          </w:p>
          <w:p w:rsidR="00A02240" w:rsidRPr="00B02DAD"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B02DAD">
              <w:rPr>
                <w:rFonts w:ascii="Times New Roman" w:eastAsia="Times New Roman" w:hAnsi="Times New Roman" w:cs="Times New Roman"/>
                <w:color w:val="000000"/>
              </w:rPr>
              <w:t xml:space="preserve">Politica de protecţie </w:t>
            </w:r>
            <w:r w:rsidR="006975BA" w:rsidRPr="00B02DAD">
              <w:rPr>
                <w:rFonts w:ascii="Times New Roman" w:eastAsia="Times New Roman" w:hAnsi="Times New Roman" w:cs="Times New Roman"/>
                <w:color w:val="000000"/>
              </w:rPr>
              <w:t>a drepturilor copiilor din LTPR „</w:t>
            </w:r>
            <w:r w:rsidRPr="00B02DAD">
              <w:rPr>
                <w:rFonts w:ascii="Times New Roman" w:eastAsia="Times New Roman" w:hAnsi="Times New Roman" w:cs="Times New Roman"/>
                <w:color w:val="000000"/>
              </w:rPr>
              <w:t>M.Marinciuc”</w:t>
            </w:r>
            <w:r w:rsidR="006975BA" w:rsidRPr="00B02DAD">
              <w:rPr>
                <w:rFonts w:ascii="Times New Roman" w:eastAsia="Times New Roman" w:hAnsi="Times New Roman" w:cs="Times New Roman"/>
                <w:color w:val="000000"/>
              </w:rPr>
              <w:t>, pentru anul de studii 2022-2023</w:t>
            </w:r>
            <w:r w:rsidR="00B02DAD">
              <w:rPr>
                <w:rFonts w:ascii="Times New Roman" w:eastAsia="Times New Roman" w:hAnsi="Times New Roman" w:cs="Times New Roman"/>
                <w:color w:val="000000"/>
              </w:rPr>
              <w:t>;</w:t>
            </w:r>
          </w:p>
          <w:p w:rsidR="00A02240" w:rsidRPr="00B02DAD"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B02DAD">
              <w:rPr>
                <w:rFonts w:ascii="Times New Roman" w:eastAsia="Times New Roman" w:hAnsi="Times New Roman" w:cs="Times New Roman"/>
                <w:color w:val="000000"/>
              </w:rPr>
              <w:t xml:space="preserve">Scrisori/sesizări la </w:t>
            </w:r>
            <w:r w:rsidRPr="00B02DAD">
              <w:rPr>
                <w:rFonts w:ascii="Times New Roman" w:eastAsia="Times New Roman" w:hAnsi="Times New Roman" w:cs="Times New Roman"/>
              </w:rPr>
              <w:t>Direcția</w:t>
            </w:r>
            <w:r w:rsidRPr="00B02DAD">
              <w:rPr>
                <w:rFonts w:ascii="Times New Roman" w:eastAsia="Times New Roman" w:hAnsi="Times New Roman" w:cs="Times New Roman"/>
                <w:color w:val="000000"/>
              </w:rPr>
              <w:t xml:space="preserve"> Protecţi</w:t>
            </w:r>
            <w:r w:rsidRPr="00B02DAD">
              <w:rPr>
                <w:rFonts w:ascii="Times New Roman" w:eastAsia="Times New Roman" w:hAnsi="Times New Roman" w:cs="Times New Roman"/>
              </w:rPr>
              <w:t>a</w:t>
            </w:r>
            <w:r w:rsidRPr="00B02DAD">
              <w:rPr>
                <w:rFonts w:ascii="Times New Roman" w:eastAsia="Times New Roman" w:hAnsi="Times New Roman" w:cs="Times New Roman"/>
                <w:color w:val="000000"/>
              </w:rPr>
              <w:t xml:space="preserve"> Drepturilor Copiilor mun. Chişinău.</w:t>
            </w:r>
          </w:p>
          <w:p w:rsidR="00A02240" w:rsidRPr="00B02DAD" w:rsidRDefault="00517E3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B02DAD">
              <w:rPr>
                <w:rFonts w:ascii="Times New Roman" w:eastAsia="Times New Roman" w:hAnsi="Times New Roman" w:cs="Times New Roman"/>
                <w:color w:val="000000"/>
              </w:rPr>
              <w:lastRenderedPageBreak/>
              <w:t>Seminar informativ pentru cadrele didactice „Siguranţa copiilor online” DGETS.</w:t>
            </w:r>
          </w:p>
          <w:p w:rsidR="00A02240" w:rsidRDefault="006975BA"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B02DAD">
              <w:rPr>
                <w:rFonts w:ascii="Times New Roman" w:eastAsia="Times New Roman" w:hAnsi="Times New Roman" w:cs="Times New Roman"/>
                <w:color w:val="000000"/>
              </w:rPr>
              <w:t>Plan de măsuri LTPR „</w:t>
            </w:r>
            <w:r w:rsidR="00517E39" w:rsidRPr="00B02DAD">
              <w:rPr>
                <w:rFonts w:ascii="Times New Roman" w:eastAsia="Times New Roman" w:hAnsi="Times New Roman" w:cs="Times New Roman"/>
                <w:color w:val="000000"/>
              </w:rPr>
              <w:t>M.Marinciuc” pentru asigurarea protecţiei copiilor în mediul şcolar.</w:t>
            </w:r>
          </w:p>
          <w:p w:rsidR="00B02DAD" w:rsidRDefault="00B02DAD" w:rsidP="00366644">
            <w:pPr>
              <w:pStyle w:val="a4"/>
              <w:numPr>
                <w:ilvl w:val="0"/>
                <w:numId w:val="78"/>
              </w:numPr>
              <w:spacing w:after="0"/>
              <w:ind w:left="286"/>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colaborare cu Instituția publică Centrul social regional „Renașterea”;</w:t>
            </w:r>
          </w:p>
          <w:p w:rsidR="00B02DAD" w:rsidRPr="00BE16DF" w:rsidRDefault="00B02DAD" w:rsidP="00366644">
            <w:pPr>
              <w:pStyle w:val="a4"/>
              <w:numPr>
                <w:ilvl w:val="0"/>
                <w:numId w:val="78"/>
              </w:numPr>
              <w:spacing w:after="0"/>
              <w:ind w:left="286"/>
              <w:rPr>
                <w:rFonts w:ascii="Times New Roman" w:eastAsia="Times New Roman" w:hAnsi="Times New Roman" w:cs="Times New Roman"/>
                <w:color w:val="000000"/>
              </w:rPr>
            </w:pPr>
            <w:r>
              <w:rPr>
                <w:rFonts w:ascii="Times New Roman" w:eastAsia="Times New Roman" w:hAnsi="Times New Roman" w:cs="Times New Roman"/>
                <w:color w:val="000000"/>
              </w:rPr>
              <w:t>Acord de parteneriat cu Centrul „AMIGOS”;</w:t>
            </w:r>
          </w:p>
          <w:p w:rsidR="00A47BD9" w:rsidRPr="00B02DAD" w:rsidRDefault="00A47BD9" w:rsidP="00366644">
            <w:pPr>
              <w:pStyle w:val="a4"/>
              <w:numPr>
                <w:ilvl w:val="0"/>
                <w:numId w:val="78"/>
              </w:numPr>
              <w:pBdr>
                <w:top w:val="nil"/>
                <w:left w:val="nil"/>
                <w:bottom w:val="nil"/>
                <w:right w:val="nil"/>
                <w:between w:val="nil"/>
              </w:pBdr>
              <w:spacing w:after="0" w:line="240" w:lineRule="auto"/>
              <w:ind w:left="286"/>
              <w:rPr>
                <w:rFonts w:ascii="Times New Roman" w:eastAsia="Times New Roman" w:hAnsi="Times New Roman" w:cs="Times New Roman"/>
                <w:i/>
                <w:color w:val="000000"/>
              </w:rPr>
            </w:pPr>
            <w:r w:rsidRPr="00B02DAD">
              <w:rPr>
                <w:rFonts w:ascii="Times New Roman" w:eastAsia="Times New Roman" w:hAnsi="Times New Roman" w:cs="Times New Roman"/>
                <w:color w:val="000000"/>
              </w:rPr>
              <w:t>Raport cu privire la cazurile ANET din instituție;</w:t>
            </w: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790"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1.2.1. Administrația instituției deţine documentaţia elaborează documentația  privind colaborarea cu familia, cu autoritatea publică locală, cu alte instituții cu atribuții legale în sensul protecției elevului și de informare a lor în privința procedurii legale de intervenție în cazurile ANET.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Administrația instituției informează personalul, elevii, părinții, după caz, tutorii/reprezentanții legali asupra procedurii legale de organizare instituțională și de intervenție a lucrătorilor instituției de învățământ în cazurile ANET.</w:t>
            </w:r>
          </w:p>
          <w:p w:rsidR="00A02240" w:rsidRDefault="00A02240">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tc>
      </w:tr>
      <w:tr w:rsidR="00A02240">
        <w:tc>
          <w:tcPr>
            <w:tcW w:w="212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11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1.2.2. Utilizarea eficientă a resurselor interne (personal format) și comunitare (servicii de sprijin familial, asistență parentală etc.) privind asigurarea protecției integrității fizice și psihice a copilului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c"/>
        <w:tblW w:w="9917" w:type="dxa"/>
        <w:tblInd w:w="-687" w:type="dxa"/>
        <w:tblLayout w:type="fixed"/>
        <w:tblLook w:val="0400" w:firstRow="0" w:lastRow="0" w:firstColumn="0" w:lastColumn="0" w:noHBand="0" w:noVBand="1"/>
      </w:tblPr>
      <w:tblGrid>
        <w:gridCol w:w="1985"/>
        <w:gridCol w:w="3259"/>
        <w:gridCol w:w="2336"/>
        <w:gridCol w:w="2337"/>
      </w:tblGrid>
      <w:tr w:rsidR="00A02240">
        <w:tc>
          <w:tcPr>
            <w:tcW w:w="1985"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932" w:type="dxa"/>
            <w:gridSpan w:val="3"/>
          </w:tcPr>
          <w:p w:rsidR="00A02240" w:rsidRPr="003B2884" w:rsidRDefault="006975BA" w:rsidP="00366644">
            <w:pPr>
              <w:pStyle w:val="a4"/>
              <w:numPr>
                <w:ilvl w:val="0"/>
                <w:numId w:val="18"/>
              </w:numPr>
              <w:pBdr>
                <w:top w:val="nil"/>
                <w:left w:val="nil"/>
                <w:bottom w:val="nil"/>
                <w:right w:val="nil"/>
                <w:between w:val="nil"/>
              </w:pBdr>
              <w:spacing w:after="0" w:line="240" w:lineRule="auto"/>
              <w:ind w:left="570"/>
              <w:rPr>
                <w:rFonts w:ascii="Times New Roman" w:eastAsia="Times New Roman" w:hAnsi="Times New Roman" w:cs="Times New Roman"/>
                <w:color w:val="000000"/>
              </w:rPr>
            </w:pPr>
            <w:r w:rsidRPr="003B2884">
              <w:rPr>
                <w:rFonts w:ascii="Times New Roman" w:eastAsia="Times New Roman" w:hAnsi="Times New Roman" w:cs="Times New Roman"/>
                <w:color w:val="000000"/>
              </w:rPr>
              <w:t>Ordinul nr. 82 din 02.09.22  c</w:t>
            </w:r>
            <w:r w:rsidR="00517E39" w:rsidRPr="003B2884">
              <w:rPr>
                <w:rFonts w:ascii="Times New Roman" w:eastAsia="Times New Roman" w:hAnsi="Times New Roman" w:cs="Times New Roman"/>
                <w:color w:val="000000"/>
              </w:rPr>
              <w:t>u privire la numirea în funcţie a coordonatorului ANET.</w:t>
            </w:r>
          </w:p>
          <w:p w:rsidR="00A02240" w:rsidRPr="003B2884" w:rsidRDefault="006975BA" w:rsidP="00366644">
            <w:pPr>
              <w:pStyle w:val="a4"/>
              <w:numPr>
                <w:ilvl w:val="0"/>
                <w:numId w:val="18"/>
              </w:numPr>
              <w:pBdr>
                <w:top w:val="nil"/>
                <w:left w:val="nil"/>
                <w:bottom w:val="nil"/>
                <w:right w:val="nil"/>
                <w:between w:val="nil"/>
              </w:pBdr>
              <w:spacing w:after="0" w:line="240" w:lineRule="auto"/>
              <w:ind w:left="570"/>
              <w:rPr>
                <w:rFonts w:ascii="Times New Roman" w:eastAsia="Times New Roman" w:hAnsi="Times New Roman" w:cs="Times New Roman"/>
                <w:color w:val="000000"/>
              </w:rPr>
            </w:pPr>
            <w:r w:rsidRPr="003B2884">
              <w:rPr>
                <w:rFonts w:ascii="Times New Roman" w:eastAsia="Times New Roman" w:hAnsi="Times New Roman" w:cs="Times New Roman"/>
                <w:color w:val="000000"/>
              </w:rPr>
              <w:t>Ordinul 83 din 02.09.22 c</w:t>
            </w:r>
            <w:r w:rsidR="00517E39" w:rsidRPr="003B2884">
              <w:rPr>
                <w:rFonts w:ascii="Times New Roman" w:eastAsia="Times New Roman" w:hAnsi="Times New Roman" w:cs="Times New Roman"/>
                <w:color w:val="000000"/>
              </w:rPr>
              <w:t>u privire la crearea grupului de lucru intraşcolar pentru examinarea cazurilor ANET.</w:t>
            </w:r>
          </w:p>
          <w:p w:rsidR="00A02240" w:rsidRPr="003B2884" w:rsidRDefault="006975BA" w:rsidP="00366644">
            <w:pPr>
              <w:pStyle w:val="a4"/>
              <w:numPr>
                <w:ilvl w:val="0"/>
                <w:numId w:val="18"/>
              </w:numPr>
              <w:pBdr>
                <w:top w:val="nil"/>
                <w:left w:val="nil"/>
                <w:bottom w:val="nil"/>
                <w:right w:val="nil"/>
                <w:between w:val="nil"/>
              </w:pBdr>
              <w:spacing w:after="0" w:line="240" w:lineRule="auto"/>
              <w:ind w:left="570"/>
              <w:rPr>
                <w:rFonts w:ascii="Times New Roman" w:eastAsia="Times New Roman" w:hAnsi="Times New Roman" w:cs="Times New Roman"/>
                <w:color w:val="000000"/>
              </w:rPr>
            </w:pPr>
            <w:r w:rsidRPr="003B2884">
              <w:rPr>
                <w:rFonts w:ascii="Times New Roman" w:eastAsia="Times New Roman" w:hAnsi="Times New Roman" w:cs="Times New Roman"/>
                <w:color w:val="000000"/>
              </w:rPr>
              <w:t>Ordinul 84 din 02.09.2022</w:t>
            </w:r>
            <w:r w:rsidR="00517E39" w:rsidRPr="003B2884">
              <w:rPr>
                <w:rFonts w:ascii="Times New Roman" w:eastAsia="Times New Roman" w:hAnsi="Times New Roman" w:cs="Times New Roman"/>
                <w:color w:val="000000"/>
              </w:rPr>
              <w:t xml:space="preserve"> Cu privire la crearea comisiei multidisciplinare intraşcolară pentru  protecţia copilului în situaţii de risc.</w:t>
            </w:r>
          </w:p>
          <w:p w:rsidR="00A02240" w:rsidRPr="003B2884" w:rsidRDefault="006975BA" w:rsidP="00366644">
            <w:pPr>
              <w:pStyle w:val="a4"/>
              <w:numPr>
                <w:ilvl w:val="0"/>
                <w:numId w:val="18"/>
              </w:numPr>
              <w:pBdr>
                <w:top w:val="nil"/>
                <w:left w:val="nil"/>
                <w:bottom w:val="nil"/>
                <w:right w:val="nil"/>
                <w:between w:val="nil"/>
              </w:pBdr>
              <w:spacing w:after="0" w:line="240" w:lineRule="auto"/>
              <w:ind w:left="570"/>
              <w:rPr>
                <w:rFonts w:ascii="Times New Roman" w:eastAsia="Times New Roman" w:hAnsi="Times New Roman" w:cs="Times New Roman"/>
                <w:color w:val="000000"/>
              </w:rPr>
            </w:pPr>
            <w:r w:rsidRPr="003B2884">
              <w:rPr>
                <w:rFonts w:ascii="Times New Roman" w:eastAsia="Times New Roman" w:hAnsi="Times New Roman" w:cs="Times New Roman"/>
                <w:color w:val="000000"/>
              </w:rPr>
              <w:t>Ordinul 80 din 01.09.2022</w:t>
            </w:r>
            <w:r w:rsidR="00517E39" w:rsidRPr="003B2884">
              <w:rPr>
                <w:rFonts w:ascii="Times New Roman" w:eastAsia="Times New Roman" w:hAnsi="Times New Roman" w:cs="Times New Roman"/>
                <w:color w:val="000000"/>
              </w:rPr>
              <w:t xml:space="preserve"> Cu privire la aplicarea Procedurii de organizare instituţională şi de intervenţie </w:t>
            </w:r>
            <w:r w:rsidRPr="003B2884">
              <w:rPr>
                <w:rFonts w:ascii="Times New Roman" w:eastAsia="Times New Roman" w:hAnsi="Times New Roman" w:cs="Times New Roman"/>
                <w:color w:val="000000"/>
              </w:rPr>
              <w:t>a lucrătorilor LTPR „</w:t>
            </w:r>
            <w:r w:rsidR="00517E39" w:rsidRPr="003B2884">
              <w:rPr>
                <w:rFonts w:ascii="Times New Roman" w:eastAsia="Times New Roman" w:hAnsi="Times New Roman" w:cs="Times New Roman"/>
                <w:color w:val="000000"/>
              </w:rPr>
              <w:t>M.Marinciuc” în cazurile de abuz, neglijare, exploatare, trafic al copilului.</w:t>
            </w:r>
          </w:p>
          <w:p w:rsidR="00A02240" w:rsidRPr="003B2884" w:rsidRDefault="00517E39" w:rsidP="00366644">
            <w:pPr>
              <w:pStyle w:val="a4"/>
              <w:numPr>
                <w:ilvl w:val="0"/>
                <w:numId w:val="18"/>
              </w:numPr>
              <w:pBdr>
                <w:top w:val="nil"/>
                <w:left w:val="nil"/>
                <w:bottom w:val="nil"/>
                <w:right w:val="nil"/>
                <w:between w:val="nil"/>
              </w:pBdr>
              <w:spacing w:after="0" w:line="240" w:lineRule="auto"/>
              <w:ind w:left="570"/>
              <w:rPr>
                <w:rFonts w:ascii="Times New Roman" w:eastAsia="Times New Roman" w:hAnsi="Times New Roman" w:cs="Times New Roman"/>
                <w:color w:val="000000"/>
              </w:rPr>
            </w:pPr>
            <w:r w:rsidRPr="003B2884">
              <w:rPr>
                <w:rFonts w:ascii="Times New Roman" w:eastAsia="Times New Roman" w:hAnsi="Times New Roman" w:cs="Times New Roman"/>
                <w:color w:val="000000"/>
              </w:rPr>
              <w:t>Fişele postului ale angajaţilor.</w:t>
            </w:r>
          </w:p>
          <w:p w:rsidR="00A02240" w:rsidRPr="003B2884" w:rsidRDefault="00517E39" w:rsidP="00366644">
            <w:pPr>
              <w:pStyle w:val="a4"/>
              <w:numPr>
                <w:ilvl w:val="0"/>
                <w:numId w:val="17"/>
              </w:numPr>
              <w:pBdr>
                <w:top w:val="nil"/>
                <w:left w:val="nil"/>
                <w:bottom w:val="nil"/>
                <w:right w:val="nil"/>
                <w:between w:val="nil"/>
              </w:pBdr>
              <w:spacing w:after="0" w:line="240" w:lineRule="auto"/>
              <w:ind w:left="570"/>
              <w:rPr>
                <w:rFonts w:ascii="Times New Roman" w:eastAsia="Times New Roman" w:hAnsi="Times New Roman" w:cs="Times New Roman"/>
              </w:rPr>
            </w:pPr>
            <w:r w:rsidRPr="003B2884">
              <w:rPr>
                <w:rFonts w:ascii="Times New Roman" w:eastAsia="Times New Roman" w:hAnsi="Times New Roman" w:cs="Times New Roman"/>
              </w:rPr>
              <w:t>Seminar instructiv/formativ pentru cadrele didactice „</w:t>
            </w:r>
            <w:r w:rsidR="00A265E0" w:rsidRPr="003B2884">
              <w:rPr>
                <w:rFonts w:ascii="Times New Roman" w:eastAsia="Times New Roman" w:hAnsi="Times New Roman" w:cs="Times New Roman"/>
              </w:rPr>
              <w:t>Managementul stresului personal și profesional</w:t>
            </w:r>
            <w:r w:rsidR="00A47BD9" w:rsidRPr="003B2884">
              <w:rPr>
                <w:rFonts w:ascii="Times New Roman" w:eastAsia="Times New Roman" w:hAnsi="Times New Roman" w:cs="Times New Roman"/>
              </w:rPr>
              <w:t>”</w:t>
            </w:r>
            <w:r w:rsidR="00A265E0" w:rsidRPr="003B2884">
              <w:rPr>
                <w:rFonts w:ascii="Times New Roman" w:eastAsia="Times New Roman" w:hAnsi="Times New Roman" w:cs="Times New Roman"/>
              </w:rPr>
              <w:t xml:space="preserve"> pentru tineri specialiști, UPS „I. Creangă”, 19.10-28.10.2022</w:t>
            </w:r>
            <w:r w:rsidR="00A47BD9" w:rsidRPr="003B2884">
              <w:rPr>
                <w:rFonts w:ascii="Times New Roman" w:eastAsia="Times New Roman" w:hAnsi="Times New Roman" w:cs="Times New Roman"/>
              </w:rPr>
              <w:t>;</w:t>
            </w:r>
          </w:p>
          <w:p w:rsidR="00A02240" w:rsidRPr="003B2884" w:rsidRDefault="00517E39" w:rsidP="00366644">
            <w:pPr>
              <w:pStyle w:val="a4"/>
              <w:numPr>
                <w:ilvl w:val="0"/>
                <w:numId w:val="17"/>
              </w:numPr>
              <w:pBdr>
                <w:top w:val="nil"/>
                <w:left w:val="nil"/>
                <w:bottom w:val="nil"/>
                <w:right w:val="nil"/>
                <w:between w:val="nil"/>
              </w:pBdr>
              <w:spacing w:after="0" w:line="240" w:lineRule="auto"/>
              <w:ind w:left="570"/>
              <w:rPr>
                <w:rFonts w:ascii="Times New Roman" w:eastAsia="Times New Roman" w:hAnsi="Times New Roman" w:cs="Times New Roman"/>
              </w:rPr>
            </w:pPr>
            <w:r w:rsidRPr="003B2884">
              <w:rPr>
                <w:rFonts w:ascii="Times New Roman" w:eastAsia="Times New Roman" w:hAnsi="Times New Roman" w:cs="Times New Roman"/>
              </w:rPr>
              <w:t>Seminar instructiv-metodic „</w:t>
            </w:r>
            <w:r w:rsidR="00A265E0" w:rsidRPr="003B2884">
              <w:rPr>
                <w:rFonts w:ascii="Times New Roman" w:eastAsia="Times New Roman" w:hAnsi="Times New Roman" w:cs="Times New Roman"/>
              </w:rPr>
              <w:t>Comunicăm eficient cu familia”, 07.10.2022;</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Seminar municipal  „Comportamentul distructiv”, online,  23.11.2022</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Seminar instructiv-metodic intern „Comportamentul distructiv -  cauze, pericole, remedieri”, formator lașcu Ana, Procopișin Marina, 01.12.2022;</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Atelier metodic în parteneriat cu Serviciul de Asistență psihopedagogică „Organizarea procesului de tranziție a copiilor cu CES din învățământul primar la cel gimnazial”, 19.11.2022;</w:t>
            </w:r>
          </w:p>
          <w:p w:rsidR="003B2884" w:rsidRDefault="003B2884"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Atelier metodic în parteneriat cu Academia „Nicolae Dumitrescu”, „Viitorul Moldovei începe în școală”, 20.02.2023;</w:t>
            </w:r>
          </w:p>
          <w:p w:rsidR="003B2884" w:rsidRDefault="003B2884"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Organizarea școlii Tânărului specialist, conform planului managerial aprobat;</w:t>
            </w:r>
          </w:p>
          <w:p w:rsidR="003B2884" w:rsidRDefault="003B2884"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Prezentarea raportului cu privire la activitatea tânărului specialist, ședința cu cadrele didactice din 05.06.2023;</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Forumul municipal social, 24.05.2023</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Seminarul instructiv, programul „Academia Tânărului Consilier „Ce e CE?”, 25.03.23, DGETS;</w:t>
            </w:r>
          </w:p>
          <w:p w:rsidR="00A265E0" w:rsidRPr="00157798" w:rsidRDefault="00A265E0" w:rsidP="00366644">
            <w:pPr>
              <w:pStyle w:val="aa"/>
              <w:numPr>
                <w:ilvl w:val="0"/>
                <w:numId w:val="9"/>
              </w:numPr>
              <w:ind w:left="601" w:right="603"/>
              <w:jc w:val="both"/>
              <w:rPr>
                <w:lang w:val="en-US"/>
              </w:rPr>
            </w:pPr>
            <w:r>
              <w:rPr>
                <w:color w:val="000000"/>
                <w:lang w:val="en-US"/>
              </w:rPr>
              <w:t>Seminar</w:t>
            </w:r>
            <w:r w:rsidRPr="00157798">
              <w:rPr>
                <w:color w:val="000000"/>
                <w:lang w:val="en-US"/>
              </w:rPr>
              <w:t xml:space="preserve"> local ,,Educație online fără hotare - parteneriate transfrontaliere"</w:t>
            </w:r>
            <w:r>
              <w:rPr>
                <w:color w:val="000000"/>
                <w:lang w:val="en-US"/>
              </w:rPr>
              <w:t>, formator Ceban Ana</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 xml:space="preserve">Seminar teoretico-practic „Promovarea stării de bine, prevenirea </w:t>
            </w:r>
            <w:r>
              <w:rPr>
                <w:rFonts w:ascii="Times New Roman" w:hAnsi="Times New Roman" w:cs="Times New Roman"/>
                <w:sz w:val="24"/>
                <w:szCs w:val="24"/>
              </w:rPr>
              <w:lastRenderedPageBreak/>
              <w:t>bullyngului și a suicidului ăn rîndurile elevilor. Sănătatea mentală a copiilor”, 03.05.2023; IPLT „Ion și Doina Aldea-Teodorovici”;</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Seminar practic intern „Dezvoltarea competențelor digitale. Uniformizarea rapoartelor de activitate în format digital”; formator, Lașcu Ana, Lapp Tudor; 19,04.2023, LTPR „M. Marinciuc”;</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Forumul educațional în lumea digitalizată”, 05-06.05.2023, USM;</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Implicarea diriginților în proiectul transnațional „Educație online fără hotare”, DGETS, pe parcursul anului: Ceban A., Moraru V., Secrieru N, Tomoianu C.</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Organizarea și desfășurarea ședințelor comisiei metodice Consiliere și Dezvoltare Personală, pe parcursul anului, procese-verbale;</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Rapoarte de evaluare a activităților curriculare și extracurriculare ale diriginților;</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 xml:space="preserve">Proces-verbal al CA cu privire la Notă informativă despre: </w:t>
            </w:r>
          </w:p>
          <w:p w:rsidR="00A265E0" w:rsidRDefault="00A265E0" w:rsidP="00366644">
            <w:pPr>
              <w:pStyle w:val="a4"/>
              <w:numPr>
                <w:ilvl w:val="0"/>
                <w:numId w:val="15"/>
              </w:numPr>
              <w:spacing w:after="0" w:line="240" w:lineRule="auto"/>
              <w:ind w:right="603"/>
              <w:contextualSpacing w:val="0"/>
              <w:jc w:val="both"/>
              <w:rPr>
                <w:rFonts w:ascii="Times New Roman" w:hAnsi="Times New Roman" w:cs="Times New Roman"/>
                <w:sz w:val="24"/>
                <w:szCs w:val="24"/>
              </w:rPr>
            </w:pPr>
            <w:r>
              <w:rPr>
                <w:rFonts w:ascii="Times New Roman" w:hAnsi="Times New Roman" w:cs="Times New Roman"/>
                <w:sz w:val="24"/>
                <w:szCs w:val="24"/>
              </w:rPr>
              <w:t>controlul documentației școlare complexe a diriginților claselor  V-XII;</w:t>
            </w:r>
          </w:p>
          <w:p w:rsidR="00A265E0" w:rsidRDefault="00A265E0" w:rsidP="00366644">
            <w:pPr>
              <w:pStyle w:val="a4"/>
              <w:numPr>
                <w:ilvl w:val="0"/>
                <w:numId w:val="15"/>
              </w:numPr>
              <w:spacing w:after="0" w:line="240" w:lineRule="auto"/>
              <w:ind w:right="603"/>
              <w:contextualSpacing w:val="0"/>
              <w:jc w:val="both"/>
              <w:rPr>
                <w:rFonts w:ascii="Times New Roman" w:hAnsi="Times New Roman" w:cs="Times New Roman"/>
                <w:sz w:val="24"/>
                <w:szCs w:val="24"/>
              </w:rPr>
            </w:pPr>
            <w:r>
              <w:rPr>
                <w:rFonts w:ascii="Times New Roman" w:hAnsi="Times New Roman" w:cs="Times New Roman"/>
                <w:sz w:val="24"/>
                <w:szCs w:val="24"/>
              </w:rPr>
              <w:t>controlul parțial al documentației școlare a diriginților, claselor  I-IV;</w:t>
            </w:r>
          </w:p>
          <w:p w:rsidR="00A265E0" w:rsidRDefault="00A265E0" w:rsidP="00366644">
            <w:pPr>
              <w:pStyle w:val="a4"/>
              <w:numPr>
                <w:ilvl w:val="0"/>
                <w:numId w:val="15"/>
              </w:numPr>
              <w:spacing w:after="0" w:line="240" w:lineRule="auto"/>
              <w:ind w:right="603"/>
              <w:contextualSpacing w:val="0"/>
              <w:jc w:val="both"/>
              <w:rPr>
                <w:rFonts w:ascii="Times New Roman" w:hAnsi="Times New Roman" w:cs="Times New Roman"/>
                <w:sz w:val="24"/>
                <w:szCs w:val="24"/>
              </w:rPr>
            </w:pPr>
            <w:r>
              <w:rPr>
                <w:rFonts w:ascii="Times New Roman" w:hAnsi="Times New Roman" w:cs="Times New Roman"/>
                <w:sz w:val="24"/>
                <w:szCs w:val="24"/>
              </w:rPr>
              <w:t>controlul activității conducătorilor de cercuri;</w:t>
            </w:r>
          </w:p>
          <w:p w:rsidR="00A265E0" w:rsidRDefault="00A265E0" w:rsidP="00366644">
            <w:pPr>
              <w:pStyle w:val="a4"/>
              <w:numPr>
                <w:ilvl w:val="0"/>
                <w:numId w:val="16"/>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Controlul cataloagelor activităților extracurrilculare și a cercurilor;</w:t>
            </w:r>
          </w:p>
          <w:p w:rsidR="00A265E0" w:rsidRDefault="00A265E0" w:rsidP="00366644">
            <w:pPr>
              <w:pStyle w:val="a4"/>
              <w:numPr>
                <w:ilvl w:val="0"/>
                <w:numId w:val="16"/>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Planurile de lungă durată la Dezvoltare Personală și cercuri, coordonate în septembrie;</w:t>
            </w:r>
          </w:p>
          <w:p w:rsidR="00A265E0" w:rsidRDefault="00A265E0" w:rsidP="00366644">
            <w:pPr>
              <w:pStyle w:val="a4"/>
              <w:numPr>
                <w:ilvl w:val="0"/>
                <w:numId w:val="16"/>
              </w:numPr>
              <w:spacing w:after="0" w:line="240" w:lineRule="auto"/>
              <w:ind w:left="601" w:right="603"/>
              <w:contextualSpacing w:val="0"/>
              <w:jc w:val="both"/>
              <w:rPr>
                <w:rFonts w:ascii="Times New Roman" w:hAnsi="Times New Roman" w:cs="Times New Roman"/>
                <w:sz w:val="24"/>
                <w:szCs w:val="24"/>
              </w:rPr>
            </w:pPr>
            <w:r>
              <w:rPr>
                <w:rFonts w:ascii="Times New Roman" w:hAnsi="Times New Roman" w:cs="Times New Roman"/>
                <w:sz w:val="24"/>
                <w:szCs w:val="24"/>
              </w:rPr>
              <w:t>Participarea coordonată în cadrul activităților extracurriculare organizate la Comisia Metodică;</w:t>
            </w:r>
          </w:p>
          <w:p w:rsidR="00A265E0" w:rsidRDefault="00A265E0" w:rsidP="00366644">
            <w:pPr>
              <w:pStyle w:val="a4"/>
              <w:numPr>
                <w:ilvl w:val="0"/>
                <w:numId w:val="9"/>
              </w:numPr>
              <w:spacing w:after="0" w:line="240" w:lineRule="auto"/>
              <w:ind w:left="601" w:right="603"/>
              <w:contextualSpacing w:val="0"/>
              <w:jc w:val="both"/>
              <w:rPr>
                <w:rFonts w:ascii="Times New Roman" w:hAnsi="Times New Roman" w:cs="Times New Roman"/>
                <w:sz w:val="24"/>
                <w:szCs w:val="24"/>
              </w:rPr>
            </w:pPr>
          </w:p>
          <w:p w:rsidR="00A265E0" w:rsidRPr="006975BA" w:rsidRDefault="00A265E0" w:rsidP="00A265E0">
            <w:pPr>
              <w:pBdr>
                <w:top w:val="nil"/>
                <w:left w:val="nil"/>
                <w:bottom w:val="nil"/>
                <w:right w:val="nil"/>
                <w:between w:val="nil"/>
              </w:pBdr>
              <w:spacing w:after="0" w:line="240" w:lineRule="auto"/>
              <w:rPr>
                <w:rFonts w:ascii="Times New Roman" w:eastAsia="Times New Roman" w:hAnsi="Times New Roman" w:cs="Times New Roman"/>
                <w:color w:val="548DD4" w:themeColor="text2" w:themeTint="99"/>
              </w:rPr>
            </w:pPr>
          </w:p>
          <w:p w:rsidR="00A47BD9"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Sesiune</w:t>
            </w:r>
            <w:r w:rsidR="00A47BD9" w:rsidRPr="003B2884">
              <w:rPr>
                <w:rFonts w:ascii="Times New Roman" w:eastAsia="Times New Roman" w:hAnsi="Times New Roman" w:cs="Times New Roman"/>
              </w:rPr>
              <w:t>a de formare a angajaţilor LTPR „</w:t>
            </w:r>
            <w:r w:rsidRPr="003B2884">
              <w:rPr>
                <w:rFonts w:ascii="Times New Roman" w:eastAsia="Times New Roman" w:hAnsi="Times New Roman" w:cs="Times New Roman"/>
              </w:rPr>
              <w:t xml:space="preserve">M.Marinciuc” cu Politica de protecţie a </w:t>
            </w:r>
            <w:r w:rsidR="00A47BD9" w:rsidRPr="003B2884">
              <w:rPr>
                <w:rFonts w:ascii="Times New Roman" w:eastAsia="Times New Roman" w:hAnsi="Times New Roman" w:cs="Times New Roman"/>
              </w:rPr>
              <w:t xml:space="preserve">  </w:t>
            </w:r>
          </w:p>
          <w:p w:rsidR="00A02240"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drepturilor copiilor.</w:t>
            </w:r>
          </w:p>
          <w:p w:rsidR="00A02240"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Registr</w:t>
            </w:r>
            <w:r w:rsidR="009F2F2F" w:rsidRPr="003B2884">
              <w:rPr>
                <w:rFonts w:ascii="Times New Roman" w:eastAsia="Times New Roman" w:hAnsi="Times New Roman" w:cs="Times New Roman"/>
              </w:rPr>
              <w:t>ul de evidenţă a cazurilo</w:t>
            </w:r>
            <w:r w:rsidR="00A265E0" w:rsidRPr="003B2884">
              <w:rPr>
                <w:rFonts w:ascii="Times New Roman" w:eastAsia="Times New Roman" w:hAnsi="Times New Roman" w:cs="Times New Roman"/>
              </w:rPr>
              <w:t>r ANET, aprobat director;</w:t>
            </w:r>
          </w:p>
          <w:p w:rsidR="00A02240"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Registrul de evidenţă a activităţii psihologului.</w:t>
            </w:r>
          </w:p>
          <w:p w:rsidR="00A02240"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Registrul de evidenţă a elevilor din grupul de risc.</w:t>
            </w:r>
          </w:p>
          <w:p w:rsidR="00A02240"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Dosarele elevilor beneficiari de serviciile psihologului.</w:t>
            </w:r>
          </w:p>
          <w:p w:rsidR="00A02240"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Şedinţe cu părinţii „Familiarizarea cu Politica de protecţie a drepturilor copiilor”.</w:t>
            </w:r>
          </w:p>
          <w:p w:rsidR="00A02240"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 xml:space="preserve">Şedinţe individuale cu părinții elevilor cu încălcări disciplinare (registre </w:t>
            </w:r>
            <w:r w:rsidRPr="003B2884">
              <w:rPr>
                <w:rFonts w:ascii="Times New Roman" w:eastAsia="Times New Roman" w:hAnsi="Times New Roman" w:cs="Times New Roman"/>
                <w:color w:val="548DD4" w:themeColor="text2" w:themeTint="99"/>
              </w:rPr>
              <w:t xml:space="preserve">de </w:t>
            </w:r>
            <w:r w:rsidRPr="003B2884">
              <w:rPr>
                <w:rFonts w:ascii="Times New Roman" w:eastAsia="Times New Roman" w:hAnsi="Times New Roman" w:cs="Times New Roman"/>
              </w:rPr>
              <w:t xml:space="preserve">evidenţă a </w:t>
            </w:r>
            <w:r w:rsidR="00A47BD9" w:rsidRPr="003B2884">
              <w:rPr>
                <w:rFonts w:ascii="Times New Roman" w:eastAsia="Times New Roman" w:hAnsi="Times New Roman" w:cs="Times New Roman"/>
              </w:rPr>
              <w:t xml:space="preserve"> </w:t>
            </w:r>
            <w:r w:rsidRPr="003B2884">
              <w:rPr>
                <w:rFonts w:ascii="Times New Roman" w:eastAsia="Times New Roman" w:hAnsi="Times New Roman" w:cs="Times New Roman"/>
              </w:rPr>
              <w:t>convorbirilor).</w:t>
            </w:r>
          </w:p>
          <w:p w:rsidR="00A47BD9" w:rsidRPr="003B2884" w:rsidRDefault="00517E39" w:rsidP="00366644">
            <w:pPr>
              <w:pStyle w:val="a4"/>
              <w:numPr>
                <w:ilvl w:val="0"/>
                <w:numId w:val="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 xml:space="preserve">Mapa cu materiale </w:t>
            </w:r>
            <w:r w:rsidR="003B2884" w:rsidRPr="003B2884">
              <w:rPr>
                <w:rFonts w:ascii="Times New Roman" w:eastAsia="Times New Roman" w:hAnsi="Times New Roman" w:cs="Times New Roman"/>
              </w:rPr>
              <w:t>pentru activitatea de profilaxie</w:t>
            </w:r>
            <w:r w:rsidRPr="003B2884">
              <w:rPr>
                <w:rFonts w:ascii="Times New Roman" w:eastAsia="Times New Roman" w:hAnsi="Times New Roman" w:cs="Times New Roman"/>
              </w:rPr>
              <w:t xml:space="preserve"> psihologică (suport pentru elevi, </w:t>
            </w:r>
            <w:r w:rsidR="00A47BD9" w:rsidRPr="003B2884">
              <w:rPr>
                <w:rFonts w:ascii="Times New Roman" w:eastAsia="Times New Roman" w:hAnsi="Times New Roman" w:cs="Times New Roman"/>
              </w:rPr>
              <w:t xml:space="preserve"> </w:t>
            </w:r>
          </w:p>
          <w:p w:rsidR="00A02240" w:rsidRPr="003B2884" w:rsidRDefault="00A47BD9">
            <w:pPr>
              <w:spacing w:after="0" w:line="240" w:lineRule="auto"/>
              <w:ind w:left="5"/>
              <w:jc w:val="both"/>
              <w:rPr>
                <w:rFonts w:ascii="Times New Roman" w:eastAsia="Times New Roman" w:hAnsi="Times New Roman" w:cs="Times New Roman"/>
              </w:rPr>
            </w:pPr>
            <w:r w:rsidRPr="003B2884">
              <w:rPr>
                <w:rFonts w:ascii="Times New Roman" w:eastAsia="Times New Roman" w:hAnsi="Times New Roman" w:cs="Times New Roman"/>
              </w:rPr>
              <w:t xml:space="preserve"> </w:t>
            </w:r>
            <w:r w:rsidR="00517E39" w:rsidRPr="003B2884">
              <w:rPr>
                <w:rFonts w:ascii="Times New Roman" w:eastAsia="Times New Roman" w:hAnsi="Times New Roman" w:cs="Times New Roman"/>
              </w:rPr>
              <w:t>părinţi/reprezentanţi legali, cadre didactice şi auxiliare).</w:t>
            </w:r>
          </w:p>
          <w:p w:rsidR="00A02240" w:rsidRPr="003B2884" w:rsidRDefault="00517E39" w:rsidP="00366644">
            <w:pPr>
              <w:pStyle w:val="a4"/>
              <w:numPr>
                <w:ilvl w:val="0"/>
                <w:numId w:val="19"/>
              </w:numPr>
              <w:spacing w:after="0" w:line="240" w:lineRule="auto"/>
              <w:ind w:left="570"/>
              <w:jc w:val="both"/>
              <w:rPr>
                <w:rFonts w:ascii="Times New Roman" w:eastAsia="Times New Roman" w:hAnsi="Times New Roman" w:cs="Times New Roman"/>
              </w:rPr>
            </w:pPr>
            <w:r w:rsidRPr="003B2884">
              <w:rPr>
                <w:rFonts w:ascii="Times New Roman" w:eastAsia="Times New Roman" w:hAnsi="Times New Roman" w:cs="Times New Roman"/>
              </w:rPr>
              <w:t>Note informative ale psihologului şcolar şi coordonatorului ANET.</w:t>
            </w:r>
          </w:p>
          <w:p w:rsidR="00A02240" w:rsidRPr="003B2884" w:rsidRDefault="00517E39" w:rsidP="00366644">
            <w:pPr>
              <w:pStyle w:val="a4"/>
              <w:numPr>
                <w:ilvl w:val="0"/>
                <w:numId w:val="19"/>
              </w:numPr>
              <w:spacing w:after="0" w:line="240" w:lineRule="auto"/>
              <w:ind w:left="570"/>
              <w:jc w:val="both"/>
              <w:rPr>
                <w:rFonts w:ascii="Times New Roman" w:eastAsia="Times New Roman" w:hAnsi="Times New Roman" w:cs="Times New Roman"/>
                <w:i/>
              </w:rPr>
            </w:pPr>
            <w:r w:rsidRPr="003B2884">
              <w:rPr>
                <w:rFonts w:ascii="Times New Roman" w:eastAsia="Times New Roman" w:hAnsi="Times New Roman" w:cs="Times New Roman"/>
              </w:rPr>
              <w:t>Procese-verbale ale grupului de lucru intraşcolar pentru examinarea cazurilor ANET.</w:t>
            </w:r>
          </w:p>
        </w:tc>
      </w:tr>
      <w:tr w:rsidR="00A02240">
        <w:tc>
          <w:tcPr>
            <w:tcW w:w="1985"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932"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1.2.2. </w:t>
            </w:r>
            <w:r>
              <w:rPr>
                <w:rFonts w:ascii="Times New Roman" w:eastAsia="Times New Roman" w:hAnsi="Times New Roman" w:cs="Times New Roman"/>
                <w:i/>
              </w:rPr>
              <w:t>Instituția</w:t>
            </w:r>
            <w:r>
              <w:rPr>
                <w:rFonts w:ascii="Times New Roman" w:eastAsia="Times New Roman" w:hAnsi="Times New Roman" w:cs="Times New Roman"/>
                <w:i/>
                <w:color w:val="000000"/>
              </w:rPr>
              <w:t xml:space="preserve"> de învățământ dispune de personal format pentru aplicarea procedurii legale de organizare instituțională și de intervenție a lucrătorilor instituției de învățământ în cazurile de ANET al copilului și, în funcție de nevoi, </w:t>
            </w:r>
            <w:r>
              <w:rPr>
                <w:rFonts w:ascii="Times New Roman" w:eastAsia="Times New Roman" w:hAnsi="Times New Roman" w:cs="Times New Roman"/>
                <w:i/>
              </w:rPr>
              <w:t>resursele</w:t>
            </w:r>
            <w:r>
              <w:rPr>
                <w:rFonts w:ascii="Times New Roman" w:eastAsia="Times New Roman" w:hAnsi="Times New Roman" w:cs="Times New Roman"/>
                <w:i/>
                <w:color w:val="000000"/>
              </w:rPr>
              <w:t xml:space="preserve"> existente în comunitate (cum ar fi serviciile de sprijin familial, asistenți parentali profesioniști, etc.) pentru protecția integrității fizice și psihice a fiecărui copil. </w:t>
            </w:r>
          </w:p>
        </w:tc>
      </w:tr>
      <w:tr w:rsidR="00A02240">
        <w:tc>
          <w:tcPr>
            <w:tcW w:w="1985"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259"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47BD9" w:rsidRDefault="00A47BD9">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Indicator 1.2.3. Realizarea activităților de prevenire și combatere a oricărui tip de violență (relații elev-elev, elev-cadru didactic, elev-personal auxiliar)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d"/>
        <w:tblW w:w="9917" w:type="dxa"/>
        <w:tblInd w:w="-687" w:type="dxa"/>
        <w:tblLayout w:type="fixed"/>
        <w:tblLook w:val="0400" w:firstRow="0" w:lastRow="0" w:firstColumn="0" w:lastColumn="0" w:noHBand="0" w:noVBand="1"/>
      </w:tblPr>
      <w:tblGrid>
        <w:gridCol w:w="1985"/>
        <w:gridCol w:w="3259"/>
        <w:gridCol w:w="2336"/>
        <w:gridCol w:w="2337"/>
      </w:tblGrid>
      <w:tr w:rsidR="00A02240">
        <w:tc>
          <w:tcPr>
            <w:tcW w:w="1985"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932" w:type="dxa"/>
            <w:gridSpan w:val="3"/>
          </w:tcPr>
          <w:p w:rsidR="00A02240" w:rsidRPr="003B2884" w:rsidRDefault="006975BA" w:rsidP="00366644">
            <w:pPr>
              <w:pStyle w:val="a4"/>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sidRPr="003B2884">
              <w:rPr>
                <w:rFonts w:ascii="Times New Roman" w:eastAsia="Times New Roman" w:hAnsi="Times New Roman" w:cs="Times New Roman"/>
                <w:color w:val="000000"/>
              </w:rPr>
              <w:t>Ordinul 109 din 29.</w:t>
            </w:r>
            <w:r w:rsidR="00517E39" w:rsidRPr="003B2884">
              <w:rPr>
                <w:rFonts w:ascii="Times New Roman" w:eastAsia="Times New Roman" w:hAnsi="Times New Roman" w:cs="Times New Roman"/>
                <w:color w:val="000000"/>
              </w:rPr>
              <w:t>0</w:t>
            </w:r>
            <w:r w:rsidRPr="003B2884">
              <w:rPr>
                <w:rFonts w:ascii="Times New Roman" w:eastAsia="Times New Roman" w:hAnsi="Times New Roman" w:cs="Times New Roman"/>
                <w:color w:val="000000"/>
              </w:rPr>
              <w:t>9.2022  c</w:t>
            </w:r>
            <w:r w:rsidR="00517E39" w:rsidRPr="003B2884">
              <w:rPr>
                <w:rFonts w:ascii="Times New Roman" w:eastAsia="Times New Roman" w:hAnsi="Times New Roman" w:cs="Times New Roman"/>
                <w:color w:val="000000"/>
              </w:rPr>
              <w:t>u privire la organizarea şi desfăşurarea Campaniei Naţionale „Săptămâna de luptă împotriva traficului de fiinţe umane”.</w:t>
            </w:r>
          </w:p>
          <w:p w:rsidR="00A02240" w:rsidRPr="003B2884" w:rsidRDefault="00517E39" w:rsidP="00366644">
            <w:pPr>
              <w:pStyle w:val="a4"/>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sidRPr="003B2884">
              <w:rPr>
                <w:rFonts w:ascii="Times New Roman" w:eastAsia="Times New Roman" w:hAnsi="Times New Roman" w:cs="Times New Roman"/>
                <w:color w:val="000000"/>
              </w:rPr>
              <w:t>Boxa de încredere pentru raportarea cazurilor ANET.</w:t>
            </w:r>
          </w:p>
          <w:p w:rsidR="00A02240" w:rsidRPr="003B2884" w:rsidRDefault="006975BA" w:rsidP="00366644">
            <w:pPr>
              <w:pStyle w:val="a4"/>
              <w:numPr>
                <w:ilvl w:val="0"/>
                <w:numId w:val="20"/>
              </w:numPr>
              <w:spacing w:after="0"/>
              <w:jc w:val="both"/>
              <w:rPr>
                <w:rFonts w:ascii="Times New Roman" w:eastAsia="Times New Roman" w:hAnsi="Times New Roman" w:cs="Times New Roman"/>
              </w:rPr>
            </w:pPr>
            <w:r w:rsidRPr="003B2884">
              <w:rPr>
                <w:rFonts w:ascii="Times New Roman" w:eastAsia="Times New Roman" w:hAnsi="Times New Roman" w:cs="Times New Roman"/>
              </w:rPr>
              <w:t>Ordinul 26 din 13.03.2023 c</w:t>
            </w:r>
            <w:r w:rsidR="00517E39" w:rsidRPr="003B2884">
              <w:rPr>
                <w:rFonts w:ascii="Times New Roman" w:eastAsia="Times New Roman" w:hAnsi="Times New Roman" w:cs="Times New Roman"/>
              </w:rPr>
              <w:t>u privire la organizarea şi desfăşurarea lunarului pro</w:t>
            </w:r>
            <w:r w:rsidRPr="003B2884">
              <w:rPr>
                <w:rFonts w:ascii="Times New Roman" w:eastAsia="Times New Roman" w:hAnsi="Times New Roman" w:cs="Times New Roman"/>
              </w:rPr>
              <w:t>pagării cunoştinţelor juridice „</w:t>
            </w:r>
            <w:r w:rsidR="00517E39" w:rsidRPr="003B2884">
              <w:rPr>
                <w:rFonts w:ascii="Times New Roman" w:eastAsia="Times New Roman" w:hAnsi="Times New Roman" w:cs="Times New Roman"/>
              </w:rPr>
              <w:t>Noi şi legea”.</w:t>
            </w:r>
          </w:p>
          <w:p w:rsidR="00A02240" w:rsidRPr="0024182F" w:rsidRDefault="00517E39" w:rsidP="00366644">
            <w:pPr>
              <w:pStyle w:val="a4"/>
              <w:numPr>
                <w:ilvl w:val="0"/>
                <w:numId w:val="20"/>
              </w:numPr>
              <w:spacing w:after="0" w:line="240" w:lineRule="auto"/>
              <w:jc w:val="both"/>
              <w:rPr>
                <w:rFonts w:ascii="Times New Roman" w:eastAsia="Times New Roman" w:hAnsi="Times New Roman" w:cs="Times New Roman"/>
              </w:rPr>
            </w:pPr>
            <w:r w:rsidRPr="0024182F">
              <w:rPr>
                <w:rFonts w:ascii="Times New Roman" w:eastAsia="Times New Roman" w:hAnsi="Times New Roman" w:cs="Times New Roman"/>
              </w:rPr>
              <w:t>Procese-verbale ale şedinţelor cu părinții cu referire la familiarizarea cu Politica de protecție a copilului.</w:t>
            </w:r>
          </w:p>
          <w:p w:rsidR="00A02240" w:rsidRPr="0024182F" w:rsidRDefault="00517E39" w:rsidP="00366644">
            <w:pPr>
              <w:pStyle w:val="a4"/>
              <w:numPr>
                <w:ilvl w:val="0"/>
                <w:numId w:val="20"/>
              </w:numPr>
              <w:pBdr>
                <w:top w:val="nil"/>
                <w:left w:val="nil"/>
                <w:bottom w:val="nil"/>
                <w:right w:val="nil"/>
                <w:between w:val="nil"/>
              </w:pBdr>
              <w:spacing w:after="0" w:line="240" w:lineRule="auto"/>
              <w:rPr>
                <w:rFonts w:ascii="Times New Roman" w:eastAsia="Times New Roman" w:hAnsi="Times New Roman" w:cs="Times New Roman"/>
              </w:rPr>
            </w:pPr>
            <w:r w:rsidRPr="0024182F">
              <w:rPr>
                <w:rFonts w:ascii="Times New Roman" w:eastAsia="Times New Roman" w:hAnsi="Times New Roman" w:cs="Times New Roman"/>
              </w:rPr>
              <w:t>Registrul de evidenţă a fişelor de sesizare ANET.</w:t>
            </w:r>
          </w:p>
          <w:p w:rsidR="00A02240" w:rsidRPr="0024182F" w:rsidRDefault="00517E39" w:rsidP="00366644">
            <w:pPr>
              <w:pStyle w:val="a4"/>
              <w:numPr>
                <w:ilvl w:val="0"/>
                <w:numId w:val="20"/>
              </w:numPr>
              <w:pBdr>
                <w:top w:val="nil"/>
                <w:left w:val="nil"/>
                <w:bottom w:val="nil"/>
                <w:right w:val="nil"/>
                <w:between w:val="nil"/>
              </w:pBdr>
              <w:spacing w:after="0" w:line="240" w:lineRule="auto"/>
              <w:rPr>
                <w:rFonts w:ascii="Times New Roman" w:eastAsia="Times New Roman" w:hAnsi="Times New Roman" w:cs="Times New Roman"/>
              </w:rPr>
            </w:pPr>
            <w:r w:rsidRPr="0024182F">
              <w:rPr>
                <w:rFonts w:ascii="Times New Roman" w:eastAsia="Times New Roman" w:hAnsi="Times New Roman" w:cs="Times New Roman"/>
              </w:rPr>
              <w:t>Rapoarte semestriale ale comisiei ANET.</w:t>
            </w:r>
          </w:p>
          <w:p w:rsidR="00A02240" w:rsidRPr="0024182F" w:rsidRDefault="00517E39" w:rsidP="00366644">
            <w:pPr>
              <w:pStyle w:val="a4"/>
              <w:numPr>
                <w:ilvl w:val="0"/>
                <w:numId w:val="20"/>
              </w:numPr>
              <w:spacing w:after="0" w:line="240" w:lineRule="auto"/>
              <w:jc w:val="both"/>
              <w:rPr>
                <w:rFonts w:ascii="Times New Roman" w:eastAsia="Times New Roman" w:hAnsi="Times New Roman" w:cs="Times New Roman"/>
              </w:rPr>
            </w:pPr>
            <w:r w:rsidRPr="0024182F">
              <w:rPr>
                <w:rFonts w:ascii="Times New Roman" w:eastAsia="Times New Roman" w:hAnsi="Times New Roman" w:cs="Times New Roman"/>
              </w:rPr>
              <w:t>Proiecte didactice (Consiliere şi dezvoltate personală) modulele „Securitatea personală”, Identitatea personală şi relaţionarea armonioasă”.</w:t>
            </w:r>
          </w:p>
          <w:p w:rsidR="00A02240" w:rsidRPr="0024182F" w:rsidRDefault="00517E39" w:rsidP="00366644">
            <w:pPr>
              <w:pStyle w:val="a4"/>
              <w:numPr>
                <w:ilvl w:val="0"/>
                <w:numId w:val="20"/>
              </w:numPr>
              <w:spacing w:after="0" w:line="240" w:lineRule="auto"/>
              <w:jc w:val="both"/>
              <w:rPr>
                <w:rFonts w:ascii="Times New Roman" w:eastAsia="Times New Roman" w:hAnsi="Times New Roman" w:cs="Times New Roman"/>
              </w:rPr>
            </w:pPr>
            <w:r w:rsidRPr="0024182F">
              <w:rPr>
                <w:rFonts w:ascii="Times New Roman" w:eastAsia="Times New Roman" w:hAnsi="Times New Roman" w:cs="Times New Roman"/>
              </w:rPr>
              <w:t>Atelier de formare „Metodologia, obiective, standarde, principii de intervenţie în situaţie de ANET a copilului”. Proces-verbal al Comisiei metodice „Consiliere şi dezvoltare personală”.</w:t>
            </w:r>
          </w:p>
          <w:p w:rsidR="00A02240" w:rsidRPr="0024182F" w:rsidRDefault="00517E39" w:rsidP="00366644">
            <w:pPr>
              <w:pStyle w:val="a4"/>
              <w:numPr>
                <w:ilvl w:val="0"/>
                <w:numId w:val="20"/>
              </w:numPr>
              <w:spacing w:after="0" w:line="240" w:lineRule="auto"/>
              <w:jc w:val="both"/>
              <w:rPr>
                <w:rFonts w:ascii="Times New Roman" w:eastAsia="Times New Roman" w:hAnsi="Times New Roman" w:cs="Times New Roman"/>
              </w:rPr>
            </w:pPr>
            <w:r w:rsidRPr="0024182F">
              <w:rPr>
                <w:rFonts w:ascii="Times New Roman" w:eastAsia="Times New Roman" w:hAnsi="Times New Roman" w:cs="Times New Roman"/>
              </w:rPr>
              <w:t>Ore training cu elevii claselor primare cu genericul „Sensibilizarea copiilor faţă de persoanele cu dizabilități”. Proiectele activităţilor.</w:t>
            </w:r>
          </w:p>
          <w:p w:rsidR="0024182F" w:rsidRPr="0024182F" w:rsidRDefault="0024182F" w:rsidP="00366644">
            <w:pPr>
              <w:pStyle w:val="a4"/>
              <w:numPr>
                <w:ilvl w:val="0"/>
                <w:numId w:val="20"/>
              </w:numPr>
              <w:spacing w:after="0" w:line="240" w:lineRule="auto"/>
              <w:jc w:val="both"/>
              <w:rPr>
                <w:rFonts w:ascii="Times New Roman" w:eastAsia="Times New Roman" w:hAnsi="Times New Roman" w:cs="Times New Roman"/>
              </w:rPr>
            </w:pPr>
            <w:r w:rsidRPr="0024182F">
              <w:rPr>
                <w:rFonts w:ascii="Times New Roman" w:eastAsia="Times New Roman" w:hAnsi="Times New Roman" w:cs="Times New Roman"/>
              </w:rPr>
              <w:t>Ore publice cu genericul „Să creștem fără violență”, ord.122 din 31.10.2022;</w:t>
            </w:r>
          </w:p>
          <w:p w:rsidR="00A02240" w:rsidRDefault="00A02240">
            <w:pPr>
              <w:spacing w:after="0" w:line="240" w:lineRule="auto"/>
              <w:ind w:left="5"/>
              <w:jc w:val="both"/>
              <w:rPr>
                <w:rFonts w:ascii="Times New Roman" w:eastAsia="Times New Roman" w:hAnsi="Times New Roman" w:cs="Times New Roman"/>
                <w:i/>
              </w:rPr>
            </w:pPr>
          </w:p>
        </w:tc>
      </w:tr>
      <w:tr w:rsidR="00A02240">
        <w:tc>
          <w:tcPr>
            <w:tcW w:w="1985"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932"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1.2.3. Cadrele didactice realizează activități de prevenire și combatere a violenței în școală (în rândurile elevilor, a relațiilor elev-elev, elev-cadru didactic, elev-personal auxiliar, etc)</w:t>
            </w:r>
          </w:p>
        </w:tc>
      </w:tr>
      <w:tr w:rsidR="00A02240">
        <w:tc>
          <w:tcPr>
            <w:tcW w:w="1985"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259"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1.2.4 Accesul elevilor la servicii de sprijin, pentru asigurarea dezvoltării fizice, </w:t>
      </w:r>
      <w:r>
        <w:rPr>
          <w:rFonts w:ascii="Times New Roman" w:eastAsia="Times New Roman" w:hAnsi="Times New Roman" w:cs="Times New Roman"/>
        </w:rPr>
        <w:t>mentale</w:t>
      </w:r>
      <w:r>
        <w:rPr>
          <w:rFonts w:ascii="Times New Roman" w:eastAsia="Times New Roman" w:hAnsi="Times New Roman" w:cs="Times New Roman"/>
          <w:color w:val="000000"/>
        </w:rPr>
        <w:t xml:space="preserve"> și emoționale și implicarea personalului și a partenerilor instituției în activitățile de prevenire a comportamentelor dăunătoare sănătății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e"/>
        <w:tblW w:w="9917" w:type="dxa"/>
        <w:tblInd w:w="-687" w:type="dxa"/>
        <w:tblLayout w:type="fixed"/>
        <w:tblLook w:val="0400" w:firstRow="0" w:lastRow="0" w:firstColumn="0" w:lastColumn="0" w:noHBand="0" w:noVBand="1"/>
      </w:tblPr>
      <w:tblGrid>
        <w:gridCol w:w="1843"/>
        <w:gridCol w:w="3401"/>
        <w:gridCol w:w="2336"/>
        <w:gridCol w:w="2337"/>
      </w:tblGrid>
      <w:tr w:rsidR="00A02240">
        <w:tc>
          <w:tcPr>
            <w:tcW w:w="1843"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8074" w:type="dxa"/>
            <w:gridSpan w:val="3"/>
          </w:tcPr>
          <w:p w:rsidR="00017E3D"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Funcţionarea  zilnică a Centrului de resurse pentru educaţia incluzivă în baza or</w:t>
            </w:r>
            <w:r w:rsidR="00017E3D" w:rsidRPr="0024182F">
              <w:rPr>
                <w:rFonts w:ascii="Times New Roman" w:eastAsia="Times New Roman" w:hAnsi="Times New Roman" w:cs="Times New Roman"/>
                <w:color w:val="000000"/>
              </w:rPr>
              <w:t xml:space="preserve">arului  </w:t>
            </w:r>
          </w:p>
          <w:p w:rsidR="00A02240" w:rsidRPr="0024182F" w:rsidRDefault="00017E3D" w:rsidP="00366644">
            <w:pPr>
              <w:pStyle w:val="a4"/>
              <w:numPr>
                <w:ilvl w:val="0"/>
                <w:numId w:val="21"/>
              </w:numPr>
              <w:pBdr>
                <w:top w:val="nil"/>
                <w:left w:val="nil"/>
                <w:bottom w:val="nil"/>
                <w:right w:val="nil"/>
                <w:between w:val="nil"/>
              </w:pBdr>
              <w:spacing w:after="0" w:line="240" w:lineRule="auto"/>
              <w:ind w:right="-96"/>
              <w:rPr>
                <w:rFonts w:ascii="Times New Roman" w:eastAsia="Times New Roman" w:hAnsi="Times New Roman" w:cs="Times New Roman"/>
                <w:color w:val="000000"/>
              </w:rPr>
            </w:pPr>
            <w:r w:rsidRPr="0024182F">
              <w:rPr>
                <w:rFonts w:ascii="Times New Roman" w:eastAsia="Times New Roman" w:hAnsi="Times New Roman" w:cs="Times New Roman"/>
                <w:color w:val="000000"/>
              </w:rPr>
              <w:t>aprobat. Proces-verbal CP nr. 03 din 15.09.2022, proces-verbal CP nr 10 din 21.04.2023</w:t>
            </w:r>
            <w:r w:rsidR="00517E39" w:rsidRPr="0024182F">
              <w:rPr>
                <w:rFonts w:ascii="Times New Roman" w:eastAsia="Times New Roman" w:hAnsi="Times New Roman" w:cs="Times New Roman"/>
                <w:color w:val="000000"/>
              </w:rPr>
              <w:t>.</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Funcţionarea  zilnică a cabin</w:t>
            </w:r>
            <w:r w:rsidR="00017E3D" w:rsidRPr="0024182F">
              <w:rPr>
                <w:rFonts w:ascii="Times New Roman" w:eastAsia="Times New Roman" w:hAnsi="Times New Roman" w:cs="Times New Roman"/>
                <w:color w:val="000000"/>
              </w:rPr>
              <w:t>etului de asistenţă psihologică, conform Planului de activitate a liceului, proces-verbal CP nr. 01 din 26.08.23;</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Funcţionarea zilnică a cabinetulu</w:t>
            </w:r>
            <w:r w:rsidR="00017E3D" w:rsidRPr="0024182F">
              <w:rPr>
                <w:rFonts w:ascii="Times New Roman" w:eastAsia="Times New Roman" w:hAnsi="Times New Roman" w:cs="Times New Roman"/>
                <w:color w:val="000000"/>
              </w:rPr>
              <w:t>i medical cu personal calificat, proces-verbal CP nr. 01 din 26.08.23;</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Funcţionarea optimă a două săli de sport.</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Funcţionarea a 3 secţii de sport. Registrele de activitate extracurs.</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E36C0A" w:themeColor="accent6" w:themeShade="BF"/>
              </w:rPr>
            </w:pPr>
            <w:r w:rsidRPr="0024182F">
              <w:rPr>
                <w:rFonts w:ascii="Times New Roman" w:eastAsia="Times New Roman" w:hAnsi="Times New Roman" w:cs="Times New Roman"/>
                <w:color w:val="000000"/>
              </w:rPr>
              <w:t>Funcţionarea cantinei şcolare.</w:t>
            </w:r>
            <w:r w:rsidR="00017E3D" w:rsidRPr="0024182F">
              <w:rPr>
                <w:rFonts w:ascii="Times New Roman" w:eastAsia="Times New Roman" w:hAnsi="Times New Roman" w:cs="Times New Roman"/>
                <w:color w:val="000000"/>
              </w:rPr>
              <w:t xml:space="preserve"> </w:t>
            </w:r>
            <w:r w:rsidRPr="0024182F">
              <w:rPr>
                <w:rFonts w:ascii="Times New Roman" w:eastAsia="Times New Roman" w:hAnsi="Times New Roman" w:cs="Times New Roman"/>
                <w:color w:val="000000"/>
              </w:rPr>
              <w:t>Asigurarea cu alimente proaspete, verificate  zilnic de comisia de tr</w:t>
            </w:r>
            <w:r w:rsidR="00017E3D" w:rsidRPr="0024182F">
              <w:rPr>
                <w:rFonts w:ascii="Times New Roman" w:eastAsia="Times New Roman" w:hAnsi="Times New Roman" w:cs="Times New Roman"/>
                <w:color w:val="000000"/>
              </w:rPr>
              <w:t>iere. Se alimentează gratuit 449</w:t>
            </w:r>
            <w:r w:rsidRPr="0024182F">
              <w:rPr>
                <w:rFonts w:ascii="Times New Roman" w:eastAsia="Times New Roman" w:hAnsi="Times New Roman" w:cs="Times New Roman"/>
                <w:color w:val="000000"/>
              </w:rPr>
              <w:t xml:space="preserve"> elevi la cl</w:t>
            </w:r>
            <w:r w:rsidR="00017E3D" w:rsidRPr="0024182F">
              <w:rPr>
                <w:rFonts w:ascii="Times New Roman" w:eastAsia="Times New Roman" w:hAnsi="Times New Roman" w:cs="Times New Roman"/>
                <w:color w:val="000000"/>
              </w:rPr>
              <w:t xml:space="preserve">asele primare cu dejun cald, </w:t>
            </w:r>
            <w:r w:rsidR="00DE0EA1" w:rsidRPr="0024182F">
              <w:rPr>
                <w:rFonts w:ascii="Times New Roman" w:eastAsia="Times New Roman" w:hAnsi="Times New Roman" w:cs="Times New Roman"/>
                <w:color w:val="000000"/>
              </w:rPr>
              <w:t>75 cu prânz gratuit şi  49</w:t>
            </w:r>
            <w:r w:rsidRPr="0024182F">
              <w:rPr>
                <w:rFonts w:ascii="Times New Roman" w:eastAsia="Times New Roman" w:hAnsi="Times New Roman" w:cs="Times New Roman"/>
                <w:color w:val="000000"/>
              </w:rPr>
              <w:t xml:space="preserve"> elevi din </w:t>
            </w:r>
            <w:r w:rsidRPr="0024182F">
              <w:rPr>
                <w:rFonts w:ascii="Times New Roman" w:eastAsia="Times New Roman" w:hAnsi="Times New Roman" w:cs="Times New Roman"/>
              </w:rPr>
              <w:t>ciclul</w:t>
            </w:r>
            <w:r w:rsidR="00DE0EA1" w:rsidRPr="0024182F">
              <w:rPr>
                <w:rFonts w:ascii="Times New Roman" w:eastAsia="Times New Roman" w:hAnsi="Times New Roman" w:cs="Times New Roman"/>
                <w:color w:val="000000"/>
              </w:rPr>
              <w:t xml:space="preserve"> gimnazial cu dejun cald. </w:t>
            </w:r>
            <w:r w:rsidR="0024182F" w:rsidRPr="0024182F">
              <w:rPr>
                <w:rFonts w:ascii="Times New Roman" w:eastAsia="Times New Roman" w:hAnsi="Times New Roman" w:cs="Times New Roman"/>
              </w:rPr>
              <w:t xml:space="preserve">Ord. 88 din 02.09.2022; </w:t>
            </w:r>
            <w:r w:rsidR="0024182F">
              <w:rPr>
                <w:rFonts w:ascii="Times New Roman" w:eastAsia="Times New Roman" w:hAnsi="Times New Roman" w:cs="Times New Roman"/>
              </w:rPr>
              <w:t>Ord.01 din 06.01.2023;</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 xml:space="preserve">Colaborarea cu CMF nr. </w:t>
            </w:r>
            <w:r w:rsidR="0024182F">
              <w:rPr>
                <w:rFonts w:ascii="Times New Roman" w:eastAsia="Times New Roman" w:hAnsi="Times New Roman" w:cs="Times New Roman"/>
                <w:color w:val="000000"/>
              </w:rPr>
              <w:t xml:space="preserve">4, </w:t>
            </w:r>
            <w:r w:rsidRPr="0024182F">
              <w:rPr>
                <w:rFonts w:ascii="Times New Roman" w:eastAsia="Times New Roman" w:hAnsi="Times New Roman" w:cs="Times New Roman"/>
                <w:color w:val="000000"/>
              </w:rPr>
              <w:t xml:space="preserve">5, 12, luarea la evidenţă a copiilor din </w:t>
            </w:r>
            <w:r w:rsidRPr="0024182F">
              <w:rPr>
                <w:rFonts w:ascii="Times New Roman" w:eastAsia="Times New Roman" w:hAnsi="Times New Roman" w:cs="Times New Roman"/>
              </w:rPr>
              <w:t>ciclul</w:t>
            </w:r>
            <w:r w:rsidRPr="0024182F">
              <w:rPr>
                <w:rFonts w:ascii="Times New Roman" w:eastAsia="Times New Roman" w:hAnsi="Times New Roman" w:cs="Times New Roman"/>
                <w:color w:val="000000"/>
              </w:rPr>
              <w:t xml:space="preserve"> liceal din republică.</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Colaborarea CST „Amigos” privind sănătatea fizică şi mintală – lecţii, consultaţii individuale.</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Colaborarea cu SAP: formarea/aprobarea planurilor de activitate/prezentarea rapoartelor ale  cadrului didactic de sprijin şi psihologului şcolar.</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sidRPr="0024182F">
              <w:rPr>
                <w:rFonts w:ascii="Times New Roman" w:eastAsia="Times New Roman" w:hAnsi="Times New Roman" w:cs="Times New Roman"/>
                <w:color w:val="000000"/>
              </w:rPr>
              <w:t>Colaborarea cu ONG „La Strada” în privinţa securităţii copiilor în mediul online. (proces-verbal al CMCDP).</w:t>
            </w:r>
          </w:p>
          <w:p w:rsidR="00A02240" w:rsidRPr="0024182F" w:rsidRDefault="00517E39" w:rsidP="00366644">
            <w:pPr>
              <w:pStyle w:val="a4"/>
              <w:numPr>
                <w:ilvl w:val="0"/>
                <w:numId w:val="21"/>
              </w:numPr>
              <w:pBdr>
                <w:top w:val="nil"/>
                <w:left w:val="nil"/>
                <w:bottom w:val="nil"/>
                <w:right w:val="nil"/>
                <w:between w:val="nil"/>
              </w:pBdr>
              <w:spacing w:after="0" w:line="240" w:lineRule="auto"/>
              <w:rPr>
                <w:rFonts w:ascii="Times New Roman" w:eastAsia="Times New Roman" w:hAnsi="Times New Roman" w:cs="Times New Roman"/>
                <w:i/>
                <w:color w:val="000000"/>
              </w:rPr>
            </w:pPr>
            <w:r w:rsidRPr="0024182F">
              <w:rPr>
                <w:rFonts w:ascii="Times New Roman" w:eastAsia="Times New Roman" w:hAnsi="Times New Roman" w:cs="Times New Roman"/>
                <w:color w:val="000000"/>
              </w:rPr>
              <w:t>Colaborarea cu IGP, IP Buiucani</w:t>
            </w:r>
            <w:r w:rsidR="00DE0EA1" w:rsidRPr="0024182F">
              <w:rPr>
                <w:rFonts w:ascii="Times New Roman" w:eastAsia="Times New Roman" w:hAnsi="Times New Roman" w:cs="Times New Roman"/>
                <w:color w:val="000000"/>
              </w:rPr>
              <w:t xml:space="preserve"> la compartimentele „Siguranţa î</w:t>
            </w:r>
            <w:r w:rsidRPr="0024182F">
              <w:rPr>
                <w:rFonts w:ascii="Times New Roman" w:eastAsia="Times New Roman" w:hAnsi="Times New Roman" w:cs="Times New Roman"/>
                <w:color w:val="000000"/>
              </w:rPr>
              <w:t>n stradă”, „Delicvenţa juvenilă” (poze).</w:t>
            </w:r>
          </w:p>
        </w:tc>
      </w:tr>
      <w:tr w:rsidR="00A02240">
        <w:tc>
          <w:tcPr>
            <w:tcW w:w="1843"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8074"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1.2.4. Instituţia oferă tuturor elevilor, prin personal calificat şi implicare activă a </w:t>
            </w:r>
            <w:r>
              <w:rPr>
                <w:rFonts w:ascii="Times New Roman" w:eastAsia="Times New Roman" w:hAnsi="Times New Roman" w:cs="Times New Roman"/>
                <w:i/>
                <w:color w:val="000000"/>
              </w:rPr>
              <w:lastRenderedPageBreak/>
              <w:t>comunităţii în acţiuni de prevenire a comportamentelor dăunătoare sănătăţii, accesul integral la servicii de sprijin în vederea asigurării dezvoltării fizice, mintale şi emoţionale.</w:t>
            </w:r>
          </w:p>
        </w:tc>
      </w:tr>
      <w:tr w:rsidR="00A02240">
        <w:tc>
          <w:tcPr>
            <w:tcW w:w="1843"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Pondere și punctaj acordat</w:t>
            </w:r>
          </w:p>
        </w:tc>
        <w:tc>
          <w:tcPr>
            <w:tcW w:w="340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Standard</w:t>
      </w:r>
      <w:r>
        <w:rPr>
          <w:rFonts w:ascii="Times New Roman" w:eastAsia="Times New Roman" w:hAnsi="Times New Roman" w:cs="Times New Roman"/>
          <w:b/>
          <w:color w:val="000000"/>
        </w:rPr>
        <w:t xml:space="preserve"> 1.3. Oferirea serviciilor de suport pentru promovarea unui model sănătos de viață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1.3.1. Colaborarea cu familiile, cu serviciile publice de sănătate și alte instituții cu atribuții legale în acest sens în promovarea valorii sănătății fizice și </w:t>
      </w:r>
      <w:r>
        <w:rPr>
          <w:rFonts w:ascii="Times New Roman" w:eastAsia="Times New Roman" w:hAnsi="Times New Roman" w:cs="Times New Roman"/>
        </w:rPr>
        <w:t>mentale</w:t>
      </w:r>
      <w:r>
        <w:rPr>
          <w:rFonts w:ascii="Times New Roman" w:eastAsia="Times New Roman" w:hAnsi="Times New Roman" w:cs="Times New Roman"/>
          <w:color w:val="000000"/>
        </w:rPr>
        <w:t xml:space="preserve"> a elevilor, în promovarea stilului sănătos de viață în instituție și în comunitate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
        <w:tblW w:w="9917" w:type="dxa"/>
        <w:tblInd w:w="-687" w:type="dxa"/>
        <w:tblLayout w:type="fixed"/>
        <w:tblLook w:val="0400" w:firstRow="0" w:lastRow="0" w:firstColumn="0" w:lastColumn="0" w:noHBand="0" w:noVBand="1"/>
      </w:tblPr>
      <w:tblGrid>
        <w:gridCol w:w="1701"/>
        <w:gridCol w:w="3543"/>
        <w:gridCol w:w="2336"/>
        <w:gridCol w:w="2337"/>
      </w:tblGrid>
      <w:tr w:rsidR="00A02240">
        <w:tc>
          <w:tcPr>
            <w:tcW w:w="170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Dovezi</w:t>
            </w:r>
          </w:p>
        </w:tc>
        <w:tc>
          <w:tcPr>
            <w:tcW w:w="8216" w:type="dxa"/>
            <w:gridSpan w:val="3"/>
          </w:tcPr>
          <w:p w:rsidR="00A02240" w:rsidRDefault="00DE0EA1"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Statutul LTPR „</w:t>
            </w:r>
            <w:r w:rsidR="00517E39">
              <w:rPr>
                <w:b w:val="0"/>
                <w:color w:val="000000"/>
                <w:sz w:val="22"/>
                <w:szCs w:val="22"/>
              </w:rPr>
              <w:t>M.Marinciuc”, art.</w:t>
            </w:r>
            <w:r>
              <w:rPr>
                <w:b w:val="0"/>
                <w:color w:val="000000"/>
                <w:sz w:val="22"/>
                <w:szCs w:val="22"/>
              </w:rPr>
              <w:t xml:space="preserve"> </w:t>
            </w:r>
            <w:r w:rsidR="00517E39">
              <w:rPr>
                <w:b w:val="0"/>
                <w:color w:val="000000"/>
                <w:sz w:val="22"/>
                <w:szCs w:val="22"/>
              </w:rPr>
              <w:t>97 lit. e, h, art. 106 lit. g, art 177.</w:t>
            </w:r>
          </w:p>
          <w:p w:rsidR="00A02240" w:rsidRDefault="00517E39"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PDI, pag. 24.</w:t>
            </w:r>
          </w:p>
          <w:p w:rsidR="00A02240" w:rsidRDefault="00517E39"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PMA, domeniul activitate educativă,</w:t>
            </w:r>
          </w:p>
          <w:p w:rsidR="00A02240" w:rsidRDefault="00517E39"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PMA, planul de activitate a asistentului medical.</w:t>
            </w:r>
          </w:p>
          <w:p w:rsidR="00A02240" w:rsidRDefault="00517E39"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PMA, planul de activitate a psihologului şcolar.</w:t>
            </w:r>
          </w:p>
          <w:p w:rsidR="00A02240" w:rsidRDefault="00517E39"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Plan de acţiuni „Protecţia vieţii şi sănătăţii elevilor şi profesorilor”.</w:t>
            </w:r>
          </w:p>
          <w:p w:rsidR="00A02240" w:rsidRDefault="00517E39"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Chestionare părinţilor, elevilor şi angajaţilor cu referire la selectarea modelului de activitate a liceului în condiţii pandemice.</w:t>
            </w:r>
          </w:p>
          <w:p w:rsidR="00A02240" w:rsidRDefault="00517E39"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Colaborarea cu CSP,</w:t>
            </w:r>
            <w:r w:rsidR="00DE0EA1">
              <w:rPr>
                <w:b w:val="0"/>
                <w:color w:val="000000"/>
                <w:sz w:val="22"/>
                <w:szCs w:val="22"/>
              </w:rPr>
              <w:t xml:space="preserve"> </w:t>
            </w:r>
            <w:r>
              <w:rPr>
                <w:b w:val="0"/>
                <w:color w:val="000000"/>
                <w:sz w:val="22"/>
                <w:szCs w:val="22"/>
              </w:rPr>
              <w:t xml:space="preserve">ANSA, DGETS, DETS Buiucani, CFM nr. 5, </w:t>
            </w:r>
            <w:r>
              <w:rPr>
                <w:b w:val="0"/>
                <w:sz w:val="22"/>
                <w:szCs w:val="22"/>
              </w:rPr>
              <w:t>rapoarte</w:t>
            </w:r>
            <w:r>
              <w:rPr>
                <w:b w:val="0"/>
                <w:color w:val="000000"/>
                <w:sz w:val="22"/>
                <w:szCs w:val="22"/>
              </w:rPr>
              <w:t>, note informative,  acte de evaluare.</w:t>
            </w:r>
          </w:p>
          <w:p w:rsidR="00A02240" w:rsidRDefault="00517E39" w:rsidP="00366644">
            <w:pPr>
              <w:pStyle w:val="1"/>
              <w:numPr>
                <w:ilvl w:val="0"/>
                <w:numId w:val="22"/>
              </w:numPr>
              <w:shd w:val="clear" w:color="auto" w:fill="FFFFFF"/>
              <w:spacing w:before="0" w:after="0"/>
              <w:jc w:val="both"/>
              <w:rPr>
                <w:b w:val="0"/>
                <w:color w:val="000000"/>
                <w:sz w:val="22"/>
                <w:szCs w:val="22"/>
              </w:rPr>
            </w:pPr>
            <w:r>
              <w:rPr>
                <w:b w:val="0"/>
                <w:color w:val="000000"/>
                <w:sz w:val="22"/>
                <w:szCs w:val="22"/>
              </w:rPr>
              <w:t>Şedinţe  tematice cu părinţii „Promovarea stilului sănătos de viaţă la copii”, „Fiziologia etativă a copiilor” (procese verbale).</w:t>
            </w:r>
          </w:p>
          <w:p w:rsidR="00A02240" w:rsidRDefault="00517E39" w:rsidP="00366644">
            <w:pPr>
              <w:pStyle w:val="1"/>
              <w:numPr>
                <w:ilvl w:val="0"/>
                <w:numId w:val="22"/>
              </w:numPr>
              <w:shd w:val="clear" w:color="auto" w:fill="FFFFFF"/>
              <w:spacing w:before="0" w:after="0"/>
              <w:jc w:val="both"/>
              <w:rPr>
                <w:b w:val="0"/>
                <w:sz w:val="22"/>
                <w:szCs w:val="22"/>
              </w:rPr>
            </w:pPr>
            <w:r>
              <w:rPr>
                <w:b w:val="0"/>
                <w:sz w:val="22"/>
                <w:szCs w:val="22"/>
              </w:rPr>
              <w:t>Planul complex de profilaxie a Toxiinfectiilor alimentare şi</w:t>
            </w:r>
            <w:r w:rsidR="00DE0EA1">
              <w:rPr>
                <w:b w:val="0"/>
                <w:sz w:val="22"/>
                <w:szCs w:val="22"/>
              </w:rPr>
              <w:t xml:space="preserve"> bolilor diareice acute în LTPR „</w:t>
            </w:r>
            <w:r>
              <w:rPr>
                <w:b w:val="0"/>
                <w:sz w:val="22"/>
                <w:szCs w:val="22"/>
              </w:rPr>
              <w:t>M.Marinciuc” pentru anii d</w:t>
            </w:r>
            <w:r w:rsidR="00DE0EA1">
              <w:rPr>
                <w:b w:val="0"/>
                <w:sz w:val="22"/>
                <w:szCs w:val="22"/>
              </w:rPr>
              <w:t>e studii 2022-2023</w:t>
            </w:r>
            <w:r>
              <w:rPr>
                <w:b w:val="0"/>
                <w:sz w:val="22"/>
                <w:szCs w:val="22"/>
              </w:rPr>
              <w:t>.</w:t>
            </w:r>
          </w:p>
          <w:p w:rsidR="00367499" w:rsidRPr="0024182F" w:rsidRDefault="00517E39" w:rsidP="00366644">
            <w:pPr>
              <w:pStyle w:val="1"/>
              <w:numPr>
                <w:ilvl w:val="0"/>
                <w:numId w:val="22"/>
              </w:numPr>
              <w:shd w:val="clear" w:color="auto" w:fill="FFFFFF"/>
              <w:spacing w:before="0" w:after="0"/>
              <w:jc w:val="both"/>
              <w:rPr>
                <w:b w:val="0"/>
                <w:sz w:val="22"/>
                <w:szCs w:val="22"/>
              </w:rPr>
            </w:pPr>
            <w:r w:rsidRPr="0024182F">
              <w:rPr>
                <w:b w:val="0"/>
                <w:sz w:val="22"/>
                <w:szCs w:val="22"/>
              </w:rPr>
              <w:t xml:space="preserve">Planul de desfăşurare a activităţilor în cadrul campaniilor: </w:t>
            </w:r>
          </w:p>
          <w:p w:rsidR="00367499" w:rsidRPr="00367499" w:rsidRDefault="00517E39" w:rsidP="00366644">
            <w:pPr>
              <w:pStyle w:val="1"/>
              <w:numPr>
                <w:ilvl w:val="0"/>
                <w:numId w:val="8"/>
              </w:numPr>
              <w:shd w:val="clear" w:color="auto" w:fill="FFFFFF"/>
              <w:spacing w:before="0" w:after="0"/>
              <w:jc w:val="both"/>
              <w:rPr>
                <w:b w:val="0"/>
                <w:i/>
                <w:sz w:val="22"/>
                <w:szCs w:val="22"/>
              </w:rPr>
            </w:pPr>
            <w:r>
              <w:rPr>
                <w:b w:val="0"/>
                <w:sz w:val="22"/>
                <w:szCs w:val="22"/>
              </w:rPr>
              <w:t>„Siguranţa chimică”</w:t>
            </w:r>
            <w:r w:rsidR="00BD79DE">
              <w:rPr>
                <w:b w:val="0"/>
                <w:sz w:val="22"/>
                <w:szCs w:val="22"/>
              </w:rPr>
              <w:t>, ord.93 din 15.09.2022</w:t>
            </w:r>
            <w:r w:rsidR="00367499">
              <w:rPr>
                <w:b w:val="0"/>
                <w:sz w:val="22"/>
                <w:szCs w:val="22"/>
              </w:rPr>
              <w:t>;</w:t>
            </w:r>
          </w:p>
          <w:p w:rsidR="00367499" w:rsidRPr="00367499" w:rsidRDefault="00517E39" w:rsidP="00366644">
            <w:pPr>
              <w:pStyle w:val="1"/>
              <w:numPr>
                <w:ilvl w:val="0"/>
                <w:numId w:val="8"/>
              </w:numPr>
              <w:shd w:val="clear" w:color="auto" w:fill="FFFFFF"/>
              <w:spacing w:before="0" w:after="0"/>
              <w:jc w:val="both"/>
              <w:rPr>
                <w:b w:val="0"/>
                <w:i/>
                <w:sz w:val="22"/>
                <w:szCs w:val="22"/>
              </w:rPr>
            </w:pPr>
            <w:r>
              <w:rPr>
                <w:b w:val="0"/>
                <w:sz w:val="22"/>
                <w:szCs w:val="22"/>
              </w:rPr>
              <w:t>„Pro Sănătatea”</w:t>
            </w:r>
            <w:r w:rsidR="00BD79DE">
              <w:rPr>
                <w:b w:val="0"/>
                <w:sz w:val="22"/>
                <w:szCs w:val="22"/>
              </w:rPr>
              <w:t>, ord 111 din 05.10.2022</w:t>
            </w:r>
            <w:r w:rsidR="00367499">
              <w:rPr>
                <w:b w:val="0"/>
                <w:sz w:val="22"/>
                <w:szCs w:val="22"/>
              </w:rPr>
              <w:t>;</w:t>
            </w:r>
          </w:p>
          <w:p w:rsidR="00367499" w:rsidRPr="00367499" w:rsidRDefault="00517E39" w:rsidP="00366644">
            <w:pPr>
              <w:pStyle w:val="1"/>
              <w:numPr>
                <w:ilvl w:val="0"/>
                <w:numId w:val="8"/>
              </w:numPr>
              <w:shd w:val="clear" w:color="auto" w:fill="FFFFFF"/>
              <w:spacing w:before="0" w:after="0"/>
              <w:jc w:val="both"/>
              <w:rPr>
                <w:b w:val="0"/>
                <w:i/>
                <w:sz w:val="22"/>
                <w:szCs w:val="22"/>
              </w:rPr>
            </w:pPr>
            <w:r>
              <w:rPr>
                <w:b w:val="0"/>
                <w:sz w:val="22"/>
                <w:szCs w:val="22"/>
              </w:rPr>
              <w:t>„Securitatea ci</w:t>
            </w:r>
            <w:r w:rsidR="00DE0EA1">
              <w:rPr>
                <w:b w:val="0"/>
                <w:sz w:val="22"/>
                <w:szCs w:val="22"/>
              </w:rPr>
              <w:t>bernetică”,</w:t>
            </w:r>
            <w:r w:rsidR="00367499">
              <w:rPr>
                <w:b w:val="0"/>
                <w:sz w:val="22"/>
                <w:szCs w:val="22"/>
              </w:rPr>
              <w:t xml:space="preserve"> </w:t>
            </w:r>
            <w:r w:rsidR="00BD79DE">
              <w:rPr>
                <w:b w:val="0"/>
                <w:sz w:val="22"/>
                <w:szCs w:val="22"/>
              </w:rPr>
              <w:t>ord</w:t>
            </w:r>
            <w:r w:rsidR="00367499">
              <w:rPr>
                <w:b w:val="0"/>
                <w:sz w:val="22"/>
                <w:szCs w:val="22"/>
              </w:rPr>
              <w:t>. 110 din 03.10.2022;</w:t>
            </w:r>
          </w:p>
          <w:p w:rsidR="00367499" w:rsidRPr="00367499" w:rsidRDefault="00FF2CEB" w:rsidP="00366644">
            <w:pPr>
              <w:pStyle w:val="1"/>
              <w:numPr>
                <w:ilvl w:val="0"/>
                <w:numId w:val="8"/>
              </w:numPr>
              <w:shd w:val="clear" w:color="auto" w:fill="FFFFFF"/>
              <w:spacing w:before="0" w:after="0"/>
              <w:jc w:val="both"/>
              <w:rPr>
                <w:b w:val="0"/>
                <w:i/>
                <w:sz w:val="22"/>
                <w:szCs w:val="22"/>
              </w:rPr>
            </w:pPr>
            <w:r>
              <w:rPr>
                <w:b w:val="0"/>
                <w:sz w:val="22"/>
                <w:szCs w:val="22"/>
              </w:rPr>
              <w:t>„Siguranţa rutieră”</w:t>
            </w:r>
            <w:r>
              <w:rPr>
                <w:color w:val="000000"/>
              </w:rPr>
              <w:t xml:space="preserve"> </w:t>
            </w:r>
            <w:r w:rsidRPr="00FF2CEB">
              <w:rPr>
                <w:b w:val="0"/>
                <w:color w:val="000000"/>
                <w:sz w:val="22"/>
                <w:szCs w:val="22"/>
              </w:rPr>
              <w:t>ordinul 25 din 13.03.2023</w:t>
            </w:r>
          </w:p>
          <w:p w:rsidR="00367499" w:rsidRPr="00367499" w:rsidRDefault="00BD79DE" w:rsidP="00366644">
            <w:pPr>
              <w:pStyle w:val="1"/>
              <w:numPr>
                <w:ilvl w:val="0"/>
                <w:numId w:val="8"/>
              </w:numPr>
              <w:shd w:val="clear" w:color="auto" w:fill="FFFFFF"/>
              <w:spacing w:before="0" w:after="0"/>
              <w:jc w:val="both"/>
              <w:rPr>
                <w:b w:val="0"/>
                <w:i/>
                <w:sz w:val="22"/>
                <w:szCs w:val="22"/>
              </w:rPr>
            </w:pPr>
            <w:r>
              <w:rPr>
                <w:b w:val="0"/>
                <w:sz w:val="22"/>
                <w:szCs w:val="22"/>
              </w:rPr>
              <w:t>„Ziua siguranței pe internet”, ord 15 din 06.02.2023;</w:t>
            </w:r>
            <w:r w:rsidR="00DE0EA1">
              <w:rPr>
                <w:b w:val="0"/>
                <w:sz w:val="22"/>
                <w:szCs w:val="22"/>
              </w:rPr>
              <w:t xml:space="preserve"> </w:t>
            </w:r>
          </w:p>
          <w:p w:rsidR="00367499" w:rsidRPr="00367499" w:rsidRDefault="00DE0EA1" w:rsidP="00366644">
            <w:pPr>
              <w:pStyle w:val="1"/>
              <w:numPr>
                <w:ilvl w:val="0"/>
                <w:numId w:val="8"/>
              </w:numPr>
              <w:shd w:val="clear" w:color="auto" w:fill="FFFFFF"/>
              <w:spacing w:before="0" w:after="0"/>
              <w:jc w:val="both"/>
              <w:rPr>
                <w:b w:val="0"/>
                <w:i/>
                <w:sz w:val="22"/>
                <w:szCs w:val="22"/>
              </w:rPr>
            </w:pPr>
            <w:r>
              <w:rPr>
                <w:b w:val="0"/>
                <w:sz w:val="22"/>
                <w:szCs w:val="22"/>
              </w:rPr>
              <w:t xml:space="preserve">„Să creștem fără violență”, ord.122 din 31.10.2022; </w:t>
            </w:r>
          </w:p>
          <w:p w:rsidR="00367499" w:rsidRPr="00367499" w:rsidRDefault="00DE0EA1" w:rsidP="00366644">
            <w:pPr>
              <w:pStyle w:val="1"/>
              <w:numPr>
                <w:ilvl w:val="0"/>
                <w:numId w:val="8"/>
              </w:numPr>
              <w:shd w:val="clear" w:color="auto" w:fill="FFFFFF"/>
              <w:spacing w:before="0" w:after="0"/>
              <w:jc w:val="both"/>
              <w:rPr>
                <w:b w:val="0"/>
                <w:i/>
                <w:sz w:val="22"/>
                <w:szCs w:val="22"/>
              </w:rPr>
            </w:pPr>
            <w:r>
              <w:rPr>
                <w:b w:val="0"/>
                <w:sz w:val="22"/>
                <w:szCs w:val="22"/>
              </w:rPr>
              <w:t xml:space="preserve">„Trăistuța speranței”, ord.131 din 14.11.22, </w:t>
            </w:r>
          </w:p>
          <w:p w:rsidR="00367499" w:rsidRPr="00367499" w:rsidRDefault="00DE0EA1" w:rsidP="00366644">
            <w:pPr>
              <w:pStyle w:val="1"/>
              <w:numPr>
                <w:ilvl w:val="0"/>
                <w:numId w:val="8"/>
              </w:numPr>
              <w:shd w:val="clear" w:color="auto" w:fill="FFFFFF"/>
              <w:spacing w:before="0" w:after="0"/>
              <w:jc w:val="both"/>
              <w:rPr>
                <w:b w:val="0"/>
                <w:i/>
                <w:sz w:val="22"/>
                <w:szCs w:val="22"/>
              </w:rPr>
            </w:pPr>
            <w:r>
              <w:rPr>
                <w:b w:val="0"/>
                <w:sz w:val="22"/>
                <w:szCs w:val="22"/>
              </w:rPr>
              <w:t>„O viață nu costă nimic, nimic nu valorează cât o viață”, ord 132 din 14.11.2022;</w:t>
            </w:r>
          </w:p>
          <w:p w:rsidR="00A02240" w:rsidRDefault="00DE0EA1" w:rsidP="00366644">
            <w:pPr>
              <w:pStyle w:val="1"/>
              <w:numPr>
                <w:ilvl w:val="0"/>
                <w:numId w:val="8"/>
              </w:numPr>
              <w:shd w:val="clear" w:color="auto" w:fill="FFFFFF"/>
              <w:spacing w:before="0" w:after="0"/>
              <w:jc w:val="both"/>
              <w:rPr>
                <w:b w:val="0"/>
                <w:i/>
                <w:sz w:val="22"/>
                <w:szCs w:val="22"/>
              </w:rPr>
            </w:pPr>
            <w:r>
              <w:rPr>
                <w:b w:val="0"/>
                <w:sz w:val="22"/>
                <w:szCs w:val="22"/>
              </w:rPr>
              <w:t xml:space="preserve"> Concursul „Familia – leagăn de dor”, ord</w:t>
            </w:r>
            <w:r w:rsidR="00BD79DE">
              <w:rPr>
                <w:b w:val="0"/>
                <w:sz w:val="22"/>
                <w:szCs w:val="22"/>
              </w:rPr>
              <w:t>.</w:t>
            </w:r>
            <w:r>
              <w:rPr>
                <w:b w:val="0"/>
                <w:sz w:val="22"/>
                <w:szCs w:val="22"/>
              </w:rPr>
              <w:t xml:space="preserve"> 133 din 14.11.2023</w:t>
            </w:r>
            <w:r w:rsidR="00BD79DE">
              <w:rPr>
                <w:b w:val="0"/>
                <w:sz w:val="22"/>
                <w:szCs w:val="22"/>
              </w:rPr>
              <w:t>, Programul SELFI, ord. 137 din 28.11.2022</w:t>
            </w:r>
          </w:p>
        </w:tc>
      </w:tr>
      <w:tr w:rsidR="00A02240">
        <w:tc>
          <w:tcPr>
            <w:tcW w:w="170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8216"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1.3.1. Administrația instituției colaborează cu părinții elevilor sau, după caz, cu tutorii/reprezentanții lor legali,cu serviciile publice de sănătate și cu celelalte instituții cu abilități legale în acest sens, în promovarea valorii sănătății fizice și mentale, stilului de viață în instituție și comunitate. Administrația instituției asigură accesul permanent al elevilor la servicii medicale printr-un cabinet propriu și în baza acordului de asistență medicală CSP.</w:t>
            </w:r>
          </w:p>
        </w:tc>
      </w:tr>
      <w:tr w:rsidR="00A02240">
        <w:tc>
          <w:tcPr>
            <w:tcW w:w="170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543"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rsidP="00460807">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rsidP="00460807">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1.3.2. Asigurarea condițiilor fizice, inclusiv a spațiilor special rezervate, a resurselor materiale și metodologice (mese rotunde, seminare, traininguri, sesiuni de terapie educațională etc.) pentru profilaxia problemelor psihoemoționale ale elevilor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0"/>
        <w:tblW w:w="9917" w:type="dxa"/>
        <w:tblInd w:w="-687" w:type="dxa"/>
        <w:tblLayout w:type="fixed"/>
        <w:tblLook w:val="0400" w:firstRow="0" w:lastRow="0" w:firstColumn="0" w:lastColumn="0" w:noHBand="0" w:noVBand="1"/>
      </w:tblPr>
      <w:tblGrid>
        <w:gridCol w:w="1701"/>
        <w:gridCol w:w="3543"/>
        <w:gridCol w:w="2336"/>
        <w:gridCol w:w="2337"/>
      </w:tblGrid>
      <w:tr w:rsidR="00A02240">
        <w:tc>
          <w:tcPr>
            <w:tcW w:w="170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8216" w:type="dxa"/>
            <w:gridSpan w:val="3"/>
          </w:tcPr>
          <w:p w:rsidR="00A02240" w:rsidRPr="00C33895" w:rsidRDefault="00517E39"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t xml:space="preserve">Centrul de Resurse </w:t>
            </w:r>
            <w:r w:rsidRPr="00C33895">
              <w:rPr>
                <w:rFonts w:ascii="Times New Roman" w:eastAsia="Times New Roman" w:hAnsi="Times New Roman" w:cs="Times New Roman"/>
              </w:rPr>
              <w:t>pentru</w:t>
            </w:r>
            <w:r w:rsidRPr="00C33895">
              <w:rPr>
                <w:rFonts w:ascii="Times New Roman" w:eastAsia="Times New Roman" w:hAnsi="Times New Roman" w:cs="Times New Roman"/>
                <w:color w:val="000000"/>
              </w:rPr>
              <w:t xml:space="preserve"> educaţie </w:t>
            </w:r>
            <w:r w:rsidRPr="00C33895">
              <w:rPr>
                <w:rFonts w:ascii="Times New Roman" w:eastAsia="Times New Roman" w:hAnsi="Times New Roman" w:cs="Times New Roman"/>
              </w:rPr>
              <w:t>incluzivă</w:t>
            </w:r>
            <w:r w:rsidRPr="00C33895">
              <w:rPr>
                <w:rFonts w:ascii="Times New Roman" w:eastAsia="Times New Roman" w:hAnsi="Times New Roman" w:cs="Times New Roman"/>
                <w:color w:val="000000"/>
              </w:rPr>
              <w:t>, amenajat şi bine dotat (2 calculatoare, imprimantă, mobilier special, jocuri de masă, literatură metodică, fişe, etc.</w:t>
            </w:r>
          </w:p>
          <w:p w:rsidR="00A02240" w:rsidRPr="00C33895" w:rsidRDefault="00517E39"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t>Cabinet amenajat/ de Serviciu de asistenţă psihologică.</w:t>
            </w:r>
          </w:p>
          <w:p w:rsidR="00A02240" w:rsidRPr="00C33895" w:rsidRDefault="00517E39"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t>Activităţi de profilaxie cu elevii (proiectele se află la psihologul şcolar):</w:t>
            </w:r>
          </w:p>
          <w:p w:rsidR="00C33895" w:rsidRDefault="00517E39"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lastRenderedPageBreak/>
              <w:t>Training cu</w:t>
            </w:r>
            <w:r w:rsidR="0024182F" w:rsidRPr="00C33895">
              <w:rPr>
                <w:rFonts w:ascii="Times New Roman" w:eastAsia="Times New Roman" w:hAnsi="Times New Roman" w:cs="Times New Roman"/>
                <w:color w:val="000000"/>
              </w:rPr>
              <w:t xml:space="preserve"> elevii cl. I, „Eu sunt şcolar”, reflectat în Registrul psihologului, p.6</w:t>
            </w:r>
            <w:r w:rsidR="00C33895" w:rsidRPr="00C33895">
              <w:rPr>
                <w:rFonts w:ascii="Times New Roman" w:eastAsia="Times New Roman" w:hAnsi="Times New Roman" w:cs="Times New Roman"/>
                <w:color w:val="000000"/>
              </w:rPr>
              <w:t>2-69;</w:t>
            </w:r>
            <w:r w:rsidR="0024182F" w:rsidRPr="00C33895">
              <w:rPr>
                <w:rFonts w:ascii="Times New Roman" w:eastAsia="Times New Roman" w:hAnsi="Times New Roman" w:cs="Times New Roman"/>
                <w:color w:val="000000"/>
              </w:rPr>
              <w:t xml:space="preserve"> </w:t>
            </w:r>
          </w:p>
          <w:p w:rsidR="00A02240" w:rsidRDefault="0024182F"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t>Training cu elevii claselor a 5-a</w:t>
            </w:r>
            <w:r w:rsidR="00C33895" w:rsidRPr="00C33895">
              <w:rPr>
                <w:rFonts w:ascii="Times New Roman" w:eastAsia="Times New Roman" w:hAnsi="Times New Roman" w:cs="Times New Roman"/>
                <w:color w:val="000000"/>
              </w:rPr>
              <w:t>, „Școal-prietenul meu”, reflectat în Registrul psihologului, p.70-75;</w:t>
            </w:r>
          </w:p>
          <w:p w:rsidR="00A02240" w:rsidRPr="00C33895" w:rsidRDefault="00517E39"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t>Jocu</w:t>
            </w:r>
            <w:r w:rsidR="00C33895">
              <w:rPr>
                <w:rFonts w:ascii="Times New Roman" w:eastAsia="Times New Roman" w:hAnsi="Times New Roman" w:cs="Times New Roman"/>
                <w:color w:val="000000"/>
              </w:rPr>
              <w:t>ri psihologice cu elevii clasele I-IV, „Emoţiile din jurul nostru”, p.16;</w:t>
            </w:r>
          </w:p>
          <w:p w:rsidR="00C33895" w:rsidRDefault="00517E39"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t>Training cu elevii cl. VIII, „Locul adic</w:t>
            </w:r>
            <w:r w:rsidR="00C33895">
              <w:rPr>
                <w:rFonts w:ascii="Times New Roman" w:eastAsia="Times New Roman" w:hAnsi="Times New Roman" w:cs="Times New Roman"/>
                <w:color w:val="000000"/>
              </w:rPr>
              <w:t>ţiilor în viaţa adolescenţilor”, p.17;</w:t>
            </w:r>
          </w:p>
          <w:p w:rsidR="00A02240" w:rsidRPr="00C33895" w:rsidRDefault="00517E39"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t>Train</w:t>
            </w:r>
            <w:r w:rsidR="00C33895">
              <w:rPr>
                <w:rFonts w:ascii="Times New Roman" w:eastAsia="Times New Roman" w:hAnsi="Times New Roman" w:cs="Times New Roman"/>
                <w:color w:val="000000"/>
              </w:rPr>
              <w:t>ing cu elevii cl. IX şi  XII, „Teze și examene fără stres”, p.20;</w:t>
            </w:r>
          </w:p>
          <w:p w:rsidR="00A02240" w:rsidRPr="00C33895" w:rsidRDefault="00517E39" w:rsidP="00366644">
            <w:pPr>
              <w:pStyle w:val="a4"/>
              <w:numPr>
                <w:ilvl w:val="0"/>
                <w:numId w:val="23"/>
              </w:numPr>
              <w:pBdr>
                <w:top w:val="nil"/>
                <w:left w:val="nil"/>
                <w:bottom w:val="nil"/>
                <w:right w:val="nil"/>
                <w:between w:val="nil"/>
              </w:pBdr>
              <w:spacing w:after="0" w:line="240" w:lineRule="auto"/>
              <w:ind w:left="286"/>
              <w:rPr>
                <w:rFonts w:ascii="Times New Roman" w:eastAsia="Times New Roman" w:hAnsi="Times New Roman" w:cs="Times New Roman"/>
                <w:color w:val="000000"/>
              </w:rPr>
            </w:pPr>
            <w:r w:rsidRPr="00C33895">
              <w:rPr>
                <w:rFonts w:ascii="Times New Roman" w:eastAsia="Times New Roman" w:hAnsi="Times New Roman" w:cs="Times New Roman"/>
                <w:color w:val="000000"/>
              </w:rPr>
              <w:t>Registru de evidenţă a şedinţelor de co</w:t>
            </w:r>
            <w:r w:rsidR="00C33895">
              <w:rPr>
                <w:rFonts w:ascii="Times New Roman" w:eastAsia="Times New Roman" w:hAnsi="Times New Roman" w:cs="Times New Roman"/>
                <w:color w:val="000000"/>
              </w:rPr>
              <w:t>nsiliere individuală şi de grup, p.24-50;</w:t>
            </w:r>
          </w:p>
        </w:tc>
      </w:tr>
      <w:tr w:rsidR="00A02240">
        <w:tc>
          <w:tcPr>
            <w:tcW w:w="170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8216"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1.3.2. Instituția de învățământ dispune de condiții fizice, resurse materiale și resurse metodologice pentru profilaxia psihoemoționale ale copiilor ( mese rotunde, </w:t>
            </w:r>
            <w:r>
              <w:rPr>
                <w:rFonts w:ascii="Times New Roman" w:eastAsia="Times New Roman" w:hAnsi="Times New Roman" w:cs="Times New Roman"/>
                <w:i/>
              </w:rPr>
              <w:t>training-uri</w:t>
            </w:r>
            <w:r w:rsidR="00602626">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sesiuni de terapie educațională, etc.).</w:t>
            </w:r>
          </w:p>
        </w:tc>
      </w:tr>
      <w:tr w:rsidR="00A02240">
        <w:tc>
          <w:tcPr>
            <w:tcW w:w="170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543"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 xml:space="preserve">Curriculum/ proces </w:t>
      </w:r>
      <w:r>
        <w:rPr>
          <w:rFonts w:ascii="Times New Roman" w:eastAsia="Times New Roman" w:hAnsi="Times New Roman" w:cs="Times New Roman"/>
          <w:b/>
        </w:rPr>
        <w:t>educațional</w:t>
      </w:r>
    </w:p>
    <w:p w:rsidR="00602626" w:rsidRDefault="00602626">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1.3.3. Realizarea activităților de promovare/ susținere a modului </w:t>
      </w:r>
      <w:r>
        <w:rPr>
          <w:rFonts w:ascii="Times New Roman" w:eastAsia="Times New Roman" w:hAnsi="Times New Roman" w:cs="Times New Roman"/>
        </w:rPr>
        <w:t>sănătos</w:t>
      </w:r>
      <w:r>
        <w:rPr>
          <w:rFonts w:ascii="Times New Roman" w:eastAsia="Times New Roman" w:hAnsi="Times New Roman" w:cs="Times New Roman"/>
          <w:color w:val="000000"/>
        </w:rPr>
        <w:t xml:space="preserve"> de viață, de prevenire a riscurilor de accident, îmbolnăviri etc., luarea măsurilor de prevenire a surmenajului și de profilaxie a stresului pe parcursul procesului educațional și asigurarea accesului elevilor la programe ce promovează modul sănătos de viață</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1"/>
        <w:tblW w:w="9917" w:type="dxa"/>
        <w:tblInd w:w="-687" w:type="dxa"/>
        <w:tblLayout w:type="fixed"/>
        <w:tblLook w:val="0400" w:firstRow="0" w:lastRow="0" w:firstColumn="0" w:lastColumn="0" w:noHBand="0" w:noVBand="1"/>
      </w:tblPr>
      <w:tblGrid>
        <w:gridCol w:w="1843"/>
        <w:gridCol w:w="3401"/>
        <w:gridCol w:w="2336"/>
        <w:gridCol w:w="2337"/>
      </w:tblGrid>
      <w:tr w:rsidR="00A02240">
        <w:tc>
          <w:tcPr>
            <w:tcW w:w="1843"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8074" w:type="dxa"/>
            <w:gridSpan w:val="3"/>
          </w:tcPr>
          <w:p w:rsidR="00A02240" w:rsidRPr="00C33895" w:rsidRDefault="00517E39" w:rsidP="00366644">
            <w:pPr>
              <w:pStyle w:val="a4"/>
              <w:numPr>
                <w:ilvl w:val="0"/>
                <w:numId w:val="24"/>
              </w:numPr>
              <w:pBdr>
                <w:top w:val="nil"/>
                <w:left w:val="nil"/>
                <w:bottom w:val="nil"/>
                <w:right w:val="nil"/>
                <w:between w:val="nil"/>
              </w:pBdr>
              <w:spacing w:after="0" w:line="240" w:lineRule="auto"/>
              <w:ind w:left="290"/>
              <w:rPr>
                <w:rFonts w:ascii="Times New Roman" w:eastAsia="Times New Roman" w:hAnsi="Times New Roman" w:cs="Times New Roman"/>
                <w:color w:val="000000"/>
              </w:rPr>
            </w:pPr>
            <w:r w:rsidRPr="00C33895">
              <w:rPr>
                <w:rFonts w:ascii="Times New Roman" w:eastAsia="Times New Roman" w:hAnsi="Times New Roman" w:cs="Times New Roman"/>
                <w:color w:val="000000"/>
              </w:rPr>
              <w:t xml:space="preserve">Proiecte didactice de la Disciplinele </w:t>
            </w:r>
            <w:r w:rsidRPr="00C33895">
              <w:rPr>
                <w:rFonts w:ascii="Times New Roman" w:eastAsia="Times New Roman" w:hAnsi="Times New Roman" w:cs="Times New Roman"/>
              </w:rPr>
              <w:t>Consiliere</w:t>
            </w:r>
            <w:r w:rsidRPr="00C33895">
              <w:rPr>
                <w:rFonts w:ascii="Times New Roman" w:eastAsia="Times New Roman" w:hAnsi="Times New Roman" w:cs="Times New Roman"/>
                <w:color w:val="000000"/>
              </w:rPr>
              <w:t xml:space="preserve"> și Dezvoltare personală, Educația pentru societate, Biologie, Chimie , Educaţia Fizică.</w:t>
            </w:r>
          </w:p>
          <w:p w:rsidR="00A02240" w:rsidRPr="00C33895" w:rsidRDefault="00517E39" w:rsidP="00366644">
            <w:pPr>
              <w:pStyle w:val="a4"/>
              <w:numPr>
                <w:ilvl w:val="0"/>
                <w:numId w:val="24"/>
              </w:numPr>
              <w:pBdr>
                <w:top w:val="nil"/>
                <w:left w:val="nil"/>
                <w:bottom w:val="nil"/>
                <w:right w:val="nil"/>
                <w:between w:val="nil"/>
              </w:pBdr>
              <w:spacing w:after="0" w:line="240" w:lineRule="auto"/>
              <w:ind w:left="290"/>
              <w:rPr>
                <w:rFonts w:ascii="Times New Roman" w:eastAsia="Times New Roman" w:hAnsi="Times New Roman" w:cs="Times New Roman"/>
                <w:color w:val="000000"/>
              </w:rPr>
            </w:pPr>
            <w:r w:rsidRPr="00C33895">
              <w:rPr>
                <w:rFonts w:ascii="Times New Roman" w:eastAsia="Times New Roman" w:hAnsi="Times New Roman" w:cs="Times New Roman"/>
                <w:color w:val="000000"/>
              </w:rPr>
              <w:t>Curs opţ</w:t>
            </w:r>
            <w:r w:rsidR="00C33895" w:rsidRPr="00C33895">
              <w:rPr>
                <w:rFonts w:ascii="Times New Roman" w:eastAsia="Times New Roman" w:hAnsi="Times New Roman" w:cs="Times New Roman"/>
                <w:color w:val="000000"/>
              </w:rPr>
              <w:t>ional</w:t>
            </w:r>
            <w:r w:rsidR="00FC6E58">
              <w:rPr>
                <w:rFonts w:ascii="Times New Roman" w:eastAsia="Times New Roman" w:hAnsi="Times New Roman" w:cs="Times New Roman"/>
                <w:color w:val="000000"/>
              </w:rPr>
              <w:t xml:space="preserve"> </w:t>
            </w:r>
            <w:r w:rsidR="00C33895" w:rsidRPr="00C33895">
              <w:rPr>
                <w:rFonts w:ascii="Times New Roman" w:eastAsia="Times New Roman" w:hAnsi="Times New Roman" w:cs="Times New Roman"/>
                <w:color w:val="000000"/>
              </w:rPr>
              <w:t>„Educaţia pentru sănătate”;</w:t>
            </w:r>
          </w:p>
          <w:p w:rsidR="00A02240" w:rsidRPr="00C33895" w:rsidRDefault="00517E39" w:rsidP="00366644">
            <w:pPr>
              <w:pStyle w:val="a4"/>
              <w:numPr>
                <w:ilvl w:val="0"/>
                <w:numId w:val="24"/>
              </w:numPr>
              <w:pBdr>
                <w:top w:val="nil"/>
                <w:left w:val="nil"/>
                <w:bottom w:val="nil"/>
                <w:right w:val="nil"/>
                <w:between w:val="nil"/>
              </w:pBdr>
              <w:spacing w:after="0" w:line="240" w:lineRule="auto"/>
              <w:ind w:left="290"/>
              <w:rPr>
                <w:rFonts w:ascii="Times New Roman" w:eastAsia="Times New Roman" w:hAnsi="Times New Roman" w:cs="Times New Roman"/>
                <w:color w:val="000000"/>
              </w:rPr>
            </w:pPr>
            <w:r w:rsidRPr="00C33895">
              <w:rPr>
                <w:rFonts w:ascii="Times New Roman" w:eastAsia="Times New Roman" w:hAnsi="Times New Roman" w:cs="Times New Roman"/>
                <w:color w:val="000000"/>
              </w:rPr>
              <w:t>Planul de ac</w:t>
            </w:r>
            <w:r w:rsidR="00C33895" w:rsidRPr="00C33895">
              <w:rPr>
                <w:rFonts w:ascii="Times New Roman" w:eastAsia="Times New Roman" w:hAnsi="Times New Roman" w:cs="Times New Roman"/>
                <w:color w:val="000000"/>
              </w:rPr>
              <w:t>tivitate a asistentului medical, aprobat director;</w:t>
            </w:r>
          </w:p>
          <w:p w:rsidR="00A02240" w:rsidRPr="00C33895" w:rsidRDefault="00517E39" w:rsidP="00366644">
            <w:pPr>
              <w:pStyle w:val="a4"/>
              <w:numPr>
                <w:ilvl w:val="0"/>
                <w:numId w:val="24"/>
              </w:numPr>
              <w:pBdr>
                <w:top w:val="nil"/>
                <w:left w:val="nil"/>
                <w:bottom w:val="nil"/>
                <w:right w:val="nil"/>
                <w:between w:val="nil"/>
              </w:pBdr>
              <w:spacing w:after="0" w:line="240" w:lineRule="auto"/>
              <w:ind w:left="290"/>
              <w:rPr>
                <w:rFonts w:ascii="Times New Roman" w:eastAsia="Times New Roman" w:hAnsi="Times New Roman" w:cs="Times New Roman"/>
                <w:color w:val="000000"/>
              </w:rPr>
            </w:pPr>
            <w:r w:rsidRPr="00C33895">
              <w:rPr>
                <w:rFonts w:ascii="Times New Roman" w:eastAsia="Times New Roman" w:hAnsi="Times New Roman" w:cs="Times New Roman"/>
                <w:color w:val="000000"/>
              </w:rPr>
              <w:t xml:space="preserve">Planul </w:t>
            </w:r>
            <w:r w:rsidRPr="00C33895">
              <w:rPr>
                <w:rFonts w:ascii="Times New Roman" w:eastAsia="Times New Roman" w:hAnsi="Times New Roman" w:cs="Times New Roman"/>
              </w:rPr>
              <w:t>saptamanii</w:t>
            </w:r>
            <w:r w:rsidR="00FC6E58">
              <w:rPr>
                <w:rFonts w:ascii="Times New Roman" w:eastAsia="Times New Roman" w:hAnsi="Times New Roman" w:cs="Times New Roman"/>
                <w:color w:val="000000"/>
              </w:rPr>
              <w:t xml:space="preserve">  „Securitatea chimică”, ord.93 din 15.09.2022</w:t>
            </w:r>
          </w:p>
          <w:p w:rsidR="00C33895" w:rsidRPr="00C33895" w:rsidRDefault="00C33895" w:rsidP="00366644">
            <w:pPr>
              <w:pStyle w:val="a4"/>
              <w:numPr>
                <w:ilvl w:val="0"/>
                <w:numId w:val="24"/>
              </w:numPr>
              <w:pBdr>
                <w:top w:val="nil"/>
                <w:left w:val="nil"/>
                <w:bottom w:val="nil"/>
                <w:right w:val="nil"/>
                <w:between w:val="nil"/>
              </w:pBdr>
              <w:spacing w:after="0" w:line="240" w:lineRule="auto"/>
              <w:ind w:left="290"/>
              <w:rPr>
                <w:rFonts w:ascii="Times New Roman" w:eastAsia="Times New Roman" w:hAnsi="Times New Roman" w:cs="Times New Roman"/>
                <w:color w:val="000000"/>
              </w:rPr>
            </w:pPr>
            <w:r w:rsidRPr="00C33895">
              <w:rPr>
                <w:rFonts w:ascii="Times New Roman" w:eastAsia="Times New Roman" w:hAnsi="Times New Roman" w:cs="Times New Roman"/>
                <w:color w:val="000000"/>
              </w:rPr>
              <w:t>Lunarul securității cibernetice”, Ord.110 din 03.10.2022</w:t>
            </w:r>
          </w:p>
          <w:p w:rsidR="00A02240" w:rsidRPr="00C33895" w:rsidRDefault="00517E39" w:rsidP="00366644">
            <w:pPr>
              <w:pStyle w:val="a4"/>
              <w:numPr>
                <w:ilvl w:val="0"/>
                <w:numId w:val="24"/>
              </w:numPr>
              <w:pBdr>
                <w:top w:val="nil"/>
                <w:left w:val="nil"/>
                <w:bottom w:val="nil"/>
                <w:right w:val="nil"/>
                <w:between w:val="nil"/>
              </w:pBdr>
              <w:spacing w:after="0" w:line="240" w:lineRule="auto"/>
              <w:ind w:left="290"/>
              <w:rPr>
                <w:rFonts w:ascii="Times New Roman" w:eastAsia="Times New Roman" w:hAnsi="Times New Roman" w:cs="Times New Roman"/>
                <w:color w:val="000000"/>
              </w:rPr>
            </w:pPr>
            <w:r w:rsidRPr="00C33895">
              <w:rPr>
                <w:rFonts w:ascii="Times New Roman" w:eastAsia="Times New Roman" w:hAnsi="Times New Roman" w:cs="Times New Roman"/>
                <w:color w:val="000000"/>
              </w:rPr>
              <w:t xml:space="preserve">Decada </w:t>
            </w:r>
            <w:r w:rsidR="005B7EFD" w:rsidRPr="00C33895">
              <w:rPr>
                <w:rFonts w:ascii="Times New Roman" w:eastAsia="Times New Roman" w:hAnsi="Times New Roman" w:cs="Times New Roman"/>
                <w:color w:val="000000"/>
              </w:rPr>
              <w:t>„Securitatea rutieră”, ordinul 25 din 13.03.2023</w:t>
            </w:r>
          </w:p>
          <w:p w:rsidR="005B7EFD" w:rsidRPr="00C33895" w:rsidRDefault="00517E39" w:rsidP="00366644">
            <w:pPr>
              <w:pStyle w:val="a4"/>
              <w:numPr>
                <w:ilvl w:val="0"/>
                <w:numId w:val="24"/>
              </w:numPr>
              <w:pBdr>
                <w:top w:val="nil"/>
                <w:left w:val="nil"/>
                <w:bottom w:val="nil"/>
                <w:right w:val="nil"/>
                <w:between w:val="nil"/>
              </w:pBdr>
              <w:shd w:val="clear" w:color="auto" w:fill="FFFFFF" w:themeFill="background1"/>
              <w:spacing w:after="0" w:line="240" w:lineRule="auto"/>
              <w:ind w:left="290"/>
              <w:rPr>
                <w:rFonts w:ascii="Times New Roman" w:eastAsia="Times New Roman" w:hAnsi="Times New Roman" w:cs="Times New Roman"/>
                <w:color w:val="000000"/>
              </w:rPr>
            </w:pPr>
            <w:r w:rsidRPr="00C33895">
              <w:rPr>
                <w:rFonts w:ascii="Times New Roman" w:eastAsia="Times New Roman" w:hAnsi="Times New Roman" w:cs="Times New Roman"/>
                <w:color w:val="000000"/>
              </w:rPr>
              <w:t xml:space="preserve">Familiarizarea  cadrelor didactice cu  „Instrucţiunea </w:t>
            </w:r>
            <w:r w:rsidRPr="00C33895">
              <w:rPr>
                <w:rFonts w:ascii="Times New Roman" w:eastAsia="Times New Roman" w:hAnsi="Times New Roman" w:cs="Times New Roman"/>
              </w:rPr>
              <w:t>privind</w:t>
            </w:r>
            <w:r w:rsidRPr="00C33895">
              <w:rPr>
                <w:rFonts w:ascii="Times New Roman" w:eastAsia="Times New Roman" w:hAnsi="Times New Roman" w:cs="Times New Roman"/>
                <w:color w:val="000000"/>
              </w:rPr>
              <w:t xml:space="preserve"> managementul temelor </w:t>
            </w:r>
            <w:r w:rsidR="005B7EFD" w:rsidRPr="00C33895">
              <w:rPr>
                <w:rFonts w:ascii="Times New Roman" w:eastAsia="Times New Roman" w:hAnsi="Times New Roman" w:cs="Times New Roman"/>
                <w:color w:val="000000"/>
              </w:rPr>
              <w:t xml:space="preserve">  </w:t>
            </w:r>
          </w:p>
          <w:p w:rsidR="00A02240" w:rsidRPr="00C33895" w:rsidRDefault="00FC6E58" w:rsidP="00FC6E58">
            <w:pPr>
              <w:pStyle w:val="a4"/>
              <w:pBdr>
                <w:top w:val="nil"/>
                <w:left w:val="nil"/>
                <w:bottom w:val="nil"/>
                <w:right w:val="nil"/>
                <w:between w:val="nil"/>
              </w:pBdr>
              <w:shd w:val="clear" w:color="auto" w:fill="FFFFFF" w:themeFill="background1"/>
              <w:spacing w:after="0" w:line="240" w:lineRule="auto"/>
              <w:ind w:left="290"/>
              <w:rPr>
                <w:rFonts w:ascii="Times New Roman" w:eastAsia="Times New Roman" w:hAnsi="Times New Roman" w:cs="Times New Roman"/>
                <w:color w:val="000000"/>
              </w:rPr>
            </w:pPr>
            <w:r>
              <w:rPr>
                <w:rFonts w:ascii="Times New Roman" w:eastAsia="Times New Roman" w:hAnsi="Times New Roman" w:cs="Times New Roman"/>
                <w:color w:val="000000"/>
              </w:rPr>
              <w:t>pentru acasă”, reunilunile metodice;</w:t>
            </w:r>
          </w:p>
          <w:p w:rsidR="00A02240" w:rsidRPr="00C33895" w:rsidRDefault="00517E39" w:rsidP="00366644">
            <w:pPr>
              <w:pStyle w:val="a4"/>
              <w:numPr>
                <w:ilvl w:val="0"/>
                <w:numId w:val="24"/>
              </w:numPr>
              <w:pBdr>
                <w:top w:val="nil"/>
                <w:left w:val="nil"/>
                <w:bottom w:val="nil"/>
                <w:right w:val="nil"/>
                <w:between w:val="nil"/>
              </w:pBdr>
              <w:spacing w:after="0" w:line="240" w:lineRule="auto"/>
              <w:ind w:left="290"/>
              <w:rPr>
                <w:rFonts w:ascii="Times New Roman" w:eastAsia="Times New Roman" w:hAnsi="Times New Roman" w:cs="Times New Roman"/>
                <w:color w:val="000000"/>
              </w:rPr>
            </w:pPr>
            <w:r w:rsidRPr="00C33895">
              <w:rPr>
                <w:rFonts w:ascii="Times New Roman" w:eastAsia="Times New Roman" w:hAnsi="Times New Roman" w:cs="Times New Roman"/>
                <w:color w:val="000000"/>
              </w:rPr>
              <w:t>Participarea elevilor la diverse competiţii</w:t>
            </w:r>
            <w:r w:rsidR="00FC6E58">
              <w:rPr>
                <w:rFonts w:ascii="Times New Roman" w:eastAsia="Times New Roman" w:hAnsi="Times New Roman" w:cs="Times New Roman"/>
                <w:color w:val="000000"/>
              </w:rPr>
              <w:t xml:space="preserve"> sportive locale şi municipale, Registrul de evidență a </w:t>
            </w:r>
            <w:r w:rsidRPr="00C33895">
              <w:rPr>
                <w:rFonts w:ascii="Times New Roman" w:eastAsia="Times New Roman" w:hAnsi="Times New Roman" w:cs="Times New Roman"/>
                <w:color w:val="000000"/>
              </w:rPr>
              <w:t>diplome</w:t>
            </w:r>
            <w:r w:rsidR="00FC6E58">
              <w:rPr>
                <w:rFonts w:ascii="Times New Roman" w:eastAsia="Times New Roman" w:hAnsi="Times New Roman" w:cs="Times New Roman"/>
                <w:color w:val="000000"/>
              </w:rPr>
              <w:t>lor;</w:t>
            </w:r>
          </w:p>
          <w:p w:rsidR="00A02240" w:rsidRPr="00C33895" w:rsidRDefault="00517E39" w:rsidP="00366644">
            <w:pPr>
              <w:pStyle w:val="a4"/>
              <w:numPr>
                <w:ilvl w:val="0"/>
                <w:numId w:val="24"/>
              </w:numPr>
              <w:pBdr>
                <w:top w:val="nil"/>
                <w:left w:val="nil"/>
                <w:bottom w:val="nil"/>
                <w:right w:val="nil"/>
                <w:between w:val="nil"/>
              </w:pBdr>
              <w:spacing w:after="0" w:line="240" w:lineRule="auto"/>
              <w:ind w:left="290"/>
              <w:rPr>
                <w:rFonts w:ascii="Times New Roman" w:eastAsia="Times New Roman" w:hAnsi="Times New Roman" w:cs="Times New Roman"/>
                <w:i/>
                <w:color w:val="000000"/>
              </w:rPr>
            </w:pPr>
            <w:r w:rsidRPr="00C33895">
              <w:rPr>
                <w:rFonts w:ascii="Times New Roman" w:eastAsia="Times New Roman" w:hAnsi="Times New Roman" w:cs="Times New Roman"/>
                <w:color w:val="000000"/>
              </w:rPr>
              <w:t>Proiecte didactice la Managementul clasei privind modului sănătos de viaţă.</w:t>
            </w:r>
          </w:p>
        </w:tc>
      </w:tr>
      <w:tr w:rsidR="00A02240">
        <w:tc>
          <w:tcPr>
            <w:tcW w:w="1843"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8074"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1.3.3. Instituţia </w:t>
            </w:r>
            <w:r>
              <w:rPr>
                <w:rFonts w:ascii="Times New Roman" w:eastAsia="Times New Roman" w:hAnsi="Times New Roman" w:cs="Times New Roman"/>
                <w:i/>
              </w:rPr>
              <w:t>încurajează</w:t>
            </w:r>
            <w:r>
              <w:rPr>
                <w:rFonts w:ascii="Times New Roman" w:eastAsia="Times New Roman" w:hAnsi="Times New Roman" w:cs="Times New Roman"/>
                <w:i/>
                <w:color w:val="000000"/>
              </w:rPr>
              <w:t xml:space="preserve"> iniţiative şi realizează activităţi de promovare/susţinere a modului sănătos de viaţă, de prevenire a riscurilor de accident, îmbolnăviri, surmenaj, de profilaxie a stresului şi oferă acces elevilor la programe educative implicându-i permanent în diseminarea </w:t>
            </w:r>
            <w:r>
              <w:rPr>
                <w:rFonts w:ascii="Times New Roman" w:eastAsia="Times New Roman" w:hAnsi="Times New Roman" w:cs="Times New Roman"/>
                <w:i/>
              </w:rPr>
              <w:t>experiențelor</w:t>
            </w:r>
            <w:r>
              <w:rPr>
                <w:rFonts w:ascii="Times New Roman" w:eastAsia="Times New Roman" w:hAnsi="Times New Roman" w:cs="Times New Roman"/>
                <w:i/>
                <w:color w:val="000000"/>
              </w:rPr>
              <w:t xml:space="preserve"> valoroase legate de sănătate. </w:t>
            </w:r>
          </w:p>
        </w:tc>
      </w:tr>
      <w:tr w:rsidR="00A02240">
        <w:tc>
          <w:tcPr>
            <w:tcW w:w="1843"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3401"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B02DAD" w:rsidRDefault="00B02DAD">
      <w:pPr>
        <w:pBdr>
          <w:top w:val="nil"/>
          <w:left w:val="nil"/>
          <w:bottom w:val="nil"/>
          <w:right w:val="nil"/>
          <w:between w:val="nil"/>
        </w:pBdr>
        <w:spacing w:after="0" w:line="240" w:lineRule="auto"/>
        <w:rPr>
          <w:rFonts w:ascii="Times New Roman" w:eastAsia="Times New Roman" w:hAnsi="Times New Roman" w:cs="Times New Roman"/>
          <w:color w:val="000000"/>
        </w:rPr>
      </w:pPr>
    </w:p>
    <w:p w:rsidR="00B02DAD" w:rsidRDefault="00B02DAD">
      <w:pPr>
        <w:pBdr>
          <w:top w:val="nil"/>
          <w:left w:val="nil"/>
          <w:bottom w:val="nil"/>
          <w:right w:val="nil"/>
          <w:between w:val="nil"/>
        </w:pBdr>
        <w:spacing w:after="0" w:line="240" w:lineRule="auto"/>
        <w:rPr>
          <w:rFonts w:ascii="Times New Roman" w:eastAsia="Times New Roman" w:hAnsi="Times New Roman" w:cs="Times New Roman"/>
          <w:color w:val="000000"/>
        </w:rPr>
      </w:pPr>
    </w:p>
    <w:p w:rsidR="00B02DAD" w:rsidRDefault="00B02DAD">
      <w:pPr>
        <w:pBdr>
          <w:top w:val="nil"/>
          <w:left w:val="nil"/>
          <w:bottom w:val="nil"/>
          <w:right w:val="nil"/>
          <w:between w:val="nil"/>
        </w:pBdr>
        <w:spacing w:after="0" w:line="240" w:lineRule="auto"/>
        <w:rPr>
          <w:rFonts w:ascii="Times New Roman" w:eastAsia="Times New Roman" w:hAnsi="Times New Roman" w:cs="Times New Roman"/>
          <w:color w:val="000000"/>
        </w:rPr>
      </w:pPr>
    </w:p>
    <w:p w:rsidR="00B02DAD" w:rsidRDefault="00B02DAD">
      <w:pPr>
        <w:pBdr>
          <w:top w:val="nil"/>
          <w:left w:val="nil"/>
          <w:bottom w:val="nil"/>
          <w:right w:val="nil"/>
          <w:between w:val="nil"/>
        </w:pBdr>
        <w:spacing w:after="0" w:line="240" w:lineRule="auto"/>
        <w:rPr>
          <w:rFonts w:ascii="Times New Roman" w:eastAsia="Times New Roman" w:hAnsi="Times New Roman" w:cs="Times New Roman"/>
          <w:color w:val="000000"/>
        </w:rPr>
      </w:pPr>
    </w:p>
    <w:p w:rsidR="00B02DAD" w:rsidRDefault="00B02DAD">
      <w:pPr>
        <w:pBdr>
          <w:top w:val="nil"/>
          <w:left w:val="nil"/>
          <w:bottom w:val="nil"/>
          <w:right w:val="nil"/>
          <w:between w:val="nil"/>
        </w:pBdr>
        <w:spacing w:after="0" w:line="240" w:lineRule="auto"/>
        <w:rPr>
          <w:rFonts w:ascii="Times New Roman" w:eastAsia="Times New Roman" w:hAnsi="Times New Roman" w:cs="Times New Roman"/>
          <w:color w:val="000000"/>
        </w:rPr>
      </w:pPr>
    </w:p>
    <w:p w:rsidR="00B02DAD" w:rsidRDefault="00B02DAD">
      <w:pPr>
        <w:pBdr>
          <w:top w:val="nil"/>
          <w:left w:val="nil"/>
          <w:bottom w:val="nil"/>
          <w:right w:val="nil"/>
          <w:between w:val="nil"/>
        </w:pBdr>
        <w:spacing w:after="0" w:line="240" w:lineRule="auto"/>
        <w:rPr>
          <w:rFonts w:ascii="Times New Roman" w:eastAsia="Times New Roman" w:hAnsi="Times New Roman" w:cs="Times New Roman"/>
          <w:color w:val="000000"/>
        </w:rPr>
      </w:pPr>
    </w:p>
    <w:p w:rsidR="00061B4E" w:rsidRDefault="00061B4E">
      <w:pPr>
        <w:pBdr>
          <w:top w:val="nil"/>
          <w:left w:val="nil"/>
          <w:bottom w:val="nil"/>
          <w:right w:val="nil"/>
          <w:between w:val="nil"/>
        </w:pBdr>
        <w:spacing w:after="0" w:line="240" w:lineRule="auto"/>
        <w:rPr>
          <w:rFonts w:ascii="Times New Roman" w:eastAsia="Times New Roman" w:hAnsi="Times New Roman" w:cs="Times New Roman"/>
          <w:color w:val="000000"/>
        </w:rPr>
      </w:pPr>
    </w:p>
    <w:p w:rsidR="00061B4E" w:rsidRDefault="00061B4E">
      <w:pPr>
        <w:pBdr>
          <w:top w:val="nil"/>
          <w:left w:val="nil"/>
          <w:bottom w:val="nil"/>
          <w:right w:val="nil"/>
          <w:between w:val="nil"/>
        </w:pBdr>
        <w:spacing w:after="0" w:line="240" w:lineRule="auto"/>
        <w:rPr>
          <w:rFonts w:ascii="Times New Roman" w:eastAsia="Times New Roman" w:hAnsi="Times New Roman" w:cs="Times New Roman"/>
          <w:color w:val="000000"/>
        </w:rPr>
      </w:pPr>
    </w:p>
    <w:p w:rsidR="00061B4E" w:rsidRDefault="00061B4E">
      <w:pPr>
        <w:pBdr>
          <w:top w:val="nil"/>
          <w:left w:val="nil"/>
          <w:bottom w:val="nil"/>
          <w:right w:val="nil"/>
          <w:between w:val="nil"/>
        </w:pBdr>
        <w:spacing w:after="0" w:line="240" w:lineRule="auto"/>
        <w:rPr>
          <w:rFonts w:ascii="Times New Roman" w:eastAsia="Times New Roman" w:hAnsi="Times New Roman" w:cs="Times New Roman"/>
          <w:color w:val="000000"/>
        </w:rPr>
      </w:pPr>
    </w:p>
    <w:p w:rsidR="00061B4E" w:rsidRDefault="00061B4E">
      <w:pPr>
        <w:pBdr>
          <w:top w:val="nil"/>
          <w:left w:val="nil"/>
          <w:bottom w:val="nil"/>
          <w:right w:val="nil"/>
          <w:between w:val="nil"/>
        </w:pBdr>
        <w:spacing w:after="0" w:line="240" w:lineRule="auto"/>
        <w:rPr>
          <w:rFonts w:ascii="Times New Roman" w:eastAsia="Times New Roman" w:hAnsi="Times New Roman" w:cs="Times New Roman"/>
          <w:color w:val="000000"/>
        </w:rPr>
      </w:pPr>
    </w:p>
    <w:p w:rsidR="00B355B5" w:rsidRDefault="00B355B5">
      <w:pPr>
        <w:pBdr>
          <w:top w:val="nil"/>
          <w:left w:val="nil"/>
          <w:bottom w:val="nil"/>
          <w:right w:val="nil"/>
          <w:between w:val="nil"/>
        </w:pBdr>
        <w:spacing w:after="0" w:line="240" w:lineRule="auto"/>
        <w:rPr>
          <w:rFonts w:ascii="Times New Roman" w:eastAsia="Times New Roman" w:hAnsi="Times New Roman" w:cs="Times New Roman"/>
          <w:color w:val="000000"/>
        </w:rPr>
      </w:pPr>
    </w:p>
    <w:p w:rsidR="00B02DAD" w:rsidRDefault="00B02DAD">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DIMENSIUNE I.</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SĂNĂTATE, SIGURANȚĂ, PROTECȚIE </w:t>
      </w:r>
    </w:p>
    <w:tbl>
      <w:tblPr>
        <w:tblStyle w:val="aff2"/>
        <w:tblW w:w="9113"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714"/>
        <w:gridCol w:w="4399"/>
      </w:tblGrid>
      <w:tr w:rsidR="00A02240">
        <w:tc>
          <w:tcPr>
            <w:tcW w:w="4714" w:type="dxa"/>
          </w:tcPr>
          <w:p w:rsidR="00A02240" w:rsidRDefault="00517E39">
            <w:pPr>
              <w:spacing w:after="0"/>
              <w:jc w:val="center"/>
              <w:rPr>
                <w:rFonts w:ascii="Times New Roman" w:eastAsia="Times New Roman" w:hAnsi="Times New Roman" w:cs="Times New Roman"/>
                <w:color w:val="000000"/>
              </w:rPr>
            </w:pPr>
            <w:r>
              <w:rPr>
                <w:rFonts w:ascii="Times New Roman" w:eastAsia="Times New Roman" w:hAnsi="Times New Roman" w:cs="Times New Roman"/>
                <w:b/>
                <w:color w:val="000000"/>
              </w:rPr>
              <w:t>Puncte forte</w:t>
            </w:r>
          </w:p>
        </w:tc>
        <w:tc>
          <w:tcPr>
            <w:tcW w:w="4399" w:type="dxa"/>
          </w:tcPr>
          <w:p w:rsidR="00A02240" w:rsidRDefault="00517E39">
            <w:pPr>
              <w:tabs>
                <w:tab w:val="center" w:pos="2194"/>
                <w:tab w:val="left" w:pos="3369"/>
              </w:tabs>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ab/>
              <w:t>Puncte slabe</w:t>
            </w:r>
            <w:r>
              <w:rPr>
                <w:rFonts w:ascii="Times New Roman" w:eastAsia="Times New Roman" w:hAnsi="Times New Roman" w:cs="Times New Roman"/>
                <w:b/>
                <w:color w:val="000000"/>
              </w:rPr>
              <w:tab/>
            </w:r>
          </w:p>
        </w:tc>
      </w:tr>
      <w:tr w:rsidR="00A02240">
        <w:tc>
          <w:tcPr>
            <w:tcW w:w="4714" w:type="dxa"/>
          </w:tcPr>
          <w:p w:rsidR="00A02240" w:rsidRDefault="00517E39">
            <w:pPr>
              <w:tabs>
                <w:tab w:val="left" w:pos="284"/>
                <w:tab w:val="left" w:pos="425"/>
              </w:tabs>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1. În instituție, este prezentă documentația tehnică, sanitaro-igienică și medicală și se monitorizează permanent respectarea normelor de securitate și sănătate a vieții.</w:t>
            </w:r>
          </w:p>
          <w:p w:rsidR="00A02240" w:rsidRDefault="00517E39">
            <w:pPr>
              <w:tabs>
                <w:tab w:val="left" w:pos="284"/>
                <w:tab w:val="left" w:pos="425"/>
              </w:tabs>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Este asigurată paza și securitatea instituției, a teritoriului aferent, siguranţa elevilor pe toată durata programului şcolar şi în cadrul activităţilor şcolare şi extraşcolare. </w:t>
            </w:r>
          </w:p>
          <w:p w:rsidR="00A02240" w:rsidRDefault="00517E39">
            <w:pPr>
              <w:tabs>
                <w:tab w:val="left" w:pos="284"/>
                <w:tab w:val="left" w:pos="425"/>
              </w:tabs>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3. Capacitatea instituțională asigură respectarea normelor sanitaro-igienice privind activitatea elevilor în sălile de clasă, conform particularităților psiho-fiziologice individuale.</w:t>
            </w:r>
          </w:p>
          <w:p w:rsidR="00A02240" w:rsidRDefault="00517E39">
            <w:pPr>
              <w:tabs>
                <w:tab w:val="left" w:pos="284"/>
                <w:tab w:val="left" w:pos="425"/>
              </w:tabs>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4. Instituția este dotată cu materiale de sprijin (echipamente, utilaje, dispozitive, ustensile) în corespundere cu parametrii sanitaro-igienici și cu cerințele de securitate.</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5. Blocul alimentar al instituției corespunde normelor sanitare în vigoare, fiind dotat 100%.</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6. Alimentarea elevilor claselor a I-a – a IV-a și a V-a – a IX-a, conform cerințelor în vigoare, într-o cantină modernizată.</w:t>
            </w:r>
          </w:p>
          <w:p w:rsidR="00A02240" w:rsidRDefault="00517E39">
            <w:pPr>
              <w:tabs>
                <w:tab w:val="left" w:pos="299"/>
                <w:tab w:val="left" w:pos="425"/>
              </w:tabs>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7. Funcționarea spațiilor sanitare cu respectarea criteriilor de accesibilitate, funcționalitate și confort.</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8. Existența sistemului de monitorizare video.</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9. Instruirea / formarea continuă a personalului didactic şi didactic auxiliar în domeniul managementului educațional si instituțional, a părinţilor pentru aplicarea procedurilor legale în organizarea instituţională şi de intervenţie în cazurile de abuz, neglijare, violenţă.</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10. Planificarea şi realizarea diferitor activităţi şcolare şi extraşcolare de prevenire şi combatere a violenţei în şcoală cu/fără implicarea părinţilor sau a altor reprezentanţi ai comunităţii.</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11. Asigurarea accesului tuturor elevilor la servicii de sprijin pentru dezvoltare fizică, psihică și emoțională: serviciul psihologic, CREI.</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12. Realizarea activităților de promovare și susținere a modului sănătos de viață, de prevenire a riscurilor de accident și îmbolnăviri.</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13. Realizarea activităților de prevenire și combatere a oricărui tip de violență, ANET.</w:t>
            </w:r>
          </w:p>
          <w:p w:rsidR="00A02240" w:rsidRDefault="00517E39">
            <w:pPr>
              <w:spacing w:after="0"/>
              <w:ind w:left="176"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14. Colaborarea strânsă cu familiile copiilor și serviciile publice de sănătate, cu Inspectoratul de Poliție, APL, Direcția Asistență socială.</w:t>
            </w:r>
          </w:p>
        </w:tc>
        <w:tc>
          <w:tcPr>
            <w:tcW w:w="4399" w:type="dxa"/>
          </w:tcPr>
          <w:p w:rsidR="00A02240" w:rsidRDefault="00517E39">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1. Numărul mare de elevi în clase.</w:t>
            </w:r>
          </w:p>
          <w:p w:rsidR="00A02240" w:rsidRDefault="005B7EFD">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517E39">
              <w:rPr>
                <w:rFonts w:ascii="Times New Roman" w:eastAsia="Times New Roman" w:hAnsi="Times New Roman" w:cs="Times New Roman"/>
                <w:color w:val="000000"/>
              </w:rPr>
              <w:t>Număr foarte mare de activități extracurriculare, planificate de organele ierarhic superioare.</w:t>
            </w:r>
          </w:p>
          <w:p w:rsidR="00A02240" w:rsidRDefault="00517E39">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3. Numărul mare de documente solicitat de organelle ierarhic superioare.</w:t>
            </w:r>
          </w:p>
          <w:p w:rsidR="00A02240" w:rsidRDefault="00517E39">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4. Majoritatea blocurilor sanitare nereparate capital din 1974.</w:t>
            </w:r>
          </w:p>
          <w:p w:rsidR="00A02240" w:rsidRDefault="00517E39">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5. Rețele electrice, reţelele termice învechite.</w:t>
            </w:r>
          </w:p>
          <w:p w:rsidR="00A02240" w:rsidRDefault="00517E39">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6. Lipsa gardului.</w:t>
            </w:r>
          </w:p>
          <w:p w:rsidR="00A02240" w:rsidRDefault="00517E39">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7. Pavajul din faţa şcolii, trotuarele şi drumurile interne se află într-o stare jalnică.</w:t>
            </w:r>
          </w:p>
          <w:p w:rsidR="00A02240" w:rsidRDefault="00517E39">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8. Lipsa unui stadion școlar amenajat conform standardelor actuale;</w:t>
            </w:r>
          </w:p>
          <w:p w:rsidR="00A02240" w:rsidRDefault="00517E39" w:rsidP="004E3087">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9. Lipsa unui spațiu amenajat pentru activitățile de recreere.</w:t>
            </w:r>
          </w:p>
          <w:p w:rsidR="00A02240" w:rsidRDefault="00517E39">
            <w:pPr>
              <w:spacing w:after="0"/>
              <w:ind w:left="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11. Clădirea necesită termoizolare.</w:t>
            </w:r>
          </w:p>
          <w:p w:rsidR="00A02240" w:rsidRDefault="00A02240">
            <w:pPr>
              <w:spacing w:after="0"/>
              <w:ind w:left="81" w:right="147"/>
              <w:jc w:val="both"/>
              <w:rPr>
                <w:rFonts w:ascii="Times New Roman" w:eastAsia="Times New Roman" w:hAnsi="Times New Roman" w:cs="Times New Roman"/>
                <w:color w:val="000000"/>
              </w:rPr>
            </w:pPr>
          </w:p>
          <w:p w:rsidR="00A02240" w:rsidRDefault="00A02240">
            <w:pPr>
              <w:spacing w:after="0"/>
              <w:jc w:val="both"/>
              <w:rPr>
                <w:rFonts w:ascii="Times New Roman" w:eastAsia="Times New Roman" w:hAnsi="Times New Roman" w:cs="Times New Roman"/>
                <w:color w:val="000000"/>
              </w:rPr>
            </w:pPr>
          </w:p>
          <w:p w:rsidR="00A02240" w:rsidRDefault="00A02240">
            <w:pPr>
              <w:spacing w:after="0"/>
              <w:jc w:val="both"/>
              <w:rPr>
                <w:rFonts w:ascii="Times New Roman" w:eastAsia="Times New Roman" w:hAnsi="Times New Roman" w:cs="Times New Roman"/>
                <w:color w:val="000000"/>
              </w:rPr>
            </w:pP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Dimensiune II. PARTICIPARE DEMOCRATICĂ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Standard 2.1. Participarea copiilor la procesul decizional referitor la toate aspectele vieții școlare.</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2.1.1. Definirea în planul strategic/ operațional de dezvoltare, a mecanismelor de participare a elevilor la procesul de luare a deciziilor, elaborând proceduri și instrumente ce asigură valorizarea inițiativelor lor și oferind informații complete și oportune pe subiecte ce țin de interesul lor imediat</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3"/>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377D30" w:rsidRDefault="00517E39"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377D30">
              <w:rPr>
                <w:rFonts w:ascii="Times New Roman" w:eastAsia="Times New Roman" w:hAnsi="Times New Roman" w:cs="Times New Roman"/>
              </w:rPr>
              <w:t>Statutul</w:t>
            </w:r>
            <w:r w:rsidR="00FC6E58" w:rsidRPr="00377D30">
              <w:rPr>
                <w:rFonts w:ascii="Times New Roman" w:eastAsia="Times New Roman" w:hAnsi="Times New Roman" w:cs="Times New Roman"/>
                <w:color w:val="000000"/>
              </w:rPr>
              <w:t xml:space="preserve"> LTPR „</w:t>
            </w:r>
            <w:r w:rsidRPr="00377D30">
              <w:rPr>
                <w:rFonts w:ascii="Times New Roman" w:eastAsia="Times New Roman" w:hAnsi="Times New Roman" w:cs="Times New Roman"/>
                <w:color w:val="000000"/>
              </w:rPr>
              <w:t>M.Marinciuc”, art. 68,</w:t>
            </w:r>
            <w:r w:rsidR="00377D30" w:rsidRPr="00377D30">
              <w:rPr>
                <w:rFonts w:ascii="Times New Roman" w:eastAsia="Times New Roman" w:hAnsi="Times New Roman" w:cs="Times New Roman"/>
                <w:color w:val="000000"/>
              </w:rPr>
              <w:t xml:space="preserve"> </w:t>
            </w:r>
            <w:r w:rsidRPr="00377D30">
              <w:rPr>
                <w:rFonts w:ascii="Times New Roman" w:eastAsia="Times New Roman" w:hAnsi="Times New Roman" w:cs="Times New Roman"/>
                <w:color w:val="000000"/>
              </w:rPr>
              <w:t>art.178 lit. l,m.</w:t>
            </w:r>
          </w:p>
          <w:p w:rsidR="00A02240" w:rsidRPr="00377D30" w:rsidRDefault="00517E39"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377D30">
              <w:rPr>
                <w:rFonts w:ascii="Times New Roman" w:eastAsia="Times New Roman" w:hAnsi="Times New Roman" w:cs="Times New Roman"/>
                <w:color w:val="000000"/>
              </w:rPr>
              <w:t xml:space="preserve">PDI, pag. 25, 29, 39, discutat la Consiliul elevilor, proces-verbal </w:t>
            </w:r>
            <w:r w:rsidR="00377D30" w:rsidRPr="00377D30">
              <w:rPr>
                <w:rFonts w:ascii="Times New Roman" w:eastAsia="Times New Roman" w:hAnsi="Times New Roman" w:cs="Times New Roman"/>
                <w:color w:val="000000"/>
              </w:rPr>
              <w:t xml:space="preserve"> nr. 01. din 12.09.2022</w:t>
            </w:r>
            <w:r w:rsidRPr="00377D30">
              <w:rPr>
                <w:rFonts w:ascii="Times New Roman" w:eastAsia="Times New Roman" w:hAnsi="Times New Roman" w:cs="Times New Roman"/>
                <w:color w:val="000000"/>
              </w:rPr>
              <w:t>.</w:t>
            </w:r>
          </w:p>
          <w:p w:rsidR="00A02240" w:rsidRPr="00377D30" w:rsidRDefault="00517E39"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377D30">
              <w:rPr>
                <w:rFonts w:ascii="Times New Roman" w:eastAsia="Times New Roman" w:hAnsi="Times New Roman" w:cs="Times New Roman"/>
                <w:color w:val="000000"/>
              </w:rPr>
              <w:t>Proiectul managerial anual, discutat la Consiliul elevil</w:t>
            </w:r>
            <w:r w:rsidR="00377D30" w:rsidRPr="00377D30">
              <w:rPr>
                <w:rFonts w:ascii="Times New Roman" w:eastAsia="Times New Roman" w:hAnsi="Times New Roman" w:cs="Times New Roman"/>
                <w:color w:val="000000"/>
              </w:rPr>
              <w:t>or, proces-verbal nr. 01. din 12.09.2022;</w:t>
            </w:r>
          </w:p>
          <w:p w:rsidR="00A02240" w:rsidRPr="00377D30" w:rsidRDefault="00517E39"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377D30">
              <w:rPr>
                <w:rFonts w:ascii="Times New Roman" w:eastAsia="Times New Roman" w:hAnsi="Times New Roman" w:cs="Times New Roman"/>
                <w:color w:val="000000"/>
              </w:rPr>
              <w:t>Constituirea CA</w:t>
            </w:r>
            <w:r w:rsidR="00FC6E58" w:rsidRPr="00377D30">
              <w:rPr>
                <w:rFonts w:ascii="Times New Roman" w:eastAsia="Times New Roman" w:hAnsi="Times New Roman" w:cs="Times New Roman"/>
                <w:color w:val="000000"/>
              </w:rPr>
              <w:t>, ordinul 73 din 01.09.2022</w:t>
            </w:r>
            <w:r w:rsidR="00377D30" w:rsidRPr="00377D30">
              <w:rPr>
                <w:rFonts w:ascii="Times New Roman" w:eastAsia="Times New Roman" w:hAnsi="Times New Roman" w:cs="Times New Roman"/>
                <w:color w:val="000000"/>
              </w:rPr>
              <w:t>;</w:t>
            </w:r>
          </w:p>
          <w:p w:rsidR="00A02240" w:rsidRPr="00377D30" w:rsidRDefault="00377D30"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377D30">
              <w:rPr>
                <w:rFonts w:ascii="Times New Roman" w:eastAsia="Times New Roman" w:hAnsi="Times New Roman" w:cs="Times New Roman"/>
                <w:color w:val="000000"/>
              </w:rPr>
              <w:t>Ordinul  nr.  81 din 02.09.2022</w:t>
            </w:r>
            <w:r w:rsidR="00517E39" w:rsidRPr="00377D30">
              <w:rPr>
                <w:rFonts w:ascii="Times New Roman" w:eastAsia="Times New Roman" w:hAnsi="Times New Roman" w:cs="Times New Roman"/>
                <w:color w:val="000000"/>
              </w:rPr>
              <w:t xml:space="preserve"> de constituire a CE.</w:t>
            </w:r>
          </w:p>
          <w:p w:rsidR="00A02240" w:rsidRPr="00377D30" w:rsidRDefault="00377D30"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377D30">
              <w:rPr>
                <w:rFonts w:ascii="Times New Roman" w:eastAsia="Times New Roman" w:hAnsi="Times New Roman" w:cs="Times New Roman"/>
                <w:color w:val="000000"/>
              </w:rPr>
              <w:t>Ordinul nr. 84   din 02.09.2022</w:t>
            </w:r>
            <w:r w:rsidR="00517E39" w:rsidRPr="00377D30">
              <w:rPr>
                <w:rFonts w:ascii="Times New Roman" w:eastAsia="Times New Roman" w:hAnsi="Times New Roman" w:cs="Times New Roman"/>
                <w:color w:val="000000"/>
              </w:rPr>
              <w:t xml:space="preserve"> de constituire a CMPDC</w:t>
            </w:r>
          </w:p>
          <w:p w:rsidR="00A02240" w:rsidRPr="00377D30" w:rsidRDefault="00377D30"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377D30">
              <w:rPr>
                <w:rFonts w:ascii="Times New Roman" w:eastAsia="Times New Roman" w:hAnsi="Times New Roman" w:cs="Times New Roman"/>
                <w:color w:val="000000"/>
              </w:rPr>
              <w:t xml:space="preserve">Alegerea </w:t>
            </w:r>
            <w:r w:rsidR="00517E39" w:rsidRPr="00377D30">
              <w:rPr>
                <w:rFonts w:ascii="Times New Roman" w:eastAsia="Times New Roman" w:hAnsi="Times New Roman" w:cs="Times New Roman"/>
                <w:color w:val="000000"/>
              </w:rPr>
              <w:t xml:space="preserve"> C</w:t>
            </w:r>
            <w:r w:rsidRPr="00377D30">
              <w:rPr>
                <w:rFonts w:ascii="Times New Roman" w:eastAsia="Times New Roman" w:hAnsi="Times New Roman" w:cs="Times New Roman"/>
                <w:color w:val="000000"/>
              </w:rPr>
              <w:t xml:space="preserve">onsiliului de </w:t>
            </w:r>
            <w:r w:rsidR="00517E39" w:rsidRPr="00377D30">
              <w:rPr>
                <w:rFonts w:ascii="Times New Roman" w:eastAsia="Times New Roman" w:hAnsi="Times New Roman" w:cs="Times New Roman"/>
                <w:color w:val="000000"/>
              </w:rPr>
              <w:t>E</w:t>
            </w:r>
            <w:r w:rsidRPr="00377D30">
              <w:rPr>
                <w:rFonts w:ascii="Times New Roman" w:eastAsia="Times New Roman" w:hAnsi="Times New Roman" w:cs="Times New Roman"/>
                <w:color w:val="000000"/>
              </w:rPr>
              <w:t>levi, proces-verbal nr. 02 din 23.09.2022;</w:t>
            </w:r>
          </w:p>
          <w:p w:rsidR="00A02240" w:rsidRPr="004B6C5C" w:rsidRDefault="004B6C5C"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4B6C5C">
              <w:rPr>
                <w:rFonts w:ascii="Times New Roman" w:eastAsia="Times New Roman" w:hAnsi="Times New Roman" w:cs="Times New Roman"/>
                <w:color w:val="000000"/>
              </w:rPr>
              <w:t>Registrul de evidență a Proceselor</w:t>
            </w:r>
            <w:r w:rsidR="00517E39" w:rsidRPr="004B6C5C">
              <w:rPr>
                <w:rFonts w:ascii="Times New Roman" w:eastAsia="Times New Roman" w:hAnsi="Times New Roman" w:cs="Times New Roman"/>
                <w:color w:val="000000"/>
              </w:rPr>
              <w:t>-verbale a</w:t>
            </w:r>
            <w:r>
              <w:rPr>
                <w:rFonts w:ascii="Times New Roman" w:eastAsia="Times New Roman" w:hAnsi="Times New Roman" w:cs="Times New Roman"/>
                <w:color w:val="000000"/>
              </w:rPr>
              <w:t>le şedinţelor CA, cu implicarea unui reprezentant al Consiliului de Elevi</w:t>
            </w:r>
            <w:r w:rsidR="00517E39" w:rsidRPr="004B6C5C">
              <w:rPr>
                <w:rFonts w:ascii="Times New Roman" w:eastAsia="Times New Roman" w:hAnsi="Times New Roman" w:cs="Times New Roman"/>
                <w:color w:val="000000"/>
              </w:rPr>
              <w:t xml:space="preserve"> în procesul de luare de decizii.</w:t>
            </w:r>
          </w:p>
          <w:p w:rsidR="00A02240" w:rsidRPr="004B6C5C" w:rsidRDefault="004B6C5C"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Pr>
                <w:rFonts w:ascii="Times New Roman" w:eastAsia="Times New Roman" w:hAnsi="Times New Roman" w:cs="Times New Roman"/>
                <w:color w:val="000000"/>
              </w:rPr>
              <w:t>Registru de evidență a proceselor</w:t>
            </w:r>
            <w:r w:rsidR="00517E39" w:rsidRPr="004B6C5C">
              <w:rPr>
                <w:rFonts w:ascii="Times New Roman" w:eastAsia="Times New Roman" w:hAnsi="Times New Roman" w:cs="Times New Roman"/>
                <w:color w:val="000000"/>
              </w:rPr>
              <w:t>-verbale ale şedinţelor C</w:t>
            </w:r>
            <w:r w:rsidRPr="004B6C5C">
              <w:rPr>
                <w:rFonts w:ascii="Times New Roman" w:eastAsia="Times New Roman" w:hAnsi="Times New Roman" w:cs="Times New Roman"/>
                <w:color w:val="000000"/>
              </w:rPr>
              <w:t xml:space="preserve">onsiliul </w:t>
            </w:r>
            <w:r w:rsidR="00517E39" w:rsidRPr="004B6C5C">
              <w:rPr>
                <w:rFonts w:ascii="Times New Roman" w:eastAsia="Times New Roman" w:hAnsi="Times New Roman" w:cs="Times New Roman"/>
                <w:color w:val="000000"/>
              </w:rPr>
              <w:t>E</w:t>
            </w:r>
            <w:r w:rsidRPr="004B6C5C">
              <w:rPr>
                <w:rFonts w:ascii="Times New Roman" w:eastAsia="Times New Roman" w:hAnsi="Times New Roman" w:cs="Times New Roman"/>
                <w:color w:val="000000"/>
              </w:rPr>
              <w:t>levilor</w:t>
            </w:r>
            <w:r w:rsidR="00517E39" w:rsidRPr="004B6C5C">
              <w:rPr>
                <w:rFonts w:ascii="Times New Roman" w:eastAsia="Times New Roman" w:hAnsi="Times New Roman" w:cs="Times New Roman"/>
                <w:color w:val="000000"/>
              </w:rPr>
              <w:t>.</w:t>
            </w:r>
          </w:p>
          <w:p w:rsidR="00A02240" w:rsidRPr="004B6C5C" w:rsidRDefault="00517E39"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4B6C5C">
              <w:rPr>
                <w:rFonts w:ascii="Times New Roman" w:eastAsia="Times New Roman" w:hAnsi="Times New Roman" w:cs="Times New Roman"/>
                <w:color w:val="000000"/>
              </w:rPr>
              <w:t>Acord de parteneriat cu CT Buiucani.</w:t>
            </w:r>
          </w:p>
          <w:p w:rsidR="00A02240" w:rsidRPr="004B6C5C" w:rsidRDefault="00517E39"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4B6C5C">
              <w:rPr>
                <w:rFonts w:ascii="Times New Roman" w:eastAsia="Times New Roman" w:hAnsi="Times New Roman" w:cs="Times New Roman"/>
                <w:color w:val="000000"/>
              </w:rPr>
              <w:t>Planul de activitate al CE este inclus în PMA.</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2.1.1. Administrația instituției are definite, în planul strategic și planul operațional  de dezvoltare, mecanisme  de asigurare a participării elevilor la soluționarea problemelor și luarea deciziilor care vizează direct viața școlii.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2.1.2. Existența unei structuri asociative a elevilor, constituită democratic și </w:t>
      </w:r>
      <w:r>
        <w:rPr>
          <w:rFonts w:ascii="Times New Roman" w:eastAsia="Times New Roman" w:hAnsi="Times New Roman" w:cs="Times New Roman"/>
        </w:rPr>
        <w:t>autoorganizare</w:t>
      </w:r>
      <w:r>
        <w:rPr>
          <w:rFonts w:ascii="Times New Roman" w:eastAsia="Times New Roman" w:hAnsi="Times New Roman" w:cs="Times New Roman"/>
          <w:color w:val="000000"/>
        </w:rPr>
        <w:t>, care participă la luarea deciziilor cu privire la aspectele de interes pentru elevi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4"/>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CF4947" w:rsidRPr="00377D30" w:rsidRDefault="00CF4947"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377D30">
              <w:rPr>
                <w:rFonts w:ascii="Times New Roman" w:eastAsia="Times New Roman" w:hAnsi="Times New Roman" w:cs="Times New Roman"/>
                <w:color w:val="000000"/>
              </w:rPr>
              <w:t>Alegerea  Consiliului de Elevi, proces-verbal nr. 02 din 23.09.2022;</w:t>
            </w:r>
          </w:p>
          <w:p w:rsidR="00CF4947" w:rsidRPr="004B6C5C" w:rsidRDefault="00CF4947"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4B6C5C">
              <w:rPr>
                <w:rFonts w:ascii="Times New Roman" w:eastAsia="Times New Roman" w:hAnsi="Times New Roman" w:cs="Times New Roman"/>
                <w:color w:val="000000"/>
              </w:rPr>
              <w:t>Registrul de evidență a Proceselor-verbale a</w:t>
            </w:r>
            <w:r>
              <w:rPr>
                <w:rFonts w:ascii="Times New Roman" w:eastAsia="Times New Roman" w:hAnsi="Times New Roman" w:cs="Times New Roman"/>
                <w:color w:val="000000"/>
              </w:rPr>
              <w:t>le şedinţelor CA, cu implicarea unui reprezentant al Consiliului de Elevi</w:t>
            </w:r>
            <w:r w:rsidRPr="004B6C5C">
              <w:rPr>
                <w:rFonts w:ascii="Times New Roman" w:eastAsia="Times New Roman" w:hAnsi="Times New Roman" w:cs="Times New Roman"/>
                <w:color w:val="000000"/>
              </w:rPr>
              <w:t xml:space="preserve"> în procesul de luare de decizii.</w:t>
            </w:r>
          </w:p>
          <w:p w:rsidR="00A02240" w:rsidRPr="00CF4947" w:rsidRDefault="00CF4947"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Pr>
                <w:rFonts w:ascii="Times New Roman" w:eastAsia="Times New Roman" w:hAnsi="Times New Roman" w:cs="Times New Roman"/>
                <w:color w:val="000000"/>
              </w:rPr>
              <w:t xml:space="preserve">Alegerea preşedintelui CE. </w:t>
            </w:r>
            <w:r w:rsidR="00517E39" w:rsidRPr="00CF4947">
              <w:rPr>
                <w:rFonts w:ascii="Times New Roman" w:eastAsia="Times New Roman" w:hAnsi="Times New Roman" w:cs="Times New Roman"/>
                <w:color w:val="000000"/>
              </w:rPr>
              <w:t>pr</w:t>
            </w:r>
            <w:r>
              <w:rPr>
                <w:rFonts w:ascii="Times New Roman" w:eastAsia="Times New Roman" w:hAnsi="Times New Roman" w:cs="Times New Roman"/>
                <w:color w:val="000000"/>
              </w:rPr>
              <w:t>oces-verbal nr. 02 din 23</w:t>
            </w:r>
            <w:r w:rsidR="005B7EFD" w:rsidRPr="00CF4947">
              <w:rPr>
                <w:rFonts w:ascii="Times New Roman" w:eastAsia="Times New Roman" w:hAnsi="Times New Roman" w:cs="Times New Roman"/>
                <w:color w:val="000000"/>
              </w:rPr>
              <w:t>.09.2022</w:t>
            </w:r>
            <w:r>
              <w:rPr>
                <w:rFonts w:ascii="Times New Roman" w:eastAsia="Times New Roman" w:hAnsi="Times New Roman" w:cs="Times New Roman"/>
                <w:color w:val="000000"/>
              </w:rPr>
              <w:t>;</w:t>
            </w:r>
          </w:p>
          <w:p w:rsidR="00CF4947" w:rsidRPr="00377D30" w:rsidRDefault="00CF4947"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Pr>
                <w:rFonts w:ascii="Times New Roman" w:eastAsia="Times New Roman" w:hAnsi="Times New Roman" w:cs="Times New Roman"/>
              </w:rPr>
              <w:t xml:space="preserve">Constituirea departamentelor CE, </w:t>
            </w:r>
            <w:r w:rsidRPr="00377D30">
              <w:rPr>
                <w:rFonts w:ascii="Times New Roman" w:eastAsia="Times New Roman" w:hAnsi="Times New Roman" w:cs="Times New Roman"/>
                <w:color w:val="000000"/>
              </w:rPr>
              <w:t>proces-verbal nr. 02 din 23.09.2022;</w:t>
            </w:r>
          </w:p>
          <w:p w:rsidR="00A02240" w:rsidRPr="00CF4947" w:rsidRDefault="00CF4947"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4B6C5C">
              <w:rPr>
                <w:rFonts w:ascii="Times New Roman" w:eastAsia="Times New Roman" w:hAnsi="Times New Roman" w:cs="Times New Roman"/>
                <w:color w:val="000000"/>
              </w:rPr>
              <w:t>Registrul de evidență a Proceselor-verbale a</w:t>
            </w:r>
            <w:r>
              <w:rPr>
                <w:rFonts w:ascii="Times New Roman" w:eastAsia="Times New Roman" w:hAnsi="Times New Roman" w:cs="Times New Roman"/>
                <w:color w:val="000000"/>
              </w:rPr>
              <w:t>le şedinţelor CA, cu implicarea unui reprezentant al Consiliului de Elevi</w:t>
            </w:r>
            <w:r w:rsidRPr="004B6C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în procesul de luare de decizii, </w:t>
            </w:r>
            <w:r w:rsidRPr="00377D30">
              <w:rPr>
                <w:rFonts w:ascii="Times New Roman" w:eastAsia="Times New Roman" w:hAnsi="Times New Roman" w:cs="Times New Roman"/>
                <w:color w:val="000000"/>
              </w:rPr>
              <w:t>proces-verbal nr. 02 din 23.09.2022</w:t>
            </w:r>
          </w:p>
          <w:p w:rsidR="00A02240" w:rsidRPr="00CF4947" w:rsidRDefault="00517E39" w:rsidP="00366644">
            <w:pPr>
              <w:pStyle w:val="a4"/>
              <w:numPr>
                <w:ilvl w:val="0"/>
                <w:numId w:val="25"/>
              </w:numPr>
              <w:pBdr>
                <w:top w:val="nil"/>
                <w:left w:val="nil"/>
                <w:bottom w:val="nil"/>
                <w:right w:val="nil"/>
                <w:between w:val="nil"/>
              </w:pBdr>
              <w:spacing w:after="0" w:line="240" w:lineRule="auto"/>
              <w:ind w:left="356"/>
              <w:rPr>
                <w:rFonts w:ascii="Times New Roman" w:eastAsia="Times New Roman" w:hAnsi="Times New Roman" w:cs="Times New Roman"/>
                <w:color w:val="00B050"/>
              </w:rPr>
            </w:pPr>
            <w:r w:rsidRPr="00CF4947">
              <w:rPr>
                <w:rFonts w:ascii="Times New Roman" w:eastAsia="Times New Roman" w:hAnsi="Times New Roman" w:cs="Times New Roman"/>
              </w:rPr>
              <w:t>E</w:t>
            </w:r>
            <w:r w:rsidRPr="00CF4947">
              <w:rPr>
                <w:rFonts w:ascii="Times New Roman" w:eastAsia="Times New Roman" w:hAnsi="Times New Roman" w:cs="Times New Roman"/>
                <w:color w:val="000000"/>
              </w:rPr>
              <w:t>laborarea planului de act</w:t>
            </w:r>
            <w:r w:rsidR="00CF4947">
              <w:rPr>
                <w:rFonts w:ascii="Times New Roman" w:eastAsia="Times New Roman" w:hAnsi="Times New Roman" w:cs="Times New Roman"/>
                <w:color w:val="000000"/>
              </w:rPr>
              <w:t xml:space="preserve">ivitate a CE, </w:t>
            </w:r>
            <w:r w:rsidR="00CF4947" w:rsidRPr="00377D30">
              <w:rPr>
                <w:rFonts w:ascii="Times New Roman" w:eastAsia="Times New Roman" w:hAnsi="Times New Roman" w:cs="Times New Roman"/>
                <w:color w:val="000000"/>
              </w:rPr>
              <w:t>proces-verbal nr. 02 din 23.09.2022</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2.1.2. Există Consiliul de elevi ales în mod democratic care participă la luarea deciziilor cu privire la toate problemele de interes pentru elevi. Instituția aplică proceduri specifice, accesibile și transparente de participare a elevilor în rezolvarea problemelor la nivel de clasă și la nivel de școală.</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2.1.3. Asigurarea funcționalității mijloacelor de comunicare ce reflectă opinia liberă a elevilor (pagini pe rețea de socializare, reviste și ziare școlare, panouri informative etc.)</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5"/>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Dovezi</w:t>
            </w:r>
          </w:p>
        </w:tc>
        <w:tc>
          <w:tcPr>
            <w:tcW w:w="7009" w:type="dxa"/>
            <w:gridSpan w:val="3"/>
          </w:tcPr>
          <w:p w:rsidR="003A7F90" w:rsidRPr="00CF4947" w:rsidRDefault="003A7F90" w:rsidP="00366644">
            <w:pPr>
              <w:pStyle w:val="a4"/>
              <w:numPr>
                <w:ilvl w:val="0"/>
                <w:numId w:val="26"/>
              </w:numPr>
              <w:pBdr>
                <w:top w:val="nil"/>
                <w:left w:val="nil"/>
                <w:bottom w:val="nil"/>
                <w:right w:val="nil"/>
                <w:between w:val="nil"/>
              </w:pBdr>
              <w:spacing w:after="0" w:line="240" w:lineRule="auto"/>
              <w:ind w:left="356"/>
              <w:rPr>
                <w:rFonts w:ascii="Times New Roman" w:eastAsia="Times New Roman" w:hAnsi="Times New Roman" w:cs="Times New Roman"/>
                <w:color w:val="000000"/>
                <w:sz w:val="18"/>
                <w:szCs w:val="18"/>
                <w:u w:val="single"/>
              </w:rPr>
            </w:pPr>
            <w:r w:rsidRPr="00CF4947">
              <w:rPr>
                <w:rFonts w:ascii="Times New Roman" w:eastAsia="Times New Roman" w:hAnsi="Times New Roman" w:cs="Times New Roman"/>
                <w:color w:val="000000"/>
              </w:rPr>
              <w:t xml:space="preserve">Pagina  facebook a liceului. </w:t>
            </w:r>
            <w:hyperlink r:id="rId9">
              <w:r w:rsidR="00517E39" w:rsidRPr="00CF4947">
                <w:rPr>
                  <w:rFonts w:ascii="Times New Roman" w:eastAsia="Times New Roman" w:hAnsi="Times New Roman" w:cs="Times New Roman"/>
                  <w:color w:val="000000"/>
                  <w:sz w:val="18"/>
                  <w:szCs w:val="18"/>
                  <w:u w:val="single"/>
                </w:rPr>
                <w:t>https://www.facebook.com/groups/1567877636773998</w:t>
              </w:r>
            </w:hyperlink>
          </w:p>
          <w:p w:rsidR="00A02240" w:rsidRPr="00CF4947" w:rsidRDefault="00517E39" w:rsidP="00366644">
            <w:pPr>
              <w:pStyle w:val="a4"/>
              <w:numPr>
                <w:ilvl w:val="0"/>
                <w:numId w:val="26"/>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CF4947">
              <w:rPr>
                <w:rFonts w:ascii="Times New Roman" w:eastAsia="Times New Roman" w:hAnsi="Times New Roman" w:cs="Times New Roman"/>
                <w:color w:val="000000"/>
              </w:rPr>
              <w:t>Şedinţe C</w:t>
            </w:r>
            <w:r w:rsidR="00CF4947" w:rsidRPr="00CF4947">
              <w:rPr>
                <w:rFonts w:ascii="Times New Roman" w:eastAsia="Times New Roman" w:hAnsi="Times New Roman" w:cs="Times New Roman"/>
                <w:color w:val="000000"/>
              </w:rPr>
              <w:t>onsiliului de Elevi</w:t>
            </w:r>
            <w:r w:rsidRPr="00CF4947">
              <w:rPr>
                <w:rFonts w:ascii="Times New Roman" w:eastAsia="Times New Roman" w:hAnsi="Times New Roman" w:cs="Times New Roman"/>
                <w:color w:val="000000"/>
              </w:rPr>
              <w:t xml:space="preserve"> (procese-verbale).</w:t>
            </w:r>
          </w:p>
          <w:p w:rsidR="00A02240" w:rsidRPr="00CF4947" w:rsidRDefault="00517E39" w:rsidP="00366644">
            <w:pPr>
              <w:pStyle w:val="a4"/>
              <w:numPr>
                <w:ilvl w:val="0"/>
                <w:numId w:val="26"/>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CF4947">
              <w:rPr>
                <w:rFonts w:ascii="Times New Roman" w:eastAsia="Times New Roman" w:hAnsi="Times New Roman" w:cs="Times New Roman"/>
                <w:color w:val="000000"/>
              </w:rPr>
              <w:t>Panou informativ al C</w:t>
            </w:r>
            <w:r w:rsidR="00CF4947" w:rsidRPr="00CF4947">
              <w:rPr>
                <w:rFonts w:ascii="Times New Roman" w:eastAsia="Times New Roman" w:hAnsi="Times New Roman" w:cs="Times New Roman"/>
                <w:color w:val="000000"/>
              </w:rPr>
              <w:t>onsiliului de Elevi</w:t>
            </w:r>
          </w:p>
          <w:p w:rsidR="00A02240" w:rsidRPr="00CF4947" w:rsidRDefault="00517E39" w:rsidP="00366644">
            <w:pPr>
              <w:pStyle w:val="a4"/>
              <w:numPr>
                <w:ilvl w:val="0"/>
                <w:numId w:val="26"/>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CF4947">
              <w:rPr>
                <w:rFonts w:ascii="Times New Roman" w:eastAsia="Times New Roman" w:hAnsi="Times New Roman" w:cs="Times New Roman"/>
                <w:color w:val="000000"/>
              </w:rPr>
              <w:t>Pagina web a liceului.</w:t>
            </w:r>
          </w:p>
          <w:p w:rsidR="00A02240" w:rsidRPr="00CF4947" w:rsidRDefault="00517E39" w:rsidP="00366644">
            <w:pPr>
              <w:pStyle w:val="a4"/>
              <w:numPr>
                <w:ilvl w:val="0"/>
                <w:numId w:val="26"/>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CF4947">
              <w:rPr>
                <w:rFonts w:ascii="Times New Roman" w:eastAsia="Times New Roman" w:hAnsi="Times New Roman" w:cs="Times New Roman"/>
                <w:color w:val="000000"/>
              </w:rPr>
              <w:t>Rapoarte de activitate a C</w:t>
            </w:r>
            <w:r w:rsidR="00CF4947" w:rsidRPr="00CF4947">
              <w:rPr>
                <w:rFonts w:ascii="Times New Roman" w:eastAsia="Times New Roman" w:hAnsi="Times New Roman" w:cs="Times New Roman"/>
                <w:color w:val="000000"/>
              </w:rPr>
              <w:t xml:space="preserve">onsiliul de </w:t>
            </w:r>
            <w:r w:rsidRPr="00CF4947">
              <w:rPr>
                <w:rFonts w:ascii="Times New Roman" w:eastAsia="Times New Roman" w:hAnsi="Times New Roman" w:cs="Times New Roman"/>
                <w:color w:val="000000"/>
              </w:rPr>
              <w:t>E</w:t>
            </w:r>
            <w:r w:rsidR="00CF4947" w:rsidRPr="00CF4947">
              <w:rPr>
                <w:rFonts w:ascii="Times New Roman" w:eastAsia="Times New Roman" w:hAnsi="Times New Roman" w:cs="Times New Roman"/>
                <w:color w:val="000000"/>
              </w:rPr>
              <w:t>levi</w:t>
            </w:r>
            <w:r w:rsidRPr="00CF4947">
              <w:rPr>
                <w:rFonts w:ascii="Times New Roman" w:eastAsia="Times New Roman" w:hAnsi="Times New Roman" w:cs="Times New Roman"/>
                <w:color w:val="000000"/>
              </w:rPr>
              <w:t>.</w:t>
            </w:r>
          </w:p>
          <w:p w:rsidR="00CF4947" w:rsidRPr="00CF4947" w:rsidRDefault="00CF4947" w:rsidP="00366644">
            <w:pPr>
              <w:pStyle w:val="a4"/>
              <w:numPr>
                <w:ilvl w:val="0"/>
                <w:numId w:val="26"/>
              </w:numPr>
              <w:pBdr>
                <w:top w:val="nil"/>
                <w:left w:val="nil"/>
                <w:bottom w:val="nil"/>
                <w:right w:val="nil"/>
                <w:between w:val="nil"/>
              </w:pBdr>
              <w:spacing w:after="0" w:line="240" w:lineRule="auto"/>
              <w:ind w:left="356"/>
              <w:rPr>
                <w:rFonts w:ascii="Times New Roman" w:eastAsia="Times New Roman" w:hAnsi="Times New Roman" w:cs="Times New Roman"/>
                <w:color w:val="00B050"/>
              </w:rPr>
            </w:pPr>
            <w:r w:rsidRPr="00CF4947">
              <w:rPr>
                <w:rFonts w:ascii="Times New Roman" w:eastAsia="Times New Roman" w:hAnsi="Times New Roman" w:cs="Times New Roman"/>
                <w:color w:val="000000"/>
              </w:rPr>
              <w:t>Funcționalitatea boxei de încredere.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2.1.3.Instituția de învățământ dispune de mijloace de comunicare (pagina VEB, panouri informative, sondaje, expunerea și argumentarea opiniilor în timpul lecțiilor, discuții, etc) prin intermediul cărora elevii își pot exprima opinia cu privire la toate aspectele de interes.</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2.1.4. Implicarea permanentă a elevilor în consilierea aspectelor legate de viața școlară, în soluționarea problemelor la nivel de colectiv, în conturarea programului educațional, în evaluarea propriului progres</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6"/>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Default="00517E39" w:rsidP="00366644">
            <w:pPr>
              <w:pStyle w:val="a4"/>
              <w:numPr>
                <w:ilvl w:val="0"/>
                <w:numId w:val="27"/>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8537DE">
              <w:rPr>
                <w:rFonts w:ascii="Times New Roman" w:eastAsia="Times New Roman" w:hAnsi="Times New Roman" w:cs="Times New Roman"/>
                <w:color w:val="000000"/>
              </w:rPr>
              <w:t xml:space="preserve">Boxa de </w:t>
            </w:r>
            <w:r w:rsidR="008537DE" w:rsidRPr="008537DE">
              <w:rPr>
                <w:rFonts w:ascii="Times New Roman" w:eastAsia="Times New Roman" w:hAnsi="Times New Roman" w:cs="Times New Roman"/>
                <w:color w:val="000000"/>
              </w:rPr>
              <w:t xml:space="preserve">încredere și </w:t>
            </w:r>
            <w:r w:rsidR="008537DE">
              <w:rPr>
                <w:rFonts w:ascii="Times New Roman" w:eastAsia="Times New Roman" w:hAnsi="Times New Roman" w:cs="Times New Roman"/>
                <w:color w:val="000000"/>
              </w:rPr>
              <w:t>sugestii ale elevilor;</w:t>
            </w:r>
          </w:p>
          <w:p w:rsidR="008537DE" w:rsidRDefault="00517E39" w:rsidP="00366644">
            <w:pPr>
              <w:pStyle w:val="a4"/>
              <w:numPr>
                <w:ilvl w:val="0"/>
                <w:numId w:val="27"/>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8537DE">
              <w:rPr>
                <w:rFonts w:ascii="Times New Roman" w:eastAsia="Times New Roman" w:hAnsi="Times New Roman" w:cs="Times New Roman"/>
                <w:color w:val="000000"/>
              </w:rPr>
              <w:t>Part</w:t>
            </w:r>
            <w:r w:rsidR="008537DE" w:rsidRPr="008537DE">
              <w:rPr>
                <w:rFonts w:ascii="Times New Roman" w:eastAsia="Times New Roman" w:hAnsi="Times New Roman" w:cs="Times New Roman"/>
                <w:color w:val="000000"/>
              </w:rPr>
              <w:t>iciparea activă în şedinţele CA cu implicarea unui reprezentant al Consiliului de Elevi în procesul de luare de decizii.</w:t>
            </w:r>
          </w:p>
          <w:p w:rsidR="008537DE" w:rsidRDefault="00517E39" w:rsidP="00366644">
            <w:pPr>
              <w:pStyle w:val="a4"/>
              <w:numPr>
                <w:ilvl w:val="0"/>
                <w:numId w:val="27"/>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8537DE">
              <w:rPr>
                <w:rFonts w:ascii="Times New Roman" w:eastAsia="Times New Roman" w:hAnsi="Times New Roman" w:cs="Times New Roman"/>
                <w:color w:val="000000"/>
              </w:rPr>
              <w:t>Chestionare Google forms privind aspect</w:t>
            </w:r>
            <w:r w:rsidR="003A7F90" w:rsidRPr="008537DE">
              <w:rPr>
                <w:rFonts w:ascii="Times New Roman" w:eastAsia="Times New Roman" w:hAnsi="Times New Roman" w:cs="Times New Roman"/>
                <w:color w:val="000000"/>
              </w:rPr>
              <w:t>e</w:t>
            </w:r>
            <w:r w:rsidRPr="008537DE">
              <w:rPr>
                <w:rFonts w:ascii="Times New Roman" w:eastAsia="Times New Roman" w:hAnsi="Times New Roman" w:cs="Times New Roman"/>
                <w:color w:val="000000"/>
              </w:rPr>
              <w:t xml:space="preserve"> legate de viaţa liceului.</w:t>
            </w:r>
          </w:p>
          <w:p w:rsidR="008537DE" w:rsidRDefault="008537DE" w:rsidP="00366644">
            <w:pPr>
              <w:pStyle w:val="a4"/>
              <w:numPr>
                <w:ilvl w:val="0"/>
                <w:numId w:val="27"/>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Pr>
                <w:rFonts w:ascii="Times New Roman" w:eastAsia="Times New Roman" w:hAnsi="Times New Roman" w:cs="Times New Roman"/>
                <w:color w:val="000000"/>
              </w:rPr>
              <w:t>Participarea elevilor la emisiune „CE? UNDE? CÂND?”</w:t>
            </w:r>
          </w:p>
          <w:p w:rsidR="00A02240" w:rsidRPr="008537DE" w:rsidRDefault="00517E39" w:rsidP="00366644">
            <w:pPr>
              <w:pStyle w:val="a4"/>
              <w:numPr>
                <w:ilvl w:val="0"/>
                <w:numId w:val="27"/>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8537DE">
              <w:rPr>
                <w:rFonts w:ascii="Times New Roman" w:eastAsia="Times New Roman" w:hAnsi="Times New Roman" w:cs="Times New Roman"/>
                <w:color w:val="000000"/>
              </w:rPr>
              <w:t xml:space="preserve">Selectarea </w:t>
            </w:r>
            <w:r w:rsidRPr="008537DE">
              <w:rPr>
                <w:rFonts w:ascii="Times New Roman" w:eastAsia="Times New Roman" w:hAnsi="Times New Roman" w:cs="Times New Roman"/>
              </w:rPr>
              <w:t>disciplinelor</w:t>
            </w:r>
            <w:r w:rsidRPr="008537DE">
              <w:rPr>
                <w:rFonts w:ascii="Times New Roman" w:eastAsia="Times New Roman" w:hAnsi="Times New Roman" w:cs="Times New Roman"/>
                <w:color w:val="000000"/>
              </w:rPr>
              <w:t xml:space="preserve"> opţ</w:t>
            </w:r>
            <w:r w:rsidR="008537DE" w:rsidRPr="008537DE">
              <w:rPr>
                <w:rFonts w:ascii="Times New Roman" w:eastAsia="Times New Roman" w:hAnsi="Times New Roman" w:cs="Times New Roman"/>
                <w:color w:val="000000"/>
              </w:rPr>
              <w:t xml:space="preserve">ionale conform cererilor depuse, </w:t>
            </w:r>
            <w:r w:rsidRPr="008537DE">
              <w:rPr>
                <w:rFonts w:ascii="Times New Roman" w:eastAsia="Times New Roman" w:hAnsi="Times New Roman" w:cs="Times New Roman"/>
              </w:rPr>
              <w:t>aprobate la ședinta CP nr.2,  din 15.09.2022)</w:t>
            </w:r>
          </w:p>
          <w:p w:rsidR="00A02240" w:rsidRPr="008537DE" w:rsidRDefault="00517E39" w:rsidP="00366644">
            <w:pPr>
              <w:pStyle w:val="a4"/>
              <w:numPr>
                <w:ilvl w:val="0"/>
                <w:numId w:val="27"/>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8537DE">
              <w:rPr>
                <w:rFonts w:ascii="Times New Roman" w:eastAsia="Times New Roman" w:hAnsi="Times New Roman" w:cs="Times New Roman"/>
                <w:color w:val="000000"/>
              </w:rPr>
              <w:t>Implicarea/organizarea activităţilor educative</w:t>
            </w:r>
            <w:r w:rsidR="008537DE">
              <w:rPr>
                <w:rFonts w:ascii="Times New Roman" w:eastAsia="Times New Roman" w:hAnsi="Times New Roman" w:cs="Times New Roman"/>
                <w:color w:val="000000"/>
              </w:rPr>
              <w:t xml:space="preserve"> extradidactice şi extraşcolare: </w:t>
            </w:r>
            <w:r w:rsidRPr="008537DE">
              <w:rPr>
                <w:rFonts w:ascii="Times New Roman" w:eastAsia="Times New Roman" w:hAnsi="Times New Roman" w:cs="Times New Roman"/>
                <w:color w:val="000000"/>
              </w:rPr>
              <w:t>O</w:t>
            </w:r>
            <w:r w:rsidR="008537DE">
              <w:rPr>
                <w:rFonts w:ascii="Times New Roman" w:eastAsia="Times New Roman" w:hAnsi="Times New Roman" w:cs="Times New Roman"/>
                <w:color w:val="000000"/>
              </w:rPr>
              <w:t>rganizarea zilei Autoconducerii (05.10.2022); „Dialogica”</w:t>
            </w:r>
            <w:r w:rsidR="00BE16DF">
              <w:rPr>
                <w:rFonts w:ascii="Times New Roman" w:eastAsia="Times New Roman" w:hAnsi="Times New Roman" w:cs="Times New Roman"/>
                <w:color w:val="000000"/>
              </w:rPr>
              <w:t>, „Ce e Ce?”</w:t>
            </w:r>
          </w:p>
          <w:p w:rsidR="00A02240" w:rsidRPr="00BE16DF" w:rsidRDefault="00517E39" w:rsidP="00366644">
            <w:pPr>
              <w:pStyle w:val="a4"/>
              <w:numPr>
                <w:ilvl w:val="0"/>
                <w:numId w:val="27"/>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BE16DF">
              <w:rPr>
                <w:rFonts w:ascii="Times New Roman" w:eastAsia="Times New Roman" w:hAnsi="Times New Roman" w:cs="Times New Roman"/>
                <w:color w:val="000000"/>
              </w:rPr>
              <w:t>Şedinţele comune ale administraţiei liceului cu membrii CE.</w:t>
            </w:r>
          </w:p>
          <w:p w:rsidR="00A02240" w:rsidRPr="00BE16DF" w:rsidRDefault="00517E39" w:rsidP="00366644">
            <w:pPr>
              <w:pStyle w:val="a4"/>
              <w:numPr>
                <w:ilvl w:val="0"/>
                <w:numId w:val="27"/>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BE16DF">
              <w:rPr>
                <w:rFonts w:ascii="Times New Roman" w:eastAsia="Times New Roman" w:hAnsi="Times New Roman" w:cs="Times New Roman"/>
                <w:color w:val="000000"/>
              </w:rPr>
              <w:t>Participarea la şedinţele CMPDC şi ANET.</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i/>
                <w:color w:val="000000"/>
              </w:rPr>
              <w:t xml:space="preserve">.1.4. Administraţia  încurajează participarea elevilor la soluționarea problemelor la nivel de clasă și la nivel de școală.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000000"/>
        </w:rPr>
        <w:t>Standard 2.2. Comunicarea sistematică și implicarea familiei și comunității în procesul decizional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2.2.1. Existența unui set de </w:t>
      </w:r>
      <w:r>
        <w:rPr>
          <w:rFonts w:ascii="Times New Roman" w:eastAsia="Times New Roman" w:hAnsi="Times New Roman" w:cs="Times New Roman"/>
        </w:rPr>
        <w:t>proceduri</w:t>
      </w:r>
      <w:r>
        <w:rPr>
          <w:rFonts w:ascii="Times New Roman" w:eastAsia="Times New Roman" w:hAnsi="Times New Roman" w:cs="Times New Roman"/>
          <w:color w:val="000000"/>
        </w:rPr>
        <w:t xml:space="preserve">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7"/>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BE16DF" w:rsidRDefault="00517E39" w:rsidP="00366644">
            <w:pPr>
              <w:pStyle w:val="a4"/>
              <w:numPr>
                <w:ilvl w:val="0"/>
                <w:numId w:val="28"/>
              </w:numPr>
              <w:pBdr>
                <w:top w:val="nil"/>
                <w:left w:val="nil"/>
                <w:bottom w:val="nil"/>
                <w:right w:val="nil"/>
                <w:between w:val="nil"/>
              </w:pBdr>
              <w:spacing w:after="0" w:line="240" w:lineRule="auto"/>
              <w:ind w:left="214" w:hanging="214"/>
              <w:rPr>
                <w:rFonts w:ascii="Times New Roman" w:eastAsia="Times New Roman" w:hAnsi="Times New Roman" w:cs="Times New Roman"/>
                <w:color w:val="000000"/>
              </w:rPr>
            </w:pPr>
            <w:r w:rsidRPr="00BE16DF">
              <w:rPr>
                <w:rFonts w:ascii="Times New Roman" w:eastAsia="Times New Roman" w:hAnsi="Times New Roman" w:cs="Times New Roman"/>
                <w:color w:val="000000"/>
              </w:rPr>
              <w:t>PDI, discutat la Consiliul Părinţilor, proces-verbal  nr. 01 din 14.09.18.</w:t>
            </w:r>
          </w:p>
          <w:p w:rsidR="00A02240" w:rsidRPr="00BE16DF" w:rsidRDefault="00BE16DF" w:rsidP="00366644">
            <w:pPr>
              <w:pStyle w:val="a4"/>
              <w:numPr>
                <w:ilvl w:val="0"/>
                <w:numId w:val="28"/>
              </w:numPr>
              <w:pBdr>
                <w:top w:val="nil"/>
                <w:left w:val="nil"/>
                <w:bottom w:val="nil"/>
                <w:right w:val="nil"/>
                <w:between w:val="nil"/>
              </w:pBdr>
              <w:spacing w:after="0" w:line="240" w:lineRule="auto"/>
              <w:ind w:left="214" w:hanging="214"/>
              <w:rPr>
                <w:rFonts w:ascii="Times New Roman" w:eastAsia="Times New Roman" w:hAnsi="Times New Roman" w:cs="Times New Roman"/>
                <w:color w:val="000000"/>
              </w:rPr>
            </w:pPr>
            <w:r w:rsidRPr="00BE16DF">
              <w:rPr>
                <w:rFonts w:ascii="Times New Roman" w:eastAsia="Times New Roman" w:hAnsi="Times New Roman" w:cs="Times New Roman"/>
                <w:color w:val="000000"/>
              </w:rPr>
              <w:t xml:space="preserve">Ordinul 73 din 01.09.2022, </w:t>
            </w:r>
            <w:r>
              <w:rPr>
                <w:rFonts w:ascii="Times New Roman" w:eastAsia="Times New Roman" w:hAnsi="Times New Roman" w:cs="Times New Roman"/>
                <w:color w:val="000000"/>
              </w:rPr>
              <w:t>Constituirea CA;</w:t>
            </w:r>
          </w:p>
          <w:p w:rsidR="00A02240" w:rsidRPr="00BE16DF" w:rsidRDefault="00BE16DF" w:rsidP="00366644">
            <w:pPr>
              <w:pStyle w:val="a4"/>
              <w:numPr>
                <w:ilvl w:val="0"/>
                <w:numId w:val="28"/>
              </w:numPr>
              <w:pBdr>
                <w:top w:val="nil"/>
                <w:left w:val="nil"/>
                <w:bottom w:val="nil"/>
                <w:right w:val="nil"/>
                <w:between w:val="nil"/>
              </w:pBdr>
              <w:spacing w:after="0" w:line="240" w:lineRule="auto"/>
              <w:ind w:left="214" w:hanging="214"/>
              <w:rPr>
                <w:rFonts w:ascii="Times New Roman" w:eastAsia="Times New Roman" w:hAnsi="Times New Roman" w:cs="Times New Roman"/>
                <w:color w:val="000000"/>
              </w:rPr>
            </w:pPr>
            <w:r w:rsidRPr="00BE16DF">
              <w:rPr>
                <w:rFonts w:ascii="Times New Roman" w:eastAsia="Times New Roman" w:hAnsi="Times New Roman" w:cs="Times New Roman"/>
                <w:color w:val="000000"/>
              </w:rPr>
              <w:t>Ordinul nr. 81din 02.09.2022</w:t>
            </w:r>
            <w:r w:rsidR="00517E39" w:rsidRPr="00BE16DF">
              <w:rPr>
                <w:rFonts w:ascii="Times New Roman" w:eastAsia="Times New Roman" w:hAnsi="Times New Roman" w:cs="Times New Roman"/>
                <w:color w:val="000000"/>
              </w:rPr>
              <w:t xml:space="preserve"> de con</w:t>
            </w:r>
            <w:r>
              <w:rPr>
                <w:rFonts w:ascii="Times New Roman" w:eastAsia="Times New Roman" w:hAnsi="Times New Roman" w:cs="Times New Roman"/>
                <w:color w:val="000000"/>
              </w:rPr>
              <w:t>stituire a Consiliului de Etică;</w:t>
            </w:r>
          </w:p>
          <w:p w:rsidR="00BE16DF" w:rsidRPr="00BE16DF" w:rsidRDefault="00BE16DF" w:rsidP="00366644">
            <w:pPr>
              <w:pStyle w:val="a4"/>
              <w:numPr>
                <w:ilvl w:val="0"/>
                <w:numId w:val="28"/>
              </w:numPr>
              <w:pBdr>
                <w:top w:val="nil"/>
                <w:left w:val="nil"/>
                <w:bottom w:val="nil"/>
                <w:right w:val="nil"/>
                <w:between w:val="nil"/>
              </w:pBdr>
              <w:spacing w:after="0" w:line="240" w:lineRule="auto"/>
              <w:ind w:left="214" w:hanging="214"/>
              <w:rPr>
                <w:rFonts w:ascii="Times New Roman" w:eastAsia="Times New Roman" w:hAnsi="Times New Roman" w:cs="Times New Roman"/>
                <w:color w:val="000000"/>
              </w:rPr>
            </w:pPr>
            <w:r>
              <w:rPr>
                <w:rFonts w:ascii="Times New Roman" w:eastAsia="Times New Roman" w:hAnsi="Times New Roman" w:cs="Times New Roman"/>
                <w:color w:val="000000"/>
              </w:rPr>
              <w:t>Scrisori de gratitudine părinților elevilor cu performanțe deosebite, 23.12.2022;</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2.2.1. Administrația instituției are elaborat un set de proceduri democratice de delegare, promovare a părinților în structurile decizionale ale școlii și le aplică consecvent, cum ar fi: de informare despre rezultatele elevilor, de îmbunătățire a rezultatelor școlare și asigurarea progresului școlar.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Indicator 2.2.2. Existența acordurilor de parteneriat cu reprezentanții comunității, pe aspecte ce țin de interesul elevului, și a acțiunilor de participare a comunității la îmbunătățirea condițiilor de învățare și odihnă pentru elevi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8"/>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BE16DF" w:rsidRDefault="00517E39"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 xml:space="preserve">Acord de parteneriat cu </w:t>
            </w:r>
            <w:r w:rsidR="00704E59" w:rsidRPr="00BE16DF">
              <w:rPr>
                <w:rFonts w:ascii="Times New Roman" w:eastAsia="Times New Roman" w:hAnsi="Times New Roman" w:cs="Times New Roman"/>
                <w:color w:val="000000"/>
              </w:rPr>
              <w:t>România, școala gimnazială „N. Iorga”, Baia Mare;</w:t>
            </w:r>
          </w:p>
          <w:p w:rsidR="00A02240" w:rsidRPr="00BE16DF" w:rsidRDefault="00517E39"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parteneriat cu Centrul Educaţiei Estetice “Lăstărel”.</w:t>
            </w:r>
          </w:p>
          <w:p w:rsidR="00A02240" w:rsidRPr="00BE16DF" w:rsidRDefault="00517E39"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parteneriat cu Şcoala gimnazială “Mircea cel Bătrân”, Curtea de Argeş, România.</w:t>
            </w:r>
          </w:p>
          <w:p w:rsidR="003A7F90" w:rsidRPr="00BE16DF" w:rsidRDefault="003A7F90" w:rsidP="00366644">
            <w:pPr>
              <w:pStyle w:val="a4"/>
              <w:numPr>
                <w:ilvl w:val="0"/>
                <w:numId w:val="29"/>
              </w:numPr>
              <w:spacing w:after="0"/>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parteneriat cu România, Alba Iulia,</w:t>
            </w:r>
            <w:r w:rsidRPr="00BE16DF">
              <w:rPr>
                <w:rFonts w:ascii="Times New Roman" w:eastAsia="Times New Roman" w:hAnsi="Times New Roman" w:cs="Times New Roman"/>
                <w:sz w:val="24"/>
                <w:szCs w:val="24"/>
              </w:rPr>
              <w:t xml:space="preserve"> </w:t>
            </w:r>
            <w:r w:rsidRPr="00BE16DF">
              <w:rPr>
                <w:rFonts w:ascii="Times New Roman" w:eastAsia="Times New Roman" w:hAnsi="Times New Roman" w:cs="Times New Roman"/>
                <w:color w:val="000000"/>
              </w:rPr>
              <w:t>Universitatea „1decembrie 1918”;</w:t>
            </w:r>
          </w:p>
          <w:p w:rsidR="003A7F90" w:rsidRDefault="003A7F90" w:rsidP="00366644">
            <w:pPr>
              <w:pStyle w:val="a4"/>
              <w:numPr>
                <w:ilvl w:val="0"/>
                <w:numId w:val="29"/>
              </w:numPr>
              <w:spacing w:after="0"/>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colaborare cu Instituția publică Centrul social regional „Renașterea”;</w:t>
            </w:r>
          </w:p>
          <w:p w:rsidR="00B02DAD" w:rsidRPr="00BE16DF" w:rsidRDefault="00B02DAD" w:rsidP="00366644">
            <w:pPr>
              <w:pStyle w:val="a4"/>
              <w:numPr>
                <w:ilvl w:val="0"/>
                <w:numId w:val="29"/>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Acord de parteneriat cu Centrul „AMIGOS”;</w:t>
            </w:r>
          </w:p>
          <w:p w:rsidR="00A02240" w:rsidRPr="00BE16DF" w:rsidRDefault="003A7F90"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Contract de colaborare cu UPS „</w:t>
            </w:r>
            <w:r w:rsidR="00517E39" w:rsidRPr="00BE16DF">
              <w:rPr>
                <w:rFonts w:ascii="Times New Roman" w:eastAsia="Times New Roman" w:hAnsi="Times New Roman" w:cs="Times New Roman"/>
                <w:color w:val="000000"/>
              </w:rPr>
              <w:t>I.Creangă” din M.Chişinău.</w:t>
            </w:r>
          </w:p>
          <w:p w:rsidR="003A7F90" w:rsidRPr="00BE16DF" w:rsidRDefault="00517E39"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parteneriat cu AGIR</w:t>
            </w:r>
            <w:r w:rsidR="003A7F90" w:rsidRPr="00BE16DF">
              <w:rPr>
                <w:rFonts w:ascii="Times New Roman" w:eastAsia="Times New Roman" w:hAnsi="Times New Roman" w:cs="Times New Roman"/>
                <w:color w:val="000000"/>
              </w:rPr>
              <w:t>O;</w:t>
            </w:r>
          </w:p>
          <w:p w:rsidR="00A02240" w:rsidRPr="00BE16DF" w:rsidRDefault="003A7F90"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parteneriat educațional cu IP LTPA ,,Ion și Doina Teodorovici”;</w:t>
            </w:r>
            <w:r w:rsidR="00517E39" w:rsidRPr="00BE16DF">
              <w:rPr>
                <w:rFonts w:ascii="Times New Roman" w:eastAsia="Times New Roman" w:hAnsi="Times New Roman" w:cs="Times New Roman"/>
                <w:color w:val="000000"/>
              </w:rPr>
              <w:t xml:space="preserve"> </w:t>
            </w:r>
          </w:p>
          <w:p w:rsidR="00A02240" w:rsidRPr="00BE16DF" w:rsidRDefault="003A7F90"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parteneriat cu Colegiul național de Comerț al ASEM;</w:t>
            </w:r>
          </w:p>
          <w:p w:rsidR="00A02240" w:rsidRPr="00BE16DF" w:rsidRDefault="00517E39"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 xml:space="preserve">Scrisoare de </w:t>
            </w:r>
            <w:r w:rsidRPr="00BE16DF">
              <w:rPr>
                <w:rFonts w:ascii="Times New Roman" w:eastAsia="Times New Roman" w:hAnsi="Times New Roman" w:cs="Times New Roman"/>
              </w:rPr>
              <w:t>multumire</w:t>
            </w:r>
            <w:r w:rsidRPr="00BE16DF">
              <w:rPr>
                <w:rFonts w:ascii="Times New Roman" w:eastAsia="Times New Roman" w:hAnsi="Times New Roman" w:cs="Times New Roman"/>
                <w:color w:val="000000"/>
              </w:rPr>
              <w:t xml:space="preserve"> pentru colaborare cu Inspectoratul de Poliţie Buiucani al DP mun. Chişinău.</w:t>
            </w:r>
          </w:p>
          <w:p w:rsidR="003A7F90" w:rsidRPr="00BE16DF" w:rsidRDefault="003A7F90"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parteneriat cu Școala Gimnazială „Ștefan cel Mare”, Galați, România;</w:t>
            </w:r>
          </w:p>
          <w:p w:rsidR="003A7F90" w:rsidRPr="00BE16DF" w:rsidRDefault="003A7F90" w:rsidP="00366644">
            <w:pPr>
              <w:pStyle w:val="a4"/>
              <w:numPr>
                <w:ilvl w:val="0"/>
                <w:numId w:val="29"/>
              </w:numPr>
              <w:spacing w:after="0" w:line="240" w:lineRule="auto"/>
              <w:ind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Acord de parteneriat cu Editura „Star Kids”, București, România;</w:t>
            </w:r>
          </w:p>
          <w:p w:rsidR="003A7F90" w:rsidRPr="00BE16DF" w:rsidRDefault="00704E59" w:rsidP="00366644">
            <w:pPr>
              <w:pStyle w:val="a4"/>
              <w:numPr>
                <w:ilvl w:val="0"/>
                <w:numId w:val="30"/>
              </w:numPr>
              <w:spacing w:after="0" w:line="240" w:lineRule="auto"/>
              <w:ind w:left="781"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 xml:space="preserve">Acord de parteneriat cu </w:t>
            </w:r>
            <w:r w:rsidR="003A7F90" w:rsidRPr="00BE16DF">
              <w:rPr>
                <w:rFonts w:ascii="Times New Roman" w:eastAsia="Times New Roman" w:hAnsi="Times New Roman" w:cs="Times New Roman"/>
                <w:color w:val="000000"/>
              </w:rPr>
              <w:t>Gimnaziul „N. Costin”, Chișinău</w:t>
            </w:r>
            <w:r w:rsidRPr="00BE16DF">
              <w:rPr>
                <w:rFonts w:ascii="Times New Roman" w:eastAsia="Times New Roman" w:hAnsi="Times New Roman" w:cs="Times New Roman"/>
                <w:color w:val="000000"/>
              </w:rPr>
              <w:t>;</w:t>
            </w:r>
          </w:p>
          <w:p w:rsidR="003A7F90" w:rsidRPr="00BE16DF" w:rsidRDefault="00704E59" w:rsidP="00366644">
            <w:pPr>
              <w:pStyle w:val="a4"/>
              <w:numPr>
                <w:ilvl w:val="0"/>
                <w:numId w:val="30"/>
              </w:numPr>
              <w:spacing w:after="0" w:line="240" w:lineRule="auto"/>
              <w:ind w:left="781"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 xml:space="preserve">Acord de parteneriat cu </w:t>
            </w:r>
            <w:r w:rsidR="003A7F90" w:rsidRPr="00BE16DF">
              <w:rPr>
                <w:rFonts w:ascii="Times New Roman" w:eastAsia="Times New Roman" w:hAnsi="Times New Roman" w:cs="Times New Roman"/>
                <w:color w:val="000000"/>
              </w:rPr>
              <w:t>„Vanessa Tur” SRL</w:t>
            </w:r>
            <w:r w:rsidRPr="00BE16DF">
              <w:rPr>
                <w:rFonts w:ascii="Times New Roman" w:eastAsia="Times New Roman" w:hAnsi="Times New Roman" w:cs="Times New Roman"/>
                <w:color w:val="000000"/>
              </w:rPr>
              <w:t>;</w:t>
            </w:r>
          </w:p>
          <w:p w:rsidR="003A7F90" w:rsidRPr="00BE16DF" w:rsidRDefault="00704E59" w:rsidP="00366644">
            <w:pPr>
              <w:pStyle w:val="a4"/>
              <w:numPr>
                <w:ilvl w:val="0"/>
                <w:numId w:val="30"/>
              </w:numPr>
              <w:spacing w:after="0" w:line="240" w:lineRule="auto"/>
              <w:ind w:left="781" w:right="147"/>
              <w:jc w:val="both"/>
              <w:rPr>
                <w:rFonts w:ascii="Times New Roman" w:eastAsia="Times New Roman" w:hAnsi="Times New Roman" w:cs="Times New Roman"/>
                <w:color w:val="000000"/>
              </w:rPr>
            </w:pPr>
            <w:r w:rsidRPr="00BE16DF">
              <w:rPr>
                <w:rFonts w:ascii="Times New Roman" w:eastAsia="Times New Roman" w:hAnsi="Times New Roman" w:cs="Times New Roman"/>
                <w:color w:val="000000"/>
              </w:rPr>
              <w:t xml:space="preserve">Acord de parteneriat cu </w:t>
            </w:r>
            <w:r w:rsidR="003A7F90" w:rsidRPr="00BE16DF">
              <w:rPr>
                <w:rFonts w:ascii="Times New Roman" w:eastAsia="Times New Roman" w:hAnsi="Times New Roman" w:cs="Times New Roman"/>
                <w:color w:val="000000"/>
              </w:rPr>
              <w:t>Școala Gimnazială „Sf. Maria”, Timișoara</w:t>
            </w:r>
            <w:r w:rsidRPr="00BE16DF">
              <w:rPr>
                <w:rFonts w:ascii="Times New Roman" w:eastAsia="Times New Roman" w:hAnsi="Times New Roman" w:cs="Times New Roman"/>
                <w:color w:val="000000"/>
              </w:rPr>
              <w:t>;</w:t>
            </w:r>
          </w:p>
          <w:p w:rsidR="00A02240" w:rsidRDefault="00A02240" w:rsidP="00704E59">
            <w:pPr>
              <w:spacing w:after="0" w:line="240" w:lineRule="auto"/>
              <w:ind w:right="147"/>
              <w:jc w:val="both"/>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2.2.2. Administrația instituției are încheiate acorduri de parteneriat și furnizează evidențe privind colaborarea cu reprezentanții comunității, pe baza interesului superior al copilului. Administrația  promovează </w:t>
            </w:r>
            <w:r>
              <w:rPr>
                <w:rFonts w:ascii="Times New Roman" w:eastAsia="Times New Roman" w:hAnsi="Times New Roman" w:cs="Times New Roman"/>
                <w:i/>
              </w:rPr>
              <w:t>participarea</w:t>
            </w:r>
            <w:r>
              <w:rPr>
                <w:rFonts w:ascii="Times New Roman" w:eastAsia="Times New Roman" w:hAnsi="Times New Roman" w:cs="Times New Roman"/>
                <w:i/>
                <w:color w:val="000000"/>
              </w:rPr>
              <w:t xml:space="preserve"> comunității (agenți economici, serviciile publice, ONG, voluntari, etc.) la îmbunătățirea condițiilor de învățare, odihnă și relaxare și petrecere a timpului liber pentru copii.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2.2.3. Asigurarea drepturilor părinților și al autorităților </w:t>
      </w:r>
      <w:r>
        <w:rPr>
          <w:rFonts w:ascii="Times New Roman" w:eastAsia="Times New Roman" w:hAnsi="Times New Roman" w:cs="Times New Roman"/>
        </w:rPr>
        <w:t>publice</w:t>
      </w:r>
      <w:r>
        <w:rPr>
          <w:rFonts w:ascii="Times New Roman" w:eastAsia="Times New Roman" w:hAnsi="Times New Roman" w:cs="Times New Roman"/>
          <w:color w:val="000000"/>
        </w:rPr>
        <w:t xml:space="preserve"> locale la participarea în consiliul de administrație, implicarea lor și a </w:t>
      </w:r>
      <w:r>
        <w:rPr>
          <w:rFonts w:ascii="Times New Roman" w:eastAsia="Times New Roman" w:hAnsi="Times New Roman" w:cs="Times New Roman"/>
        </w:rPr>
        <w:t>elevilor</w:t>
      </w:r>
      <w:r>
        <w:rPr>
          <w:rFonts w:ascii="Times New Roman" w:eastAsia="Times New Roman" w:hAnsi="Times New Roman" w:cs="Times New Roman"/>
          <w:color w:val="000000"/>
        </w:rPr>
        <w:t xml:space="preserve">, ca structuri asociative, în luarea de decizii, </w:t>
      </w:r>
      <w:r>
        <w:rPr>
          <w:rFonts w:ascii="Times New Roman" w:eastAsia="Times New Roman" w:hAnsi="Times New Roman" w:cs="Times New Roman"/>
        </w:rPr>
        <w:t>beneficiind</w:t>
      </w:r>
      <w:r>
        <w:rPr>
          <w:rFonts w:ascii="Times New Roman" w:eastAsia="Times New Roman" w:hAnsi="Times New Roman" w:cs="Times New Roman"/>
          <w:color w:val="000000"/>
        </w:rPr>
        <w:t xml:space="preserve"> de mijloace democratice de comunicare, implicarea părinților și a membrilor comunității în activități organizate în baza unui plan coordonat orientat spre educația de calitate pentru toți copiii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9"/>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BE16DF" w:rsidRDefault="00517E39" w:rsidP="00366644">
            <w:pPr>
              <w:pStyle w:val="a4"/>
              <w:numPr>
                <w:ilvl w:val="0"/>
                <w:numId w:val="31"/>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BE16DF">
              <w:rPr>
                <w:rFonts w:ascii="Times New Roman" w:eastAsia="Times New Roman" w:hAnsi="Times New Roman" w:cs="Times New Roman"/>
                <w:color w:val="000000"/>
              </w:rPr>
              <w:t>Procesele ver</w:t>
            </w:r>
            <w:r w:rsidR="00BE16DF" w:rsidRPr="00BE16DF">
              <w:rPr>
                <w:rFonts w:ascii="Times New Roman" w:eastAsia="Times New Roman" w:hAnsi="Times New Roman" w:cs="Times New Roman"/>
                <w:color w:val="000000"/>
              </w:rPr>
              <w:t>bale ale ședințelor cu părinții (</w:t>
            </w:r>
            <w:r w:rsidR="00BE16DF">
              <w:rPr>
                <w:rFonts w:ascii="Times New Roman" w:eastAsia="Times New Roman" w:hAnsi="Times New Roman" w:cs="Times New Roman"/>
                <w:color w:val="000000"/>
              </w:rPr>
              <w:t>portofoliul</w:t>
            </w:r>
            <w:r w:rsidR="00BE16DF" w:rsidRPr="00BE16DF">
              <w:rPr>
                <w:rFonts w:ascii="Times New Roman" w:eastAsia="Times New Roman" w:hAnsi="Times New Roman" w:cs="Times New Roman"/>
                <w:color w:val="000000"/>
              </w:rPr>
              <w:t xml:space="preserve"> diriginți</w:t>
            </w:r>
            <w:r w:rsidR="00BE16DF">
              <w:rPr>
                <w:rFonts w:ascii="Times New Roman" w:eastAsia="Times New Roman" w:hAnsi="Times New Roman" w:cs="Times New Roman"/>
                <w:color w:val="000000"/>
              </w:rPr>
              <w:t>lor</w:t>
            </w:r>
            <w:r w:rsidR="00BE16DF" w:rsidRPr="00BE16DF">
              <w:rPr>
                <w:rFonts w:ascii="Times New Roman" w:eastAsia="Times New Roman" w:hAnsi="Times New Roman" w:cs="Times New Roman"/>
                <w:color w:val="000000"/>
              </w:rPr>
              <w:t>);</w:t>
            </w:r>
          </w:p>
          <w:p w:rsidR="00A02240" w:rsidRPr="00BE16DF" w:rsidRDefault="00517E39" w:rsidP="00366644">
            <w:pPr>
              <w:pStyle w:val="a4"/>
              <w:numPr>
                <w:ilvl w:val="0"/>
                <w:numId w:val="31"/>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BE16DF">
              <w:rPr>
                <w:rFonts w:ascii="Times New Roman" w:eastAsia="Times New Roman" w:hAnsi="Times New Roman" w:cs="Times New Roman"/>
                <w:color w:val="000000"/>
              </w:rPr>
              <w:t>Chestionare Google forms privind gradul de satisfacție al elevilor şi părinţilor referitor la calitatea instruirii.</w:t>
            </w:r>
          </w:p>
          <w:p w:rsidR="00A02240" w:rsidRPr="00BE16DF" w:rsidRDefault="00517E39" w:rsidP="00366644">
            <w:pPr>
              <w:pStyle w:val="a4"/>
              <w:numPr>
                <w:ilvl w:val="0"/>
                <w:numId w:val="31"/>
              </w:numPr>
              <w:pBdr>
                <w:top w:val="nil"/>
                <w:left w:val="nil"/>
                <w:bottom w:val="nil"/>
                <w:right w:val="nil"/>
                <w:between w:val="nil"/>
              </w:pBdr>
              <w:spacing w:after="0" w:line="240" w:lineRule="auto"/>
              <w:ind w:left="356"/>
              <w:rPr>
                <w:rFonts w:ascii="Times New Roman" w:eastAsia="Times New Roman" w:hAnsi="Times New Roman" w:cs="Times New Roman"/>
                <w:color w:val="000000"/>
              </w:rPr>
            </w:pPr>
            <w:r w:rsidRPr="00BE16DF">
              <w:rPr>
                <w:rFonts w:ascii="Times New Roman" w:eastAsia="Times New Roman" w:hAnsi="Times New Roman" w:cs="Times New Roman"/>
                <w:color w:val="000000"/>
              </w:rPr>
              <w:t>Boxa de încredere.</w:t>
            </w:r>
          </w:p>
          <w:p w:rsidR="00A02240" w:rsidRPr="00BE16DF" w:rsidRDefault="00517E39" w:rsidP="00366644">
            <w:pPr>
              <w:pStyle w:val="a4"/>
              <w:numPr>
                <w:ilvl w:val="0"/>
                <w:numId w:val="31"/>
              </w:numPr>
              <w:spacing w:after="0" w:line="240" w:lineRule="auto"/>
              <w:ind w:left="356" w:right="147"/>
              <w:jc w:val="both"/>
              <w:rPr>
                <w:rFonts w:ascii="Times New Roman" w:eastAsia="Times New Roman" w:hAnsi="Times New Roman" w:cs="Times New Roman"/>
                <w:color w:val="274E13"/>
              </w:rPr>
            </w:pPr>
            <w:r w:rsidRPr="00BE16DF">
              <w:rPr>
                <w:rFonts w:ascii="Times New Roman" w:eastAsia="Times New Roman" w:hAnsi="Times New Roman" w:cs="Times New Roman"/>
              </w:rPr>
              <w:t>Doi părinţi, un elev şi un reprezentant Preturii Buiucani sunt membrii ai Consiliului de Administrație a liceului;</w:t>
            </w:r>
            <w:r w:rsidRPr="00BE16DF">
              <w:rPr>
                <w:rFonts w:ascii="Times New Roman" w:eastAsia="Times New Roman" w:hAnsi="Times New Roman" w:cs="Times New Roman"/>
                <w:color w:val="274E13"/>
              </w:rPr>
              <w:t>(aprobat la ședința CP din 01.09.2022, PV nr.2)</w:t>
            </w:r>
          </w:p>
          <w:p w:rsidR="00A02240" w:rsidRPr="00BE16DF" w:rsidRDefault="00517E39" w:rsidP="00366644">
            <w:pPr>
              <w:pStyle w:val="a4"/>
              <w:numPr>
                <w:ilvl w:val="0"/>
                <w:numId w:val="31"/>
              </w:numPr>
              <w:spacing w:after="0" w:line="240" w:lineRule="auto"/>
              <w:ind w:left="356" w:right="147"/>
              <w:jc w:val="both"/>
              <w:rPr>
                <w:rFonts w:ascii="Times New Roman" w:eastAsia="Times New Roman" w:hAnsi="Times New Roman" w:cs="Times New Roman"/>
              </w:rPr>
            </w:pPr>
            <w:r w:rsidRPr="00BE16DF">
              <w:rPr>
                <w:rFonts w:ascii="Times New Roman" w:eastAsia="Times New Roman" w:hAnsi="Times New Roman" w:cs="Times New Roman"/>
              </w:rPr>
              <w:t>Procese-verbale al Consiliul de administrație.</w:t>
            </w:r>
          </w:p>
          <w:p w:rsidR="00A02240" w:rsidRPr="00BE16DF" w:rsidRDefault="00517E39" w:rsidP="00366644">
            <w:pPr>
              <w:pStyle w:val="a4"/>
              <w:numPr>
                <w:ilvl w:val="0"/>
                <w:numId w:val="31"/>
              </w:numPr>
              <w:pBdr>
                <w:top w:val="nil"/>
                <w:left w:val="nil"/>
                <w:bottom w:val="nil"/>
                <w:right w:val="nil"/>
                <w:between w:val="nil"/>
              </w:pBdr>
              <w:spacing w:after="0" w:line="240" w:lineRule="auto"/>
              <w:ind w:left="356"/>
              <w:rPr>
                <w:rFonts w:ascii="Times New Roman" w:eastAsia="Times New Roman" w:hAnsi="Times New Roman" w:cs="Times New Roman"/>
                <w:color w:val="00B050"/>
              </w:rPr>
            </w:pPr>
            <w:r w:rsidRPr="00BE16DF">
              <w:rPr>
                <w:rFonts w:ascii="Times New Roman" w:eastAsia="Times New Roman" w:hAnsi="Times New Roman" w:cs="Times New Roman"/>
                <w:color w:val="000000"/>
              </w:rPr>
              <w:t>Activitatea Consiliul părinţilor, la nivel de instituție și în clase;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2.2.3. Instituția are un consiliu de administrație cu reprezentanți ai părinților, ai autorității publice locale, ai elevilor din clasele liceale, care ia </w:t>
            </w:r>
            <w:r>
              <w:rPr>
                <w:rFonts w:ascii="Times New Roman" w:eastAsia="Times New Roman" w:hAnsi="Times New Roman" w:cs="Times New Roman"/>
                <w:i/>
                <w:color w:val="000000"/>
              </w:rPr>
              <w:lastRenderedPageBreak/>
              <w:t>decizii și activează în baza unui plan coordonat, orientat spre asigurarea educației de calitate pentru toți elevii. În instituție mai există Consiliul părinților, ales în mod democratic și auto-organizat (cu lideri aleși, întâlniri regulate, planuri proprii de acțiune), care participă la luarea deciziilor cu privire la toate problemele ce vizează educația copiilor.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2.2.4. Participarea structurilor asociative ale elevilor, părinților și comunității la elaborarea documentelor programatice ale instituției, la pedagogizarea părinților și implicarea acestora și a altori actori comunitari ca persoană resursă în procesul educațional</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a"/>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DE2F93" w:rsidRDefault="00DE2F93" w:rsidP="00366644">
            <w:pPr>
              <w:pStyle w:val="a4"/>
              <w:numPr>
                <w:ilvl w:val="0"/>
                <w:numId w:val="32"/>
              </w:numPr>
              <w:pBdr>
                <w:top w:val="nil"/>
                <w:left w:val="nil"/>
                <w:bottom w:val="nil"/>
                <w:right w:val="nil"/>
                <w:between w:val="nil"/>
              </w:pBdr>
              <w:spacing w:after="0" w:line="240" w:lineRule="auto"/>
              <w:ind w:left="214"/>
              <w:rPr>
                <w:rFonts w:ascii="Times New Roman" w:eastAsia="Times New Roman" w:hAnsi="Times New Roman" w:cs="Times New Roman"/>
                <w:color w:val="000000"/>
              </w:rPr>
            </w:pPr>
            <w:r w:rsidRPr="00DE2F93">
              <w:rPr>
                <w:rFonts w:ascii="Times New Roman" w:eastAsia="Times New Roman" w:hAnsi="Times New Roman" w:cs="Times New Roman"/>
                <w:color w:val="000000"/>
              </w:rPr>
              <w:t>Consiliului Părinţilor din LTPR „</w:t>
            </w:r>
            <w:r w:rsidR="00517E39" w:rsidRPr="00DE2F93">
              <w:rPr>
                <w:rFonts w:ascii="Times New Roman" w:eastAsia="Times New Roman" w:hAnsi="Times New Roman" w:cs="Times New Roman"/>
                <w:color w:val="000000"/>
              </w:rPr>
              <w:t>M.Marinciuc” (procese-verbale).</w:t>
            </w:r>
          </w:p>
          <w:p w:rsidR="00A02240" w:rsidRPr="00DE2F93" w:rsidRDefault="00517E39" w:rsidP="00366644">
            <w:pPr>
              <w:pStyle w:val="a4"/>
              <w:numPr>
                <w:ilvl w:val="0"/>
                <w:numId w:val="32"/>
              </w:numPr>
              <w:pBdr>
                <w:top w:val="nil"/>
                <w:left w:val="nil"/>
                <w:bottom w:val="nil"/>
                <w:right w:val="nil"/>
                <w:between w:val="nil"/>
              </w:pBdr>
              <w:spacing w:after="0" w:line="240" w:lineRule="auto"/>
              <w:ind w:left="214"/>
              <w:rPr>
                <w:rFonts w:ascii="Times New Roman" w:eastAsia="Times New Roman" w:hAnsi="Times New Roman" w:cs="Times New Roman"/>
                <w:color w:val="000000"/>
              </w:rPr>
            </w:pPr>
            <w:r w:rsidRPr="00DE2F93">
              <w:rPr>
                <w:rFonts w:ascii="Times New Roman" w:eastAsia="Times New Roman" w:hAnsi="Times New Roman" w:cs="Times New Roman"/>
                <w:color w:val="000000"/>
              </w:rPr>
              <w:t>Comitetele părinţilor din clase (procese-verbale).</w:t>
            </w:r>
          </w:p>
          <w:p w:rsidR="00A02240" w:rsidRPr="00DE2F93" w:rsidRDefault="00517E39" w:rsidP="00366644">
            <w:pPr>
              <w:pStyle w:val="a4"/>
              <w:numPr>
                <w:ilvl w:val="0"/>
                <w:numId w:val="32"/>
              </w:numPr>
              <w:pBdr>
                <w:top w:val="nil"/>
                <w:left w:val="nil"/>
                <w:bottom w:val="nil"/>
                <w:right w:val="nil"/>
                <w:between w:val="nil"/>
              </w:pBdr>
              <w:spacing w:after="0" w:line="240" w:lineRule="auto"/>
              <w:ind w:left="214"/>
              <w:rPr>
                <w:rFonts w:ascii="Times New Roman" w:eastAsia="Times New Roman" w:hAnsi="Times New Roman" w:cs="Times New Roman"/>
                <w:color w:val="000000"/>
              </w:rPr>
            </w:pPr>
            <w:r w:rsidRPr="00DE2F93">
              <w:rPr>
                <w:rFonts w:ascii="Times New Roman" w:eastAsia="Times New Roman" w:hAnsi="Times New Roman" w:cs="Times New Roman"/>
                <w:color w:val="000000"/>
              </w:rPr>
              <w:t>Pedagogizarea părinților privind educația copiilor prin intermediul ședințelor de informare, lectoratelor, meselor rotunde, training-urilor, dezbaterilor, întâlnirilor cu specialiștii din domeniul educației (logopedul, psihologul, cadrul didactic de sprijin etc.).</w:t>
            </w:r>
          </w:p>
          <w:p w:rsidR="00A02240" w:rsidRPr="00DE2F93" w:rsidRDefault="00517E39" w:rsidP="00366644">
            <w:pPr>
              <w:pStyle w:val="a4"/>
              <w:numPr>
                <w:ilvl w:val="0"/>
                <w:numId w:val="32"/>
              </w:numPr>
              <w:pBdr>
                <w:top w:val="nil"/>
                <w:left w:val="nil"/>
                <w:bottom w:val="nil"/>
                <w:right w:val="nil"/>
                <w:between w:val="nil"/>
              </w:pBdr>
              <w:spacing w:after="0" w:line="240" w:lineRule="auto"/>
              <w:ind w:left="214"/>
              <w:rPr>
                <w:rFonts w:ascii="Times New Roman" w:eastAsia="Times New Roman" w:hAnsi="Times New Roman" w:cs="Times New Roman"/>
                <w:color w:val="274E13"/>
              </w:rPr>
            </w:pPr>
            <w:r w:rsidRPr="00DE2F93">
              <w:rPr>
                <w:rFonts w:ascii="Times New Roman" w:eastAsia="Times New Roman" w:hAnsi="Times New Roman" w:cs="Times New Roman"/>
              </w:rPr>
              <w:t>Panouri informative în holurile liceului</w:t>
            </w:r>
            <w:r w:rsidR="00DE2F93">
              <w:rPr>
                <w:rFonts w:ascii="Times New Roman" w:eastAsia="Times New Roman" w:hAnsi="Times New Roman" w:cs="Times New Roman"/>
                <w:color w:val="274E13"/>
              </w:rPr>
              <w:t>;</w:t>
            </w:r>
            <w:r w:rsidRPr="00DE2F93">
              <w:rPr>
                <w:rFonts w:ascii="Times New Roman" w:eastAsia="Times New Roman" w:hAnsi="Times New Roman" w:cs="Times New Roman"/>
                <w:color w:val="274E13"/>
              </w:rPr>
              <w:t xml:space="preserve">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2.2.4. Structurile asociative ale părinților și elevilor, precum și instituțiile partenere din comunitate participă la elaborarea documentelor programatice (proiect de dezvoltare, plan de activitate, etc) ale școlii. Cadrele didactice realizează sistemic activități de pedagogizare a părinților privind educația copiilor lor.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Standard 2.3. Pregătirea elevilor de către școală, familie și comunitate pentru </w:t>
      </w:r>
      <w:r>
        <w:rPr>
          <w:rFonts w:ascii="Times New Roman" w:eastAsia="Times New Roman" w:hAnsi="Times New Roman" w:cs="Times New Roman"/>
          <w:b/>
        </w:rPr>
        <w:t>conviețuire</w:t>
      </w:r>
      <w:r>
        <w:rPr>
          <w:rFonts w:ascii="Times New Roman" w:eastAsia="Times New Roman" w:hAnsi="Times New Roman" w:cs="Times New Roman"/>
          <w:b/>
          <w:color w:val="000000"/>
        </w:rPr>
        <w:t xml:space="preserve"> într-o societate interculturală bazată pe democrație</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2.3.1. Promovarea respectului față de diversitatea culturală, etnică, lingvistică, religioasă prin actele reglatorii și activități organizate în instituție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b"/>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DE2F93" w:rsidRDefault="00517E39" w:rsidP="00366644">
            <w:pPr>
              <w:pStyle w:val="a4"/>
              <w:numPr>
                <w:ilvl w:val="0"/>
                <w:numId w:val="33"/>
              </w:numPr>
              <w:spacing w:after="0"/>
              <w:ind w:right="147"/>
              <w:jc w:val="both"/>
              <w:rPr>
                <w:rFonts w:ascii="Times New Roman" w:eastAsia="Times New Roman" w:hAnsi="Times New Roman" w:cs="Times New Roman"/>
                <w:color w:val="000000"/>
              </w:rPr>
            </w:pPr>
            <w:r w:rsidRPr="00DE2F93">
              <w:rPr>
                <w:rFonts w:ascii="Times New Roman" w:eastAsia="Times New Roman" w:hAnsi="Times New Roman" w:cs="Times New Roman"/>
                <w:color w:val="000000"/>
              </w:rPr>
              <w:t>PDI, pag 25, 29</w:t>
            </w:r>
          </w:p>
          <w:p w:rsidR="00A02240" w:rsidRPr="00DE2F93" w:rsidRDefault="00517E39" w:rsidP="00366644">
            <w:pPr>
              <w:pStyle w:val="a4"/>
              <w:numPr>
                <w:ilvl w:val="0"/>
                <w:numId w:val="33"/>
              </w:numPr>
              <w:spacing w:after="0"/>
              <w:ind w:right="147"/>
              <w:jc w:val="both"/>
              <w:rPr>
                <w:rFonts w:ascii="Times New Roman" w:eastAsia="Times New Roman" w:hAnsi="Times New Roman" w:cs="Times New Roman"/>
                <w:color w:val="000000"/>
              </w:rPr>
            </w:pPr>
            <w:r w:rsidRPr="00DE2F93">
              <w:rPr>
                <w:rFonts w:ascii="Times New Roman" w:eastAsia="Times New Roman" w:hAnsi="Times New Roman" w:cs="Times New Roman"/>
                <w:color w:val="000000"/>
              </w:rPr>
              <w:t>PMA, Planul de activitate a directorului adjunct pentru educaţie.</w:t>
            </w:r>
          </w:p>
          <w:p w:rsidR="00A02240" w:rsidRPr="00DE2F93" w:rsidRDefault="00517E39" w:rsidP="00366644">
            <w:pPr>
              <w:pStyle w:val="a4"/>
              <w:numPr>
                <w:ilvl w:val="0"/>
                <w:numId w:val="33"/>
              </w:numPr>
              <w:spacing w:after="0" w:line="240" w:lineRule="auto"/>
              <w:ind w:right="147"/>
              <w:jc w:val="both"/>
              <w:rPr>
                <w:rFonts w:ascii="Times New Roman" w:eastAsia="Times New Roman" w:hAnsi="Times New Roman" w:cs="Times New Roman"/>
                <w:color w:val="000000"/>
              </w:rPr>
            </w:pPr>
            <w:r w:rsidRPr="00DE2F93">
              <w:rPr>
                <w:rFonts w:ascii="Times New Roman" w:eastAsia="Times New Roman" w:hAnsi="Times New Roman" w:cs="Times New Roman"/>
                <w:color w:val="000000"/>
              </w:rPr>
              <w:t xml:space="preserve">-Proiectele de lungă durată și de scurtă durată la disciplinile </w:t>
            </w:r>
            <w:r w:rsidRPr="00DE2F93">
              <w:rPr>
                <w:rFonts w:ascii="Times New Roman" w:eastAsia="Times New Roman" w:hAnsi="Times New Roman" w:cs="Times New Roman"/>
                <w:b/>
                <w:color w:val="000000"/>
              </w:rPr>
              <w:t>Dezvoltare personală, Educaţia moral-spirituală</w:t>
            </w:r>
            <w:r w:rsidRPr="00DE2F93">
              <w:rPr>
                <w:rFonts w:ascii="Times New Roman" w:eastAsia="Times New Roman" w:hAnsi="Times New Roman" w:cs="Times New Roman"/>
                <w:color w:val="000000"/>
              </w:rPr>
              <w:t xml:space="preserve"> şi </w:t>
            </w:r>
            <w:r w:rsidRPr="00DE2F93">
              <w:rPr>
                <w:rFonts w:ascii="Times New Roman" w:eastAsia="Times New Roman" w:hAnsi="Times New Roman" w:cs="Times New Roman"/>
                <w:b/>
                <w:color w:val="000000"/>
              </w:rPr>
              <w:t>Educaţie pentru societate</w:t>
            </w:r>
            <w:r w:rsidRPr="00DE2F93">
              <w:rPr>
                <w:rFonts w:ascii="Times New Roman" w:eastAsia="Times New Roman" w:hAnsi="Times New Roman" w:cs="Times New Roman"/>
                <w:color w:val="000000"/>
              </w:rPr>
              <w:t>.</w:t>
            </w:r>
          </w:p>
          <w:p w:rsidR="00A02240" w:rsidRPr="00DE2F93" w:rsidRDefault="00517E39" w:rsidP="00366644">
            <w:pPr>
              <w:pStyle w:val="a4"/>
              <w:numPr>
                <w:ilvl w:val="0"/>
                <w:numId w:val="33"/>
              </w:numPr>
              <w:spacing w:after="0" w:line="240" w:lineRule="auto"/>
              <w:ind w:right="147"/>
              <w:jc w:val="both"/>
              <w:rPr>
                <w:rFonts w:ascii="Times New Roman" w:eastAsia="Times New Roman" w:hAnsi="Times New Roman" w:cs="Times New Roman"/>
                <w:color w:val="000000"/>
              </w:rPr>
            </w:pPr>
            <w:r w:rsidRPr="00DE2F93">
              <w:rPr>
                <w:rFonts w:ascii="Times New Roman" w:eastAsia="Times New Roman" w:hAnsi="Times New Roman" w:cs="Times New Roman"/>
                <w:color w:val="000000"/>
              </w:rPr>
              <w:t xml:space="preserve">-Baza de date cu referire la grupurile sociale. </w:t>
            </w:r>
          </w:p>
          <w:p w:rsidR="00A02240" w:rsidRPr="00DE2F93" w:rsidRDefault="00517E39" w:rsidP="00366644">
            <w:pPr>
              <w:pStyle w:val="a4"/>
              <w:numPr>
                <w:ilvl w:val="0"/>
                <w:numId w:val="33"/>
              </w:numPr>
              <w:spacing w:after="0" w:line="240" w:lineRule="auto"/>
              <w:ind w:right="147"/>
              <w:jc w:val="both"/>
              <w:rPr>
                <w:rFonts w:ascii="Times New Roman" w:eastAsia="Times New Roman" w:hAnsi="Times New Roman" w:cs="Times New Roman"/>
                <w:b/>
                <w:color w:val="000000"/>
              </w:rPr>
            </w:pPr>
            <w:r w:rsidRPr="00DE2F93">
              <w:rPr>
                <w:rFonts w:ascii="Times New Roman" w:eastAsia="Times New Roman" w:hAnsi="Times New Roman" w:cs="Times New Roman"/>
                <w:color w:val="000000"/>
              </w:rPr>
              <w:t>-Zilele Uniunii Europene în instituţie (poze).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2.3.1. Administrația instituției promovează respectul diversității culturale, etnice, lingvistice, religioase prin actele reglatorii și prin activitățile pe care le organizează la nivel de instituție și în afara ei.</w:t>
            </w:r>
          </w:p>
          <w:p w:rsidR="00A02240" w:rsidRDefault="00517E39">
            <w:pPr>
              <w:numPr>
                <w:ilvl w:val="0"/>
                <w:numId w:val="3"/>
              </w:numPr>
              <w:pBdr>
                <w:top w:val="nil"/>
                <w:left w:val="nil"/>
                <w:bottom w:val="nil"/>
                <w:right w:val="nil"/>
                <w:between w:val="nil"/>
              </w:pBdr>
              <w:spacing w:after="0" w:line="240" w:lineRule="auto"/>
              <w:rPr>
                <w:rFonts w:ascii="Times New Roman" w:eastAsia="Times New Roman" w:hAnsi="Times New Roman" w:cs="Times New Roman"/>
                <w:i/>
                <w:color w:val="274E13"/>
              </w:rPr>
            </w:pPr>
            <w:r>
              <w:rPr>
                <w:rFonts w:ascii="Times New Roman" w:eastAsia="Times New Roman" w:hAnsi="Times New Roman" w:cs="Times New Roman"/>
                <w:i/>
                <w:color w:val="274E13"/>
              </w:rPr>
              <w:t xml:space="preserve"> Proiectele realizate în cadrul lecțiilor de l. engleză, l. franceză și educație pentru societate în timpul anului școlar </w:t>
            </w:r>
          </w:p>
          <w:p w:rsidR="00A02240" w:rsidRDefault="00517E39">
            <w:pPr>
              <w:numPr>
                <w:ilvl w:val="0"/>
                <w:numId w:val="3"/>
              </w:numPr>
              <w:pBdr>
                <w:top w:val="nil"/>
                <w:left w:val="nil"/>
                <w:bottom w:val="nil"/>
                <w:right w:val="nil"/>
                <w:between w:val="nil"/>
              </w:pBdr>
              <w:spacing w:after="0" w:line="240" w:lineRule="auto"/>
              <w:rPr>
                <w:rFonts w:ascii="Times New Roman" w:eastAsia="Times New Roman" w:hAnsi="Times New Roman" w:cs="Times New Roman"/>
                <w:i/>
                <w:color w:val="274E13"/>
              </w:rPr>
            </w:pPr>
            <w:r>
              <w:rPr>
                <w:rFonts w:ascii="Times New Roman" w:eastAsia="Times New Roman" w:hAnsi="Times New Roman" w:cs="Times New Roman"/>
                <w:i/>
                <w:color w:val="274E13"/>
              </w:rPr>
              <w:t xml:space="preserve">Portofoliul CM de limbi străine </w:t>
            </w:r>
          </w:p>
          <w:p w:rsidR="00A02240" w:rsidRDefault="00517E39">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274E13"/>
              </w:rPr>
            </w:pPr>
            <w:r>
              <w:rPr>
                <w:rFonts w:ascii="Times New Roman" w:eastAsia="Times New Roman" w:hAnsi="Times New Roman" w:cs="Times New Roman"/>
                <w:i/>
                <w:color w:val="274E13"/>
              </w:rPr>
              <w:t xml:space="preserve"> Portofoliul CM educație socioumanistica</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2.3.2.  </w:t>
      </w:r>
      <w:r>
        <w:rPr>
          <w:rFonts w:ascii="Times New Roman" w:eastAsia="Times New Roman" w:hAnsi="Times New Roman" w:cs="Times New Roman"/>
        </w:rPr>
        <w:t>Monitorizarea</w:t>
      </w:r>
      <w:r>
        <w:rPr>
          <w:rFonts w:ascii="Times New Roman" w:eastAsia="Times New Roman" w:hAnsi="Times New Roman" w:cs="Times New Roman"/>
          <w:color w:val="000000"/>
        </w:rPr>
        <w:t xml:space="preserve"> modului de respectare a diversității culturale, etnice, lingvistice, religioase și de valorificare a multiculturalității în toate domeniile și în activitățile desfășurate în instituție și colectarea </w:t>
      </w:r>
      <w:r>
        <w:rPr>
          <w:rFonts w:ascii="Times New Roman" w:eastAsia="Times New Roman" w:hAnsi="Times New Roman" w:cs="Times New Roman"/>
        </w:rPr>
        <w:t>feedback-ului</w:t>
      </w:r>
      <w:r>
        <w:rPr>
          <w:rFonts w:ascii="Times New Roman" w:eastAsia="Times New Roman" w:hAnsi="Times New Roman" w:cs="Times New Roman"/>
          <w:color w:val="000000"/>
        </w:rPr>
        <w:t xml:space="preserve"> din partea partenerilor din comunitate privind respectarea principiilor democratice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c"/>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DE2F93" w:rsidRDefault="00517E39" w:rsidP="00366644">
            <w:pPr>
              <w:pStyle w:val="a4"/>
              <w:numPr>
                <w:ilvl w:val="0"/>
                <w:numId w:val="34"/>
              </w:numPr>
              <w:spacing w:after="0" w:line="240" w:lineRule="auto"/>
              <w:ind w:right="147"/>
              <w:jc w:val="both"/>
              <w:rPr>
                <w:rFonts w:ascii="Times New Roman" w:eastAsia="Times New Roman" w:hAnsi="Times New Roman" w:cs="Times New Roman"/>
                <w:color w:val="000000"/>
              </w:rPr>
            </w:pPr>
            <w:r w:rsidRPr="00DE2F93">
              <w:rPr>
                <w:rFonts w:ascii="Times New Roman" w:eastAsia="Times New Roman" w:hAnsi="Times New Roman" w:cs="Times New Roman"/>
                <w:color w:val="000000"/>
              </w:rPr>
              <w:t>-PMA, Planul de activitate a directorului adjunct pentru educaţie.</w:t>
            </w:r>
          </w:p>
          <w:p w:rsidR="00A02240" w:rsidRPr="00DE2F93" w:rsidRDefault="00517E39" w:rsidP="00366644">
            <w:pPr>
              <w:pStyle w:val="a4"/>
              <w:numPr>
                <w:ilvl w:val="0"/>
                <w:numId w:val="34"/>
              </w:numPr>
              <w:spacing w:after="0" w:line="240" w:lineRule="auto"/>
              <w:ind w:right="147"/>
              <w:jc w:val="both"/>
              <w:rPr>
                <w:rFonts w:ascii="Times New Roman" w:eastAsia="Times New Roman" w:hAnsi="Times New Roman" w:cs="Times New Roman"/>
                <w:color w:val="000000"/>
              </w:rPr>
            </w:pPr>
            <w:r w:rsidRPr="00DE2F93">
              <w:rPr>
                <w:rFonts w:ascii="Times New Roman" w:eastAsia="Times New Roman" w:hAnsi="Times New Roman" w:cs="Times New Roman"/>
                <w:color w:val="000000"/>
              </w:rPr>
              <w:t>-Planul de activitate a Comisiilor metodice la disciplinele şcolare;</w:t>
            </w:r>
          </w:p>
          <w:p w:rsidR="00A02240" w:rsidRPr="00DE2F93" w:rsidRDefault="00517E39" w:rsidP="00366644">
            <w:pPr>
              <w:pStyle w:val="a4"/>
              <w:numPr>
                <w:ilvl w:val="0"/>
                <w:numId w:val="34"/>
              </w:numPr>
              <w:spacing w:after="0" w:line="240" w:lineRule="auto"/>
              <w:ind w:right="147"/>
              <w:jc w:val="both"/>
              <w:rPr>
                <w:rFonts w:ascii="Times New Roman" w:eastAsia="Times New Roman" w:hAnsi="Times New Roman" w:cs="Times New Roman"/>
                <w:color w:val="000000"/>
              </w:rPr>
            </w:pPr>
            <w:r w:rsidRPr="00DE2F93">
              <w:rPr>
                <w:rFonts w:ascii="Times New Roman" w:eastAsia="Times New Roman" w:hAnsi="Times New Roman" w:cs="Times New Roman"/>
                <w:color w:val="000000"/>
              </w:rPr>
              <w:t xml:space="preserve">-Asistarea la orele de </w:t>
            </w:r>
            <w:r w:rsidRPr="00DE2F93">
              <w:rPr>
                <w:rFonts w:ascii="Times New Roman" w:eastAsia="Times New Roman" w:hAnsi="Times New Roman" w:cs="Times New Roman"/>
                <w:b/>
                <w:color w:val="000000"/>
              </w:rPr>
              <w:t>Dezvoltare personală, Educaţia moral-spirituală</w:t>
            </w:r>
            <w:r w:rsidRPr="00DE2F93">
              <w:rPr>
                <w:rFonts w:ascii="Times New Roman" w:eastAsia="Times New Roman" w:hAnsi="Times New Roman" w:cs="Times New Roman"/>
                <w:color w:val="000000"/>
              </w:rPr>
              <w:t xml:space="preserve"> şi </w:t>
            </w:r>
            <w:r w:rsidRPr="00DE2F93">
              <w:rPr>
                <w:rFonts w:ascii="Times New Roman" w:eastAsia="Times New Roman" w:hAnsi="Times New Roman" w:cs="Times New Roman"/>
                <w:b/>
                <w:color w:val="000000"/>
              </w:rPr>
              <w:t>Educaţie pentru societate</w:t>
            </w:r>
            <w:r w:rsidRPr="00DE2F93">
              <w:rPr>
                <w:rFonts w:ascii="Times New Roman" w:eastAsia="Times New Roman" w:hAnsi="Times New Roman" w:cs="Times New Roman"/>
                <w:color w:val="000000"/>
              </w:rPr>
              <w:t>.</w:t>
            </w:r>
          </w:p>
          <w:p w:rsidR="00A02240" w:rsidRPr="00DE2F93" w:rsidRDefault="00517E39" w:rsidP="00366644">
            <w:pPr>
              <w:pStyle w:val="a4"/>
              <w:numPr>
                <w:ilvl w:val="0"/>
                <w:numId w:val="34"/>
              </w:numPr>
              <w:spacing w:after="0" w:line="240" w:lineRule="auto"/>
              <w:ind w:right="147"/>
              <w:jc w:val="both"/>
              <w:rPr>
                <w:rFonts w:ascii="Times New Roman" w:eastAsia="Times New Roman" w:hAnsi="Times New Roman" w:cs="Times New Roman"/>
              </w:rPr>
            </w:pPr>
            <w:r w:rsidRPr="00DE2F93">
              <w:rPr>
                <w:rFonts w:ascii="Times New Roman" w:eastAsia="Times New Roman" w:hAnsi="Times New Roman" w:cs="Times New Roman"/>
                <w:color w:val="000000"/>
              </w:rPr>
              <w:t>- Verificarea proiectelor de lungă durată și de scurtă durată la disciplinele</w:t>
            </w:r>
            <w:r w:rsidRPr="00DE2F93">
              <w:rPr>
                <w:rFonts w:ascii="Times New Roman" w:eastAsia="Times New Roman" w:hAnsi="Times New Roman" w:cs="Times New Roman"/>
                <w:b/>
                <w:color w:val="000000"/>
              </w:rPr>
              <w:t xml:space="preserve"> Dezvoltare personală, Educaţia moral-spirituală</w:t>
            </w:r>
            <w:r w:rsidRPr="00DE2F93">
              <w:rPr>
                <w:rFonts w:ascii="Times New Roman" w:eastAsia="Times New Roman" w:hAnsi="Times New Roman" w:cs="Times New Roman"/>
                <w:color w:val="000000"/>
              </w:rPr>
              <w:t xml:space="preserve"> şi </w:t>
            </w:r>
            <w:r w:rsidRPr="00DE2F93">
              <w:rPr>
                <w:rFonts w:ascii="Times New Roman" w:eastAsia="Times New Roman" w:hAnsi="Times New Roman" w:cs="Times New Roman"/>
                <w:b/>
                <w:color w:val="000000"/>
              </w:rPr>
              <w:t>Educaţie pentru societate</w:t>
            </w:r>
            <w:r w:rsidRPr="00DE2F93">
              <w:rPr>
                <w:rFonts w:ascii="Times New Roman" w:eastAsia="Times New Roman" w:hAnsi="Times New Roman" w:cs="Times New Roman"/>
                <w:color w:val="000000"/>
              </w:rPr>
              <w:t>.</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2.3.2. Administrația instituției monitorizează sistematic în actele reglatorii interne şi  în activităţi, respectarea diversității culturale, etnice, lingvistice, religioase în toate activitățile desfășurate în școală.</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2.3.3. Crearea condițiilor pentru abordarea echitabilă și valorizată a fiecărui elev indiferent de apartenența culturală, etnică, lingvistică și religioasă, încadrarea în promovarea multiculturalității, </w:t>
      </w:r>
      <w:r>
        <w:rPr>
          <w:rFonts w:ascii="Times New Roman" w:eastAsia="Times New Roman" w:hAnsi="Times New Roman" w:cs="Times New Roman"/>
        </w:rPr>
        <w:t>valorificând</w:t>
      </w:r>
      <w:r>
        <w:rPr>
          <w:rFonts w:ascii="Times New Roman" w:eastAsia="Times New Roman" w:hAnsi="Times New Roman" w:cs="Times New Roman"/>
          <w:color w:val="000000"/>
        </w:rPr>
        <w:t xml:space="preserve"> capacitatea de socializare a elevilor și varietatea de resurse (umane, informaționale etc.) de identificare și dizolvare a stereotipurilor și prejudecăților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d"/>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DE2F93" w:rsidRDefault="00517E39" w:rsidP="00366644">
            <w:pPr>
              <w:pStyle w:val="a4"/>
              <w:numPr>
                <w:ilvl w:val="0"/>
                <w:numId w:val="35"/>
              </w:numPr>
              <w:spacing w:after="0" w:line="240" w:lineRule="auto"/>
              <w:ind w:left="497" w:right="147"/>
              <w:jc w:val="both"/>
              <w:rPr>
                <w:rFonts w:ascii="Times New Roman" w:eastAsia="Times New Roman" w:hAnsi="Times New Roman" w:cs="Times New Roman"/>
              </w:rPr>
            </w:pPr>
            <w:r w:rsidRPr="00DE2F93">
              <w:rPr>
                <w:rFonts w:ascii="Times New Roman" w:eastAsia="Times New Roman" w:hAnsi="Times New Roman" w:cs="Times New Roman"/>
              </w:rPr>
              <w:t>Existenţa: unei biblioteci cu fond de carte bogat, 2 săli sportive, o sală de festivităţi renovate, CREI bine dotat, un cabinet al psihologului şcolar, etc.</w:t>
            </w:r>
          </w:p>
          <w:p w:rsidR="00704E59" w:rsidRPr="00DE2F93" w:rsidRDefault="00517E39" w:rsidP="00366644">
            <w:pPr>
              <w:pStyle w:val="a4"/>
              <w:numPr>
                <w:ilvl w:val="0"/>
                <w:numId w:val="35"/>
              </w:numPr>
              <w:spacing w:after="0" w:line="240" w:lineRule="auto"/>
              <w:ind w:left="497" w:right="147"/>
              <w:jc w:val="both"/>
              <w:rPr>
                <w:rFonts w:ascii="Times New Roman" w:eastAsia="Times New Roman" w:hAnsi="Times New Roman" w:cs="Times New Roman"/>
              </w:rPr>
            </w:pPr>
            <w:r w:rsidRPr="00DE2F93">
              <w:rPr>
                <w:rFonts w:ascii="Times New Roman" w:eastAsia="Times New Roman" w:hAnsi="Times New Roman" w:cs="Times New Roman"/>
              </w:rPr>
              <w:t>Funcţionarea cercurilo</w:t>
            </w:r>
            <w:r w:rsidR="00704E59" w:rsidRPr="00DE2F93">
              <w:rPr>
                <w:rFonts w:ascii="Times New Roman" w:eastAsia="Times New Roman" w:hAnsi="Times New Roman" w:cs="Times New Roman"/>
              </w:rPr>
              <w:t xml:space="preserve">r pe interese: </w:t>
            </w:r>
            <w:r w:rsidR="00704E59" w:rsidRPr="00DE2F93">
              <w:rPr>
                <w:rFonts w:ascii="Times New Roman" w:eastAsia="Times New Roman" w:hAnsi="Times New Roman" w:cs="Times New Roman"/>
                <w:i/>
              </w:rPr>
              <w:t xml:space="preserve">ansamblul vocal „Clopoţeii de argint”, </w:t>
            </w:r>
            <w:r w:rsidR="001D7359" w:rsidRPr="00DE2F93">
              <w:rPr>
                <w:rFonts w:ascii="Times New Roman" w:eastAsia="Times New Roman" w:hAnsi="Times New Roman" w:cs="Times New Roman"/>
                <w:i/>
              </w:rPr>
              <w:t>„Poessis”</w:t>
            </w:r>
            <w:r w:rsidR="00704E59" w:rsidRPr="00DE2F93">
              <w:rPr>
                <w:rFonts w:ascii="Times New Roman" w:eastAsia="Times New Roman" w:hAnsi="Times New Roman" w:cs="Times New Roman"/>
                <w:i/>
              </w:rPr>
              <w:t>, Pe urmele personajelor literare”, ansamblul de dansuri „Mugurașii”, cercul teatral „Menirea artei”</w:t>
            </w:r>
            <w:r w:rsidR="001D7359" w:rsidRPr="00DE2F93">
              <w:rPr>
                <w:rFonts w:ascii="Times New Roman" w:eastAsia="Times New Roman" w:hAnsi="Times New Roman" w:cs="Times New Roman"/>
                <w:i/>
              </w:rPr>
              <w:t>, „Cultură ecologică”, „Chimie ecologică”, Biologie moleculară”, „Artă decorativă”;</w:t>
            </w:r>
          </w:p>
          <w:p w:rsidR="00A02240" w:rsidRPr="00DE2F93" w:rsidRDefault="00517E39" w:rsidP="00366644">
            <w:pPr>
              <w:pStyle w:val="a4"/>
              <w:numPr>
                <w:ilvl w:val="0"/>
                <w:numId w:val="35"/>
              </w:numPr>
              <w:spacing w:after="0" w:line="240" w:lineRule="auto"/>
              <w:ind w:left="497" w:right="147"/>
              <w:jc w:val="both"/>
              <w:rPr>
                <w:rFonts w:ascii="Times New Roman" w:eastAsia="Times New Roman" w:hAnsi="Times New Roman" w:cs="Times New Roman"/>
              </w:rPr>
            </w:pPr>
            <w:r w:rsidRPr="00DE2F93">
              <w:rPr>
                <w:rFonts w:ascii="Times New Roman" w:eastAsia="Times New Roman" w:hAnsi="Times New Roman" w:cs="Times New Roman"/>
              </w:rPr>
              <w:t>Funcţionarea secţiilor sportive: volei, baschet, dans sportiv.</w:t>
            </w:r>
          </w:p>
          <w:p w:rsidR="00A02240" w:rsidRPr="00DE2F93" w:rsidRDefault="00517E39" w:rsidP="00366644">
            <w:pPr>
              <w:pStyle w:val="a4"/>
              <w:numPr>
                <w:ilvl w:val="0"/>
                <w:numId w:val="35"/>
              </w:numPr>
              <w:spacing w:after="0" w:line="240" w:lineRule="auto"/>
              <w:ind w:left="497" w:right="147"/>
              <w:jc w:val="both"/>
              <w:rPr>
                <w:rFonts w:ascii="Times New Roman" w:eastAsia="Times New Roman" w:hAnsi="Times New Roman" w:cs="Times New Roman"/>
              </w:rPr>
            </w:pPr>
            <w:r w:rsidRPr="00DE2F93">
              <w:rPr>
                <w:rFonts w:ascii="Times New Roman" w:eastAsia="Times New Roman" w:hAnsi="Times New Roman" w:cs="Times New Roman"/>
              </w:rPr>
              <w:t>Cinci panouri informative interne şi unul extern;</w:t>
            </w:r>
          </w:p>
          <w:p w:rsidR="00A02240" w:rsidRPr="00DE2F93" w:rsidRDefault="00517E39" w:rsidP="00DE2F93">
            <w:pPr>
              <w:pStyle w:val="a4"/>
              <w:pBdr>
                <w:top w:val="nil"/>
                <w:left w:val="nil"/>
                <w:bottom w:val="nil"/>
                <w:right w:val="nil"/>
                <w:between w:val="nil"/>
              </w:pBdr>
              <w:spacing w:after="0" w:line="240" w:lineRule="auto"/>
              <w:ind w:left="497"/>
              <w:rPr>
                <w:rFonts w:ascii="Times New Roman" w:eastAsia="Times New Roman" w:hAnsi="Times New Roman" w:cs="Times New Roman"/>
              </w:rPr>
            </w:pPr>
            <w:r w:rsidRPr="00DE2F93">
              <w:rPr>
                <w:rFonts w:ascii="Times New Roman" w:eastAsia="Times New Roman" w:hAnsi="Times New Roman" w:cs="Times New Roman"/>
              </w:rPr>
              <w:t xml:space="preserve">Site-ul liceului: </w:t>
            </w:r>
            <w:hyperlink r:id="rId10">
              <w:r w:rsidRPr="00DE2F93">
                <w:rPr>
                  <w:rFonts w:ascii="Times New Roman" w:eastAsia="Times New Roman" w:hAnsi="Times New Roman" w:cs="Times New Roman"/>
                  <w:u w:val="single"/>
                </w:rPr>
                <w:t>https://ltmm.buiucanidets.md</w:t>
              </w:r>
            </w:hyperlink>
          </w:p>
          <w:p w:rsidR="00A02240" w:rsidRPr="00DE2F93" w:rsidRDefault="00517E39" w:rsidP="00366644">
            <w:pPr>
              <w:pStyle w:val="a4"/>
              <w:numPr>
                <w:ilvl w:val="0"/>
                <w:numId w:val="35"/>
              </w:numPr>
              <w:pBdr>
                <w:top w:val="nil"/>
                <w:left w:val="nil"/>
                <w:bottom w:val="nil"/>
                <w:right w:val="nil"/>
                <w:between w:val="nil"/>
              </w:pBdr>
              <w:spacing w:after="0" w:line="240" w:lineRule="auto"/>
              <w:ind w:left="359" w:hanging="137"/>
              <w:rPr>
                <w:rFonts w:ascii="Times New Roman" w:eastAsia="Times New Roman" w:hAnsi="Times New Roman" w:cs="Times New Roman"/>
              </w:rPr>
            </w:pPr>
            <w:r w:rsidRPr="00DE2F93">
              <w:rPr>
                <w:rFonts w:ascii="Times New Roman" w:eastAsia="Times New Roman" w:hAnsi="Times New Roman" w:cs="Times New Roman"/>
              </w:rPr>
              <w:t>Pagina liceului pe facebook: https://www.facebook.com/groups/1567877636773998</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2.3.3. Instituția de învățământ se adresează în mod egal elevilor de diferite etnii și prin mijloace promoționale/de informare (mass-media școlară, plan informativ, sistem de informare publică, pagina web, etc) și  creează toate condițiile pentru ca elevii să comunice coerent în limba română. Planul strategic și operațional al instituției cuprinde ținte și activități specifice diferitelor comunități culturale, etnice, lingvistice și religioase, precum și activități de combatere a stereotipurilor și prejudecăților, cu participarea cadrelor didactice, elevilor, părinților și al altor membri ai comunității.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2.3.4. Reflectarea, în activitățile curriculare și extracurriculare, în acțiunile elevilor și ale cadrelor didactice, a viziunilor democratice de convețuire armonioasă într-o societate interculturală, a modului de promovare a valorilor multiculturale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e"/>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1D7359" w:rsidRDefault="00517E39" w:rsidP="00366644">
            <w:pPr>
              <w:pStyle w:val="a4"/>
              <w:numPr>
                <w:ilvl w:val="0"/>
                <w:numId w:val="12"/>
              </w:numPr>
              <w:spacing w:after="0" w:line="240" w:lineRule="auto"/>
              <w:ind w:left="214" w:right="-96" w:hanging="283"/>
              <w:jc w:val="both"/>
              <w:rPr>
                <w:rFonts w:ascii="Times New Roman" w:eastAsia="Times New Roman" w:hAnsi="Times New Roman" w:cs="Times New Roman"/>
                <w:color w:val="000000"/>
              </w:rPr>
            </w:pPr>
            <w:r w:rsidRPr="001D7359">
              <w:rPr>
                <w:rFonts w:ascii="Times New Roman" w:eastAsia="Times New Roman" w:hAnsi="Times New Roman" w:cs="Times New Roman"/>
                <w:color w:val="000000"/>
              </w:rPr>
              <w:t xml:space="preserve">Portofoliile cadrelor didactice, ale diriginților și ale clasei de elevi. </w:t>
            </w:r>
          </w:p>
          <w:p w:rsidR="00A02240" w:rsidRPr="001D7359" w:rsidRDefault="00517E39" w:rsidP="00366644">
            <w:pPr>
              <w:pStyle w:val="a4"/>
              <w:numPr>
                <w:ilvl w:val="0"/>
                <w:numId w:val="12"/>
              </w:numPr>
              <w:spacing w:after="0" w:line="240" w:lineRule="auto"/>
              <w:ind w:left="214" w:right="-96" w:hanging="283"/>
              <w:jc w:val="both"/>
              <w:rPr>
                <w:rFonts w:ascii="Times New Roman" w:eastAsia="Times New Roman" w:hAnsi="Times New Roman" w:cs="Times New Roman"/>
                <w:color w:val="000000"/>
              </w:rPr>
            </w:pPr>
            <w:r w:rsidRPr="001D7359">
              <w:rPr>
                <w:rFonts w:ascii="Times New Roman" w:eastAsia="Times New Roman" w:hAnsi="Times New Roman" w:cs="Times New Roman"/>
                <w:color w:val="000000"/>
              </w:rPr>
              <w:t>Materiale didactice și distributive: pliante, gazete de perete, expoziții de desene, eseuri, machete, video-uri etc.</w:t>
            </w:r>
          </w:p>
          <w:p w:rsidR="00A02240" w:rsidRPr="001D7359" w:rsidRDefault="00517E39" w:rsidP="00366644">
            <w:pPr>
              <w:pStyle w:val="a4"/>
              <w:numPr>
                <w:ilvl w:val="0"/>
                <w:numId w:val="12"/>
              </w:numPr>
              <w:spacing w:after="0"/>
              <w:ind w:left="214" w:right="-96" w:hanging="283"/>
              <w:jc w:val="both"/>
              <w:rPr>
                <w:rFonts w:ascii="Times New Roman" w:eastAsia="Times New Roman" w:hAnsi="Times New Roman" w:cs="Times New Roman"/>
                <w:color w:val="000000"/>
              </w:rPr>
            </w:pPr>
            <w:r w:rsidRPr="001D7359">
              <w:rPr>
                <w:rFonts w:ascii="Times New Roman" w:eastAsia="Times New Roman" w:hAnsi="Times New Roman" w:cs="Times New Roman"/>
              </w:rPr>
              <w:t>Participarea</w:t>
            </w:r>
            <w:r w:rsidRPr="001D7359">
              <w:rPr>
                <w:rFonts w:ascii="Times New Roman" w:eastAsia="Times New Roman" w:hAnsi="Times New Roman" w:cs="Times New Roman"/>
                <w:color w:val="000000"/>
              </w:rPr>
              <w:t xml:space="preserve"> elevilor la concursurile pe discipline școlare și extracurriculare în anul de studii 202</w:t>
            </w:r>
            <w:r w:rsidRPr="001D7359">
              <w:rPr>
                <w:rFonts w:ascii="Times New Roman" w:eastAsia="Times New Roman" w:hAnsi="Times New Roman" w:cs="Times New Roman"/>
                <w:color w:val="274E13"/>
              </w:rPr>
              <w:t>2</w:t>
            </w:r>
            <w:r w:rsidRPr="001D7359">
              <w:rPr>
                <w:rFonts w:ascii="Times New Roman" w:eastAsia="Times New Roman" w:hAnsi="Times New Roman" w:cs="Times New Roman"/>
                <w:color w:val="000000"/>
              </w:rPr>
              <w:t>-202</w:t>
            </w:r>
            <w:r w:rsidRPr="001D7359">
              <w:rPr>
                <w:rFonts w:ascii="Times New Roman" w:eastAsia="Times New Roman" w:hAnsi="Times New Roman" w:cs="Times New Roman"/>
              </w:rPr>
              <w:t>3</w:t>
            </w:r>
            <w:r w:rsidRPr="001D7359">
              <w:rPr>
                <w:rFonts w:ascii="Times New Roman" w:eastAsia="Times New Roman" w:hAnsi="Times New Roman" w:cs="Times New Roman"/>
                <w:color w:val="000000"/>
              </w:rPr>
              <w:t>:</w:t>
            </w:r>
          </w:p>
          <w:p w:rsidR="00A02240" w:rsidRPr="001D7359" w:rsidRDefault="00517E39" w:rsidP="00366644">
            <w:pPr>
              <w:pStyle w:val="a4"/>
              <w:numPr>
                <w:ilvl w:val="0"/>
                <w:numId w:val="11"/>
              </w:numPr>
              <w:tabs>
                <w:tab w:val="left" w:pos="478"/>
              </w:tabs>
              <w:spacing w:after="0" w:line="240" w:lineRule="auto"/>
              <w:ind w:left="214" w:right="-96" w:hanging="283"/>
              <w:jc w:val="both"/>
              <w:rPr>
                <w:rFonts w:ascii="Times New Roman" w:eastAsia="Times New Roman" w:hAnsi="Times New Roman" w:cs="Times New Roman"/>
                <w:color w:val="000000"/>
              </w:rPr>
            </w:pPr>
            <w:bookmarkStart w:id="1" w:name="_heading=h.gjdgxs" w:colFirst="0" w:colLast="0"/>
            <w:bookmarkEnd w:id="1"/>
            <w:r w:rsidRPr="001D7359">
              <w:rPr>
                <w:rFonts w:ascii="Times New Roman" w:eastAsia="Times New Roman" w:hAnsi="Times New Roman" w:cs="Times New Roman"/>
                <w:color w:val="D99594"/>
              </w:rPr>
              <w:t>„</w:t>
            </w:r>
            <w:r w:rsidR="001D7359" w:rsidRPr="001D7359">
              <w:rPr>
                <w:rFonts w:ascii="Times New Roman" w:eastAsia="Times New Roman" w:hAnsi="Times New Roman" w:cs="Times New Roman"/>
                <w:color w:val="000000"/>
              </w:rPr>
              <w:t>Cosița de versuri și culori”;</w:t>
            </w:r>
          </w:p>
          <w:p w:rsidR="001D7359" w:rsidRPr="001D7359" w:rsidRDefault="001D7359" w:rsidP="00366644">
            <w:pPr>
              <w:pStyle w:val="a4"/>
              <w:numPr>
                <w:ilvl w:val="0"/>
                <w:numId w:val="9"/>
              </w:numPr>
              <w:spacing w:after="0" w:line="240" w:lineRule="auto"/>
              <w:ind w:left="214" w:right="-96" w:hanging="283"/>
              <w:contextualSpacing w:val="0"/>
              <w:rPr>
                <w:rFonts w:ascii="Times New Roman" w:hAnsi="Times New Roman" w:cs="Times New Roman"/>
              </w:rPr>
            </w:pPr>
            <w:r w:rsidRPr="001D7359">
              <w:rPr>
                <w:rFonts w:ascii="Times New Roman" w:hAnsi="Times New Roman" w:cs="Times New Roman"/>
              </w:rPr>
              <w:t xml:space="preserve">Organizarea și desfășurarea Concursului ecologic municipal online „Trăistuța </w:t>
            </w:r>
            <w:r>
              <w:rPr>
                <w:rFonts w:ascii="Times New Roman" w:hAnsi="Times New Roman" w:cs="Times New Roman"/>
              </w:rPr>
              <w:t xml:space="preserve"> </w:t>
            </w:r>
            <w:r w:rsidRPr="001D7359">
              <w:rPr>
                <w:rFonts w:ascii="Times New Roman" w:hAnsi="Times New Roman" w:cs="Times New Roman"/>
              </w:rPr>
              <w:t>speranței”</w:t>
            </w:r>
            <w:r>
              <w:rPr>
                <w:rFonts w:ascii="Times New Roman" w:hAnsi="Times New Roman" w:cs="Times New Roman"/>
              </w:rPr>
              <w:t>;</w:t>
            </w:r>
          </w:p>
          <w:p w:rsidR="001D7359" w:rsidRPr="001D7359" w:rsidRDefault="001D7359" w:rsidP="00366644">
            <w:pPr>
              <w:pStyle w:val="a4"/>
              <w:numPr>
                <w:ilvl w:val="0"/>
                <w:numId w:val="9"/>
              </w:numPr>
              <w:spacing w:after="0" w:line="240" w:lineRule="auto"/>
              <w:ind w:left="214" w:right="-96" w:hanging="283"/>
              <w:contextualSpacing w:val="0"/>
              <w:rPr>
                <w:rFonts w:ascii="Times New Roman" w:hAnsi="Times New Roman" w:cs="Times New Roman"/>
              </w:rPr>
            </w:pPr>
            <w:r w:rsidRPr="001D7359">
              <w:rPr>
                <w:rFonts w:ascii="Times New Roman" w:hAnsi="Times New Roman" w:cs="Times New Roman"/>
              </w:rPr>
              <w:lastRenderedPageBreak/>
              <w:t xml:space="preserve">Organizarea și desfășurarea activităților ecologice municipale „Am venit să     </w:t>
            </w:r>
          </w:p>
          <w:p w:rsidR="001D7359" w:rsidRPr="001D7359" w:rsidRDefault="001D7359" w:rsidP="001D7359">
            <w:pPr>
              <w:pStyle w:val="a4"/>
              <w:ind w:left="214" w:right="-96" w:hanging="283"/>
              <w:rPr>
                <w:rFonts w:ascii="Times New Roman" w:hAnsi="Times New Roman" w:cs="Times New Roman"/>
              </w:rPr>
            </w:pPr>
            <w:r w:rsidRPr="001D7359">
              <w:rPr>
                <w:rFonts w:ascii="Times New Roman" w:hAnsi="Times New Roman" w:cs="Times New Roman"/>
              </w:rPr>
              <w:t xml:space="preserve">  semănăm”,decembrie 2022;</w:t>
            </w:r>
          </w:p>
          <w:p w:rsidR="001D7359" w:rsidRPr="001D7359" w:rsidRDefault="001D7359" w:rsidP="00366644">
            <w:pPr>
              <w:pStyle w:val="a4"/>
              <w:widowControl w:val="0"/>
              <w:numPr>
                <w:ilvl w:val="0"/>
                <w:numId w:val="9"/>
              </w:numPr>
              <w:spacing w:after="0" w:line="240" w:lineRule="auto"/>
              <w:ind w:left="214" w:right="-96" w:hanging="283"/>
              <w:contextualSpacing w:val="0"/>
              <w:rPr>
                <w:rFonts w:ascii="Times New Roman" w:hAnsi="Times New Roman" w:cs="Times New Roman"/>
              </w:rPr>
            </w:pPr>
            <w:r w:rsidRPr="001D7359">
              <w:rPr>
                <w:rFonts w:ascii="Times New Roman" w:hAnsi="Times New Roman" w:cs="Times New Roman"/>
              </w:rPr>
              <w:t>Organizarea Festivalului sărbătorilor de iarnă, 01-25.12.2022;</w:t>
            </w:r>
          </w:p>
          <w:p w:rsidR="001D7359" w:rsidRPr="001D7359" w:rsidRDefault="001D7359" w:rsidP="00366644">
            <w:pPr>
              <w:pStyle w:val="a4"/>
              <w:widowControl w:val="0"/>
              <w:numPr>
                <w:ilvl w:val="0"/>
                <w:numId w:val="9"/>
              </w:numPr>
              <w:spacing w:after="0" w:line="240" w:lineRule="auto"/>
              <w:ind w:left="214" w:right="-96" w:hanging="283"/>
              <w:contextualSpacing w:val="0"/>
              <w:rPr>
                <w:rFonts w:ascii="Times New Roman" w:hAnsi="Times New Roman" w:cs="Times New Roman"/>
              </w:rPr>
            </w:pPr>
            <w:r w:rsidRPr="001D7359">
              <w:rPr>
                <w:rFonts w:ascii="Times New Roman" w:hAnsi="Times New Roman" w:cs="Times New Roman"/>
              </w:rPr>
              <w:t>Organizarea Târgului de Crăciun, târg de caritate, 17.12.2022, LTPR;</w:t>
            </w:r>
          </w:p>
          <w:p w:rsidR="001D7359" w:rsidRPr="001D7359" w:rsidRDefault="001D7359" w:rsidP="00366644">
            <w:pPr>
              <w:pStyle w:val="a4"/>
              <w:numPr>
                <w:ilvl w:val="0"/>
                <w:numId w:val="9"/>
              </w:numPr>
              <w:spacing w:after="0" w:line="240" w:lineRule="auto"/>
              <w:ind w:left="214" w:right="-96" w:hanging="283"/>
              <w:contextualSpacing w:val="0"/>
              <w:rPr>
                <w:rFonts w:ascii="Times New Roman" w:hAnsi="Times New Roman" w:cs="Times New Roman"/>
              </w:rPr>
            </w:pPr>
            <w:r w:rsidRPr="001D7359">
              <w:rPr>
                <w:rFonts w:ascii="Times New Roman" w:hAnsi="Times New Roman" w:cs="Times New Roman"/>
              </w:rPr>
              <w:t>Activități dedicate Zilei Internaționale a Nonviolenței în Școli, 23-31.01.2023;</w:t>
            </w:r>
          </w:p>
          <w:p w:rsidR="001D7359" w:rsidRPr="001D7359" w:rsidRDefault="001D7359" w:rsidP="00366644">
            <w:pPr>
              <w:pStyle w:val="a4"/>
              <w:numPr>
                <w:ilvl w:val="0"/>
                <w:numId w:val="10"/>
              </w:numPr>
              <w:spacing w:after="0" w:line="240" w:lineRule="auto"/>
              <w:ind w:left="214" w:right="-96" w:hanging="283"/>
              <w:contextualSpacing w:val="0"/>
              <w:rPr>
                <w:rFonts w:ascii="Times New Roman" w:hAnsi="Times New Roman" w:cs="Times New Roman"/>
              </w:rPr>
            </w:pPr>
            <w:r w:rsidRPr="001D7359">
              <w:rPr>
                <w:rFonts w:ascii="Times New Roman" w:hAnsi="Times New Roman" w:cs="Times New Roman"/>
              </w:rPr>
              <w:t xml:space="preserve">Organizarea și desfășurarea Activităților dedicate Zilei Internaționale a  </w:t>
            </w:r>
          </w:p>
          <w:p w:rsidR="001D7359" w:rsidRPr="001D7359" w:rsidRDefault="001D7359" w:rsidP="001D7359">
            <w:pPr>
              <w:pStyle w:val="a4"/>
              <w:ind w:left="214" w:right="-96" w:hanging="283"/>
              <w:rPr>
                <w:rFonts w:ascii="Times New Roman" w:hAnsi="Times New Roman" w:cs="Times New Roman"/>
              </w:rPr>
            </w:pPr>
            <w:r w:rsidRPr="001D7359">
              <w:rPr>
                <w:rFonts w:ascii="Times New Roman" w:hAnsi="Times New Roman" w:cs="Times New Roman"/>
              </w:rPr>
              <w:t xml:space="preserve">  Nonviolenței în Școli; 23-31.01.2023;</w:t>
            </w:r>
          </w:p>
          <w:p w:rsidR="001D7359" w:rsidRPr="001D7359" w:rsidRDefault="001D7359" w:rsidP="00366644">
            <w:pPr>
              <w:pStyle w:val="a4"/>
              <w:numPr>
                <w:ilvl w:val="0"/>
                <w:numId w:val="10"/>
              </w:numPr>
              <w:spacing w:after="0" w:line="240" w:lineRule="auto"/>
              <w:ind w:left="214" w:right="-96" w:hanging="283"/>
              <w:contextualSpacing w:val="0"/>
              <w:rPr>
                <w:rFonts w:ascii="Times New Roman" w:hAnsi="Times New Roman" w:cs="Times New Roman"/>
              </w:rPr>
            </w:pPr>
            <w:r w:rsidRPr="001D7359">
              <w:rPr>
                <w:rFonts w:ascii="Times New Roman" w:hAnsi="Times New Roman" w:cs="Times New Roman"/>
              </w:rPr>
              <w:t xml:space="preserve">Organizarea și desfășurarea activităților de promovare a păcii, toleranței,  </w:t>
            </w:r>
          </w:p>
          <w:p w:rsidR="001D7359" w:rsidRPr="001D7359" w:rsidRDefault="001D7359" w:rsidP="001D7359">
            <w:pPr>
              <w:pStyle w:val="a4"/>
              <w:ind w:left="214" w:right="-96" w:hanging="283"/>
              <w:rPr>
                <w:rFonts w:ascii="Times New Roman" w:hAnsi="Times New Roman" w:cs="Times New Roman"/>
              </w:rPr>
            </w:pPr>
            <w:r w:rsidRPr="001D7359">
              <w:rPr>
                <w:rFonts w:ascii="Times New Roman" w:hAnsi="Times New Roman" w:cs="Times New Roman"/>
              </w:rPr>
              <w:t xml:space="preserve">  drepturilor omului și a valorilor general-umane în mediul ge</w:t>
            </w:r>
            <w:r>
              <w:rPr>
                <w:rFonts w:ascii="Times New Roman" w:hAnsi="Times New Roman" w:cs="Times New Roman"/>
              </w:rPr>
              <w:t xml:space="preserve">nerației tinere; </w:t>
            </w:r>
            <w:r w:rsidRPr="001D7359">
              <w:rPr>
                <w:rFonts w:ascii="Times New Roman" w:hAnsi="Times New Roman" w:cs="Times New Roman"/>
              </w:rPr>
              <w:t>06-24.02.2023;</w:t>
            </w:r>
          </w:p>
          <w:p w:rsidR="001D7359" w:rsidRPr="001D7359" w:rsidRDefault="001D7359" w:rsidP="00366644">
            <w:pPr>
              <w:pStyle w:val="a4"/>
              <w:numPr>
                <w:ilvl w:val="0"/>
                <w:numId w:val="10"/>
              </w:numPr>
              <w:spacing w:after="0" w:line="240" w:lineRule="auto"/>
              <w:ind w:left="214" w:right="462" w:hanging="256"/>
              <w:contextualSpacing w:val="0"/>
              <w:rPr>
                <w:rFonts w:ascii="Times New Roman" w:hAnsi="Times New Roman" w:cs="Times New Roman"/>
              </w:rPr>
            </w:pPr>
            <w:r w:rsidRPr="001D7359">
              <w:rPr>
                <w:rFonts w:ascii="Times New Roman" w:hAnsi="Times New Roman" w:cs="Times New Roman"/>
              </w:rPr>
              <w:t>Activități interactive de Ziua Educației, 24.01-24.02. 2023;</w:t>
            </w:r>
          </w:p>
          <w:p w:rsidR="001D7359" w:rsidRDefault="001D7359" w:rsidP="00366644">
            <w:pPr>
              <w:pStyle w:val="a4"/>
              <w:numPr>
                <w:ilvl w:val="0"/>
                <w:numId w:val="10"/>
              </w:numPr>
              <w:spacing w:after="0" w:line="240" w:lineRule="auto"/>
              <w:ind w:left="214" w:right="462" w:hanging="256"/>
              <w:contextualSpacing w:val="0"/>
              <w:rPr>
                <w:rFonts w:ascii="Times New Roman" w:hAnsi="Times New Roman" w:cs="Times New Roman"/>
              </w:rPr>
            </w:pPr>
            <w:r w:rsidRPr="001D7359">
              <w:rPr>
                <w:rFonts w:ascii="Times New Roman" w:hAnsi="Times New Roman" w:cs="Times New Roman"/>
              </w:rPr>
              <w:t>Expoziția „Pacea în ochii copiilor”,DGETS, 06-24.02.2023;</w:t>
            </w:r>
          </w:p>
          <w:p w:rsidR="009F2F2F" w:rsidRDefault="001D7359" w:rsidP="00366644">
            <w:pPr>
              <w:pStyle w:val="a4"/>
              <w:numPr>
                <w:ilvl w:val="0"/>
                <w:numId w:val="10"/>
              </w:numPr>
              <w:spacing w:after="0" w:line="240" w:lineRule="auto"/>
              <w:ind w:left="214" w:right="-96" w:hanging="256"/>
              <w:contextualSpacing w:val="0"/>
              <w:rPr>
                <w:rFonts w:ascii="Times New Roman" w:hAnsi="Times New Roman" w:cs="Times New Roman"/>
              </w:rPr>
            </w:pPr>
            <w:r w:rsidRPr="001D7359">
              <w:rPr>
                <w:rFonts w:ascii="Times New Roman" w:hAnsi="Times New Roman" w:cs="Times New Roman"/>
              </w:rPr>
              <w:t xml:space="preserve">Organizarea și desfășurarea activităților de primăvară „Mărțișor, 2023” , </w:t>
            </w:r>
            <w:r w:rsidR="004A4D82">
              <w:rPr>
                <w:rFonts w:ascii="Times New Roman" w:hAnsi="Times New Roman" w:cs="Times New Roman"/>
              </w:rPr>
              <w:t>01-07.2023;</w:t>
            </w:r>
          </w:p>
          <w:p w:rsidR="00A02240" w:rsidRPr="009F2F2F" w:rsidRDefault="00517E39" w:rsidP="00366644">
            <w:pPr>
              <w:pStyle w:val="a4"/>
              <w:numPr>
                <w:ilvl w:val="0"/>
                <w:numId w:val="10"/>
              </w:numPr>
              <w:spacing w:after="0" w:line="240" w:lineRule="auto"/>
              <w:ind w:left="72" w:right="-96" w:hanging="218"/>
              <w:rPr>
                <w:rFonts w:ascii="Times New Roman" w:hAnsi="Times New Roman" w:cs="Times New Roman"/>
              </w:rPr>
            </w:pPr>
            <w:r w:rsidRPr="009F2F2F">
              <w:rPr>
                <w:rFonts w:ascii="Times New Roman" w:eastAsia="Times New Roman" w:hAnsi="Times New Roman" w:cs="Times New Roman"/>
                <w:color w:val="000000"/>
              </w:rPr>
              <w:t>Proiectul de parteneriat „Ambasadorii limb</w:t>
            </w:r>
            <w:r w:rsidR="001D7359" w:rsidRPr="009F2F2F">
              <w:rPr>
                <w:rFonts w:ascii="Times New Roman" w:eastAsia="Times New Roman" w:hAnsi="Times New Roman" w:cs="Times New Roman"/>
                <w:color w:val="000000"/>
              </w:rPr>
              <w:t>ii române în școală”, ediția a 6</w:t>
            </w:r>
            <w:r w:rsidRPr="009F2F2F">
              <w:rPr>
                <w:rFonts w:ascii="Times New Roman" w:eastAsia="Times New Roman" w:hAnsi="Times New Roman" w:cs="Times New Roman"/>
                <w:color w:val="000000"/>
              </w:rPr>
              <w:t>-a.</w:t>
            </w:r>
          </w:p>
          <w:p w:rsidR="00A02240" w:rsidRPr="00505BA3" w:rsidRDefault="00517E39" w:rsidP="00366644">
            <w:pPr>
              <w:pStyle w:val="a4"/>
              <w:numPr>
                <w:ilvl w:val="0"/>
                <w:numId w:val="13"/>
              </w:numPr>
              <w:pBdr>
                <w:top w:val="nil"/>
                <w:left w:val="nil"/>
                <w:bottom w:val="nil"/>
                <w:right w:val="nil"/>
                <w:between w:val="nil"/>
              </w:pBdr>
              <w:spacing w:after="0" w:line="240" w:lineRule="auto"/>
              <w:ind w:left="72" w:hanging="218"/>
              <w:rPr>
                <w:rFonts w:ascii="Times New Roman" w:eastAsia="Times New Roman" w:hAnsi="Times New Roman" w:cs="Times New Roman"/>
                <w:color w:val="000000"/>
              </w:rPr>
            </w:pPr>
            <w:r w:rsidRPr="00505BA3">
              <w:rPr>
                <w:rFonts w:ascii="Times New Roman" w:eastAsia="Times New Roman" w:hAnsi="Times New Roman" w:cs="Times New Roman"/>
                <w:color w:val="000000"/>
              </w:rPr>
              <w:t xml:space="preserve">Proiectul – Concurs </w:t>
            </w:r>
            <w:r w:rsidRPr="00505BA3">
              <w:rPr>
                <w:rFonts w:ascii="Times New Roman" w:eastAsia="Times New Roman" w:hAnsi="Times New Roman" w:cs="Times New Roman"/>
              </w:rPr>
              <w:t>internațional</w:t>
            </w:r>
            <w:r w:rsidRPr="00505BA3">
              <w:rPr>
                <w:rFonts w:ascii="Times New Roman" w:eastAsia="Times New Roman" w:hAnsi="Times New Roman" w:cs="Times New Roman"/>
                <w:color w:val="000000"/>
              </w:rPr>
              <w:t xml:space="preserve"> educațional „Surprize de Crăciun, 2020”.</w:t>
            </w:r>
          </w:p>
          <w:p w:rsidR="00A02240" w:rsidRPr="00505BA3" w:rsidRDefault="00517E39" w:rsidP="00366644">
            <w:pPr>
              <w:pStyle w:val="a4"/>
              <w:numPr>
                <w:ilvl w:val="0"/>
                <w:numId w:val="13"/>
              </w:numPr>
              <w:spacing w:after="0"/>
              <w:ind w:left="72" w:hanging="218"/>
              <w:rPr>
                <w:rFonts w:ascii="Times New Roman" w:eastAsia="Times New Roman" w:hAnsi="Times New Roman" w:cs="Times New Roman"/>
                <w:color w:val="000000"/>
              </w:rPr>
            </w:pPr>
            <w:r w:rsidRPr="00505BA3">
              <w:rPr>
                <w:rFonts w:ascii="Times New Roman" w:eastAsia="Times New Roman" w:hAnsi="Times New Roman" w:cs="Times New Roman"/>
                <w:color w:val="000000"/>
              </w:rPr>
              <w:t>Proiect transnațional,, Educație online fără hotare"</w:t>
            </w:r>
            <w:r w:rsidR="00505BA3" w:rsidRPr="00505BA3">
              <w:rPr>
                <w:rFonts w:ascii="Times New Roman" w:eastAsia="Times New Roman" w:hAnsi="Times New Roman" w:cs="Times New Roman"/>
                <w:color w:val="000000"/>
              </w:rPr>
              <w:t>;</w:t>
            </w:r>
          </w:p>
          <w:p w:rsidR="00505BA3" w:rsidRPr="009F2F2F" w:rsidRDefault="00505BA3" w:rsidP="00366644">
            <w:pPr>
              <w:pStyle w:val="a4"/>
              <w:numPr>
                <w:ilvl w:val="0"/>
                <w:numId w:val="9"/>
              </w:numPr>
              <w:spacing w:after="0" w:line="240" w:lineRule="auto"/>
              <w:ind w:left="72" w:right="462" w:hanging="218"/>
              <w:contextualSpacing w:val="0"/>
              <w:rPr>
                <w:rFonts w:ascii="Times New Roman" w:hAnsi="Times New Roman" w:cs="Times New Roman"/>
              </w:rPr>
            </w:pPr>
            <w:r w:rsidRPr="009F2F2F">
              <w:rPr>
                <w:rFonts w:ascii="Times New Roman" w:hAnsi="Times New Roman" w:cs="Times New Roman"/>
              </w:rPr>
              <w:t>Organizarea și desfășurarea activităților din cadrul concursului „Pro Lectura, 2023”, 02-03.</w:t>
            </w:r>
            <w:r w:rsidR="004A4D82" w:rsidRPr="009F2F2F">
              <w:rPr>
                <w:rFonts w:ascii="Times New Roman" w:hAnsi="Times New Roman" w:cs="Times New Roman"/>
              </w:rPr>
              <w:t xml:space="preserve"> </w:t>
            </w:r>
            <w:r w:rsidRPr="009F2F2F">
              <w:rPr>
                <w:rFonts w:ascii="Times New Roman" w:hAnsi="Times New Roman" w:cs="Times New Roman"/>
              </w:rPr>
              <w:t>23;</w:t>
            </w:r>
          </w:p>
          <w:p w:rsidR="00505BA3" w:rsidRPr="009F2F2F" w:rsidRDefault="00505BA3" w:rsidP="00366644">
            <w:pPr>
              <w:pStyle w:val="a4"/>
              <w:numPr>
                <w:ilvl w:val="0"/>
                <w:numId w:val="9"/>
              </w:numPr>
              <w:spacing w:after="0" w:line="240" w:lineRule="auto"/>
              <w:ind w:left="72" w:right="462" w:hanging="218"/>
              <w:contextualSpacing w:val="0"/>
              <w:rPr>
                <w:rFonts w:ascii="Times New Roman" w:hAnsi="Times New Roman" w:cs="Times New Roman"/>
              </w:rPr>
            </w:pPr>
            <w:r w:rsidRPr="009F2F2F">
              <w:rPr>
                <w:rFonts w:ascii="Times New Roman" w:hAnsi="Times New Roman" w:cs="Times New Roman"/>
              </w:rPr>
              <w:t>Organizarea expoziției de desene „Pământu-i primăvara mea”, 03-05.04.2023;</w:t>
            </w:r>
          </w:p>
          <w:p w:rsidR="00505BA3" w:rsidRPr="009F2F2F" w:rsidRDefault="00505BA3" w:rsidP="00366644">
            <w:pPr>
              <w:pStyle w:val="a4"/>
              <w:numPr>
                <w:ilvl w:val="0"/>
                <w:numId w:val="9"/>
              </w:numPr>
              <w:spacing w:after="0" w:line="240" w:lineRule="auto"/>
              <w:ind w:left="72" w:right="462" w:hanging="218"/>
              <w:contextualSpacing w:val="0"/>
              <w:rPr>
                <w:rFonts w:ascii="Times New Roman" w:hAnsi="Times New Roman" w:cs="Times New Roman"/>
              </w:rPr>
            </w:pPr>
            <w:r w:rsidRPr="009F2F2F">
              <w:rPr>
                <w:rFonts w:ascii="Times New Roman" w:hAnsi="Times New Roman" w:cs="Times New Roman"/>
              </w:rPr>
              <w:t>Organizarea și desfășurarea Târgului Pascal, 13.04.2023;</w:t>
            </w:r>
          </w:p>
          <w:p w:rsidR="00A02240" w:rsidRPr="00505BA3" w:rsidRDefault="00517E39" w:rsidP="00366644">
            <w:pPr>
              <w:pStyle w:val="a4"/>
              <w:numPr>
                <w:ilvl w:val="0"/>
                <w:numId w:val="14"/>
              </w:numPr>
              <w:spacing w:after="0" w:line="240" w:lineRule="auto"/>
              <w:ind w:left="72" w:hanging="218"/>
              <w:rPr>
                <w:rFonts w:ascii="Times New Roman" w:eastAsia="Times New Roman" w:hAnsi="Times New Roman" w:cs="Times New Roman"/>
                <w:color w:val="000000"/>
              </w:rPr>
            </w:pPr>
            <w:r w:rsidRPr="00505BA3">
              <w:rPr>
                <w:rFonts w:ascii="Times New Roman" w:eastAsia="Times New Roman" w:hAnsi="Times New Roman" w:cs="Times New Roman"/>
                <w:color w:val="000000"/>
              </w:rPr>
              <w:t>Proiect eTwinning.</w:t>
            </w:r>
          </w:p>
          <w:p w:rsidR="0033139B" w:rsidRPr="001D7359" w:rsidRDefault="00505BA3" w:rsidP="00366644">
            <w:pPr>
              <w:pStyle w:val="a4"/>
              <w:numPr>
                <w:ilvl w:val="0"/>
                <w:numId w:val="14"/>
              </w:numPr>
              <w:spacing w:after="0"/>
              <w:ind w:left="72" w:hanging="218"/>
            </w:pPr>
            <w:r w:rsidRPr="00505BA3">
              <w:rPr>
                <w:rFonts w:ascii="Times New Roman" w:eastAsia="Times New Roman" w:hAnsi="Times New Roman" w:cs="Times New Roman"/>
                <w:color w:val="000000"/>
              </w:rPr>
              <w:t>Proiectul „Clasa Viitorului”</w:t>
            </w:r>
            <w:r>
              <w:rPr>
                <w:rFonts w:ascii="Times New Roman" w:eastAsia="Times New Roman" w:hAnsi="Times New Roman" w:cs="Times New Roman"/>
                <w:color w:val="000000"/>
              </w:rPr>
              <w:t>.</w:t>
            </w:r>
          </w:p>
          <w:p w:rsidR="00A02240" w:rsidRPr="001D7359" w:rsidRDefault="00A02240">
            <w:pPr>
              <w:spacing w:after="0"/>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2.3.4. Cadrele didactice promovează respectul valorilor naționale și ale minorităților etnice, religioase sau de altă natură în activitățile extracurriculare. Elevii demonstrează cunoașterea și respectarea culturii și tradițiilor proprii, culturii și tradițiile altor comunități etnice din Republica Moldova, indiferent de grupul etnic de care aparțin și indiferent de limba de studii.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4509"/>
        <w:gridCol w:w="4050"/>
      </w:tblGrid>
      <w:tr w:rsidR="00A02240">
        <w:tc>
          <w:tcPr>
            <w:tcW w:w="9355" w:type="dxa"/>
            <w:gridSpan w:val="3"/>
            <w:tcBorders>
              <w:top w:val="single" w:sz="4" w:space="0" w:color="000000"/>
              <w:left w:val="nil"/>
              <w:bottom w:val="nil"/>
              <w:right w:val="nil"/>
            </w:tcBorders>
          </w:tcPr>
          <w:p w:rsidR="00A02240" w:rsidRDefault="00A02240">
            <w:pPr>
              <w:spacing w:after="0"/>
              <w:jc w:val="center"/>
              <w:rPr>
                <w:rFonts w:ascii="Times New Roman" w:eastAsia="Times New Roman" w:hAnsi="Times New Roman" w:cs="Times New Roman"/>
                <w:color w:val="000000"/>
              </w:rPr>
            </w:pPr>
          </w:p>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DIMENSIUNEA II.</w:t>
            </w:r>
          </w:p>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PARTICIPARE DEMOCRATICĂ</w:t>
            </w:r>
          </w:p>
          <w:p w:rsidR="00A02240" w:rsidRDefault="00A02240">
            <w:pPr>
              <w:spacing w:after="0"/>
              <w:jc w:val="center"/>
              <w:rPr>
                <w:rFonts w:ascii="Times New Roman" w:eastAsia="Times New Roman" w:hAnsi="Times New Roman" w:cs="Times New Roman"/>
                <w:color w:val="000000"/>
              </w:rPr>
            </w:pPr>
          </w:p>
        </w:tc>
      </w:tr>
      <w:tr w:rsidR="00A02240">
        <w:tc>
          <w:tcPr>
            <w:tcW w:w="796" w:type="dxa"/>
            <w:vMerge w:val="restart"/>
          </w:tcPr>
          <w:p w:rsidR="00A02240" w:rsidRDefault="00A02240">
            <w:pPr>
              <w:spacing w:after="0"/>
              <w:rPr>
                <w:rFonts w:ascii="Times New Roman" w:eastAsia="Times New Roman" w:hAnsi="Times New Roman" w:cs="Times New Roman"/>
                <w:b/>
                <w:color w:val="000000"/>
              </w:rPr>
            </w:pPr>
          </w:p>
          <w:p w:rsidR="00A02240" w:rsidRDefault="00A02240">
            <w:pPr>
              <w:spacing w:after="0"/>
              <w:rPr>
                <w:rFonts w:ascii="Times New Roman" w:eastAsia="Times New Roman" w:hAnsi="Times New Roman" w:cs="Times New Roman"/>
                <w:b/>
                <w:color w:val="000000"/>
              </w:rPr>
            </w:pPr>
          </w:p>
        </w:tc>
        <w:tc>
          <w:tcPr>
            <w:tcW w:w="4509" w:type="dxa"/>
          </w:tcPr>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PUNCTE FORTE</w:t>
            </w:r>
          </w:p>
        </w:tc>
        <w:tc>
          <w:tcPr>
            <w:tcW w:w="4050" w:type="dxa"/>
          </w:tcPr>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PUNCTE SLABE</w:t>
            </w:r>
          </w:p>
        </w:tc>
      </w:tr>
      <w:tr w:rsidR="00A02240">
        <w:trPr>
          <w:trHeight w:val="849"/>
        </w:trPr>
        <w:tc>
          <w:tcPr>
            <w:tcW w:w="796" w:type="dxa"/>
            <w:vMerge/>
          </w:tcPr>
          <w:p w:rsidR="00A02240" w:rsidRDefault="00A0224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4509" w:type="dxa"/>
          </w:tcPr>
          <w:p w:rsidR="00A02240" w:rsidRDefault="00517E39">
            <w:pPr>
              <w:numPr>
                <w:ilvl w:val="0"/>
                <w:numId w:val="5"/>
              </w:numPr>
              <w:tabs>
                <w:tab w:val="left" w:pos="314"/>
                <w:tab w:val="left" w:pos="477"/>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Existența unui Plan strategic operaționa</w:t>
            </w:r>
            <w:r w:rsidR="00DE2F93">
              <w:rPr>
                <w:rFonts w:ascii="Times New Roman" w:eastAsia="Times New Roman" w:hAnsi="Times New Roman" w:cs="Times New Roman"/>
                <w:color w:val="000000"/>
              </w:rPr>
              <w:t xml:space="preserve">l de </w:t>
            </w:r>
            <w:r w:rsidR="004E3087">
              <w:rPr>
                <w:rFonts w:ascii="Times New Roman" w:eastAsia="Times New Roman" w:hAnsi="Times New Roman" w:cs="Times New Roman"/>
                <w:color w:val="000000"/>
              </w:rPr>
              <w:t>dezvoltare pentru anul 2018-2023</w:t>
            </w:r>
            <w:r>
              <w:rPr>
                <w:rFonts w:ascii="Times New Roman" w:eastAsia="Times New Roman" w:hAnsi="Times New Roman" w:cs="Times New Roman"/>
                <w:color w:val="000000"/>
              </w:rPr>
              <w:t>.</w:t>
            </w:r>
          </w:p>
          <w:p w:rsidR="00A02240" w:rsidRDefault="00517E39">
            <w:pPr>
              <w:numPr>
                <w:ilvl w:val="0"/>
                <w:numId w:val="5"/>
              </w:numPr>
              <w:tabs>
                <w:tab w:val="left" w:pos="283"/>
                <w:tab w:val="left" w:pos="425"/>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Consiliul de Administrație își organizează activitatea conform Codului educației.</w:t>
            </w:r>
          </w:p>
          <w:p w:rsidR="00A02240" w:rsidRDefault="00517E39">
            <w:pPr>
              <w:numPr>
                <w:ilvl w:val="0"/>
                <w:numId w:val="5"/>
              </w:numPr>
              <w:tabs>
                <w:tab w:val="left" w:pos="289"/>
                <w:tab w:val="left" w:pos="434"/>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Existența Consiliului de Elevi.</w:t>
            </w:r>
          </w:p>
          <w:p w:rsidR="00A02240" w:rsidRDefault="00517E39">
            <w:pPr>
              <w:numPr>
                <w:ilvl w:val="0"/>
                <w:numId w:val="5"/>
              </w:numPr>
              <w:tabs>
                <w:tab w:val="left" w:pos="289"/>
                <w:tab w:val="left" w:pos="434"/>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Existența Consiliului Părinţilor.</w:t>
            </w:r>
          </w:p>
          <w:p w:rsidR="00A02240" w:rsidRDefault="00517E39">
            <w:pPr>
              <w:numPr>
                <w:ilvl w:val="0"/>
                <w:numId w:val="5"/>
              </w:numPr>
              <w:tabs>
                <w:tab w:val="left" w:pos="339"/>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Existența CREI ce promovează valoarea educației pentru toți.</w:t>
            </w:r>
          </w:p>
          <w:p w:rsidR="00A02240" w:rsidRDefault="00517E39">
            <w:pPr>
              <w:numPr>
                <w:ilvl w:val="0"/>
                <w:numId w:val="5"/>
              </w:numPr>
              <w:tabs>
                <w:tab w:val="left" w:pos="364"/>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Funcționarea site-ului liceului şi a paginii facebook.</w:t>
            </w:r>
          </w:p>
          <w:p w:rsidR="00A02240" w:rsidRDefault="00517E39">
            <w:pPr>
              <w:numPr>
                <w:ilvl w:val="0"/>
                <w:numId w:val="5"/>
              </w:numPr>
              <w:tabs>
                <w:tab w:val="left" w:pos="314"/>
                <w:tab w:val="left" w:pos="434"/>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Condiții optime de activitate curriculară și extracurriculară (cercuri pe interese, secții sportive).</w:t>
            </w:r>
          </w:p>
          <w:p w:rsidR="00A02240" w:rsidRDefault="00517E39">
            <w:pPr>
              <w:numPr>
                <w:ilvl w:val="0"/>
                <w:numId w:val="5"/>
              </w:numPr>
              <w:tabs>
                <w:tab w:val="left" w:pos="352"/>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Participarea activă a elevilor și a cadrelor didactice în diverse activități, obținând </w:t>
            </w:r>
            <w:r>
              <w:rPr>
                <w:rFonts w:ascii="Times New Roman" w:eastAsia="Times New Roman" w:hAnsi="Times New Roman" w:cs="Times New Roman"/>
                <w:color w:val="000000"/>
              </w:rPr>
              <w:lastRenderedPageBreak/>
              <w:t>rezultate remarcabile.</w:t>
            </w:r>
          </w:p>
          <w:p w:rsidR="00A02240" w:rsidRDefault="00517E39">
            <w:pPr>
              <w:numPr>
                <w:ilvl w:val="0"/>
                <w:numId w:val="5"/>
              </w:numPr>
              <w:tabs>
                <w:tab w:val="left" w:pos="385"/>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Prezența parteneriatelor funcționale.</w:t>
            </w:r>
          </w:p>
          <w:p w:rsidR="00A02240" w:rsidRDefault="00517E39">
            <w:pPr>
              <w:numPr>
                <w:ilvl w:val="0"/>
                <w:numId w:val="5"/>
              </w:numPr>
              <w:tabs>
                <w:tab w:val="left" w:pos="425"/>
                <w:tab w:val="left" w:pos="589"/>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Atitudinea tolerantă și climatul favorabil pentru desfășurarea  unui proces educațional de calitate.</w:t>
            </w:r>
          </w:p>
          <w:p w:rsidR="00A02240" w:rsidRDefault="00517E39">
            <w:pPr>
              <w:numPr>
                <w:ilvl w:val="0"/>
                <w:numId w:val="5"/>
              </w:numPr>
              <w:tabs>
                <w:tab w:val="left" w:pos="314"/>
                <w:tab w:val="left" w:pos="514"/>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Promovarea permanentă a valorilor naționale, culturale, de gen.</w:t>
            </w:r>
          </w:p>
          <w:p w:rsidR="00A02240" w:rsidRDefault="00517E39">
            <w:pPr>
              <w:numPr>
                <w:ilvl w:val="0"/>
                <w:numId w:val="5"/>
              </w:numPr>
              <w:tabs>
                <w:tab w:val="left" w:pos="425"/>
                <w:tab w:val="left" w:pos="602"/>
              </w:tabs>
              <w:spacing w:after="0" w:line="240" w:lineRule="auto"/>
              <w:ind w:left="150" w:right="2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Colaborare cu APL, Inspectoratul de Poliție, mun. Chișinău.</w:t>
            </w:r>
          </w:p>
        </w:tc>
        <w:tc>
          <w:tcPr>
            <w:tcW w:w="4050" w:type="dxa"/>
          </w:tcPr>
          <w:p w:rsidR="00A02240" w:rsidRDefault="00A02240">
            <w:pPr>
              <w:tabs>
                <w:tab w:val="left" w:pos="328"/>
                <w:tab w:val="left" w:pos="566"/>
              </w:tabs>
              <w:spacing w:after="0" w:line="240" w:lineRule="auto"/>
              <w:ind w:left="181" w:right="147"/>
              <w:jc w:val="both"/>
              <w:rPr>
                <w:rFonts w:ascii="Times New Roman" w:eastAsia="Times New Roman" w:hAnsi="Times New Roman" w:cs="Times New Roman"/>
                <w:color w:val="000000"/>
              </w:rPr>
            </w:pPr>
          </w:p>
          <w:p w:rsidR="00A02240" w:rsidRDefault="004E3087">
            <w:pPr>
              <w:tabs>
                <w:tab w:val="left" w:pos="287"/>
                <w:tab w:val="left" w:pos="438"/>
              </w:tabs>
              <w:spacing w:after="0" w:line="240" w:lineRule="auto"/>
              <w:ind w:left="18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517E39">
              <w:rPr>
                <w:rFonts w:ascii="Times New Roman" w:eastAsia="Times New Roman" w:hAnsi="Times New Roman" w:cs="Times New Roman"/>
                <w:color w:val="000000"/>
              </w:rPr>
              <w:t>.Slaba implicare a unor părinți în activitatea şcolii.</w:t>
            </w:r>
          </w:p>
          <w:p w:rsidR="00A02240" w:rsidRDefault="00A02240">
            <w:pPr>
              <w:tabs>
                <w:tab w:val="left" w:pos="287"/>
                <w:tab w:val="left" w:pos="438"/>
              </w:tabs>
              <w:spacing w:after="0" w:line="240" w:lineRule="auto"/>
              <w:ind w:left="181" w:right="147"/>
              <w:jc w:val="both"/>
              <w:rPr>
                <w:rFonts w:ascii="Times New Roman" w:eastAsia="Times New Roman" w:hAnsi="Times New Roman" w:cs="Times New Roman"/>
                <w:color w:val="000000"/>
              </w:rPr>
            </w:pP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Dimensiune III INCLUZIUNE EDUCAȚIONALĂ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Standard 3.1. Cuprinderea tuturor copiilor indiferent de naționalitate, gen, origine și stare socială, apartenență religioasă, stare a sănătății și crearea condițiilor optime pentru realizarea și dezvoltarea potențialului propriu în procesul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3.1.1. Elaborarea planului strategic și operațional bazat pe politicile statului cu privire la educația </w:t>
      </w:r>
      <w:r>
        <w:rPr>
          <w:rFonts w:ascii="Times New Roman" w:eastAsia="Times New Roman" w:hAnsi="Times New Roman" w:cs="Times New Roman"/>
        </w:rPr>
        <w:t>incluzivă</w:t>
      </w:r>
      <w:r>
        <w:rPr>
          <w:rFonts w:ascii="Times New Roman" w:eastAsia="Times New Roman" w:hAnsi="Times New Roman" w:cs="Times New Roman"/>
          <w:color w:val="000000"/>
        </w:rPr>
        <w:t xml:space="preserve"> (EI), a strategiilor de formare continuă a cadrelor în domeniul EI, a proiectelor de asigurare a serviciilor de sprijin pentru elevii cu CES</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0"/>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5F7871" w:rsidRDefault="005F7871" w:rsidP="00366644">
            <w:pPr>
              <w:pStyle w:val="a4"/>
              <w:numPr>
                <w:ilvl w:val="0"/>
                <w:numId w:val="35"/>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5F7871">
              <w:rPr>
                <w:rFonts w:ascii="Times New Roman" w:eastAsia="Times New Roman" w:hAnsi="Times New Roman" w:cs="Times New Roman"/>
                <w:color w:val="000000"/>
              </w:rPr>
              <w:t>Art.</w:t>
            </w:r>
            <w:r w:rsidR="00517E39" w:rsidRPr="005F7871">
              <w:rPr>
                <w:rFonts w:ascii="Times New Roman" w:eastAsia="Times New Roman" w:hAnsi="Times New Roman" w:cs="Times New Roman"/>
                <w:color w:val="000000"/>
              </w:rPr>
              <w:t>16; 83 lt. e; 112 lit. g; 113, lit. d,</w:t>
            </w:r>
            <w:r w:rsidRPr="005F7871">
              <w:rPr>
                <w:rFonts w:ascii="Times New Roman" w:eastAsia="Times New Roman" w:hAnsi="Times New Roman" w:cs="Times New Roman"/>
                <w:color w:val="000000"/>
              </w:rPr>
              <w:t>e; 114 lit. f din Statutul LTPR  „</w:t>
            </w:r>
            <w:r w:rsidR="00517E39" w:rsidRPr="005F7871">
              <w:rPr>
                <w:rFonts w:ascii="Times New Roman" w:eastAsia="Times New Roman" w:hAnsi="Times New Roman" w:cs="Times New Roman"/>
                <w:color w:val="000000"/>
              </w:rPr>
              <w:t>M.Marinciuc”.</w:t>
            </w:r>
          </w:p>
          <w:p w:rsidR="00A02240" w:rsidRPr="005F7871" w:rsidRDefault="00517E39" w:rsidP="00366644">
            <w:pPr>
              <w:pStyle w:val="a4"/>
              <w:numPr>
                <w:ilvl w:val="0"/>
                <w:numId w:val="35"/>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5F7871">
              <w:rPr>
                <w:rFonts w:ascii="Times New Roman" w:eastAsia="Times New Roman" w:hAnsi="Times New Roman" w:cs="Times New Roman"/>
                <w:color w:val="000000"/>
              </w:rPr>
              <w:t>Planul de D</w:t>
            </w:r>
            <w:r w:rsidR="005F7871" w:rsidRPr="005F7871">
              <w:rPr>
                <w:rFonts w:ascii="Times New Roman" w:eastAsia="Times New Roman" w:hAnsi="Times New Roman" w:cs="Times New Roman"/>
                <w:color w:val="000000"/>
              </w:rPr>
              <w:t>ezvoltare Instituţională a LTPR „</w:t>
            </w:r>
            <w:r w:rsidRPr="005F7871">
              <w:rPr>
                <w:rFonts w:ascii="Times New Roman" w:eastAsia="Times New Roman" w:hAnsi="Times New Roman" w:cs="Times New Roman"/>
                <w:color w:val="000000"/>
              </w:rPr>
              <w:t>M.Marinciuc”, pag. 1; 12; 25; 30; 39.</w:t>
            </w:r>
          </w:p>
          <w:p w:rsidR="00A02240" w:rsidRPr="005F7871" w:rsidRDefault="00517E39" w:rsidP="00366644">
            <w:pPr>
              <w:pStyle w:val="a4"/>
              <w:numPr>
                <w:ilvl w:val="0"/>
                <w:numId w:val="35"/>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5F7871">
              <w:rPr>
                <w:rFonts w:ascii="Times New Roman" w:eastAsia="Times New Roman" w:hAnsi="Times New Roman" w:cs="Times New Roman"/>
                <w:color w:val="000000"/>
              </w:rPr>
              <w:t>Proiectul managerial anual(operaţional).</w:t>
            </w:r>
          </w:p>
          <w:p w:rsidR="005F7871" w:rsidRDefault="005F7871" w:rsidP="00366644">
            <w:pPr>
              <w:pStyle w:val="a4"/>
              <w:numPr>
                <w:ilvl w:val="0"/>
                <w:numId w:val="35"/>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5F7871">
              <w:rPr>
                <w:rFonts w:ascii="Times New Roman" w:eastAsia="Times New Roman" w:hAnsi="Times New Roman" w:cs="Times New Roman"/>
                <w:color w:val="000000"/>
              </w:rPr>
              <w:t>Ordinul 85 din 02.09.2022 cu privire la constituirea Comisiei Multidisciplinare Intrașcolare pentru Educație Incluzivă;</w:t>
            </w:r>
          </w:p>
          <w:p w:rsidR="005F7871" w:rsidRPr="005F7871" w:rsidRDefault="005F7871" w:rsidP="00366644">
            <w:pPr>
              <w:pStyle w:val="a4"/>
              <w:numPr>
                <w:ilvl w:val="0"/>
                <w:numId w:val="35"/>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Pr>
                <w:rFonts w:ascii="Times New Roman" w:eastAsia="Times New Roman" w:hAnsi="Times New Roman" w:cs="Times New Roman"/>
                <w:color w:val="000000"/>
              </w:rPr>
              <w:t>Atelier Metodic în parteneriat cu Serviciul de Asistență Psihopedagogică (SAP) cu subiectul „Organizarea procesului de tranziție a copiilor cu CES din învățământul primar la cel gimnazial, 19.11.2022;</w:t>
            </w:r>
          </w:p>
          <w:p w:rsidR="00A02240" w:rsidRPr="005F7871" w:rsidRDefault="00517E39" w:rsidP="00366644">
            <w:pPr>
              <w:pStyle w:val="a4"/>
              <w:numPr>
                <w:ilvl w:val="0"/>
                <w:numId w:val="35"/>
              </w:numPr>
              <w:pBdr>
                <w:top w:val="nil"/>
                <w:left w:val="nil"/>
                <w:bottom w:val="nil"/>
                <w:right w:val="nil"/>
                <w:between w:val="nil"/>
              </w:pBdr>
              <w:spacing w:after="0" w:line="240" w:lineRule="auto"/>
              <w:ind w:left="359"/>
              <w:rPr>
                <w:rFonts w:ascii="Times New Roman" w:eastAsia="Times New Roman" w:hAnsi="Times New Roman" w:cs="Times New Roman"/>
                <w:i/>
                <w:sz w:val="24"/>
                <w:szCs w:val="24"/>
              </w:rPr>
            </w:pPr>
            <w:r w:rsidRPr="005F7871">
              <w:rPr>
                <w:rFonts w:ascii="Times New Roman" w:eastAsia="Times New Roman" w:hAnsi="Times New Roman" w:cs="Times New Roman"/>
                <w:sz w:val="24"/>
                <w:szCs w:val="24"/>
              </w:rPr>
              <w:t>Atelier metodic organizat  în parteneriat  cu Serviciul de asistență psihologică, DGETS Chișinău cu subiectul  ,,</w:t>
            </w:r>
            <w:r w:rsidRPr="005F7871">
              <w:rPr>
                <w:rFonts w:ascii="Times New Roman" w:eastAsia="Times New Roman" w:hAnsi="Times New Roman" w:cs="Times New Roman"/>
                <w:i/>
                <w:sz w:val="24"/>
                <w:szCs w:val="24"/>
              </w:rPr>
              <w:t>Organizarea procesului de tranziție a copiilor cu CES din învățământul primar la cel gimnazial”,19.11.2022.</w:t>
            </w:r>
          </w:p>
          <w:p w:rsidR="00A02240" w:rsidRDefault="00517E39" w:rsidP="00366644">
            <w:pPr>
              <w:pStyle w:val="a4"/>
              <w:numPr>
                <w:ilvl w:val="0"/>
                <w:numId w:val="35"/>
              </w:numPr>
              <w:spacing w:after="0" w:line="240" w:lineRule="auto"/>
              <w:ind w:left="359"/>
              <w:rPr>
                <w:rFonts w:ascii="Times New Roman" w:eastAsia="Times New Roman" w:hAnsi="Times New Roman" w:cs="Times New Roman"/>
                <w:sz w:val="24"/>
                <w:szCs w:val="24"/>
              </w:rPr>
            </w:pPr>
            <w:r w:rsidRPr="005F7871">
              <w:rPr>
                <w:rFonts w:ascii="Times New Roman" w:eastAsia="Times New Roman" w:hAnsi="Times New Roman" w:cs="Times New Roman"/>
                <w:sz w:val="24"/>
                <w:szCs w:val="24"/>
              </w:rPr>
              <w:t>Participarea online a cadrelor didactice/de conducere la Programul transfrontalier de instruire și schimb de bune practici instituționale Republica Moldova - România ,,</w:t>
            </w:r>
            <w:r w:rsidRPr="005F7871">
              <w:rPr>
                <w:rFonts w:ascii="Times New Roman" w:eastAsia="Times New Roman" w:hAnsi="Times New Roman" w:cs="Times New Roman"/>
                <w:i/>
                <w:sz w:val="24"/>
                <w:szCs w:val="24"/>
              </w:rPr>
              <w:t>Integrarea elevilor cu CES, provocări și soluții”</w:t>
            </w:r>
            <w:r w:rsidRPr="005F7871">
              <w:rPr>
                <w:rFonts w:ascii="Times New Roman" w:eastAsia="Times New Roman" w:hAnsi="Times New Roman" w:cs="Times New Roman"/>
                <w:sz w:val="24"/>
                <w:szCs w:val="24"/>
              </w:rPr>
              <w:t>,02-22.08.2022, ordinul DGETS nr.1161 din 09.09.2022</w:t>
            </w:r>
            <w:r w:rsidR="005F7871">
              <w:rPr>
                <w:rFonts w:ascii="Times New Roman" w:eastAsia="Times New Roman" w:hAnsi="Times New Roman" w:cs="Times New Roman"/>
                <w:sz w:val="24"/>
                <w:szCs w:val="24"/>
              </w:rPr>
              <w:t>;</w:t>
            </w:r>
          </w:p>
          <w:p w:rsidR="005F7871" w:rsidRPr="005F7871" w:rsidRDefault="005F7871" w:rsidP="00366644">
            <w:pPr>
              <w:pStyle w:val="a4"/>
              <w:numPr>
                <w:ilvl w:val="0"/>
                <w:numId w:val="35"/>
              </w:numPr>
              <w:spacing w:after="0" w:line="240" w:lineRule="auto"/>
              <w:ind w:left="359"/>
              <w:rPr>
                <w:rFonts w:ascii="Times New Roman" w:eastAsia="Times New Roman" w:hAnsi="Times New Roman" w:cs="Times New Roman"/>
                <w:sz w:val="24"/>
                <w:szCs w:val="24"/>
              </w:rPr>
            </w:pPr>
            <w:r>
              <w:rPr>
                <w:rFonts w:ascii="Times New Roman" w:eastAsia="Times New Roman" w:hAnsi="Times New Roman" w:cs="Times New Roman"/>
                <w:sz w:val="24"/>
                <w:szCs w:val="24"/>
              </w:rPr>
              <w:t>Acordurile părinților copiilor cu CES;</w:t>
            </w:r>
          </w:p>
          <w:p w:rsidR="00A02240" w:rsidRPr="001226F5" w:rsidRDefault="00517E39" w:rsidP="00366644">
            <w:pPr>
              <w:pStyle w:val="a4"/>
              <w:widowControl w:val="0"/>
              <w:numPr>
                <w:ilvl w:val="0"/>
                <w:numId w:val="35"/>
              </w:numPr>
              <w:spacing w:before="30" w:after="0" w:line="240" w:lineRule="auto"/>
              <w:ind w:left="359"/>
              <w:rPr>
                <w:rFonts w:ascii="Times" w:eastAsia="Times" w:hAnsi="Times" w:cs="Times"/>
                <w:sz w:val="24"/>
                <w:szCs w:val="24"/>
              </w:rPr>
            </w:pPr>
            <w:r w:rsidRPr="005F7871">
              <w:rPr>
                <w:rFonts w:ascii="Times New Roman" w:eastAsia="Times New Roman" w:hAnsi="Times New Roman" w:cs="Times New Roman"/>
                <w:sz w:val="24"/>
                <w:szCs w:val="24"/>
              </w:rPr>
              <w:t xml:space="preserve">Participarea  cadrelor didactice/de conducere la </w:t>
            </w:r>
            <w:r w:rsidRPr="005F7871">
              <w:rPr>
                <w:rFonts w:ascii="Times" w:eastAsia="Times" w:hAnsi="Times" w:cs="Times"/>
                <w:sz w:val="24"/>
                <w:szCs w:val="24"/>
              </w:rPr>
              <w:t xml:space="preserve">Programul de formare </w:t>
            </w:r>
            <w:r w:rsidRPr="005F7871">
              <w:rPr>
                <w:rFonts w:ascii="Times" w:eastAsia="Times" w:hAnsi="Times" w:cs="Times"/>
                <w:i/>
                <w:sz w:val="24"/>
                <w:szCs w:val="24"/>
              </w:rPr>
              <w:t>,, Promovarea stării de bine, prevenirea bullying-ului și a suicidului în rândurile elevilor”,</w:t>
            </w:r>
            <w:r w:rsidRPr="005F7871">
              <w:rPr>
                <w:rFonts w:ascii="Times" w:eastAsia="Times" w:hAnsi="Times" w:cs="Times"/>
                <w:sz w:val="24"/>
                <w:szCs w:val="24"/>
              </w:rPr>
              <w:t xml:space="preserve"> desfășurat de expertul american Mary Ann Panarelli,  organizat de DGETS Chișinău cu suportul ambasadei SUA în RM și Centrul Cultural ,,America House Chișinău” (02-06.05.2023).</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3.1.1. Statutul, planul strategic și cel operațional al instituției include aspecte de aplicare a politicii statului cu privire la EI. Profesorii şi părinţii sunt informaţi cu politicile statului cu privire la EI.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3.1.2. Funcționalitatea structurilor, a mecanismelor și procedurilor de sprijin pentru procesul de înmatriculare și incluziune școlară a tuturor copiilor, inclusiv de evidență și sprijin pentru copiii cu CES</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1"/>
        <w:tblW w:w="9360" w:type="dxa"/>
        <w:tblInd w:w="-115" w:type="dxa"/>
        <w:tblLayout w:type="fixed"/>
        <w:tblLook w:val="0400" w:firstRow="0" w:lastRow="0" w:firstColumn="0" w:lastColumn="0" w:noHBand="0" w:noVBand="1"/>
      </w:tblPr>
      <w:tblGrid>
        <w:gridCol w:w="2310"/>
        <w:gridCol w:w="2370"/>
        <w:gridCol w:w="2340"/>
        <w:gridCol w:w="2340"/>
      </w:tblGrid>
      <w:tr w:rsidR="00A02240">
        <w:tc>
          <w:tcPr>
            <w:tcW w:w="2310"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Dovezi</w:t>
            </w:r>
          </w:p>
        </w:tc>
        <w:tc>
          <w:tcPr>
            <w:tcW w:w="7050" w:type="dxa"/>
            <w:gridSpan w:val="3"/>
          </w:tcPr>
          <w:p w:rsidR="00A02240" w:rsidRPr="001226F5" w:rsidRDefault="00517E39" w:rsidP="00366644">
            <w:pPr>
              <w:pStyle w:val="a4"/>
              <w:numPr>
                <w:ilvl w:val="0"/>
                <w:numId w:val="36"/>
              </w:numPr>
              <w:spacing w:after="0"/>
              <w:rPr>
                <w:rFonts w:ascii="Times New Roman" w:eastAsia="Times New Roman" w:hAnsi="Times New Roman" w:cs="Times New Roman"/>
              </w:rPr>
            </w:pPr>
            <w:r w:rsidRPr="001226F5">
              <w:rPr>
                <w:rFonts w:ascii="Times New Roman" w:eastAsia="Times New Roman" w:hAnsi="Times New Roman" w:cs="Times New Roman"/>
              </w:rPr>
              <w:t>Existenţa  şi funcţionalitatea în instituţie a CREI, CMI, a psihologului şcolar.</w:t>
            </w:r>
          </w:p>
          <w:p w:rsidR="00A02240" w:rsidRPr="001226F5" w:rsidRDefault="001226F5" w:rsidP="00366644">
            <w:pPr>
              <w:pStyle w:val="a4"/>
              <w:numPr>
                <w:ilvl w:val="0"/>
                <w:numId w:val="36"/>
              </w:numPr>
              <w:spacing w:after="0"/>
              <w:rPr>
                <w:rFonts w:ascii="Times New Roman" w:eastAsia="Times New Roman" w:hAnsi="Times New Roman" w:cs="Times New Roman"/>
              </w:rPr>
            </w:pPr>
            <w:r w:rsidRPr="001226F5">
              <w:rPr>
                <w:rFonts w:ascii="Times New Roman" w:eastAsia="Times New Roman" w:hAnsi="Times New Roman" w:cs="Times New Roman"/>
              </w:rPr>
              <w:t>Ordinul nr.  85 din 02.09.2022</w:t>
            </w:r>
            <w:r w:rsidR="00517E39" w:rsidRPr="001226F5">
              <w:rPr>
                <w:rFonts w:ascii="Times New Roman" w:eastAsia="Times New Roman" w:hAnsi="Times New Roman" w:cs="Times New Roman"/>
              </w:rPr>
              <w:t xml:space="preserve">  Cu privire la constituirea Comisiei Multidisciplinare Intraşcolare pentru EI.</w:t>
            </w:r>
          </w:p>
          <w:p w:rsidR="00A02240" w:rsidRPr="001226F5" w:rsidRDefault="00517E39" w:rsidP="00366644">
            <w:pPr>
              <w:pStyle w:val="a4"/>
              <w:numPr>
                <w:ilvl w:val="0"/>
                <w:numId w:val="36"/>
              </w:numPr>
              <w:spacing w:after="0"/>
              <w:rPr>
                <w:rFonts w:ascii="Times New Roman" w:eastAsia="Times New Roman" w:hAnsi="Times New Roman" w:cs="Times New Roman"/>
              </w:rPr>
            </w:pPr>
            <w:r w:rsidRPr="001226F5">
              <w:rPr>
                <w:rFonts w:ascii="Times New Roman" w:eastAsia="Times New Roman" w:hAnsi="Times New Roman" w:cs="Times New Roman"/>
              </w:rPr>
              <w:t xml:space="preserve">Planul de activitate a CMI pentru educaţie incluzivă în LTPR </w:t>
            </w:r>
            <w:r w:rsidR="001226F5">
              <w:rPr>
                <w:rFonts w:ascii="Times New Roman" w:eastAsia="Times New Roman" w:hAnsi="Times New Roman" w:cs="Times New Roman"/>
              </w:rPr>
              <w:t>„</w:t>
            </w:r>
            <w:r w:rsidRPr="001226F5">
              <w:rPr>
                <w:rFonts w:ascii="Times New Roman" w:eastAsia="Times New Roman" w:hAnsi="Times New Roman" w:cs="Times New Roman"/>
              </w:rPr>
              <w:t>M.Marinciuc”.</w:t>
            </w:r>
          </w:p>
          <w:p w:rsidR="00A02240" w:rsidRPr="001226F5" w:rsidRDefault="00517E39" w:rsidP="00366644">
            <w:pPr>
              <w:pStyle w:val="a4"/>
              <w:numPr>
                <w:ilvl w:val="0"/>
                <w:numId w:val="36"/>
              </w:numPr>
              <w:spacing w:after="0"/>
              <w:rPr>
                <w:rFonts w:ascii="Times New Roman" w:eastAsia="Times New Roman" w:hAnsi="Times New Roman" w:cs="Times New Roman"/>
              </w:rPr>
            </w:pPr>
            <w:r w:rsidRPr="001226F5">
              <w:rPr>
                <w:rFonts w:ascii="Times New Roman" w:eastAsia="Times New Roman" w:hAnsi="Times New Roman" w:cs="Times New Roman"/>
              </w:rPr>
              <w:t>Evaluarea iniţială a copiilor cu CES, cu analiza  în cadrul Şedinţ</w:t>
            </w:r>
            <w:r w:rsidR="001226F5">
              <w:rPr>
                <w:rFonts w:ascii="Times New Roman" w:eastAsia="Times New Roman" w:hAnsi="Times New Roman" w:cs="Times New Roman"/>
              </w:rPr>
              <w:t>ei Consiliului profesoral nr. 03. din 15.09.2022</w:t>
            </w:r>
            <w:r w:rsidRPr="001226F5">
              <w:rPr>
                <w:rFonts w:ascii="Times New Roman" w:eastAsia="Times New Roman" w:hAnsi="Times New Roman" w:cs="Times New Roman"/>
              </w:rPr>
              <w:t xml:space="preserve">. </w:t>
            </w:r>
          </w:p>
          <w:p w:rsidR="00A02240" w:rsidRDefault="00A02240">
            <w:pPr>
              <w:spacing w:after="0"/>
              <w:rPr>
                <w:rFonts w:ascii="Times New Roman" w:eastAsia="Times New Roman" w:hAnsi="Times New Roman" w:cs="Times New Roman"/>
                <w:color w:val="274E13"/>
              </w:rPr>
            </w:pPr>
          </w:p>
        </w:tc>
      </w:tr>
      <w:tr w:rsidR="00A02240">
        <w:tc>
          <w:tcPr>
            <w:tcW w:w="2310"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50"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3.1.2. Administrația instituției creează structuri (CMI, echipe PEI, CREI) </w:t>
            </w:r>
            <w:r>
              <w:rPr>
                <w:rFonts w:ascii="Times New Roman" w:eastAsia="Times New Roman" w:hAnsi="Times New Roman" w:cs="Times New Roman"/>
                <w:i/>
              </w:rPr>
              <w:t>mecanisme</w:t>
            </w:r>
            <w:r>
              <w:rPr>
                <w:rFonts w:ascii="Times New Roman" w:eastAsia="Times New Roman" w:hAnsi="Times New Roman" w:cs="Times New Roman"/>
                <w:i/>
                <w:color w:val="000000"/>
              </w:rPr>
              <w:t xml:space="preserve"> și proceduri de sprijin pentru procesul de înmatriculare și incluziune școlară a tuturor copiilor, asigurând formarea continuă a cadrelor didactice în domeniul educației incluzive.</w:t>
            </w:r>
          </w:p>
        </w:tc>
      </w:tr>
      <w:tr w:rsidR="00A02240">
        <w:tc>
          <w:tcPr>
            <w:tcW w:w="2310"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70"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40"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40"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3.1.3. Crearea bazei de date a copiilor din comunitate, inclusiv a celor cu CES, elaborarea actelor privind evoluțiile demografice și perspectivele de </w:t>
      </w:r>
      <w:r>
        <w:rPr>
          <w:rFonts w:ascii="Times New Roman" w:eastAsia="Times New Roman" w:hAnsi="Times New Roman" w:cs="Times New Roman"/>
        </w:rPr>
        <w:t>școlaritate</w:t>
      </w:r>
      <w:r>
        <w:rPr>
          <w:rFonts w:ascii="Times New Roman" w:eastAsia="Times New Roman" w:hAnsi="Times New Roman" w:cs="Times New Roman"/>
          <w:color w:val="000000"/>
        </w:rPr>
        <w:t>, evidența înmatriculării elevilor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2"/>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Pr="001226F5" w:rsidRDefault="00517E39" w:rsidP="00366644">
            <w:pPr>
              <w:pStyle w:val="a4"/>
              <w:numPr>
                <w:ilvl w:val="0"/>
                <w:numId w:val="37"/>
              </w:numPr>
              <w:spacing w:after="0"/>
              <w:ind w:left="500"/>
              <w:rPr>
                <w:rFonts w:ascii="Times New Roman" w:eastAsia="Times New Roman" w:hAnsi="Times New Roman" w:cs="Times New Roman"/>
              </w:rPr>
            </w:pPr>
            <w:r w:rsidRPr="001226F5">
              <w:rPr>
                <w:rFonts w:ascii="Times New Roman" w:eastAsia="Times New Roman" w:hAnsi="Times New Roman" w:cs="Times New Roman"/>
              </w:rPr>
              <w:t>Planul de înmatriculare în clasa a X</w:t>
            </w:r>
            <w:r w:rsidR="001226F5" w:rsidRPr="001226F5">
              <w:rPr>
                <w:rFonts w:ascii="Times New Roman" w:eastAsia="Times New Roman" w:hAnsi="Times New Roman" w:cs="Times New Roman"/>
              </w:rPr>
              <w:t>-a pentru anul școlar 2022-2023;</w:t>
            </w:r>
            <w:r w:rsidRPr="001226F5">
              <w:rPr>
                <w:rFonts w:ascii="Times New Roman" w:eastAsia="Times New Roman" w:hAnsi="Times New Roman" w:cs="Times New Roman"/>
              </w:rPr>
              <w:t xml:space="preserve"> </w:t>
            </w:r>
          </w:p>
          <w:p w:rsidR="00A02240" w:rsidRPr="001226F5" w:rsidRDefault="00517E39" w:rsidP="00366644">
            <w:pPr>
              <w:pStyle w:val="a4"/>
              <w:numPr>
                <w:ilvl w:val="0"/>
                <w:numId w:val="37"/>
              </w:numPr>
              <w:spacing w:after="0"/>
              <w:ind w:left="500"/>
              <w:rPr>
                <w:rFonts w:ascii="Times New Roman" w:eastAsia="Times New Roman" w:hAnsi="Times New Roman" w:cs="Times New Roman"/>
              </w:rPr>
            </w:pPr>
            <w:r w:rsidRPr="001226F5">
              <w:rPr>
                <w:rFonts w:ascii="Times New Roman" w:eastAsia="Times New Roman" w:hAnsi="Times New Roman" w:cs="Times New Roman"/>
              </w:rPr>
              <w:t>Baza de date SIME - completată și actualizată anual de către dirigin</w:t>
            </w:r>
            <w:r w:rsidR="001226F5" w:rsidRPr="001226F5">
              <w:rPr>
                <w:rFonts w:ascii="Times New Roman" w:eastAsia="Times New Roman" w:hAnsi="Times New Roman" w:cs="Times New Roman"/>
              </w:rPr>
              <w:t>ții de clasă,  ordinul nr.76</w:t>
            </w:r>
            <w:r w:rsidRPr="001226F5">
              <w:rPr>
                <w:rFonts w:ascii="Times New Roman" w:eastAsia="Times New Roman" w:hAnsi="Times New Roman" w:cs="Times New Roman"/>
              </w:rPr>
              <w:t xml:space="preserve"> din .</w:t>
            </w:r>
            <w:r w:rsidR="001226F5" w:rsidRPr="001226F5">
              <w:rPr>
                <w:rFonts w:ascii="Times New Roman" w:eastAsia="Times New Roman" w:hAnsi="Times New Roman" w:cs="Times New Roman"/>
              </w:rPr>
              <w:t>01.09.2022;</w:t>
            </w:r>
          </w:p>
          <w:p w:rsidR="00A02240" w:rsidRPr="001226F5" w:rsidRDefault="00517E39" w:rsidP="00366644">
            <w:pPr>
              <w:pStyle w:val="a4"/>
              <w:numPr>
                <w:ilvl w:val="0"/>
                <w:numId w:val="37"/>
              </w:numPr>
              <w:spacing w:after="0"/>
              <w:ind w:left="500"/>
              <w:rPr>
                <w:rFonts w:ascii="Times New Roman" w:eastAsia="Times New Roman" w:hAnsi="Times New Roman" w:cs="Times New Roman"/>
              </w:rPr>
            </w:pPr>
            <w:r w:rsidRPr="001226F5">
              <w:rPr>
                <w:rFonts w:ascii="Times New Roman" w:eastAsia="Times New Roman" w:hAnsi="Times New Roman" w:cs="Times New Roman"/>
              </w:rPr>
              <w:t>Platforma e-scoala.md pentru în</w:t>
            </w:r>
            <w:r w:rsidR="001226F5" w:rsidRPr="001226F5">
              <w:rPr>
                <w:rFonts w:ascii="Times New Roman" w:eastAsia="Times New Roman" w:hAnsi="Times New Roman" w:cs="Times New Roman"/>
              </w:rPr>
              <w:t>scrierea copiilor în clasa I-i;</w:t>
            </w:r>
          </w:p>
          <w:p w:rsidR="00A02240" w:rsidRPr="001226F5" w:rsidRDefault="00517E39" w:rsidP="00366644">
            <w:pPr>
              <w:pStyle w:val="a4"/>
              <w:numPr>
                <w:ilvl w:val="0"/>
                <w:numId w:val="37"/>
              </w:numPr>
              <w:spacing w:after="0"/>
              <w:ind w:left="500"/>
              <w:rPr>
                <w:rFonts w:ascii="Times New Roman" w:eastAsia="Times New Roman" w:hAnsi="Times New Roman" w:cs="Times New Roman"/>
              </w:rPr>
            </w:pPr>
            <w:r w:rsidRPr="001226F5">
              <w:rPr>
                <w:rFonts w:ascii="Times New Roman" w:eastAsia="Times New Roman" w:hAnsi="Times New Roman" w:cs="Times New Roman"/>
              </w:rPr>
              <w:t>Platforma e-scoala.md pentru admiterea elevilor în clasa a X-a</w:t>
            </w:r>
            <w:r w:rsidR="001226F5" w:rsidRPr="001226F5">
              <w:rPr>
                <w:rFonts w:ascii="Times New Roman" w:eastAsia="Times New Roman" w:hAnsi="Times New Roman" w:cs="Times New Roman"/>
              </w:rPr>
              <w:t>;</w:t>
            </w:r>
          </w:p>
          <w:p w:rsidR="00A02240" w:rsidRPr="001226F5" w:rsidRDefault="00517E39" w:rsidP="00366644">
            <w:pPr>
              <w:pStyle w:val="a4"/>
              <w:numPr>
                <w:ilvl w:val="0"/>
                <w:numId w:val="37"/>
              </w:numPr>
              <w:spacing w:after="0"/>
              <w:ind w:left="500"/>
              <w:rPr>
                <w:rFonts w:ascii="Times New Roman" w:eastAsia="Times New Roman" w:hAnsi="Times New Roman" w:cs="Times New Roman"/>
              </w:rPr>
            </w:pPr>
            <w:r w:rsidRPr="001226F5">
              <w:rPr>
                <w:rFonts w:ascii="Times New Roman" w:eastAsia="Times New Roman" w:hAnsi="Times New Roman" w:cs="Times New Roman"/>
              </w:rPr>
              <w:t>Organizarea înscrierii copiilor în clasa I în anul de studii 2022-2023, ordin</w:t>
            </w:r>
            <w:r w:rsidR="001226F5" w:rsidRPr="001226F5">
              <w:rPr>
                <w:rFonts w:ascii="Times New Roman" w:eastAsia="Times New Roman" w:hAnsi="Times New Roman" w:cs="Times New Roman"/>
              </w:rPr>
              <w:t>ul nr.37 din 30.03.2022;</w:t>
            </w:r>
          </w:p>
          <w:p w:rsidR="00A02240" w:rsidRPr="001226F5" w:rsidRDefault="00517E39" w:rsidP="00366644">
            <w:pPr>
              <w:pStyle w:val="a4"/>
              <w:numPr>
                <w:ilvl w:val="0"/>
                <w:numId w:val="37"/>
              </w:numPr>
              <w:pBdr>
                <w:top w:val="nil"/>
                <w:left w:val="nil"/>
                <w:bottom w:val="nil"/>
                <w:right w:val="nil"/>
                <w:between w:val="nil"/>
              </w:pBdr>
              <w:spacing w:after="0" w:line="240" w:lineRule="auto"/>
              <w:ind w:left="500"/>
              <w:rPr>
                <w:rFonts w:ascii="Times New Roman" w:eastAsia="Times New Roman" w:hAnsi="Times New Roman" w:cs="Times New Roman"/>
                <w:color w:val="000000"/>
              </w:rPr>
            </w:pPr>
            <w:r w:rsidRPr="001226F5">
              <w:rPr>
                <w:rFonts w:ascii="Times New Roman" w:eastAsia="Times New Roman" w:hAnsi="Times New Roman" w:cs="Times New Roman"/>
                <w:color w:val="000000"/>
              </w:rPr>
              <w:t>Constituirea bazei de date cu copii înscriş</w:t>
            </w:r>
            <w:r w:rsidR="001226F5">
              <w:rPr>
                <w:rFonts w:ascii="Times New Roman" w:eastAsia="Times New Roman" w:hAnsi="Times New Roman" w:cs="Times New Roman"/>
                <w:color w:val="000000"/>
              </w:rPr>
              <w:t>i în clasa a I-a/ a X-a în LTPR „</w:t>
            </w:r>
            <w:r w:rsidRPr="001226F5">
              <w:rPr>
                <w:rFonts w:ascii="Times New Roman" w:eastAsia="Times New Roman" w:hAnsi="Times New Roman" w:cs="Times New Roman"/>
                <w:color w:val="000000"/>
              </w:rPr>
              <w:t>M.Marinciuc”.</w:t>
            </w:r>
          </w:p>
          <w:p w:rsidR="00A02240" w:rsidRPr="001226F5" w:rsidRDefault="00517E39" w:rsidP="00366644">
            <w:pPr>
              <w:pStyle w:val="a4"/>
              <w:numPr>
                <w:ilvl w:val="0"/>
                <w:numId w:val="37"/>
              </w:numPr>
              <w:pBdr>
                <w:top w:val="nil"/>
                <w:left w:val="nil"/>
                <w:bottom w:val="nil"/>
                <w:right w:val="nil"/>
                <w:between w:val="nil"/>
              </w:pBdr>
              <w:spacing w:after="0" w:line="240" w:lineRule="auto"/>
              <w:ind w:left="500"/>
              <w:rPr>
                <w:rFonts w:ascii="Times New Roman" w:eastAsia="Times New Roman" w:hAnsi="Times New Roman" w:cs="Times New Roman"/>
                <w:color w:val="000000"/>
              </w:rPr>
            </w:pPr>
            <w:r w:rsidRPr="001226F5">
              <w:rPr>
                <w:rFonts w:ascii="Times New Roman" w:eastAsia="Times New Roman" w:hAnsi="Times New Roman" w:cs="Times New Roman"/>
                <w:color w:val="000000"/>
              </w:rPr>
              <w:t xml:space="preserve">Cartea de ordine privind  </w:t>
            </w:r>
            <w:r w:rsidR="001226F5" w:rsidRPr="001226F5">
              <w:rPr>
                <w:rFonts w:ascii="Times New Roman" w:eastAsia="Times New Roman" w:hAnsi="Times New Roman" w:cs="Times New Roman"/>
                <w:color w:val="000000"/>
              </w:rPr>
              <w:t>fluctuația elevilor;</w:t>
            </w:r>
          </w:p>
          <w:p w:rsidR="00A02240" w:rsidRPr="001226F5" w:rsidRDefault="00517E39" w:rsidP="00366644">
            <w:pPr>
              <w:pStyle w:val="a4"/>
              <w:numPr>
                <w:ilvl w:val="0"/>
                <w:numId w:val="37"/>
              </w:numPr>
              <w:pBdr>
                <w:top w:val="nil"/>
                <w:left w:val="nil"/>
                <w:bottom w:val="nil"/>
                <w:right w:val="nil"/>
                <w:between w:val="nil"/>
              </w:pBdr>
              <w:spacing w:after="0" w:line="240" w:lineRule="auto"/>
              <w:ind w:left="500"/>
              <w:rPr>
                <w:rFonts w:ascii="Times New Roman" w:eastAsia="Times New Roman" w:hAnsi="Times New Roman" w:cs="Times New Roman"/>
                <w:color w:val="000000"/>
              </w:rPr>
            </w:pPr>
            <w:r w:rsidRPr="001226F5">
              <w:rPr>
                <w:rFonts w:ascii="Times New Roman" w:eastAsia="Times New Roman" w:hAnsi="Times New Roman" w:cs="Times New Roman"/>
                <w:color w:val="000000"/>
              </w:rPr>
              <w:t>Registrul alfabetic al elevilor.</w:t>
            </w:r>
          </w:p>
          <w:p w:rsidR="00A02240" w:rsidRPr="001226F5" w:rsidRDefault="00517E39" w:rsidP="00366644">
            <w:pPr>
              <w:pStyle w:val="a4"/>
              <w:numPr>
                <w:ilvl w:val="0"/>
                <w:numId w:val="37"/>
              </w:numPr>
              <w:pBdr>
                <w:top w:val="nil"/>
                <w:left w:val="nil"/>
                <w:bottom w:val="nil"/>
                <w:right w:val="nil"/>
                <w:between w:val="nil"/>
              </w:pBdr>
              <w:spacing w:after="0" w:line="240" w:lineRule="auto"/>
              <w:ind w:left="500"/>
              <w:rPr>
                <w:rFonts w:ascii="Times New Roman" w:eastAsia="Times New Roman" w:hAnsi="Times New Roman" w:cs="Times New Roman"/>
                <w:color w:val="000000"/>
              </w:rPr>
            </w:pPr>
            <w:r w:rsidRPr="001226F5">
              <w:rPr>
                <w:rFonts w:ascii="Times New Roman" w:eastAsia="Times New Roman" w:hAnsi="Times New Roman" w:cs="Times New Roman"/>
                <w:color w:val="000000"/>
              </w:rPr>
              <w:t>Raportul statistic ŞGL-1.</w:t>
            </w:r>
          </w:p>
          <w:p w:rsidR="00A02240" w:rsidRPr="001226F5" w:rsidRDefault="00517E39" w:rsidP="00366644">
            <w:pPr>
              <w:pStyle w:val="a4"/>
              <w:numPr>
                <w:ilvl w:val="0"/>
                <w:numId w:val="37"/>
              </w:numPr>
              <w:pBdr>
                <w:top w:val="nil"/>
                <w:left w:val="nil"/>
                <w:bottom w:val="nil"/>
                <w:right w:val="nil"/>
                <w:between w:val="nil"/>
              </w:pBdr>
              <w:spacing w:after="0" w:line="240" w:lineRule="auto"/>
              <w:ind w:left="500"/>
              <w:rPr>
                <w:rFonts w:ascii="Times New Roman" w:eastAsia="Times New Roman" w:hAnsi="Times New Roman" w:cs="Times New Roman"/>
                <w:color w:val="000000"/>
              </w:rPr>
            </w:pPr>
            <w:r w:rsidRPr="001226F5">
              <w:rPr>
                <w:rFonts w:ascii="Times New Roman" w:eastAsia="Times New Roman" w:hAnsi="Times New Roman" w:cs="Times New Roman"/>
                <w:color w:val="000000"/>
              </w:rPr>
              <w:t>Crearea/actualizarea unei baze de date cu elevii cu CES.</w:t>
            </w:r>
          </w:p>
          <w:p w:rsidR="00A02240" w:rsidRPr="001226F5" w:rsidRDefault="00517E39" w:rsidP="00366644">
            <w:pPr>
              <w:pStyle w:val="a4"/>
              <w:numPr>
                <w:ilvl w:val="0"/>
                <w:numId w:val="37"/>
              </w:numPr>
              <w:pBdr>
                <w:top w:val="nil"/>
                <w:left w:val="nil"/>
                <w:bottom w:val="nil"/>
                <w:right w:val="nil"/>
                <w:between w:val="nil"/>
              </w:pBdr>
              <w:spacing w:after="0" w:line="240" w:lineRule="auto"/>
              <w:ind w:left="500"/>
              <w:rPr>
                <w:rFonts w:ascii="Times New Roman" w:eastAsia="Times New Roman" w:hAnsi="Times New Roman" w:cs="Times New Roman"/>
                <w:color w:val="274E13"/>
              </w:rPr>
            </w:pPr>
            <w:r w:rsidRPr="001226F5">
              <w:rPr>
                <w:rFonts w:ascii="Times New Roman" w:eastAsia="Times New Roman" w:hAnsi="Times New Roman" w:cs="Times New Roman"/>
              </w:rPr>
              <w:t>Activitatea cu părinții copiilor din districtul școlar al liceului ,,Hai cu noi în clasa întâi, dragi părinți și scumpi copii” 27.04.2023</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3.1.3. Instituția deţine baze de date a tuturor copiilor de vârstă școlară din comunitate, inclusiv a celor cu CES.</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3.1.4. Monitorizarea datelor privind progresul și dezvoltarea fiecărui elev și asigurarea activității Comisiei multidisciplinare Intrașcolare (CMI) și a serviciului de sprijin, în funcție de necesitățile copiilor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3"/>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1226F5" w:rsidRDefault="00517E39" w:rsidP="00366644">
            <w:pPr>
              <w:pStyle w:val="a4"/>
              <w:numPr>
                <w:ilvl w:val="0"/>
                <w:numId w:val="3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1226F5">
              <w:rPr>
                <w:rFonts w:ascii="Times New Roman" w:eastAsia="Times New Roman" w:hAnsi="Times New Roman" w:cs="Times New Roman"/>
                <w:color w:val="000000"/>
              </w:rPr>
              <w:t>Procesele-verbale ale şedinţelor CMI;</w:t>
            </w:r>
          </w:p>
          <w:p w:rsidR="00A02240" w:rsidRPr="001226F5" w:rsidRDefault="00517E39" w:rsidP="00366644">
            <w:pPr>
              <w:pStyle w:val="a4"/>
              <w:numPr>
                <w:ilvl w:val="0"/>
                <w:numId w:val="3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1226F5">
              <w:rPr>
                <w:rFonts w:ascii="Times New Roman" w:eastAsia="Times New Roman" w:hAnsi="Times New Roman" w:cs="Times New Roman"/>
                <w:color w:val="000000"/>
              </w:rPr>
              <w:t xml:space="preserve">Consiliul Profesoral, procese-verbale nr.02 </w:t>
            </w:r>
            <w:r w:rsidRPr="001226F5">
              <w:rPr>
                <w:rFonts w:ascii="Times New Roman" w:eastAsia="Times New Roman" w:hAnsi="Times New Roman" w:cs="Times New Roman"/>
                <w:color w:val="274E13"/>
              </w:rPr>
              <w:t>din 01.09.2023</w:t>
            </w:r>
            <w:r w:rsidR="001226F5" w:rsidRPr="001226F5">
              <w:rPr>
                <w:rFonts w:ascii="Times New Roman" w:eastAsia="Times New Roman" w:hAnsi="Times New Roman" w:cs="Times New Roman"/>
                <w:color w:val="000000"/>
              </w:rPr>
              <w:t>, 06 din 26.12.2022  şi 09 din 26.05.2022;</w:t>
            </w:r>
          </w:p>
          <w:p w:rsidR="00A02240" w:rsidRPr="001226F5" w:rsidRDefault="00517E39" w:rsidP="00366644">
            <w:pPr>
              <w:pStyle w:val="a4"/>
              <w:numPr>
                <w:ilvl w:val="0"/>
                <w:numId w:val="3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1226F5">
              <w:rPr>
                <w:rFonts w:ascii="Times New Roman" w:eastAsia="Times New Roman" w:hAnsi="Times New Roman" w:cs="Times New Roman"/>
                <w:color w:val="000000"/>
              </w:rPr>
              <w:t>Rapoarte lunare, semestriale, anuale ale CDS, ale  profesorilor.</w:t>
            </w:r>
          </w:p>
          <w:p w:rsidR="00A02240" w:rsidRPr="001226F5" w:rsidRDefault="00517E39" w:rsidP="00366644">
            <w:pPr>
              <w:pStyle w:val="a4"/>
              <w:numPr>
                <w:ilvl w:val="0"/>
                <w:numId w:val="3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1226F5">
              <w:rPr>
                <w:rFonts w:ascii="Times New Roman" w:eastAsia="Times New Roman" w:hAnsi="Times New Roman" w:cs="Times New Roman"/>
                <w:color w:val="000000"/>
              </w:rPr>
              <w:t>Orarul de activitate a CDS.</w:t>
            </w:r>
          </w:p>
          <w:p w:rsidR="00A02240" w:rsidRPr="001226F5" w:rsidRDefault="00517E39" w:rsidP="00366644">
            <w:pPr>
              <w:pStyle w:val="a4"/>
              <w:numPr>
                <w:ilvl w:val="0"/>
                <w:numId w:val="3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1226F5">
              <w:rPr>
                <w:rFonts w:ascii="Times New Roman" w:eastAsia="Times New Roman" w:hAnsi="Times New Roman" w:cs="Times New Roman"/>
                <w:color w:val="000000"/>
              </w:rPr>
              <w:t>Orarul de activitate a psihologului şcolar.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3.1.4. Instituţia monitorizează progresul şi dezvoltare a fiecărui elev. CMI activează conform planului de activitate aprobat şi </w:t>
            </w:r>
            <w:r>
              <w:rPr>
                <w:rFonts w:ascii="Times New Roman" w:eastAsia="Times New Roman" w:hAnsi="Times New Roman" w:cs="Times New Roman"/>
                <w:i/>
              </w:rPr>
              <w:t>asigură</w:t>
            </w:r>
            <w:r>
              <w:rPr>
                <w:rFonts w:ascii="Times New Roman" w:eastAsia="Times New Roman" w:hAnsi="Times New Roman" w:cs="Times New Roman"/>
                <w:i/>
                <w:color w:val="000000"/>
              </w:rPr>
              <w:t xml:space="preserve"> serviciul de sprijin, în funcţie de necesităţile elevilor.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Pondere și punctaj </w:t>
            </w:r>
            <w:r>
              <w:rPr>
                <w:rFonts w:ascii="Times New Roman" w:eastAsia="Times New Roman" w:hAnsi="Times New Roman" w:cs="Times New Roman"/>
                <w:color w:val="000000"/>
              </w:rPr>
              <w:lastRenderedPageBreak/>
              <w:t>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Autoevaluare conform </w:t>
            </w:r>
            <w:r>
              <w:rPr>
                <w:rFonts w:ascii="Times New Roman" w:eastAsia="Times New Roman" w:hAnsi="Times New Roman" w:cs="Times New Roman"/>
                <w:color w:val="000000"/>
              </w:rPr>
              <w:lastRenderedPageBreak/>
              <w:t>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3.1.5. 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4"/>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1226F5" w:rsidRDefault="001226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-Ordinul nr. 100  din 16</w:t>
            </w:r>
            <w:r w:rsidR="00517E39">
              <w:rPr>
                <w:rFonts w:ascii="Times New Roman" w:eastAsia="Times New Roman" w:hAnsi="Times New Roman" w:cs="Times New Roman"/>
              </w:rPr>
              <w:t>.09.2022 „</w:t>
            </w:r>
            <w:r w:rsidR="00517E39">
              <w:rPr>
                <w:rFonts w:ascii="Times New Roman" w:eastAsia="Times New Roman" w:hAnsi="Times New Roman" w:cs="Times New Roman"/>
                <w:sz w:val="20"/>
                <w:szCs w:val="20"/>
              </w:rPr>
              <w:t>Cu privire la constituirea echip</w:t>
            </w:r>
            <w:r>
              <w:rPr>
                <w:rFonts w:ascii="Times New Roman" w:eastAsia="Times New Roman" w:hAnsi="Times New Roman" w:cs="Times New Roman"/>
                <w:sz w:val="20"/>
                <w:szCs w:val="20"/>
              </w:rPr>
              <w:t xml:space="preserve">elor de  </w:t>
            </w:r>
          </w:p>
          <w:p w:rsidR="00A02240" w:rsidRDefault="001226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elaborare a PEI în LTPR „M.Marinciuc</w:t>
            </w:r>
            <w:r w:rsidR="00517E39">
              <w:rPr>
                <w:rFonts w:ascii="Times New Roman" w:eastAsia="Times New Roman" w:hAnsi="Times New Roman" w:cs="Times New Roman"/>
                <w:sz w:val="20"/>
                <w:szCs w:val="20"/>
              </w:rPr>
              <w:t>”.</w:t>
            </w:r>
          </w:p>
          <w:p w:rsidR="00A02240" w:rsidRDefault="00517E39">
            <w:pPr>
              <w:spacing w:after="0" w:line="240" w:lineRule="auto"/>
              <w:rPr>
                <w:rFonts w:ascii="Times New Roman" w:eastAsia="Times New Roman" w:hAnsi="Times New Roman" w:cs="Times New Roman"/>
              </w:rPr>
            </w:pPr>
            <w:r>
              <w:rPr>
                <w:rFonts w:ascii="Times New Roman" w:eastAsia="Times New Roman" w:hAnsi="Times New Roman" w:cs="Times New Roman"/>
              </w:rPr>
              <w:t>-PEI elaborate pentru copiii cu CES în baza Rapoartelor de la SAP.</w:t>
            </w:r>
          </w:p>
          <w:p w:rsidR="00A02240" w:rsidRDefault="00517E39">
            <w:pPr>
              <w:spacing w:after="0" w:line="240" w:lineRule="auto"/>
              <w:rPr>
                <w:rFonts w:ascii="Times New Roman" w:eastAsia="Times New Roman" w:hAnsi="Times New Roman" w:cs="Times New Roman"/>
              </w:rPr>
            </w:pPr>
            <w:r>
              <w:rPr>
                <w:rFonts w:ascii="Times New Roman" w:eastAsia="Times New Roman" w:hAnsi="Times New Roman" w:cs="Times New Roman"/>
              </w:rPr>
              <w:t>-Elaborări ale profesorilor (diverse materiale didactice) pentru copii cu CES.</w:t>
            </w:r>
          </w:p>
          <w:p w:rsidR="00A02240" w:rsidRDefault="00517E39">
            <w:pPr>
              <w:spacing w:after="0" w:line="240" w:lineRule="auto"/>
              <w:rPr>
                <w:rFonts w:ascii="Times New Roman" w:eastAsia="Times New Roman" w:hAnsi="Times New Roman" w:cs="Times New Roman"/>
              </w:rPr>
            </w:pPr>
            <w:r>
              <w:rPr>
                <w:rFonts w:ascii="Times New Roman" w:eastAsia="Times New Roman" w:hAnsi="Times New Roman" w:cs="Times New Roman"/>
              </w:rPr>
              <w:t>-Diverse materiale didactice primite din proiect.</w:t>
            </w:r>
          </w:p>
          <w:p w:rsidR="00A02240" w:rsidRDefault="00517E3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-Ore asistate şi pregătirea temelor pentru acasă  cu CDS.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3.1.5.Fiecare copil cu cerințe educaționale speciale are, după caz, în funcție de recomandările SAP, un plan educațional individualizat, curriculum adaptat și/sau alte măsuri și servicii de sprijin.</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Standard 3.2 Prezența în instituție a politicilor și practicilor incluzive </w:t>
      </w:r>
      <w:r>
        <w:rPr>
          <w:rFonts w:ascii="Times New Roman" w:eastAsia="Times New Roman" w:hAnsi="Times New Roman" w:cs="Times New Roman"/>
          <w:b/>
        </w:rPr>
        <w:t>nediscriminatorii</w:t>
      </w:r>
      <w:r>
        <w:rPr>
          <w:rFonts w:ascii="Times New Roman" w:eastAsia="Times New Roman" w:hAnsi="Times New Roman" w:cs="Times New Roman"/>
          <w:b/>
          <w:color w:val="000000"/>
        </w:rPr>
        <w:t xml:space="preserve"> și care respectă diferențele individuale</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3.2.1. Existența în documentele de planificare, a mecanismelor de identificare și combatere a oricăror forme de discriminare și de respectare a diferențelor individuale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5"/>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770C7B" w:rsidRDefault="00517E39" w:rsidP="00366644">
            <w:pPr>
              <w:pStyle w:val="a4"/>
              <w:numPr>
                <w:ilvl w:val="0"/>
                <w:numId w:val="3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770C7B">
              <w:rPr>
                <w:rFonts w:ascii="Times New Roman" w:eastAsia="Times New Roman" w:hAnsi="Times New Roman" w:cs="Times New Roman"/>
                <w:color w:val="000000"/>
              </w:rPr>
              <w:t>Statutul liceului,  art. 15 lit. c, art.61, art.87 lit.d</w:t>
            </w:r>
            <w:r w:rsidR="00770C7B">
              <w:rPr>
                <w:rFonts w:ascii="Times New Roman" w:eastAsia="Times New Roman" w:hAnsi="Times New Roman" w:cs="Times New Roman"/>
                <w:color w:val="000000"/>
              </w:rPr>
              <w:t>, art.112 lit. a, art.116 lit.t;</w:t>
            </w:r>
          </w:p>
          <w:p w:rsidR="00A02240" w:rsidRPr="00770C7B" w:rsidRDefault="00517E39" w:rsidP="00366644">
            <w:pPr>
              <w:pStyle w:val="a4"/>
              <w:numPr>
                <w:ilvl w:val="0"/>
                <w:numId w:val="3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770C7B">
              <w:rPr>
                <w:rFonts w:ascii="Times New Roman" w:eastAsia="Times New Roman" w:hAnsi="Times New Roman" w:cs="Times New Roman"/>
                <w:color w:val="000000"/>
              </w:rPr>
              <w:t>Fişele de post ale cadrelor didactice</w:t>
            </w:r>
            <w:r w:rsidR="00770C7B">
              <w:rPr>
                <w:rFonts w:ascii="Times New Roman" w:eastAsia="Times New Roman" w:hAnsi="Times New Roman" w:cs="Times New Roman"/>
                <w:color w:val="000000"/>
              </w:rPr>
              <w:t>, revizuite anual;</w:t>
            </w:r>
          </w:p>
          <w:p w:rsidR="00A02240" w:rsidRPr="00770C7B" w:rsidRDefault="00517E39" w:rsidP="00366644">
            <w:pPr>
              <w:pStyle w:val="a4"/>
              <w:numPr>
                <w:ilvl w:val="0"/>
                <w:numId w:val="3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770C7B">
              <w:rPr>
                <w:rFonts w:ascii="Times New Roman" w:eastAsia="Times New Roman" w:hAnsi="Times New Roman" w:cs="Times New Roman"/>
                <w:color w:val="000000"/>
              </w:rPr>
              <w:t>Regulamentul intern al liceului. Principiul  nediscriminării.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3.2.1. Administrația instituției dispune de mecanisme pentru identificarea și combaterea oricăror forme de discriminare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3.2.2. Promovarea diversității, inclusiv a interculturalității, în planurile strategice și operaționale ale instituției, prin programe, activități care au ca țintă educația incluzivă și nevoile elevilor cu CES</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6"/>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770C7B" w:rsidRDefault="00517E39" w:rsidP="00366644">
            <w:pPr>
              <w:pStyle w:val="a4"/>
              <w:numPr>
                <w:ilvl w:val="0"/>
                <w:numId w:val="40"/>
              </w:numPr>
              <w:pBdr>
                <w:top w:val="nil"/>
                <w:left w:val="nil"/>
                <w:bottom w:val="nil"/>
                <w:right w:val="nil"/>
                <w:between w:val="nil"/>
              </w:pBdr>
              <w:spacing w:after="0" w:line="240" w:lineRule="auto"/>
              <w:ind w:left="35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PDI, pag. 25, 29,30.</w:t>
            </w:r>
          </w:p>
          <w:p w:rsidR="00A02240" w:rsidRPr="00770C7B" w:rsidRDefault="00517E39" w:rsidP="00366644">
            <w:pPr>
              <w:pStyle w:val="a4"/>
              <w:numPr>
                <w:ilvl w:val="0"/>
                <w:numId w:val="40"/>
              </w:numPr>
              <w:pBdr>
                <w:top w:val="nil"/>
                <w:left w:val="nil"/>
                <w:bottom w:val="nil"/>
                <w:right w:val="nil"/>
                <w:between w:val="nil"/>
              </w:pBdr>
              <w:spacing w:after="0" w:line="240" w:lineRule="auto"/>
              <w:ind w:left="35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Planul managerial anual.</w:t>
            </w:r>
          </w:p>
          <w:p w:rsidR="00A02240" w:rsidRPr="00770C7B" w:rsidRDefault="00517E39" w:rsidP="00366644">
            <w:pPr>
              <w:pStyle w:val="a4"/>
              <w:numPr>
                <w:ilvl w:val="0"/>
                <w:numId w:val="40"/>
              </w:numPr>
              <w:pBdr>
                <w:top w:val="nil"/>
                <w:left w:val="nil"/>
                <w:bottom w:val="nil"/>
                <w:right w:val="nil"/>
                <w:between w:val="nil"/>
              </w:pBdr>
              <w:spacing w:after="0" w:line="240" w:lineRule="auto"/>
              <w:ind w:left="35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Planul de activitate a psihologului liceului.</w:t>
            </w:r>
          </w:p>
          <w:p w:rsidR="00A02240" w:rsidRPr="00770C7B" w:rsidRDefault="00517E39" w:rsidP="00366644">
            <w:pPr>
              <w:pStyle w:val="a4"/>
              <w:numPr>
                <w:ilvl w:val="0"/>
                <w:numId w:val="40"/>
              </w:numPr>
              <w:pBdr>
                <w:top w:val="nil"/>
                <w:left w:val="nil"/>
                <w:bottom w:val="nil"/>
                <w:right w:val="nil"/>
                <w:between w:val="nil"/>
              </w:pBdr>
              <w:spacing w:after="0" w:line="240" w:lineRule="auto"/>
              <w:ind w:left="35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Planul de activitate a CDS.</w:t>
            </w:r>
          </w:p>
          <w:p w:rsidR="00A02240" w:rsidRPr="00770C7B" w:rsidRDefault="00517E39" w:rsidP="00366644">
            <w:pPr>
              <w:pStyle w:val="a4"/>
              <w:numPr>
                <w:ilvl w:val="0"/>
                <w:numId w:val="40"/>
              </w:numPr>
              <w:pBdr>
                <w:top w:val="nil"/>
                <w:left w:val="nil"/>
                <w:bottom w:val="nil"/>
                <w:right w:val="nil"/>
                <w:between w:val="nil"/>
              </w:pBdr>
              <w:spacing w:after="0" w:line="240" w:lineRule="auto"/>
              <w:ind w:left="35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Planul de activitate a CMI.</w:t>
            </w:r>
          </w:p>
          <w:p w:rsidR="00A02240" w:rsidRPr="00770C7B" w:rsidRDefault="00517E39" w:rsidP="00366644">
            <w:pPr>
              <w:pStyle w:val="a4"/>
              <w:numPr>
                <w:ilvl w:val="0"/>
                <w:numId w:val="40"/>
              </w:numPr>
              <w:pBdr>
                <w:top w:val="nil"/>
                <w:left w:val="nil"/>
                <w:bottom w:val="nil"/>
                <w:right w:val="nil"/>
                <w:between w:val="nil"/>
              </w:pBdr>
              <w:spacing w:after="0" w:line="240" w:lineRule="auto"/>
              <w:ind w:left="359"/>
              <w:jc w:val="both"/>
              <w:rPr>
                <w:rFonts w:ascii="Times New Roman" w:eastAsia="Times New Roman" w:hAnsi="Times New Roman" w:cs="Times New Roman"/>
                <w:i/>
                <w:color w:val="000000"/>
              </w:rPr>
            </w:pPr>
            <w:r w:rsidRPr="00770C7B">
              <w:rPr>
                <w:rFonts w:ascii="Times New Roman" w:eastAsia="Times New Roman" w:hAnsi="Times New Roman" w:cs="Times New Roman"/>
                <w:color w:val="000000"/>
              </w:rPr>
              <w:t>Planul de activitate a directorului adjunct pentru educaţie.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3.2.2. În </w:t>
            </w:r>
            <w:r>
              <w:rPr>
                <w:rFonts w:ascii="Times New Roman" w:eastAsia="Times New Roman" w:hAnsi="Times New Roman" w:cs="Times New Roman"/>
                <w:i/>
              </w:rPr>
              <w:t>planul</w:t>
            </w:r>
            <w:r>
              <w:rPr>
                <w:rFonts w:ascii="Times New Roman" w:eastAsia="Times New Roman" w:hAnsi="Times New Roman" w:cs="Times New Roman"/>
                <w:i/>
                <w:color w:val="000000"/>
              </w:rPr>
              <w:t xml:space="preserve"> strategic și operațional și în structurile asociative ale părinților și elevilor este promovată diversitatea. În toate structurile sunt cuprinse programe, măsuri și activități care au ca țintă educația </w:t>
            </w:r>
            <w:r>
              <w:rPr>
                <w:rFonts w:ascii="Times New Roman" w:eastAsia="Times New Roman" w:hAnsi="Times New Roman" w:cs="Times New Roman"/>
                <w:i/>
              </w:rPr>
              <w:t>incluzivă</w:t>
            </w:r>
            <w:r>
              <w:rPr>
                <w:rFonts w:ascii="Times New Roman" w:eastAsia="Times New Roman" w:hAnsi="Times New Roman" w:cs="Times New Roman"/>
                <w:i/>
                <w:color w:val="000000"/>
              </w:rPr>
              <w:t xml:space="preserve"> și nevoile copiilor cu cerințe educaționale speciale.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Capacitatea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3.2.3. Asigurarea respectării diferențelor individuale prin aplicarea procedurilor de prevenire, identificare, semnalare, evaluare și soluționare a situațiilor de discriminare și informarea personalului, a elevilor și reprezentanților lor legali cu privire la utilizarea acestor proceduri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7"/>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770C7B" w:rsidRDefault="00517E39" w:rsidP="00366644">
            <w:pPr>
              <w:pStyle w:val="a4"/>
              <w:numPr>
                <w:ilvl w:val="0"/>
                <w:numId w:val="41"/>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770C7B">
              <w:rPr>
                <w:rFonts w:ascii="Times New Roman" w:eastAsia="Times New Roman" w:hAnsi="Times New Roman" w:cs="Times New Roman"/>
                <w:color w:val="000000"/>
              </w:rPr>
              <w:t>Registrul  de evidenţă al caz</w:t>
            </w:r>
            <w:r w:rsidR="00770C7B" w:rsidRPr="00770C7B">
              <w:rPr>
                <w:rFonts w:ascii="Times New Roman" w:eastAsia="Times New Roman" w:hAnsi="Times New Roman" w:cs="Times New Roman"/>
                <w:color w:val="000000"/>
              </w:rPr>
              <w:t>urilor antidiscriminare în LTPR „</w:t>
            </w:r>
            <w:r w:rsidRPr="00770C7B">
              <w:rPr>
                <w:rFonts w:ascii="Times New Roman" w:eastAsia="Times New Roman" w:hAnsi="Times New Roman" w:cs="Times New Roman"/>
                <w:color w:val="000000"/>
              </w:rPr>
              <w:t>M.Marinciuc.</w:t>
            </w:r>
          </w:p>
          <w:p w:rsidR="00A02240" w:rsidRPr="00770C7B" w:rsidRDefault="00517E39" w:rsidP="00366644">
            <w:pPr>
              <w:pStyle w:val="a4"/>
              <w:numPr>
                <w:ilvl w:val="0"/>
                <w:numId w:val="41"/>
              </w:numPr>
              <w:pBdr>
                <w:top w:val="nil"/>
                <w:left w:val="nil"/>
                <w:bottom w:val="nil"/>
                <w:right w:val="nil"/>
                <w:between w:val="nil"/>
              </w:pBdr>
              <w:spacing w:after="0" w:line="240" w:lineRule="auto"/>
              <w:ind w:left="35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lastRenderedPageBreak/>
              <w:t>Planul de acţiuni al comisiei antidiscriminare.</w:t>
            </w:r>
          </w:p>
          <w:p w:rsidR="00A02240" w:rsidRPr="00770C7B" w:rsidRDefault="00517E39" w:rsidP="00366644">
            <w:pPr>
              <w:pStyle w:val="a4"/>
              <w:numPr>
                <w:ilvl w:val="0"/>
                <w:numId w:val="41"/>
              </w:numPr>
              <w:pBdr>
                <w:top w:val="nil"/>
                <w:left w:val="nil"/>
                <w:bottom w:val="nil"/>
                <w:right w:val="nil"/>
                <w:between w:val="nil"/>
              </w:pBdr>
              <w:spacing w:after="0" w:line="240" w:lineRule="auto"/>
              <w:ind w:left="35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 xml:space="preserve">Familiarizarea  contra semnătură a cadrelor didactice, elevilor şi părinţilor cu </w:t>
            </w:r>
            <w:r w:rsidRPr="00770C7B">
              <w:rPr>
                <w:rFonts w:ascii="Times New Roman" w:eastAsia="Times New Roman" w:hAnsi="Times New Roman" w:cs="Times New Roman"/>
                <w:b/>
                <w:color w:val="000000"/>
              </w:rPr>
              <w:t>Legea nr. 121 din 25.05.2012 cu privire la asigurarea egalităţii</w:t>
            </w:r>
            <w:r w:rsidRPr="00770C7B">
              <w:rPr>
                <w:rFonts w:ascii="Times New Roman" w:eastAsia="Times New Roman" w:hAnsi="Times New Roman" w:cs="Times New Roman"/>
                <w:color w:val="000000"/>
              </w:rPr>
              <w:t>.</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3.2.3. Instituția dispune de proceduri de prevenire, identificare, semnalare, evaluare și soluționare a situațiilor de discriminare și informează personal,  elevii și reprezentanții lor legali cu privire la utilizarea acestor proceduri. Administrația instituției formează colective școlare în mod eficient, asigurându-se respectarea diferențelor individuale și a cerințelor legale privind constituirea claselor.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3.2.4. Punerea în aplicare a curriculumului, inclusiv a curriculumului diferențiat/ adaptat pentru copiii cu CES, și evaluarea echitabilă a progresului tuturor elevilor, în scopul respectării individualității și tratării valorice a 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8"/>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4035FF" w:rsidRDefault="00517E39" w:rsidP="00366644">
            <w:pPr>
              <w:pStyle w:val="a4"/>
              <w:numPr>
                <w:ilvl w:val="1"/>
                <w:numId w:val="41"/>
              </w:numPr>
              <w:spacing w:after="0" w:line="240" w:lineRule="auto"/>
              <w:ind w:left="359" w:right="289"/>
              <w:jc w:val="both"/>
              <w:rPr>
                <w:rFonts w:ascii="Times New Roman" w:eastAsia="Times New Roman" w:hAnsi="Times New Roman" w:cs="Times New Roman"/>
              </w:rPr>
            </w:pPr>
            <w:r w:rsidRPr="004035FF">
              <w:rPr>
                <w:rFonts w:ascii="Times New Roman" w:eastAsia="Times New Roman" w:hAnsi="Times New Roman" w:cs="Times New Roman"/>
              </w:rPr>
              <w:t>Evaluarea iniţială a elevilor înscrişi în instituţie în anul d</w:t>
            </w:r>
            <w:r w:rsidR="00CC3D28" w:rsidRPr="004035FF">
              <w:rPr>
                <w:rFonts w:ascii="Times New Roman" w:eastAsia="Times New Roman" w:hAnsi="Times New Roman" w:cs="Times New Roman"/>
              </w:rPr>
              <w:t>e studii 2022-2023. Note informative la ședințele CMO, perioada 15.09 – 20.09.2022</w:t>
            </w:r>
            <w:r w:rsidRPr="004035FF">
              <w:rPr>
                <w:rFonts w:ascii="Times New Roman" w:eastAsia="Times New Roman" w:hAnsi="Times New Roman" w:cs="Times New Roman"/>
              </w:rPr>
              <w:t>.</w:t>
            </w:r>
          </w:p>
          <w:p w:rsidR="00A02240" w:rsidRPr="00770C7B" w:rsidRDefault="00770C7B" w:rsidP="00366644">
            <w:pPr>
              <w:pStyle w:val="a4"/>
              <w:numPr>
                <w:ilvl w:val="0"/>
                <w:numId w:val="43"/>
              </w:numPr>
              <w:spacing w:after="0" w:line="240" w:lineRule="auto"/>
              <w:ind w:left="359" w:right="289"/>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517E39" w:rsidRPr="00770C7B">
              <w:rPr>
                <w:rFonts w:ascii="Times New Roman" w:eastAsia="Times New Roman" w:hAnsi="Times New Roman" w:cs="Times New Roman"/>
                <w:color w:val="000000"/>
              </w:rPr>
              <w:t xml:space="preserve"> el</w:t>
            </w:r>
            <w:r>
              <w:rPr>
                <w:rFonts w:ascii="Times New Roman" w:eastAsia="Times New Roman" w:hAnsi="Times New Roman" w:cs="Times New Roman"/>
                <w:color w:val="000000"/>
              </w:rPr>
              <w:t>evi cu CES. Rapoarte  de la SAP;</w:t>
            </w:r>
          </w:p>
          <w:p w:rsidR="00A02240" w:rsidRPr="00770C7B" w:rsidRDefault="00770C7B" w:rsidP="00366644">
            <w:pPr>
              <w:pStyle w:val="a4"/>
              <w:numPr>
                <w:ilvl w:val="0"/>
                <w:numId w:val="43"/>
              </w:numPr>
              <w:spacing w:after="0" w:line="240" w:lineRule="auto"/>
              <w:ind w:left="359" w:right="289"/>
              <w:jc w:val="both"/>
              <w:rPr>
                <w:rFonts w:ascii="Times New Roman" w:eastAsia="Times New Roman" w:hAnsi="Times New Roman" w:cs="Times New Roman"/>
                <w:color w:val="000000"/>
              </w:rPr>
            </w:pPr>
            <w:r>
              <w:rPr>
                <w:rFonts w:ascii="Times New Roman" w:eastAsia="Times New Roman" w:hAnsi="Times New Roman" w:cs="Times New Roman"/>
              </w:rPr>
              <w:t xml:space="preserve">8 </w:t>
            </w:r>
            <w:r w:rsidR="00517E39" w:rsidRPr="00770C7B">
              <w:rPr>
                <w:rFonts w:ascii="Times New Roman" w:eastAsia="Times New Roman" w:hAnsi="Times New Roman" w:cs="Times New Roman"/>
              </w:rPr>
              <w:t>curriculumuri</w:t>
            </w:r>
            <w:r>
              <w:rPr>
                <w:rFonts w:ascii="Times New Roman" w:eastAsia="Times New Roman" w:hAnsi="Times New Roman" w:cs="Times New Roman"/>
                <w:color w:val="000000"/>
              </w:rPr>
              <w:t xml:space="preserve"> modificate;</w:t>
            </w:r>
          </w:p>
          <w:p w:rsidR="00A02240" w:rsidRPr="00770C7B" w:rsidRDefault="00517E39" w:rsidP="00366644">
            <w:pPr>
              <w:pStyle w:val="a4"/>
              <w:numPr>
                <w:ilvl w:val="0"/>
                <w:numId w:val="43"/>
              </w:numPr>
              <w:spacing w:after="0" w:line="240" w:lineRule="auto"/>
              <w:ind w:left="359" w:right="28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 xml:space="preserve">Constituirea </w:t>
            </w:r>
            <w:r w:rsidR="00770C7B">
              <w:rPr>
                <w:rFonts w:ascii="Times New Roman" w:eastAsia="Times New Roman" w:hAnsi="Times New Roman" w:cs="Times New Roman"/>
                <w:color w:val="000000"/>
              </w:rPr>
              <w:t>echipelor PEI. Ordin nr. 100-106 din 16.09.2022;</w:t>
            </w:r>
          </w:p>
          <w:p w:rsidR="00A02240" w:rsidRPr="00770C7B" w:rsidRDefault="00517E39" w:rsidP="00366644">
            <w:pPr>
              <w:pStyle w:val="a4"/>
              <w:numPr>
                <w:ilvl w:val="0"/>
                <w:numId w:val="43"/>
              </w:numPr>
              <w:spacing w:after="0" w:line="240" w:lineRule="auto"/>
              <w:ind w:left="359" w:right="28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 xml:space="preserve">Fișe de monitorizare a progresului și de dezvoltare </w:t>
            </w:r>
            <w:r w:rsidR="00770C7B">
              <w:rPr>
                <w:rFonts w:ascii="Times New Roman" w:eastAsia="Times New Roman" w:hAnsi="Times New Roman" w:cs="Times New Roman"/>
                <w:color w:val="000000"/>
              </w:rPr>
              <w:t>a copilului asistat (pentru 8 elevi cu CES);</w:t>
            </w:r>
          </w:p>
          <w:p w:rsidR="00A02240" w:rsidRPr="00770C7B" w:rsidRDefault="00517E39" w:rsidP="00366644">
            <w:pPr>
              <w:pStyle w:val="a4"/>
              <w:numPr>
                <w:ilvl w:val="0"/>
                <w:numId w:val="42"/>
              </w:numPr>
              <w:spacing w:after="0" w:line="240" w:lineRule="auto"/>
              <w:ind w:left="359" w:right="28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 xml:space="preserve">Fișe de </w:t>
            </w:r>
            <w:r w:rsidR="00770C7B">
              <w:rPr>
                <w:rFonts w:ascii="Times New Roman" w:eastAsia="Times New Roman" w:hAnsi="Times New Roman" w:cs="Times New Roman"/>
                <w:color w:val="000000"/>
              </w:rPr>
              <w:t>evidență a lucrului cu părinții;</w:t>
            </w:r>
          </w:p>
          <w:p w:rsidR="00A02240" w:rsidRPr="00770C7B" w:rsidRDefault="00517E39" w:rsidP="00366644">
            <w:pPr>
              <w:pStyle w:val="a4"/>
              <w:numPr>
                <w:ilvl w:val="0"/>
                <w:numId w:val="42"/>
              </w:numPr>
              <w:spacing w:after="0" w:line="240" w:lineRule="auto"/>
              <w:ind w:left="359" w:right="28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Elevii beneficiază de asistența cadrului didactic de sprijin, psiholo</w:t>
            </w:r>
            <w:r w:rsidR="00770C7B">
              <w:rPr>
                <w:rFonts w:ascii="Times New Roman" w:eastAsia="Times New Roman" w:hAnsi="Times New Roman" w:cs="Times New Roman"/>
                <w:color w:val="000000"/>
              </w:rPr>
              <w:t xml:space="preserve">gului </w:t>
            </w:r>
            <w:r w:rsidRPr="00770C7B">
              <w:rPr>
                <w:rFonts w:ascii="Times New Roman" w:eastAsia="Times New Roman" w:hAnsi="Times New Roman" w:cs="Times New Roman"/>
                <w:color w:val="000000"/>
              </w:rPr>
              <w:t>în realiz</w:t>
            </w:r>
            <w:r w:rsidR="00770C7B">
              <w:rPr>
                <w:rFonts w:ascii="Times New Roman" w:eastAsia="Times New Roman" w:hAnsi="Times New Roman" w:cs="Times New Roman"/>
                <w:color w:val="000000"/>
              </w:rPr>
              <w:t>area activităților educaționale;</w:t>
            </w:r>
          </w:p>
          <w:p w:rsidR="00A02240" w:rsidRPr="00770C7B" w:rsidRDefault="00770C7B" w:rsidP="00366644">
            <w:pPr>
              <w:pStyle w:val="a4"/>
              <w:numPr>
                <w:ilvl w:val="0"/>
                <w:numId w:val="42"/>
              </w:numPr>
              <w:spacing w:after="0"/>
              <w:ind w:left="359" w:right="289"/>
              <w:jc w:val="both"/>
              <w:rPr>
                <w:rFonts w:ascii="Times New Roman" w:eastAsia="Times New Roman" w:hAnsi="Times New Roman" w:cs="Times New Roman"/>
                <w:color w:val="000000"/>
              </w:rPr>
            </w:pPr>
            <w:r>
              <w:rPr>
                <w:rFonts w:ascii="Times New Roman" w:eastAsia="Times New Roman" w:hAnsi="Times New Roman" w:cs="Times New Roman"/>
                <w:color w:val="000000"/>
              </w:rPr>
              <w:t>Existenţa CREI dotat;</w:t>
            </w:r>
          </w:p>
          <w:p w:rsidR="00A02240" w:rsidRPr="00770C7B" w:rsidRDefault="00517E39" w:rsidP="00366644">
            <w:pPr>
              <w:pStyle w:val="a4"/>
              <w:numPr>
                <w:ilvl w:val="0"/>
                <w:numId w:val="42"/>
              </w:numPr>
              <w:spacing w:after="0" w:line="240" w:lineRule="auto"/>
              <w:ind w:left="359" w:right="28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Profesorii planifică/desfăşoară ac</w:t>
            </w:r>
            <w:r w:rsidR="00770C7B">
              <w:rPr>
                <w:rFonts w:ascii="Times New Roman" w:eastAsia="Times New Roman" w:hAnsi="Times New Roman" w:cs="Times New Roman"/>
                <w:color w:val="000000"/>
              </w:rPr>
              <w:t>tivități diferențiate cu elevii;</w:t>
            </w:r>
          </w:p>
          <w:p w:rsidR="00A02240" w:rsidRPr="00770C7B" w:rsidRDefault="00517E39" w:rsidP="00366644">
            <w:pPr>
              <w:pStyle w:val="a4"/>
              <w:numPr>
                <w:ilvl w:val="0"/>
                <w:numId w:val="42"/>
              </w:numPr>
              <w:spacing w:after="0" w:line="240" w:lineRule="auto"/>
              <w:ind w:left="359" w:right="289"/>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Boxa de raportare ANET.</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i/>
                <w:color w:val="000000"/>
              </w:rPr>
              <w:t>.2.4. Cadrele didactice aplică, în mod diferențiat, curriculumul pentru copii cu cerințe educaționale speciale conform recomandărilor SAP (prin plan educațional individualizat, curriculum adaptat și alte măsuri și servicii de sprijin). Astfel, copii sunt tratați în mod echilibrat, adaptând cerințele la posibilitățile și nevoile individuale.Cadrele didactice evaluează progresul școlar al copilului cu CES, stabilind oportunități de evaluare șfinală și certificare a acestuia.</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3.2.5.  Recunoașterea de către elevi a situațiilor de nerespectare a diferențelor individuale și de discriminare și manifestarea capacității de a le prezenta în cunoștință de cauză</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9"/>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770C7B" w:rsidRDefault="00517E39" w:rsidP="00366644">
            <w:pPr>
              <w:pStyle w:val="a4"/>
              <w:numPr>
                <w:ilvl w:val="0"/>
                <w:numId w:val="44"/>
              </w:numPr>
              <w:spacing w:after="0" w:line="240" w:lineRule="auto"/>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Planul de activitate al CPDC.</w:t>
            </w:r>
          </w:p>
          <w:p w:rsidR="00A02240" w:rsidRPr="00770C7B" w:rsidRDefault="00517E39" w:rsidP="00366644">
            <w:pPr>
              <w:pStyle w:val="a4"/>
              <w:numPr>
                <w:ilvl w:val="0"/>
                <w:numId w:val="44"/>
              </w:numPr>
              <w:spacing w:after="0" w:line="240" w:lineRule="auto"/>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Planul de activitate al Comisiei ANET.</w:t>
            </w:r>
          </w:p>
          <w:p w:rsidR="00A02240" w:rsidRPr="00770C7B" w:rsidRDefault="00517E39" w:rsidP="00366644">
            <w:pPr>
              <w:pStyle w:val="a4"/>
              <w:numPr>
                <w:ilvl w:val="0"/>
                <w:numId w:val="44"/>
              </w:numPr>
              <w:spacing w:after="0" w:line="240" w:lineRule="auto"/>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Boxa de raportare a cazurilor ANET.</w:t>
            </w:r>
          </w:p>
          <w:p w:rsidR="00A02240" w:rsidRPr="00770C7B" w:rsidRDefault="00517E39" w:rsidP="00366644">
            <w:pPr>
              <w:pStyle w:val="a4"/>
              <w:numPr>
                <w:ilvl w:val="0"/>
                <w:numId w:val="44"/>
              </w:numPr>
              <w:spacing w:after="0" w:line="240" w:lineRule="auto"/>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Proiectele de lungă și scurtă durată la disciplinele „Dezvoltare personală”,</w:t>
            </w:r>
          </w:p>
          <w:p w:rsidR="00A02240" w:rsidRPr="00770C7B" w:rsidRDefault="00517E39" w:rsidP="00366644">
            <w:pPr>
              <w:pStyle w:val="a4"/>
              <w:numPr>
                <w:ilvl w:val="0"/>
                <w:numId w:val="44"/>
              </w:numPr>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„Educație pentru societate”.</w:t>
            </w:r>
          </w:p>
          <w:p w:rsidR="00A02240" w:rsidRPr="00770C7B" w:rsidRDefault="00517E39" w:rsidP="00366644">
            <w:pPr>
              <w:pStyle w:val="a4"/>
              <w:numPr>
                <w:ilvl w:val="0"/>
                <w:numId w:val="45"/>
              </w:numPr>
              <w:spacing w:after="0" w:line="240" w:lineRule="auto"/>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 xml:space="preserve">Registrele şcolare la </w:t>
            </w:r>
            <w:r w:rsidRPr="00770C7B">
              <w:rPr>
                <w:rFonts w:ascii="Times New Roman" w:eastAsia="Times New Roman" w:hAnsi="Times New Roman" w:cs="Times New Roman"/>
              </w:rPr>
              <w:t>disciplina</w:t>
            </w:r>
            <w:r w:rsidRPr="00770C7B">
              <w:rPr>
                <w:rFonts w:ascii="Times New Roman" w:eastAsia="Times New Roman" w:hAnsi="Times New Roman" w:cs="Times New Roman"/>
                <w:color w:val="000000"/>
              </w:rPr>
              <w:t xml:space="preserve"> „Dezvoltare personală”,</w:t>
            </w:r>
          </w:p>
          <w:p w:rsidR="00A02240" w:rsidRPr="00770C7B" w:rsidRDefault="00517E39" w:rsidP="00366644">
            <w:pPr>
              <w:pStyle w:val="a4"/>
              <w:numPr>
                <w:ilvl w:val="0"/>
                <w:numId w:val="45"/>
              </w:numPr>
              <w:spacing w:after="0"/>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„Educație pentru societate”.</w:t>
            </w:r>
          </w:p>
          <w:p w:rsidR="00A02240" w:rsidRPr="00770C7B" w:rsidRDefault="00517E39" w:rsidP="00366644">
            <w:pPr>
              <w:pStyle w:val="a4"/>
              <w:numPr>
                <w:ilvl w:val="0"/>
                <w:numId w:val="45"/>
              </w:numPr>
              <w:spacing w:after="0"/>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t>Tabelele de performanță ale fiecărui elev la disciplina „Dezvoltare personală”.</w:t>
            </w:r>
          </w:p>
          <w:p w:rsidR="00A02240" w:rsidRPr="00770C7B" w:rsidRDefault="00517E39" w:rsidP="00366644">
            <w:pPr>
              <w:pStyle w:val="a4"/>
              <w:numPr>
                <w:ilvl w:val="0"/>
                <w:numId w:val="45"/>
              </w:numPr>
              <w:spacing w:after="0" w:line="240" w:lineRule="auto"/>
              <w:ind w:right="147"/>
              <w:jc w:val="both"/>
              <w:rPr>
                <w:rFonts w:ascii="Times New Roman" w:eastAsia="Times New Roman" w:hAnsi="Times New Roman" w:cs="Times New Roman"/>
                <w:color w:val="000000"/>
              </w:rPr>
            </w:pPr>
            <w:r w:rsidRPr="00770C7B">
              <w:rPr>
                <w:rFonts w:ascii="Times New Roman" w:eastAsia="Times New Roman" w:hAnsi="Times New Roman" w:cs="Times New Roman"/>
                <w:color w:val="000000"/>
              </w:rPr>
              <w:lastRenderedPageBreak/>
              <w:t>Chestionarele aplicate de către psiholog și rezultatele testelor de evaluare psiho-emoțională ale elevilor.</w:t>
            </w:r>
          </w:p>
          <w:p w:rsidR="00A02240" w:rsidRPr="00770C7B" w:rsidRDefault="00517E39" w:rsidP="00366644">
            <w:pPr>
              <w:pStyle w:val="a4"/>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rPr>
            </w:pPr>
            <w:r w:rsidRPr="00770C7B">
              <w:rPr>
                <w:rFonts w:ascii="Times New Roman" w:eastAsia="Times New Roman" w:hAnsi="Times New Roman" w:cs="Times New Roman"/>
                <w:color w:val="000000"/>
              </w:rPr>
              <w:t>Consilieri individuale pentru elevi și părinți de către psiholog.</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3.2.5. Instituţia organizează sistematic activităţi educaţionale spre recunoastere de către elevi a cazurilor de discriminare.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Standatd 3.3. Asigurarea mediului accesibil și favorabil pentru toți copiii</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Domeniu:</w:t>
      </w:r>
      <w:r>
        <w:rPr>
          <w:rFonts w:ascii="Times New Roman" w:eastAsia="Times New Roman" w:hAnsi="Times New Roman" w:cs="Times New Roman"/>
          <w:b/>
          <w:color w:val="000000"/>
        </w:rPr>
        <w:t xml:space="preserve"> 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3.3.1. Utilizarea resurselor instituționale disponibile pentru asigurarea unui mediu accesibil și sigur pentru fiecare elev, inclusiv cu CES, și identificarea, procurarea resurselor noi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a"/>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F62DD6" w:rsidRDefault="00517E39">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-Bugetul instit</w:t>
            </w:r>
            <w:r w:rsidR="00A92A6A" w:rsidRPr="00F62DD6">
              <w:rPr>
                <w:rFonts w:ascii="Times New Roman" w:eastAsia="Times New Roman" w:hAnsi="Times New Roman" w:cs="Times New Roman"/>
              </w:rPr>
              <w:t>uției pentru anul 2023</w:t>
            </w:r>
            <w:r w:rsidRPr="00F62DD6">
              <w:rPr>
                <w:rFonts w:ascii="Times New Roman" w:eastAsia="Times New Roman" w:hAnsi="Times New Roman" w:cs="Times New Roman"/>
              </w:rPr>
              <w:t>, aprobat</w:t>
            </w:r>
            <w:r w:rsidR="00A92A6A" w:rsidRPr="00F62DD6">
              <w:rPr>
                <w:rFonts w:ascii="Times New Roman" w:eastAsia="Times New Roman" w:hAnsi="Times New Roman" w:cs="Times New Roman"/>
              </w:rPr>
              <w:t xml:space="preserve"> în cadrul CA din decembrie 2022</w:t>
            </w:r>
            <w:r w:rsidRPr="00F62DD6">
              <w:rPr>
                <w:rFonts w:ascii="Times New Roman" w:eastAsia="Times New Roman" w:hAnsi="Times New Roman" w:cs="Times New Roman"/>
              </w:rPr>
              <w:t>.</w:t>
            </w:r>
          </w:p>
          <w:p w:rsidR="00A02240" w:rsidRPr="00F62DD6" w:rsidRDefault="00517E39">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-Bugetul instituției pentru anul 2022, aproba</w:t>
            </w:r>
            <w:r w:rsidR="00A92A6A" w:rsidRPr="00F62DD6">
              <w:rPr>
                <w:rFonts w:ascii="Times New Roman" w:eastAsia="Times New Roman" w:hAnsi="Times New Roman" w:cs="Times New Roman"/>
              </w:rPr>
              <w:t>t în cadrul CA din ianuarie 2023</w:t>
            </w:r>
            <w:r w:rsidRPr="00F62DD6">
              <w:rPr>
                <w:rFonts w:ascii="Times New Roman" w:eastAsia="Times New Roman" w:hAnsi="Times New Roman" w:cs="Times New Roman"/>
              </w:rPr>
              <w:t>.</w:t>
            </w:r>
          </w:p>
          <w:p w:rsidR="00A02240" w:rsidRPr="00F62DD6" w:rsidRDefault="00517E39">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-Plan</w:t>
            </w:r>
            <w:r w:rsidR="00A92A6A" w:rsidRPr="00F62DD6">
              <w:rPr>
                <w:rFonts w:ascii="Times New Roman" w:eastAsia="Times New Roman" w:hAnsi="Times New Roman" w:cs="Times New Roman"/>
              </w:rPr>
              <w:t>ul de achiziții pentru anul 2022-2023</w:t>
            </w:r>
            <w:r w:rsidRPr="00F62DD6">
              <w:rPr>
                <w:rFonts w:ascii="Times New Roman" w:eastAsia="Times New Roman" w:hAnsi="Times New Roman" w:cs="Times New Roman"/>
              </w:rPr>
              <w:t>, apr</w:t>
            </w:r>
            <w:r w:rsidR="00A92A6A" w:rsidRPr="00F62DD6">
              <w:rPr>
                <w:rFonts w:ascii="Times New Roman" w:eastAsia="Times New Roman" w:hAnsi="Times New Roman" w:cs="Times New Roman"/>
              </w:rPr>
              <w:t>obat în cadrul CA decembrie 2022</w:t>
            </w:r>
            <w:r w:rsidRPr="00F62DD6">
              <w:rPr>
                <w:rFonts w:ascii="Times New Roman" w:eastAsia="Times New Roman" w:hAnsi="Times New Roman" w:cs="Times New Roman"/>
              </w:rPr>
              <w:t>.</w:t>
            </w:r>
          </w:p>
          <w:p w:rsidR="00A02240" w:rsidRPr="00F62DD6" w:rsidRDefault="00517E39">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-Registrul de evidență al bunurilor materiale achiziționate.</w:t>
            </w:r>
          </w:p>
          <w:p w:rsidR="00A02240" w:rsidRPr="00F62DD6" w:rsidRDefault="00517E39">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-Dotarea Centrului de Resurse cu materiale necesare funcționării optime.</w:t>
            </w:r>
          </w:p>
          <w:p w:rsidR="00A02240" w:rsidRPr="00F62DD6" w:rsidRDefault="00517E39">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-Dotarea Cabinetului medical .</w:t>
            </w:r>
          </w:p>
          <w:p w:rsidR="00A02240" w:rsidRDefault="00517E39">
            <w:pPr>
              <w:spacing w:after="0" w:line="240" w:lineRule="auto"/>
              <w:ind w:right="147"/>
              <w:jc w:val="both"/>
              <w:rPr>
                <w:rFonts w:ascii="Times New Roman" w:eastAsia="Times New Roman" w:hAnsi="Times New Roman" w:cs="Times New Roman"/>
                <w:color w:val="000000"/>
              </w:rPr>
            </w:pPr>
            <w:r w:rsidRPr="00F62DD6">
              <w:rPr>
                <w:rFonts w:ascii="Times New Roman" w:eastAsia="Times New Roman" w:hAnsi="Times New Roman" w:cs="Times New Roman"/>
              </w:rPr>
              <w:t>-Asigurarea cu 19 laptopuri a cadrelor didactice.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3.3.1. Administrația instituției utilizează toate resursele instituționale disponibile pentru asigurarea unui mediu accesibil și sigur pentru fiecare elev, inclusiv cu CES și celor capabili de performanțe superioare. Administrația instituției identifică, procură și utilizează resurse noi în vederea asigurării unui mediu accesibil și sigur pentru fiecare elev.</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3.3.2. Asigurarea protecției datelor cu caracter personal și a accesului, conform legii, la datele de interes public</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b"/>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B06BE2" w:rsidRDefault="00517E39" w:rsidP="00366644">
            <w:pPr>
              <w:pStyle w:val="a4"/>
              <w:numPr>
                <w:ilvl w:val="0"/>
                <w:numId w:val="46"/>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Statutul LTPR”M.Marinciuc”, art. 97 lit. j, k; 138 lt. n.</w:t>
            </w:r>
          </w:p>
          <w:p w:rsidR="00A02240" w:rsidRPr="00B06BE2" w:rsidRDefault="00517E39" w:rsidP="00366644">
            <w:pPr>
              <w:pStyle w:val="a4"/>
              <w:numPr>
                <w:ilvl w:val="0"/>
                <w:numId w:val="46"/>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 xml:space="preserve">Politica de protecție a copilului din LTPR”M.Marinciuc”, aprobată prin </w:t>
            </w:r>
            <w:r w:rsidRPr="00B06BE2">
              <w:rPr>
                <w:rFonts w:ascii="Times New Roman" w:eastAsia="Times New Roman" w:hAnsi="Times New Roman" w:cs="Times New Roman"/>
              </w:rPr>
              <w:t>ordinul</w:t>
            </w:r>
            <w:r w:rsidR="00A92A6A" w:rsidRPr="00B06BE2">
              <w:rPr>
                <w:rFonts w:ascii="Times New Roman" w:eastAsia="Times New Roman" w:hAnsi="Times New Roman" w:cs="Times New Roman"/>
                <w:color w:val="000000"/>
              </w:rPr>
              <w:t xml:space="preserve"> nr. 84 din 02.09.22</w:t>
            </w:r>
            <w:r w:rsidRPr="00B06BE2">
              <w:rPr>
                <w:rFonts w:ascii="Times New Roman" w:eastAsia="Times New Roman" w:hAnsi="Times New Roman" w:cs="Times New Roman"/>
                <w:color w:val="000000"/>
              </w:rPr>
              <w:t>.</w:t>
            </w:r>
          </w:p>
          <w:p w:rsidR="00A02240" w:rsidRPr="00B06BE2" w:rsidRDefault="00517E39" w:rsidP="00366644">
            <w:pPr>
              <w:pStyle w:val="a4"/>
              <w:numPr>
                <w:ilvl w:val="0"/>
                <w:numId w:val="46"/>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 xml:space="preserve">Regulamentul intern privind prelucrarea informaţiilor ce conţin date cu caracter personal, aprobat prin </w:t>
            </w:r>
            <w:r w:rsidRPr="00B06BE2">
              <w:rPr>
                <w:rFonts w:ascii="Times New Roman" w:eastAsia="Times New Roman" w:hAnsi="Times New Roman" w:cs="Times New Roman"/>
              </w:rPr>
              <w:t>ordinul</w:t>
            </w:r>
            <w:r w:rsidR="00A92A6A" w:rsidRPr="00B06BE2">
              <w:rPr>
                <w:rFonts w:ascii="Times New Roman" w:eastAsia="Times New Roman" w:hAnsi="Times New Roman" w:cs="Times New Roman"/>
                <w:color w:val="000000"/>
              </w:rPr>
              <w:t xml:space="preserve"> nr. </w:t>
            </w:r>
            <w:r w:rsidRPr="00B06BE2">
              <w:rPr>
                <w:rFonts w:ascii="Times New Roman" w:eastAsia="Times New Roman" w:hAnsi="Times New Roman" w:cs="Times New Roman"/>
                <w:color w:val="000000"/>
              </w:rPr>
              <w:t>din 29.03.2021.</w:t>
            </w:r>
          </w:p>
          <w:p w:rsidR="00ED6980" w:rsidRPr="00AD12ED" w:rsidRDefault="00ED6980" w:rsidP="00366644">
            <w:pPr>
              <w:pStyle w:val="a4"/>
              <w:numPr>
                <w:ilvl w:val="0"/>
                <w:numId w:val="46"/>
              </w:numPr>
              <w:spacing w:after="0" w:line="240" w:lineRule="auto"/>
              <w:ind w:right="147"/>
              <w:jc w:val="both"/>
              <w:rPr>
                <w:rFonts w:ascii="Times New Roman" w:eastAsia="Times New Roman" w:hAnsi="Times New Roman" w:cs="Times New Roman"/>
              </w:rPr>
            </w:pPr>
            <w:r w:rsidRPr="00AD12ED">
              <w:rPr>
                <w:rFonts w:ascii="Times New Roman" w:eastAsia="Times New Roman" w:hAnsi="Times New Roman" w:cs="Times New Roman"/>
              </w:rPr>
              <w:t xml:space="preserve">Regulamentul cu privire la securitatea datelor cu caracter personal, Consiliul profesoral </w:t>
            </w:r>
            <w:r w:rsidR="00082D69" w:rsidRPr="00AD12ED">
              <w:rPr>
                <w:rFonts w:ascii="Times New Roman" w:eastAsia="Times New Roman" w:hAnsi="Times New Roman" w:cs="Times New Roman"/>
              </w:rPr>
              <w:t>(</w:t>
            </w:r>
            <w:r w:rsidRPr="00AD12ED">
              <w:rPr>
                <w:rFonts w:ascii="Times New Roman" w:eastAsia="Times New Roman" w:hAnsi="Times New Roman" w:cs="Times New Roman"/>
              </w:rPr>
              <w:t>proces-verbal nr.02 din 01.09.2022</w:t>
            </w:r>
            <w:r w:rsidR="00082D69" w:rsidRPr="00AD12ED">
              <w:rPr>
                <w:rFonts w:ascii="Times New Roman" w:eastAsia="Times New Roman" w:hAnsi="Times New Roman" w:cs="Times New Roman"/>
              </w:rPr>
              <w:t>)</w:t>
            </w:r>
          </w:p>
          <w:p w:rsidR="00A02240" w:rsidRPr="00F62DD6" w:rsidRDefault="00517E39" w:rsidP="00366644">
            <w:pPr>
              <w:pStyle w:val="a4"/>
              <w:numPr>
                <w:ilvl w:val="0"/>
                <w:numId w:val="46"/>
              </w:num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Acordurile angajaţilor/elevilor/părinţilor, anexa nr. 1 la Regulamentul  intern privind protecţia datelor cu caracter personal.</w:t>
            </w:r>
          </w:p>
          <w:p w:rsidR="00A02240" w:rsidRPr="00B06BE2" w:rsidRDefault="00517E39" w:rsidP="00F62DD6">
            <w:pPr>
              <w:pStyle w:val="a4"/>
              <w:spacing w:after="0"/>
              <w:ind w:left="652"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Declaraţia pe propria răspundere a administratorului bazei de date SIME din instituţie, completată și actualizată anual de către diriginții de clasă.</w:t>
            </w:r>
          </w:p>
          <w:p w:rsidR="00A02240" w:rsidRPr="00B06BE2" w:rsidRDefault="00517E39" w:rsidP="00366644">
            <w:pPr>
              <w:pStyle w:val="a4"/>
              <w:numPr>
                <w:ilvl w:val="0"/>
                <w:numId w:val="46"/>
              </w:numPr>
              <w:spacing w:after="0"/>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Declaraţia pe propria răspundere a administratorului bazei de date SAPD, precum şi a diriginţilor de clase şi a managerului responsabil.</w:t>
            </w:r>
          </w:p>
          <w:p w:rsidR="00A02240" w:rsidRPr="00B06BE2" w:rsidRDefault="00517E39" w:rsidP="00366644">
            <w:pPr>
              <w:pStyle w:val="a4"/>
              <w:numPr>
                <w:ilvl w:val="0"/>
                <w:numId w:val="46"/>
              </w:numPr>
              <w:spacing w:after="0"/>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Declaraţia pe propria răspundere a administratorului bazei de date SIPAS, precum şi a diriginţilor de clase şi a managerului responsabil.</w:t>
            </w:r>
          </w:p>
          <w:p w:rsidR="00A02240" w:rsidRPr="00B06BE2" w:rsidRDefault="00517E39" w:rsidP="00366644">
            <w:pPr>
              <w:pStyle w:val="a4"/>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sidRPr="00B06BE2">
              <w:rPr>
                <w:rFonts w:ascii="Times New Roman" w:eastAsia="Times New Roman" w:hAnsi="Times New Roman" w:cs="Times New Roman"/>
                <w:color w:val="000000"/>
              </w:rPr>
              <w:t xml:space="preserve">Registrele </w:t>
            </w:r>
            <w:r w:rsidR="00B06BE2" w:rsidRPr="00B06BE2">
              <w:rPr>
                <w:rFonts w:ascii="Times New Roman" w:eastAsia="Times New Roman" w:hAnsi="Times New Roman" w:cs="Times New Roman"/>
                <w:color w:val="000000"/>
              </w:rPr>
              <w:t>claselor.</w:t>
            </w:r>
          </w:p>
          <w:p w:rsidR="00A02240" w:rsidRPr="00B06BE2" w:rsidRDefault="00B06BE2" w:rsidP="00366644">
            <w:pPr>
              <w:pStyle w:val="a4"/>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sidRPr="00B06BE2">
              <w:rPr>
                <w:rFonts w:ascii="Times New Roman" w:eastAsia="Times New Roman" w:hAnsi="Times New Roman" w:cs="Times New Roman"/>
                <w:color w:val="000000"/>
              </w:rPr>
              <w:t xml:space="preserve">Dosarele elevilor </w:t>
            </w:r>
            <w:r w:rsidR="00517E39" w:rsidRPr="00B06BE2">
              <w:rPr>
                <w:rFonts w:ascii="Times New Roman" w:eastAsia="Times New Roman" w:hAnsi="Times New Roman" w:cs="Times New Roman"/>
                <w:color w:val="000000"/>
              </w:rPr>
              <w:t>.</w:t>
            </w:r>
          </w:p>
          <w:p w:rsidR="00A02240" w:rsidRPr="00B06BE2" w:rsidRDefault="00B06BE2" w:rsidP="00366644">
            <w:pPr>
              <w:pStyle w:val="a4"/>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sidRPr="00B06BE2">
              <w:rPr>
                <w:rFonts w:ascii="Times New Roman" w:eastAsia="Times New Roman" w:hAnsi="Times New Roman" w:cs="Times New Roman"/>
                <w:color w:val="000000"/>
              </w:rPr>
              <w:t>Dosarele angajaţilor</w:t>
            </w:r>
            <w:r w:rsidR="00517E39" w:rsidRPr="00B06BE2">
              <w:rPr>
                <w:rFonts w:ascii="Times New Roman" w:eastAsia="Times New Roman" w:hAnsi="Times New Roman" w:cs="Times New Roman"/>
                <w:color w:val="000000"/>
              </w:rPr>
              <w:t>.</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3.3.2. Administrația instituției asigură protecția datelor cu caracter personal și asigură accesul, conform legii, la datele de interes public.</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3.3.3. Asigurarea unui mediu accesibil pentru incluziunea tuturor elevilor, a spațiilor dotate, conforme specificului educației, a spațiilor destinate serviciilor de sprijin</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c"/>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B06BE2" w:rsidRDefault="00517E39"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În instituţie există:</w:t>
            </w:r>
          </w:p>
          <w:p w:rsidR="00A02240" w:rsidRPr="00B06BE2" w:rsidRDefault="00517E39"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64 cabinete;</w:t>
            </w:r>
          </w:p>
          <w:p w:rsidR="00A02240" w:rsidRPr="00B06BE2" w:rsidRDefault="00517E39"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o bibliotecă și sală de lectură;</w:t>
            </w:r>
          </w:p>
          <w:p w:rsidR="00A02240" w:rsidRPr="00B06BE2" w:rsidRDefault="00517E39"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un cabinet al psihologului;</w:t>
            </w:r>
          </w:p>
          <w:p w:rsidR="00A02240" w:rsidRPr="00B06BE2" w:rsidRDefault="00517E39"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două săli sportive;</w:t>
            </w:r>
          </w:p>
          <w:p w:rsidR="00A02240" w:rsidRPr="00B06BE2" w:rsidRDefault="00517E39"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CREI, mobilat şi dodat cu materialele necesare;</w:t>
            </w:r>
          </w:p>
          <w:p w:rsidR="00A02240" w:rsidRPr="00B06BE2" w:rsidRDefault="00517E39" w:rsidP="00366644">
            <w:pPr>
              <w:pStyle w:val="a4"/>
              <w:numPr>
                <w:ilvl w:val="2"/>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laborato</w:t>
            </w:r>
            <w:r w:rsidR="00B06BE2" w:rsidRPr="00B06BE2">
              <w:rPr>
                <w:rFonts w:ascii="Times New Roman" w:eastAsia="Times New Roman" w:hAnsi="Times New Roman" w:cs="Times New Roman"/>
                <w:color w:val="000000"/>
              </w:rPr>
              <w:t>are</w:t>
            </w:r>
            <w:r w:rsidRPr="00B06BE2">
              <w:rPr>
                <w:rFonts w:ascii="Times New Roman" w:eastAsia="Times New Roman" w:hAnsi="Times New Roman" w:cs="Times New Roman"/>
                <w:color w:val="000000"/>
              </w:rPr>
              <w:t xml:space="preserve"> la </w:t>
            </w:r>
            <w:r w:rsidRPr="00B06BE2">
              <w:rPr>
                <w:rFonts w:ascii="Times New Roman" w:eastAsia="Times New Roman" w:hAnsi="Times New Roman" w:cs="Times New Roman"/>
              </w:rPr>
              <w:t>disciplinele</w:t>
            </w:r>
            <w:r w:rsidRPr="00B06BE2">
              <w:rPr>
                <w:rFonts w:ascii="Times New Roman" w:eastAsia="Times New Roman" w:hAnsi="Times New Roman" w:cs="Times New Roman"/>
                <w:color w:val="000000"/>
              </w:rPr>
              <w:t xml:space="preserve"> fizică, chimie, biologie, informatică;</w:t>
            </w:r>
          </w:p>
          <w:p w:rsidR="00A02240" w:rsidRPr="00B06BE2" w:rsidRDefault="00517E39"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o cantina şcolară, capital reparată şi dotată;</w:t>
            </w:r>
          </w:p>
          <w:p w:rsidR="00A02240" w:rsidRPr="00B06BE2" w:rsidRDefault="00517E39"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16 blocuri sanitare;</w:t>
            </w:r>
          </w:p>
          <w:p w:rsidR="00A02240" w:rsidRPr="00B06BE2" w:rsidRDefault="00B06BE2" w:rsidP="00366644">
            <w:pPr>
              <w:pStyle w:val="a4"/>
              <w:numPr>
                <w:ilvl w:val="0"/>
                <w:numId w:val="47"/>
              </w:numPr>
              <w:spacing w:after="0" w:line="240" w:lineRule="auto"/>
              <w:ind w:right="147"/>
              <w:jc w:val="both"/>
              <w:rPr>
                <w:rFonts w:ascii="Times New Roman" w:eastAsia="Times New Roman" w:hAnsi="Times New Roman" w:cs="Times New Roman"/>
                <w:color w:val="000000"/>
              </w:rPr>
            </w:pPr>
            <w:r w:rsidRPr="00B06BE2">
              <w:rPr>
                <w:rFonts w:ascii="Times New Roman" w:eastAsia="Times New Roman" w:hAnsi="Times New Roman" w:cs="Times New Roman"/>
                <w:color w:val="000000"/>
              </w:rPr>
              <w:t>două rămpi</w:t>
            </w:r>
            <w:r w:rsidR="00517E39" w:rsidRPr="00B06BE2">
              <w:rPr>
                <w:rFonts w:ascii="Times New Roman" w:eastAsia="Times New Roman" w:hAnsi="Times New Roman" w:cs="Times New Roman"/>
                <w:color w:val="000000"/>
              </w:rPr>
              <w:t xml:space="preserve"> de acces pentru copiii cu dizabilități locomotorii;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3.3.3. Instituția asigură un mediu accesibil pentru incluziunea tuturor copiilor. Instituția dispune de spații  destinate procesului educațional, dotate în conformitate cu nivelul de școlarizare, profilul instituției, rezonabil accesibile pentru toți copii, inclusiv pentru cei cu cerințe educaționale speciale. În instituție este spațiu destinat serviciilor de sprijin, repartizat, amenajat, dotat și adaptat în concordanță cu natura și ponderea activităților și cu nevoile generale și speciale copiilor.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3.3.4. Punerea în aplicare a mijloacelor de învățământ și a auxiliarelor curriculare, </w:t>
      </w:r>
      <w:r>
        <w:rPr>
          <w:rFonts w:ascii="Times New Roman" w:eastAsia="Times New Roman" w:hAnsi="Times New Roman" w:cs="Times New Roman"/>
        </w:rPr>
        <w:t>utilizând</w:t>
      </w:r>
      <w:r>
        <w:rPr>
          <w:rFonts w:ascii="Times New Roman" w:eastAsia="Times New Roman" w:hAnsi="Times New Roman" w:cs="Times New Roman"/>
          <w:color w:val="000000"/>
        </w:rPr>
        <w:t xml:space="preserve"> tehnologii  informaționale și de comunicare adaptate necesităților tuturor elevilor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d"/>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B06BE2" w:rsidRDefault="00517E39">
            <w:pPr>
              <w:spacing w:after="0" w:line="240" w:lineRule="auto"/>
              <w:ind w:right="289"/>
              <w:jc w:val="both"/>
              <w:rPr>
                <w:rFonts w:ascii="Times New Roman" w:eastAsia="Times New Roman" w:hAnsi="Times New Roman" w:cs="Times New Roman"/>
                <w:color w:val="FF0000"/>
              </w:rPr>
            </w:pPr>
            <w:r>
              <w:rPr>
                <w:rFonts w:ascii="Times New Roman" w:eastAsia="Times New Roman" w:hAnsi="Times New Roman" w:cs="Times New Roman"/>
                <w:color w:val="000000"/>
                <w:sz w:val="24"/>
                <w:szCs w:val="24"/>
              </w:rPr>
              <w:t>-</w:t>
            </w:r>
            <w:r w:rsidR="00F62DD6" w:rsidRPr="00F62DD6">
              <w:rPr>
                <w:rFonts w:ascii="Times New Roman" w:eastAsia="Times New Roman" w:hAnsi="Times New Roman" w:cs="Times New Roman"/>
              </w:rPr>
              <w:t>Existenţa a 62</w:t>
            </w:r>
            <w:r w:rsidRPr="00F62DD6">
              <w:rPr>
                <w:rFonts w:ascii="Times New Roman" w:eastAsia="Times New Roman" w:hAnsi="Times New Roman" w:cs="Times New Roman"/>
              </w:rPr>
              <w:t xml:space="preserve"> calculatoare, inclusiv 2 se află în CREI şi 1 în cabinetul psihologului şcolar.</w:t>
            </w:r>
          </w:p>
          <w:p w:rsidR="00A02240" w:rsidRPr="00F62DD6" w:rsidRDefault="00517E39">
            <w:pPr>
              <w:spacing w:after="0" w:line="240" w:lineRule="auto"/>
              <w:ind w:right="289"/>
              <w:jc w:val="both"/>
              <w:rPr>
                <w:rFonts w:ascii="Times New Roman" w:eastAsia="Times New Roman" w:hAnsi="Times New Roman" w:cs="Times New Roman"/>
              </w:rPr>
            </w:pPr>
            <w:r w:rsidRPr="00F62DD6">
              <w:rPr>
                <w:rFonts w:ascii="Times New Roman" w:eastAsia="Times New Roman" w:hAnsi="Times New Roman" w:cs="Times New Roman"/>
              </w:rPr>
              <w:t xml:space="preserve">- </w:t>
            </w:r>
            <w:r w:rsidR="00F62DD6" w:rsidRPr="00F62DD6">
              <w:rPr>
                <w:rFonts w:ascii="Times New Roman" w:eastAsia="Times New Roman" w:hAnsi="Times New Roman" w:cs="Times New Roman"/>
              </w:rPr>
              <w:t>Copii au beneficiat de 20 laptopuri în cadrul proiectului AO YUMCA</w:t>
            </w:r>
          </w:p>
          <w:p w:rsidR="00A02240" w:rsidRPr="00F62DD6" w:rsidRDefault="00517E39">
            <w:pPr>
              <w:spacing w:after="0" w:line="240" w:lineRule="auto"/>
              <w:ind w:right="289"/>
              <w:jc w:val="both"/>
              <w:rPr>
                <w:rFonts w:ascii="Times New Roman" w:eastAsia="Times New Roman" w:hAnsi="Times New Roman" w:cs="Times New Roman"/>
              </w:rPr>
            </w:pPr>
            <w:r w:rsidRPr="00F62DD6">
              <w:rPr>
                <w:rFonts w:ascii="Times New Roman" w:eastAsia="Times New Roman" w:hAnsi="Times New Roman" w:cs="Times New Roman"/>
              </w:rPr>
              <w:t>- 6 cabinete dotate cu proiectoare.</w:t>
            </w:r>
          </w:p>
          <w:p w:rsidR="00A02240" w:rsidRPr="00F62DD6" w:rsidRDefault="00F62DD6">
            <w:pPr>
              <w:spacing w:after="0" w:line="240" w:lineRule="auto"/>
              <w:ind w:right="289"/>
              <w:jc w:val="both"/>
              <w:rPr>
                <w:rFonts w:ascii="Times New Roman" w:eastAsia="Times New Roman" w:hAnsi="Times New Roman" w:cs="Times New Roman"/>
              </w:rPr>
            </w:pPr>
            <w:r w:rsidRPr="00F62DD6">
              <w:rPr>
                <w:rFonts w:ascii="Times New Roman" w:eastAsia="Times New Roman" w:hAnsi="Times New Roman" w:cs="Times New Roman"/>
              </w:rPr>
              <w:t>- 2</w:t>
            </w:r>
            <w:r w:rsidR="00517E39" w:rsidRPr="00F62DD6">
              <w:rPr>
                <w:rFonts w:ascii="Times New Roman" w:eastAsia="Times New Roman" w:hAnsi="Times New Roman" w:cs="Times New Roman"/>
              </w:rPr>
              <w:t xml:space="preserve"> cabinet</w:t>
            </w:r>
            <w:r w:rsidRPr="00F62DD6">
              <w:rPr>
                <w:rFonts w:ascii="Times New Roman" w:eastAsia="Times New Roman" w:hAnsi="Times New Roman" w:cs="Times New Roman"/>
              </w:rPr>
              <w:t>e</w:t>
            </w:r>
            <w:r w:rsidR="00517E39" w:rsidRPr="00F62DD6">
              <w:rPr>
                <w:rFonts w:ascii="Times New Roman" w:eastAsia="Times New Roman" w:hAnsi="Times New Roman" w:cs="Times New Roman"/>
              </w:rPr>
              <w:t xml:space="preserve"> dotat</w:t>
            </w:r>
            <w:r w:rsidRPr="00F62DD6">
              <w:rPr>
                <w:rFonts w:ascii="Times New Roman" w:eastAsia="Times New Roman" w:hAnsi="Times New Roman" w:cs="Times New Roman"/>
              </w:rPr>
              <w:t>e</w:t>
            </w:r>
            <w:r w:rsidR="00517E39" w:rsidRPr="00F62DD6">
              <w:rPr>
                <w:rFonts w:ascii="Times New Roman" w:eastAsia="Times New Roman" w:hAnsi="Times New Roman" w:cs="Times New Roman"/>
              </w:rPr>
              <w:t xml:space="preserve"> cu tablă interactivă.</w:t>
            </w:r>
          </w:p>
          <w:p w:rsidR="00A02240" w:rsidRPr="00F62DD6" w:rsidRDefault="00517E39">
            <w:pPr>
              <w:spacing w:after="0" w:line="240" w:lineRule="auto"/>
              <w:ind w:right="289"/>
              <w:jc w:val="both"/>
              <w:rPr>
                <w:rFonts w:ascii="Times New Roman" w:eastAsia="Times New Roman" w:hAnsi="Times New Roman" w:cs="Times New Roman"/>
              </w:rPr>
            </w:pPr>
            <w:r w:rsidRPr="00F62DD6">
              <w:rPr>
                <w:rFonts w:ascii="Times New Roman" w:eastAsia="Times New Roman" w:hAnsi="Times New Roman" w:cs="Times New Roman"/>
              </w:rPr>
              <w:t>-</w:t>
            </w:r>
            <w:r w:rsidR="00F62DD6" w:rsidRPr="00F62DD6">
              <w:rPr>
                <w:rFonts w:ascii="Times New Roman" w:eastAsia="Times New Roman" w:hAnsi="Times New Roman" w:cs="Times New Roman"/>
              </w:rPr>
              <w:t>21</w:t>
            </w:r>
            <w:r w:rsidRPr="00F62DD6">
              <w:rPr>
                <w:rFonts w:ascii="Times New Roman" w:eastAsia="Times New Roman" w:hAnsi="Times New Roman" w:cs="Times New Roman"/>
              </w:rPr>
              <w:t>cabinete dotate cu televizoare.</w:t>
            </w:r>
          </w:p>
          <w:p w:rsidR="00A02240" w:rsidRPr="00F62DD6" w:rsidRDefault="00F62DD6">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-T</w:t>
            </w:r>
            <w:r w:rsidR="00517E39" w:rsidRPr="00F62DD6">
              <w:rPr>
                <w:rFonts w:ascii="Times New Roman" w:eastAsia="Times New Roman" w:hAnsi="Times New Roman" w:cs="Times New Roman"/>
              </w:rPr>
              <w:t xml:space="preserve">oate cabinetele de studii sunt conectate la internet. </w:t>
            </w:r>
          </w:p>
          <w:p w:rsidR="00A02240" w:rsidRPr="00F62DD6" w:rsidRDefault="00517E39">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-Întreg spațiu al instituției beneficiază de conectare Wi-Fi</w:t>
            </w:r>
          </w:p>
          <w:p w:rsidR="00A02240" w:rsidRPr="00F62DD6" w:rsidRDefault="00517E39">
            <w:pPr>
              <w:spacing w:after="0" w:line="240" w:lineRule="auto"/>
              <w:ind w:right="147"/>
              <w:jc w:val="both"/>
              <w:rPr>
                <w:rFonts w:ascii="Times New Roman" w:eastAsia="Times New Roman" w:hAnsi="Times New Roman" w:cs="Times New Roman"/>
              </w:rPr>
            </w:pPr>
            <w:r w:rsidRPr="00F62DD6">
              <w:rPr>
                <w:rFonts w:ascii="Times New Roman" w:eastAsia="Times New Roman" w:hAnsi="Times New Roman" w:cs="Times New Roman"/>
              </w:rPr>
              <w:t>-Cabinetul de informatică dotat cu  22 calculatoare, conectate la internet;</w:t>
            </w:r>
          </w:p>
          <w:p w:rsidR="00A02240" w:rsidRPr="00F62DD6" w:rsidRDefault="00517E39" w:rsidP="00F62DD6">
            <w:pPr>
              <w:spacing w:after="0" w:line="240" w:lineRule="auto"/>
              <w:ind w:right="289"/>
              <w:jc w:val="both"/>
              <w:rPr>
                <w:rFonts w:ascii="Times New Roman" w:eastAsia="Times New Roman" w:hAnsi="Times New Roman" w:cs="Times New Roman"/>
              </w:rPr>
            </w:pPr>
            <w:r w:rsidRPr="00F62DD6">
              <w:rPr>
                <w:rFonts w:ascii="Times New Roman" w:eastAsia="Times New Roman" w:hAnsi="Times New Roman" w:cs="Times New Roman"/>
              </w:rPr>
              <w:t xml:space="preserve">-În Centrul de Resurse există seturi de materiale didactice și recreative în sprijinul copiilor cu CES.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i/>
                <w:color w:val="000000"/>
              </w:rPr>
              <w:t xml:space="preserve">.3.4. Cadrele didactice aplică mijloacele de învățământ și auxiliare curriculare conform nivelului de școlarizare, planului de învățământ prognozat/realizat și necesităților educaționale ale copiilor. Cadrele didactice utilizează tehnologii informaționale și de </w:t>
            </w:r>
            <w:r>
              <w:rPr>
                <w:rFonts w:ascii="Times New Roman" w:eastAsia="Times New Roman" w:hAnsi="Times New Roman" w:cs="Times New Roman"/>
                <w:i/>
              </w:rPr>
              <w:t>comunicare</w:t>
            </w:r>
            <w:r>
              <w:rPr>
                <w:rFonts w:ascii="Times New Roman" w:eastAsia="Times New Roman" w:hAnsi="Times New Roman" w:cs="Times New Roman"/>
                <w:i/>
                <w:color w:val="000000"/>
              </w:rPr>
              <w:t xml:space="preserve"> adaptate la necesităților tuturor elevilor, inclusiv ale elevilor cu CES.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F62DD6" w:rsidRDefault="00F62DD6">
      <w:pPr>
        <w:pBdr>
          <w:top w:val="nil"/>
          <w:left w:val="nil"/>
          <w:bottom w:val="nil"/>
          <w:right w:val="nil"/>
          <w:between w:val="nil"/>
        </w:pBdr>
        <w:spacing w:after="0" w:line="240" w:lineRule="auto"/>
        <w:rPr>
          <w:rFonts w:ascii="Times New Roman" w:eastAsia="Times New Roman" w:hAnsi="Times New Roman" w:cs="Times New Roman"/>
          <w:color w:val="000000"/>
        </w:rPr>
      </w:pPr>
    </w:p>
    <w:p w:rsidR="00F62DD6" w:rsidRDefault="00F62DD6">
      <w:pPr>
        <w:pBdr>
          <w:top w:val="nil"/>
          <w:left w:val="nil"/>
          <w:bottom w:val="nil"/>
          <w:right w:val="nil"/>
          <w:between w:val="nil"/>
        </w:pBdr>
        <w:spacing w:after="0" w:line="240" w:lineRule="auto"/>
        <w:rPr>
          <w:rFonts w:ascii="Times New Roman" w:eastAsia="Times New Roman" w:hAnsi="Times New Roman" w:cs="Times New Roman"/>
          <w:color w:val="000000"/>
        </w:rPr>
      </w:pPr>
    </w:p>
    <w:p w:rsidR="00F62DD6" w:rsidRDefault="00F62DD6">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e"/>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4379"/>
        <w:gridCol w:w="4176"/>
      </w:tblGrid>
      <w:tr w:rsidR="00A02240">
        <w:tc>
          <w:tcPr>
            <w:tcW w:w="9355" w:type="dxa"/>
            <w:gridSpan w:val="3"/>
            <w:tcBorders>
              <w:top w:val="single" w:sz="4" w:space="0" w:color="000000"/>
              <w:left w:val="nil"/>
              <w:bottom w:val="nil"/>
              <w:right w:val="nil"/>
            </w:tcBorders>
          </w:tcPr>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DIMENSIUNEA III.</w:t>
            </w:r>
          </w:p>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INCLUZIUNE EDUCAȚIONALĂ</w:t>
            </w:r>
          </w:p>
          <w:p w:rsidR="00A02240" w:rsidRDefault="00A02240">
            <w:pPr>
              <w:spacing w:after="0"/>
              <w:jc w:val="center"/>
              <w:rPr>
                <w:rFonts w:ascii="Times New Roman" w:eastAsia="Times New Roman" w:hAnsi="Times New Roman" w:cs="Times New Roman"/>
                <w:color w:val="000000"/>
              </w:rPr>
            </w:pPr>
          </w:p>
        </w:tc>
      </w:tr>
      <w:tr w:rsidR="00A02240">
        <w:tc>
          <w:tcPr>
            <w:tcW w:w="800" w:type="dxa"/>
            <w:vMerge w:val="restart"/>
          </w:tcPr>
          <w:p w:rsidR="00A02240" w:rsidRDefault="00A02240">
            <w:pPr>
              <w:spacing w:after="0"/>
              <w:jc w:val="center"/>
              <w:rPr>
                <w:rFonts w:ascii="Times New Roman" w:eastAsia="Times New Roman" w:hAnsi="Times New Roman" w:cs="Times New Roman"/>
                <w:b/>
                <w:color w:val="000000"/>
              </w:rPr>
            </w:pPr>
          </w:p>
          <w:p w:rsidR="00A02240" w:rsidRDefault="00A02240">
            <w:pPr>
              <w:spacing w:after="0"/>
              <w:jc w:val="center"/>
              <w:rPr>
                <w:rFonts w:ascii="Times New Roman" w:eastAsia="Times New Roman" w:hAnsi="Times New Roman" w:cs="Times New Roman"/>
                <w:b/>
                <w:color w:val="000000"/>
              </w:rPr>
            </w:pPr>
          </w:p>
        </w:tc>
        <w:tc>
          <w:tcPr>
            <w:tcW w:w="4379" w:type="dxa"/>
          </w:tcPr>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PUNCTE FORTE</w:t>
            </w:r>
          </w:p>
        </w:tc>
        <w:tc>
          <w:tcPr>
            <w:tcW w:w="4176" w:type="dxa"/>
          </w:tcPr>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PUNCTE SLABE</w:t>
            </w:r>
          </w:p>
        </w:tc>
      </w:tr>
      <w:tr w:rsidR="00A02240">
        <w:trPr>
          <w:trHeight w:val="416"/>
        </w:trPr>
        <w:tc>
          <w:tcPr>
            <w:tcW w:w="800" w:type="dxa"/>
            <w:vMerge/>
          </w:tcPr>
          <w:p w:rsidR="00A02240" w:rsidRDefault="00A0224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4379" w:type="dxa"/>
          </w:tcPr>
          <w:p w:rsidR="00A02240" w:rsidRDefault="00517E39">
            <w:pPr>
              <w:numPr>
                <w:ilvl w:val="0"/>
                <w:numId w:val="6"/>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Existența „Planului strategic de dezvoltare al instituției, </w:t>
            </w:r>
            <w:r w:rsidRPr="00F62DD6">
              <w:rPr>
                <w:rFonts w:ascii="Times New Roman" w:eastAsia="Times New Roman" w:hAnsi="Times New Roman" w:cs="Times New Roman"/>
              </w:rPr>
              <w:t>pentru anii 2023-202</w:t>
            </w:r>
            <w:r w:rsidR="004E3087" w:rsidRPr="00F62DD6">
              <w:rPr>
                <w:rFonts w:ascii="Times New Roman" w:eastAsia="Times New Roman" w:hAnsi="Times New Roman" w:cs="Times New Roman"/>
              </w:rPr>
              <w:t>8</w:t>
            </w:r>
            <w:r w:rsidRPr="00F62DD6">
              <w:rPr>
                <w:rFonts w:ascii="Times New Roman" w:eastAsia="Times New Roman" w:hAnsi="Times New Roman" w:cs="Times New Roman"/>
              </w:rPr>
              <w:t xml:space="preserve">” </w:t>
            </w:r>
            <w:r>
              <w:rPr>
                <w:rFonts w:ascii="Times New Roman" w:eastAsia="Times New Roman" w:hAnsi="Times New Roman" w:cs="Times New Roman"/>
                <w:color w:val="000000"/>
              </w:rPr>
              <w:t>și Planul unic managerial al LTPR”M.Marinciuc”, pentru anul de studii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A02240" w:rsidRDefault="00517E39">
            <w:pPr>
              <w:numPr>
                <w:ilvl w:val="0"/>
                <w:numId w:val="6"/>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Instituția asigură și evaluează formarea continuă a cadrelor didactice, inclusiv în domeniul educației inclusive.</w:t>
            </w:r>
          </w:p>
          <w:p w:rsidR="00A02240" w:rsidRDefault="00517E39">
            <w:pPr>
              <w:numPr>
                <w:ilvl w:val="0"/>
                <w:numId w:val="6"/>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Funcționarea eficientă a CREI și a serviciilor de sprijin educațional (psiholog, cadru didactic de sprijin).</w:t>
            </w:r>
          </w:p>
          <w:p w:rsidR="00A02240" w:rsidRDefault="00517E39">
            <w:pPr>
              <w:numPr>
                <w:ilvl w:val="0"/>
                <w:numId w:val="6"/>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Instituția dispune de o Bază de date a tuturor elevilor, inclusiv a celor cu CES;</w:t>
            </w:r>
          </w:p>
          <w:p w:rsidR="00A02240" w:rsidRDefault="00517E39">
            <w:pPr>
              <w:numPr>
                <w:ilvl w:val="0"/>
                <w:numId w:val="6"/>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Comisia Multidisciplinară Intrașcolară își desfășoară activitatea eficient.</w:t>
            </w:r>
          </w:p>
          <w:p w:rsidR="00A02240" w:rsidRDefault="00517E39">
            <w:pPr>
              <w:numPr>
                <w:ilvl w:val="0"/>
                <w:numId w:val="6"/>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Elevii cu CES studiază diferențiat conform curriculumurilor modificate.</w:t>
            </w:r>
          </w:p>
          <w:p w:rsidR="00A02240" w:rsidRDefault="00517E39">
            <w:pPr>
              <w:numPr>
                <w:ilvl w:val="0"/>
                <w:numId w:val="6"/>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Majoritatea cadrelor didactice posedă competențe digitale, utilizând în procesul educațional diverse instrumente WEB, adaptate la necesitățile tuturor elevilor.</w:t>
            </w:r>
          </w:p>
          <w:p w:rsidR="00A02240" w:rsidRDefault="00517E39">
            <w:pPr>
              <w:numPr>
                <w:ilvl w:val="0"/>
                <w:numId w:val="6"/>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Desfășurarea seminarelor interne atât cu cadrele didactice, cât și cu părinții, inclusiv online.</w:t>
            </w:r>
          </w:p>
          <w:p w:rsidR="00A02240" w:rsidRDefault="00A02240">
            <w:pPr>
              <w:tabs>
                <w:tab w:val="left" w:pos="145"/>
                <w:tab w:val="left" w:pos="286"/>
                <w:tab w:val="left" w:pos="468"/>
              </w:tabs>
              <w:spacing w:after="0" w:line="240" w:lineRule="auto"/>
              <w:ind w:right="69"/>
              <w:jc w:val="both"/>
              <w:rPr>
                <w:rFonts w:ascii="Times New Roman" w:eastAsia="Times New Roman" w:hAnsi="Times New Roman" w:cs="Times New Roman"/>
                <w:color w:val="000000"/>
              </w:rPr>
            </w:pPr>
          </w:p>
        </w:tc>
        <w:tc>
          <w:tcPr>
            <w:tcW w:w="4176" w:type="dxa"/>
          </w:tcPr>
          <w:p w:rsidR="00A02240" w:rsidRDefault="00517E39">
            <w:pPr>
              <w:numPr>
                <w:ilvl w:val="0"/>
                <w:numId w:val="1"/>
              </w:numPr>
              <w:tabs>
                <w:tab w:val="left" w:pos="287"/>
                <w:tab w:val="left" w:pos="438"/>
              </w:tabs>
              <w:spacing w:after="0" w:line="240" w:lineRule="auto"/>
              <w:ind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Lipsa unui parteneriat cu alte instituții pe dimensiunea incluziunii educaționale.</w:t>
            </w:r>
          </w:p>
          <w:p w:rsidR="00A02240" w:rsidRDefault="00517E39">
            <w:pPr>
              <w:numPr>
                <w:ilvl w:val="0"/>
                <w:numId w:val="1"/>
              </w:numPr>
              <w:tabs>
                <w:tab w:val="left" w:pos="287"/>
                <w:tab w:val="left" w:pos="438"/>
              </w:tabs>
              <w:spacing w:after="0" w:line="240" w:lineRule="auto"/>
              <w:ind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Direcții bine definite pentru orientarea profesională a elevilor cu CES;</w:t>
            </w:r>
          </w:p>
          <w:p w:rsidR="00A02240" w:rsidRDefault="00A02240">
            <w:pPr>
              <w:tabs>
                <w:tab w:val="left" w:pos="287"/>
                <w:tab w:val="left" w:pos="438"/>
              </w:tabs>
              <w:spacing w:after="0"/>
              <w:ind w:left="70" w:right="147"/>
              <w:jc w:val="both"/>
              <w:rPr>
                <w:rFonts w:ascii="Times New Roman" w:eastAsia="Times New Roman" w:hAnsi="Times New Roman" w:cs="Times New Roman"/>
                <w:color w:val="000000"/>
              </w:rPr>
            </w:pP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Standard 4.1  Crearea condițiilor de organizare și realizare a unui proces educațional de calitate</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4.1.1. Orientarea spre creșterea calității educației și spre </w:t>
      </w:r>
      <w:r>
        <w:rPr>
          <w:rFonts w:ascii="Times New Roman" w:eastAsia="Times New Roman" w:hAnsi="Times New Roman" w:cs="Times New Roman"/>
        </w:rPr>
        <w:t>îmbunătățirea</w:t>
      </w:r>
      <w:r>
        <w:rPr>
          <w:rFonts w:ascii="Times New Roman" w:eastAsia="Times New Roman" w:hAnsi="Times New Roman" w:cs="Times New Roman"/>
          <w:color w:val="000000"/>
        </w:rPr>
        <w:t xml:space="preserve"> continuă a resurselor umane și materiale în planurile strategice și operaționale ale instituției, cu mecanisme de monitorizare a eficienței educaționale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C4778B" w:rsidRDefault="00517E39" w:rsidP="00366644">
            <w:pPr>
              <w:pStyle w:val="a4"/>
              <w:numPr>
                <w:ilvl w:val="0"/>
                <w:numId w:val="4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Statutul liceului, art, 9,10,11, 19, 105 lit.b, g, 115 lit.d, 116 lit.i.</w:t>
            </w:r>
          </w:p>
          <w:p w:rsidR="00A02240" w:rsidRPr="00C4778B" w:rsidRDefault="00517E39" w:rsidP="00366644">
            <w:pPr>
              <w:pStyle w:val="a4"/>
              <w:numPr>
                <w:ilvl w:val="0"/>
                <w:numId w:val="4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PDI, pag.25, 26, 31,32,33,34,37,38.</w:t>
            </w:r>
          </w:p>
          <w:p w:rsidR="00A02240" w:rsidRPr="00C4778B" w:rsidRDefault="00517E39" w:rsidP="00366644">
            <w:pPr>
              <w:pStyle w:val="a4"/>
              <w:numPr>
                <w:ilvl w:val="0"/>
                <w:numId w:val="4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Proiectul Managerial anual: planificarea  şedinţelor CP şi CA, planificarea controalelor interne.</w:t>
            </w:r>
          </w:p>
          <w:p w:rsidR="00A02240" w:rsidRPr="00C4778B" w:rsidRDefault="00517E39" w:rsidP="00366644">
            <w:pPr>
              <w:pStyle w:val="a4"/>
              <w:numPr>
                <w:ilvl w:val="0"/>
                <w:numId w:val="4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Planul de activitate a Consiliului Metodic.</w:t>
            </w:r>
          </w:p>
          <w:p w:rsidR="00A02240" w:rsidRPr="00C4778B" w:rsidRDefault="00517E39" w:rsidP="00366644">
            <w:pPr>
              <w:pStyle w:val="a4"/>
              <w:numPr>
                <w:ilvl w:val="0"/>
                <w:numId w:val="4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Planurile de activitate a Comisiilor Metodice.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4.1.1. Planurile strategice și operaționale ale instituției (inclusiv ale structurilor asociative ale părinților și elevilor), sunt explicit orientate spre creșterea calității educației, înțeleasă ca progres în obținerea rezultatelor învățării și în privința „stării de bine” a copilului, îmbunătățirea continuă a resurselor materiale și umane.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4.1.2.  Realizarea efectivă a programelor și activităților preconizate în planurile strategice și operaționale ale instituției, inclusiv ale structurilor asociative ale părinților și elevilor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0"/>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Şedinţele CP (procesele-verbale).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Şedinţele CA (procesele-verbale).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Şedinţele Consiliului Părinţilor(procese-verbale).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Şedinţele Consiliului Elevilor (procese-verbale).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lastRenderedPageBreak/>
              <w:t>Notele informative ale directorilor adjuncţi pentru instruire.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B050"/>
              </w:rPr>
            </w:pPr>
            <w:r w:rsidRPr="00C4778B">
              <w:rPr>
                <w:rFonts w:ascii="Times New Roman" w:eastAsia="Times New Roman" w:hAnsi="Times New Roman" w:cs="Times New Roman"/>
                <w:color w:val="000000"/>
              </w:rPr>
              <w:t xml:space="preserve">Rapoartele </w:t>
            </w:r>
            <w:r w:rsidRPr="00C4778B">
              <w:rPr>
                <w:rFonts w:ascii="Times New Roman" w:eastAsia="Times New Roman" w:hAnsi="Times New Roman" w:cs="Times New Roman"/>
              </w:rPr>
              <w:t>semestriale</w:t>
            </w:r>
            <w:r w:rsidRPr="00C4778B">
              <w:rPr>
                <w:rFonts w:ascii="Times New Roman" w:eastAsia="Times New Roman" w:hAnsi="Times New Roman" w:cs="Times New Roman"/>
                <w:color w:val="000000"/>
              </w:rPr>
              <w:t xml:space="preserve"> şi anuale ale cadrelor didactice.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Procesele verbale a Comisiilor metodice.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Procesele verbale ale Consiliului metodic.</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Procese verbale ale Comisiei de atestare.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Școala experienței avansate.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 xml:space="preserve">Școala </w:t>
            </w:r>
            <w:r w:rsidRPr="00C4778B">
              <w:rPr>
                <w:rFonts w:ascii="Times New Roman" w:eastAsia="Times New Roman" w:hAnsi="Times New Roman" w:cs="Times New Roman"/>
              </w:rPr>
              <w:t>tânărului</w:t>
            </w:r>
            <w:r w:rsidRPr="00C4778B">
              <w:rPr>
                <w:rFonts w:ascii="Times New Roman" w:eastAsia="Times New Roman" w:hAnsi="Times New Roman" w:cs="Times New Roman"/>
                <w:color w:val="000000"/>
              </w:rPr>
              <w:t xml:space="preserve"> specialist.</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Fişele  trimestriale de evaluare a performanţelor cadrelor didactice.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Pregătirea loturilor olimpice ale liceului.</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Organizarea concursurilor şcolare (olimpiade, conferinţe ştiinţifice).</w:t>
            </w:r>
          </w:p>
          <w:p w:rsidR="00A02240" w:rsidRPr="00C4778B" w:rsidRDefault="00517E39" w:rsidP="00366644">
            <w:pPr>
              <w:pStyle w:val="a4"/>
              <w:numPr>
                <w:ilvl w:val="0"/>
                <w:numId w:val="50"/>
              </w:numPr>
              <w:pBdr>
                <w:top w:val="nil"/>
                <w:left w:val="nil"/>
                <w:bottom w:val="nil"/>
                <w:right w:val="nil"/>
                <w:between w:val="nil"/>
              </w:pBdr>
              <w:spacing w:after="0" w:line="240" w:lineRule="auto"/>
              <w:ind w:left="359"/>
              <w:rPr>
                <w:rFonts w:ascii="Times New Roman" w:eastAsia="Times New Roman" w:hAnsi="Times New Roman" w:cs="Times New Roman"/>
                <w:color w:val="00B050"/>
                <w:sz w:val="24"/>
                <w:szCs w:val="24"/>
              </w:rPr>
            </w:pPr>
            <w:r w:rsidRPr="00C4778B">
              <w:rPr>
                <w:rFonts w:ascii="Times New Roman" w:eastAsia="Times New Roman" w:hAnsi="Times New Roman" w:cs="Times New Roman"/>
                <w:color w:val="000000"/>
              </w:rPr>
              <w:t>Participarea la concursurile municipale, republicane, internaţionale.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4.1.2. Instituţia realizează integral şi eficient programe şi activităţi planificate în proiectul </w:t>
            </w:r>
            <w:r>
              <w:rPr>
                <w:rFonts w:ascii="Times New Roman" w:eastAsia="Times New Roman" w:hAnsi="Times New Roman" w:cs="Times New Roman"/>
                <w:i/>
              </w:rPr>
              <w:t>strategic</w:t>
            </w:r>
            <w:r>
              <w:rPr>
                <w:rFonts w:ascii="Times New Roman" w:eastAsia="Times New Roman" w:hAnsi="Times New Roman" w:cs="Times New Roman"/>
                <w:i/>
                <w:color w:val="000000"/>
              </w:rPr>
              <w:t xml:space="preserve"> şi operaţional, inclusiv proiectate de structurile  asociative ale părinţilor şi elevilor.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4.1.3. Asigurarea în activitatea consiliilor și comisiilor din Instituție, a modului transparent și echitabil al deciziilor cu privire la politicile instituționale, cu aplicarea mecanismelor de monitorizare a eficienței educaționale, și promovarea unui model eficient de comunicare internă și externă cu privire la calitatea serviciilor prestate </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bl>
      <w:tblPr>
        <w:tblStyle w:val="affff1"/>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C4778B" w:rsidRDefault="00517E39" w:rsidP="00366644">
            <w:pPr>
              <w:pStyle w:val="a4"/>
              <w:numPr>
                <w:ilvl w:val="0"/>
                <w:numId w:val="51"/>
              </w:numPr>
              <w:pBdr>
                <w:top w:val="nil"/>
                <w:left w:val="nil"/>
                <w:bottom w:val="nil"/>
                <w:right w:val="nil"/>
                <w:between w:val="nil"/>
              </w:pBdr>
              <w:spacing w:after="0" w:line="240" w:lineRule="auto"/>
              <w:ind w:left="217" w:right="-99"/>
              <w:rPr>
                <w:rFonts w:ascii="Times New Roman" w:eastAsia="Times New Roman" w:hAnsi="Times New Roman" w:cs="Times New Roman"/>
                <w:color w:val="000000"/>
              </w:rPr>
            </w:pPr>
            <w:r w:rsidRPr="00C4778B">
              <w:rPr>
                <w:rFonts w:ascii="Times New Roman" w:eastAsia="Times New Roman" w:hAnsi="Times New Roman" w:cs="Times New Roman"/>
                <w:color w:val="000000"/>
              </w:rPr>
              <w:t>Actele aprobate de Consiliul de administraţie, sunt discutate la Consiliul profesoral.</w:t>
            </w:r>
          </w:p>
          <w:p w:rsidR="00A02240" w:rsidRPr="00C4778B" w:rsidRDefault="00517E39" w:rsidP="00366644">
            <w:pPr>
              <w:pStyle w:val="a4"/>
              <w:numPr>
                <w:ilvl w:val="0"/>
                <w:numId w:val="51"/>
              </w:numPr>
              <w:pBdr>
                <w:top w:val="nil"/>
                <w:left w:val="nil"/>
                <w:bottom w:val="nil"/>
                <w:right w:val="nil"/>
                <w:between w:val="nil"/>
              </w:pBdr>
              <w:spacing w:after="0" w:line="240" w:lineRule="auto"/>
              <w:ind w:left="217" w:right="-99"/>
              <w:rPr>
                <w:rFonts w:ascii="Times New Roman" w:eastAsia="Times New Roman" w:hAnsi="Times New Roman" w:cs="Times New Roman"/>
                <w:color w:val="000000"/>
              </w:rPr>
            </w:pPr>
            <w:r w:rsidRPr="00C4778B">
              <w:rPr>
                <w:rFonts w:ascii="Times New Roman" w:eastAsia="Times New Roman" w:hAnsi="Times New Roman" w:cs="Times New Roman"/>
                <w:color w:val="000000"/>
              </w:rPr>
              <w:t>Deciziile CP se aprobă prin vot deschis.</w:t>
            </w:r>
          </w:p>
          <w:p w:rsidR="00A02240" w:rsidRPr="00C4778B" w:rsidRDefault="00517E39" w:rsidP="00366644">
            <w:pPr>
              <w:pStyle w:val="a4"/>
              <w:numPr>
                <w:ilvl w:val="0"/>
                <w:numId w:val="51"/>
              </w:numPr>
              <w:pBdr>
                <w:top w:val="nil"/>
                <w:left w:val="nil"/>
                <w:bottom w:val="nil"/>
                <w:right w:val="nil"/>
                <w:between w:val="nil"/>
              </w:pBdr>
              <w:spacing w:after="0" w:line="240" w:lineRule="auto"/>
              <w:ind w:left="217" w:right="-99"/>
              <w:rPr>
                <w:rFonts w:ascii="Times New Roman" w:eastAsia="Times New Roman" w:hAnsi="Times New Roman" w:cs="Times New Roman"/>
                <w:color w:val="000000"/>
              </w:rPr>
            </w:pPr>
            <w:r w:rsidRPr="00C4778B">
              <w:rPr>
                <w:rFonts w:ascii="Times New Roman" w:eastAsia="Times New Roman" w:hAnsi="Times New Roman" w:cs="Times New Roman"/>
                <w:color w:val="000000"/>
              </w:rPr>
              <w:t>Deciziile Comisiei de evaluare internă şi atestare se aduc la cunoştinţă CP.</w:t>
            </w:r>
          </w:p>
          <w:p w:rsidR="00A02240" w:rsidRPr="00C4778B" w:rsidRDefault="00517E39" w:rsidP="00366644">
            <w:pPr>
              <w:pStyle w:val="a4"/>
              <w:numPr>
                <w:ilvl w:val="0"/>
                <w:numId w:val="51"/>
              </w:numPr>
              <w:pBdr>
                <w:top w:val="nil"/>
                <w:left w:val="nil"/>
                <w:bottom w:val="nil"/>
                <w:right w:val="nil"/>
                <w:between w:val="nil"/>
              </w:pBdr>
              <w:spacing w:after="0" w:line="240" w:lineRule="auto"/>
              <w:ind w:left="217" w:right="-99"/>
              <w:rPr>
                <w:rFonts w:ascii="Times New Roman" w:eastAsia="Times New Roman" w:hAnsi="Times New Roman" w:cs="Times New Roman"/>
                <w:color w:val="000000"/>
              </w:rPr>
            </w:pPr>
            <w:r w:rsidRPr="00C4778B">
              <w:rPr>
                <w:rFonts w:ascii="Times New Roman" w:eastAsia="Times New Roman" w:hAnsi="Times New Roman" w:cs="Times New Roman"/>
                <w:color w:val="000000"/>
              </w:rPr>
              <w:t>Statutul instituţiei, PDI şi PMA sunt aprobate la CA şi discutate la CP, CE şi Consiliul Părinţilor din instituţie.</w:t>
            </w:r>
          </w:p>
          <w:p w:rsidR="00A02240" w:rsidRPr="00F62DD6" w:rsidRDefault="00517E39" w:rsidP="00366644">
            <w:pPr>
              <w:pStyle w:val="a4"/>
              <w:numPr>
                <w:ilvl w:val="0"/>
                <w:numId w:val="51"/>
              </w:numPr>
              <w:pBdr>
                <w:top w:val="nil"/>
                <w:left w:val="nil"/>
                <w:bottom w:val="nil"/>
                <w:right w:val="nil"/>
                <w:between w:val="nil"/>
              </w:pBdr>
              <w:spacing w:after="0" w:line="240" w:lineRule="auto"/>
              <w:ind w:left="217" w:right="-99"/>
              <w:rPr>
                <w:rFonts w:ascii="Times New Roman" w:eastAsia="Times New Roman" w:hAnsi="Times New Roman" w:cs="Times New Roman"/>
              </w:rPr>
            </w:pPr>
            <w:r w:rsidRPr="00F62DD6">
              <w:rPr>
                <w:rFonts w:ascii="Times New Roman" w:eastAsia="Times New Roman" w:hAnsi="Times New Roman" w:cs="Times New Roman"/>
              </w:rPr>
              <w:t>Prezentarea Raportului al activităţii corpului didactic în realizarea</w:t>
            </w:r>
            <w:r w:rsidR="00C4778B" w:rsidRPr="00F62DD6">
              <w:rPr>
                <w:rFonts w:ascii="Times New Roman" w:eastAsia="Times New Roman" w:hAnsi="Times New Roman" w:cs="Times New Roman"/>
              </w:rPr>
              <w:t xml:space="preserve"> planului de învăţământ al LTPR „</w:t>
            </w:r>
            <w:r w:rsidRPr="00F62DD6">
              <w:rPr>
                <w:rFonts w:ascii="Times New Roman" w:eastAsia="Times New Roman" w:hAnsi="Times New Roman" w:cs="Times New Roman"/>
              </w:rPr>
              <w:t>M.Marinciuc” la ş</w:t>
            </w:r>
            <w:r w:rsidR="00F62DD6" w:rsidRPr="00F62DD6">
              <w:rPr>
                <w:rFonts w:ascii="Times New Roman" w:eastAsia="Times New Roman" w:hAnsi="Times New Roman" w:cs="Times New Roman"/>
              </w:rPr>
              <w:t xml:space="preserve">edinţa comună a CA cu CP din 30 </w:t>
            </w:r>
            <w:r w:rsidRPr="00F62DD6">
              <w:rPr>
                <w:rFonts w:ascii="Times New Roman" w:eastAsia="Times New Roman" w:hAnsi="Times New Roman" w:cs="Times New Roman"/>
              </w:rPr>
              <w:t>august</w:t>
            </w:r>
            <w:r w:rsidR="00C4778B" w:rsidRPr="00F62DD6">
              <w:rPr>
                <w:rFonts w:ascii="Times New Roman" w:eastAsia="Times New Roman" w:hAnsi="Times New Roman" w:cs="Times New Roman"/>
              </w:rPr>
              <w:t xml:space="preserve"> 2023</w:t>
            </w:r>
            <w:r w:rsidRPr="00F62DD6">
              <w:rPr>
                <w:rFonts w:ascii="Times New Roman" w:eastAsia="Times New Roman" w:hAnsi="Times New Roman" w:cs="Times New Roman"/>
              </w:rPr>
              <w:t xml:space="preserve"> şi a Consiliului P</w:t>
            </w:r>
            <w:r w:rsidR="00F62DD6" w:rsidRPr="00F62DD6">
              <w:rPr>
                <w:rFonts w:ascii="Times New Roman" w:eastAsia="Times New Roman" w:hAnsi="Times New Roman" w:cs="Times New Roman"/>
              </w:rPr>
              <w:t xml:space="preserve">ărinţilor din 04 </w:t>
            </w:r>
            <w:r w:rsidR="00C4778B" w:rsidRPr="00F62DD6">
              <w:rPr>
                <w:rFonts w:ascii="Times New Roman" w:eastAsia="Times New Roman" w:hAnsi="Times New Roman" w:cs="Times New Roman"/>
              </w:rPr>
              <w:t>septembrie 2023</w:t>
            </w:r>
            <w:r w:rsidRPr="00F62DD6">
              <w:rPr>
                <w:rFonts w:ascii="Times New Roman" w:eastAsia="Times New Roman" w:hAnsi="Times New Roman" w:cs="Times New Roman"/>
              </w:rPr>
              <w:t>.</w:t>
            </w:r>
          </w:p>
          <w:p w:rsidR="00A02240" w:rsidRPr="00C4778B" w:rsidRDefault="00517E39" w:rsidP="00366644">
            <w:pPr>
              <w:pStyle w:val="a4"/>
              <w:numPr>
                <w:ilvl w:val="0"/>
                <w:numId w:val="51"/>
              </w:numPr>
              <w:pBdr>
                <w:top w:val="nil"/>
                <w:left w:val="nil"/>
                <w:bottom w:val="nil"/>
                <w:right w:val="nil"/>
                <w:between w:val="nil"/>
              </w:pBdr>
              <w:spacing w:after="0" w:line="240" w:lineRule="auto"/>
              <w:ind w:left="217" w:right="-99"/>
              <w:rPr>
                <w:rFonts w:ascii="Times New Roman" w:eastAsia="Times New Roman" w:hAnsi="Times New Roman" w:cs="Times New Roman"/>
                <w:color w:val="000000"/>
              </w:rPr>
            </w:pPr>
            <w:r w:rsidRPr="00C4778B">
              <w:rPr>
                <w:rFonts w:ascii="Times New Roman" w:eastAsia="Times New Roman" w:hAnsi="Times New Roman" w:cs="Times New Roman"/>
                <w:color w:val="000000"/>
              </w:rPr>
              <w:t>Realizarea chestionarelor cu angajaţii, elevii şi părinţii acestora.</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4.1.3. În instituție se promovează activități de informare a cadrelor didactice, părinților, asigurând modul transparent, democratic și echitabil cu privire la Politicile instituționale.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4.1.4. Organizarea procesului educațional în raport cu obiectivele și misiunea instituției de învățământ printr-o infrastructură adaptată necesităților acesteia</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2"/>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C4778B" w:rsidRDefault="00C4778B" w:rsidP="00366644">
            <w:pPr>
              <w:pStyle w:val="a4"/>
              <w:numPr>
                <w:ilvl w:val="0"/>
                <w:numId w:val="52"/>
              </w:numPr>
              <w:pBdr>
                <w:top w:val="nil"/>
                <w:left w:val="nil"/>
                <w:bottom w:val="nil"/>
                <w:right w:val="nil"/>
                <w:between w:val="nil"/>
              </w:pBdr>
              <w:spacing w:after="0" w:line="240" w:lineRule="auto"/>
              <w:ind w:left="359"/>
              <w:rPr>
                <w:rFonts w:ascii="Times New Roman" w:eastAsia="Times New Roman" w:hAnsi="Times New Roman" w:cs="Times New Roman"/>
                <w:i/>
                <w:color w:val="000000"/>
              </w:rPr>
            </w:pPr>
            <w:r>
              <w:rPr>
                <w:rFonts w:ascii="Times New Roman" w:eastAsia="Times New Roman" w:hAnsi="Times New Roman" w:cs="Times New Roman"/>
                <w:color w:val="000000"/>
              </w:rPr>
              <w:t>Existenţa a 3</w:t>
            </w:r>
            <w:r w:rsidR="00517E39" w:rsidRPr="00C4778B">
              <w:rPr>
                <w:rFonts w:ascii="Times New Roman" w:eastAsia="Times New Roman" w:hAnsi="Times New Roman" w:cs="Times New Roman"/>
                <w:color w:val="000000"/>
              </w:rPr>
              <w:t xml:space="preserve"> blocuri de studii cu 64 cabinete, dintre care:</w:t>
            </w:r>
            <w:r>
              <w:rPr>
                <w:rFonts w:ascii="Times New Roman" w:eastAsia="Times New Roman" w:hAnsi="Times New Roman" w:cs="Times New Roman"/>
                <w:color w:val="000000"/>
              </w:rPr>
              <w:t xml:space="preserve"> </w:t>
            </w:r>
            <w:r w:rsidR="00517E39" w:rsidRPr="00C4778B">
              <w:rPr>
                <w:rFonts w:ascii="Times New Roman" w:eastAsia="Times New Roman" w:hAnsi="Times New Roman" w:cs="Times New Roman"/>
                <w:i/>
                <w:color w:val="000000"/>
              </w:rPr>
              <w:t>2 cabinete de informatică, 2 de fizică, 2 biologie, 2 chimie, 2 istorie, 3 l.</w:t>
            </w:r>
            <w:r w:rsidRPr="00C4778B">
              <w:rPr>
                <w:rFonts w:ascii="Times New Roman" w:eastAsia="Times New Roman" w:hAnsi="Times New Roman" w:cs="Times New Roman"/>
                <w:i/>
                <w:color w:val="000000"/>
              </w:rPr>
              <w:t xml:space="preserve"> </w:t>
            </w:r>
            <w:r w:rsidR="00517E39" w:rsidRPr="00C4778B">
              <w:rPr>
                <w:rFonts w:ascii="Times New Roman" w:eastAsia="Times New Roman" w:hAnsi="Times New Roman" w:cs="Times New Roman"/>
                <w:i/>
                <w:color w:val="000000"/>
              </w:rPr>
              <w:t xml:space="preserve">română, 1 geografie, 2 de muzică, 5 de limbi străine, 3 de </w:t>
            </w:r>
            <w:r w:rsidR="00517E39" w:rsidRPr="00C4778B">
              <w:rPr>
                <w:rFonts w:ascii="Times New Roman" w:eastAsia="Times New Roman" w:hAnsi="Times New Roman" w:cs="Times New Roman"/>
                <w:i/>
              </w:rPr>
              <w:t>matematică</w:t>
            </w:r>
            <w:r w:rsidR="00517E39" w:rsidRPr="00C4778B">
              <w:rPr>
                <w:rFonts w:ascii="Times New Roman" w:eastAsia="Times New Roman" w:hAnsi="Times New Roman" w:cs="Times New Roman"/>
                <w:i/>
                <w:color w:val="000000"/>
              </w:rPr>
              <w:t>, 3 educaţie tehnologică, 1 de l. rusă, 15 cabinete  pentru clasele primare, 2 săli sportive şi 2 terenuri sportive, sală de  festivităţi, etc.</w:t>
            </w:r>
          </w:p>
          <w:p w:rsidR="00A02240" w:rsidRPr="00C4778B" w:rsidRDefault="00517E39" w:rsidP="00366644">
            <w:pPr>
              <w:pStyle w:val="a4"/>
              <w:numPr>
                <w:ilvl w:val="0"/>
                <w:numId w:val="52"/>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C4778B">
              <w:rPr>
                <w:rFonts w:ascii="Times New Roman" w:eastAsia="Times New Roman" w:hAnsi="Times New Roman" w:cs="Times New Roman"/>
                <w:color w:val="000000"/>
              </w:rPr>
              <w:t xml:space="preserve">Asigurarea  </w:t>
            </w:r>
            <w:r w:rsidRPr="00C4778B">
              <w:rPr>
                <w:rFonts w:ascii="Times New Roman" w:eastAsia="Times New Roman" w:hAnsi="Times New Roman" w:cs="Times New Roman"/>
              </w:rPr>
              <w:t>disciplinelor</w:t>
            </w:r>
            <w:r w:rsidRPr="00C4778B">
              <w:rPr>
                <w:rFonts w:ascii="Times New Roman" w:eastAsia="Times New Roman" w:hAnsi="Times New Roman" w:cs="Times New Roman"/>
                <w:color w:val="000000"/>
              </w:rPr>
              <w:t xml:space="preserve"> şcolare conform standardelor de </w:t>
            </w:r>
            <w:r w:rsidRPr="00C4778B">
              <w:rPr>
                <w:rFonts w:ascii="Times New Roman" w:eastAsia="Times New Roman" w:hAnsi="Times New Roman" w:cs="Times New Roman"/>
              </w:rPr>
              <w:t>dotare</w:t>
            </w:r>
            <w:r w:rsidRPr="00C4778B">
              <w:rPr>
                <w:rFonts w:ascii="Times New Roman" w:eastAsia="Times New Roman" w:hAnsi="Times New Roman" w:cs="Times New Roman"/>
                <w:color w:val="000000"/>
              </w:rPr>
              <w:t xml:space="preserve"> minimă a cabinetelor de studiu.</w:t>
            </w:r>
          </w:p>
          <w:p w:rsidR="00A02240" w:rsidRPr="00387B01" w:rsidRDefault="00517E39" w:rsidP="00366644">
            <w:pPr>
              <w:pStyle w:val="a4"/>
              <w:numPr>
                <w:ilvl w:val="0"/>
                <w:numId w:val="52"/>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 xml:space="preserve">Existenţa unei biblioteci  </w:t>
            </w:r>
            <w:r w:rsidR="00951CEB" w:rsidRPr="001F41AC">
              <w:rPr>
                <w:rFonts w:ascii="Times New Roman" w:eastAsia="Times New Roman" w:hAnsi="Times New Roman" w:cs="Times New Roman"/>
              </w:rPr>
              <w:t>dotată cu  12076 manuale şi 12970</w:t>
            </w:r>
            <w:r w:rsidRPr="001F41AC">
              <w:rPr>
                <w:rFonts w:ascii="Times New Roman" w:eastAsia="Times New Roman" w:hAnsi="Times New Roman" w:cs="Times New Roman"/>
              </w:rPr>
              <w:t xml:space="preserve"> literatură </w:t>
            </w:r>
            <w:r w:rsidRPr="00387B01">
              <w:rPr>
                <w:rFonts w:ascii="Times New Roman" w:eastAsia="Times New Roman" w:hAnsi="Times New Roman" w:cs="Times New Roman"/>
                <w:color w:val="000000"/>
              </w:rPr>
              <w:t>artistică şi ştiinţifică.</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4.1.4. Infrastructura instituției asigură organizarea procesului educațional în raport cu obiectivele și misiunea acesteia.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3"/>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F62DD6" w:rsidRDefault="00F62DD6" w:rsidP="00366644">
            <w:pPr>
              <w:pStyle w:val="a4"/>
              <w:numPr>
                <w:ilvl w:val="0"/>
                <w:numId w:val="53"/>
              </w:numPr>
              <w:pBdr>
                <w:top w:val="nil"/>
                <w:left w:val="nil"/>
                <w:bottom w:val="nil"/>
                <w:right w:val="nil"/>
                <w:between w:val="nil"/>
              </w:pBdr>
              <w:spacing w:after="0" w:line="240" w:lineRule="auto"/>
              <w:ind w:left="359"/>
              <w:rPr>
                <w:rFonts w:ascii="Times New Roman" w:eastAsia="Times New Roman" w:hAnsi="Times New Roman" w:cs="Times New Roman"/>
              </w:rPr>
            </w:pPr>
            <w:r w:rsidRPr="00F62DD6">
              <w:rPr>
                <w:rFonts w:ascii="Times New Roman" w:eastAsia="Times New Roman" w:hAnsi="Times New Roman" w:cs="Times New Roman"/>
              </w:rPr>
              <w:t>Dotarea sălilor de clasă cu:  2</w:t>
            </w:r>
            <w:r w:rsidR="00517E39" w:rsidRPr="00F62DD6">
              <w:rPr>
                <w:rFonts w:ascii="Times New Roman" w:eastAsia="Times New Roman" w:hAnsi="Times New Roman" w:cs="Times New Roman"/>
              </w:rPr>
              <w:t xml:space="preserve"> Tablă interactivă, n. </w:t>
            </w:r>
            <w:r w:rsidRPr="00F62DD6">
              <w:rPr>
                <w:rFonts w:ascii="Times New Roman" w:eastAsia="Times New Roman" w:hAnsi="Times New Roman" w:cs="Times New Roman"/>
              </w:rPr>
              <w:t>21</w:t>
            </w:r>
            <w:r w:rsidR="00517E39" w:rsidRPr="00F62DD6">
              <w:rPr>
                <w:rFonts w:ascii="Times New Roman" w:eastAsia="Times New Roman" w:hAnsi="Times New Roman" w:cs="Times New Roman"/>
              </w:rPr>
              <w:t>televizoare, 5 proiectoare,  43 calculatoare, 19 laptop-uri, 3 tablete.</w:t>
            </w:r>
          </w:p>
          <w:p w:rsidR="00A02240" w:rsidRPr="00F62DD6" w:rsidRDefault="00387B01" w:rsidP="00366644">
            <w:pPr>
              <w:pStyle w:val="a4"/>
              <w:numPr>
                <w:ilvl w:val="0"/>
                <w:numId w:val="53"/>
              </w:numPr>
              <w:pBdr>
                <w:top w:val="nil"/>
                <w:left w:val="nil"/>
                <w:bottom w:val="nil"/>
                <w:right w:val="nil"/>
                <w:between w:val="nil"/>
              </w:pBdr>
              <w:spacing w:after="0" w:line="240" w:lineRule="auto"/>
              <w:ind w:left="359"/>
              <w:rPr>
                <w:rFonts w:ascii="Times New Roman" w:eastAsia="Times New Roman" w:hAnsi="Times New Roman" w:cs="Times New Roman"/>
                <w:highlight w:val="white"/>
              </w:rPr>
            </w:pPr>
            <w:r w:rsidRPr="00F62DD6">
              <w:rPr>
                <w:rFonts w:ascii="Times New Roman" w:eastAsia="Times New Roman" w:hAnsi="Times New Roman" w:cs="Times New Roman"/>
              </w:rPr>
              <w:t>D</w:t>
            </w:r>
            <w:r w:rsidR="00517E39" w:rsidRPr="00F62DD6">
              <w:rPr>
                <w:rFonts w:ascii="Times New Roman" w:eastAsia="Times New Roman" w:hAnsi="Times New Roman" w:cs="Times New Roman"/>
              </w:rPr>
              <w:t>otarea cabinetelor de fizică, chimie şi biologie din cadrul Proiectului</w:t>
            </w:r>
            <w:r w:rsidR="00517E39" w:rsidRPr="00F62DD6">
              <w:rPr>
                <w:rFonts w:ascii="Times New Roman" w:eastAsia="Times New Roman" w:hAnsi="Times New Roman" w:cs="Times New Roman"/>
                <w:highlight w:val="white"/>
              </w:rPr>
              <w:t> pentru Învăţământul Rural.</w:t>
            </w:r>
          </w:p>
          <w:p w:rsidR="00A02240" w:rsidRPr="00387B01" w:rsidRDefault="00387B01" w:rsidP="00366644">
            <w:pPr>
              <w:pStyle w:val="a4"/>
              <w:numPr>
                <w:ilvl w:val="0"/>
                <w:numId w:val="53"/>
              </w:numPr>
              <w:pBdr>
                <w:top w:val="nil"/>
                <w:left w:val="nil"/>
                <w:bottom w:val="nil"/>
                <w:right w:val="nil"/>
                <w:between w:val="nil"/>
              </w:pBdr>
              <w:spacing w:after="0" w:line="240" w:lineRule="auto"/>
              <w:ind w:left="359"/>
              <w:rPr>
                <w:rFonts w:ascii="Times New Roman" w:eastAsia="Times New Roman" w:hAnsi="Times New Roman" w:cs="Times New Roman"/>
                <w:highlight w:val="white"/>
              </w:rPr>
            </w:pPr>
            <w:r w:rsidRPr="00387B01">
              <w:rPr>
                <w:rFonts w:ascii="Times New Roman" w:eastAsia="Times New Roman" w:hAnsi="Times New Roman" w:cs="Times New Roman"/>
                <w:highlight w:val="white"/>
              </w:rPr>
              <w:t>C</w:t>
            </w:r>
            <w:r w:rsidR="00517E39" w:rsidRPr="00387B01">
              <w:rPr>
                <w:rFonts w:ascii="Times New Roman" w:eastAsia="Times New Roman" w:hAnsi="Times New Roman" w:cs="Times New Roman"/>
                <w:highlight w:val="white"/>
              </w:rPr>
              <w:t>abinetele de istorie şi geografie completate cu seturi de planse şi hărţi.</w:t>
            </w:r>
          </w:p>
          <w:p w:rsidR="00A02240" w:rsidRPr="00387B01" w:rsidRDefault="00517E39" w:rsidP="00366644">
            <w:pPr>
              <w:pStyle w:val="a4"/>
              <w:numPr>
                <w:ilvl w:val="0"/>
                <w:numId w:val="53"/>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4D5156"/>
                <w:highlight w:val="white"/>
              </w:rPr>
              <w:t xml:space="preserve">CREI </w:t>
            </w:r>
            <w:r w:rsidRPr="00387B01">
              <w:rPr>
                <w:rFonts w:ascii="Times New Roman" w:eastAsia="Times New Roman" w:hAnsi="Times New Roman" w:cs="Times New Roman"/>
                <w:color w:val="000000"/>
              </w:rPr>
              <w:t xml:space="preserve">dotat cu </w:t>
            </w:r>
            <w:r w:rsidRPr="00387B01">
              <w:rPr>
                <w:rFonts w:ascii="Times New Roman" w:eastAsia="Times New Roman" w:hAnsi="Times New Roman" w:cs="Times New Roman"/>
              </w:rPr>
              <w:t>mijloace</w:t>
            </w:r>
            <w:r w:rsidRPr="00387B01">
              <w:rPr>
                <w:rFonts w:ascii="Times New Roman" w:eastAsia="Times New Roman" w:hAnsi="Times New Roman" w:cs="Times New Roman"/>
                <w:color w:val="000000"/>
              </w:rPr>
              <w:t xml:space="preserve"> TIC, literatură, mobilier modern, materiale didactice.</w:t>
            </w:r>
          </w:p>
          <w:p w:rsidR="00A02240" w:rsidRPr="00387B01" w:rsidRDefault="00517E39" w:rsidP="00366644">
            <w:pPr>
              <w:pStyle w:val="a4"/>
              <w:numPr>
                <w:ilvl w:val="0"/>
                <w:numId w:val="53"/>
              </w:numPr>
              <w:pBdr>
                <w:top w:val="nil"/>
                <w:left w:val="nil"/>
                <w:bottom w:val="nil"/>
                <w:right w:val="nil"/>
                <w:between w:val="nil"/>
              </w:pBdr>
              <w:spacing w:after="0" w:line="240" w:lineRule="auto"/>
              <w:ind w:left="359"/>
              <w:rPr>
                <w:color w:val="000000"/>
              </w:rPr>
            </w:pPr>
            <w:r w:rsidRPr="00387B01">
              <w:rPr>
                <w:rFonts w:ascii="Times New Roman" w:eastAsia="Times New Roman" w:hAnsi="Times New Roman" w:cs="Times New Roman"/>
                <w:color w:val="000000"/>
              </w:rPr>
              <w:t>Fiecare cadru didactic deţine Curricula, Ghidul de implementare, Repere metodologice şi  literatură didactică la disciplină.</w:t>
            </w:r>
            <w:r w:rsidRPr="00387B01">
              <w:rPr>
                <w:color w:val="000000"/>
              </w:rPr>
              <w:t xml:space="preserve">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4.1.5. Instituția dispune de echipamentele, materialele și auxiliarele curriculare necesare aplicării curriculumului național, inclusiv a componentelor municipale ale acestuia, a curriculumului adaptat și a planurilor educaționale individualizate.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4.1.6. Încadrarea personalului didactic și auxiliar calificat, deținător de grade didactice (eventual titluri științifice), pentru realizarea finalităților stabilite în conformitate cu normativele în vigoare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4"/>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387B01" w:rsidRDefault="00517E39" w:rsidP="00366644">
            <w:pPr>
              <w:pStyle w:val="a4"/>
              <w:numPr>
                <w:ilvl w:val="0"/>
                <w:numId w:val="54"/>
              </w:numPr>
              <w:pBdr>
                <w:top w:val="nil"/>
                <w:left w:val="nil"/>
                <w:bottom w:val="nil"/>
                <w:right w:val="nil"/>
                <w:between w:val="nil"/>
              </w:pBdr>
              <w:spacing w:after="0" w:line="259"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 xml:space="preserve">Toate </w:t>
            </w:r>
            <w:r w:rsidRPr="00387B01">
              <w:rPr>
                <w:rFonts w:ascii="Times New Roman" w:eastAsia="Times New Roman" w:hAnsi="Times New Roman" w:cs="Times New Roman"/>
              </w:rPr>
              <w:t>disciplinele</w:t>
            </w:r>
            <w:r w:rsidRPr="00387B01">
              <w:rPr>
                <w:rFonts w:ascii="Times New Roman" w:eastAsia="Times New Roman" w:hAnsi="Times New Roman" w:cs="Times New Roman"/>
                <w:color w:val="000000"/>
              </w:rPr>
              <w:t xml:space="preserve"> şcolare sunt acoperite cu </w:t>
            </w:r>
            <w:r w:rsidRPr="00387B01">
              <w:rPr>
                <w:rFonts w:ascii="Times New Roman" w:eastAsia="Times New Roman" w:hAnsi="Times New Roman" w:cs="Times New Roman"/>
              </w:rPr>
              <w:t>specialiști</w:t>
            </w:r>
            <w:r w:rsidRPr="00387B01">
              <w:rPr>
                <w:rFonts w:ascii="Times New Roman" w:eastAsia="Times New Roman" w:hAnsi="Times New Roman" w:cs="Times New Roman"/>
                <w:color w:val="000000"/>
              </w:rPr>
              <w:t xml:space="preserve"> calificaţi.</w:t>
            </w:r>
          </w:p>
          <w:p w:rsidR="00A02240" w:rsidRPr="00387B01" w:rsidRDefault="00517E39" w:rsidP="00366644">
            <w:pPr>
              <w:pStyle w:val="a4"/>
              <w:numPr>
                <w:ilvl w:val="0"/>
                <w:numId w:val="54"/>
              </w:numPr>
              <w:pBdr>
                <w:top w:val="nil"/>
                <w:left w:val="nil"/>
                <w:bottom w:val="nil"/>
                <w:right w:val="nil"/>
                <w:between w:val="nil"/>
              </w:pBdr>
              <w:spacing w:after="0" w:line="259"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Corpul didactic este format d</w:t>
            </w:r>
            <w:r w:rsidR="00387B01">
              <w:rPr>
                <w:rFonts w:ascii="Times New Roman" w:eastAsia="Times New Roman" w:hAnsi="Times New Roman" w:cs="Times New Roman"/>
                <w:color w:val="000000"/>
              </w:rPr>
              <w:t xml:space="preserve">in: doi doctori în ştiinţe,  6 </w:t>
            </w:r>
            <w:r w:rsidRPr="00387B01">
              <w:rPr>
                <w:rFonts w:ascii="Times New Roman" w:eastAsia="Times New Roman" w:hAnsi="Times New Roman" w:cs="Times New Roman"/>
                <w:color w:val="000000"/>
              </w:rPr>
              <w:t>profesori c</w:t>
            </w:r>
            <w:r w:rsidR="00387B01">
              <w:rPr>
                <w:rFonts w:ascii="Times New Roman" w:eastAsia="Times New Roman" w:hAnsi="Times New Roman" w:cs="Times New Roman"/>
                <w:color w:val="000000"/>
              </w:rPr>
              <w:t>u gradul didactic  superior, 14 cu gradul I şi  18</w:t>
            </w:r>
            <w:r w:rsidRPr="00387B01">
              <w:rPr>
                <w:rFonts w:ascii="Times New Roman" w:eastAsia="Times New Roman" w:hAnsi="Times New Roman" w:cs="Times New Roman"/>
                <w:color w:val="000000"/>
              </w:rPr>
              <w:t xml:space="preserve"> profesori cu gradul didactic II.</w:t>
            </w:r>
          </w:p>
          <w:p w:rsidR="00A02240" w:rsidRPr="00387B01" w:rsidRDefault="00517E39" w:rsidP="00366644">
            <w:pPr>
              <w:pStyle w:val="a4"/>
              <w:numPr>
                <w:ilvl w:val="0"/>
                <w:numId w:val="54"/>
              </w:numPr>
              <w:pBdr>
                <w:top w:val="nil"/>
                <w:left w:val="nil"/>
                <w:bottom w:val="nil"/>
                <w:right w:val="nil"/>
                <w:between w:val="nil"/>
              </w:pBdr>
              <w:spacing w:after="0" w:line="259"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În instituţie există asistent medical cu gradul I şi bibliotecară cu gradul I.</w:t>
            </w:r>
          </w:p>
          <w:p w:rsidR="00A02240" w:rsidRPr="00387B01" w:rsidRDefault="00517E39" w:rsidP="00366644">
            <w:pPr>
              <w:pStyle w:val="a4"/>
              <w:numPr>
                <w:ilvl w:val="0"/>
                <w:numId w:val="54"/>
              </w:numPr>
              <w:pBdr>
                <w:top w:val="nil"/>
                <w:left w:val="nil"/>
                <w:bottom w:val="nil"/>
                <w:right w:val="nil"/>
                <w:between w:val="nil"/>
              </w:pBdr>
              <w:spacing w:after="0" w:line="259"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 xml:space="preserve">Dosarele </w:t>
            </w:r>
            <w:r w:rsidRPr="00387B01">
              <w:rPr>
                <w:rFonts w:ascii="Times New Roman" w:eastAsia="Times New Roman" w:hAnsi="Times New Roman" w:cs="Times New Roman"/>
              </w:rPr>
              <w:t>angajatilor</w:t>
            </w:r>
            <w:r w:rsidRPr="00387B01">
              <w:rPr>
                <w:rFonts w:ascii="Times New Roman" w:eastAsia="Times New Roman" w:hAnsi="Times New Roman" w:cs="Times New Roman"/>
                <w:color w:val="000000"/>
              </w:rPr>
              <w:t xml:space="preserve"> privind angajarea, pregătirea de specialitate.</w:t>
            </w:r>
          </w:p>
          <w:p w:rsidR="00A02240" w:rsidRPr="00387B01" w:rsidRDefault="00517E39" w:rsidP="00366644">
            <w:pPr>
              <w:pStyle w:val="a4"/>
              <w:numPr>
                <w:ilvl w:val="0"/>
                <w:numId w:val="54"/>
              </w:numPr>
              <w:pBdr>
                <w:top w:val="nil"/>
                <w:left w:val="nil"/>
                <w:bottom w:val="nil"/>
                <w:right w:val="nil"/>
                <w:between w:val="nil"/>
              </w:pBdr>
              <w:spacing w:after="0" w:line="259"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Registrul de ordine cu privire la personal.</w:t>
            </w:r>
          </w:p>
          <w:p w:rsidR="00A02240" w:rsidRPr="00387B01" w:rsidRDefault="00517E39" w:rsidP="00366644">
            <w:pPr>
              <w:pStyle w:val="a4"/>
              <w:numPr>
                <w:ilvl w:val="0"/>
                <w:numId w:val="54"/>
              </w:numPr>
              <w:pBdr>
                <w:top w:val="nil"/>
                <w:left w:val="nil"/>
                <w:bottom w:val="nil"/>
                <w:right w:val="nil"/>
                <w:between w:val="nil"/>
              </w:pBdr>
              <w:spacing w:after="0" w:line="259" w:lineRule="auto"/>
              <w:ind w:left="359"/>
              <w:rPr>
                <w:rFonts w:ascii="Times New Roman" w:eastAsia="Times New Roman" w:hAnsi="Times New Roman" w:cs="Times New Roman"/>
                <w:i/>
                <w:color w:val="000000"/>
              </w:rPr>
            </w:pPr>
            <w:r w:rsidRPr="00387B01">
              <w:rPr>
                <w:rFonts w:ascii="Times New Roman" w:eastAsia="Times New Roman" w:hAnsi="Times New Roman" w:cs="Times New Roman"/>
                <w:color w:val="000000"/>
              </w:rPr>
              <w:t>Contracte individuale de muncă.</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4.1..6. În instituţie activează personal didactic și auxiliar, calificat conform normativelor în vigoare: 80% deţin gradele didactice şi 40% deţin gradul superior şi I.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0,5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4.1.7. Aplicarea curriculumului cu adaptare la condițiile locale și instituționale, în limitele permise de cadrul normativ.</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5"/>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387B01" w:rsidRDefault="00517E39" w:rsidP="00366644">
            <w:pPr>
              <w:pStyle w:val="a4"/>
              <w:numPr>
                <w:ilvl w:val="0"/>
                <w:numId w:val="55"/>
              </w:numPr>
              <w:pBdr>
                <w:top w:val="nil"/>
                <w:left w:val="nil"/>
                <w:bottom w:val="nil"/>
                <w:right w:val="nil"/>
                <w:between w:val="nil"/>
              </w:pBdr>
              <w:spacing w:after="0" w:line="240" w:lineRule="auto"/>
              <w:ind w:left="359"/>
              <w:rPr>
                <w:rFonts w:ascii="Times New Roman" w:eastAsia="Times New Roman" w:hAnsi="Times New Roman" w:cs="Times New Roman"/>
                <w:color w:val="274E13"/>
              </w:rPr>
            </w:pPr>
            <w:r w:rsidRPr="00387B01">
              <w:rPr>
                <w:rFonts w:ascii="Times New Roman" w:eastAsia="Times New Roman" w:hAnsi="Times New Roman" w:cs="Times New Roman"/>
                <w:color w:val="000000"/>
              </w:rPr>
              <w:t>Selectarea cursurilor opţionale în baza solicitării elevilor/părinţilor.</w:t>
            </w:r>
            <w:r w:rsidRPr="00387B01">
              <w:rPr>
                <w:rFonts w:ascii="Times New Roman" w:eastAsia="Times New Roman" w:hAnsi="Times New Roman" w:cs="Times New Roman"/>
                <w:color w:val="274E13"/>
              </w:rPr>
              <w:t>(aprobate la ședința CP nr 03, din 15.09.2023)</w:t>
            </w:r>
          </w:p>
          <w:p w:rsidR="00A02240" w:rsidRPr="00387B01" w:rsidRDefault="00517E39" w:rsidP="00366644">
            <w:pPr>
              <w:pStyle w:val="a4"/>
              <w:numPr>
                <w:ilvl w:val="0"/>
                <w:numId w:val="55"/>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Proiectele de lungă  durată la orele opționale.</w:t>
            </w:r>
          </w:p>
          <w:p w:rsidR="00A02240" w:rsidRPr="00387B01" w:rsidRDefault="00517E39" w:rsidP="00366644">
            <w:pPr>
              <w:pStyle w:val="a4"/>
              <w:numPr>
                <w:ilvl w:val="0"/>
                <w:numId w:val="55"/>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Registrele şcolare.</w:t>
            </w:r>
          </w:p>
          <w:p w:rsidR="00A02240" w:rsidRPr="00387B01" w:rsidRDefault="00387B01" w:rsidP="00366644">
            <w:pPr>
              <w:pStyle w:val="a4"/>
              <w:numPr>
                <w:ilvl w:val="0"/>
                <w:numId w:val="55"/>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 xml:space="preserve">8 </w:t>
            </w:r>
            <w:r w:rsidR="00517E39" w:rsidRPr="00387B01">
              <w:rPr>
                <w:rFonts w:ascii="Times New Roman" w:eastAsia="Times New Roman" w:hAnsi="Times New Roman" w:cs="Times New Roman"/>
                <w:color w:val="000000"/>
              </w:rPr>
              <w:t>PEI-uri pentru elevii cu CES.</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4.1.7. Instituția aplică Curriculumul Național cu adaptare la condițiile locale și instituționale, în limitele permise de cadrul normativ. Instituția elaborează și implementează Curriculumului la decizia școlii în baza solicitării elevilor/părinţilor.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Standard 4.2.  Valorificarea eficientă de către cadrele didactice a resurselor educaționale în raport cu finalitățile stabilite prin curriculumul național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Domeniu: 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Indicator 4.2.1. Monitorizarea, prin proceduri specifice, a realizării curriculumului (inclisiv componenta națională, raională,instituțională, curriculum adaptat, PEI)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6"/>
        <w:tblW w:w="9345" w:type="dxa"/>
        <w:tblInd w:w="-115" w:type="dxa"/>
        <w:tblLayout w:type="fixed"/>
        <w:tblLook w:val="0400" w:firstRow="0" w:lastRow="0" w:firstColumn="0" w:lastColumn="0" w:noHBand="0" w:noVBand="1"/>
      </w:tblPr>
      <w:tblGrid>
        <w:gridCol w:w="2336"/>
        <w:gridCol w:w="2336"/>
        <w:gridCol w:w="2336"/>
        <w:gridCol w:w="2337"/>
      </w:tblGrid>
      <w:tr w:rsidR="00A02240">
        <w:trPr>
          <w:trHeight w:val="1396"/>
        </w:trPr>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387B01" w:rsidRDefault="00517E39" w:rsidP="00366644">
            <w:pPr>
              <w:pStyle w:val="a4"/>
              <w:numPr>
                <w:ilvl w:val="0"/>
                <w:numId w:val="56"/>
              </w:numPr>
              <w:pBdr>
                <w:top w:val="nil"/>
                <w:left w:val="nil"/>
                <w:bottom w:val="nil"/>
                <w:right w:val="nil"/>
                <w:between w:val="nil"/>
              </w:pBdr>
              <w:spacing w:after="0" w:line="240" w:lineRule="auto"/>
              <w:ind w:left="359" w:right="-99"/>
              <w:rPr>
                <w:rFonts w:ascii="Times New Roman" w:eastAsia="Times New Roman" w:hAnsi="Times New Roman" w:cs="Times New Roman"/>
                <w:color w:val="000000"/>
              </w:rPr>
            </w:pPr>
            <w:r w:rsidRPr="00387B01">
              <w:rPr>
                <w:rFonts w:ascii="Times New Roman" w:eastAsia="Times New Roman" w:hAnsi="Times New Roman" w:cs="Times New Roman"/>
                <w:color w:val="000000"/>
              </w:rPr>
              <w:t>PDI,  S6.  Proiectare</w:t>
            </w:r>
            <w:r w:rsidR="00387B01" w:rsidRPr="00387B01">
              <w:rPr>
                <w:rFonts w:ascii="Times New Roman" w:eastAsia="Times New Roman" w:hAnsi="Times New Roman" w:cs="Times New Roman"/>
                <w:color w:val="000000"/>
              </w:rPr>
              <w:t>a şi instituţionalizarea unui sistem ef</w:t>
            </w:r>
            <w:r w:rsidRPr="00387B01">
              <w:rPr>
                <w:rFonts w:ascii="Times New Roman" w:eastAsia="Times New Roman" w:hAnsi="Times New Roman" w:cs="Times New Roman"/>
                <w:color w:val="000000"/>
              </w:rPr>
              <w:t>icient de evaluare, modernizare şi de asigurare a calităţii în educaţie. pag. 28, 30, 31, 32,  36, 37.</w:t>
            </w:r>
          </w:p>
          <w:p w:rsidR="00A02240" w:rsidRPr="00387B01" w:rsidRDefault="00387B01" w:rsidP="00366644">
            <w:pPr>
              <w:pStyle w:val="a4"/>
              <w:numPr>
                <w:ilvl w:val="0"/>
                <w:numId w:val="56"/>
              </w:numPr>
              <w:pBdr>
                <w:top w:val="nil"/>
                <w:left w:val="nil"/>
                <w:bottom w:val="nil"/>
                <w:right w:val="nil"/>
                <w:between w:val="nil"/>
              </w:pBdr>
              <w:spacing w:after="0" w:line="240" w:lineRule="auto"/>
              <w:ind w:left="359" w:right="-99"/>
              <w:rPr>
                <w:rFonts w:ascii="Times New Roman" w:eastAsia="Times New Roman" w:hAnsi="Times New Roman" w:cs="Times New Roman"/>
                <w:color w:val="000000"/>
              </w:rPr>
            </w:pPr>
            <w:r w:rsidRPr="00387B01">
              <w:rPr>
                <w:rFonts w:ascii="Times New Roman" w:eastAsia="Times New Roman" w:hAnsi="Times New Roman" w:cs="Times New Roman"/>
                <w:color w:val="000000"/>
              </w:rPr>
              <w:t>PMA, Controale t</w:t>
            </w:r>
            <w:r w:rsidR="00517E39" w:rsidRPr="00387B01">
              <w:rPr>
                <w:rFonts w:ascii="Times New Roman" w:eastAsia="Times New Roman" w:hAnsi="Times New Roman" w:cs="Times New Roman"/>
                <w:color w:val="000000"/>
              </w:rPr>
              <w:t>ematice, preventive, personale, frontale, de generalizare, etc.</w:t>
            </w:r>
          </w:p>
          <w:p w:rsidR="00A02240" w:rsidRPr="00387B01" w:rsidRDefault="00517E39" w:rsidP="00366644">
            <w:pPr>
              <w:pStyle w:val="a4"/>
              <w:numPr>
                <w:ilvl w:val="0"/>
                <w:numId w:val="56"/>
              </w:numPr>
              <w:pBdr>
                <w:top w:val="nil"/>
                <w:left w:val="nil"/>
                <w:bottom w:val="nil"/>
                <w:right w:val="nil"/>
                <w:between w:val="nil"/>
              </w:pBdr>
              <w:spacing w:after="0" w:line="240" w:lineRule="auto"/>
              <w:ind w:left="359" w:right="-99"/>
              <w:rPr>
                <w:rFonts w:ascii="Times New Roman" w:eastAsia="Times New Roman" w:hAnsi="Times New Roman" w:cs="Times New Roman"/>
                <w:color w:val="000000"/>
              </w:rPr>
            </w:pPr>
            <w:r w:rsidRPr="00387B01">
              <w:rPr>
                <w:rFonts w:ascii="Times New Roman" w:eastAsia="Times New Roman" w:hAnsi="Times New Roman" w:cs="Times New Roman"/>
                <w:color w:val="000000"/>
              </w:rPr>
              <w:t>Evaluarea proiectelor de lungă durată în cadrul CM, în vederea implimentării Curricula 2019 şi a Reper</w:t>
            </w:r>
            <w:r w:rsidR="00387B01">
              <w:rPr>
                <w:rFonts w:ascii="Times New Roman" w:eastAsia="Times New Roman" w:hAnsi="Times New Roman" w:cs="Times New Roman"/>
                <w:color w:val="000000"/>
              </w:rPr>
              <w:t>elor metodologice (Pr</w:t>
            </w:r>
            <w:r w:rsidRPr="00387B01">
              <w:rPr>
                <w:rFonts w:ascii="Times New Roman" w:eastAsia="Times New Roman" w:hAnsi="Times New Roman" w:cs="Times New Roman"/>
                <w:color w:val="000000"/>
              </w:rPr>
              <w:t>ocese–verbale al CM).</w:t>
            </w:r>
          </w:p>
          <w:p w:rsidR="00A02240" w:rsidRPr="00387B01" w:rsidRDefault="00517E39" w:rsidP="00366644">
            <w:pPr>
              <w:pStyle w:val="a4"/>
              <w:numPr>
                <w:ilvl w:val="0"/>
                <w:numId w:val="56"/>
              </w:numPr>
              <w:pBdr>
                <w:top w:val="nil"/>
                <w:left w:val="nil"/>
                <w:bottom w:val="nil"/>
                <w:right w:val="nil"/>
                <w:between w:val="nil"/>
              </w:pBdr>
              <w:spacing w:after="0" w:line="240" w:lineRule="auto"/>
              <w:ind w:left="359" w:right="-99"/>
              <w:rPr>
                <w:rFonts w:ascii="Times New Roman" w:eastAsia="Times New Roman" w:hAnsi="Times New Roman" w:cs="Times New Roman"/>
                <w:color w:val="000000"/>
              </w:rPr>
            </w:pPr>
            <w:r w:rsidRPr="00387B01">
              <w:rPr>
                <w:rFonts w:ascii="Times New Roman" w:eastAsia="Times New Roman" w:hAnsi="Times New Roman" w:cs="Times New Roman"/>
                <w:color w:val="000000"/>
              </w:rPr>
              <w:t>Verificarea/aprobarea pro</w:t>
            </w:r>
            <w:r w:rsidR="00387B01">
              <w:rPr>
                <w:rFonts w:ascii="Times New Roman" w:eastAsia="Times New Roman" w:hAnsi="Times New Roman" w:cs="Times New Roman"/>
                <w:color w:val="000000"/>
              </w:rPr>
              <w:t>i</w:t>
            </w:r>
            <w:r w:rsidRPr="00387B01">
              <w:rPr>
                <w:rFonts w:ascii="Times New Roman" w:eastAsia="Times New Roman" w:hAnsi="Times New Roman" w:cs="Times New Roman"/>
                <w:color w:val="000000"/>
              </w:rPr>
              <w:t>ectărilor de lungă durată, PEI şi a demersurilor didactice de către echipa managerială.</w:t>
            </w:r>
          </w:p>
          <w:p w:rsidR="00A02240" w:rsidRPr="00387B01" w:rsidRDefault="00517E39" w:rsidP="00366644">
            <w:pPr>
              <w:pStyle w:val="a4"/>
              <w:numPr>
                <w:ilvl w:val="0"/>
                <w:numId w:val="56"/>
              </w:numPr>
              <w:pBdr>
                <w:top w:val="nil"/>
                <w:left w:val="nil"/>
                <w:bottom w:val="nil"/>
                <w:right w:val="nil"/>
                <w:between w:val="nil"/>
              </w:pBdr>
              <w:shd w:val="clear" w:color="auto" w:fill="FFFFFF" w:themeFill="background1"/>
              <w:spacing w:after="0" w:line="240"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Monitorizarea prin asistări la ore (Registrul de evidenţă a orelor asistate de către administraţie).</w:t>
            </w:r>
          </w:p>
          <w:p w:rsidR="00A02240" w:rsidRPr="00387B01" w:rsidRDefault="00517E39" w:rsidP="00366644">
            <w:pPr>
              <w:pStyle w:val="a4"/>
              <w:numPr>
                <w:ilvl w:val="0"/>
                <w:numId w:val="56"/>
              </w:numPr>
              <w:pBdr>
                <w:top w:val="nil"/>
                <w:left w:val="nil"/>
                <w:bottom w:val="nil"/>
                <w:right w:val="nil"/>
                <w:between w:val="nil"/>
              </w:pBdr>
              <w:shd w:val="clear" w:color="auto" w:fill="FFFFFF" w:themeFill="background1"/>
              <w:spacing w:after="0" w:line="240"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Evaluarea registrelor şcolare (note informative la CA).</w:t>
            </w:r>
          </w:p>
          <w:p w:rsidR="00A02240" w:rsidRPr="00387B01" w:rsidRDefault="00517E39" w:rsidP="00366644">
            <w:pPr>
              <w:pStyle w:val="a4"/>
              <w:numPr>
                <w:ilvl w:val="0"/>
                <w:numId w:val="56"/>
              </w:numPr>
              <w:pBdr>
                <w:top w:val="nil"/>
                <w:left w:val="nil"/>
                <w:bottom w:val="nil"/>
                <w:right w:val="nil"/>
                <w:between w:val="nil"/>
              </w:pBdr>
              <w:shd w:val="clear" w:color="auto" w:fill="FFFFFF" w:themeFill="background1"/>
              <w:spacing w:after="0" w:line="240" w:lineRule="auto"/>
              <w:ind w:left="359"/>
              <w:rPr>
                <w:rFonts w:ascii="Times New Roman" w:eastAsia="Times New Roman" w:hAnsi="Times New Roman" w:cs="Times New Roman"/>
                <w:color w:val="000000"/>
              </w:rPr>
            </w:pPr>
            <w:r w:rsidRPr="00387B01">
              <w:rPr>
                <w:rFonts w:ascii="Times New Roman" w:eastAsia="Times New Roman" w:hAnsi="Times New Roman" w:cs="Times New Roman"/>
                <w:color w:val="000000"/>
              </w:rPr>
              <w:t xml:space="preserve">Evaluarea trimestrială a personalului pentru stabilirea sporului </w:t>
            </w:r>
            <w:r w:rsidR="009A4E44">
              <w:rPr>
                <w:rFonts w:ascii="Times New Roman" w:eastAsia="Times New Roman" w:hAnsi="Times New Roman" w:cs="Times New Roman"/>
                <w:color w:val="000000"/>
              </w:rPr>
              <w:t>de performanţă (ordinele nr. 91din 07.09.22;  272 din 20.12.22; 27 din 01.03.03;  62 din 01.07.23</w:t>
            </w:r>
            <w:r w:rsidRPr="00387B01">
              <w:rPr>
                <w:rFonts w:ascii="Times New Roman" w:eastAsia="Times New Roman" w:hAnsi="Times New Roman" w:cs="Times New Roman"/>
                <w:color w:val="000000"/>
              </w:rPr>
              <w:t>).</w:t>
            </w:r>
          </w:p>
          <w:p w:rsidR="00A02240" w:rsidRPr="00387B01" w:rsidRDefault="00517E39" w:rsidP="00366644">
            <w:pPr>
              <w:pStyle w:val="a4"/>
              <w:numPr>
                <w:ilvl w:val="0"/>
                <w:numId w:val="56"/>
              </w:numPr>
              <w:pBdr>
                <w:top w:val="nil"/>
                <w:left w:val="nil"/>
                <w:bottom w:val="nil"/>
                <w:right w:val="nil"/>
                <w:between w:val="nil"/>
              </w:pBdr>
              <w:shd w:val="clear" w:color="auto" w:fill="FFFFFF" w:themeFill="background1"/>
              <w:spacing w:after="0" w:line="240" w:lineRule="auto"/>
              <w:ind w:left="359"/>
              <w:rPr>
                <w:rFonts w:ascii="Times New Roman" w:eastAsia="Times New Roman" w:hAnsi="Times New Roman" w:cs="Times New Roman"/>
                <w:color w:val="00B050"/>
              </w:rPr>
            </w:pPr>
            <w:r w:rsidRPr="00387B01">
              <w:rPr>
                <w:rFonts w:ascii="Times New Roman" w:eastAsia="Times New Roman" w:hAnsi="Times New Roman" w:cs="Times New Roman"/>
                <w:color w:val="000000"/>
              </w:rPr>
              <w:t>Rapoartele semestriale şi anuale  ale cadrelor didactice cu privire la  realizarea curricula şcolară în baza proiectelor de lungă durată  şi a PEI (şedinţele CP, procese-verbale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4.2.1. Administrația instituției monitorizează, prin proceduri specifice,  realizarea curriculumului (inclusiv componenta municipală, cea școlară, curriculum adaptat și PEI)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4.2.2. Prezența, în planurile strategice și operaționale, a programelor și activităților de recrutare și formare a cadrelor didactice din perspectiva nevoilor individuale, instituționale și naționale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7"/>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9A4E44" w:rsidRDefault="00517E39" w:rsidP="00366644">
            <w:pPr>
              <w:pStyle w:val="a4"/>
              <w:numPr>
                <w:ilvl w:val="0"/>
                <w:numId w:val="57"/>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PDI,  S4. Crearea şi menţinerea mediului stimulativ şi cooperant în vederea dezvoltării continue a capitalului uman al liceului. Pag 34 -35.</w:t>
            </w:r>
          </w:p>
          <w:p w:rsidR="00A02240" w:rsidRPr="009A4E44" w:rsidRDefault="00517E39" w:rsidP="00366644">
            <w:pPr>
              <w:pStyle w:val="a4"/>
              <w:numPr>
                <w:ilvl w:val="0"/>
                <w:numId w:val="57"/>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PMA. Planul de atestare a cadrelor dida</w:t>
            </w:r>
            <w:r w:rsidR="00387B01" w:rsidRPr="009A4E44">
              <w:rPr>
                <w:rFonts w:ascii="Times New Roman" w:eastAsia="Times New Roman" w:hAnsi="Times New Roman" w:cs="Times New Roman"/>
                <w:color w:val="000000"/>
              </w:rPr>
              <w:t>ctice pentru anul de studii 2022-2023</w:t>
            </w:r>
            <w:r w:rsidRPr="009A4E44">
              <w:rPr>
                <w:rFonts w:ascii="Times New Roman" w:eastAsia="Times New Roman" w:hAnsi="Times New Roman" w:cs="Times New Roman"/>
                <w:color w:val="000000"/>
              </w:rPr>
              <w:t xml:space="preserve">. </w:t>
            </w:r>
          </w:p>
          <w:p w:rsidR="00A02240" w:rsidRPr="009A4E44" w:rsidRDefault="00517E39" w:rsidP="00366644">
            <w:pPr>
              <w:pStyle w:val="a4"/>
              <w:numPr>
                <w:ilvl w:val="0"/>
                <w:numId w:val="57"/>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PMA. Planul de formare continua a cadrelor didactice</w:t>
            </w:r>
            <w:r w:rsidR="00387B01" w:rsidRPr="009A4E44">
              <w:rPr>
                <w:rFonts w:ascii="Times New Roman" w:eastAsia="Times New Roman" w:hAnsi="Times New Roman" w:cs="Times New Roman"/>
                <w:color w:val="000000"/>
              </w:rPr>
              <w:t xml:space="preserve"> pentru anul de studii 2022-2023</w:t>
            </w:r>
            <w:r w:rsidRPr="009A4E44">
              <w:rPr>
                <w:rFonts w:ascii="Times New Roman" w:eastAsia="Times New Roman" w:hAnsi="Times New Roman" w:cs="Times New Roman"/>
                <w:color w:val="000000"/>
              </w:rPr>
              <w:t>.</w:t>
            </w:r>
          </w:p>
          <w:p w:rsidR="00A02240" w:rsidRPr="009A4E44" w:rsidRDefault="00517E39" w:rsidP="00366644">
            <w:pPr>
              <w:pStyle w:val="a4"/>
              <w:numPr>
                <w:ilvl w:val="0"/>
                <w:numId w:val="57"/>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PMA. Plan de formare internă al cadrelor didactice (tematica semin</w:t>
            </w:r>
            <w:r w:rsidR="00387B01" w:rsidRPr="009A4E44">
              <w:rPr>
                <w:rFonts w:ascii="Times New Roman" w:eastAsia="Times New Roman" w:hAnsi="Times New Roman" w:cs="Times New Roman"/>
                <w:color w:val="000000"/>
              </w:rPr>
              <w:t>arelor în anul de studii 2022-2023</w:t>
            </w:r>
            <w:r w:rsidRPr="009A4E44">
              <w:rPr>
                <w:rFonts w:ascii="Times New Roman" w:eastAsia="Times New Roman" w:hAnsi="Times New Roman" w:cs="Times New Roman"/>
                <w:color w:val="000000"/>
              </w:rPr>
              <w:t>, Program de activitate a şcolii experienţei avansate, Activitatea de formare a tinerilor specialişti).</w:t>
            </w:r>
          </w:p>
          <w:p w:rsidR="00A02240" w:rsidRPr="009A4E44" w:rsidRDefault="00517E39" w:rsidP="00366644">
            <w:pPr>
              <w:pStyle w:val="a4"/>
              <w:numPr>
                <w:ilvl w:val="0"/>
                <w:numId w:val="57"/>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Eliberarea ofertelor celor mai buni studenţi practicanţi pentru ocuparea posturilor vacante.</w:t>
            </w:r>
          </w:p>
          <w:p w:rsidR="00A02240" w:rsidRPr="00977B9B" w:rsidRDefault="00517E39" w:rsidP="00366644">
            <w:pPr>
              <w:pStyle w:val="a4"/>
              <w:numPr>
                <w:ilvl w:val="0"/>
                <w:numId w:val="57"/>
              </w:numPr>
              <w:pBdr>
                <w:top w:val="nil"/>
                <w:left w:val="nil"/>
                <w:bottom w:val="nil"/>
                <w:right w:val="nil"/>
                <w:between w:val="nil"/>
              </w:pBdr>
              <w:spacing w:after="0" w:line="240" w:lineRule="auto"/>
              <w:ind w:left="359"/>
              <w:rPr>
                <w:rFonts w:ascii="Times New Roman" w:eastAsia="Times New Roman" w:hAnsi="Times New Roman" w:cs="Times New Roman"/>
              </w:rPr>
            </w:pPr>
            <w:r w:rsidRPr="009A4E44">
              <w:rPr>
                <w:rFonts w:ascii="Times New Roman" w:eastAsia="Times New Roman" w:hAnsi="Times New Roman" w:cs="Times New Roman"/>
                <w:color w:val="000000"/>
              </w:rPr>
              <w:t xml:space="preserve">Activitatea de mentorat </w:t>
            </w:r>
            <w:r w:rsidR="009A4E44" w:rsidRPr="00977B9B">
              <w:rPr>
                <w:rFonts w:ascii="Times New Roman" w:eastAsia="Times New Roman" w:hAnsi="Times New Roman" w:cs="Times New Roman"/>
              </w:rPr>
              <w:t>(</w:t>
            </w:r>
            <w:r w:rsidR="00977B9B" w:rsidRPr="00977B9B">
              <w:rPr>
                <w:rFonts w:ascii="Times New Roman" w:eastAsia="Times New Roman" w:hAnsi="Times New Roman" w:cs="Times New Roman"/>
              </w:rPr>
              <w:t>ordinul nr. 77  din  01.09.2022</w:t>
            </w:r>
            <w:r w:rsidRPr="00977B9B">
              <w:rPr>
                <w:rFonts w:ascii="Times New Roman" w:eastAsia="Times New Roman" w:hAnsi="Times New Roman" w:cs="Times New Roman"/>
              </w:rPr>
              <w:t xml:space="preserve"> ).</w:t>
            </w:r>
          </w:p>
          <w:p w:rsidR="00A02240" w:rsidRPr="009A4E44" w:rsidRDefault="00517E39" w:rsidP="00366644">
            <w:pPr>
              <w:pStyle w:val="a4"/>
              <w:numPr>
                <w:ilvl w:val="0"/>
                <w:numId w:val="57"/>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Do</w:t>
            </w:r>
            <w:r w:rsidR="00977B9B">
              <w:rPr>
                <w:rFonts w:ascii="Times New Roman" w:eastAsia="Times New Roman" w:hAnsi="Times New Roman" w:cs="Times New Roman"/>
                <w:color w:val="000000"/>
              </w:rPr>
              <w:t>cumentația comisiei de atestare, ord. 89 din 02.09.2022</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4.2.2. Planurile strategice și operaționale ale instituției cuprind programe și activități de recrutare și formare a cadrelor didactice și auxiliare din perspectiva nevoilor individuale, instituționale și naționale.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4.2.3. Existența unui număr suficient de resurse educaționale (umane, materiale etc.) pentru realizarea finalităților stabilite prin curriculumul național</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8"/>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9A4E44" w:rsidRDefault="00517E39" w:rsidP="00366644">
            <w:pPr>
              <w:pStyle w:val="a4"/>
              <w:numPr>
                <w:ilvl w:val="0"/>
                <w:numId w:val="5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 xml:space="preserve">Acoperirea orelor cu specialişti (Listele de evidenţă a cadrelor didactice </w:t>
            </w:r>
            <w:r w:rsidRPr="009A4E44">
              <w:rPr>
                <w:rFonts w:ascii="Times New Roman" w:eastAsia="Times New Roman" w:hAnsi="Times New Roman" w:cs="Times New Roman"/>
                <w:color w:val="000000"/>
              </w:rPr>
              <w:lastRenderedPageBreak/>
              <w:t xml:space="preserve">pentru anul de </w:t>
            </w:r>
            <w:r w:rsidRPr="009A4E44">
              <w:rPr>
                <w:rFonts w:ascii="Times New Roman" w:eastAsia="Times New Roman" w:hAnsi="Times New Roman" w:cs="Times New Roman"/>
              </w:rPr>
              <w:t>studii</w:t>
            </w:r>
            <w:r w:rsidR="009A4E44" w:rsidRPr="009A4E44">
              <w:rPr>
                <w:rFonts w:ascii="Times New Roman" w:eastAsia="Times New Roman" w:hAnsi="Times New Roman" w:cs="Times New Roman"/>
                <w:color w:val="000000"/>
              </w:rPr>
              <w:t xml:space="preserve"> 2022-2023</w:t>
            </w:r>
            <w:r w:rsidRPr="009A4E44">
              <w:rPr>
                <w:rFonts w:ascii="Times New Roman" w:eastAsia="Times New Roman" w:hAnsi="Times New Roman" w:cs="Times New Roman"/>
                <w:color w:val="000000"/>
              </w:rPr>
              <w:t>).</w:t>
            </w:r>
          </w:p>
          <w:p w:rsidR="00A02240" w:rsidRPr="009A4E44" w:rsidRDefault="00517E39" w:rsidP="00366644">
            <w:pPr>
              <w:pStyle w:val="a4"/>
              <w:numPr>
                <w:ilvl w:val="0"/>
                <w:numId w:val="5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Raportul statistic nr. 83-edu.</w:t>
            </w:r>
          </w:p>
          <w:p w:rsidR="00A02240" w:rsidRPr="009A4E44" w:rsidRDefault="00517E39" w:rsidP="00366644">
            <w:pPr>
              <w:pStyle w:val="a4"/>
              <w:numPr>
                <w:ilvl w:val="0"/>
                <w:numId w:val="5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A4E44">
              <w:rPr>
                <w:rFonts w:ascii="Times New Roman" w:eastAsia="Times New Roman" w:hAnsi="Times New Roman" w:cs="Times New Roman"/>
                <w:color w:val="000000"/>
              </w:rPr>
              <w:t>Existenţa resurse materiale, auxiliare curriculare necesare aplicării curriculumului naţional în raport cu obiectivele şi misiunea instituţiei (Registrul de evidenţă a bunurilor materiale).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4.2.3. Instituția dispune de un număr suficient de resurse educaționale (umane, materiale etc.) pentru realizarea finalităților stabilite prin curriculum-ul național.</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rsidP="00CD13DD">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4.2.4. Monitorizarea centrării pe Standardele de eficiență a învățării, a modului de utilizare a resurselor educaționale și de aplicare a strategiilor didactice interactive, inclusiv TIC, în procesul educațional</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9"/>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331350" w:rsidRDefault="002A79A6" w:rsidP="0033135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rPr>
            </w:pPr>
            <w:r w:rsidRPr="00331350">
              <w:rPr>
                <w:rFonts w:ascii="Times New Roman" w:eastAsia="Times New Roman" w:hAnsi="Times New Roman" w:cs="Times New Roman"/>
              </w:rPr>
              <w:t>-</w:t>
            </w:r>
            <w:r w:rsidRPr="00A45A1C">
              <w:rPr>
                <w:rFonts w:ascii="Times New Roman" w:eastAsia="Times New Roman" w:hAnsi="Times New Roman" w:cs="Times New Roman"/>
                <w:b/>
              </w:rPr>
              <w:t>Control tematic</w:t>
            </w:r>
            <w:r w:rsidRPr="00331350">
              <w:rPr>
                <w:rFonts w:ascii="Times New Roman" w:eastAsia="Times New Roman" w:hAnsi="Times New Roman" w:cs="Times New Roman"/>
              </w:rPr>
              <w:t>: Proiectarea didactică de lungă durată la disciplinele școlare conform actelor normative</w:t>
            </w:r>
            <w:r w:rsidR="00517E39" w:rsidRPr="00331350">
              <w:rPr>
                <w:rFonts w:ascii="Times New Roman" w:eastAsia="Times New Roman" w:hAnsi="Times New Roman" w:cs="Times New Roman"/>
              </w:rPr>
              <w:t>. CA,CP şedinţă comună proce</w:t>
            </w:r>
            <w:r w:rsidR="00331350" w:rsidRPr="00331350">
              <w:rPr>
                <w:rFonts w:ascii="Times New Roman" w:eastAsia="Times New Roman" w:hAnsi="Times New Roman" w:cs="Times New Roman"/>
              </w:rPr>
              <w:t>s-verbal nr. 03 din 15.09.2022</w:t>
            </w:r>
            <w:r w:rsidR="00517E39" w:rsidRPr="00331350">
              <w:rPr>
                <w:rFonts w:ascii="Times New Roman" w:eastAsia="Times New Roman" w:hAnsi="Times New Roman" w:cs="Times New Roman"/>
              </w:rPr>
              <w:t>.</w:t>
            </w:r>
          </w:p>
          <w:p w:rsidR="00AA5D44" w:rsidRDefault="00331350" w:rsidP="00AA5D4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A45A1C">
              <w:rPr>
                <w:rFonts w:ascii="Times New Roman" w:eastAsia="Times New Roman" w:hAnsi="Times New Roman" w:cs="Times New Roman"/>
                <w:b/>
                <w:color w:val="000000"/>
              </w:rPr>
              <w:t>Control tematic</w:t>
            </w:r>
            <w:r>
              <w:rPr>
                <w:rFonts w:ascii="Times New Roman" w:eastAsia="Times New Roman" w:hAnsi="Times New Roman" w:cs="Times New Roman"/>
                <w:color w:val="000000"/>
              </w:rPr>
              <w:t xml:space="preserve">: </w:t>
            </w:r>
            <w:r w:rsidR="00CD13D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Monitoriarea proiectărilor  CM </w:t>
            </w:r>
            <w:r w:rsidR="00F12983">
              <w:rPr>
                <w:rFonts w:ascii="Times New Roman" w:eastAsia="Times New Roman" w:hAnsi="Times New Roman" w:cs="Times New Roman"/>
                <w:color w:val="000000"/>
              </w:rPr>
              <w:t xml:space="preserve">la discipline cu privire la reflectarea </w:t>
            </w:r>
            <w:r>
              <w:rPr>
                <w:rFonts w:ascii="Times New Roman" w:eastAsia="Times New Roman" w:hAnsi="Times New Roman" w:cs="Times New Roman"/>
                <w:color w:val="000000"/>
              </w:rPr>
              <w:t xml:space="preserve">problemelor </w:t>
            </w:r>
            <w:r w:rsidR="00F12983">
              <w:rPr>
                <w:rFonts w:ascii="Times New Roman" w:eastAsia="Times New Roman" w:hAnsi="Times New Roman" w:cs="Times New Roman"/>
                <w:color w:val="000000"/>
              </w:rPr>
              <w:t>din</w:t>
            </w:r>
            <w:r>
              <w:rPr>
                <w:rFonts w:ascii="Times New Roman" w:eastAsia="Times New Roman" w:hAnsi="Times New Roman" w:cs="Times New Roman"/>
                <w:color w:val="000000"/>
              </w:rPr>
              <w:t xml:space="preserve"> Standar</w:t>
            </w:r>
            <w:r w:rsidR="00F12983">
              <w:rPr>
                <w:rFonts w:ascii="Times New Roman" w:eastAsia="Times New Roman" w:hAnsi="Times New Roman" w:cs="Times New Roman"/>
                <w:color w:val="000000"/>
              </w:rPr>
              <w:t>dele de eficiență a învățării, a</w:t>
            </w:r>
            <w:r>
              <w:rPr>
                <w:rFonts w:ascii="Times New Roman" w:eastAsia="Times New Roman" w:hAnsi="Times New Roman" w:cs="Times New Roman"/>
                <w:color w:val="000000"/>
              </w:rPr>
              <w:t xml:space="preserve"> modului de utilizare a resurselor educaționale și de aplicare a strategiilor didactice interactive, inclusiv TIC, în procesul educațional</w:t>
            </w:r>
            <w:r w:rsidR="00AA5D44">
              <w:rPr>
                <w:rFonts w:ascii="Times New Roman" w:eastAsia="Times New Roman" w:hAnsi="Times New Roman" w:cs="Times New Roman"/>
                <w:color w:val="000000"/>
              </w:rPr>
              <w:t>,,</w:t>
            </w:r>
            <w:r w:rsidR="00CD13DD">
              <w:rPr>
                <w:rFonts w:ascii="Times New Roman" w:eastAsia="Times New Roman" w:hAnsi="Times New Roman" w:cs="Times New Roman"/>
                <w:color w:val="000000"/>
              </w:rPr>
              <w:t xml:space="preserve"> </w:t>
            </w:r>
          </w:p>
          <w:p w:rsidR="00CD13DD" w:rsidRPr="00AA5D44" w:rsidRDefault="00AA5D44" w:rsidP="00AA5D4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D13DD" w:rsidRPr="00CD13DD">
              <w:rPr>
                <w:rFonts w:ascii="Times New Roman" w:hAnsi="Times New Roman" w:cs="Times New Roman"/>
              </w:rPr>
              <w:t>♦ Învățământul primar – Tașcă Vasile</w:t>
            </w:r>
            <w:r w:rsidR="00B9771A">
              <w:rPr>
                <w:rFonts w:ascii="Times New Roman" w:hAnsi="Times New Roman" w:cs="Times New Roman"/>
              </w:rPr>
              <w:t xml:space="preserve">, </w:t>
            </w:r>
            <w:r w:rsidR="00BC3DA8">
              <w:rPr>
                <w:rFonts w:ascii="Times New Roman" w:hAnsi="Times New Roman" w:cs="Times New Roman"/>
              </w:rPr>
              <w:t xml:space="preserve"> proces-verbal nr.02 din 08.09.2022</w:t>
            </w:r>
          </w:p>
          <w:p w:rsidR="00331350" w:rsidRPr="00336418" w:rsidRDefault="00CD13DD" w:rsidP="00336418">
            <w:pPr>
              <w:tabs>
                <w:tab w:val="left" w:pos="1230"/>
              </w:tabs>
              <w:spacing w:line="240" w:lineRule="auto"/>
              <w:ind w:left="75"/>
              <w:rPr>
                <w:rFonts w:ascii="Times New Roman" w:hAnsi="Times New Roman" w:cs="Times New Roman"/>
              </w:rPr>
            </w:pPr>
            <w:r w:rsidRPr="00CD13DD">
              <w:rPr>
                <w:rFonts w:ascii="Times New Roman" w:hAnsi="Times New Roman" w:cs="Times New Roman"/>
              </w:rPr>
              <w:t>♦ Li</w:t>
            </w:r>
            <w:r>
              <w:rPr>
                <w:rFonts w:ascii="Times New Roman" w:hAnsi="Times New Roman" w:cs="Times New Roman"/>
              </w:rPr>
              <w:t>mbă şi lit-ra română – Crăciun Al-dra</w:t>
            </w:r>
            <w:r w:rsidR="00A540CC">
              <w:rPr>
                <w:rFonts w:ascii="Times New Roman" w:hAnsi="Times New Roman" w:cs="Times New Roman"/>
              </w:rPr>
              <w:t>, proces-verbal nr.02 din 14.11.2022</w:t>
            </w:r>
            <w:r w:rsidR="00336418">
              <w:rPr>
                <w:rFonts w:ascii="Times New Roman" w:hAnsi="Times New Roman" w:cs="Times New Roman"/>
              </w:rPr>
              <w:t xml:space="preserve">                                                       </w:t>
            </w:r>
            <w:r w:rsidR="00A540CC">
              <w:rPr>
                <w:rFonts w:ascii="Times New Roman" w:hAnsi="Times New Roman" w:cs="Times New Roman"/>
              </w:rPr>
              <w:t xml:space="preserve">                                                         </w:t>
            </w:r>
            <w:r w:rsidR="00336418">
              <w:rPr>
                <w:rFonts w:ascii="Times New Roman" w:hAnsi="Times New Roman" w:cs="Times New Roman"/>
              </w:rPr>
              <w:t xml:space="preserve">      </w:t>
            </w:r>
            <w:r w:rsidRPr="00CD13DD">
              <w:rPr>
                <w:rFonts w:ascii="Times New Roman" w:hAnsi="Times New Roman" w:cs="Times New Roman"/>
              </w:rPr>
              <w:t>♦ L</w:t>
            </w:r>
            <w:r w:rsidR="00336418">
              <w:rPr>
                <w:rFonts w:ascii="Times New Roman" w:hAnsi="Times New Roman" w:cs="Times New Roman"/>
              </w:rPr>
              <w:t>imba străină – Codreanu Iuliana</w:t>
            </w:r>
            <w:r w:rsidR="00A540CC">
              <w:rPr>
                <w:rFonts w:ascii="Times New Roman" w:hAnsi="Times New Roman" w:cs="Times New Roman"/>
              </w:rPr>
              <w:t>, proces-verbal</w:t>
            </w:r>
            <w:r w:rsidR="0064208D">
              <w:rPr>
                <w:rFonts w:ascii="Times New Roman" w:hAnsi="Times New Roman" w:cs="Times New Roman"/>
              </w:rPr>
              <w:t xml:space="preserve"> nr.02 din 14.11.2022                                                                                                                      </w:t>
            </w:r>
            <w:r w:rsidRPr="00CD13DD">
              <w:rPr>
                <w:rFonts w:ascii="Times New Roman" w:hAnsi="Times New Roman" w:cs="Times New Roman"/>
              </w:rPr>
              <w:t>♦ Matematică şi ştiinţe – Chirilenco-Ostaci Stela</w:t>
            </w:r>
            <w:r w:rsidR="00B9771A">
              <w:rPr>
                <w:rFonts w:ascii="Times New Roman" w:hAnsi="Times New Roman" w:cs="Times New Roman"/>
              </w:rPr>
              <w:t>,</w:t>
            </w:r>
            <w:r>
              <w:rPr>
                <w:rFonts w:ascii="Times New Roman" w:hAnsi="Times New Roman" w:cs="Times New Roman"/>
              </w:rPr>
              <w:t xml:space="preserve"> proces-verbal nr.01 din 02.09.2022</w:t>
            </w:r>
            <w:r w:rsidR="00336418">
              <w:rPr>
                <w:rFonts w:ascii="Times New Roman" w:hAnsi="Times New Roman" w:cs="Times New Roman"/>
              </w:rPr>
              <w:t xml:space="preserve">                                                                                                                           </w:t>
            </w:r>
            <w:r w:rsidRPr="00CD13DD">
              <w:rPr>
                <w:rFonts w:ascii="Times New Roman" w:hAnsi="Times New Roman" w:cs="Times New Roman"/>
              </w:rPr>
              <w:t>♦ Educaţie socio-umanistic</w:t>
            </w:r>
            <w:r w:rsidR="00336418">
              <w:rPr>
                <w:rFonts w:ascii="Times New Roman" w:hAnsi="Times New Roman" w:cs="Times New Roman"/>
              </w:rPr>
              <w:t xml:space="preserve">ă – Secrieru Natalia                                                               </w:t>
            </w:r>
            <w:r w:rsidRPr="00CD13DD">
              <w:rPr>
                <w:rFonts w:ascii="Times New Roman" w:hAnsi="Times New Roman" w:cs="Times New Roman"/>
              </w:rPr>
              <w:t>♦ Arte. Tehnologii. Sport – Tomoianu Carolina</w:t>
            </w:r>
            <w:r>
              <w:rPr>
                <w:rFonts w:ascii="Times New Roman" w:hAnsi="Times New Roman" w:cs="Times New Roman"/>
              </w:rPr>
              <w:t>, proces-verbal nr.01 din 29.08.2022</w:t>
            </w:r>
          </w:p>
          <w:p w:rsidR="00A02240" w:rsidRDefault="00517E39" w:rsidP="0033135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A45A1C">
              <w:rPr>
                <w:rFonts w:ascii="Times New Roman" w:eastAsia="Times New Roman" w:hAnsi="Times New Roman" w:cs="Times New Roman"/>
                <w:b/>
                <w:color w:val="000000"/>
              </w:rPr>
              <w:t>Control tematic</w:t>
            </w:r>
            <w:r>
              <w:rPr>
                <w:rFonts w:ascii="Times New Roman" w:eastAsia="Times New Roman" w:hAnsi="Times New Roman" w:cs="Times New Roman"/>
                <w:color w:val="000000"/>
              </w:rPr>
              <w:t xml:space="preserve"> „ Utilizarea metodelor interactive în formarea competenţelor comunicative la orele </w:t>
            </w:r>
            <w:r w:rsidR="00336418">
              <w:rPr>
                <w:rFonts w:ascii="Times New Roman" w:eastAsia="Times New Roman" w:hAnsi="Times New Roman" w:cs="Times New Roman"/>
                <w:color w:val="000000"/>
              </w:rPr>
              <w:t>desfășurate de către cadrele didactice supuse atestării în anul 2022-2023</w:t>
            </w:r>
            <w:r>
              <w:rPr>
                <w:rFonts w:ascii="Times New Roman" w:eastAsia="Times New Roman" w:hAnsi="Times New Roman" w:cs="Times New Roman"/>
                <w:color w:val="000000"/>
              </w:rPr>
              <w:t>”. Nota informativă</w:t>
            </w:r>
            <w:r w:rsidR="00131CB0">
              <w:rPr>
                <w:rFonts w:ascii="Times New Roman" w:eastAsia="Times New Roman" w:hAnsi="Times New Roman" w:cs="Times New Roman"/>
                <w:color w:val="000000"/>
              </w:rPr>
              <w:t xml:space="preserve"> la CP proces-verbal nr.08 din 17.02.2023</w:t>
            </w:r>
            <w:r>
              <w:rPr>
                <w:rFonts w:ascii="Times New Roman" w:eastAsia="Times New Roman" w:hAnsi="Times New Roman" w:cs="Times New Roman"/>
                <w:color w:val="000000"/>
              </w:rPr>
              <w:t>.</w:t>
            </w:r>
          </w:p>
          <w:p w:rsidR="00A02240" w:rsidRDefault="00517E39" w:rsidP="0033135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653C74">
              <w:rPr>
                <w:rFonts w:ascii="Times New Roman" w:eastAsia="Times New Roman" w:hAnsi="Times New Roman" w:cs="Times New Roman"/>
                <w:color w:val="000000"/>
              </w:rPr>
              <w:t xml:space="preserve"> Verificarea demersurilor didactice, a</w:t>
            </w:r>
            <w:r>
              <w:rPr>
                <w:rFonts w:ascii="Times New Roman" w:eastAsia="Times New Roman" w:hAnsi="Times New Roman" w:cs="Times New Roman"/>
                <w:color w:val="000000"/>
              </w:rPr>
              <w:t xml:space="preserve">sistenţa </w:t>
            </w:r>
            <w:r w:rsidR="0073388B">
              <w:rPr>
                <w:rFonts w:ascii="Times New Roman" w:eastAsia="Times New Roman" w:hAnsi="Times New Roman" w:cs="Times New Roman"/>
                <w:color w:val="000000"/>
              </w:rPr>
              <w:t>la ore</w:t>
            </w:r>
            <w:r>
              <w:rPr>
                <w:rFonts w:ascii="Times New Roman" w:eastAsia="Times New Roman" w:hAnsi="Times New Roman" w:cs="Times New Roman"/>
                <w:color w:val="000000"/>
              </w:rPr>
              <w:t xml:space="preserve"> (Registrul de evidenţă a orelor asistate de către administraţie).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4.2.4. Instituția monitorizează/utilizarea resurselor educaționale și aplicarea strategiilor didactice interactive, centrării pe Standardele de eficiență a învățării la evaluarea calității Curriculumului predat, a modului de utilizare a resurselor educaționale și de aplicare a strategiilor didactice interactive, inclusiv TIC, în procesul educațional.</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4.2.5. Elaborarea proiectelor didactice în conformitate cu  principiile educației centrate pe elev și pe formarea de competențe, valorificând curriculumul în baza Standardelor de eficiență a învățării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a"/>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977B9B" w:rsidRDefault="00517E39" w:rsidP="00366644">
            <w:pPr>
              <w:pStyle w:val="a4"/>
              <w:numPr>
                <w:ilvl w:val="0"/>
                <w:numId w:val="5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77B9B">
              <w:rPr>
                <w:rFonts w:ascii="Times New Roman" w:eastAsia="Times New Roman" w:hAnsi="Times New Roman" w:cs="Times New Roman"/>
                <w:color w:val="000000"/>
              </w:rPr>
              <w:t>Familiarizarea cadrelor didactice cu Reperele metodologice e</w:t>
            </w:r>
            <w:r w:rsidR="009A4E44" w:rsidRPr="00977B9B">
              <w:rPr>
                <w:rFonts w:ascii="Times New Roman" w:eastAsia="Times New Roman" w:hAnsi="Times New Roman" w:cs="Times New Roman"/>
                <w:color w:val="000000"/>
              </w:rPr>
              <w:t>laborate de ME</w:t>
            </w:r>
            <w:r w:rsidRPr="00977B9B">
              <w:rPr>
                <w:rFonts w:ascii="Times New Roman" w:eastAsia="Times New Roman" w:hAnsi="Times New Roman" w:cs="Times New Roman"/>
                <w:color w:val="000000"/>
              </w:rPr>
              <w:t>C. Procese-verbale ale Comisiilor metodice.</w:t>
            </w:r>
          </w:p>
          <w:p w:rsidR="00A02240" w:rsidRPr="00977B9B" w:rsidRDefault="00517E39" w:rsidP="00366644">
            <w:pPr>
              <w:pStyle w:val="a4"/>
              <w:numPr>
                <w:ilvl w:val="0"/>
                <w:numId w:val="5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77B9B">
              <w:rPr>
                <w:rFonts w:ascii="Times New Roman" w:eastAsia="Times New Roman" w:hAnsi="Times New Roman" w:cs="Times New Roman"/>
                <w:color w:val="000000"/>
              </w:rPr>
              <w:t>Elaborarea pro</w:t>
            </w:r>
            <w:r w:rsidR="009A4E44" w:rsidRPr="00977B9B">
              <w:rPr>
                <w:rFonts w:ascii="Times New Roman" w:eastAsia="Times New Roman" w:hAnsi="Times New Roman" w:cs="Times New Roman"/>
                <w:color w:val="000000"/>
              </w:rPr>
              <w:t>i</w:t>
            </w:r>
            <w:r w:rsidRPr="00977B9B">
              <w:rPr>
                <w:rFonts w:ascii="Times New Roman" w:eastAsia="Times New Roman" w:hAnsi="Times New Roman" w:cs="Times New Roman"/>
                <w:color w:val="000000"/>
              </w:rPr>
              <w:t xml:space="preserve">ectelor de lugă durată în conformitate cu  principiile educației centrate pe elev și pe formarea de competențe, valorificând </w:t>
            </w:r>
            <w:r w:rsidRPr="00977B9B">
              <w:rPr>
                <w:rFonts w:ascii="Times New Roman" w:eastAsia="Times New Roman" w:hAnsi="Times New Roman" w:cs="Times New Roman"/>
                <w:color w:val="000000"/>
              </w:rPr>
              <w:lastRenderedPageBreak/>
              <w:t>curriculumul în baza Standardelor de eficiență a învățării.</w:t>
            </w:r>
          </w:p>
          <w:p w:rsidR="00A02240" w:rsidRPr="00977B9B" w:rsidRDefault="009A4E44" w:rsidP="00366644">
            <w:pPr>
              <w:pStyle w:val="a4"/>
              <w:numPr>
                <w:ilvl w:val="0"/>
                <w:numId w:val="59"/>
              </w:numPr>
              <w:pBdr>
                <w:top w:val="nil"/>
                <w:left w:val="nil"/>
                <w:bottom w:val="nil"/>
                <w:right w:val="nil"/>
                <w:between w:val="nil"/>
              </w:pBdr>
              <w:spacing w:after="0"/>
              <w:ind w:left="359"/>
              <w:jc w:val="both"/>
              <w:rPr>
                <w:rFonts w:ascii="Times New Roman" w:eastAsia="Times New Roman" w:hAnsi="Times New Roman" w:cs="Times New Roman"/>
              </w:rPr>
            </w:pPr>
            <w:r w:rsidRPr="00977B9B">
              <w:rPr>
                <w:rFonts w:ascii="Times New Roman" w:eastAsia="Times New Roman" w:hAnsi="Times New Roman" w:cs="Times New Roman"/>
              </w:rPr>
              <w:t>Control tematic „</w:t>
            </w:r>
            <w:r w:rsidR="00517E39" w:rsidRPr="00977B9B">
              <w:rPr>
                <w:rFonts w:ascii="Times New Roman" w:eastAsia="Times New Roman" w:hAnsi="Times New Roman" w:cs="Times New Roman"/>
              </w:rPr>
              <w:t>Corectitudinea elaborării proiectelor de lungă durată la disciplinele școlare în baza curricula aprobată de MEC”.</w:t>
            </w:r>
          </w:p>
          <w:p w:rsidR="00A02240" w:rsidRPr="00977B9B" w:rsidRDefault="00517E39" w:rsidP="00366644">
            <w:pPr>
              <w:pStyle w:val="a4"/>
              <w:numPr>
                <w:ilvl w:val="0"/>
                <w:numId w:val="59"/>
              </w:numPr>
              <w:pBdr>
                <w:top w:val="nil"/>
                <w:left w:val="nil"/>
                <w:bottom w:val="nil"/>
                <w:right w:val="nil"/>
                <w:between w:val="nil"/>
              </w:pBdr>
              <w:spacing w:after="0"/>
              <w:ind w:left="359"/>
              <w:jc w:val="both"/>
              <w:rPr>
                <w:rFonts w:ascii="Times New Roman" w:eastAsia="Times New Roman" w:hAnsi="Times New Roman" w:cs="Times New Roman"/>
              </w:rPr>
            </w:pPr>
            <w:r w:rsidRPr="00977B9B">
              <w:rPr>
                <w:rFonts w:ascii="Times New Roman" w:eastAsia="Times New Roman" w:hAnsi="Times New Roman" w:cs="Times New Roman"/>
              </w:rPr>
              <w:t>Masă rotundă „Utilizarea TIC în cadrul lecţiilor prin intermediul te</w:t>
            </w:r>
            <w:r w:rsidR="00977B9B">
              <w:rPr>
                <w:rFonts w:ascii="Times New Roman" w:eastAsia="Times New Roman" w:hAnsi="Times New Roman" w:cs="Times New Roman"/>
              </w:rPr>
              <w:t>hnologiilor  didactice moderne”</w:t>
            </w:r>
          </w:p>
          <w:p w:rsidR="00A02240" w:rsidRPr="00977B9B" w:rsidRDefault="00517E39" w:rsidP="00366644">
            <w:pPr>
              <w:pStyle w:val="a4"/>
              <w:numPr>
                <w:ilvl w:val="0"/>
                <w:numId w:val="5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77B9B">
              <w:rPr>
                <w:rFonts w:ascii="Times New Roman" w:eastAsia="Times New Roman" w:hAnsi="Times New Roman" w:cs="Times New Roman"/>
                <w:color w:val="000000"/>
              </w:rPr>
              <w:t>Participarea la stagii de formare continuă și realizarea schimbului de experiență;</w:t>
            </w:r>
          </w:p>
          <w:p w:rsidR="00A02240" w:rsidRPr="00977B9B" w:rsidRDefault="00517E39" w:rsidP="00366644">
            <w:pPr>
              <w:pStyle w:val="a4"/>
              <w:numPr>
                <w:ilvl w:val="0"/>
                <w:numId w:val="59"/>
              </w:numPr>
              <w:pBdr>
                <w:top w:val="nil"/>
                <w:left w:val="nil"/>
                <w:bottom w:val="nil"/>
                <w:right w:val="nil"/>
                <w:between w:val="nil"/>
              </w:pBdr>
              <w:spacing w:after="0" w:line="240" w:lineRule="auto"/>
              <w:ind w:left="359"/>
              <w:rPr>
                <w:rFonts w:ascii="Times New Roman" w:eastAsia="Times New Roman" w:hAnsi="Times New Roman" w:cs="Times New Roman"/>
                <w:color w:val="274E13"/>
              </w:rPr>
            </w:pPr>
            <w:r w:rsidRPr="00977B9B">
              <w:rPr>
                <w:rFonts w:ascii="Times New Roman" w:eastAsia="Times New Roman" w:hAnsi="Times New Roman" w:cs="Times New Roman"/>
                <w:color w:val="274E13"/>
              </w:rPr>
              <w:t>Organizarea orelor publice de către mentori pentru  profesorii debutanți în cadrul Școlii ,,Tânărului specialist”</w:t>
            </w:r>
          </w:p>
          <w:p w:rsidR="00A02240" w:rsidRPr="00977B9B" w:rsidRDefault="00517E39" w:rsidP="00366644">
            <w:pPr>
              <w:pStyle w:val="a4"/>
              <w:numPr>
                <w:ilvl w:val="0"/>
                <w:numId w:val="6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977B9B">
              <w:rPr>
                <w:rFonts w:ascii="Times New Roman" w:eastAsia="Times New Roman" w:hAnsi="Times New Roman" w:cs="Times New Roman"/>
                <w:color w:val="000000"/>
              </w:rPr>
              <w:t>Susținerea orelor publice.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4.2.5. Cadrele didactice elaborează proiecte didactice de lungă durată și scurtă durată, elaborate în conformitate cu principiile educației centrate pe elev și pe formarea de competențe. Există progres în privința aplicării, de către cadrele didactice, a strategiilor interactive și tehnologiilor informaționale, în procesul de predare-învățare-evaluare.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4.2.6. Oraganizarea și desfășurarea evaluării rezultatelor învățării, în conformitate cu standardele și referențialul de evaluare aprobate, urmărind progresul în dezvoltarea elevului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b"/>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2F2326" w:rsidRDefault="00517E39" w:rsidP="004D1C71">
            <w:pPr>
              <w:pStyle w:val="a4"/>
              <w:numPr>
                <w:ilvl w:val="0"/>
                <w:numId w:val="60"/>
              </w:numPr>
              <w:pBdr>
                <w:top w:val="nil"/>
                <w:left w:val="nil"/>
                <w:bottom w:val="nil"/>
                <w:right w:val="nil"/>
                <w:between w:val="nil"/>
              </w:pBdr>
              <w:shd w:val="clear" w:color="auto" w:fill="FFFFFF" w:themeFill="background1"/>
              <w:spacing w:after="0" w:line="240" w:lineRule="auto"/>
              <w:ind w:left="359"/>
              <w:rPr>
                <w:rFonts w:ascii="Times New Roman" w:eastAsia="Times New Roman" w:hAnsi="Times New Roman" w:cs="Times New Roman"/>
              </w:rPr>
            </w:pPr>
            <w:r w:rsidRPr="00977B9B">
              <w:rPr>
                <w:rFonts w:ascii="Times New Roman" w:eastAsia="Times New Roman" w:hAnsi="Times New Roman" w:cs="Times New Roman"/>
                <w:color w:val="000000"/>
              </w:rPr>
              <w:t>F</w:t>
            </w:r>
            <w:r w:rsidRPr="004D1C71">
              <w:rPr>
                <w:rFonts w:ascii="Times New Roman" w:eastAsia="Times New Roman" w:hAnsi="Times New Roman" w:cs="Times New Roman"/>
                <w:color w:val="000000" w:themeColor="text1"/>
              </w:rPr>
              <w:t>amiliarizarea</w:t>
            </w:r>
            <w:r w:rsidRPr="00977B9B">
              <w:rPr>
                <w:rFonts w:ascii="Times New Roman" w:eastAsia="Times New Roman" w:hAnsi="Times New Roman" w:cs="Times New Roman"/>
                <w:color w:val="000000"/>
              </w:rPr>
              <w:t xml:space="preserve"> cadrelor didactice cu </w:t>
            </w:r>
            <w:r w:rsidRPr="00977B9B">
              <w:rPr>
                <w:rFonts w:ascii="Times New Roman" w:eastAsia="Times New Roman" w:hAnsi="Times New Roman" w:cs="Times New Roman"/>
                <w:b/>
                <w:color w:val="000000"/>
              </w:rPr>
              <w:t xml:space="preserve">Referenţialul de evaluare a competenţelor specifice formate elevilor </w:t>
            </w:r>
            <w:r w:rsidRPr="00977B9B">
              <w:rPr>
                <w:rFonts w:ascii="Times New Roman" w:eastAsia="Times New Roman" w:hAnsi="Times New Roman" w:cs="Times New Roman"/>
                <w:color w:val="000000"/>
              </w:rPr>
              <w:t xml:space="preserve">şi </w:t>
            </w:r>
            <w:r w:rsidRPr="00977B9B">
              <w:rPr>
                <w:rFonts w:ascii="Times New Roman" w:eastAsia="Times New Roman" w:hAnsi="Times New Roman" w:cs="Times New Roman"/>
                <w:b/>
                <w:color w:val="000000"/>
              </w:rPr>
              <w:t xml:space="preserve">Regulamentul privind evaluarea şi notarea rezultatelor învăţării, </w:t>
            </w:r>
            <w:r w:rsidRPr="00977B9B">
              <w:rPr>
                <w:rFonts w:ascii="Times New Roman" w:eastAsia="Times New Roman" w:hAnsi="Times New Roman" w:cs="Times New Roman"/>
                <w:b/>
              </w:rPr>
              <w:t>promovarea</w:t>
            </w:r>
            <w:r w:rsidRPr="00977B9B">
              <w:rPr>
                <w:rFonts w:ascii="Times New Roman" w:eastAsia="Times New Roman" w:hAnsi="Times New Roman" w:cs="Times New Roman"/>
                <w:b/>
                <w:color w:val="000000"/>
              </w:rPr>
              <w:t xml:space="preserve"> şi absolvirea</w:t>
            </w:r>
            <w:r w:rsidRPr="00977B9B">
              <w:rPr>
                <w:rFonts w:ascii="Times New Roman" w:eastAsia="Times New Roman" w:hAnsi="Times New Roman" w:cs="Times New Roman"/>
                <w:color w:val="000000"/>
              </w:rPr>
              <w:t xml:space="preserve"> </w:t>
            </w:r>
            <w:r w:rsidRPr="002F2326">
              <w:rPr>
                <w:rFonts w:ascii="Times New Roman" w:eastAsia="Times New Roman" w:hAnsi="Times New Roman" w:cs="Times New Roman"/>
                <w:b/>
                <w:shd w:val="clear" w:color="auto" w:fill="FFFFFF" w:themeFill="background1"/>
              </w:rPr>
              <w:t xml:space="preserve">în învăţământul primar şi general, </w:t>
            </w:r>
            <w:r w:rsidRPr="002F2326">
              <w:rPr>
                <w:rFonts w:ascii="Times New Roman" w:eastAsia="Times New Roman" w:hAnsi="Times New Roman" w:cs="Times New Roman"/>
                <w:shd w:val="clear" w:color="auto" w:fill="FFFFFF" w:themeFill="background1"/>
              </w:rPr>
              <w:t>documente elaborate de MEC. Proces-ve</w:t>
            </w:r>
            <w:r w:rsidR="004D1C71" w:rsidRPr="002F2326">
              <w:rPr>
                <w:rFonts w:ascii="Times New Roman" w:eastAsia="Times New Roman" w:hAnsi="Times New Roman" w:cs="Times New Roman"/>
                <w:shd w:val="clear" w:color="auto" w:fill="FFFFFF" w:themeFill="background1"/>
              </w:rPr>
              <w:t>rbal al CP nr. 01 din 26.08.2022</w:t>
            </w:r>
            <w:r w:rsidRPr="002F2326">
              <w:rPr>
                <w:rFonts w:ascii="Times New Roman" w:eastAsia="Times New Roman" w:hAnsi="Times New Roman" w:cs="Times New Roman"/>
                <w:shd w:val="clear" w:color="auto" w:fill="FFFFFF" w:themeFill="background1"/>
              </w:rPr>
              <w:t>.</w:t>
            </w:r>
            <w:r w:rsidR="002F2326">
              <w:rPr>
                <w:rFonts w:ascii="Times New Roman" w:eastAsia="Times New Roman" w:hAnsi="Times New Roman" w:cs="Times New Roman"/>
                <w:shd w:val="clear" w:color="auto" w:fill="FFFFFF" w:themeFill="background1"/>
              </w:rPr>
              <w:t xml:space="preserve">  </w:t>
            </w:r>
          </w:p>
          <w:p w:rsidR="00A02240" w:rsidRPr="00D32F3C" w:rsidRDefault="00517E39" w:rsidP="00366644">
            <w:pPr>
              <w:pStyle w:val="a4"/>
              <w:numPr>
                <w:ilvl w:val="0"/>
                <w:numId w:val="6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D32F3C">
              <w:rPr>
                <w:rFonts w:ascii="Times New Roman" w:eastAsia="Times New Roman" w:hAnsi="Times New Roman" w:cs="Times New Roman"/>
                <w:color w:val="000000"/>
              </w:rPr>
              <w:t>Notarea  sistematică a cunoştinţelor elevilor inserată în registrele de clasă.</w:t>
            </w:r>
          </w:p>
          <w:p w:rsidR="00A02240" w:rsidRPr="00D32F3C" w:rsidRDefault="00517E39" w:rsidP="00366644">
            <w:pPr>
              <w:pStyle w:val="a4"/>
              <w:numPr>
                <w:ilvl w:val="0"/>
                <w:numId w:val="6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D32F3C">
              <w:rPr>
                <w:rFonts w:ascii="Times New Roman" w:eastAsia="Times New Roman" w:hAnsi="Times New Roman" w:cs="Times New Roman"/>
                <w:color w:val="000000"/>
              </w:rPr>
              <w:t xml:space="preserve">Graficul lucrărilor de </w:t>
            </w:r>
            <w:r w:rsidRPr="004D1C71">
              <w:rPr>
                <w:rFonts w:ascii="Times New Roman" w:eastAsia="Times New Roman" w:hAnsi="Times New Roman" w:cs="Times New Roman"/>
              </w:rPr>
              <w:t>evaluare</w:t>
            </w:r>
            <w:r w:rsidRPr="00D32F3C">
              <w:rPr>
                <w:rFonts w:ascii="Times New Roman" w:eastAsia="Times New Roman" w:hAnsi="Times New Roman" w:cs="Times New Roman"/>
                <w:color w:val="000000"/>
              </w:rPr>
              <w:t xml:space="preserve"> sumativă în LTPR”M.Marin</w:t>
            </w:r>
            <w:r w:rsidR="00D32F3C" w:rsidRPr="00D32F3C">
              <w:rPr>
                <w:rFonts w:ascii="Times New Roman" w:eastAsia="Times New Roman" w:hAnsi="Times New Roman" w:cs="Times New Roman"/>
                <w:color w:val="000000"/>
              </w:rPr>
              <w:t>ciuc” pentru anul de studii 2022-2023</w:t>
            </w:r>
            <w:r w:rsidR="00D32F3C">
              <w:rPr>
                <w:rFonts w:ascii="Times New Roman" w:eastAsia="Times New Roman" w:hAnsi="Times New Roman" w:cs="Times New Roman"/>
                <w:color w:val="000000"/>
              </w:rPr>
              <w:t>;</w:t>
            </w:r>
          </w:p>
          <w:p w:rsidR="00A02240" w:rsidRPr="00D32F3C" w:rsidRDefault="00517E39" w:rsidP="00366644">
            <w:pPr>
              <w:pStyle w:val="a4"/>
              <w:numPr>
                <w:ilvl w:val="0"/>
                <w:numId w:val="6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D32F3C">
              <w:rPr>
                <w:rFonts w:ascii="Times New Roman" w:eastAsia="Times New Roman" w:hAnsi="Times New Roman" w:cs="Times New Roman"/>
                <w:color w:val="000000"/>
              </w:rPr>
              <w:t>Organizarea tezelor semestriale în tre</w:t>
            </w:r>
            <w:r w:rsidR="00D32F3C">
              <w:rPr>
                <w:rFonts w:ascii="Times New Roman" w:eastAsia="Times New Roman" w:hAnsi="Times New Roman" w:cs="Times New Roman"/>
                <w:color w:val="000000"/>
              </w:rPr>
              <w:t>pta liceală (procesele-verbale), ord.129 din 10.11.2023;</w:t>
            </w:r>
          </w:p>
          <w:p w:rsidR="00A02240" w:rsidRPr="00D32F3C" w:rsidRDefault="00517E39" w:rsidP="00366644">
            <w:pPr>
              <w:pStyle w:val="a4"/>
              <w:numPr>
                <w:ilvl w:val="0"/>
                <w:numId w:val="6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D32F3C">
              <w:rPr>
                <w:rFonts w:ascii="Times New Roman" w:eastAsia="Times New Roman" w:hAnsi="Times New Roman" w:cs="Times New Roman"/>
                <w:color w:val="000000"/>
              </w:rPr>
              <w:t>Desfăşurarea testelor pentru exersare elaborate d</w:t>
            </w:r>
            <w:r w:rsidR="00D32F3C">
              <w:rPr>
                <w:rFonts w:ascii="Times New Roman" w:eastAsia="Times New Roman" w:hAnsi="Times New Roman" w:cs="Times New Roman"/>
                <w:color w:val="000000"/>
              </w:rPr>
              <w:t>e MEC pentru clasele absolvente;</w:t>
            </w:r>
          </w:p>
          <w:p w:rsidR="00A02240" w:rsidRPr="00D32F3C" w:rsidRDefault="00517E39" w:rsidP="00366644">
            <w:pPr>
              <w:pStyle w:val="a4"/>
              <w:numPr>
                <w:ilvl w:val="0"/>
                <w:numId w:val="6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D32F3C">
              <w:rPr>
                <w:rFonts w:ascii="Times New Roman" w:eastAsia="Times New Roman" w:hAnsi="Times New Roman" w:cs="Times New Roman"/>
                <w:color w:val="000000"/>
              </w:rPr>
              <w:t>Desfăşurarea testărilor naţionale pentru clasele absolvente a</w:t>
            </w:r>
            <w:r w:rsidR="00D32F3C">
              <w:rPr>
                <w:rFonts w:ascii="Times New Roman" w:eastAsia="Times New Roman" w:hAnsi="Times New Roman" w:cs="Times New Roman"/>
                <w:color w:val="000000"/>
              </w:rPr>
              <w:t>le ciclului primar şi gimnazial;</w:t>
            </w:r>
          </w:p>
          <w:p w:rsidR="00A02240" w:rsidRPr="00D32F3C" w:rsidRDefault="00517E39" w:rsidP="00366644">
            <w:pPr>
              <w:pStyle w:val="a4"/>
              <w:numPr>
                <w:ilvl w:val="0"/>
                <w:numId w:val="6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D32F3C">
              <w:rPr>
                <w:rFonts w:ascii="Times New Roman" w:eastAsia="Times New Roman" w:hAnsi="Times New Roman" w:cs="Times New Roman"/>
                <w:color w:val="000000"/>
              </w:rPr>
              <w:t xml:space="preserve">Organizarea olimpiadelor interne la </w:t>
            </w:r>
            <w:r w:rsidRPr="00D32F3C">
              <w:rPr>
                <w:rFonts w:ascii="Times New Roman" w:eastAsia="Times New Roman" w:hAnsi="Times New Roman" w:cs="Times New Roman"/>
              </w:rPr>
              <w:t>disciplinele</w:t>
            </w:r>
            <w:r w:rsidRPr="00D32F3C">
              <w:rPr>
                <w:rFonts w:ascii="Times New Roman" w:eastAsia="Times New Roman" w:hAnsi="Times New Roman" w:cs="Times New Roman"/>
                <w:color w:val="000000"/>
              </w:rPr>
              <w:t xml:space="preserve"> şcolare (</w:t>
            </w:r>
            <w:r w:rsidRPr="00D32F3C">
              <w:rPr>
                <w:rFonts w:ascii="Times New Roman" w:eastAsia="Times New Roman" w:hAnsi="Times New Roman" w:cs="Times New Roman"/>
              </w:rPr>
              <w:t>procese-verbale</w:t>
            </w:r>
            <w:r w:rsidR="00D32F3C">
              <w:rPr>
                <w:rFonts w:ascii="Times New Roman" w:eastAsia="Times New Roman" w:hAnsi="Times New Roman" w:cs="Times New Roman"/>
                <w:color w:val="000000"/>
              </w:rPr>
              <w:t>); ord.141 din 23.12.2023;</w:t>
            </w:r>
          </w:p>
          <w:p w:rsidR="00A02240" w:rsidRPr="00D32F3C" w:rsidRDefault="00517E39" w:rsidP="005D0699">
            <w:pPr>
              <w:pStyle w:val="a4"/>
              <w:numPr>
                <w:ilvl w:val="0"/>
                <w:numId w:val="61"/>
              </w:numPr>
              <w:pBdr>
                <w:top w:val="nil"/>
                <w:left w:val="nil"/>
                <w:bottom w:val="nil"/>
                <w:right w:val="nil"/>
                <w:between w:val="nil"/>
              </w:pBdr>
              <w:shd w:val="clear" w:color="auto" w:fill="FFFFFF" w:themeFill="background1"/>
              <w:spacing w:after="0" w:line="240" w:lineRule="auto"/>
              <w:ind w:left="359"/>
              <w:rPr>
                <w:rFonts w:ascii="Times New Roman" w:eastAsia="Times New Roman" w:hAnsi="Times New Roman" w:cs="Times New Roman"/>
                <w:color w:val="000000"/>
              </w:rPr>
            </w:pPr>
            <w:r w:rsidRPr="00D32F3C">
              <w:rPr>
                <w:rFonts w:ascii="Times New Roman" w:eastAsia="Times New Roman" w:hAnsi="Times New Roman" w:cs="Times New Roman"/>
                <w:color w:val="000000"/>
              </w:rPr>
              <w:t>Analiza rezultatelor testărilor naţionale  pentru clasele absolvente de treaptă. Raport la CP, proces-</w:t>
            </w:r>
            <w:r w:rsidR="008552D1">
              <w:rPr>
                <w:rFonts w:ascii="Times New Roman" w:eastAsia="Times New Roman" w:hAnsi="Times New Roman" w:cs="Times New Roman"/>
                <w:color w:val="000000"/>
              </w:rPr>
              <w:t xml:space="preserve">verbal </w:t>
            </w:r>
            <w:r w:rsidR="007608EF">
              <w:rPr>
                <w:rFonts w:ascii="Times New Roman" w:eastAsia="Times New Roman" w:hAnsi="Times New Roman" w:cs="Times New Roman"/>
                <w:color w:val="000000"/>
              </w:rPr>
              <w:t>nr. 14  din 26. 06</w:t>
            </w:r>
            <w:r w:rsidR="008552D1">
              <w:rPr>
                <w:rFonts w:ascii="Times New Roman" w:eastAsia="Times New Roman" w:hAnsi="Times New Roman" w:cs="Times New Roman"/>
                <w:color w:val="000000"/>
              </w:rPr>
              <w:t>.2023</w:t>
            </w:r>
            <w:r w:rsidR="007608EF">
              <w:rPr>
                <w:rFonts w:ascii="Times New Roman" w:eastAsia="Times New Roman" w:hAnsi="Times New Roman" w:cs="Times New Roman"/>
                <w:color w:val="000000"/>
              </w:rPr>
              <w:t xml:space="preserve"> (treapta gimnaială); </w:t>
            </w:r>
            <w:r w:rsidR="007608EF" w:rsidRPr="00D32F3C">
              <w:rPr>
                <w:rFonts w:ascii="Times New Roman" w:eastAsia="Times New Roman" w:hAnsi="Times New Roman" w:cs="Times New Roman"/>
                <w:color w:val="000000"/>
              </w:rPr>
              <w:t>proces-</w:t>
            </w:r>
            <w:r w:rsidR="007608EF">
              <w:rPr>
                <w:rFonts w:ascii="Times New Roman" w:eastAsia="Times New Roman" w:hAnsi="Times New Roman" w:cs="Times New Roman"/>
                <w:color w:val="000000"/>
              </w:rPr>
              <w:t>verbal nr. 15  din 29. 06.2023 (treapta liceală);</w:t>
            </w:r>
          </w:p>
          <w:p w:rsidR="00A02240" w:rsidRPr="007608EF" w:rsidRDefault="00517E39" w:rsidP="007608EF">
            <w:pPr>
              <w:pStyle w:val="a4"/>
              <w:numPr>
                <w:ilvl w:val="0"/>
                <w:numId w:val="61"/>
              </w:numPr>
              <w:pBdr>
                <w:top w:val="nil"/>
                <w:left w:val="nil"/>
                <w:bottom w:val="nil"/>
                <w:right w:val="nil"/>
                <w:between w:val="nil"/>
              </w:pBdr>
              <w:shd w:val="clear" w:color="auto" w:fill="FFFFFF" w:themeFill="background1"/>
              <w:spacing w:after="0" w:line="240" w:lineRule="auto"/>
              <w:ind w:left="359"/>
              <w:rPr>
                <w:rFonts w:ascii="Times New Roman" w:eastAsia="Times New Roman" w:hAnsi="Times New Roman" w:cs="Times New Roman"/>
                <w:color w:val="000000" w:themeColor="text1"/>
              </w:rPr>
            </w:pPr>
            <w:r w:rsidRPr="007608EF">
              <w:rPr>
                <w:rFonts w:ascii="Times New Roman" w:eastAsia="Times New Roman" w:hAnsi="Times New Roman" w:cs="Times New Roman"/>
                <w:color w:val="000000" w:themeColor="text1"/>
              </w:rPr>
              <w:t>Control frontal</w:t>
            </w:r>
            <w:r w:rsidR="00413F2C">
              <w:rPr>
                <w:rFonts w:ascii="Times New Roman" w:eastAsia="Times New Roman" w:hAnsi="Times New Roman" w:cs="Times New Roman"/>
                <w:color w:val="000000" w:themeColor="text1"/>
              </w:rPr>
              <w:t>:</w:t>
            </w:r>
            <w:r w:rsidRPr="007608EF">
              <w:rPr>
                <w:rFonts w:ascii="Times New Roman" w:eastAsia="Times New Roman" w:hAnsi="Times New Roman" w:cs="Times New Roman"/>
                <w:color w:val="000000" w:themeColor="text1"/>
              </w:rPr>
              <w:t xml:space="preserve"> „Registrele şcolare- ritmicitatea notării elevilor. Notă informativă.</w:t>
            </w:r>
          </w:p>
          <w:p w:rsidR="00A02240" w:rsidRPr="00D32F3C" w:rsidRDefault="00517E39" w:rsidP="007608EF">
            <w:pPr>
              <w:pStyle w:val="a4"/>
              <w:numPr>
                <w:ilvl w:val="0"/>
                <w:numId w:val="61"/>
              </w:numPr>
              <w:pBdr>
                <w:top w:val="nil"/>
                <w:left w:val="nil"/>
                <w:bottom w:val="nil"/>
                <w:right w:val="nil"/>
                <w:between w:val="nil"/>
              </w:pBdr>
              <w:shd w:val="clear" w:color="auto" w:fill="FFFFFF" w:themeFill="background1"/>
              <w:spacing w:after="0" w:line="240" w:lineRule="auto"/>
              <w:ind w:left="359"/>
              <w:rPr>
                <w:rFonts w:ascii="Times New Roman" w:eastAsia="Times New Roman" w:hAnsi="Times New Roman" w:cs="Times New Roman"/>
                <w:color w:val="000000"/>
              </w:rPr>
            </w:pPr>
            <w:r w:rsidRPr="007608EF">
              <w:rPr>
                <w:rFonts w:ascii="Times New Roman" w:eastAsia="Times New Roman" w:hAnsi="Times New Roman" w:cs="Times New Roman"/>
                <w:color w:val="000000" w:themeColor="text1"/>
              </w:rPr>
              <w:t>Raportul „Dinamica rezultatelor şcolare în formarea competenţelor la elevii din LTPR”M</w:t>
            </w:r>
            <w:r w:rsidR="00D32F3C" w:rsidRPr="007608EF">
              <w:rPr>
                <w:rFonts w:ascii="Times New Roman" w:eastAsia="Times New Roman" w:hAnsi="Times New Roman" w:cs="Times New Roman"/>
                <w:color w:val="000000" w:themeColor="text1"/>
              </w:rPr>
              <w:t>.Marinciuc”, anul de studii 2022-2023</w:t>
            </w:r>
            <w:r w:rsidRPr="007608EF">
              <w:rPr>
                <w:rFonts w:ascii="Times New Roman" w:eastAsia="Times New Roman" w:hAnsi="Times New Roman" w:cs="Times New Roman"/>
                <w:color w:val="000000" w:themeColor="text1"/>
              </w:rPr>
              <w:t xml:space="preserve">”.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4.2.6. Cadrele didactice evaluează rezultatele învățării, în conformitate cu standardele și referențialul de evaluare aprobate, urmărind progresul în - elevului.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4.2.7. Organizarea și desfășurarea activităților extracurriculare în concordanță cu misiunea școlii, cu obiectivele din curriculum și din documentele de planificare strategică și operațională</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c"/>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D32F3C" w:rsidRDefault="00517E39" w:rsidP="00366644">
            <w:pPr>
              <w:pStyle w:val="a4"/>
              <w:numPr>
                <w:ilvl w:val="0"/>
                <w:numId w:val="62"/>
              </w:numPr>
              <w:spacing w:after="0" w:line="240" w:lineRule="auto"/>
              <w:ind w:left="359" w:right="147"/>
              <w:jc w:val="both"/>
              <w:rPr>
                <w:rFonts w:ascii="Times New Roman" w:eastAsia="Times New Roman" w:hAnsi="Times New Roman" w:cs="Times New Roman"/>
                <w:color w:val="000000"/>
              </w:rPr>
            </w:pPr>
            <w:r w:rsidRPr="00D32F3C">
              <w:rPr>
                <w:rFonts w:ascii="Times New Roman" w:eastAsia="Times New Roman" w:hAnsi="Times New Roman" w:cs="Times New Roman"/>
                <w:color w:val="000000"/>
              </w:rPr>
              <w:t>Planul individual de activitate al directorului adjunct pe educ</w:t>
            </w:r>
            <w:r w:rsidR="00D32F3C" w:rsidRPr="00D32F3C">
              <w:rPr>
                <w:rFonts w:ascii="Times New Roman" w:eastAsia="Times New Roman" w:hAnsi="Times New Roman" w:cs="Times New Roman"/>
                <w:color w:val="000000"/>
              </w:rPr>
              <w:t>ație, pentru anul de studii 2022-2023</w:t>
            </w:r>
            <w:r w:rsidRPr="00D32F3C">
              <w:rPr>
                <w:rFonts w:ascii="Times New Roman" w:eastAsia="Times New Roman" w:hAnsi="Times New Roman" w:cs="Times New Roman"/>
                <w:color w:val="000000"/>
              </w:rPr>
              <w:t>.</w:t>
            </w:r>
          </w:p>
          <w:p w:rsidR="00A02240" w:rsidRPr="00D32F3C" w:rsidRDefault="00D32F3C" w:rsidP="00366644">
            <w:pPr>
              <w:pStyle w:val="a4"/>
              <w:numPr>
                <w:ilvl w:val="0"/>
                <w:numId w:val="62"/>
              </w:numPr>
              <w:spacing w:after="0" w:line="240" w:lineRule="auto"/>
              <w:ind w:left="359" w:right="147"/>
              <w:jc w:val="both"/>
              <w:rPr>
                <w:rFonts w:ascii="Times New Roman" w:eastAsia="Times New Roman" w:hAnsi="Times New Roman" w:cs="Times New Roman"/>
                <w:color w:val="000000"/>
              </w:rPr>
            </w:pPr>
            <w:r w:rsidRPr="00D32F3C">
              <w:rPr>
                <w:rFonts w:ascii="Times New Roman" w:eastAsia="Times New Roman" w:hAnsi="Times New Roman" w:cs="Times New Roman"/>
                <w:color w:val="000000"/>
              </w:rPr>
              <w:lastRenderedPageBreak/>
              <w:t>Ordinul nr. 161 din 01</w:t>
            </w:r>
            <w:r w:rsidR="00517E39" w:rsidRPr="00D32F3C">
              <w:rPr>
                <w:rFonts w:ascii="Times New Roman" w:eastAsia="Times New Roman" w:hAnsi="Times New Roman" w:cs="Times New Roman"/>
                <w:color w:val="000000"/>
              </w:rPr>
              <w:t>.09.2021 cu privire la reparti</w:t>
            </w:r>
            <w:r w:rsidRPr="00D32F3C">
              <w:rPr>
                <w:rFonts w:ascii="Times New Roman" w:eastAsia="Times New Roman" w:hAnsi="Times New Roman" w:cs="Times New Roman"/>
                <w:color w:val="000000"/>
              </w:rPr>
              <w:t xml:space="preserve">zarea unităţilor şi orelor </w:t>
            </w:r>
            <w:r w:rsidR="00517E39" w:rsidRPr="00D32F3C">
              <w:rPr>
                <w:rFonts w:ascii="Times New Roman" w:eastAsia="Times New Roman" w:hAnsi="Times New Roman" w:cs="Times New Roman"/>
                <w:color w:val="000000"/>
              </w:rPr>
              <w:t>extraşc</w:t>
            </w:r>
            <w:r w:rsidRPr="00D32F3C">
              <w:rPr>
                <w:rFonts w:ascii="Times New Roman" w:eastAsia="Times New Roman" w:hAnsi="Times New Roman" w:cs="Times New Roman"/>
                <w:color w:val="000000"/>
              </w:rPr>
              <w:t>olare pentru anul de studiu 2022-2023</w:t>
            </w:r>
            <w:r w:rsidR="00517E39" w:rsidRPr="00D32F3C">
              <w:rPr>
                <w:rFonts w:ascii="Times New Roman" w:eastAsia="Times New Roman" w:hAnsi="Times New Roman" w:cs="Times New Roman"/>
                <w:color w:val="000000"/>
              </w:rPr>
              <w:t>.</w:t>
            </w:r>
          </w:p>
          <w:p w:rsidR="00A02240" w:rsidRPr="00D32F3C" w:rsidRDefault="00517E39" w:rsidP="00366644">
            <w:pPr>
              <w:pStyle w:val="a4"/>
              <w:numPr>
                <w:ilvl w:val="0"/>
                <w:numId w:val="62"/>
              </w:numPr>
              <w:spacing w:after="0" w:line="240" w:lineRule="auto"/>
              <w:ind w:left="359" w:right="147"/>
              <w:jc w:val="both"/>
              <w:rPr>
                <w:rFonts w:ascii="Times New Roman" w:eastAsia="Times New Roman" w:hAnsi="Times New Roman" w:cs="Times New Roman"/>
                <w:color w:val="000000"/>
              </w:rPr>
            </w:pPr>
            <w:r w:rsidRPr="00D32F3C">
              <w:rPr>
                <w:rFonts w:ascii="Times New Roman" w:eastAsia="Times New Roman" w:hAnsi="Times New Roman" w:cs="Times New Roman"/>
                <w:color w:val="000000"/>
              </w:rPr>
              <w:t>Orarul activităților extracurriculare</w:t>
            </w:r>
            <w:r w:rsidRPr="00D32F3C">
              <w:rPr>
                <w:rFonts w:ascii="Times New Roman" w:eastAsia="Times New Roman" w:hAnsi="Times New Roman" w:cs="Times New Roman"/>
                <w:color w:val="000000"/>
                <w:sz w:val="24"/>
                <w:szCs w:val="24"/>
              </w:rPr>
              <w:t xml:space="preserve">. </w:t>
            </w:r>
          </w:p>
          <w:p w:rsidR="00A02240" w:rsidRPr="00D32F3C" w:rsidRDefault="00517E39" w:rsidP="00366644">
            <w:pPr>
              <w:pStyle w:val="a4"/>
              <w:numPr>
                <w:ilvl w:val="0"/>
                <w:numId w:val="62"/>
              </w:numPr>
              <w:spacing w:after="0"/>
              <w:ind w:left="359"/>
              <w:jc w:val="both"/>
              <w:rPr>
                <w:rFonts w:ascii="Times New Roman" w:eastAsia="Times New Roman" w:hAnsi="Times New Roman" w:cs="Times New Roman"/>
              </w:rPr>
            </w:pPr>
            <w:r w:rsidRPr="00D32F3C">
              <w:rPr>
                <w:rFonts w:ascii="Times New Roman" w:eastAsia="Times New Roman" w:hAnsi="Times New Roman" w:cs="Times New Roman"/>
              </w:rPr>
              <w:t>Programul de activităţi extracuriculare pentru anul de studii 2020-2021.</w:t>
            </w:r>
          </w:p>
          <w:p w:rsidR="00A02240" w:rsidRPr="00D32F3C" w:rsidRDefault="00517E39" w:rsidP="00366644">
            <w:pPr>
              <w:pStyle w:val="a4"/>
              <w:numPr>
                <w:ilvl w:val="0"/>
                <w:numId w:val="62"/>
              </w:numPr>
              <w:spacing w:after="0"/>
              <w:ind w:left="359"/>
              <w:jc w:val="both"/>
              <w:rPr>
                <w:rFonts w:ascii="Times New Roman" w:eastAsia="Times New Roman" w:hAnsi="Times New Roman" w:cs="Times New Roman"/>
              </w:rPr>
            </w:pPr>
            <w:r w:rsidRPr="00D32F3C">
              <w:rPr>
                <w:rFonts w:ascii="Times New Roman" w:eastAsia="Times New Roman" w:hAnsi="Times New Roman" w:cs="Times New Roman"/>
              </w:rPr>
              <w:t>Organizarea decadei “In memoriam M.Marinciuc”.</w:t>
            </w:r>
          </w:p>
          <w:p w:rsidR="00A02240" w:rsidRPr="00D32F3C" w:rsidRDefault="00517E39" w:rsidP="00366644">
            <w:pPr>
              <w:pStyle w:val="a4"/>
              <w:numPr>
                <w:ilvl w:val="0"/>
                <w:numId w:val="62"/>
              </w:numPr>
              <w:spacing w:after="0"/>
              <w:ind w:left="359"/>
              <w:jc w:val="both"/>
              <w:rPr>
                <w:rFonts w:ascii="Times New Roman" w:eastAsia="Times New Roman" w:hAnsi="Times New Roman" w:cs="Times New Roman"/>
              </w:rPr>
            </w:pPr>
            <w:r w:rsidRPr="00D32F3C">
              <w:rPr>
                <w:rFonts w:ascii="Times New Roman" w:eastAsia="Times New Roman" w:hAnsi="Times New Roman" w:cs="Times New Roman"/>
              </w:rPr>
              <w:t>Organizarea săptămânelor pe disciplinele şcolare.</w:t>
            </w:r>
          </w:p>
          <w:p w:rsidR="00A02240" w:rsidRPr="00D32F3C" w:rsidRDefault="00517E39" w:rsidP="00366644">
            <w:pPr>
              <w:pStyle w:val="a4"/>
              <w:numPr>
                <w:ilvl w:val="0"/>
                <w:numId w:val="62"/>
              </w:numPr>
              <w:spacing w:after="0"/>
              <w:ind w:left="359"/>
              <w:jc w:val="both"/>
              <w:rPr>
                <w:rFonts w:ascii="Times New Roman" w:eastAsia="Times New Roman" w:hAnsi="Times New Roman" w:cs="Times New Roman"/>
              </w:rPr>
            </w:pPr>
            <w:r w:rsidRPr="00D32F3C">
              <w:rPr>
                <w:rFonts w:ascii="Times New Roman" w:eastAsia="Times New Roman" w:hAnsi="Times New Roman" w:cs="Times New Roman"/>
              </w:rPr>
              <w:t>Organizarea bilunarului ecologic.</w:t>
            </w:r>
          </w:p>
          <w:p w:rsidR="00A02240" w:rsidRPr="00D32F3C" w:rsidRDefault="00517E39" w:rsidP="00366644">
            <w:pPr>
              <w:pStyle w:val="a4"/>
              <w:numPr>
                <w:ilvl w:val="0"/>
                <w:numId w:val="62"/>
              </w:numPr>
              <w:spacing w:after="0"/>
              <w:ind w:left="359"/>
              <w:jc w:val="both"/>
              <w:rPr>
                <w:rFonts w:ascii="Times New Roman" w:eastAsia="Times New Roman" w:hAnsi="Times New Roman" w:cs="Times New Roman"/>
              </w:rPr>
            </w:pPr>
            <w:r w:rsidRPr="00D32F3C">
              <w:rPr>
                <w:rFonts w:ascii="Times New Roman" w:eastAsia="Times New Roman" w:hAnsi="Times New Roman" w:cs="Times New Roman"/>
              </w:rPr>
              <w:t>Activitatea cercurilor/secţiilor sportive conform solicitărilor elevilor.</w:t>
            </w:r>
          </w:p>
          <w:p w:rsidR="00A02240" w:rsidRPr="00D32F3C" w:rsidRDefault="00517E39" w:rsidP="00366644">
            <w:pPr>
              <w:pStyle w:val="a4"/>
              <w:numPr>
                <w:ilvl w:val="0"/>
                <w:numId w:val="62"/>
              </w:numPr>
              <w:spacing w:after="0"/>
              <w:ind w:left="359"/>
              <w:jc w:val="both"/>
              <w:rPr>
                <w:rFonts w:ascii="Times New Roman" w:eastAsia="Times New Roman" w:hAnsi="Times New Roman" w:cs="Times New Roman"/>
              </w:rPr>
            </w:pPr>
            <w:r w:rsidRPr="00D32F3C">
              <w:rPr>
                <w:rFonts w:ascii="Times New Roman" w:eastAsia="Times New Roman" w:hAnsi="Times New Roman" w:cs="Times New Roman"/>
              </w:rPr>
              <w:t>Desfăşurarea mu</w:t>
            </w:r>
            <w:r w:rsidR="00485643">
              <w:rPr>
                <w:rFonts w:ascii="Times New Roman" w:eastAsia="Times New Roman" w:hAnsi="Times New Roman" w:cs="Times New Roman"/>
              </w:rPr>
              <w:t>ltiplelor concursuri tematice (T</w:t>
            </w:r>
            <w:r w:rsidRPr="00D32F3C">
              <w:rPr>
                <w:rFonts w:ascii="Times New Roman" w:eastAsia="Times New Roman" w:hAnsi="Times New Roman" w:cs="Times New Roman"/>
              </w:rPr>
              <w:t>oamna d</w:t>
            </w:r>
            <w:r w:rsidR="00485643">
              <w:rPr>
                <w:rFonts w:ascii="Times New Roman" w:eastAsia="Times New Roman" w:hAnsi="Times New Roman" w:cs="Times New Roman"/>
              </w:rPr>
              <w:t>e A</w:t>
            </w:r>
            <w:r w:rsidRPr="00D32F3C">
              <w:rPr>
                <w:rFonts w:ascii="Times New Roman" w:eastAsia="Times New Roman" w:hAnsi="Times New Roman" w:cs="Times New Roman"/>
              </w:rPr>
              <w:t xml:space="preserve">ur, brăduţul ecologic, mărţişorului confecţionat manual,  expoziţia “Tradiţii pascale”, </w:t>
            </w:r>
            <w:r w:rsidR="00485643">
              <w:rPr>
                <w:rFonts w:ascii="Times New Roman" w:eastAsia="Times New Roman" w:hAnsi="Times New Roman" w:cs="Times New Roman"/>
              </w:rPr>
              <w:t xml:space="preserve">Pro lectura, Surprize de Crăciun </w:t>
            </w:r>
            <w:r w:rsidRPr="00D32F3C">
              <w:rPr>
                <w:rFonts w:ascii="Times New Roman" w:eastAsia="Times New Roman" w:hAnsi="Times New Roman" w:cs="Times New Roman"/>
              </w:rPr>
              <w:t>etc.</w:t>
            </w:r>
          </w:p>
          <w:p w:rsidR="00A02240" w:rsidRPr="00D32F3C" w:rsidRDefault="00517E39" w:rsidP="00366644">
            <w:pPr>
              <w:pStyle w:val="a4"/>
              <w:numPr>
                <w:ilvl w:val="0"/>
                <w:numId w:val="62"/>
              </w:numPr>
              <w:spacing w:after="0"/>
              <w:ind w:left="359"/>
              <w:jc w:val="both"/>
              <w:rPr>
                <w:rFonts w:ascii="Times New Roman" w:eastAsia="Times New Roman" w:hAnsi="Times New Roman" w:cs="Times New Roman"/>
              </w:rPr>
            </w:pPr>
            <w:r w:rsidRPr="00D32F3C">
              <w:rPr>
                <w:rFonts w:ascii="Times New Roman" w:eastAsia="Times New Roman" w:hAnsi="Times New Roman" w:cs="Times New Roman"/>
              </w:rPr>
              <w:t>Seminare, mese rotunde, traininguri cu referile la aniversări ale oamenilor iluştri şi evenimente istorice (poze, scenarii, pagina liceului pe facebook).</w:t>
            </w:r>
          </w:p>
          <w:p w:rsidR="00A02240" w:rsidRPr="00485643" w:rsidRDefault="00517E39" w:rsidP="00366644">
            <w:pPr>
              <w:pStyle w:val="a4"/>
              <w:numPr>
                <w:ilvl w:val="0"/>
                <w:numId w:val="62"/>
              </w:numPr>
              <w:tabs>
                <w:tab w:val="left" w:pos="315"/>
                <w:tab w:val="left" w:pos="426"/>
              </w:tabs>
              <w:spacing w:after="0" w:line="240" w:lineRule="auto"/>
              <w:ind w:left="359" w:right="14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Registrul de evidență a orelor realizate în cadrul activității cercurilor și secțiilor sportive.</w:t>
            </w:r>
          </w:p>
          <w:p w:rsidR="00A02240" w:rsidRPr="00485643" w:rsidRDefault="00517E39" w:rsidP="00366644">
            <w:pPr>
              <w:pStyle w:val="a4"/>
              <w:numPr>
                <w:ilvl w:val="0"/>
                <w:numId w:val="62"/>
              </w:numPr>
              <w:tabs>
                <w:tab w:val="left" w:pos="315"/>
                <w:tab w:val="left" w:pos="426"/>
              </w:tabs>
              <w:spacing w:after="0" w:line="240" w:lineRule="auto"/>
              <w:ind w:left="359" w:right="14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Diplomele, premii obținute în diverse activități.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4.2.7. Cadrele didactice organizează și desfășoară activități extracurriculare în concordanță cu misiunea școlii, cu obiectivele din curriculumul național și obiectivele din documentele de planificare strategică și operațională.</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4.2.8. Asigurarea sprijinului individual pentru elevi, întru a obține rezultate în conformitate cu standardele și referernțialul de evaluare aprobate (inclusiv pentru elevii cu CES care beneficiază de curriculum modificat și/sau PEI)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d"/>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485643" w:rsidRDefault="00517E39" w:rsidP="00366644">
            <w:pPr>
              <w:pStyle w:val="a4"/>
              <w:numPr>
                <w:ilvl w:val="0"/>
                <w:numId w:val="63"/>
              </w:numPr>
              <w:spacing w:after="0"/>
              <w:ind w:left="359"/>
              <w:rPr>
                <w:rFonts w:ascii="Times New Roman" w:eastAsia="Times New Roman" w:hAnsi="Times New Roman" w:cs="Times New Roman"/>
              </w:rPr>
            </w:pPr>
            <w:r w:rsidRPr="00485643">
              <w:rPr>
                <w:rFonts w:ascii="Times New Roman" w:eastAsia="Times New Roman" w:hAnsi="Times New Roman" w:cs="Times New Roman"/>
              </w:rPr>
              <w:t>Asigurarea elevilor în proporţie de 100% cu manuale şcolare.</w:t>
            </w:r>
          </w:p>
          <w:p w:rsidR="00A02240" w:rsidRPr="00485643" w:rsidRDefault="00517E39" w:rsidP="00366644">
            <w:pPr>
              <w:pStyle w:val="a4"/>
              <w:numPr>
                <w:ilvl w:val="0"/>
                <w:numId w:val="63"/>
              </w:numPr>
              <w:spacing w:after="0"/>
              <w:ind w:left="359"/>
              <w:rPr>
                <w:rFonts w:ascii="Times New Roman" w:eastAsia="Times New Roman" w:hAnsi="Times New Roman" w:cs="Times New Roman"/>
              </w:rPr>
            </w:pPr>
            <w:r w:rsidRPr="00485643">
              <w:rPr>
                <w:rFonts w:ascii="Times New Roman" w:eastAsia="Times New Roman" w:hAnsi="Times New Roman" w:cs="Times New Roman"/>
              </w:rPr>
              <w:t>Acordarea consilierii/sprijinului individual  de către cadrele didactice, pentru elevi cu necesităţi, inclusiv cu PEI.</w:t>
            </w:r>
          </w:p>
          <w:p w:rsidR="00A02240" w:rsidRPr="00485643" w:rsidRDefault="00517E39" w:rsidP="00366644">
            <w:pPr>
              <w:pStyle w:val="a4"/>
              <w:numPr>
                <w:ilvl w:val="0"/>
                <w:numId w:val="63"/>
              </w:numPr>
              <w:spacing w:after="0"/>
              <w:ind w:left="359"/>
              <w:rPr>
                <w:rFonts w:ascii="Times New Roman" w:eastAsia="Times New Roman" w:hAnsi="Times New Roman" w:cs="Times New Roman"/>
              </w:rPr>
            </w:pPr>
            <w:r w:rsidRPr="00485643">
              <w:rPr>
                <w:rFonts w:ascii="Times New Roman" w:eastAsia="Times New Roman" w:hAnsi="Times New Roman" w:cs="Times New Roman"/>
              </w:rPr>
              <w:t>Lucrul cu copiii dotaţi/ pregătiri către concursuri.</w:t>
            </w:r>
          </w:p>
          <w:p w:rsidR="00A02240" w:rsidRPr="00485643" w:rsidRDefault="00517E39" w:rsidP="00366644">
            <w:pPr>
              <w:pStyle w:val="a4"/>
              <w:numPr>
                <w:ilvl w:val="0"/>
                <w:numId w:val="63"/>
              </w:numPr>
              <w:spacing w:after="0"/>
              <w:ind w:left="359"/>
              <w:rPr>
                <w:rFonts w:ascii="Times New Roman" w:eastAsia="Times New Roman" w:hAnsi="Times New Roman" w:cs="Times New Roman"/>
              </w:rPr>
            </w:pPr>
            <w:r w:rsidRPr="00485643">
              <w:rPr>
                <w:rFonts w:ascii="Times New Roman" w:eastAsia="Times New Roman" w:hAnsi="Times New Roman" w:cs="Times New Roman"/>
              </w:rPr>
              <w:t>Consilieri  de către psihologul şcolar, cadrul didactic de sprijin, cadrele didactice la discipline şcolare, pentru elevii cu CES.</w:t>
            </w:r>
          </w:p>
          <w:p w:rsidR="00A02240" w:rsidRDefault="00517E39" w:rsidP="009F2378">
            <w:pPr>
              <w:spacing w:after="0"/>
              <w:rPr>
                <w:rFonts w:ascii="Times New Roman" w:eastAsia="Times New Roman" w:hAnsi="Times New Roman" w:cs="Times New Roman"/>
              </w:rPr>
            </w:pPr>
            <w:r w:rsidRPr="008552D1">
              <w:rPr>
                <w:rFonts w:ascii="Times New Roman" w:eastAsia="Times New Roman" w:hAnsi="Times New Roman" w:cs="Times New Roman"/>
                <w:shd w:val="clear" w:color="auto" w:fill="FFFFFF" w:themeFill="background1"/>
              </w:rPr>
              <w:t xml:space="preserve">Ordinul </w:t>
            </w:r>
            <w:r w:rsidR="009F2378" w:rsidRPr="008552D1">
              <w:rPr>
                <w:rFonts w:ascii="Times New Roman" w:eastAsia="Times New Roman" w:hAnsi="Times New Roman" w:cs="Times New Roman"/>
                <w:shd w:val="clear" w:color="auto" w:fill="FFFFFF" w:themeFill="background1"/>
              </w:rPr>
              <w:t>nr.</w:t>
            </w:r>
            <w:r w:rsidR="009F2378" w:rsidRPr="008552D1">
              <w:rPr>
                <w:rFonts w:ascii="Times New Roman" w:hAnsi="Times New Roman" w:cs="Times New Roman"/>
                <w:shd w:val="clear" w:color="auto" w:fill="FFFFFF" w:themeFill="background1"/>
              </w:rPr>
              <w:t>72</w:t>
            </w:r>
            <w:r w:rsidR="008552D1">
              <w:rPr>
                <w:rFonts w:ascii="Times New Roman" w:hAnsi="Times New Roman" w:cs="Times New Roman"/>
                <w:shd w:val="clear" w:color="auto" w:fill="FFFFFF" w:themeFill="background1"/>
              </w:rPr>
              <w:t xml:space="preserve"> </w:t>
            </w:r>
            <w:r w:rsidR="009F2378" w:rsidRPr="008552D1">
              <w:rPr>
                <w:rFonts w:ascii="Times New Roman" w:hAnsi="Times New Roman" w:cs="Times New Roman"/>
                <w:shd w:val="clear" w:color="auto" w:fill="FFFFFF" w:themeFill="background1"/>
              </w:rPr>
              <w:t>din 01.09.2022</w:t>
            </w:r>
            <w:r w:rsidR="009F2378" w:rsidRPr="008552D1">
              <w:rPr>
                <w:rFonts w:ascii="Times New Roman" w:eastAsia="Times New Roman" w:hAnsi="Times New Roman" w:cs="Times New Roman"/>
                <w:shd w:val="clear" w:color="auto" w:fill="FFFFFF" w:themeFill="background1"/>
              </w:rPr>
              <w:t xml:space="preserve"> </w:t>
            </w:r>
            <w:r w:rsidRPr="008552D1">
              <w:rPr>
                <w:rFonts w:ascii="Times New Roman" w:eastAsia="Times New Roman" w:hAnsi="Times New Roman" w:cs="Times New Roman"/>
                <w:shd w:val="clear" w:color="auto" w:fill="FFFFFF" w:themeFill="background1"/>
              </w:rPr>
              <w:t>„Cu privire la deschiderea   grupelor cu program prelungit în clasele primare”.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4.2.8. Cadrele didactice asigură sprijinul individual al elevului, pentru obținerea rezultatelor învățării conform standardele și referențialului de evaluare aprobate (inclusiv pentru elevii cu CES care beneficiază de curriculum modificat și/sau PEI).</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Standard 4.3. Demonstrarea de către elevi a angajamentului și implicării în procesul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Domeniu: 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4.3.1. Asigurarea accesului elevilor la resursele educaționale (bibliotecă, laboratoare, ateliere, sală de festivități, de </w:t>
      </w:r>
      <w:r>
        <w:rPr>
          <w:rFonts w:ascii="Times New Roman" w:eastAsia="Times New Roman" w:hAnsi="Times New Roman" w:cs="Times New Roman"/>
        </w:rPr>
        <w:t>sport</w:t>
      </w:r>
      <w:r>
        <w:rPr>
          <w:rFonts w:ascii="Times New Roman" w:eastAsia="Times New Roman" w:hAnsi="Times New Roman" w:cs="Times New Roman"/>
          <w:color w:val="000000"/>
        </w:rPr>
        <w:t xml:space="preserve"> erc.) și a participării copiilor și părinților în procesul decizional privitor la optimizarea resurselor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e"/>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485643" w:rsidRDefault="00517E39" w:rsidP="00366644">
            <w:pPr>
              <w:pStyle w:val="a4"/>
              <w:numPr>
                <w:ilvl w:val="0"/>
                <w:numId w:val="64"/>
              </w:numPr>
              <w:spacing w:after="0"/>
              <w:ind w:left="359"/>
              <w:rPr>
                <w:rFonts w:ascii="Times New Roman" w:eastAsia="Times New Roman" w:hAnsi="Times New Roman" w:cs="Times New Roman"/>
              </w:rPr>
            </w:pPr>
            <w:r w:rsidRPr="00485643">
              <w:rPr>
                <w:rFonts w:ascii="Times New Roman" w:eastAsia="Times New Roman" w:hAnsi="Times New Roman" w:cs="Times New Roman"/>
              </w:rPr>
              <w:t>Accesul la internet, la laboratoare, ateliere, sala de festivități şi sălile de sport a tuturor elevilor.</w:t>
            </w:r>
          </w:p>
          <w:p w:rsidR="00A02240" w:rsidRPr="00485643" w:rsidRDefault="00517E39" w:rsidP="00366644">
            <w:pPr>
              <w:pStyle w:val="a4"/>
              <w:numPr>
                <w:ilvl w:val="0"/>
                <w:numId w:val="64"/>
              </w:numPr>
              <w:spacing w:after="0"/>
              <w:ind w:left="359"/>
              <w:rPr>
                <w:rFonts w:ascii="Times New Roman" w:eastAsia="Times New Roman" w:hAnsi="Times New Roman" w:cs="Times New Roman"/>
              </w:rPr>
            </w:pPr>
            <w:r w:rsidRPr="00485643">
              <w:rPr>
                <w:rFonts w:ascii="Times New Roman" w:eastAsia="Times New Roman" w:hAnsi="Times New Roman" w:cs="Times New Roman"/>
              </w:rPr>
              <w:t xml:space="preserve">Accesul la fondul de manuale, literatură artistică/ştiinţifică a bibliotecii liceului (Registrul de evidenţă zilnică a prezenţei cititorilor la </w:t>
            </w:r>
            <w:r w:rsidRPr="00485643">
              <w:rPr>
                <w:rFonts w:ascii="Times New Roman" w:eastAsia="Times New Roman" w:hAnsi="Times New Roman" w:cs="Times New Roman"/>
              </w:rPr>
              <w:lastRenderedPageBreak/>
              <w:t>bilbiotecă).</w:t>
            </w:r>
          </w:p>
          <w:p w:rsidR="00A02240" w:rsidRPr="00485643" w:rsidRDefault="00485643" w:rsidP="00366644">
            <w:pPr>
              <w:pStyle w:val="a4"/>
              <w:numPr>
                <w:ilvl w:val="0"/>
                <w:numId w:val="64"/>
              </w:numPr>
              <w:spacing w:after="0" w:line="240" w:lineRule="auto"/>
              <w:ind w:left="359" w:right="14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Proces-verbal r.1  din 23.09.2022</w:t>
            </w:r>
            <w:r w:rsidR="00517E39" w:rsidRPr="00485643">
              <w:rPr>
                <w:rFonts w:ascii="Times New Roman" w:eastAsia="Times New Roman" w:hAnsi="Times New Roman" w:cs="Times New Roman"/>
                <w:color w:val="000000"/>
              </w:rPr>
              <w:t xml:space="preserve"> „Cu privire la crearea Consiliului de Elevi”.</w:t>
            </w:r>
          </w:p>
          <w:p w:rsidR="00A02240" w:rsidRPr="00485643" w:rsidRDefault="00517E39" w:rsidP="00366644">
            <w:pPr>
              <w:pStyle w:val="a4"/>
              <w:numPr>
                <w:ilvl w:val="0"/>
                <w:numId w:val="64"/>
              </w:numPr>
              <w:spacing w:after="0" w:line="240" w:lineRule="auto"/>
              <w:ind w:left="359" w:right="14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Planul de activitate al Consiliului de Elevi.</w:t>
            </w:r>
          </w:p>
          <w:p w:rsidR="00A02240" w:rsidRPr="00485643" w:rsidRDefault="00517E39" w:rsidP="00366644">
            <w:pPr>
              <w:pStyle w:val="a4"/>
              <w:numPr>
                <w:ilvl w:val="0"/>
                <w:numId w:val="64"/>
              </w:numPr>
              <w:spacing w:after="0" w:line="240" w:lineRule="auto"/>
              <w:ind w:left="359" w:right="14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Un elev şi doi părinţi   sunt delegaţi în Consiliul de administrație.</w:t>
            </w:r>
          </w:p>
          <w:p w:rsidR="00A02240" w:rsidRPr="00485643" w:rsidRDefault="00517E39" w:rsidP="00366644">
            <w:pPr>
              <w:pStyle w:val="a4"/>
              <w:numPr>
                <w:ilvl w:val="0"/>
                <w:numId w:val="64"/>
              </w:numPr>
              <w:spacing w:after="0" w:line="240" w:lineRule="auto"/>
              <w:ind w:left="359" w:right="14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Planul de activitate al Consiliului de administrație.</w:t>
            </w:r>
          </w:p>
          <w:p w:rsidR="00A02240" w:rsidRPr="00485643" w:rsidRDefault="00517E39" w:rsidP="00366644">
            <w:pPr>
              <w:pStyle w:val="a4"/>
              <w:numPr>
                <w:ilvl w:val="0"/>
                <w:numId w:val="64"/>
              </w:numPr>
              <w:spacing w:after="0" w:line="240" w:lineRule="auto"/>
              <w:ind w:left="359" w:right="14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Consiliul părinților la nivel de instituție și la nivel de clasă. Procesele-verbale ale ședințelor generale și ale celor din clase.</w:t>
            </w:r>
          </w:p>
          <w:p w:rsidR="00A02240" w:rsidRPr="00485643" w:rsidRDefault="00517E39" w:rsidP="00366644">
            <w:pPr>
              <w:pStyle w:val="a4"/>
              <w:numPr>
                <w:ilvl w:val="0"/>
                <w:numId w:val="64"/>
              </w:numPr>
              <w:spacing w:after="0" w:line="240" w:lineRule="auto"/>
              <w:ind w:left="359" w:right="147"/>
              <w:jc w:val="both"/>
              <w:rPr>
                <w:rFonts w:ascii="Times New Roman" w:eastAsia="Times New Roman" w:hAnsi="Times New Roman" w:cs="Times New Roman"/>
                <w:color w:val="000000"/>
                <w:sz w:val="24"/>
                <w:szCs w:val="24"/>
              </w:rPr>
            </w:pPr>
            <w:r w:rsidRPr="00485643">
              <w:rPr>
                <w:rFonts w:ascii="Times New Roman" w:eastAsia="Times New Roman" w:hAnsi="Times New Roman" w:cs="Times New Roman"/>
                <w:color w:val="000000"/>
              </w:rPr>
              <w:t xml:space="preserve">Lista </w:t>
            </w:r>
            <w:r w:rsidRPr="00485643">
              <w:rPr>
                <w:rFonts w:ascii="Times New Roman" w:eastAsia="Times New Roman" w:hAnsi="Times New Roman" w:cs="Times New Roman"/>
                <w:color w:val="000000"/>
                <w:sz w:val="24"/>
                <w:szCs w:val="24"/>
              </w:rPr>
              <w:t>achizițiilor, bugetul instituţiei şi</w:t>
            </w:r>
            <w:r w:rsidR="00485643" w:rsidRPr="00485643">
              <w:rPr>
                <w:rFonts w:ascii="Times New Roman" w:eastAsia="Times New Roman" w:hAnsi="Times New Roman" w:cs="Times New Roman"/>
                <w:color w:val="000000"/>
                <w:sz w:val="24"/>
                <w:szCs w:val="24"/>
              </w:rPr>
              <w:t xml:space="preserve"> executarea bugetului lunar  făcute public,</w:t>
            </w:r>
            <w:r w:rsidRPr="00485643">
              <w:rPr>
                <w:rFonts w:ascii="Times New Roman" w:eastAsia="Times New Roman" w:hAnsi="Times New Roman" w:cs="Times New Roman"/>
                <w:color w:val="000000"/>
                <w:sz w:val="24"/>
                <w:szCs w:val="24"/>
              </w:rPr>
              <w:t xml:space="preserve"> afișată pe avizier.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4.3.1. Administrația instituției asigură accesul elevilor la resursele educaționale de care dispune: bibliotecă, laboratoare, ateliere, sală de festivități, de sport erc. și a participării copiilor și părinților în procesul decizional privitor la optimizarea resurselor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Domeniu: Capacitatea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Indicator 4.3.2.  Existența bazei de date privind performanțele </w:t>
      </w:r>
      <w:r>
        <w:rPr>
          <w:rFonts w:ascii="Times New Roman" w:eastAsia="Times New Roman" w:hAnsi="Times New Roman" w:cs="Times New Roman"/>
        </w:rPr>
        <w:t>elevilor</w:t>
      </w:r>
      <w:r>
        <w:rPr>
          <w:rFonts w:ascii="Times New Roman" w:eastAsia="Times New Roman" w:hAnsi="Times New Roman" w:cs="Times New Roman"/>
          <w:color w:val="000000"/>
        </w:rPr>
        <w:t xml:space="preserve"> și mecanismele de valorificare a potențialului creativ al acestora, inclusiv rezultatele parcurgerii curriculumului modificat sau PEI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f"/>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485643" w:rsidRDefault="00517E39" w:rsidP="00366644">
            <w:pPr>
              <w:pStyle w:val="a4"/>
              <w:numPr>
                <w:ilvl w:val="0"/>
                <w:numId w:val="65"/>
              </w:numPr>
              <w:spacing w:after="0" w:line="240" w:lineRule="auto"/>
              <w:ind w:left="217" w:right="14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 xml:space="preserve">Bază de date a </w:t>
            </w:r>
            <w:r w:rsidRPr="00485643">
              <w:rPr>
                <w:rFonts w:ascii="Times New Roman" w:eastAsia="Times New Roman" w:hAnsi="Times New Roman" w:cs="Times New Roman"/>
              </w:rPr>
              <w:t>elevilor participanți</w:t>
            </w:r>
            <w:r w:rsidRPr="00485643">
              <w:rPr>
                <w:rFonts w:ascii="Times New Roman" w:eastAsia="Times New Roman" w:hAnsi="Times New Roman" w:cs="Times New Roman"/>
                <w:color w:val="000000"/>
              </w:rPr>
              <w:t xml:space="preserve"> la olimpiadele școlare și activitățile extracurriculare.</w:t>
            </w:r>
          </w:p>
          <w:p w:rsidR="00A02240" w:rsidRPr="00485643" w:rsidRDefault="008552D1" w:rsidP="008552D1">
            <w:pPr>
              <w:pStyle w:val="a4"/>
              <w:numPr>
                <w:ilvl w:val="0"/>
                <w:numId w:val="65"/>
              </w:numPr>
              <w:shd w:val="clear" w:color="auto" w:fill="FFFFFF" w:themeFill="background1"/>
              <w:spacing w:after="0" w:line="240" w:lineRule="auto"/>
              <w:ind w:left="217"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Ordinul nr.149 din 23.12.2022</w:t>
            </w:r>
            <w:r w:rsidR="00517E39" w:rsidRPr="00485643">
              <w:rPr>
                <w:rFonts w:ascii="Times New Roman" w:eastAsia="Times New Roman" w:hAnsi="Times New Roman" w:cs="Times New Roman"/>
                <w:color w:val="000000"/>
              </w:rPr>
              <w:t xml:space="preserve"> privind organizarea și desfășurarea olimpiadelor școlare și a activităților extracurriculare.</w:t>
            </w:r>
          </w:p>
          <w:p w:rsidR="00A02240" w:rsidRPr="00485643" w:rsidRDefault="00517E39" w:rsidP="00366644">
            <w:pPr>
              <w:pStyle w:val="a4"/>
              <w:numPr>
                <w:ilvl w:val="0"/>
                <w:numId w:val="65"/>
              </w:numPr>
              <w:spacing w:after="0" w:line="240" w:lineRule="auto"/>
              <w:ind w:left="217" w:right="147" w:hanging="21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Procesele-verbale ale ședințelor Comisiilor Metodice</w:t>
            </w:r>
            <w:r w:rsidRPr="00485643">
              <w:rPr>
                <w:rFonts w:ascii="Times New Roman" w:eastAsia="Times New Roman" w:hAnsi="Times New Roman" w:cs="Times New Roman"/>
                <w:b/>
                <w:color w:val="000000"/>
              </w:rPr>
              <w:t xml:space="preserve"> </w:t>
            </w:r>
            <w:r w:rsidRPr="00485643">
              <w:rPr>
                <w:rFonts w:ascii="Times New Roman" w:eastAsia="Times New Roman" w:hAnsi="Times New Roman" w:cs="Times New Roman"/>
                <w:color w:val="000000"/>
              </w:rPr>
              <w:t>în cadrul cărora se discută rezultatele olimpiadelor școlare și se elaborează oferta de participare la concursuri.(dosarele CM)</w:t>
            </w:r>
          </w:p>
          <w:p w:rsidR="00A02240" w:rsidRPr="00485643" w:rsidRDefault="00517E39" w:rsidP="00366644">
            <w:pPr>
              <w:pStyle w:val="a4"/>
              <w:numPr>
                <w:ilvl w:val="0"/>
                <w:numId w:val="65"/>
              </w:numPr>
              <w:spacing w:after="0" w:line="240" w:lineRule="auto"/>
              <w:ind w:left="217" w:right="147" w:hanging="21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Baza de date a elevilor cu CES.</w:t>
            </w:r>
          </w:p>
          <w:p w:rsidR="00A02240" w:rsidRPr="00485643" w:rsidRDefault="00517E39" w:rsidP="00366644">
            <w:pPr>
              <w:pStyle w:val="a4"/>
              <w:numPr>
                <w:ilvl w:val="0"/>
                <w:numId w:val="65"/>
              </w:numPr>
              <w:spacing w:after="0" w:line="240" w:lineRule="auto"/>
              <w:ind w:left="217" w:right="147" w:hanging="21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Baza de date SIME.</w:t>
            </w:r>
          </w:p>
          <w:p w:rsidR="00A02240" w:rsidRPr="00485643" w:rsidRDefault="00517E39" w:rsidP="00366644">
            <w:pPr>
              <w:pStyle w:val="a4"/>
              <w:numPr>
                <w:ilvl w:val="0"/>
                <w:numId w:val="65"/>
              </w:numPr>
              <w:spacing w:after="0" w:line="240" w:lineRule="auto"/>
              <w:ind w:left="217" w:right="147" w:hanging="21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Dosarele personale ale elevilor.</w:t>
            </w:r>
          </w:p>
          <w:p w:rsidR="00A02240" w:rsidRPr="00485643" w:rsidRDefault="00517E39" w:rsidP="00366644">
            <w:pPr>
              <w:pStyle w:val="a4"/>
              <w:numPr>
                <w:ilvl w:val="0"/>
                <w:numId w:val="65"/>
              </w:numPr>
              <w:spacing w:after="0" w:line="240" w:lineRule="auto"/>
              <w:ind w:left="217" w:right="147" w:hanging="21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Tabelele de performanță ale elevilor.</w:t>
            </w:r>
          </w:p>
          <w:p w:rsidR="00A02240" w:rsidRPr="00485643" w:rsidRDefault="00517E39" w:rsidP="00366644">
            <w:pPr>
              <w:pStyle w:val="a4"/>
              <w:numPr>
                <w:ilvl w:val="0"/>
                <w:numId w:val="65"/>
              </w:numPr>
              <w:spacing w:after="0" w:line="240" w:lineRule="auto"/>
              <w:ind w:left="217" w:right="147" w:hanging="21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Rapoarte cu privire la analiza rezultatelor sesiunilor la teze semestriale.</w:t>
            </w:r>
          </w:p>
          <w:p w:rsidR="00A02240" w:rsidRPr="00485643" w:rsidRDefault="00517E39" w:rsidP="00366644">
            <w:pPr>
              <w:pStyle w:val="a4"/>
              <w:numPr>
                <w:ilvl w:val="0"/>
                <w:numId w:val="65"/>
              </w:numPr>
              <w:spacing w:after="0" w:line="240" w:lineRule="auto"/>
              <w:ind w:left="217" w:right="147" w:hanging="217"/>
              <w:jc w:val="both"/>
              <w:rPr>
                <w:rFonts w:ascii="Times New Roman" w:eastAsia="Times New Roman" w:hAnsi="Times New Roman" w:cs="Times New Roman"/>
                <w:color w:val="000000"/>
              </w:rPr>
            </w:pPr>
            <w:r w:rsidRPr="00485643">
              <w:rPr>
                <w:rFonts w:ascii="Times New Roman" w:eastAsia="Times New Roman" w:hAnsi="Times New Roman" w:cs="Times New Roman"/>
                <w:color w:val="000000"/>
              </w:rPr>
              <w:t>Rapoarte cu privire la organizarea și desfășurarea examenelor de absolvire a gimnaziului și a examenelor de bacalaureat.</w:t>
            </w:r>
          </w:p>
          <w:p w:rsidR="00A02240" w:rsidRPr="00485643" w:rsidRDefault="00517E39" w:rsidP="00366644">
            <w:pPr>
              <w:pStyle w:val="a4"/>
              <w:numPr>
                <w:ilvl w:val="0"/>
                <w:numId w:val="65"/>
              </w:numPr>
              <w:pBdr>
                <w:top w:val="nil"/>
                <w:left w:val="nil"/>
                <w:bottom w:val="nil"/>
                <w:right w:val="nil"/>
                <w:between w:val="nil"/>
              </w:pBdr>
              <w:spacing w:after="0" w:line="240" w:lineRule="auto"/>
              <w:ind w:left="217" w:hanging="217"/>
              <w:rPr>
                <w:rFonts w:ascii="Times New Roman" w:eastAsia="Times New Roman" w:hAnsi="Times New Roman" w:cs="Times New Roman"/>
                <w:color w:val="000000"/>
              </w:rPr>
            </w:pPr>
            <w:r w:rsidRPr="00485643">
              <w:rPr>
                <w:rFonts w:ascii="Times New Roman" w:eastAsia="Times New Roman" w:hAnsi="Times New Roman" w:cs="Times New Roman"/>
                <w:color w:val="000000"/>
              </w:rPr>
              <w:t>Diplome, certificate, alte premii ce justifică performanțele elevilor.</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4.3.2. Instituția dispune de o bază de date privind performanțele elevilor și mecanismele de valorificare a potențialului creativ al acestora, inclusiv rezultatele parcurgerii curriculumului modificat sau PEI. Instituția creează posibilități de manifestare a potențialului creativ al elevului prin activități formale și non-formale.</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4.3.3. Realizarea unei politici obiective, echitabile și transparente de promovare a succesului elevului</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f0"/>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0E0925" w:rsidRDefault="00517E39" w:rsidP="00366644">
            <w:pPr>
              <w:pStyle w:val="a4"/>
              <w:numPr>
                <w:ilvl w:val="0"/>
                <w:numId w:val="66"/>
              </w:numPr>
              <w:spacing w:after="0" w:line="240" w:lineRule="auto"/>
              <w:ind w:left="359" w:right="147"/>
              <w:jc w:val="both"/>
              <w:rPr>
                <w:rFonts w:ascii="Times New Roman" w:eastAsia="Times New Roman" w:hAnsi="Times New Roman" w:cs="Times New Roman"/>
              </w:rPr>
            </w:pPr>
            <w:r w:rsidRPr="000E0925">
              <w:rPr>
                <w:rFonts w:ascii="Times New Roman" w:eastAsia="Times New Roman" w:hAnsi="Times New Roman" w:cs="Times New Roman"/>
              </w:rPr>
              <w:t>Înaintarea elevilor cu rezultate remarcabile la olimpiade municipale şi republicane la Premiul de merit municipal.</w:t>
            </w:r>
          </w:p>
          <w:p w:rsidR="00A02240" w:rsidRPr="000E0925" w:rsidRDefault="00517E39" w:rsidP="00366644">
            <w:pPr>
              <w:pStyle w:val="a4"/>
              <w:numPr>
                <w:ilvl w:val="0"/>
                <w:numId w:val="66"/>
              </w:numPr>
              <w:spacing w:after="0" w:line="240" w:lineRule="auto"/>
              <w:ind w:left="359" w:right="147"/>
              <w:jc w:val="both"/>
              <w:rPr>
                <w:rFonts w:ascii="Times New Roman" w:eastAsia="Times New Roman" w:hAnsi="Times New Roman" w:cs="Times New Roman"/>
                <w:color w:val="274E13"/>
              </w:rPr>
            </w:pPr>
            <w:r w:rsidRPr="000E0925">
              <w:rPr>
                <w:rFonts w:ascii="Times New Roman" w:eastAsia="Times New Roman" w:hAnsi="Times New Roman" w:cs="Times New Roman"/>
                <w:color w:val="274E13"/>
              </w:rPr>
              <w:t>Scrisori de gratitudine expediate părinților( 23.12.2022)</w:t>
            </w:r>
          </w:p>
          <w:p w:rsidR="00A02240" w:rsidRPr="000E0925" w:rsidRDefault="00517E39" w:rsidP="00366644">
            <w:pPr>
              <w:pStyle w:val="a4"/>
              <w:numPr>
                <w:ilvl w:val="0"/>
                <w:numId w:val="66"/>
              </w:numPr>
              <w:spacing w:after="0" w:line="240" w:lineRule="auto"/>
              <w:ind w:left="359" w:right="147"/>
              <w:jc w:val="both"/>
              <w:rPr>
                <w:rFonts w:ascii="Times New Roman" w:eastAsia="Times New Roman" w:hAnsi="Times New Roman" w:cs="Times New Roman"/>
              </w:rPr>
            </w:pPr>
            <w:r w:rsidRPr="000E0925">
              <w:rPr>
                <w:rFonts w:ascii="Times New Roman" w:eastAsia="Times New Roman" w:hAnsi="Times New Roman" w:cs="Times New Roman"/>
              </w:rPr>
              <w:t>Diplome de excelență (de recunoaștere a performanței) acordate elevilor cu performanţe.</w:t>
            </w:r>
          </w:p>
          <w:p w:rsidR="00A02240" w:rsidRPr="000E0925" w:rsidRDefault="00517E39" w:rsidP="00366644">
            <w:pPr>
              <w:pStyle w:val="a4"/>
              <w:numPr>
                <w:ilvl w:val="0"/>
                <w:numId w:val="66"/>
              </w:numPr>
              <w:spacing w:after="0" w:line="240" w:lineRule="auto"/>
              <w:ind w:left="359" w:right="147"/>
              <w:jc w:val="both"/>
              <w:rPr>
                <w:rFonts w:ascii="Times New Roman" w:eastAsia="Times New Roman" w:hAnsi="Times New Roman" w:cs="Times New Roman"/>
              </w:rPr>
            </w:pPr>
            <w:r w:rsidRPr="000E0925">
              <w:rPr>
                <w:rFonts w:ascii="Times New Roman" w:eastAsia="Times New Roman" w:hAnsi="Times New Roman" w:cs="Times New Roman"/>
              </w:rPr>
              <w:t xml:space="preserve">Decizia Consiliului de Elevi cu privire la delegarea elevilor cu performanțe în diverse Consilii municipal/republicane. </w:t>
            </w:r>
          </w:p>
          <w:p w:rsidR="00A02240" w:rsidRPr="000E0925" w:rsidRDefault="00517E39" w:rsidP="00366644">
            <w:pPr>
              <w:pStyle w:val="a4"/>
              <w:numPr>
                <w:ilvl w:val="0"/>
                <w:numId w:val="66"/>
              </w:numPr>
              <w:spacing w:after="0" w:line="240" w:lineRule="auto"/>
              <w:ind w:left="359" w:right="147"/>
              <w:jc w:val="both"/>
              <w:rPr>
                <w:rFonts w:ascii="Times New Roman" w:eastAsia="Times New Roman" w:hAnsi="Times New Roman" w:cs="Times New Roman"/>
              </w:rPr>
            </w:pPr>
            <w:r w:rsidRPr="000E0925">
              <w:rPr>
                <w:rFonts w:ascii="Times New Roman" w:eastAsia="Times New Roman" w:hAnsi="Times New Roman" w:cs="Times New Roman"/>
              </w:rPr>
              <w:t xml:space="preserve">Publicarea rezultatelor pe pagina web/facebook a instituției și panoul </w:t>
            </w:r>
            <w:r w:rsidRPr="000E0925">
              <w:rPr>
                <w:rFonts w:ascii="Times New Roman" w:eastAsia="Times New Roman" w:hAnsi="Times New Roman" w:cs="Times New Roman"/>
              </w:rPr>
              <w:lastRenderedPageBreak/>
              <w:t>informațional.</w:t>
            </w:r>
          </w:p>
          <w:p w:rsidR="00A02240" w:rsidRPr="000E0925" w:rsidRDefault="00517E39" w:rsidP="00366644">
            <w:pPr>
              <w:pStyle w:val="a4"/>
              <w:numPr>
                <w:ilvl w:val="0"/>
                <w:numId w:val="66"/>
              </w:numPr>
              <w:spacing w:after="0" w:line="240" w:lineRule="auto"/>
              <w:ind w:left="359" w:right="147"/>
              <w:jc w:val="both"/>
              <w:rPr>
                <w:rFonts w:ascii="Times New Roman" w:eastAsia="Times New Roman" w:hAnsi="Times New Roman" w:cs="Times New Roman"/>
              </w:rPr>
            </w:pPr>
            <w:r w:rsidRPr="000E0925">
              <w:rPr>
                <w:rFonts w:ascii="Times New Roman" w:eastAsia="Times New Roman" w:hAnsi="Times New Roman" w:cs="Times New Roman"/>
              </w:rPr>
              <w:t>Organizarea și desfășurarea Galei Laureaților.</w:t>
            </w:r>
          </w:p>
          <w:p w:rsidR="00A02240" w:rsidRPr="000E0925" w:rsidRDefault="00517E39" w:rsidP="00366644">
            <w:pPr>
              <w:pStyle w:val="a4"/>
              <w:numPr>
                <w:ilvl w:val="0"/>
                <w:numId w:val="66"/>
              </w:numPr>
              <w:pBdr>
                <w:top w:val="nil"/>
                <w:left w:val="nil"/>
                <w:bottom w:val="nil"/>
                <w:right w:val="nil"/>
                <w:between w:val="nil"/>
              </w:pBdr>
              <w:spacing w:after="0" w:line="240" w:lineRule="auto"/>
              <w:ind w:left="359"/>
              <w:rPr>
                <w:rFonts w:ascii="Times New Roman" w:eastAsia="Times New Roman" w:hAnsi="Times New Roman" w:cs="Times New Roman"/>
                <w:color w:val="00B050"/>
              </w:rPr>
            </w:pPr>
            <w:r w:rsidRPr="000E0925">
              <w:rPr>
                <w:rFonts w:ascii="Times New Roman" w:eastAsia="Times New Roman" w:hAnsi="Times New Roman" w:cs="Times New Roman"/>
                <w:color w:val="000000"/>
              </w:rPr>
              <w:t>Anunțarea rezultatelor elevilor performanți în cadrul careului de final de an.</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4.3.3. Instituția realizează o politică obiectivă, echitabilă și transparentă de promovare a succesului școlar.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 xml:space="preserve">Curriculum/ proces educațional </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4.3.4 Încadrarea elevilor în învățarea interactivă prin cooperare, subliniindu-le capacitățile de dezvoltare individuală, și consultarea lor în privința conceperii și aplicării CDȘ</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f1"/>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0E0925" w:rsidRDefault="00517E39" w:rsidP="00366644">
            <w:pPr>
              <w:pStyle w:val="a4"/>
              <w:numPr>
                <w:ilvl w:val="0"/>
                <w:numId w:val="67"/>
              </w:numPr>
              <w:spacing w:after="0" w:line="240" w:lineRule="auto"/>
              <w:ind w:left="359" w:right="147"/>
              <w:jc w:val="both"/>
              <w:rPr>
                <w:rFonts w:ascii="Times New Roman" w:eastAsia="Times New Roman" w:hAnsi="Times New Roman" w:cs="Times New Roman"/>
                <w:color w:val="000000"/>
              </w:rPr>
            </w:pPr>
            <w:r w:rsidRPr="000E0925">
              <w:rPr>
                <w:rFonts w:ascii="Times New Roman" w:eastAsia="Times New Roman" w:hAnsi="Times New Roman" w:cs="Times New Roman"/>
                <w:color w:val="000000"/>
              </w:rPr>
              <w:t>Proiectarea zilnică a lecției centrată pe elev şi bazate pe metode interactive.</w:t>
            </w:r>
          </w:p>
          <w:p w:rsidR="00A02240" w:rsidRPr="000E0925" w:rsidRDefault="00517E39" w:rsidP="00366644">
            <w:pPr>
              <w:pStyle w:val="a4"/>
              <w:numPr>
                <w:ilvl w:val="0"/>
                <w:numId w:val="67"/>
              </w:numPr>
              <w:spacing w:after="0" w:line="240" w:lineRule="auto"/>
              <w:ind w:left="359" w:right="147"/>
              <w:jc w:val="both"/>
              <w:rPr>
                <w:rFonts w:ascii="Times New Roman" w:eastAsia="Times New Roman" w:hAnsi="Times New Roman" w:cs="Times New Roman"/>
                <w:color w:val="000000"/>
              </w:rPr>
            </w:pPr>
            <w:r w:rsidRPr="000E0925">
              <w:rPr>
                <w:rFonts w:ascii="Times New Roman" w:eastAsia="Times New Roman" w:hAnsi="Times New Roman" w:cs="Times New Roman"/>
                <w:color w:val="000000"/>
              </w:rPr>
              <w:t>Portofoliile cadrelor didactice și ale elevilor.</w:t>
            </w:r>
          </w:p>
          <w:p w:rsidR="00A02240" w:rsidRPr="000E0925" w:rsidRDefault="00517E39" w:rsidP="00366644">
            <w:pPr>
              <w:pStyle w:val="a4"/>
              <w:numPr>
                <w:ilvl w:val="0"/>
                <w:numId w:val="67"/>
              </w:numPr>
              <w:spacing w:after="0" w:line="240" w:lineRule="auto"/>
              <w:ind w:left="359" w:right="147"/>
              <w:jc w:val="both"/>
              <w:rPr>
                <w:rFonts w:ascii="Times New Roman" w:eastAsia="Times New Roman" w:hAnsi="Times New Roman" w:cs="Times New Roman"/>
                <w:color w:val="000000"/>
              </w:rPr>
            </w:pPr>
            <w:r w:rsidRPr="000E0925">
              <w:rPr>
                <w:rFonts w:ascii="Times New Roman" w:eastAsia="Times New Roman" w:hAnsi="Times New Roman" w:cs="Times New Roman"/>
                <w:color w:val="000000"/>
              </w:rPr>
              <w:t>Portofoliile comisiilor metodice.</w:t>
            </w:r>
          </w:p>
          <w:p w:rsidR="00A02240" w:rsidRPr="000E0925" w:rsidRDefault="00517E39" w:rsidP="00366644">
            <w:pPr>
              <w:pStyle w:val="a4"/>
              <w:numPr>
                <w:ilvl w:val="0"/>
                <w:numId w:val="67"/>
              </w:numPr>
              <w:spacing w:after="0" w:line="240" w:lineRule="auto"/>
              <w:ind w:left="359" w:right="147"/>
              <w:jc w:val="both"/>
              <w:rPr>
                <w:rFonts w:ascii="Times New Roman" w:eastAsia="Times New Roman" w:hAnsi="Times New Roman" w:cs="Times New Roman"/>
                <w:color w:val="000000"/>
              </w:rPr>
            </w:pPr>
            <w:r w:rsidRPr="000E0925">
              <w:rPr>
                <w:rFonts w:ascii="Times New Roman" w:eastAsia="Times New Roman" w:hAnsi="Times New Roman" w:cs="Times New Roman"/>
                <w:color w:val="000000"/>
              </w:rPr>
              <w:t>Produsele  individuale sau de grup ale elevilor la disciplinile şcolare (filmuleţe, prezentări, postere, etc.).</w:t>
            </w:r>
          </w:p>
          <w:p w:rsidR="00A02240" w:rsidRPr="000E0925" w:rsidRDefault="00517E39" w:rsidP="00366644">
            <w:pPr>
              <w:pStyle w:val="a4"/>
              <w:numPr>
                <w:ilvl w:val="0"/>
                <w:numId w:val="67"/>
              </w:numPr>
              <w:pBdr>
                <w:top w:val="nil"/>
                <w:left w:val="nil"/>
                <w:bottom w:val="nil"/>
                <w:right w:val="nil"/>
                <w:between w:val="nil"/>
              </w:pBdr>
              <w:spacing w:after="0" w:line="240" w:lineRule="auto"/>
              <w:ind w:left="359"/>
              <w:rPr>
                <w:rFonts w:ascii="Times New Roman" w:eastAsia="Times New Roman" w:hAnsi="Times New Roman" w:cs="Times New Roman"/>
                <w:color w:val="00B050"/>
                <w:sz w:val="24"/>
                <w:szCs w:val="24"/>
              </w:rPr>
            </w:pPr>
            <w:r w:rsidRPr="000E0925">
              <w:rPr>
                <w:rFonts w:ascii="Times New Roman" w:eastAsia="Times New Roman" w:hAnsi="Times New Roman" w:cs="Times New Roman"/>
                <w:color w:val="000000"/>
              </w:rPr>
              <w:t>Cererile elevilor/părinţilor privind conceperea şi aplicarea CDŞ.</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4.3.4. Elevii sunt consultați privind modalitățile de aplicare a curriculumului național (inclusiv în stabilirea curriculumului la decizia școlii). Elevii manifestă  capacitatea de învățare individuală eficientă, se încadrează adecvat în învățarea ineractivă prin cooperare.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f2"/>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A02240">
        <w:tc>
          <w:tcPr>
            <w:tcW w:w="9355" w:type="dxa"/>
            <w:tcBorders>
              <w:top w:val="single" w:sz="4" w:space="0" w:color="000000"/>
              <w:left w:val="nil"/>
              <w:bottom w:val="nil"/>
              <w:right w:val="nil"/>
            </w:tcBorders>
          </w:tcPr>
          <w:p w:rsidR="00A02240" w:rsidRDefault="00A02240">
            <w:pPr>
              <w:spacing w:after="0"/>
              <w:ind w:right="113"/>
              <w:rPr>
                <w:rFonts w:ascii="Times New Roman" w:eastAsia="Times New Roman" w:hAnsi="Times New Roman" w:cs="Times New Roman"/>
                <w:b/>
                <w:color w:val="000000"/>
              </w:rPr>
            </w:pPr>
          </w:p>
          <w:p w:rsidR="00A02240" w:rsidRDefault="00517E39">
            <w:pPr>
              <w:spacing w:after="0"/>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DIMENSIUNEA IV. </w:t>
            </w:r>
          </w:p>
          <w:p w:rsidR="00A02240" w:rsidRDefault="00517E39">
            <w:pPr>
              <w:spacing w:after="0"/>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EFICIENȚĂ EDUCAȚIONALĂ</w:t>
            </w:r>
          </w:p>
          <w:p w:rsidR="00A02240" w:rsidRDefault="00A02240">
            <w:pPr>
              <w:tabs>
                <w:tab w:val="left" w:pos="8079"/>
              </w:tabs>
              <w:spacing w:after="0"/>
              <w:ind w:left="142"/>
              <w:jc w:val="center"/>
              <w:rPr>
                <w:rFonts w:ascii="Times New Roman" w:eastAsia="Times New Roman" w:hAnsi="Times New Roman" w:cs="Times New Roman"/>
                <w:color w:val="000000"/>
              </w:rPr>
            </w:pPr>
          </w:p>
        </w:tc>
      </w:tr>
    </w:tbl>
    <w:p w:rsidR="00A02240" w:rsidRDefault="00A02240">
      <w:pPr>
        <w:spacing w:after="0"/>
        <w:jc w:val="center"/>
        <w:rPr>
          <w:rFonts w:ascii="Times New Roman" w:eastAsia="Times New Roman" w:hAnsi="Times New Roman" w:cs="Times New Roman"/>
          <w:b/>
          <w:color w:val="000000"/>
        </w:rPr>
      </w:pPr>
    </w:p>
    <w:tbl>
      <w:tblPr>
        <w:tblStyle w:val="afffff3"/>
        <w:tblW w:w="9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4954"/>
        <w:gridCol w:w="3624"/>
      </w:tblGrid>
      <w:tr w:rsidR="00A02240">
        <w:tc>
          <w:tcPr>
            <w:tcW w:w="787" w:type="dxa"/>
            <w:vMerge w:val="restart"/>
          </w:tcPr>
          <w:p w:rsidR="00A02240" w:rsidRDefault="00A02240">
            <w:pPr>
              <w:spacing w:after="0"/>
              <w:ind w:left="113" w:right="113"/>
              <w:jc w:val="center"/>
              <w:rPr>
                <w:rFonts w:ascii="Times New Roman" w:eastAsia="Times New Roman" w:hAnsi="Times New Roman" w:cs="Times New Roman"/>
                <w:b/>
                <w:color w:val="000000"/>
              </w:rPr>
            </w:pPr>
          </w:p>
        </w:tc>
        <w:tc>
          <w:tcPr>
            <w:tcW w:w="4954" w:type="dxa"/>
          </w:tcPr>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PUNCTE TARI</w:t>
            </w:r>
          </w:p>
        </w:tc>
        <w:tc>
          <w:tcPr>
            <w:tcW w:w="3624" w:type="dxa"/>
          </w:tcPr>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PUNCTE SLABE</w:t>
            </w:r>
          </w:p>
        </w:tc>
      </w:tr>
      <w:tr w:rsidR="00A02240">
        <w:tc>
          <w:tcPr>
            <w:tcW w:w="787" w:type="dxa"/>
            <w:vMerge/>
          </w:tcPr>
          <w:p w:rsidR="00A02240" w:rsidRDefault="00A0224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4954" w:type="dxa"/>
          </w:tcPr>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1. Instituția dispune de Plan strategic de dezvoltare și Plan operational.</w:t>
            </w:r>
          </w:p>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2. Implicarea tuturor elevilor în procesul educațional, nu există abandon școlar.</w:t>
            </w:r>
          </w:p>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3. Existența în instituție a unui sistem de evaluare eficient ce permite monitorizarea evoluției școlare ale elevilor și trasarea de obiective de viitor.</w:t>
            </w:r>
          </w:p>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4. Toate disciplinile şcolare acoperite cu cadre calificate.</w:t>
            </w:r>
          </w:p>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5. Instituția asigură servicii de sprijin în procesul educațional: asistent medical, psiholog, cadru didactic de sprijin.</w:t>
            </w:r>
          </w:p>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6. Rețea de Internet și Wi-Fi în tot spațiul instituției.</w:t>
            </w:r>
          </w:p>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7. Dotarea instituţiei cu materiale didactice și de sprijin conform standartelor de dotare minima a cabinetelor de studii.</w:t>
            </w:r>
          </w:p>
          <w:p w:rsidR="00A02240" w:rsidRDefault="004E3087">
            <w:pPr>
              <w:tabs>
                <w:tab w:val="left" w:pos="389"/>
              </w:tabs>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8. Existenţa unei bi</w:t>
            </w:r>
            <w:r w:rsidR="00517E39">
              <w:rPr>
                <w:rFonts w:ascii="Times New Roman" w:eastAsia="Times New Roman" w:hAnsi="Times New Roman" w:cs="Times New Roman"/>
                <w:color w:val="000000"/>
              </w:rPr>
              <w:t>b</w:t>
            </w:r>
            <w:r>
              <w:rPr>
                <w:rFonts w:ascii="Times New Roman" w:eastAsia="Times New Roman" w:hAnsi="Times New Roman" w:cs="Times New Roman"/>
                <w:color w:val="000000"/>
              </w:rPr>
              <w:t>lioteci bog</w:t>
            </w:r>
            <w:r w:rsidR="00517E39">
              <w:rPr>
                <w:rFonts w:ascii="Times New Roman" w:eastAsia="Times New Roman" w:hAnsi="Times New Roman" w:cs="Times New Roman"/>
                <w:color w:val="000000"/>
              </w:rPr>
              <w:t>ată în fodul de manual şi literature artistică şi ştiinţifică.</w:t>
            </w:r>
          </w:p>
          <w:p w:rsidR="00A02240" w:rsidRDefault="00517E39">
            <w:pPr>
              <w:tabs>
                <w:tab w:val="left" w:pos="377"/>
                <w:tab w:val="left" w:pos="413"/>
              </w:tabs>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Instruirea și formarea continuă a personalului </w:t>
            </w:r>
            <w:r>
              <w:rPr>
                <w:rFonts w:ascii="Times New Roman" w:eastAsia="Times New Roman" w:hAnsi="Times New Roman" w:cs="Times New Roman"/>
                <w:color w:val="000000"/>
              </w:rPr>
              <w:lastRenderedPageBreak/>
              <w:t>angajat.</w:t>
            </w:r>
          </w:p>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Activitatea cu elevii dotați și promovarea imaginii instituției prin obținerea de rezultate înalte în cadrul concursurilor școlare și extracurriculare. </w:t>
            </w:r>
          </w:p>
          <w:p w:rsidR="00A02240" w:rsidRDefault="00517E39">
            <w:pPr>
              <w:spacing w:after="0"/>
              <w:ind w:left="142"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11. Existența unei rețele de comunicare eficientă cu publicul: pagina facebook şi site liceului, panourile informaționale.</w:t>
            </w:r>
          </w:p>
          <w:p w:rsidR="00A02240" w:rsidRDefault="00517E39">
            <w:pPr>
              <w:spacing w:after="0"/>
              <w:ind w:left="142" w:right="141"/>
              <w:jc w:val="both"/>
              <w:rPr>
                <w:rFonts w:ascii="Times New Roman" w:eastAsia="Times New Roman" w:hAnsi="Times New Roman" w:cs="Times New Roman"/>
                <w:b/>
                <w:color w:val="000000"/>
              </w:rPr>
            </w:pPr>
            <w:r>
              <w:rPr>
                <w:rFonts w:ascii="Times New Roman" w:eastAsia="Times New Roman" w:hAnsi="Times New Roman" w:cs="Times New Roman"/>
                <w:color w:val="000000"/>
              </w:rPr>
              <w:t>12. Implicarea instituției în diverse proiecte-educaţionale.</w:t>
            </w:r>
          </w:p>
        </w:tc>
        <w:tc>
          <w:tcPr>
            <w:tcW w:w="3624" w:type="dxa"/>
          </w:tcPr>
          <w:p w:rsidR="00A02240" w:rsidRDefault="00517E39">
            <w:pPr>
              <w:spacing w:after="0"/>
              <w:ind w:left="14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Numărul de elevi cu greu acoperă cheltuielile clădirii.</w:t>
            </w:r>
          </w:p>
          <w:p w:rsidR="00A02240" w:rsidRDefault="00517E39">
            <w:pPr>
              <w:spacing w:after="0"/>
              <w:ind w:left="14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2. Scăderea interesului pentru învățare și implicare a unor elevi, în special, pe perioada pandemică.</w:t>
            </w:r>
          </w:p>
          <w:p w:rsidR="00A02240" w:rsidRDefault="00517E39">
            <w:pPr>
              <w:spacing w:after="0"/>
              <w:ind w:left="14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3. Majoritatea mobilierului (mese, scaune, dulapuri) şi utilaj foarte învechit.</w:t>
            </w:r>
          </w:p>
          <w:p w:rsidR="00A02240" w:rsidRDefault="00517E39">
            <w:pPr>
              <w:spacing w:after="0"/>
              <w:ind w:left="141" w:right="147"/>
              <w:jc w:val="both"/>
              <w:rPr>
                <w:rFonts w:ascii="Times New Roman" w:eastAsia="Times New Roman" w:hAnsi="Times New Roman" w:cs="Times New Roman"/>
                <w:b/>
                <w:color w:val="000000"/>
              </w:rPr>
            </w:pPr>
            <w:r>
              <w:rPr>
                <w:rFonts w:ascii="Times New Roman" w:eastAsia="Times New Roman" w:hAnsi="Times New Roman" w:cs="Times New Roman"/>
                <w:color w:val="000000"/>
              </w:rPr>
              <w:t>4. Terenurile de sport accidentate.</w:t>
            </w:r>
          </w:p>
        </w:tc>
      </w:tr>
    </w:tbl>
    <w:p w:rsidR="00A02240" w:rsidRDefault="00517E39" w:rsidP="001E1688">
      <w:pPr>
        <w:pBdr>
          <w:top w:val="nil"/>
          <w:left w:val="nil"/>
          <w:bottom w:val="nil"/>
          <w:right w:val="nil"/>
          <w:between w:val="nil"/>
        </w:pBdr>
        <w:spacing w:after="0" w:line="240" w:lineRule="auto"/>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Standard 5.1. Educarea, comunicarea și interacționarea copiilor în conformitate cu principiile echității de gen</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Management</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5.1.1 Asigurarea echității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f4"/>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0E0925" w:rsidRDefault="00517E39" w:rsidP="00366644">
            <w:pPr>
              <w:pStyle w:val="a4"/>
              <w:numPr>
                <w:ilvl w:val="0"/>
                <w:numId w:val="6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Statutul Liceului, art. 15 lit.c, art. 87 lit. d, art.112 lit.h, art.116 lt.v.</w:t>
            </w:r>
          </w:p>
          <w:p w:rsidR="00A02240" w:rsidRPr="000E0925" w:rsidRDefault="00517E39" w:rsidP="00366644">
            <w:pPr>
              <w:pStyle w:val="a4"/>
              <w:numPr>
                <w:ilvl w:val="0"/>
                <w:numId w:val="6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Proiect managerial anual.</w:t>
            </w:r>
          </w:p>
          <w:p w:rsidR="00A02240" w:rsidRPr="000E0925" w:rsidRDefault="00517E39" w:rsidP="00366644">
            <w:pPr>
              <w:pStyle w:val="a4"/>
              <w:numPr>
                <w:ilvl w:val="0"/>
                <w:numId w:val="6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Planul de activitate al</w:t>
            </w:r>
            <w:r w:rsidR="000E0925" w:rsidRPr="000E0925">
              <w:rPr>
                <w:rFonts w:ascii="Times New Roman" w:eastAsia="Times New Roman" w:hAnsi="Times New Roman" w:cs="Times New Roman"/>
                <w:color w:val="000000"/>
              </w:rPr>
              <w:t xml:space="preserve"> Serciciului Psihologic în LTPR „</w:t>
            </w:r>
            <w:r w:rsidRPr="000E0925">
              <w:rPr>
                <w:rFonts w:ascii="Times New Roman" w:eastAsia="Times New Roman" w:hAnsi="Times New Roman" w:cs="Times New Roman"/>
                <w:color w:val="000000"/>
              </w:rPr>
              <w:t>M.Marinc</w:t>
            </w:r>
            <w:r w:rsidR="000E0925" w:rsidRPr="000E0925">
              <w:rPr>
                <w:rFonts w:ascii="Times New Roman" w:eastAsia="Times New Roman" w:hAnsi="Times New Roman" w:cs="Times New Roman"/>
                <w:color w:val="000000"/>
              </w:rPr>
              <w:t>iuc”, pentru anul de studii 2022-2023</w:t>
            </w:r>
            <w:r w:rsidRPr="000E0925">
              <w:rPr>
                <w:rFonts w:ascii="Times New Roman" w:eastAsia="Times New Roman" w:hAnsi="Times New Roman" w:cs="Times New Roman"/>
                <w:color w:val="000000"/>
              </w:rPr>
              <w:t>, Coordonat cu CPSP.</w:t>
            </w:r>
          </w:p>
          <w:p w:rsidR="00A02240" w:rsidRPr="000E0925" w:rsidRDefault="00517E39" w:rsidP="00366644">
            <w:pPr>
              <w:pStyle w:val="a4"/>
              <w:numPr>
                <w:ilvl w:val="0"/>
                <w:numId w:val="68"/>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Planul de activitate al Comisiei Multidisciplinare pentru protecţi</w:t>
            </w:r>
            <w:r w:rsidR="000E0925">
              <w:rPr>
                <w:rFonts w:ascii="Times New Roman" w:eastAsia="Times New Roman" w:hAnsi="Times New Roman" w:cs="Times New Roman"/>
                <w:color w:val="000000"/>
              </w:rPr>
              <w:t>a drepturilor copiilor din LTPR „</w:t>
            </w:r>
            <w:r w:rsidRPr="000E0925">
              <w:rPr>
                <w:rFonts w:ascii="Times New Roman" w:eastAsia="Times New Roman" w:hAnsi="Times New Roman" w:cs="Times New Roman"/>
                <w:color w:val="000000"/>
              </w:rPr>
              <w:t>M.Marinci</w:t>
            </w:r>
            <w:r w:rsidR="000E0925" w:rsidRPr="000E0925">
              <w:rPr>
                <w:rFonts w:ascii="Times New Roman" w:eastAsia="Times New Roman" w:hAnsi="Times New Roman" w:cs="Times New Roman"/>
                <w:color w:val="000000"/>
              </w:rPr>
              <w:t>uc” pentru anul de studii 2022-2023</w:t>
            </w:r>
            <w:r w:rsidRPr="000E0925">
              <w:rPr>
                <w:rFonts w:ascii="Times New Roman" w:eastAsia="Times New Roman" w:hAnsi="Times New Roman" w:cs="Times New Roman"/>
                <w:color w:val="000000"/>
              </w:rPr>
              <w:t>.</w:t>
            </w:r>
          </w:p>
          <w:p w:rsidR="00A02240" w:rsidRPr="000E0925" w:rsidRDefault="00517E39" w:rsidP="00366644">
            <w:pPr>
              <w:pStyle w:val="a4"/>
              <w:numPr>
                <w:ilvl w:val="0"/>
                <w:numId w:val="68"/>
              </w:numPr>
              <w:pBdr>
                <w:top w:val="nil"/>
                <w:left w:val="nil"/>
                <w:bottom w:val="nil"/>
                <w:right w:val="nil"/>
                <w:between w:val="nil"/>
              </w:pBdr>
              <w:spacing w:after="0" w:line="240" w:lineRule="auto"/>
              <w:ind w:left="359" w:right="-99"/>
              <w:rPr>
                <w:rFonts w:ascii="Times New Roman" w:eastAsia="Times New Roman" w:hAnsi="Times New Roman" w:cs="Times New Roman"/>
                <w:color w:val="000000"/>
              </w:rPr>
            </w:pPr>
            <w:r w:rsidRPr="000E0925">
              <w:rPr>
                <w:rFonts w:ascii="Times New Roman" w:eastAsia="Times New Roman" w:hAnsi="Times New Roman" w:cs="Times New Roman"/>
                <w:color w:val="000000"/>
              </w:rPr>
              <w:t xml:space="preserve">Politica de protecţie </w:t>
            </w:r>
            <w:r w:rsidR="000E0925" w:rsidRPr="000E0925">
              <w:rPr>
                <w:rFonts w:ascii="Times New Roman" w:eastAsia="Times New Roman" w:hAnsi="Times New Roman" w:cs="Times New Roman"/>
                <w:color w:val="000000"/>
              </w:rPr>
              <w:t>a drepturilor copiilor din LTPR „</w:t>
            </w:r>
            <w:r w:rsidRPr="000E0925">
              <w:rPr>
                <w:rFonts w:ascii="Times New Roman" w:eastAsia="Times New Roman" w:hAnsi="Times New Roman" w:cs="Times New Roman"/>
                <w:color w:val="000000"/>
              </w:rPr>
              <w:t>M.Mari</w:t>
            </w:r>
            <w:r w:rsidR="000E0925">
              <w:rPr>
                <w:rFonts w:ascii="Times New Roman" w:eastAsia="Times New Roman" w:hAnsi="Times New Roman" w:cs="Times New Roman"/>
                <w:color w:val="000000"/>
              </w:rPr>
              <w:t>nciuc” pentru anul de studii 2022-2023</w:t>
            </w:r>
            <w:r w:rsidRPr="000E0925">
              <w:rPr>
                <w:rFonts w:ascii="Times New Roman" w:eastAsia="Times New Roman" w:hAnsi="Times New Roman" w:cs="Times New Roman"/>
                <w:color w:val="000000"/>
              </w:rPr>
              <w:t>.</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5.1.1. Administrarea instituției asigură echitatea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1,5</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Domeniu: </w:t>
      </w:r>
      <w:r>
        <w:rPr>
          <w:rFonts w:ascii="Times New Roman" w:eastAsia="Times New Roman" w:hAnsi="Times New Roman" w:cs="Times New Roman"/>
          <w:b/>
          <w:color w:val="000000"/>
        </w:rPr>
        <w:t>Capacitate instituțională</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5.1.2 Asigurarea planificării resurselor pentru organizarea activităților și a formării cadrelor didactice în privința educației de gen</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f5"/>
        <w:tblW w:w="9345" w:type="dxa"/>
        <w:tblInd w:w="-115" w:type="dxa"/>
        <w:tblLayout w:type="fixed"/>
        <w:tblLook w:val="0400" w:firstRow="0" w:lastRow="0" w:firstColumn="0" w:lastColumn="0" w:noHBand="0" w:noVBand="1"/>
      </w:tblPr>
      <w:tblGrid>
        <w:gridCol w:w="2336"/>
        <w:gridCol w:w="2336"/>
        <w:gridCol w:w="2336"/>
        <w:gridCol w:w="2337"/>
      </w:tblGrid>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Dovezi</w:t>
            </w:r>
          </w:p>
        </w:tc>
        <w:tc>
          <w:tcPr>
            <w:tcW w:w="7009" w:type="dxa"/>
            <w:gridSpan w:val="3"/>
          </w:tcPr>
          <w:p w:rsidR="00A02240" w:rsidRPr="000E0925" w:rsidRDefault="000E0925" w:rsidP="00366644">
            <w:pPr>
              <w:pStyle w:val="a4"/>
              <w:numPr>
                <w:ilvl w:val="0"/>
                <w:numId w:val="6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Ore în cadrul disciplinei „</w:t>
            </w:r>
            <w:r w:rsidR="00517E39" w:rsidRPr="000E0925">
              <w:rPr>
                <w:rFonts w:ascii="Times New Roman" w:eastAsia="Times New Roman" w:hAnsi="Times New Roman" w:cs="Times New Roman"/>
                <w:color w:val="000000"/>
              </w:rPr>
              <w:t>Educaţia pentru societate”.</w:t>
            </w:r>
          </w:p>
          <w:p w:rsidR="00A02240" w:rsidRPr="000E0925" w:rsidRDefault="000E0925" w:rsidP="00366644">
            <w:pPr>
              <w:pStyle w:val="a4"/>
              <w:numPr>
                <w:ilvl w:val="0"/>
                <w:numId w:val="69"/>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Ore în cadrul disciplinei  „</w:t>
            </w:r>
            <w:r w:rsidR="00517E39" w:rsidRPr="000E0925">
              <w:rPr>
                <w:rFonts w:ascii="Times New Roman" w:eastAsia="Times New Roman" w:hAnsi="Times New Roman" w:cs="Times New Roman"/>
                <w:color w:val="000000"/>
              </w:rPr>
              <w:t>Dezvoltare personală”.</w:t>
            </w:r>
          </w:p>
          <w:p w:rsidR="00A02240" w:rsidRPr="000E0925" w:rsidRDefault="00517E39" w:rsidP="00366644">
            <w:pPr>
              <w:pStyle w:val="a4"/>
              <w:numPr>
                <w:ilvl w:val="0"/>
                <w:numId w:val="69"/>
              </w:numPr>
              <w:pBdr>
                <w:top w:val="nil"/>
                <w:left w:val="nil"/>
                <w:bottom w:val="nil"/>
                <w:right w:val="nil"/>
                <w:between w:val="nil"/>
              </w:pBdr>
              <w:spacing w:after="0" w:line="240" w:lineRule="auto"/>
              <w:ind w:left="359"/>
              <w:rPr>
                <w:rFonts w:ascii="Times New Roman" w:eastAsia="Times New Roman" w:hAnsi="Times New Roman" w:cs="Times New Roman"/>
                <w:i/>
                <w:color w:val="000000"/>
              </w:rPr>
            </w:pPr>
            <w:r w:rsidRPr="000E0925">
              <w:rPr>
                <w:rFonts w:ascii="Times New Roman" w:eastAsia="Times New Roman" w:hAnsi="Times New Roman" w:cs="Times New Roman"/>
                <w:color w:val="000000"/>
              </w:rPr>
              <w:t>Sem</w:t>
            </w:r>
            <w:r w:rsidR="004E3087">
              <w:rPr>
                <w:rFonts w:ascii="Times New Roman" w:eastAsia="Times New Roman" w:hAnsi="Times New Roman" w:cs="Times New Roman"/>
                <w:color w:val="000000"/>
              </w:rPr>
              <w:t>inar formativ pentru diriginţi „</w:t>
            </w:r>
            <w:r w:rsidRPr="000E0925">
              <w:rPr>
                <w:rFonts w:ascii="Times New Roman" w:eastAsia="Times New Roman" w:hAnsi="Times New Roman" w:cs="Times New Roman"/>
                <w:color w:val="000000"/>
              </w:rPr>
              <w:t>EDUCAŢIE PENTRU ECHITATE DE GEN ŞI ŞANSE EGALE” (poze).</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Constatări</w:t>
            </w:r>
          </w:p>
        </w:tc>
        <w:tc>
          <w:tcPr>
            <w:tcW w:w="7009"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5.1.2. Instituția de învățământ asigură formarea cadrelor didactice în privința educației de gen. </w:t>
            </w:r>
          </w:p>
        </w:tc>
      </w:tr>
      <w:tr w:rsidR="00A02240">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- 1</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Domeniu: Curriculum/ proces educațional</w:t>
      </w:r>
    </w:p>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ff6"/>
        <w:tblW w:w="9470" w:type="dxa"/>
        <w:tblInd w:w="-115" w:type="dxa"/>
        <w:tblLayout w:type="fixed"/>
        <w:tblLook w:val="0400" w:firstRow="0" w:lastRow="0" w:firstColumn="0" w:lastColumn="0" w:noHBand="0" w:noVBand="1"/>
      </w:tblPr>
      <w:tblGrid>
        <w:gridCol w:w="103"/>
        <w:gridCol w:w="868"/>
        <w:gridCol w:w="1365"/>
        <w:gridCol w:w="2336"/>
        <w:gridCol w:w="1532"/>
        <w:gridCol w:w="804"/>
        <w:gridCol w:w="2337"/>
        <w:gridCol w:w="125"/>
      </w:tblGrid>
      <w:tr w:rsidR="00A02240">
        <w:trPr>
          <w:gridAfter w:val="1"/>
          <w:wAfter w:w="125" w:type="dxa"/>
        </w:trPr>
        <w:tc>
          <w:tcPr>
            <w:tcW w:w="2336"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Dovezi</w:t>
            </w:r>
          </w:p>
        </w:tc>
        <w:tc>
          <w:tcPr>
            <w:tcW w:w="7009" w:type="dxa"/>
            <w:gridSpan w:val="4"/>
          </w:tcPr>
          <w:p w:rsidR="00A02240" w:rsidRPr="000E0925" w:rsidRDefault="00517E39" w:rsidP="00366644">
            <w:pPr>
              <w:pStyle w:val="a4"/>
              <w:numPr>
                <w:ilvl w:val="0"/>
                <w:numId w:val="7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 xml:space="preserve">Proiecte didactice şi ore realizate la disciplinile Dezvoltare Personală, </w:t>
            </w:r>
            <w:r w:rsidRPr="000E0925">
              <w:rPr>
                <w:rFonts w:ascii="Times New Roman" w:eastAsia="Times New Roman" w:hAnsi="Times New Roman" w:cs="Times New Roman"/>
                <w:color w:val="000000"/>
              </w:rPr>
              <w:lastRenderedPageBreak/>
              <w:t>Educația pentru societate, Educația civica.</w:t>
            </w:r>
          </w:p>
          <w:p w:rsidR="00A02240" w:rsidRPr="000E0925" w:rsidRDefault="00517E39" w:rsidP="00366644">
            <w:pPr>
              <w:pStyle w:val="a4"/>
              <w:numPr>
                <w:ilvl w:val="0"/>
                <w:numId w:val="7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 xml:space="preserve">Şedinţe cu părinţii cu tematica „Consecinţele violenţei în familie”, procesele-verbale. </w:t>
            </w:r>
          </w:p>
          <w:p w:rsidR="00A02240" w:rsidRPr="000E0925" w:rsidRDefault="00517E39" w:rsidP="00366644">
            <w:pPr>
              <w:pStyle w:val="a4"/>
              <w:numPr>
                <w:ilvl w:val="0"/>
                <w:numId w:val="70"/>
              </w:numPr>
              <w:pBdr>
                <w:top w:val="nil"/>
                <w:left w:val="nil"/>
                <w:bottom w:val="nil"/>
                <w:right w:val="nil"/>
                <w:between w:val="nil"/>
              </w:pBdr>
              <w:spacing w:after="0" w:line="240" w:lineRule="auto"/>
              <w:ind w:left="359"/>
              <w:rPr>
                <w:rFonts w:ascii="Times New Roman" w:eastAsia="Times New Roman" w:hAnsi="Times New Roman" w:cs="Times New Roman"/>
                <w:color w:val="000000"/>
              </w:rPr>
            </w:pPr>
            <w:r w:rsidRPr="000E0925">
              <w:rPr>
                <w:rFonts w:ascii="Times New Roman" w:eastAsia="Times New Roman" w:hAnsi="Times New Roman" w:cs="Times New Roman"/>
                <w:color w:val="000000"/>
              </w:rPr>
              <w:t>Flash mob cu elevii claselor liceale „Pentru egalitatea de şanse între bărbaţi şi femei.” (Poze).</w:t>
            </w:r>
          </w:p>
        </w:tc>
      </w:tr>
      <w:tr w:rsidR="00A02240">
        <w:trPr>
          <w:gridAfter w:val="1"/>
          <w:wAfter w:w="125" w:type="dxa"/>
        </w:trPr>
        <w:tc>
          <w:tcPr>
            <w:tcW w:w="2336"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Constatări</w:t>
            </w:r>
          </w:p>
        </w:tc>
        <w:tc>
          <w:tcPr>
            <w:tcW w:w="7009" w:type="dxa"/>
            <w:gridSpan w:val="4"/>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5.1.3. Cadrele didactice demonstrează comportament nediscriminatoriu în raport cu genul elevului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Părinții /tutorii/reprezentanții legali ai elevilor participă la activitățile cu teme privind egalitatea de gen.</w:t>
            </w:r>
          </w:p>
          <w:p w:rsidR="00A02240" w:rsidRDefault="00A02240">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02240">
        <w:trPr>
          <w:gridAfter w:val="1"/>
          <w:wAfter w:w="125" w:type="dxa"/>
        </w:trPr>
        <w:tc>
          <w:tcPr>
            <w:tcW w:w="2336" w:type="dxa"/>
            <w:gridSpan w:val="3"/>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36"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2336" w:type="dxa"/>
            <w:gridSpan w:val="2"/>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-0,75</w:t>
            </w:r>
          </w:p>
        </w:tc>
        <w:tc>
          <w:tcPr>
            <w:tcW w:w="2337" w:type="dxa"/>
          </w:tcPr>
          <w:p w:rsidR="00A02240" w:rsidRDefault="00517E3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Punctaj:1,5</w:t>
            </w:r>
          </w:p>
        </w:tc>
      </w:tr>
      <w:tr w:rsidR="00A02240">
        <w:tc>
          <w:tcPr>
            <w:tcW w:w="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A02240">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9367" w:type="dxa"/>
            <w:gridSpan w:val="7"/>
            <w:tcBorders>
              <w:top w:val="single" w:sz="4" w:space="0" w:color="000000"/>
              <w:left w:val="nil"/>
              <w:bottom w:val="nil"/>
              <w:right w:val="nil"/>
            </w:tcBorders>
            <w:tcMar>
              <w:left w:w="0" w:type="dxa"/>
              <w:right w:w="0" w:type="dxa"/>
            </w:tcMar>
          </w:tcPr>
          <w:p w:rsidR="00A02240" w:rsidRDefault="000E0925" w:rsidP="000E0925">
            <w:pPr>
              <w:tabs>
                <w:tab w:val="left" w:pos="8079"/>
              </w:tabs>
              <w:spacing w:after="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sidR="00517E39">
              <w:rPr>
                <w:rFonts w:ascii="Times New Roman" w:eastAsia="Times New Roman" w:hAnsi="Times New Roman" w:cs="Times New Roman"/>
                <w:b/>
                <w:color w:val="000000"/>
              </w:rPr>
              <w:t>DIMENSIUNE V.</w:t>
            </w:r>
          </w:p>
          <w:p w:rsidR="00A02240" w:rsidRDefault="00517E39" w:rsidP="000E0925">
            <w:pPr>
              <w:tabs>
                <w:tab w:val="left" w:pos="8079"/>
              </w:tabs>
              <w:spacing w:after="0"/>
              <w:ind w:left="14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EDUCAȚIE SENSIBILĂ LA GEN</w:t>
            </w:r>
          </w:p>
        </w:tc>
      </w:tr>
      <w:tr w:rsidR="00A02240">
        <w:trPr>
          <w:cantSplit/>
          <w:trHeight w:val="272"/>
        </w:trPr>
        <w:tc>
          <w:tcPr>
            <w:tcW w:w="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A02240">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8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A02240">
            <w:pPr>
              <w:spacing w:after="0"/>
              <w:ind w:left="113" w:right="113"/>
              <w:jc w:val="center"/>
              <w:rPr>
                <w:rFonts w:ascii="Times New Roman" w:eastAsia="Times New Roman" w:hAnsi="Times New Roman" w:cs="Times New Roman"/>
                <w:b/>
                <w:color w:val="000000"/>
              </w:rPr>
            </w:pPr>
          </w:p>
          <w:p w:rsidR="00A02240" w:rsidRDefault="00A02240">
            <w:pPr>
              <w:spacing w:after="0"/>
              <w:ind w:left="113" w:right="113"/>
              <w:jc w:val="center"/>
              <w:rPr>
                <w:rFonts w:ascii="Times New Roman" w:eastAsia="Times New Roman" w:hAnsi="Times New Roman" w:cs="Times New Roman"/>
                <w:b/>
                <w:color w:val="000000"/>
              </w:rPr>
            </w:pPr>
          </w:p>
        </w:tc>
        <w:tc>
          <w:tcPr>
            <w:tcW w:w="52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A02240">
            <w:pPr>
              <w:spacing w:after="0"/>
              <w:jc w:val="center"/>
              <w:rPr>
                <w:rFonts w:ascii="Times New Roman" w:eastAsia="Times New Roman" w:hAnsi="Times New Roman" w:cs="Times New Roman"/>
                <w:b/>
                <w:color w:val="000000"/>
              </w:rPr>
            </w:pPr>
          </w:p>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PUNCTE FORTE</w:t>
            </w:r>
          </w:p>
          <w:p w:rsidR="00A02240" w:rsidRDefault="00A02240">
            <w:pPr>
              <w:spacing w:after="0"/>
              <w:jc w:val="center"/>
              <w:rPr>
                <w:rFonts w:ascii="Times New Roman" w:eastAsia="Times New Roman" w:hAnsi="Times New Roman" w:cs="Times New Roman"/>
                <w:b/>
                <w:color w:val="000000"/>
              </w:rPr>
            </w:pPr>
          </w:p>
        </w:tc>
        <w:tc>
          <w:tcPr>
            <w:tcW w:w="326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A02240">
            <w:pPr>
              <w:spacing w:after="0"/>
              <w:jc w:val="center"/>
              <w:rPr>
                <w:rFonts w:ascii="Times New Roman" w:eastAsia="Times New Roman" w:hAnsi="Times New Roman" w:cs="Times New Roman"/>
                <w:b/>
                <w:color w:val="000000"/>
              </w:rPr>
            </w:pPr>
          </w:p>
          <w:p w:rsidR="00A02240" w:rsidRDefault="00517E3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PUNCTE SLABE</w:t>
            </w:r>
          </w:p>
        </w:tc>
      </w:tr>
      <w:tr w:rsidR="00A02240">
        <w:trPr>
          <w:cantSplit/>
          <w:trHeight w:val="2575"/>
        </w:trPr>
        <w:tc>
          <w:tcPr>
            <w:tcW w:w="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A0224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868"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A0224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52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517E39">
            <w:pPr>
              <w:tabs>
                <w:tab w:val="left" w:pos="413"/>
              </w:tabs>
              <w:spacing w:after="0"/>
              <w:ind w:left="130"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1. În documentele de bază de funcționare ale instituției, precum Statutul instituției, Planul strategic de dezvoltare, Regulamentul de or</w:t>
            </w:r>
            <w:r w:rsidR="004E3087">
              <w:rPr>
                <w:rFonts w:ascii="Times New Roman" w:eastAsia="Times New Roman" w:hAnsi="Times New Roman" w:cs="Times New Roman"/>
                <w:color w:val="000000"/>
              </w:rPr>
              <w:t>ganizare și funcționare al LTPR „</w:t>
            </w:r>
            <w:r>
              <w:rPr>
                <w:rFonts w:ascii="Times New Roman" w:eastAsia="Times New Roman" w:hAnsi="Times New Roman" w:cs="Times New Roman"/>
                <w:color w:val="000000"/>
              </w:rPr>
              <w:t>M.Marinciuc”, Politica de protecție a copilului, sunt prevăzute obiective și direcții de promovare a echității de gen.</w:t>
            </w:r>
          </w:p>
          <w:p w:rsidR="00A02240" w:rsidRDefault="00517E39">
            <w:pPr>
              <w:tabs>
                <w:tab w:val="left" w:pos="413"/>
              </w:tabs>
              <w:spacing w:after="0"/>
              <w:ind w:left="130"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2. Existența serviciilor de sprijin în instituție: serviciul de consiliere psihologică și orientare în domeniul comunicării și interrelaționării genurilor, serviciul logopedic, Centrul de Resurse.</w:t>
            </w:r>
          </w:p>
          <w:p w:rsidR="00A02240" w:rsidRDefault="00517E39">
            <w:pPr>
              <w:tabs>
                <w:tab w:val="left" w:pos="413"/>
              </w:tabs>
              <w:spacing w:after="0"/>
              <w:ind w:left="130"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3. Desfășurarea orelor la disciplinele Dezvoltarea personală şi Educaţia pentru societate ce promovează educația de gen.</w:t>
            </w:r>
          </w:p>
          <w:p w:rsidR="00A02240" w:rsidRPr="0038637E" w:rsidRDefault="00517E39" w:rsidP="0038637E">
            <w:pPr>
              <w:shd w:val="clear" w:color="auto" w:fill="FFFFFF" w:themeFill="background1"/>
              <w:tabs>
                <w:tab w:val="left" w:pos="413"/>
              </w:tabs>
              <w:spacing w:after="0"/>
              <w:ind w:left="130" w:right="14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4. Existența Raportului statistic în instituție cu privire la numărul de fete și băieți este aproximativ egal: </w:t>
            </w:r>
            <w:r w:rsidR="0038637E" w:rsidRPr="0038637E">
              <w:rPr>
                <w:rFonts w:ascii="Times New Roman" w:eastAsia="Times New Roman" w:hAnsi="Times New Roman" w:cs="Times New Roman"/>
                <w:color w:val="000000" w:themeColor="text1"/>
              </w:rPr>
              <w:t>428 de fete și 476</w:t>
            </w:r>
            <w:r w:rsidRPr="0038637E">
              <w:rPr>
                <w:rFonts w:ascii="Times New Roman" w:eastAsia="Times New Roman" w:hAnsi="Times New Roman" w:cs="Times New Roman"/>
                <w:color w:val="000000" w:themeColor="text1"/>
              </w:rPr>
              <w:t xml:space="preserve"> de băieți.</w:t>
            </w:r>
          </w:p>
          <w:p w:rsidR="00A02240" w:rsidRDefault="00517E39">
            <w:pPr>
              <w:tabs>
                <w:tab w:val="left" w:pos="413"/>
              </w:tabs>
              <w:spacing w:after="0"/>
              <w:ind w:left="130"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5. Elevii sunt implicați sistematic în activitățile educaționale de promovare a educației de gen.</w:t>
            </w:r>
          </w:p>
        </w:tc>
        <w:tc>
          <w:tcPr>
            <w:tcW w:w="326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02240" w:rsidRDefault="00517E39">
            <w:pPr>
              <w:tabs>
                <w:tab w:val="left" w:pos="425"/>
                <w:tab w:val="left" w:pos="567"/>
              </w:tabs>
              <w:spacing w:after="0"/>
              <w:ind w:left="141" w:right="1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02240" w:rsidRDefault="00A02240">
            <w:pPr>
              <w:spacing w:after="0"/>
              <w:ind w:left="141" w:right="147"/>
              <w:jc w:val="both"/>
              <w:rPr>
                <w:rFonts w:ascii="Times New Roman" w:eastAsia="Times New Roman" w:hAnsi="Times New Roman" w:cs="Times New Roman"/>
                <w:color w:val="000000"/>
              </w:rPr>
            </w:pPr>
          </w:p>
        </w:tc>
      </w:tr>
    </w:tbl>
    <w:p w:rsidR="00C546C4" w:rsidRDefault="00C546C4" w:rsidP="00F62DD6">
      <w:pPr>
        <w:rPr>
          <w:rFonts w:ascii="Times New Roman" w:eastAsia="Times New Roman" w:hAnsi="Times New Roman" w:cs="Times New Roman"/>
          <w:b/>
          <w:sz w:val="28"/>
          <w:szCs w:val="28"/>
        </w:rPr>
      </w:pPr>
    </w:p>
    <w:p w:rsidR="00C546C4" w:rsidRDefault="00C546C4">
      <w:pPr>
        <w:jc w:val="right"/>
        <w:rPr>
          <w:rFonts w:ascii="Times New Roman" w:eastAsia="Times New Roman" w:hAnsi="Times New Roman" w:cs="Times New Roman"/>
          <w:b/>
          <w:sz w:val="28"/>
          <w:szCs w:val="28"/>
        </w:rPr>
      </w:pPr>
    </w:p>
    <w:p w:rsidR="00D9020E" w:rsidRPr="00D9020E" w:rsidRDefault="00D9020E" w:rsidP="00D9020E">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 xml:space="preserve">Domeniul : COMUNITATE ȘI PARTENERIATE </w:t>
      </w:r>
    </w:p>
    <w:p w:rsidR="00D9020E" w:rsidRPr="00D9020E" w:rsidRDefault="00D9020E" w:rsidP="00D9020E">
      <w:pPr>
        <w:widowControl w:val="0"/>
        <w:pBdr>
          <w:top w:val="nil"/>
          <w:left w:val="nil"/>
          <w:bottom w:val="nil"/>
          <w:right w:val="nil"/>
          <w:between w:val="nil"/>
        </w:pBdr>
        <w:spacing w:before="31" w:line="263" w:lineRule="auto"/>
        <w:ind w:left="123" w:right="43"/>
        <w:rPr>
          <w:rFonts w:ascii="Times New Roman" w:eastAsia="Times" w:hAnsi="Times New Roman" w:cs="Times New Roman"/>
          <w:color w:val="000000"/>
          <w:sz w:val="24"/>
          <w:szCs w:val="24"/>
          <w:lang w:val="en-US"/>
        </w:rPr>
      </w:pPr>
      <w:r w:rsidRPr="00D9020E">
        <w:rPr>
          <w:rFonts w:ascii="Times New Roman" w:eastAsia="Times" w:hAnsi="Times New Roman" w:cs="Times New Roman"/>
          <w:b/>
          <w:color w:val="000000"/>
          <w:sz w:val="24"/>
          <w:szCs w:val="24"/>
          <w:lang w:val="en-US"/>
        </w:rPr>
        <w:t xml:space="preserve">Standard 6: </w:t>
      </w:r>
      <w:r w:rsidRPr="00D9020E">
        <w:rPr>
          <w:rFonts w:ascii="Times New Roman" w:eastAsia="Times" w:hAnsi="Times New Roman" w:cs="Times New Roman"/>
          <w:color w:val="000000"/>
          <w:sz w:val="24"/>
          <w:szCs w:val="24"/>
          <w:lang w:val="en-US"/>
        </w:rPr>
        <w:t xml:space="preserve">Cadrul de conducere dezvoltă parteneriate în vederea asigurării progresului instituției  de învățământ general și a comunității. </w:t>
      </w:r>
    </w:p>
    <w:p w:rsidR="00D9020E" w:rsidRPr="00D9020E" w:rsidRDefault="00D9020E" w:rsidP="00D9020E">
      <w:pPr>
        <w:widowControl w:val="0"/>
        <w:pBdr>
          <w:top w:val="nil"/>
          <w:left w:val="nil"/>
          <w:bottom w:val="nil"/>
          <w:right w:val="nil"/>
          <w:between w:val="nil"/>
        </w:pBdr>
        <w:spacing w:before="12" w:line="264" w:lineRule="auto"/>
        <w:ind w:left="116" w:right="42" w:firstLine="3"/>
        <w:rPr>
          <w:rFonts w:ascii="Times New Roman" w:eastAsia="Times" w:hAnsi="Times New Roman" w:cs="Times New Roman"/>
          <w:color w:val="000000"/>
          <w:sz w:val="24"/>
          <w:szCs w:val="24"/>
        </w:rPr>
      </w:pPr>
      <w:r w:rsidRPr="00D9020E">
        <w:rPr>
          <w:rFonts w:ascii="Times New Roman" w:eastAsia="Times" w:hAnsi="Times New Roman" w:cs="Times New Roman"/>
          <w:b/>
          <w:color w:val="000000"/>
          <w:sz w:val="24"/>
          <w:szCs w:val="24"/>
        </w:rPr>
        <w:t xml:space="preserve">Indicator 6.1. </w:t>
      </w:r>
      <w:r w:rsidRPr="00D9020E">
        <w:rPr>
          <w:rFonts w:ascii="Times New Roman" w:eastAsia="Times" w:hAnsi="Times New Roman" w:cs="Times New Roman"/>
          <w:color w:val="000000"/>
          <w:sz w:val="24"/>
          <w:szCs w:val="24"/>
        </w:rPr>
        <w:t>Conduce procesul de promovare a imaginii instituției de învățământ general la  nivelul comunității locale, naționale și internaționale.</w:t>
      </w:r>
    </w:p>
    <w:tbl>
      <w:tblPr>
        <w:tblW w:w="964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8385"/>
      </w:tblGrid>
      <w:tr w:rsidR="00D9020E" w:rsidRPr="00D9020E" w:rsidTr="00935D6B">
        <w:trPr>
          <w:trHeight w:val="2173"/>
        </w:trPr>
        <w:tc>
          <w:tcPr>
            <w:tcW w:w="1260"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lastRenderedPageBreak/>
              <w:t xml:space="preserve">Dovezi </w:t>
            </w:r>
          </w:p>
        </w:tc>
        <w:tc>
          <w:tcPr>
            <w:tcW w:w="8385" w:type="dxa"/>
            <w:shd w:val="clear" w:color="auto" w:fill="auto"/>
            <w:tcMar>
              <w:top w:w="100" w:type="dxa"/>
              <w:left w:w="100" w:type="dxa"/>
              <w:bottom w:w="100" w:type="dxa"/>
              <w:right w:w="100" w:type="dxa"/>
            </w:tcMar>
          </w:tcPr>
          <w:p w:rsidR="00D9020E" w:rsidRPr="000E0925" w:rsidRDefault="00D9020E" w:rsidP="00366644">
            <w:pPr>
              <w:pStyle w:val="a4"/>
              <w:widowControl w:val="0"/>
              <w:numPr>
                <w:ilvl w:val="0"/>
                <w:numId w:val="71"/>
              </w:numPr>
              <w:pBdr>
                <w:top w:val="nil"/>
                <w:left w:val="nil"/>
                <w:bottom w:val="nil"/>
                <w:right w:val="nil"/>
                <w:between w:val="nil"/>
              </w:pBdr>
              <w:spacing w:line="263" w:lineRule="auto"/>
              <w:ind w:left="364" w:right="42"/>
              <w:jc w:val="both"/>
              <w:rPr>
                <w:rFonts w:ascii="Times New Roman" w:eastAsia="Times" w:hAnsi="Times New Roman" w:cs="Times New Roman"/>
                <w:color w:val="000000"/>
                <w:sz w:val="24"/>
                <w:szCs w:val="24"/>
                <w:lang w:val="en-US"/>
              </w:rPr>
            </w:pPr>
            <w:r w:rsidRPr="000E0925">
              <w:rPr>
                <w:rFonts w:ascii="Times New Roman" w:eastAsia="Times" w:hAnsi="Times New Roman" w:cs="Times New Roman"/>
                <w:color w:val="000000"/>
                <w:sz w:val="24"/>
                <w:szCs w:val="24"/>
                <w:lang w:val="en-US"/>
              </w:rPr>
              <w:t xml:space="preserve">Diversificarea strategiilor de promovare a imaginii liceului prin diseminarea  informațiilor despre diverse concursuri, simpozioane, conferințe;  </w:t>
            </w:r>
          </w:p>
          <w:p w:rsidR="00D9020E" w:rsidRPr="000E0925" w:rsidRDefault="00D9020E" w:rsidP="00366644">
            <w:pPr>
              <w:pStyle w:val="a4"/>
              <w:widowControl w:val="0"/>
              <w:numPr>
                <w:ilvl w:val="0"/>
                <w:numId w:val="71"/>
              </w:numPr>
              <w:pBdr>
                <w:top w:val="nil"/>
                <w:left w:val="nil"/>
                <w:bottom w:val="nil"/>
                <w:right w:val="nil"/>
                <w:between w:val="nil"/>
              </w:pBdr>
              <w:spacing w:before="32" w:line="255" w:lineRule="auto"/>
              <w:ind w:left="364" w:right="41"/>
              <w:jc w:val="both"/>
              <w:rPr>
                <w:rFonts w:ascii="Times New Roman" w:eastAsia="Times" w:hAnsi="Times New Roman" w:cs="Times New Roman"/>
                <w:color w:val="000000"/>
                <w:sz w:val="24"/>
                <w:szCs w:val="24"/>
                <w:lang w:val="en-US"/>
              </w:rPr>
            </w:pPr>
            <w:r w:rsidRPr="000E0925">
              <w:rPr>
                <w:rFonts w:ascii="Times New Roman" w:eastAsia="Times" w:hAnsi="Times New Roman" w:cs="Times New Roman"/>
                <w:color w:val="000000"/>
                <w:sz w:val="24"/>
                <w:szCs w:val="24"/>
                <w:lang w:val="en-US"/>
              </w:rPr>
              <w:t xml:space="preserve">Aderarea la Proiectul </w:t>
            </w:r>
            <w:r w:rsidRPr="000E0925">
              <w:rPr>
                <w:rFonts w:ascii="Times New Roman" w:eastAsia="Times" w:hAnsi="Times New Roman" w:cs="Times New Roman"/>
                <w:sz w:val="24"/>
                <w:szCs w:val="24"/>
                <w:lang w:val="en-US"/>
              </w:rPr>
              <w:t>pentru</w:t>
            </w:r>
            <w:r w:rsidRPr="000E0925">
              <w:rPr>
                <w:rFonts w:ascii="Times New Roman" w:eastAsia="Times" w:hAnsi="Times New Roman" w:cs="Times New Roman"/>
                <w:color w:val="000000"/>
                <w:sz w:val="24"/>
                <w:szCs w:val="24"/>
                <w:lang w:val="en-US"/>
              </w:rPr>
              <w:t xml:space="preserve"> elevi și profesori Citește.ro, program susținut de Departamentul pentru Relați</w:t>
            </w:r>
            <w:r w:rsidRPr="000E0925">
              <w:rPr>
                <w:rFonts w:ascii="Times New Roman" w:eastAsia="Times" w:hAnsi="Times New Roman" w:cs="Times New Roman"/>
                <w:sz w:val="24"/>
                <w:szCs w:val="24"/>
                <w:lang w:val="en-US"/>
              </w:rPr>
              <w:t xml:space="preserve">a cu Republica Moldova </w:t>
            </w:r>
            <w:r w:rsidRPr="000E0925">
              <w:rPr>
                <w:rFonts w:ascii="Times New Roman" w:eastAsia="Times" w:hAnsi="Times New Roman" w:cs="Times New Roman"/>
                <w:color w:val="000000"/>
                <w:sz w:val="24"/>
                <w:szCs w:val="24"/>
                <w:lang w:val="en-US"/>
              </w:rPr>
              <w:t xml:space="preserve">; </w:t>
            </w:r>
            <w:r w:rsidRPr="000E0925">
              <w:rPr>
                <w:rFonts w:ascii="Times New Roman" w:eastAsia="Times" w:hAnsi="Times New Roman" w:cs="Times New Roman"/>
                <w:sz w:val="24"/>
                <w:szCs w:val="24"/>
                <w:lang w:val="en-US"/>
              </w:rPr>
              <w:t>(octombrie-decembrie 2022)</w:t>
            </w:r>
          </w:p>
          <w:p w:rsidR="00D9020E" w:rsidRPr="00935D6B" w:rsidRDefault="00D9020E" w:rsidP="00366644">
            <w:pPr>
              <w:pStyle w:val="a4"/>
              <w:widowControl w:val="0"/>
              <w:numPr>
                <w:ilvl w:val="0"/>
                <w:numId w:val="71"/>
              </w:numPr>
              <w:pBdr>
                <w:top w:val="nil"/>
                <w:left w:val="nil"/>
                <w:bottom w:val="nil"/>
                <w:right w:val="nil"/>
                <w:between w:val="nil"/>
              </w:pBdr>
              <w:spacing w:before="2" w:line="227" w:lineRule="auto"/>
              <w:ind w:left="364" w:right="48"/>
              <w:rPr>
                <w:rFonts w:ascii="Times New Roman" w:eastAsia="Times" w:hAnsi="Times New Roman" w:cs="Times New Roman"/>
                <w:color w:val="0000FF"/>
                <w:sz w:val="24"/>
                <w:szCs w:val="24"/>
                <w:lang w:val="en-US"/>
              </w:rPr>
            </w:pPr>
            <w:r w:rsidRPr="000E0925">
              <w:rPr>
                <w:rFonts w:ascii="Times New Roman" w:eastAsia="Times" w:hAnsi="Times New Roman" w:cs="Times New Roman"/>
                <w:color w:val="000000"/>
                <w:sz w:val="24"/>
                <w:szCs w:val="24"/>
                <w:lang w:val="en-US"/>
              </w:rPr>
              <w:t xml:space="preserve">Participarea la întreținerea paginii de Facebook a liceului și reflectarea succeselor  instituției: </w:t>
            </w:r>
            <w:r w:rsidRPr="000E0925">
              <w:rPr>
                <w:rFonts w:ascii="Times New Roman" w:eastAsia="Times" w:hAnsi="Times New Roman" w:cs="Times New Roman"/>
                <w:color w:val="0000FF"/>
                <w:sz w:val="24"/>
                <w:szCs w:val="24"/>
                <w:u w:val="single"/>
                <w:lang w:val="en-US"/>
              </w:rPr>
              <w:t>www.facebook.com;</w:t>
            </w:r>
            <w:r w:rsidRPr="000E0925">
              <w:rPr>
                <w:rFonts w:ascii="Times New Roman" w:eastAsia="Times" w:hAnsi="Times New Roman" w:cs="Times New Roman"/>
                <w:color w:val="0000FF"/>
                <w:sz w:val="24"/>
                <w:szCs w:val="24"/>
                <w:lang w:val="en-US"/>
              </w:rPr>
              <w:t xml:space="preserve"> </w:t>
            </w:r>
          </w:p>
        </w:tc>
      </w:tr>
      <w:tr w:rsidR="00D9020E" w:rsidRPr="000E0925" w:rsidTr="00244D62">
        <w:trPr>
          <w:trHeight w:val="326"/>
        </w:trPr>
        <w:tc>
          <w:tcPr>
            <w:tcW w:w="1260"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 xml:space="preserve">Constatări </w:t>
            </w:r>
          </w:p>
        </w:tc>
        <w:tc>
          <w:tcPr>
            <w:tcW w:w="8385" w:type="dxa"/>
            <w:shd w:val="clear" w:color="auto" w:fill="auto"/>
            <w:tcMar>
              <w:top w:w="100" w:type="dxa"/>
              <w:left w:w="100" w:type="dxa"/>
              <w:bottom w:w="100" w:type="dxa"/>
              <w:right w:w="100" w:type="dxa"/>
            </w:tcMar>
          </w:tcPr>
          <w:p w:rsidR="00D9020E" w:rsidRPr="000E0925" w:rsidRDefault="000E0925" w:rsidP="000E0925">
            <w:pPr>
              <w:widowControl w:val="0"/>
              <w:pBdr>
                <w:top w:val="nil"/>
                <w:left w:val="nil"/>
                <w:bottom w:val="nil"/>
                <w:right w:val="nil"/>
                <w:between w:val="nil"/>
              </w:pBdr>
              <w:spacing w:line="240" w:lineRule="auto"/>
              <w:ind w:right="42"/>
              <w:rPr>
                <w:rFonts w:ascii="Times New Roman" w:eastAsia="Times" w:hAnsi="Times New Roman" w:cs="Times New Roman"/>
                <w:color w:val="000000"/>
                <w:sz w:val="24"/>
                <w:szCs w:val="24"/>
              </w:rPr>
            </w:pPr>
            <w:r w:rsidRPr="000E0925">
              <w:rPr>
                <w:rFonts w:ascii="Times New Roman" w:eastAsia="Times" w:hAnsi="Times New Roman" w:cs="Times New Roman"/>
                <w:color w:val="000000"/>
                <w:sz w:val="24"/>
                <w:szCs w:val="24"/>
              </w:rPr>
              <w:t>Echip</w:t>
            </w:r>
            <w:r>
              <w:rPr>
                <w:rFonts w:ascii="Times New Roman" w:eastAsia="Times" w:hAnsi="Times New Roman" w:cs="Times New Roman"/>
                <w:color w:val="000000"/>
                <w:sz w:val="24"/>
                <w:szCs w:val="24"/>
              </w:rPr>
              <w:t xml:space="preserve">a </w:t>
            </w:r>
            <w:r w:rsidRPr="000E0925">
              <w:rPr>
                <w:rFonts w:ascii="Times New Roman" w:eastAsia="Times" w:hAnsi="Times New Roman" w:cs="Times New Roman"/>
                <w:color w:val="000000"/>
                <w:sz w:val="24"/>
                <w:szCs w:val="24"/>
              </w:rPr>
              <w:t xml:space="preserve">managerială susține și încurajează </w:t>
            </w:r>
            <w:r w:rsidR="00935D6B">
              <w:rPr>
                <w:rFonts w:ascii="Times New Roman" w:eastAsia="Times" w:hAnsi="Times New Roman" w:cs="Times New Roman"/>
                <w:color w:val="000000"/>
                <w:sz w:val="24"/>
                <w:szCs w:val="24"/>
              </w:rPr>
              <w:t>participarera profesorilor și elevilor în diverse proiecte de cooperare prin diseminarea informațiilor despre acestea și despre rezultatele implicării populației școlare în ele, prin contribuția la semnarea acordurilor de parteneriat, astfel promovând</w:t>
            </w:r>
            <w:r>
              <w:rPr>
                <w:rFonts w:ascii="Times New Roman" w:eastAsia="Times" w:hAnsi="Times New Roman" w:cs="Times New Roman"/>
                <w:color w:val="000000"/>
                <w:sz w:val="24"/>
                <w:szCs w:val="24"/>
              </w:rPr>
              <w:t xml:space="preserve">  imaginea</w:t>
            </w:r>
            <w:r w:rsidRPr="00D9020E">
              <w:rPr>
                <w:rFonts w:ascii="Times New Roman" w:eastAsia="Times" w:hAnsi="Times New Roman" w:cs="Times New Roman"/>
                <w:color w:val="000000"/>
                <w:sz w:val="24"/>
                <w:szCs w:val="24"/>
              </w:rPr>
              <w:t xml:space="preserve"> instituției de învățământ general la  nivelul comunității loca</w:t>
            </w:r>
            <w:r>
              <w:rPr>
                <w:rFonts w:ascii="Times New Roman" w:eastAsia="Times" w:hAnsi="Times New Roman" w:cs="Times New Roman"/>
                <w:color w:val="000000"/>
                <w:sz w:val="24"/>
                <w:szCs w:val="24"/>
              </w:rPr>
              <w:t>le, naționale și internaționale</w:t>
            </w:r>
          </w:p>
        </w:tc>
      </w:tr>
    </w:tbl>
    <w:p w:rsidR="00D9020E" w:rsidRPr="00D9020E" w:rsidRDefault="00D9020E" w:rsidP="00935D6B">
      <w:pPr>
        <w:widowControl w:val="0"/>
        <w:pBdr>
          <w:top w:val="nil"/>
          <w:left w:val="nil"/>
          <w:bottom w:val="nil"/>
          <w:right w:val="nil"/>
          <w:between w:val="nil"/>
        </w:pBdr>
        <w:spacing w:line="240" w:lineRule="auto"/>
        <w:rPr>
          <w:rFonts w:ascii="Times New Roman" w:hAnsi="Times New Roman" w:cs="Times New Roman"/>
          <w:b/>
          <w:color w:val="000000"/>
          <w:sz w:val="18"/>
          <w:szCs w:val="18"/>
        </w:rPr>
      </w:pPr>
    </w:p>
    <w:tbl>
      <w:tblPr>
        <w:tblW w:w="964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7"/>
        <w:gridCol w:w="1416"/>
        <w:gridCol w:w="4255"/>
        <w:gridCol w:w="2694"/>
      </w:tblGrid>
      <w:tr w:rsidR="00D9020E" w:rsidRPr="00D9020E" w:rsidTr="00935D6B">
        <w:trPr>
          <w:trHeight w:val="214"/>
        </w:trPr>
        <w:tc>
          <w:tcPr>
            <w:tcW w:w="1277"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rPr>
                <w:rFonts w:ascii="Times New Roman" w:hAnsi="Times New Roman" w:cs="Times New Roman"/>
                <w:b/>
                <w:color w:val="000000"/>
                <w:sz w:val="18"/>
                <w:szCs w:val="18"/>
              </w:rPr>
            </w:pPr>
          </w:p>
        </w:tc>
        <w:tc>
          <w:tcPr>
            <w:tcW w:w="8363" w:type="dxa"/>
            <w:gridSpan w:val="3"/>
            <w:shd w:val="clear" w:color="auto" w:fill="auto"/>
            <w:tcMar>
              <w:top w:w="100" w:type="dxa"/>
              <w:left w:w="100" w:type="dxa"/>
              <w:bottom w:w="100" w:type="dxa"/>
              <w:right w:w="100" w:type="dxa"/>
            </w:tcMar>
          </w:tcPr>
          <w:p w:rsidR="00D9020E" w:rsidRPr="00D9020E" w:rsidRDefault="00D9020E" w:rsidP="000E0925">
            <w:pPr>
              <w:widowControl w:val="0"/>
              <w:pBdr>
                <w:top w:val="nil"/>
                <w:left w:val="nil"/>
                <w:bottom w:val="nil"/>
                <w:right w:val="nil"/>
                <w:between w:val="nil"/>
              </w:pBdr>
              <w:spacing w:line="230" w:lineRule="auto"/>
              <w:ind w:right="44"/>
              <w:jc w:val="both"/>
              <w:rPr>
                <w:rFonts w:ascii="Times New Roman" w:eastAsia="Times" w:hAnsi="Times New Roman" w:cs="Times New Roman"/>
                <w:color w:val="000000"/>
                <w:sz w:val="24"/>
                <w:szCs w:val="24"/>
                <w:lang w:val="en-US"/>
              </w:rPr>
            </w:pPr>
          </w:p>
        </w:tc>
      </w:tr>
      <w:tr w:rsidR="00D9020E" w:rsidRPr="00D9020E" w:rsidTr="00935D6B">
        <w:trPr>
          <w:trHeight w:val="805"/>
        </w:trPr>
        <w:tc>
          <w:tcPr>
            <w:tcW w:w="1277"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 xml:space="preserve">Pondere  </w:t>
            </w:r>
          </w:p>
          <w:p w:rsidR="00D9020E" w:rsidRPr="00D9020E" w:rsidRDefault="00D9020E" w:rsidP="00244D62">
            <w:pPr>
              <w:widowControl w:val="0"/>
              <w:pBdr>
                <w:top w:val="nil"/>
                <w:left w:val="nil"/>
                <w:bottom w:val="nil"/>
                <w:right w:val="nil"/>
                <w:between w:val="nil"/>
              </w:pBdr>
              <w:spacing w:before="41" w:line="263" w:lineRule="auto"/>
              <w:ind w:left="148" w:right="71"/>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și punctaj  acordat</w:t>
            </w:r>
          </w:p>
        </w:tc>
        <w:tc>
          <w:tcPr>
            <w:tcW w:w="1416"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 xml:space="preserve">Pondere: 2 </w:t>
            </w:r>
          </w:p>
        </w:tc>
        <w:tc>
          <w:tcPr>
            <w:tcW w:w="4254"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spacing w:line="240" w:lineRule="auto"/>
              <w:ind w:left="117"/>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 xml:space="preserve">Autoevaluare conform criteriilor: 1 </w:t>
            </w:r>
          </w:p>
        </w:tc>
        <w:tc>
          <w:tcPr>
            <w:tcW w:w="2693"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spacing w:line="240" w:lineRule="auto"/>
              <w:ind w:left="119"/>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Punctaj acordat: 2</w:t>
            </w:r>
          </w:p>
        </w:tc>
      </w:tr>
    </w:tbl>
    <w:p w:rsidR="00D9020E" w:rsidRPr="00D9020E" w:rsidRDefault="00D9020E" w:rsidP="00D9020E">
      <w:pPr>
        <w:widowControl w:val="0"/>
        <w:pBdr>
          <w:top w:val="nil"/>
          <w:left w:val="nil"/>
          <w:bottom w:val="nil"/>
          <w:right w:val="nil"/>
          <w:between w:val="nil"/>
        </w:pBdr>
        <w:rPr>
          <w:rFonts w:ascii="Times New Roman" w:hAnsi="Times New Roman" w:cs="Times New Roman"/>
          <w:color w:val="000000"/>
        </w:rPr>
      </w:pPr>
    </w:p>
    <w:p w:rsidR="00D9020E" w:rsidRPr="00D9020E" w:rsidRDefault="00D9020E" w:rsidP="00D9020E">
      <w:pPr>
        <w:widowControl w:val="0"/>
        <w:pBdr>
          <w:top w:val="nil"/>
          <w:left w:val="nil"/>
          <w:bottom w:val="nil"/>
          <w:right w:val="nil"/>
          <w:between w:val="nil"/>
        </w:pBdr>
        <w:spacing w:line="240" w:lineRule="auto"/>
        <w:ind w:left="120"/>
        <w:rPr>
          <w:rFonts w:ascii="Times New Roman" w:eastAsia="Times" w:hAnsi="Times New Roman" w:cs="Times New Roman"/>
          <w:color w:val="000000"/>
          <w:sz w:val="24"/>
          <w:szCs w:val="24"/>
        </w:rPr>
      </w:pPr>
      <w:r w:rsidRPr="00D9020E">
        <w:rPr>
          <w:rFonts w:ascii="Times New Roman" w:eastAsia="Times" w:hAnsi="Times New Roman" w:cs="Times New Roman"/>
          <w:b/>
          <w:color w:val="000000"/>
          <w:sz w:val="24"/>
          <w:szCs w:val="24"/>
        </w:rPr>
        <w:t xml:space="preserve">Indicator 6.2. </w:t>
      </w:r>
      <w:r w:rsidRPr="00D9020E">
        <w:rPr>
          <w:rFonts w:ascii="Times New Roman" w:eastAsia="Times" w:hAnsi="Times New Roman" w:cs="Times New Roman"/>
          <w:color w:val="000000"/>
          <w:sz w:val="24"/>
          <w:szCs w:val="24"/>
        </w:rPr>
        <w:t>Implică instituția de învățământ general în proiecte educaționale.</w:t>
      </w:r>
    </w:p>
    <w:tbl>
      <w:tblPr>
        <w:tblW w:w="964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7"/>
        <w:gridCol w:w="1416"/>
        <w:gridCol w:w="4255"/>
        <w:gridCol w:w="2694"/>
      </w:tblGrid>
      <w:tr w:rsidR="00D9020E" w:rsidRPr="00D9020E" w:rsidTr="00244D62">
        <w:trPr>
          <w:trHeight w:val="4878"/>
        </w:trPr>
        <w:tc>
          <w:tcPr>
            <w:tcW w:w="1277"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 xml:space="preserve">Dovezi </w:t>
            </w:r>
          </w:p>
        </w:tc>
        <w:tc>
          <w:tcPr>
            <w:tcW w:w="8363" w:type="dxa"/>
            <w:gridSpan w:val="3"/>
            <w:shd w:val="clear" w:color="auto" w:fill="auto"/>
            <w:tcMar>
              <w:top w:w="100" w:type="dxa"/>
              <w:left w:w="100" w:type="dxa"/>
              <w:bottom w:w="100" w:type="dxa"/>
              <w:right w:w="100" w:type="dxa"/>
            </w:tcMar>
          </w:tcPr>
          <w:p w:rsidR="001231B0" w:rsidRPr="001231B0" w:rsidRDefault="00D9020E" w:rsidP="001231B0">
            <w:pPr>
              <w:ind w:right="-111"/>
              <w:rPr>
                <w:rFonts w:ascii="Times New Roman" w:eastAsia="Times New Roman" w:hAnsi="Times New Roman" w:cs="Times New Roman"/>
              </w:rPr>
            </w:pPr>
            <w:r w:rsidRPr="001231B0">
              <w:rPr>
                <w:rFonts w:ascii="Times New Roman" w:eastAsia="Times" w:hAnsi="Times New Roman" w:cs="Times New Roman"/>
                <w:sz w:val="24"/>
                <w:szCs w:val="24"/>
                <w:lang w:val="en-US"/>
              </w:rPr>
              <w:t>Participările în diverse proiecte educaționale de diferit nivel (</w:t>
            </w:r>
            <w:r w:rsidR="001231B0" w:rsidRPr="001231B0">
              <w:rPr>
                <w:rFonts w:ascii="Times New Roman" w:eastAsia="Times" w:hAnsi="Times New Roman" w:cs="Times New Roman"/>
                <w:sz w:val="24"/>
                <w:szCs w:val="24"/>
                <w:lang w:val="en-US"/>
              </w:rPr>
              <w:t xml:space="preserve">organizare, participare): </w:t>
            </w:r>
          </w:p>
          <w:p w:rsidR="001231B0" w:rsidRDefault="001231B0" w:rsidP="00366644">
            <w:pPr>
              <w:pStyle w:val="a4"/>
              <w:numPr>
                <w:ilvl w:val="0"/>
                <w:numId w:val="48"/>
              </w:numPr>
              <w:spacing w:after="0" w:line="240" w:lineRule="auto"/>
              <w:contextualSpacing w:val="0"/>
              <w:rPr>
                <w:rFonts w:ascii="Times New Roman" w:eastAsia="Times New Roman" w:hAnsi="Times New Roman" w:cs="Times New Roman"/>
                <w:color w:val="000000"/>
              </w:rPr>
            </w:pPr>
            <w:r w:rsidRPr="001E105A">
              <w:rPr>
                <w:rFonts w:ascii="Times New Roman" w:eastAsia="Times New Roman" w:hAnsi="Times New Roman" w:cs="Times New Roman"/>
                <w:color w:val="000000"/>
              </w:rPr>
              <w:t>„Ambasadorii limbii române în școală”;</w:t>
            </w:r>
          </w:p>
          <w:p w:rsidR="001231B0" w:rsidRDefault="001231B0" w:rsidP="00366644">
            <w:pPr>
              <w:pStyle w:val="a4"/>
              <w:numPr>
                <w:ilvl w:val="0"/>
                <w:numId w:val="48"/>
              </w:numPr>
              <w:spacing w:after="0" w:line="240" w:lineRule="auto"/>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„Pro Lectura”;</w:t>
            </w:r>
          </w:p>
          <w:p w:rsidR="001231B0" w:rsidRPr="001E105A" w:rsidRDefault="001231B0" w:rsidP="00366644">
            <w:pPr>
              <w:pStyle w:val="a4"/>
              <w:numPr>
                <w:ilvl w:val="0"/>
                <w:numId w:val="48"/>
              </w:numPr>
              <w:spacing w:after="0" w:line="240" w:lineRule="auto"/>
              <w:ind w:right="-109"/>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„Surprize de Crăciun”;</w:t>
            </w:r>
          </w:p>
          <w:p w:rsidR="00D9020E" w:rsidRPr="001231B0" w:rsidRDefault="001231B0" w:rsidP="00366644">
            <w:pPr>
              <w:pStyle w:val="a4"/>
              <w:widowControl w:val="0"/>
              <w:numPr>
                <w:ilvl w:val="0"/>
                <w:numId w:val="48"/>
              </w:numPr>
              <w:pBdr>
                <w:top w:val="nil"/>
                <w:left w:val="nil"/>
                <w:bottom w:val="nil"/>
                <w:right w:val="nil"/>
                <w:between w:val="nil"/>
              </w:pBdr>
              <w:spacing w:line="227" w:lineRule="auto"/>
              <w:ind w:right="51"/>
              <w:rPr>
                <w:rFonts w:ascii="Times New Roman" w:eastAsia="Times" w:hAnsi="Times New Roman" w:cs="Times New Roman"/>
                <w:color w:val="000000"/>
                <w:sz w:val="24"/>
                <w:szCs w:val="24"/>
                <w:lang w:val="en-US"/>
              </w:rPr>
            </w:pPr>
            <w:r w:rsidRPr="0061717D">
              <w:rPr>
                <w:rFonts w:ascii="Times New Roman" w:eastAsia="Times New Roman" w:hAnsi="Times New Roman" w:cs="Times New Roman"/>
                <w:color w:val="000000"/>
              </w:rPr>
              <w:t>Proiect educațional –concurs de creație liteară și artistico-plastică  „Scrisoare către tine, Pace”</w:t>
            </w:r>
            <w:r>
              <w:rPr>
                <w:rFonts w:ascii="Times New Roman" w:eastAsia="Times New Roman" w:hAnsi="Times New Roman" w:cs="Times New Roman"/>
                <w:color w:val="000000"/>
              </w:rPr>
              <w:t>;</w:t>
            </w:r>
          </w:p>
          <w:p w:rsidR="001231B0" w:rsidRPr="001231B0" w:rsidRDefault="001231B0" w:rsidP="00366644">
            <w:pPr>
              <w:pStyle w:val="a4"/>
              <w:widowControl w:val="0"/>
              <w:numPr>
                <w:ilvl w:val="0"/>
                <w:numId w:val="48"/>
              </w:numPr>
              <w:pBdr>
                <w:top w:val="nil"/>
                <w:left w:val="nil"/>
                <w:bottom w:val="nil"/>
                <w:right w:val="nil"/>
                <w:between w:val="nil"/>
              </w:pBdr>
              <w:spacing w:line="227" w:lineRule="auto"/>
              <w:ind w:right="51"/>
              <w:rPr>
                <w:rFonts w:ascii="Times New Roman" w:eastAsia="Times" w:hAnsi="Times New Roman" w:cs="Times New Roman"/>
                <w:color w:val="000000"/>
                <w:sz w:val="24"/>
                <w:szCs w:val="24"/>
                <w:lang w:val="en-US"/>
              </w:rPr>
            </w:pPr>
            <w:r w:rsidRPr="0061717D">
              <w:rPr>
                <w:rFonts w:ascii="Times New Roman" w:eastAsia="Times New Roman" w:hAnsi="Times New Roman" w:cs="Times New Roman"/>
                <w:color w:val="000000"/>
              </w:rPr>
              <w:t>Proiect de parteneriat „Caravana admiterii românilor de pretutindeni” Vizită de semnare a acordurilor de parteneriat</w:t>
            </w:r>
            <w:r>
              <w:rPr>
                <w:rFonts w:ascii="Times New Roman" w:eastAsia="Times New Roman" w:hAnsi="Times New Roman" w:cs="Times New Roman"/>
                <w:color w:val="000000"/>
              </w:rPr>
              <w:t>;</w:t>
            </w:r>
          </w:p>
          <w:p w:rsidR="001231B0" w:rsidRPr="001231B0" w:rsidRDefault="001231B0" w:rsidP="00366644">
            <w:pPr>
              <w:pStyle w:val="a4"/>
              <w:widowControl w:val="0"/>
              <w:numPr>
                <w:ilvl w:val="0"/>
                <w:numId w:val="48"/>
              </w:numPr>
              <w:pBdr>
                <w:top w:val="nil"/>
                <w:left w:val="nil"/>
                <w:bottom w:val="nil"/>
                <w:right w:val="nil"/>
                <w:between w:val="nil"/>
              </w:pBdr>
              <w:spacing w:line="227" w:lineRule="auto"/>
              <w:ind w:right="51"/>
              <w:rPr>
                <w:rFonts w:ascii="Times New Roman" w:eastAsia="Times" w:hAnsi="Times New Roman" w:cs="Times New Roman"/>
                <w:color w:val="000000"/>
                <w:sz w:val="24"/>
                <w:szCs w:val="24"/>
                <w:lang w:val="en-US"/>
              </w:rPr>
            </w:pPr>
            <w:r>
              <w:rPr>
                <w:rFonts w:ascii="Times New Roman" w:eastAsia="Times New Roman" w:hAnsi="Times New Roman" w:cs="Times New Roman"/>
                <w:color w:val="000000"/>
                <w:sz w:val="20"/>
                <w:szCs w:val="20"/>
              </w:rPr>
              <w:t xml:space="preserve">Proiectul educațional „Caragiale între trecut, prezent și viitor”, </w:t>
            </w:r>
            <w:r>
              <w:rPr>
                <w:rFonts w:ascii="Times New Roman" w:eastAsia="Times New Roman" w:hAnsi="Times New Roman" w:cs="Times New Roman"/>
                <w:color w:val="000000"/>
              </w:rPr>
              <w:t>Școala Gimnazială „Ștefan cel Mare”, Galați, România;</w:t>
            </w:r>
          </w:p>
          <w:p w:rsidR="001231B0" w:rsidRPr="001231B0" w:rsidRDefault="001231B0" w:rsidP="00366644">
            <w:pPr>
              <w:pStyle w:val="a4"/>
              <w:widowControl w:val="0"/>
              <w:numPr>
                <w:ilvl w:val="0"/>
                <w:numId w:val="48"/>
              </w:numPr>
              <w:pBdr>
                <w:top w:val="nil"/>
                <w:left w:val="nil"/>
                <w:bottom w:val="nil"/>
                <w:right w:val="nil"/>
                <w:between w:val="nil"/>
              </w:pBdr>
              <w:spacing w:line="227" w:lineRule="auto"/>
              <w:ind w:right="51"/>
              <w:rPr>
                <w:rFonts w:ascii="Times New Roman" w:eastAsia="Times" w:hAnsi="Times New Roman" w:cs="Times New Roman"/>
                <w:color w:val="000000"/>
                <w:sz w:val="24"/>
                <w:szCs w:val="24"/>
                <w:lang w:val="en-US"/>
              </w:rPr>
            </w:pPr>
            <w:r>
              <w:rPr>
                <w:rFonts w:ascii="Times New Roman" w:eastAsia="Times" w:hAnsi="Times New Roman" w:cs="Times New Roman"/>
                <w:color w:val="000000"/>
                <w:sz w:val="24"/>
                <w:szCs w:val="24"/>
                <w:lang w:val="en-US"/>
              </w:rPr>
              <w:t xml:space="preserve">Proiect „Pe urmele strămoșilor”, </w:t>
            </w:r>
            <w:r>
              <w:rPr>
                <w:rFonts w:ascii="Times New Roman" w:eastAsia="Times New Roman" w:hAnsi="Times New Roman" w:cs="Times New Roman"/>
                <w:color w:val="000000"/>
              </w:rPr>
              <w:t>Gimnaziul „N. Costin”, Chișinău;</w:t>
            </w:r>
          </w:p>
          <w:p w:rsidR="001231B0" w:rsidRDefault="001231B0" w:rsidP="00366644">
            <w:pPr>
              <w:pStyle w:val="a4"/>
              <w:widowControl w:val="0"/>
              <w:numPr>
                <w:ilvl w:val="0"/>
                <w:numId w:val="48"/>
              </w:numPr>
              <w:pBdr>
                <w:top w:val="nil"/>
                <w:left w:val="nil"/>
                <w:bottom w:val="nil"/>
                <w:right w:val="nil"/>
                <w:between w:val="nil"/>
              </w:pBdr>
              <w:spacing w:line="227" w:lineRule="auto"/>
              <w:ind w:right="51"/>
              <w:rPr>
                <w:rFonts w:ascii="Times New Roman" w:eastAsia="Times" w:hAnsi="Times New Roman" w:cs="Times New Roman"/>
                <w:color w:val="000000"/>
                <w:sz w:val="24"/>
                <w:szCs w:val="24"/>
                <w:lang w:val="en-US"/>
              </w:rPr>
            </w:pPr>
            <w:r w:rsidRPr="001231B0">
              <w:rPr>
                <w:rFonts w:ascii="Times New Roman" w:eastAsia="Times" w:hAnsi="Times New Roman" w:cs="Times New Roman"/>
                <w:color w:val="000000"/>
                <w:sz w:val="24"/>
                <w:szCs w:val="24"/>
                <w:lang w:val="en-US"/>
              </w:rPr>
              <w:t>Proiect-concurs de creație literară „Cu perseverență, fără violență” Școala Gimnazială „Sf. Maria”, Timișoara</w:t>
            </w:r>
            <w:r>
              <w:rPr>
                <w:rFonts w:ascii="Times New Roman" w:eastAsia="Times" w:hAnsi="Times New Roman" w:cs="Times New Roman"/>
                <w:color w:val="000000"/>
                <w:sz w:val="24"/>
                <w:szCs w:val="24"/>
                <w:lang w:val="en-US"/>
              </w:rPr>
              <w:t>;</w:t>
            </w:r>
          </w:p>
          <w:p w:rsidR="001231B0" w:rsidRPr="001231B0" w:rsidRDefault="001231B0" w:rsidP="00366644">
            <w:pPr>
              <w:pStyle w:val="a4"/>
              <w:widowControl w:val="0"/>
              <w:numPr>
                <w:ilvl w:val="0"/>
                <w:numId w:val="48"/>
              </w:numPr>
              <w:pBdr>
                <w:top w:val="nil"/>
                <w:left w:val="nil"/>
                <w:bottom w:val="nil"/>
                <w:right w:val="nil"/>
                <w:between w:val="nil"/>
              </w:pBdr>
              <w:spacing w:line="227" w:lineRule="auto"/>
              <w:ind w:right="51"/>
              <w:rPr>
                <w:rFonts w:ascii="Times New Roman" w:eastAsia="Times" w:hAnsi="Times New Roman" w:cs="Times New Roman"/>
                <w:color w:val="000000"/>
                <w:sz w:val="24"/>
                <w:szCs w:val="24"/>
                <w:lang w:val="en-US"/>
              </w:rPr>
            </w:pPr>
            <w:r w:rsidRPr="001231B0">
              <w:rPr>
                <w:rFonts w:ascii="Times New Roman" w:eastAsia="Times" w:hAnsi="Times New Roman" w:cs="Times New Roman"/>
                <w:color w:val="000000"/>
                <w:sz w:val="24"/>
                <w:szCs w:val="24"/>
                <w:lang w:val="en-US"/>
              </w:rPr>
              <w:t>Proiectul internațional eTwining</w:t>
            </w:r>
            <w:r>
              <w:rPr>
                <w:rFonts w:ascii="Times New Roman" w:eastAsia="Times" w:hAnsi="Times New Roman" w:cs="Times New Roman"/>
                <w:color w:val="000000"/>
                <w:sz w:val="24"/>
                <w:szCs w:val="24"/>
                <w:lang w:val="en-US"/>
              </w:rPr>
              <w:t>;</w:t>
            </w:r>
          </w:p>
          <w:p w:rsidR="001231B0" w:rsidRPr="001231B0" w:rsidRDefault="001231B0" w:rsidP="00366644">
            <w:pPr>
              <w:pStyle w:val="a4"/>
              <w:widowControl w:val="0"/>
              <w:numPr>
                <w:ilvl w:val="0"/>
                <w:numId w:val="48"/>
              </w:numPr>
              <w:pBdr>
                <w:top w:val="nil"/>
                <w:left w:val="nil"/>
                <w:bottom w:val="nil"/>
                <w:right w:val="nil"/>
                <w:between w:val="nil"/>
              </w:pBdr>
              <w:spacing w:line="227" w:lineRule="auto"/>
              <w:ind w:right="51"/>
              <w:rPr>
                <w:rFonts w:ascii="Times New Roman" w:eastAsia="Times" w:hAnsi="Times New Roman" w:cs="Times New Roman"/>
                <w:color w:val="000000"/>
                <w:sz w:val="24"/>
                <w:szCs w:val="24"/>
                <w:lang w:val="en-US"/>
              </w:rPr>
            </w:pPr>
            <w:r w:rsidRPr="001231B0">
              <w:rPr>
                <w:rFonts w:ascii="Times New Roman" w:eastAsia="Times" w:hAnsi="Times New Roman" w:cs="Times New Roman"/>
                <w:color w:val="000000"/>
                <w:sz w:val="24"/>
                <w:szCs w:val="24"/>
                <w:lang w:val="en-US"/>
              </w:rPr>
              <w:t>Proiect de transformare digitală a educației din Moldova „Clasa Viitorului”;</w:t>
            </w:r>
          </w:p>
          <w:p w:rsidR="00D9020E" w:rsidRPr="001231B0" w:rsidRDefault="00D9020E" w:rsidP="00366644">
            <w:pPr>
              <w:pStyle w:val="a4"/>
              <w:widowControl w:val="0"/>
              <w:numPr>
                <w:ilvl w:val="0"/>
                <w:numId w:val="48"/>
              </w:numPr>
              <w:pBdr>
                <w:top w:val="nil"/>
                <w:left w:val="nil"/>
                <w:bottom w:val="nil"/>
                <w:right w:val="nil"/>
                <w:between w:val="nil"/>
              </w:pBdr>
              <w:spacing w:before="12" w:line="227" w:lineRule="auto"/>
              <w:ind w:right="42"/>
              <w:rPr>
                <w:rFonts w:ascii="Times New Roman" w:eastAsia="Times" w:hAnsi="Times New Roman" w:cs="Times New Roman"/>
                <w:color w:val="000000"/>
                <w:sz w:val="24"/>
                <w:szCs w:val="24"/>
                <w:lang w:val="en-US"/>
              </w:rPr>
            </w:pPr>
            <w:r w:rsidRPr="001231B0">
              <w:rPr>
                <w:rFonts w:ascii="Times New Roman" w:eastAsia="Times" w:hAnsi="Times New Roman" w:cs="Times New Roman"/>
                <w:color w:val="000000"/>
                <w:sz w:val="24"/>
                <w:szCs w:val="24"/>
                <w:lang w:val="en-US"/>
              </w:rPr>
              <w:t>Proiectul  ,</w:t>
            </w:r>
            <w:r w:rsidRPr="001231B0">
              <w:rPr>
                <w:rFonts w:ascii="Times New Roman" w:eastAsia="Times" w:hAnsi="Times New Roman" w:cs="Times New Roman"/>
                <w:sz w:val="24"/>
                <w:szCs w:val="24"/>
                <w:lang w:val="en-US"/>
              </w:rPr>
              <w:t>,Educația experențială prin film”sub egida Academiei Nicolae Dumitrescu</w:t>
            </w:r>
            <w:r w:rsidRPr="001231B0">
              <w:rPr>
                <w:rFonts w:ascii="Times New Roman" w:eastAsia="Times" w:hAnsi="Times New Roman" w:cs="Times New Roman"/>
                <w:color w:val="000000"/>
                <w:sz w:val="24"/>
                <w:szCs w:val="24"/>
                <w:lang w:val="en-US"/>
              </w:rPr>
              <w:t>”.Vizionarea, discu</w:t>
            </w:r>
            <w:r w:rsidRPr="001231B0">
              <w:rPr>
                <w:rFonts w:ascii="Times New Roman" w:eastAsia="Times" w:hAnsi="Times New Roman" w:cs="Times New Roman"/>
                <w:sz w:val="24"/>
                <w:szCs w:val="24"/>
                <w:lang w:val="en-US"/>
              </w:rPr>
              <w:t>tarea filmului ,,Vestea proastă”. Întâlniri cu mentorii de regie și scenariu, managerii de proiect, echipa de actori,</w:t>
            </w:r>
            <w:r w:rsidRPr="001231B0">
              <w:rPr>
                <w:rFonts w:ascii="Times New Roman" w:eastAsia="Times" w:hAnsi="Times New Roman" w:cs="Times New Roman"/>
                <w:color w:val="000000"/>
                <w:sz w:val="24"/>
                <w:szCs w:val="24"/>
                <w:lang w:val="en-US"/>
              </w:rPr>
              <w:t xml:space="preserve"> (16.12.2022</w:t>
            </w:r>
            <w:r w:rsidRPr="001231B0">
              <w:rPr>
                <w:rFonts w:ascii="Times New Roman" w:eastAsia="Times" w:hAnsi="Times New Roman" w:cs="Times New Roman"/>
                <w:sz w:val="24"/>
                <w:szCs w:val="24"/>
                <w:lang w:val="en-US"/>
              </w:rPr>
              <w:t>-</w:t>
            </w:r>
            <w:r w:rsidRPr="001231B0">
              <w:rPr>
                <w:rFonts w:ascii="Times New Roman" w:eastAsia="Times" w:hAnsi="Times New Roman" w:cs="Times New Roman"/>
                <w:color w:val="000000"/>
                <w:sz w:val="24"/>
                <w:szCs w:val="24"/>
                <w:lang w:val="en-US"/>
              </w:rPr>
              <w:t>31</w:t>
            </w:r>
            <w:r w:rsidRPr="001231B0">
              <w:rPr>
                <w:rFonts w:ascii="Times New Roman" w:eastAsia="Times" w:hAnsi="Times New Roman" w:cs="Times New Roman"/>
                <w:sz w:val="24"/>
                <w:szCs w:val="24"/>
                <w:lang w:val="en-US"/>
              </w:rPr>
              <w:t>.05.2023</w:t>
            </w:r>
            <w:r w:rsidRPr="001231B0">
              <w:rPr>
                <w:rFonts w:ascii="Times New Roman" w:eastAsia="Times" w:hAnsi="Times New Roman" w:cs="Times New Roman"/>
                <w:color w:val="000000"/>
                <w:sz w:val="24"/>
                <w:szCs w:val="24"/>
                <w:lang w:val="en-US"/>
              </w:rPr>
              <w:t xml:space="preserve">); </w:t>
            </w:r>
          </w:p>
          <w:p w:rsidR="00D9020E" w:rsidRPr="001231B0" w:rsidRDefault="00D9020E" w:rsidP="00366644">
            <w:pPr>
              <w:pStyle w:val="a4"/>
              <w:widowControl w:val="0"/>
              <w:numPr>
                <w:ilvl w:val="0"/>
                <w:numId w:val="48"/>
              </w:numPr>
              <w:pBdr>
                <w:top w:val="nil"/>
                <w:left w:val="nil"/>
                <w:bottom w:val="nil"/>
                <w:right w:val="nil"/>
                <w:between w:val="nil"/>
              </w:pBdr>
              <w:spacing w:before="30" w:line="240" w:lineRule="auto"/>
              <w:rPr>
                <w:rFonts w:ascii="Times New Roman" w:eastAsia="Times" w:hAnsi="Times New Roman" w:cs="Times New Roman"/>
                <w:sz w:val="24"/>
                <w:szCs w:val="24"/>
                <w:lang w:val="en-US"/>
              </w:rPr>
            </w:pPr>
            <w:r w:rsidRPr="001231B0">
              <w:rPr>
                <w:rFonts w:ascii="Times New Roman" w:eastAsia="Times" w:hAnsi="Times New Roman" w:cs="Times New Roman"/>
                <w:sz w:val="24"/>
                <w:szCs w:val="24"/>
                <w:lang w:val="en-US"/>
              </w:rPr>
              <w:t xml:space="preserve">Programul de formare organizat de DGETS Chișinău cu suportul ambasadei SUA în RM și Centrul Cultural ,,America House Chișinău” Promovarea stării de bine, prevenirea bullyng-ului și a suicidului în rândurile elevilor, </w:t>
            </w:r>
            <w:r w:rsidRPr="001231B0">
              <w:rPr>
                <w:rFonts w:ascii="Times New Roman" w:eastAsia="Times" w:hAnsi="Times New Roman" w:cs="Times New Roman"/>
                <w:sz w:val="24"/>
                <w:szCs w:val="24"/>
                <w:lang w:val="en-US"/>
              </w:rPr>
              <w:lastRenderedPageBreak/>
              <w:t>desfășurate de expertul american Mary Ann Panarelli 02-06 mai 2023;</w:t>
            </w:r>
          </w:p>
        </w:tc>
      </w:tr>
      <w:tr w:rsidR="00D9020E" w:rsidRPr="00D9020E" w:rsidTr="00D42A6D">
        <w:trPr>
          <w:trHeight w:val="868"/>
        </w:trPr>
        <w:tc>
          <w:tcPr>
            <w:tcW w:w="1277" w:type="dxa"/>
            <w:shd w:val="clear" w:color="auto" w:fill="auto"/>
            <w:tcMar>
              <w:top w:w="100" w:type="dxa"/>
              <w:left w:w="100" w:type="dxa"/>
              <w:bottom w:w="100" w:type="dxa"/>
              <w:right w:w="100" w:type="dxa"/>
            </w:tcMar>
          </w:tcPr>
          <w:p w:rsidR="00D9020E" w:rsidRPr="00D9020E" w:rsidRDefault="00D9020E" w:rsidP="00244D62">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lastRenderedPageBreak/>
              <w:t xml:space="preserve">Constatări </w:t>
            </w:r>
          </w:p>
        </w:tc>
        <w:tc>
          <w:tcPr>
            <w:tcW w:w="8363" w:type="dxa"/>
            <w:gridSpan w:val="3"/>
            <w:shd w:val="clear" w:color="auto" w:fill="auto"/>
            <w:tcMar>
              <w:top w:w="100" w:type="dxa"/>
              <w:left w:w="100" w:type="dxa"/>
              <w:bottom w:w="100" w:type="dxa"/>
              <w:right w:w="100" w:type="dxa"/>
            </w:tcMar>
          </w:tcPr>
          <w:p w:rsidR="00D9020E" w:rsidRPr="00D9020E" w:rsidRDefault="00C4778B" w:rsidP="00C4778B">
            <w:pPr>
              <w:widowControl w:val="0"/>
              <w:pBdr>
                <w:top w:val="nil"/>
                <w:left w:val="nil"/>
                <w:bottom w:val="nil"/>
                <w:right w:val="nil"/>
                <w:between w:val="nil"/>
              </w:pBdr>
              <w:spacing w:before="31" w:line="263" w:lineRule="auto"/>
              <w:ind w:left="123" w:right="43"/>
              <w:rPr>
                <w:rFonts w:ascii="Times New Roman" w:eastAsia="Times" w:hAnsi="Times New Roman" w:cs="Times New Roman"/>
                <w:color w:val="000000"/>
                <w:sz w:val="24"/>
                <w:szCs w:val="24"/>
                <w:lang w:val="en-US"/>
              </w:rPr>
            </w:pPr>
            <w:r>
              <w:rPr>
                <w:rFonts w:ascii="Times New Roman" w:eastAsia="Times" w:hAnsi="Times New Roman" w:cs="Times New Roman"/>
                <w:b/>
                <w:color w:val="000000"/>
                <w:sz w:val="24"/>
                <w:szCs w:val="24"/>
              </w:rPr>
              <w:t>Instituția</w:t>
            </w:r>
            <w:r w:rsidRPr="00D9020E">
              <w:rPr>
                <w:rFonts w:ascii="Times New Roman" w:eastAsia="Times" w:hAnsi="Times New Roman" w:cs="Times New Roman"/>
                <w:color w:val="000000"/>
                <w:sz w:val="24"/>
                <w:szCs w:val="24"/>
                <w:lang w:val="en-US"/>
              </w:rPr>
              <w:t xml:space="preserve"> dezvoltă parteneriate în vederea asigurării progresului instituției  de învățământ general și a comunității. </w:t>
            </w:r>
            <w:r>
              <w:rPr>
                <w:rFonts w:ascii="Times New Roman" w:eastAsia="Times" w:hAnsi="Times New Roman" w:cs="Times New Roman"/>
                <w:color w:val="000000"/>
                <w:sz w:val="24"/>
                <w:szCs w:val="24"/>
                <w:lang w:val="en-US"/>
              </w:rPr>
              <w:t>Promovează</w:t>
            </w:r>
            <w:r>
              <w:rPr>
                <w:rFonts w:ascii="Times New Roman" w:eastAsia="Times" w:hAnsi="Times New Roman" w:cs="Times New Roman"/>
                <w:color w:val="000000"/>
                <w:sz w:val="24"/>
                <w:szCs w:val="24"/>
              </w:rPr>
              <w:t xml:space="preserve"> imaginea</w:t>
            </w:r>
            <w:r w:rsidRPr="00D9020E">
              <w:rPr>
                <w:rFonts w:ascii="Times New Roman" w:eastAsia="Times" w:hAnsi="Times New Roman" w:cs="Times New Roman"/>
                <w:color w:val="000000"/>
                <w:sz w:val="24"/>
                <w:szCs w:val="24"/>
              </w:rPr>
              <w:t xml:space="preserve"> instituției de învățământ general la  nivelul comunității locale, naționale și internaționale</w:t>
            </w:r>
          </w:p>
        </w:tc>
      </w:tr>
      <w:tr w:rsidR="00D9020E" w:rsidRPr="00D9020E" w:rsidTr="00D42A6D">
        <w:trPr>
          <w:trHeight w:val="647"/>
        </w:trPr>
        <w:tc>
          <w:tcPr>
            <w:tcW w:w="1277" w:type="dxa"/>
            <w:shd w:val="clear" w:color="auto" w:fill="auto"/>
            <w:tcMar>
              <w:top w:w="100" w:type="dxa"/>
              <w:left w:w="100" w:type="dxa"/>
              <w:bottom w:w="100" w:type="dxa"/>
              <w:right w:w="100" w:type="dxa"/>
            </w:tcMar>
          </w:tcPr>
          <w:p w:rsidR="00D9020E" w:rsidRPr="00D9020E" w:rsidRDefault="00D9020E" w:rsidP="00D42A6D">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Pondere  și punctaj  acordat</w:t>
            </w:r>
          </w:p>
        </w:tc>
        <w:tc>
          <w:tcPr>
            <w:tcW w:w="1416" w:type="dxa"/>
            <w:shd w:val="clear" w:color="auto" w:fill="auto"/>
            <w:tcMar>
              <w:top w:w="100" w:type="dxa"/>
              <w:left w:w="100" w:type="dxa"/>
              <w:bottom w:w="100" w:type="dxa"/>
              <w:right w:w="100" w:type="dxa"/>
            </w:tcMar>
          </w:tcPr>
          <w:p w:rsidR="00D9020E" w:rsidRPr="00D9020E" w:rsidRDefault="00D9020E" w:rsidP="00D42A6D">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 xml:space="preserve">Pondere: 3 </w:t>
            </w:r>
          </w:p>
        </w:tc>
        <w:tc>
          <w:tcPr>
            <w:tcW w:w="4254" w:type="dxa"/>
            <w:shd w:val="clear" w:color="auto" w:fill="auto"/>
            <w:tcMar>
              <w:top w:w="100" w:type="dxa"/>
              <w:left w:w="100" w:type="dxa"/>
              <w:bottom w:w="100" w:type="dxa"/>
              <w:right w:w="100" w:type="dxa"/>
            </w:tcMar>
          </w:tcPr>
          <w:p w:rsidR="00D9020E" w:rsidRPr="00D9020E" w:rsidRDefault="00D9020E" w:rsidP="00D42A6D">
            <w:pPr>
              <w:widowControl w:val="0"/>
              <w:pBdr>
                <w:top w:val="nil"/>
                <w:left w:val="nil"/>
                <w:bottom w:val="nil"/>
                <w:right w:val="nil"/>
                <w:between w:val="nil"/>
              </w:pBdr>
              <w:spacing w:line="240" w:lineRule="auto"/>
              <w:ind w:left="117"/>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 xml:space="preserve">Autoevaluare conform criteriilor: 0,75 </w:t>
            </w:r>
          </w:p>
        </w:tc>
        <w:tc>
          <w:tcPr>
            <w:tcW w:w="2693" w:type="dxa"/>
            <w:shd w:val="clear" w:color="auto" w:fill="auto"/>
            <w:tcMar>
              <w:top w:w="100" w:type="dxa"/>
              <w:left w:w="100" w:type="dxa"/>
              <w:bottom w:w="100" w:type="dxa"/>
              <w:right w:w="100" w:type="dxa"/>
            </w:tcMar>
          </w:tcPr>
          <w:p w:rsidR="00D9020E" w:rsidRPr="00D9020E" w:rsidRDefault="00D9020E" w:rsidP="00D42A6D">
            <w:pPr>
              <w:widowControl w:val="0"/>
              <w:pBdr>
                <w:top w:val="nil"/>
                <w:left w:val="nil"/>
                <w:bottom w:val="nil"/>
                <w:right w:val="nil"/>
                <w:between w:val="nil"/>
              </w:pBdr>
              <w:spacing w:line="240" w:lineRule="auto"/>
              <w:ind w:left="119"/>
              <w:rPr>
                <w:rFonts w:ascii="Times New Roman" w:eastAsia="Times" w:hAnsi="Times New Roman" w:cs="Times New Roman"/>
                <w:b/>
                <w:color w:val="000000"/>
                <w:sz w:val="24"/>
                <w:szCs w:val="24"/>
              </w:rPr>
            </w:pPr>
            <w:r w:rsidRPr="00D9020E">
              <w:rPr>
                <w:rFonts w:ascii="Times New Roman" w:eastAsia="Times" w:hAnsi="Times New Roman" w:cs="Times New Roman"/>
                <w:b/>
                <w:color w:val="000000"/>
                <w:sz w:val="24"/>
                <w:szCs w:val="24"/>
              </w:rPr>
              <w:t>Punctaj acordat: 2,25</w:t>
            </w:r>
          </w:p>
        </w:tc>
      </w:tr>
    </w:tbl>
    <w:p w:rsidR="00A02240" w:rsidRDefault="00517E39" w:rsidP="001E16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A02240" w:rsidRDefault="00517E39">
      <w:pPr>
        <w:ind w:left="1140"/>
        <w:jc w:val="center"/>
        <w:rPr>
          <w:b/>
          <w:sz w:val="28"/>
          <w:szCs w:val="28"/>
        </w:rPr>
      </w:pPr>
      <w:r>
        <w:rPr>
          <w:b/>
          <w:sz w:val="28"/>
          <w:szCs w:val="28"/>
        </w:rPr>
        <w:t xml:space="preserve">ANALIZA SWOT </w:t>
      </w:r>
    </w:p>
    <w:p w:rsidR="00A02240" w:rsidRDefault="00517E39">
      <w:pPr>
        <w:ind w:left="1140"/>
        <w:jc w:val="center"/>
        <w:rPr>
          <w:b/>
          <w:sz w:val="28"/>
          <w:szCs w:val="28"/>
        </w:rPr>
      </w:pPr>
      <w:r>
        <w:rPr>
          <w:b/>
          <w:sz w:val="28"/>
          <w:szCs w:val="28"/>
        </w:rPr>
        <w:t>a activităţii LTPR”M.Marinciuc”</w:t>
      </w:r>
    </w:p>
    <w:p w:rsidR="00A02240" w:rsidRDefault="00517E39">
      <w:pPr>
        <w:spacing w:after="0"/>
        <w:ind w:left="1140"/>
        <w:rPr>
          <w:rFonts w:ascii="Times New Roman" w:eastAsia="Times New Roman" w:hAnsi="Times New Roman" w:cs="Times New Roman"/>
          <w:b/>
        </w:rPr>
      </w:pPr>
      <w:r>
        <w:rPr>
          <w:rFonts w:ascii="Times New Roman" w:eastAsia="Times New Roman" w:hAnsi="Times New Roman" w:cs="Times New Roman"/>
          <w:b/>
        </w:rPr>
        <w:t>CURRICULUM  ȘI  VIAȚA  ȘCOLARĂ</w:t>
      </w:r>
    </w:p>
    <w:tbl>
      <w:tblPr>
        <w:tblStyle w:val="afffff7"/>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849"/>
      </w:tblGrid>
      <w:tr w:rsidR="00A02240">
        <w:tc>
          <w:tcPr>
            <w:tcW w:w="4722" w:type="dxa"/>
          </w:tcPr>
          <w:p w:rsidR="00A02240" w:rsidRDefault="00517E39">
            <w:pPr>
              <w:spacing w:after="0"/>
              <w:jc w:val="center"/>
              <w:rPr>
                <w:rFonts w:ascii="Times New Roman" w:eastAsia="Times New Roman" w:hAnsi="Times New Roman" w:cs="Times New Roman"/>
              </w:rPr>
            </w:pPr>
            <w:r>
              <w:rPr>
                <w:rFonts w:ascii="Times New Roman" w:eastAsia="Times New Roman" w:hAnsi="Times New Roman" w:cs="Times New Roman"/>
              </w:rPr>
              <w:t>PUNCTE FORTE</w:t>
            </w:r>
          </w:p>
        </w:tc>
        <w:tc>
          <w:tcPr>
            <w:tcW w:w="4849" w:type="dxa"/>
          </w:tcPr>
          <w:p w:rsidR="00A02240" w:rsidRDefault="00517E39">
            <w:pPr>
              <w:spacing w:after="0"/>
              <w:jc w:val="center"/>
              <w:rPr>
                <w:rFonts w:ascii="Times New Roman" w:eastAsia="Times New Roman" w:hAnsi="Times New Roman" w:cs="Times New Roman"/>
              </w:rPr>
            </w:pPr>
            <w:r>
              <w:rPr>
                <w:rFonts w:ascii="Times New Roman" w:eastAsia="Times New Roman" w:hAnsi="Times New Roman" w:cs="Times New Roman"/>
              </w:rPr>
              <w:t>PUNCTE SLABE</w:t>
            </w:r>
          </w:p>
        </w:tc>
      </w:tr>
      <w:tr w:rsidR="00A02240">
        <w:tc>
          <w:tcPr>
            <w:tcW w:w="4722" w:type="dxa"/>
          </w:tcPr>
          <w:p w:rsidR="00A02240" w:rsidRDefault="00517E39">
            <w:pPr>
              <w:numPr>
                <w:ilvl w:val="0"/>
                <w:numId w:val="2"/>
              </w:numPr>
              <w:shd w:val="clear" w:color="auto" w:fill="FFFFFF"/>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Liceul dispune de  documente curriculare oficiale: cadrul de referință, curriculum la </w:t>
            </w:r>
            <w:r>
              <w:rPr>
                <w:rFonts w:ascii="Times New Roman" w:eastAsia="Times New Roman" w:hAnsi="Times New Roman" w:cs="Times New Roman"/>
                <w:highlight w:val="white"/>
              </w:rPr>
              <w:t>disciplinele</w:t>
            </w:r>
            <w:r>
              <w:rPr>
                <w:rFonts w:ascii="Times New Roman" w:eastAsia="Times New Roman" w:hAnsi="Times New Roman" w:cs="Times New Roman"/>
                <w:color w:val="000000"/>
                <w:highlight w:val="white"/>
              </w:rPr>
              <w:t xml:space="preserve"> școlare obligatorii și opționale, planuri-cadru; standardelor de evaluare și de eficiență a învățării, ghiduri de </w:t>
            </w:r>
            <w:r>
              <w:rPr>
                <w:rFonts w:ascii="Times New Roman" w:eastAsia="Times New Roman" w:hAnsi="Times New Roman" w:cs="Times New Roman"/>
                <w:highlight w:val="white"/>
              </w:rPr>
              <w:t>implementare</w:t>
            </w:r>
            <w:r>
              <w:rPr>
                <w:rFonts w:ascii="Times New Roman" w:eastAsia="Times New Roman" w:hAnsi="Times New Roman" w:cs="Times New Roman"/>
                <w:color w:val="000000"/>
                <w:highlight w:val="white"/>
              </w:rPr>
              <w:t xml:space="preserve"> a </w:t>
            </w:r>
            <w:r>
              <w:rPr>
                <w:rFonts w:ascii="Times New Roman" w:eastAsia="Times New Roman" w:hAnsi="Times New Roman" w:cs="Times New Roman"/>
                <w:highlight w:val="white"/>
              </w:rPr>
              <w:t>curriculumului</w:t>
            </w:r>
            <w:r>
              <w:rPr>
                <w:rFonts w:ascii="Times New Roman" w:eastAsia="Times New Roman" w:hAnsi="Times New Roman" w:cs="Times New Roman"/>
                <w:color w:val="000000"/>
                <w:highlight w:val="white"/>
              </w:rPr>
              <w:t>, etc.</w:t>
            </w:r>
          </w:p>
          <w:p w:rsidR="00A02240" w:rsidRDefault="00517E39">
            <w:pPr>
              <w:numPr>
                <w:ilvl w:val="0"/>
                <w:numId w:val="2"/>
              </w:numPr>
              <w:shd w:val="clear" w:color="auto" w:fill="FFFFFF"/>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asigurarea unor standarde educaţionale înalte bazate pe competenţe;</w:t>
            </w:r>
          </w:p>
          <w:p w:rsidR="00A02240" w:rsidRDefault="00517E39">
            <w:pPr>
              <w:numPr>
                <w:ilvl w:val="0"/>
                <w:numId w:val="2"/>
              </w:numPr>
              <w:shd w:val="clear" w:color="auto" w:fill="FFFFFF"/>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curriculum la decizia școlii diversificat, care ține cont de solicitările elevilor/părinților;</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existența programelor educaționale individualizate (PEI) pentru copiii cu CES;</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rezultate bune la concursuri şi olimpiade </w:t>
            </w:r>
            <w:r>
              <w:rPr>
                <w:rFonts w:ascii="Times New Roman" w:eastAsia="Times New Roman" w:hAnsi="Times New Roman" w:cs="Times New Roman"/>
              </w:rPr>
              <w:lastRenderedPageBreak/>
              <w:t>şcolare.</w:t>
            </w:r>
          </w:p>
        </w:tc>
        <w:tc>
          <w:tcPr>
            <w:tcW w:w="4849"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Neconcordanța conținuturilor la unele discipline înrudite;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existența manualelor de proastă calitate, cu multiple erori științifice;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lipsa manualelor la unele discipline şcolare;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rezultate medii la examenele de evaluare finală;</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abordarea teoretică în procesul instructiv-educativ;</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dotarea slabă a sistemului cu instrumente TIC/softuri educaționale ce ar corespunde curriculumului la disciplinele școlare.</w:t>
            </w:r>
          </w:p>
        </w:tc>
      </w:tr>
      <w:tr w:rsidR="00A02240">
        <w:tc>
          <w:tcPr>
            <w:tcW w:w="4722"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lastRenderedPageBreak/>
              <w:t>OPORTUNITĂŢI</w:t>
            </w:r>
          </w:p>
        </w:tc>
        <w:tc>
          <w:tcPr>
            <w:tcW w:w="4849"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AMENINŢĂRI</w:t>
            </w:r>
          </w:p>
        </w:tc>
      </w:tr>
      <w:tr w:rsidR="00A02240">
        <w:tc>
          <w:tcPr>
            <w:tcW w:w="4722"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Curriculum Național modern, conform orientărilor agreate la nivel european;</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flexibilitatea curriculumului ca urmare a modernizării;</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oferta bogată de auxiliare curriculare pentru toate disciplinile;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creșterea exigenței curriculare a părinților față de serviciile pe care le oferă școala.</w:t>
            </w:r>
          </w:p>
        </w:tc>
        <w:tc>
          <w:tcPr>
            <w:tcW w:w="4849"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Instabilitatea Curriculumului Național; </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birocratizarea excesivă a sistemului educațional;</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curricula şcolară prea încărcată la unele disciplini (matematică, fizică, etc.). </w:t>
            </w:r>
          </w:p>
        </w:tc>
      </w:tr>
    </w:tbl>
    <w:p w:rsidR="00A02240" w:rsidRDefault="00A02240">
      <w:pPr>
        <w:rPr>
          <w:rFonts w:ascii="Times New Roman" w:eastAsia="Times New Roman" w:hAnsi="Times New Roman" w:cs="Times New Roman"/>
        </w:rPr>
      </w:pPr>
    </w:p>
    <w:p w:rsidR="00A02240" w:rsidRDefault="00517E39">
      <w:pPr>
        <w:spacing w:after="0"/>
        <w:ind w:left="1140"/>
        <w:rPr>
          <w:rFonts w:ascii="Times New Roman" w:eastAsia="Times New Roman" w:hAnsi="Times New Roman" w:cs="Times New Roman"/>
        </w:rPr>
      </w:pPr>
      <w:r>
        <w:rPr>
          <w:rFonts w:ascii="Times New Roman" w:eastAsia="Times New Roman" w:hAnsi="Times New Roman" w:cs="Times New Roman"/>
        </w:rPr>
        <w:t>RESURSE UMANE</w:t>
      </w:r>
    </w:p>
    <w:tbl>
      <w:tblPr>
        <w:tblStyle w:val="afffff8"/>
        <w:tblW w:w="953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6"/>
        <w:gridCol w:w="4820"/>
      </w:tblGrid>
      <w:tr w:rsidR="00A02240">
        <w:tc>
          <w:tcPr>
            <w:tcW w:w="4716"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PUNCTE FORTE</w:t>
            </w:r>
          </w:p>
        </w:tc>
        <w:tc>
          <w:tcPr>
            <w:tcW w:w="4820"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PUNCTE SLABE</w:t>
            </w:r>
          </w:p>
        </w:tc>
      </w:tr>
      <w:tr w:rsidR="00A02240">
        <w:tc>
          <w:tcPr>
            <w:tcW w:w="4716"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existenţa unui Corp Profesoral de calitate, cu calificare înaltă, implicat în activităţi de formare continuă;</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activităţi extraşcolare diversificate, în funcţie de interesele elevilor,</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preocupări pentru cercetare, participare la sesiuni de comunicări ştiinţifice la nivel municipal, naţional şi internaţional;</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fluctuaţia redusă a cadrelor didactice;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implicarea profesorilor și elevilor în proiectarea activităţii şcolii;</w:t>
            </w:r>
          </w:p>
          <w:p w:rsidR="00A02240" w:rsidRDefault="00517E3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       -    atragerea elevilor dotați  pentru activitatea de</w:t>
            </w:r>
          </w:p>
          <w:p w:rsidR="00A02240" w:rsidRDefault="00517E39">
            <w:pPr>
              <w:shd w:val="clear" w:color="auto" w:fill="FFFFFF"/>
              <w:rPr>
                <w:rFonts w:ascii="Times New Roman" w:eastAsia="Times New Roman" w:hAnsi="Times New Roman" w:cs="Times New Roman"/>
              </w:rPr>
            </w:pPr>
            <w:r>
              <w:rPr>
                <w:rFonts w:ascii="Times New Roman" w:eastAsia="Times New Roman" w:hAnsi="Times New Roman" w:cs="Times New Roman"/>
                <w:color w:val="000000"/>
              </w:rPr>
              <w:t xml:space="preserve">            performanță.</w:t>
            </w:r>
          </w:p>
        </w:tc>
        <w:tc>
          <w:tcPr>
            <w:tcW w:w="4820"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Deficitul cadrelor didactice la fizică, chimie şi cadrul didactic de spijin; </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preocupare insuficientă pentru promovarea imaginii liceului şi mediatizarea rezultatelor;</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inovaţii slabe în activitatea didactică;</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lipsa de interes a unor cadre didactice privind activităţile extracurriculare;</w:t>
            </w:r>
          </w:p>
          <w:p w:rsidR="00A02240" w:rsidRDefault="00517E39">
            <w:pPr>
              <w:numPr>
                <w:ilvl w:val="0"/>
                <w:numId w:val="2"/>
              </w:num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inerţia unor cadre didactice la schimbările provocate de reformă;</w:t>
            </w:r>
          </w:p>
          <w:p w:rsidR="00A02240" w:rsidRDefault="00517E39">
            <w:pPr>
              <w:numPr>
                <w:ilvl w:val="0"/>
                <w:numId w:val="2"/>
              </w:num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rezultate medii și joase la unele discipline înregistrate la examenele finale (matematica, limba engleză, geografie);</w:t>
            </w:r>
          </w:p>
          <w:p w:rsidR="00A02240" w:rsidRDefault="00517E39">
            <w:pPr>
              <w:numPr>
                <w:ilvl w:val="0"/>
                <w:numId w:val="2"/>
              </w:num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existența unor profesori cu ponderea relativ redusă a metodelor interactive, centrate pe elev în activitatea la clasă;</w:t>
            </w:r>
          </w:p>
          <w:p w:rsidR="00A02240" w:rsidRDefault="00517E39">
            <w:pPr>
              <w:numPr>
                <w:ilvl w:val="0"/>
                <w:numId w:val="2"/>
              </w:num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numărul mic de profesori implicaţi în activităţi de colaborare externă.</w:t>
            </w:r>
          </w:p>
        </w:tc>
      </w:tr>
      <w:tr w:rsidR="00A02240">
        <w:tc>
          <w:tcPr>
            <w:tcW w:w="4716"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OPORTUNITĂŢI</w:t>
            </w:r>
          </w:p>
        </w:tc>
        <w:tc>
          <w:tcPr>
            <w:tcW w:w="4820"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AMENINŢĂRI</w:t>
            </w:r>
          </w:p>
        </w:tc>
      </w:tr>
      <w:tr w:rsidR="00A02240">
        <w:tc>
          <w:tcPr>
            <w:tcW w:w="4716" w:type="dxa"/>
          </w:tcPr>
          <w:p w:rsidR="00A02240" w:rsidRDefault="00517E39">
            <w:pPr>
              <w:numPr>
                <w:ilvl w:val="0"/>
                <w:numId w:val="2"/>
              </w:numPr>
              <w:tabs>
                <w:tab w:val="left" w:pos="88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prezenţa ofertelor de formare continuă a cadrelor didactice;</w:t>
            </w:r>
          </w:p>
          <w:p w:rsidR="00A02240" w:rsidRDefault="00517E39">
            <w:pPr>
              <w:numPr>
                <w:ilvl w:val="0"/>
                <w:numId w:val="2"/>
              </w:numPr>
              <w:tabs>
                <w:tab w:val="left" w:pos="88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posibilităţi multiple de a accede la informaţii ştiinţifice şi metodice de ultimă oră;</w:t>
            </w:r>
          </w:p>
          <w:p w:rsidR="00A02240" w:rsidRDefault="00517E39">
            <w:pPr>
              <w:numPr>
                <w:ilvl w:val="0"/>
                <w:numId w:val="2"/>
              </w:numPr>
              <w:tabs>
                <w:tab w:val="left" w:pos="88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posibilitatea selectării unor cadre didactice bine pregătite profesional;</w:t>
            </w:r>
          </w:p>
          <w:p w:rsidR="00A02240" w:rsidRDefault="00517E39">
            <w:pPr>
              <w:numPr>
                <w:ilvl w:val="0"/>
                <w:numId w:val="2"/>
              </w:numPr>
              <w:tabs>
                <w:tab w:val="left" w:pos="88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ajutorul primit din partea USM: accesul în laboratoare, bilbioteci, sălile de lectură, sala festivă, etc.</w:t>
            </w:r>
          </w:p>
        </w:tc>
        <w:tc>
          <w:tcPr>
            <w:tcW w:w="4820"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aportul mass-mediei la creşterea violenţei fizice şi verbale în rândul tinerilor;</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scăderea motivaţiei elevilor pentru studiu, ca urmare a perturbărilor în sistemul de valori ale societăţii;</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creșterea numărului de elevi proveniți din familii monoparentale sau din familii emigrate în țările UE;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transferul multor copii la studii peste hotare;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lipsa de atractivitate a carierei didactice;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insuficienta pregătire a cadrelor didactice debutante;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ieşirea din sistemul de învăţământ a unor cadre didactice tinere şi foarte bine </w:t>
            </w:r>
            <w:r>
              <w:rPr>
                <w:rFonts w:ascii="Times New Roman" w:eastAsia="Times New Roman" w:hAnsi="Times New Roman" w:cs="Times New Roman"/>
              </w:rPr>
              <w:lastRenderedPageBreak/>
              <w:t>pregătite profesional.</w:t>
            </w:r>
          </w:p>
        </w:tc>
      </w:tr>
    </w:tbl>
    <w:p w:rsidR="00A02240" w:rsidRDefault="00A02240">
      <w:pPr>
        <w:keepNext/>
        <w:shd w:val="clear" w:color="auto" w:fill="FFFFFF"/>
        <w:spacing w:before="240" w:after="60"/>
        <w:ind w:left="720" w:hanging="720"/>
        <w:jc w:val="center"/>
        <w:rPr>
          <w:rFonts w:ascii="Times New Roman" w:eastAsia="Times New Roman" w:hAnsi="Times New Roman" w:cs="Times New Roman"/>
          <w:color w:val="000000"/>
          <w:highlight w:val="white"/>
        </w:rPr>
      </w:pPr>
    </w:p>
    <w:p w:rsidR="00A02240" w:rsidRDefault="00517E39">
      <w:pPr>
        <w:keepNext/>
        <w:shd w:val="clear" w:color="auto" w:fill="FFFFFF"/>
        <w:spacing w:before="240" w:after="60"/>
        <w:ind w:left="72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RESURSE MATERIALE ŞI FINANCIARE</w:t>
      </w:r>
    </w:p>
    <w:tbl>
      <w:tblPr>
        <w:tblStyle w:val="afffff9"/>
        <w:tblW w:w="9498"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678"/>
        <w:gridCol w:w="4820"/>
      </w:tblGrid>
      <w:tr w:rsidR="00A02240">
        <w:tc>
          <w:tcPr>
            <w:tcW w:w="4678" w:type="dxa"/>
            <w:shd w:val="clear" w:color="auto" w:fill="FFFFFF"/>
            <w:tcMar>
              <w:top w:w="0" w:type="dxa"/>
              <w:left w:w="28" w:type="dxa"/>
              <w:bottom w:w="0" w:type="dxa"/>
              <w:right w:w="28" w:type="dxa"/>
            </w:tcMar>
          </w:tcPr>
          <w:p w:rsidR="00A02240" w:rsidRDefault="00517E39">
            <w:pPr>
              <w:shd w:val="clear" w:color="auto" w:fill="FFFFFF"/>
              <w:jc w:val="center"/>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w:t>
            </w:r>
            <w:r>
              <w:rPr>
                <w:rFonts w:ascii="Times New Roman" w:eastAsia="Times New Roman" w:hAnsi="Times New Roman" w:cs="Times New Roman"/>
                <w:highlight w:val="white"/>
              </w:rPr>
              <w:t>PUNCTE FORTE</w:t>
            </w:r>
          </w:p>
        </w:tc>
        <w:tc>
          <w:tcPr>
            <w:tcW w:w="4820" w:type="dxa"/>
            <w:shd w:val="clear" w:color="auto" w:fill="FFFFFF"/>
            <w:tcMar>
              <w:top w:w="0" w:type="dxa"/>
              <w:left w:w="28" w:type="dxa"/>
              <w:bottom w:w="0" w:type="dxa"/>
              <w:right w:w="28" w:type="dxa"/>
            </w:tcMar>
          </w:tcPr>
          <w:p w:rsidR="00A02240" w:rsidRDefault="00517E39">
            <w:pPr>
              <w:shd w:val="clear" w:color="auto" w:fill="FFFFFF"/>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PUNCTE SLABE</w:t>
            </w:r>
          </w:p>
        </w:tc>
      </w:tr>
      <w:tr w:rsidR="00A02240">
        <w:tc>
          <w:tcPr>
            <w:tcW w:w="4678" w:type="dxa"/>
            <w:shd w:val="clear" w:color="auto" w:fill="FFFFFF"/>
            <w:tcMar>
              <w:top w:w="0" w:type="dxa"/>
              <w:left w:w="28" w:type="dxa"/>
              <w:bottom w:w="0" w:type="dxa"/>
              <w:right w:w="28" w:type="dxa"/>
            </w:tcMar>
          </w:tcPr>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dotarea unui cabinet de informatică cu calculatoare performante;</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dotarea liceului cu o tablă interactivă , 5proiectoare, 15 televizoare , 3 tablete, 19 laptopuri;</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dotarea bibliotecii cu manuale și litereatură artistică/specializată;</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prezența a două săli sportive;</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dotarea cantinei școlare cu tehnica necesară;</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laboratoare  dotate la  biologie, chimie și fizică;</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 menținerea stării de funcționare prin activități de întreținere și reparații cosmetice.</w:t>
            </w:r>
          </w:p>
          <w:p w:rsidR="00A02240" w:rsidRDefault="00A02240">
            <w:pPr>
              <w:shd w:val="clear" w:color="auto" w:fill="FFFFFF"/>
              <w:rPr>
                <w:rFonts w:ascii="Times New Roman" w:eastAsia="Times New Roman" w:hAnsi="Times New Roman" w:cs="Times New Roman"/>
                <w:highlight w:val="white"/>
              </w:rPr>
            </w:pPr>
          </w:p>
          <w:p w:rsidR="00A02240" w:rsidRDefault="00A02240">
            <w:pPr>
              <w:shd w:val="clear" w:color="auto" w:fill="FFFFFF"/>
              <w:rPr>
                <w:rFonts w:ascii="Times New Roman" w:eastAsia="Times New Roman" w:hAnsi="Times New Roman" w:cs="Times New Roman"/>
                <w:highlight w:val="white"/>
              </w:rPr>
            </w:pPr>
          </w:p>
        </w:tc>
        <w:tc>
          <w:tcPr>
            <w:tcW w:w="4820" w:type="dxa"/>
            <w:shd w:val="clear" w:color="auto" w:fill="FFFFFF"/>
            <w:tcMar>
              <w:top w:w="0" w:type="dxa"/>
              <w:left w:w="28" w:type="dxa"/>
              <w:bottom w:w="0" w:type="dxa"/>
              <w:right w:w="28" w:type="dxa"/>
            </w:tcMar>
          </w:tcPr>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 Sistemele de încălzire, apeduct și canalizare   foarte uzat;</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 majoritatea geamurilor sunt cu lemnul putred, iar peste 30 geamuri sunt doar într-o singură sticlă;</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 uzura fizică şi morală a unor materiale didactice;</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 învechirea calculatoarelor în a doua sală de informatică;</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 fonduri bugetare insuficiente.</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 nivel scăzut pentru atragerea de surse de finanţare extrabugetare;</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 număr insuficient de videoproiectoare, calculatoare portabile, table interactive;</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 sală sportivă și cabinet pentru educația tehnologică avariate;</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 lipsa termoizolării clădirii;</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 Deficiențe în activitatea de inventariere și casare a bunurilor materiale;</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- 90% din mobilier este foarte învhechit , fiind din anii 70 ai secolului XX.</w:t>
            </w:r>
          </w:p>
        </w:tc>
      </w:tr>
      <w:tr w:rsidR="00A02240">
        <w:tc>
          <w:tcPr>
            <w:tcW w:w="4678" w:type="dxa"/>
            <w:shd w:val="clear" w:color="auto" w:fill="FFFFFF"/>
            <w:tcMar>
              <w:top w:w="0" w:type="dxa"/>
              <w:left w:w="28" w:type="dxa"/>
              <w:bottom w:w="0" w:type="dxa"/>
              <w:right w:w="28" w:type="dxa"/>
            </w:tcMar>
          </w:tcPr>
          <w:p w:rsidR="00A02240" w:rsidRDefault="00517E39">
            <w:pPr>
              <w:shd w:val="clear" w:color="auto" w:fill="FFFFFF"/>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OPORTUNITĂŢI</w:t>
            </w:r>
          </w:p>
        </w:tc>
        <w:tc>
          <w:tcPr>
            <w:tcW w:w="4820" w:type="dxa"/>
            <w:shd w:val="clear" w:color="auto" w:fill="FFFFFF"/>
            <w:tcMar>
              <w:top w:w="0" w:type="dxa"/>
              <w:left w:w="28" w:type="dxa"/>
              <w:bottom w:w="0" w:type="dxa"/>
              <w:right w:w="28" w:type="dxa"/>
            </w:tcMar>
          </w:tcPr>
          <w:p w:rsidR="00A02240" w:rsidRDefault="00517E39">
            <w:pPr>
              <w:shd w:val="clear" w:color="auto" w:fill="FFFFFF"/>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AMENINŢĂRI</w:t>
            </w:r>
          </w:p>
        </w:tc>
      </w:tr>
      <w:tr w:rsidR="00A02240">
        <w:tc>
          <w:tcPr>
            <w:tcW w:w="4678" w:type="dxa"/>
            <w:shd w:val="clear" w:color="auto" w:fill="FFFFFF"/>
            <w:tcMar>
              <w:top w:w="0" w:type="dxa"/>
              <w:left w:w="28" w:type="dxa"/>
              <w:bottom w:w="0" w:type="dxa"/>
              <w:right w:w="28" w:type="dxa"/>
            </w:tcMar>
          </w:tcPr>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 Descentralizarea finanțării ar permite o gestionare mai bună a fondurilor;</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 alocarea de către Primărie a fondurilor financiare necesare pentru reparația capitală a clădirilor instituției; </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 donații din partea donatorilor;</w:t>
            </w:r>
          </w:p>
          <w:p w:rsidR="00A02240" w:rsidRDefault="00517E39">
            <w:pPr>
              <w:jc w:val="both"/>
              <w:rPr>
                <w:rFonts w:ascii="Times New Roman" w:eastAsia="Times New Roman" w:hAnsi="Times New Roman" w:cs="Times New Roman"/>
              </w:rPr>
            </w:pPr>
            <w:r>
              <w:rPr>
                <w:rFonts w:ascii="Times New Roman" w:eastAsia="Times New Roman" w:hAnsi="Times New Roman" w:cs="Times New Roman"/>
              </w:rPr>
              <w:t xml:space="preserve"> - posibilitatea de a atrage fonduri extrabugetare prin sponsorizări;</w:t>
            </w:r>
          </w:p>
        </w:tc>
        <w:tc>
          <w:tcPr>
            <w:tcW w:w="4820" w:type="dxa"/>
            <w:shd w:val="clear" w:color="auto" w:fill="FFFFFF"/>
            <w:tcMar>
              <w:top w:w="0" w:type="dxa"/>
              <w:left w:w="28" w:type="dxa"/>
              <w:bottom w:w="0" w:type="dxa"/>
              <w:right w:w="28" w:type="dxa"/>
            </w:tcMar>
          </w:tcPr>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 viteza mare în uzura morală a aparaturii electronice şi informatice;</w:t>
            </w:r>
          </w:p>
          <w:p w:rsidR="00A02240" w:rsidRDefault="00517E39">
            <w:p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 xml:space="preserve"> - </w:t>
            </w:r>
            <w:r>
              <w:rPr>
                <w:rFonts w:ascii="Times New Roman" w:eastAsia="Times New Roman" w:hAnsi="Times New Roman" w:cs="Times New Roman"/>
              </w:rPr>
              <w:t xml:space="preserve">baza materială existentă nu permite realizarea tuturor solicitărilor educabililor;  </w:t>
            </w:r>
          </w:p>
          <w:p w:rsidR="00A02240" w:rsidRDefault="00517E39">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rPr>
              <w:t xml:space="preserve"> - limite în asigurarea resurselor financiare şi materiale necesare.</w:t>
            </w:r>
          </w:p>
        </w:tc>
      </w:tr>
    </w:tbl>
    <w:p w:rsidR="00A02240" w:rsidRDefault="00517E39">
      <w:pPr>
        <w:shd w:val="clear" w:color="auto" w:fill="FFFFFF"/>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w:t>
      </w:r>
    </w:p>
    <w:p w:rsidR="00A02240" w:rsidRDefault="00517E39">
      <w:pPr>
        <w:ind w:left="1140"/>
        <w:jc w:val="center"/>
        <w:rPr>
          <w:rFonts w:ascii="Times New Roman" w:eastAsia="Times New Roman" w:hAnsi="Times New Roman" w:cs="Times New Roman"/>
        </w:rPr>
      </w:pPr>
      <w:r>
        <w:rPr>
          <w:rFonts w:ascii="Times New Roman" w:eastAsia="Times New Roman" w:hAnsi="Times New Roman" w:cs="Times New Roman"/>
        </w:rPr>
        <w:t>RELAŢIA ŞCOALĂ-COMUNITATE</w:t>
      </w:r>
    </w:p>
    <w:tbl>
      <w:tblPr>
        <w:tblStyle w:val="afffffa"/>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6"/>
        <w:gridCol w:w="4845"/>
      </w:tblGrid>
      <w:tr w:rsidR="00A02240">
        <w:tc>
          <w:tcPr>
            <w:tcW w:w="4726"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lastRenderedPageBreak/>
              <w:t>PUNCTE TARI</w:t>
            </w:r>
          </w:p>
        </w:tc>
        <w:tc>
          <w:tcPr>
            <w:tcW w:w="4845"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PUNCTE SLABE</w:t>
            </w:r>
          </w:p>
        </w:tc>
      </w:tr>
      <w:tr w:rsidR="00A02240">
        <w:tc>
          <w:tcPr>
            <w:tcW w:w="4726"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interesul părinţilor pentru calitatea educaţiei oferite în liceu manifestat inclusiv şi prin rata ridicată de participare la şedinţele cu părinţii;</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interesul din partea elevilor şi cadrelor didactice pentru o relaţie activă şi profitabilă cu reprezentanţii comunităţii locale;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ponderea mare a absolvenţilor liceului admişi în instituţiile de învăţămînt superior;</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existenţa unui număr de activităţi consacrate implicând parteneriat instituţional;</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există o colaborare permanentă cu Universitatea de Stat din Moldova, Institutul de Ştiinţe ale Educaţiei şi unele universităţi din străinătate (Universitatea din Lion, Franţa). </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conlucrarea cu ONG-uri în derularea unor programe educaţionale;</w:t>
            </w:r>
          </w:p>
        </w:tc>
        <w:tc>
          <w:tcPr>
            <w:tcW w:w="4845"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implicarea redusă a foştilor elevi în dezvoltarea relaţiilor cu comunitatea locală;</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Numărul mic de proiecte de parteneriat cu școli din municipiu  și din țară;</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Inconsecvența în promovarea imaginii școlii în comunitate de către mass-media</w:t>
            </w:r>
          </w:p>
        </w:tc>
      </w:tr>
      <w:tr w:rsidR="00A02240">
        <w:tc>
          <w:tcPr>
            <w:tcW w:w="4726"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OPORTUNITĂŢI</w:t>
            </w:r>
          </w:p>
        </w:tc>
        <w:tc>
          <w:tcPr>
            <w:tcW w:w="4845"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AMENINŢĂRI</w:t>
            </w:r>
          </w:p>
        </w:tc>
      </w:tr>
      <w:tr w:rsidR="00A02240">
        <w:tc>
          <w:tcPr>
            <w:tcW w:w="4726"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interesul comunităţii pentru dezvoltarea învăţămîntului de calitate;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promovarea educaţiei pentru cetăţănia democratică şi pentru valori;</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existenţa unor oferte locale importante privind activităţile educative pentru elevi.</w:t>
            </w:r>
          </w:p>
        </w:tc>
        <w:tc>
          <w:tcPr>
            <w:tcW w:w="4845"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Lipsa de interes a instituţiilor de cultură şi artă în realizarea unui cadru instituţional de colaborare cu unităţile de învăţământ;</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timpul limitat al părinților conduce la o slabă implicare a acestora în viața școlii;</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perceperea eronată de către o parte a cominității a problematicii vaste din activitatea școlii.</w:t>
            </w:r>
          </w:p>
        </w:tc>
      </w:tr>
    </w:tbl>
    <w:p w:rsidR="00A02240" w:rsidRDefault="00A02240">
      <w:pPr>
        <w:ind w:left="1776"/>
        <w:jc w:val="both"/>
        <w:rPr>
          <w:rFonts w:ascii="Times New Roman" w:eastAsia="Times New Roman" w:hAnsi="Times New Roman" w:cs="Times New Roman"/>
        </w:rPr>
      </w:pPr>
    </w:p>
    <w:p w:rsidR="00A02240" w:rsidRDefault="00517E39">
      <w:pPr>
        <w:ind w:left="1140"/>
        <w:rPr>
          <w:rFonts w:ascii="Times New Roman" w:eastAsia="Times New Roman" w:hAnsi="Times New Roman" w:cs="Times New Roman"/>
        </w:rPr>
      </w:pPr>
      <w:r>
        <w:rPr>
          <w:rFonts w:ascii="Times New Roman" w:eastAsia="Times New Roman" w:hAnsi="Times New Roman" w:cs="Times New Roman"/>
        </w:rPr>
        <w:t>MANAGEMENT</w:t>
      </w:r>
    </w:p>
    <w:tbl>
      <w:tblPr>
        <w:tblStyle w:val="afffffb"/>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A02240">
        <w:tc>
          <w:tcPr>
            <w:tcW w:w="4785"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PUNCTE FORTE</w:t>
            </w:r>
          </w:p>
        </w:tc>
        <w:tc>
          <w:tcPr>
            <w:tcW w:w="4786"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PUNCTE SLABE</w:t>
            </w:r>
          </w:p>
        </w:tc>
      </w:tr>
      <w:tr w:rsidR="00A02240">
        <w:tc>
          <w:tcPr>
            <w:tcW w:w="4785" w:type="dxa"/>
          </w:tcPr>
          <w:p w:rsidR="00A02240" w:rsidRDefault="00517E39">
            <w:pPr>
              <w:numPr>
                <w:ilvl w:val="0"/>
                <w:numId w:val="2"/>
              </w:numPr>
              <w:tabs>
                <w:tab w:val="left" w:pos="4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cultura orgaziţională bazată pe valorizare, motivaţie, competiţie;</w:t>
            </w:r>
          </w:p>
          <w:p w:rsidR="00A02240" w:rsidRDefault="00517E39">
            <w:pPr>
              <w:numPr>
                <w:ilvl w:val="0"/>
                <w:numId w:val="2"/>
              </w:numPr>
              <w:tabs>
                <w:tab w:val="left" w:pos="4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proiectarea activităţii manageriale pe baza unei diagnoze pertinente, specifice, realiste, cu ţinte strategice care să vizeze proceduri de asigurare a calităţii în educaţie;</w:t>
            </w:r>
          </w:p>
          <w:p w:rsidR="00A02240" w:rsidRDefault="00517E39">
            <w:pPr>
              <w:numPr>
                <w:ilvl w:val="0"/>
                <w:numId w:val="2"/>
              </w:numPr>
              <w:shd w:val="clear" w:color="auto" w:fill="FFFFFF"/>
              <w:tabs>
                <w:tab w:val="left" w:pos="480"/>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constituirea de echipe de lucru, care să permită o eficientizare a activităţii manageriale şi a actului decizional prin delegare de sarcini, pe criteriul competenţei;</w:t>
            </w:r>
          </w:p>
          <w:p w:rsidR="00A02240" w:rsidRDefault="00517E39">
            <w:pPr>
              <w:numPr>
                <w:ilvl w:val="0"/>
                <w:numId w:val="2"/>
              </w:numPr>
              <w:tabs>
                <w:tab w:val="left" w:pos="4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realizarea analizei diagnostice SWOT la nivelul comisiilor metodice, în vederea identificării corecte a obiectivelor </w:t>
            </w:r>
            <w:r>
              <w:rPr>
                <w:rFonts w:ascii="Times New Roman" w:eastAsia="Times New Roman" w:hAnsi="Times New Roman" w:cs="Times New Roman"/>
              </w:rPr>
              <w:lastRenderedPageBreak/>
              <w:t>planurilor manageriale şi sporirea eficienţei activităţii profesorilor;</w:t>
            </w:r>
          </w:p>
          <w:p w:rsidR="00A02240" w:rsidRDefault="00517E39">
            <w:pPr>
              <w:numPr>
                <w:ilvl w:val="0"/>
                <w:numId w:val="2"/>
              </w:numPr>
              <w:tabs>
                <w:tab w:val="left" w:pos="4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existenţa unui regulament intern și statut;</w:t>
            </w:r>
          </w:p>
          <w:p w:rsidR="00A02240" w:rsidRDefault="00517E39">
            <w:pPr>
              <w:numPr>
                <w:ilvl w:val="0"/>
                <w:numId w:val="2"/>
              </w:numPr>
              <w:tabs>
                <w:tab w:val="left" w:pos="4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existenţa unei strategii manageriale coerente bazată pe o analiză profundă a problemelor şcolii;</w:t>
            </w:r>
          </w:p>
          <w:p w:rsidR="00A02240" w:rsidRDefault="00517E39">
            <w:pPr>
              <w:numPr>
                <w:ilvl w:val="0"/>
                <w:numId w:val="2"/>
              </w:numPr>
              <w:tabs>
                <w:tab w:val="left" w:pos="480"/>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existenţa organigramei şi a consiliului de administraţie;</w:t>
            </w:r>
          </w:p>
          <w:p w:rsidR="00A02240" w:rsidRDefault="00517E39">
            <w:pPr>
              <w:numPr>
                <w:ilvl w:val="0"/>
                <w:numId w:val="2"/>
              </w:numPr>
              <w:tabs>
                <w:tab w:val="left" w:pos="4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existenţa unor structuri submanageriale (comisii metodice) constituite după apartenenţa la aria curriculară.</w:t>
            </w:r>
          </w:p>
        </w:tc>
        <w:tc>
          <w:tcPr>
            <w:tcW w:w="4786"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insuficienta implicare în activitatea managerială a unor membrii din Consiliul de Administraţie, al comisiilor metodice, al Consiliului Părinților și cel al elevilor;</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număr mic de interasistenţe la ore;</w:t>
            </w:r>
          </w:p>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asigurarea insuficientă a şcolii cu tehnică şi echipament de lucru.</w:t>
            </w:r>
          </w:p>
        </w:tc>
      </w:tr>
      <w:tr w:rsidR="00A02240">
        <w:tc>
          <w:tcPr>
            <w:tcW w:w="4785"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lastRenderedPageBreak/>
              <w:t>OPORTUNITĂŢI</w:t>
            </w:r>
          </w:p>
        </w:tc>
        <w:tc>
          <w:tcPr>
            <w:tcW w:w="4786" w:type="dxa"/>
          </w:tcPr>
          <w:p w:rsidR="00A02240" w:rsidRDefault="00517E39">
            <w:pPr>
              <w:jc w:val="center"/>
              <w:rPr>
                <w:rFonts w:ascii="Times New Roman" w:eastAsia="Times New Roman" w:hAnsi="Times New Roman" w:cs="Times New Roman"/>
              </w:rPr>
            </w:pPr>
            <w:r>
              <w:rPr>
                <w:rFonts w:ascii="Times New Roman" w:eastAsia="Times New Roman" w:hAnsi="Times New Roman" w:cs="Times New Roman"/>
              </w:rPr>
              <w:t>AMENINŢĂRI</w:t>
            </w:r>
          </w:p>
        </w:tc>
      </w:tr>
      <w:tr w:rsidR="00A02240">
        <w:tc>
          <w:tcPr>
            <w:tcW w:w="4785"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constituirea unei echipe manageriale care să eficientizeze comunicarea la nivelul organizaţiei, astfel încât rezultatele în urma aplicării strategiei de dezvoltare instituţională să fie cele aşteptate.</w:t>
            </w:r>
          </w:p>
        </w:tc>
        <w:tc>
          <w:tcPr>
            <w:tcW w:w="4786" w:type="dxa"/>
          </w:tcPr>
          <w:p w:rsidR="00A02240" w:rsidRDefault="00517E39">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capacitatea de adaptare la dinamica accelerată a sistemului educaţional şi legislativ, impus de reforma învăţământului.</w:t>
            </w:r>
          </w:p>
        </w:tc>
      </w:tr>
    </w:tbl>
    <w:p w:rsidR="00A02240" w:rsidRDefault="00A02240">
      <w:pPr>
        <w:rPr>
          <w:rFonts w:ascii="Times New Roman" w:eastAsia="Times New Roman" w:hAnsi="Times New Roman" w:cs="Times New Roman"/>
          <w:b/>
          <w:sz w:val="28"/>
          <w:szCs w:val="28"/>
        </w:rPr>
      </w:pPr>
    </w:p>
    <w:p w:rsidR="00A02240" w:rsidRDefault="00517E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PRIVIND NIVELUL DE REALIZARE A STANDARDELOR:</w:t>
      </w:r>
    </w:p>
    <w:tbl>
      <w:tblPr>
        <w:tblStyle w:val="afffffc"/>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126"/>
        <w:gridCol w:w="2698"/>
        <w:gridCol w:w="2523"/>
      </w:tblGrid>
      <w:tr w:rsidR="00A02240">
        <w:tc>
          <w:tcPr>
            <w:tcW w:w="2013" w:type="dxa"/>
            <w:vMerge w:val="restart"/>
          </w:tcPr>
          <w:p w:rsidR="00A02240" w:rsidRDefault="00517E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Standard </w:t>
            </w:r>
          </w:p>
          <w:p w:rsidR="00A02240" w:rsidRDefault="00517E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calitate</w:t>
            </w:r>
          </w:p>
        </w:tc>
        <w:tc>
          <w:tcPr>
            <w:tcW w:w="2126" w:type="dxa"/>
            <w:vMerge w:val="restart"/>
          </w:tcPr>
          <w:p w:rsidR="00A02240" w:rsidRDefault="00517E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Punctaj maxim*</w:t>
            </w:r>
          </w:p>
        </w:tc>
        <w:tc>
          <w:tcPr>
            <w:tcW w:w="5221" w:type="dxa"/>
            <w:gridSpan w:val="2"/>
          </w:tcPr>
          <w:p w:rsidR="00A02240" w:rsidRDefault="008818F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Anul de studii 2022-2023</w:t>
            </w:r>
          </w:p>
        </w:tc>
      </w:tr>
      <w:tr w:rsidR="00A02240">
        <w:tc>
          <w:tcPr>
            <w:tcW w:w="2013" w:type="dxa"/>
            <w:vMerge/>
          </w:tcPr>
          <w:p w:rsidR="00A02240" w:rsidRDefault="00A02240">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126" w:type="dxa"/>
            <w:vMerge/>
          </w:tcPr>
          <w:p w:rsidR="00A02240" w:rsidRDefault="00A02240">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698" w:type="dxa"/>
          </w:tcPr>
          <w:p w:rsidR="00A02240" w:rsidRDefault="00517E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Autoevaluare, puncte</w:t>
            </w:r>
          </w:p>
        </w:tc>
        <w:tc>
          <w:tcPr>
            <w:tcW w:w="2523" w:type="dxa"/>
          </w:tcPr>
          <w:p w:rsidR="00A02240" w:rsidRDefault="00517E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Nivel de realizare, %</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A02240">
        <w:tc>
          <w:tcPr>
            <w:tcW w:w="201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2126"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698"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2523" w:type="dxa"/>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r>
    </w:tbl>
    <w:p w:rsidR="00A02240" w:rsidRDefault="00A02240">
      <w:pPr>
        <w:rPr>
          <w:rFonts w:ascii="Times New Roman" w:eastAsia="Times New Roman" w:hAnsi="Times New Roman" w:cs="Times New Roman"/>
          <w:color w:val="000000"/>
          <w:sz w:val="24"/>
          <w:szCs w:val="24"/>
        </w:rPr>
      </w:pPr>
    </w:p>
    <w:p w:rsidR="00A02240" w:rsidRDefault="00A02240">
      <w:pPr>
        <w:rPr>
          <w:rFonts w:ascii="Times New Roman" w:eastAsia="Times New Roman" w:hAnsi="Times New Roman" w:cs="Times New Roman"/>
          <w:b/>
          <w:color w:val="000000"/>
          <w:sz w:val="24"/>
          <w:szCs w:val="24"/>
        </w:rPr>
      </w:pPr>
    </w:p>
    <w:tbl>
      <w:tblPr>
        <w:tblStyle w:val="afffffd"/>
        <w:tblW w:w="5387" w:type="dxa"/>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686"/>
      </w:tblGrid>
      <w:tr w:rsidR="00A02240">
        <w:tc>
          <w:tcPr>
            <w:tcW w:w="5387" w:type="dxa"/>
            <w:gridSpan w:val="2"/>
          </w:tcPr>
          <w:p w:rsidR="00A02240" w:rsidRDefault="0051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ACORDAREA CALIFICATIVULUI</w:t>
            </w:r>
          </w:p>
        </w:tc>
      </w:tr>
      <w:tr w:rsidR="00A02240">
        <w:tc>
          <w:tcPr>
            <w:tcW w:w="1701" w:type="dxa"/>
          </w:tcPr>
          <w:p w:rsidR="00A02240" w:rsidRDefault="00517E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Foarte bine</w:t>
            </w:r>
          </w:p>
        </w:tc>
        <w:tc>
          <w:tcPr>
            <w:tcW w:w="3686" w:type="dxa"/>
          </w:tcPr>
          <w:p w:rsidR="00A02240" w:rsidRDefault="00517E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foarte bine</w:t>
            </w:r>
          </w:p>
        </w:tc>
      </w:tr>
      <w:tr w:rsidR="00A02240">
        <w:tc>
          <w:tcPr>
            <w:tcW w:w="1701" w:type="dxa"/>
          </w:tcPr>
          <w:p w:rsidR="00A02240" w:rsidRDefault="00517E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Bine</w:t>
            </w:r>
          </w:p>
        </w:tc>
        <w:tc>
          <w:tcPr>
            <w:tcW w:w="3686" w:type="dxa"/>
          </w:tcPr>
          <w:p w:rsidR="00A02240" w:rsidRDefault="00A02240">
            <w:pPr>
              <w:rPr>
                <w:rFonts w:ascii="Times New Roman" w:eastAsia="Times New Roman" w:hAnsi="Times New Roman" w:cs="Times New Roman"/>
                <w:b/>
                <w:color w:val="000000"/>
                <w:sz w:val="24"/>
                <w:szCs w:val="24"/>
              </w:rPr>
            </w:pPr>
          </w:p>
        </w:tc>
      </w:tr>
      <w:tr w:rsidR="00A02240">
        <w:tc>
          <w:tcPr>
            <w:tcW w:w="1701" w:type="dxa"/>
          </w:tcPr>
          <w:p w:rsidR="00A02240" w:rsidRDefault="00517E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Satisfăcător</w:t>
            </w:r>
          </w:p>
        </w:tc>
        <w:tc>
          <w:tcPr>
            <w:tcW w:w="3686" w:type="dxa"/>
          </w:tcPr>
          <w:p w:rsidR="00A02240" w:rsidRDefault="00A02240">
            <w:pPr>
              <w:rPr>
                <w:rFonts w:ascii="Times New Roman" w:eastAsia="Times New Roman" w:hAnsi="Times New Roman" w:cs="Times New Roman"/>
                <w:b/>
                <w:color w:val="000000"/>
                <w:sz w:val="24"/>
                <w:szCs w:val="24"/>
              </w:rPr>
            </w:pPr>
          </w:p>
        </w:tc>
      </w:tr>
      <w:tr w:rsidR="00A02240">
        <w:tc>
          <w:tcPr>
            <w:tcW w:w="1701" w:type="dxa"/>
          </w:tcPr>
          <w:p w:rsidR="00A02240" w:rsidRDefault="00517E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Nesatisfăcător</w:t>
            </w:r>
          </w:p>
        </w:tc>
        <w:tc>
          <w:tcPr>
            <w:tcW w:w="3686" w:type="dxa"/>
          </w:tcPr>
          <w:p w:rsidR="00A02240" w:rsidRDefault="00A02240">
            <w:pPr>
              <w:rPr>
                <w:rFonts w:ascii="Times New Roman" w:eastAsia="Times New Roman" w:hAnsi="Times New Roman" w:cs="Times New Roman"/>
                <w:b/>
                <w:color w:val="000000"/>
                <w:sz w:val="24"/>
                <w:szCs w:val="24"/>
              </w:rPr>
            </w:pPr>
          </w:p>
        </w:tc>
      </w:tr>
    </w:tbl>
    <w:p w:rsidR="00A02240" w:rsidRDefault="00A02240" w:rsidP="0038637E">
      <w:pPr>
        <w:rPr>
          <w:rFonts w:ascii="Times New Roman" w:eastAsia="Times New Roman" w:hAnsi="Times New Roman" w:cs="Times New Roman"/>
          <w:b/>
          <w:sz w:val="28"/>
          <w:szCs w:val="28"/>
        </w:rPr>
      </w:pPr>
    </w:p>
    <w:sectPr w:rsidR="00A02240">
      <w:footerReference w:type="default" r:id="rId1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66" w:rsidRDefault="007A3466" w:rsidP="00460807">
      <w:pPr>
        <w:spacing w:after="0" w:line="240" w:lineRule="auto"/>
      </w:pPr>
      <w:r>
        <w:separator/>
      </w:r>
    </w:p>
  </w:endnote>
  <w:endnote w:type="continuationSeparator" w:id="0">
    <w:p w:rsidR="007A3466" w:rsidRDefault="007A3466" w:rsidP="0046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103175"/>
      <w:docPartObj>
        <w:docPartGallery w:val="Page Numbers (Bottom of Page)"/>
        <w:docPartUnique/>
      </w:docPartObj>
    </w:sdtPr>
    <w:sdtEndPr/>
    <w:sdtContent>
      <w:p w:rsidR="00B6080A" w:rsidRDefault="00B6080A">
        <w:pPr>
          <w:pStyle w:val="ae"/>
          <w:jc w:val="right"/>
        </w:pPr>
        <w:r>
          <w:fldChar w:fldCharType="begin"/>
        </w:r>
        <w:r>
          <w:instrText>PAGE   \* MERGEFORMAT</w:instrText>
        </w:r>
        <w:r>
          <w:fldChar w:fldCharType="separate"/>
        </w:r>
        <w:r w:rsidR="00EA12F7" w:rsidRPr="00EA12F7">
          <w:rPr>
            <w:noProof/>
            <w:lang w:val="ru-RU"/>
          </w:rPr>
          <w:t>1</w:t>
        </w:r>
        <w:r>
          <w:fldChar w:fldCharType="end"/>
        </w:r>
      </w:p>
    </w:sdtContent>
  </w:sdt>
  <w:p w:rsidR="00B6080A" w:rsidRDefault="00B608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66" w:rsidRDefault="007A3466" w:rsidP="00460807">
      <w:pPr>
        <w:spacing w:after="0" w:line="240" w:lineRule="auto"/>
      </w:pPr>
      <w:r>
        <w:separator/>
      </w:r>
    </w:p>
  </w:footnote>
  <w:footnote w:type="continuationSeparator" w:id="0">
    <w:p w:rsidR="007A3466" w:rsidRDefault="007A3466" w:rsidP="0046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3D6"/>
    <w:multiLevelType w:val="hybridMultilevel"/>
    <w:tmpl w:val="3FFCFB48"/>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01895"/>
    <w:multiLevelType w:val="hybridMultilevel"/>
    <w:tmpl w:val="06DA2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C6296"/>
    <w:multiLevelType w:val="hybridMultilevel"/>
    <w:tmpl w:val="AAD40ADA"/>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3">
    <w:nsid w:val="026516DD"/>
    <w:multiLevelType w:val="multilevel"/>
    <w:tmpl w:val="C0D8A374"/>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FB1D12"/>
    <w:multiLevelType w:val="hybridMultilevel"/>
    <w:tmpl w:val="05EEC5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86E1BD9"/>
    <w:multiLevelType w:val="hybridMultilevel"/>
    <w:tmpl w:val="008C4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91717"/>
    <w:multiLevelType w:val="hybridMultilevel"/>
    <w:tmpl w:val="E7484B9E"/>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D00EC6"/>
    <w:multiLevelType w:val="hybridMultilevel"/>
    <w:tmpl w:val="CD8E5DA0"/>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02151"/>
    <w:multiLevelType w:val="hybridMultilevel"/>
    <w:tmpl w:val="4FFA9E00"/>
    <w:lvl w:ilvl="0" w:tplc="91E20D46">
      <w:start w:val="6"/>
      <w:numFmt w:val="bullet"/>
      <w:lvlText w:val="-"/>
      <w:lvlJc w:val="left"/>
      <w:pPr>
        <w:ind w:left="961" w:hanging="360"/>
      </w:pPr>
      <w:rPr>
        <w:rFonts w:ascii="Times New Roman" w:eastAsiaTheme="minorEastAsia"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9">
    <w:nsid w:val="0AD65A4D"/>
    <w:multiLevelType w:val="hybridMultilevel"/>
    <w:tmpl w:val="EB92D1EE"/>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F128B"/>
    <w:multiLevelType w:val="hybridMultilevel"/>
    <w:tmpl w:val="212868BC"/>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6A60BD"/>
    <w:multiLevelType w:val="multilevel"/>
    <w:tmpl w:val="2FDA0B0E"/>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rFonts w:ascii="Wingdings" w:hAnsi="Wingdings"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F486E7A"/>
    <w:multiLevelType w:val="hybridMultilevel"/>
    <w:tmpl w:val="A13AA330"/>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572244"/>
    <w:multiLevelType w:val="hybridMultilevel"/>
    <w:tmpl w:val="84A89C18"/>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14">
    <w:nsid w:val="111759D9"/>
    <w:multiLevelType w:val="hybridMultilevel"/>
    <w:tmpl w:val="634854B2"/>
    <w:lvl w:ilvl="0" w:tplc="4B2EA6F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2B97CE5"/>
    <w:multiLevelType w:val="hybridMultilevel"/>
    <w:tmpl w:val="1ECAB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1E14BA"/>
    <w:multiLevelType w:val="hybridMultilevel"/>
    <w:tmpl w:val="CBF2A2BA"/>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17">
    <w:nsid w:val="137B069B"/>
    <w:multiLevelType w:val="hybridMultilevel"/>
    <w:tmpl w:val="2ABE1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20373B"/>
    <w:multiLevelType w:val="hybridMultilevel"/>
    <w:tmpl w:val="341EEFF2"/>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9525FB"/>
    <w:multiLevelType w:val="hybridMultilevel"/>
    <w:tmpl w:val="5C28C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EA6C00"/>
    <w:multiLevelType w:val="hybridMultilevel"/>
    <w:tmpl w:val="72FEDE0E"/>
    <w:lvl w:ilvl="0" w:tplc="0419000B">
      <w:start w:val="1"/>
      <w:numFmt w:val="bullet"/>
      <w:lvlText w:val=""/>
      <w:lvlJc w:val="left"/>
      <w:pPr>
        <w:ind w:left="157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9B44AD7"/>
    <w:multiLevelType w:val="hybridMultilevel"/>
    <w:tmpl w:val="C778E6BA"/>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BB588D"/>
    <w:multiLevelType w:val="hybridMultilevel"/>
    <w:tmpl w:val="302EC65E"/>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CF6F8F"/>
    <w:multiLevelType w:val="hybridMultilevel"/>
    <w:tmpl w:val="BF4093A8"/>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0272A9"/>
    <w:multiLevelType w:val="hybridMultilevel"/>
    <w:tmpl w:val="166A4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9A3AC8"/>
    <w:multiLevelType w:val="hybridMultilevel"/>
    <w:tmpl w:val="8BF26CF2"/>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0B29F1"/>
    <w:multiLevelType w:val="hybridMultilevel"/>
    <w:tmpl w:val="81A87906"/>
    <w:lvl w:ilvl="0" w:tplc="0419000B">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7">
    <w:nsid w:val="26415848"/>
    <w:multiLevelType w:val="hybridMultilevel"/>
    <w:tmpl w:val="0C22CB98"/>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5E239A"/>
    <w:multiLevelType w:val="hybridMultilevel"/>
    <w:tmpl w:val="EEB425AC"/>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930F9C"/>
    <w:multiLevelType w:val="multilevel"/>
    <w:tmpl w:val="F7D41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8092754"/>
    <w:multiLevelType w:val="hybridMultilevel"/>
    <w:tmpl w:val="84CE5C4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nsid w:val="29794118"/>
    <w:multiLevelType w:val="hybridMultilevel"/>
    <w:tmpl w:val="DA30DB0C"/>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CD3690"/>
    <w:multiLevelType w:val="hybridMultilevel"/>
    <w:tmpl w:val="28D6F36E"/>
    <w:lvl w:ilvl="0" w:tplc="4B2EA6FE">
      <w:start w:val="1"/>
      <w:numFmt w:val="bullet"/>
      <w:lvlText w:val=""/>
      <w:lvlJc w:val="left"/>
      <w:pPr>
        <w:ind w:left="705" w:hanging="360"/>
      </w:pPr>
      <w:rPr>
        <w:rFonts w:ascii="Wingdings" w:hAnsi="Wingdings" w:hint="default"/>
        <w:color w:val="auto"/>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3">
    <w:nsid w:val="2B2613BA"/>
    <w:multiLevelType w:val="hybridMultilevel"/>
    <w:tmpl w:val="DCECDA0A"/>
    <w:lvl w:ilvl="0" w:tplc="4B2EA6F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34">
    <w:nsid w:val="30F02F69"/>
    <w:multiLevelType w:val="hybridMultilevel"/>
    <w:tmpl w:val="AA32C532"/>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C052B8"/>
    <w:multiLevelType w:val="hybridMultilevel"/>
    <w:tmpl w:val="435CB494"/>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5567E2"/>
    <w:multiLevelType w:val="hybridMultilevel"/>
    <w:tmpl w:val="12C8C1C4"/>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913517"/>
    <w:multiLevelType w:val="hybridMultilevel"/>
    <w:tmpl w:val="09D8E7F4"/>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122FC7"/>
    <w:multiLevelType w:val="hybridMultilevel"/>
    <w:tmpl w:val="45B0E9EA"/>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2732F5"/>
    <w:multiLevelType w:val="multilevel"/>
    <w:tmpl w:val="C0D8A374"/>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3B351E29"/>
    <w:multiLevelType w:val="hybridMultilevel"/>
    <w:tmpl w:val="3DB6FD90"/>
    <w:lvl w:ilvl="0" w:tplc="0419000B">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1">
    <w:nsid w:val="3C2642FE"/>
    <w:multiLevelType w:val="hybridMultilevel"/>
    <w:tmpl w:val="29E0CE82"/>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094255"/>
    <w:multiLevelType w:val="hybridMultilevel"/>
    <w:tmpl w:val="6BCCF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9F0235"/>
    <w:multiLevelType w:val="hybridMultilevel"/>
    <w:tmpl w:val="C5305724"/>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44">
    <w:nsid w:val="46D756FC"/>
    <w:multiLevelType w:val="hybridMultilevel"/>
    <w:tmpl w:val="EE224E1E"/>
    <w:lvl w:ilvl="0" w:tplc="4B2EA6F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D45C80"/>
    <w:multiLevelType w:val="hybridMultilevel"/>
    <w:tmpl w:val="E54E7B6E"/>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4C1F47"/>
    <w:multiLevelType w:val="hybridMultilevel"/>
    <w:tmpl w:val="3F9E0756"/>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47">
    <w:nsid w:val="4DAA2D9C"/>
    <w:multiLevelType w:val="hybridMultilevel"/>
    <w:tmpl w:val="DF067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B75692"/>
    <w:multiLevelType w:val="hybridMultilevel"/>
    <w:tmpl w:val="C720CCD4"/>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49">
    <w:nsid w:val="54156503"/>
    <w:multiLevelType w:val="hybridMultilevel"/>
    <w:tmpl w:val="F98651B4"/>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50">
    <w:nsid w:val="545D43E2"/>
    <w:multiLevelType w:val="hybridMultilevel"/>
    <w:tmpl w:val="DCC0338C"/>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7D6679"/>
    <w:multiLevelType w:val="multilevel"/>
    <w:tmpl w:val="FDC2BB1C"/>
    <w:lvl w:ilvl="0">
      <w:start w:val="1"/>
      <w:numFmt w:val="decimal"/>
      <w:lvlText w:val="%1."/>
      <w:lvlJc w:val="left"/>
      <w:pPr>
        <w:ind w:left="505" w:hanging="360"/>
      </w:pPr>
    </w:lvl>
    <w:lvl w:ilvl="1">
      <w:start w:val="1"/>
      <w:numFmt w:val="lowerLetter"/>
      <w:lvlText w:val="%2."/>
      <w:lvlJc w:val="left"/>
      <w:pPr>
        <w:ind w:left="1225" w:hanging="360"/>
      </w:pPr>
    </w:lvl>
    <w:lvl w:ilvl="2">
      <w:start w:val="1"/>
      <w:numFmt w:val="lowerRoman"/>
      <w:lvlText w:val="%3."/>
      <w:lvlJc w:val="right"/>
      <w:pPr>
        <w:ind w:left="1945" w:hanging="180"/>
      </w:pPr>
    </w:lvl>
    <w:lvl w:ilvl="3">
      <w:start w:val="1"/>
      <w:numFmt w:val="decimal"/>
      <w:lvlText w:val="%4."/>
      <w:lvlJc w:val="left"/>
      <w:pPr>
        <w:ind w:left="2665" w:hanging="360"/>
      </w:pPr>
    </w:lvl>
    <w:lvl w:ilvl="4">
      <w:start w:val="1"/>
      <w:numFmt w:val="lowerLetter"/>
      <w:lvlText w:val="%5."/>
      <w:lvlJc w:val="left"/>
      <w:pPr>
        <w:ind w:left="3385" w:hanging="360"/>
      </w:pPr>
    </w:lvl>
    <w:lvl w:ilvl="5">
      <w:start w:val="1"/>
      <w:numFmt w:val="lowerRoman"/>
      <w:lvlText w:val="%6."/>
      <w:lvlJc w:val="right"/>
      <w:pPr>
        <w:ind w:left="4105" w:hanging="180"/>
      </w:pPr>
    </w:lvl>
    <w:lvl w:ilvl="6">
      <w:start w:val="1"/>
      <w:numFmt w:val="decimal"/>
      <w:lvlText w:val="%7."/>
      <w:lvlJc w:val="left"/>
      <w:pPr>
        <w:ind w:left="4825" w:hanging="360"/>
      </w:pPr>
    </w:lvl>
    <w:lvl w:ilvl="7">
      <w:start w:val="1"/>
      <w:numFmt w:val="lowerLetter"/>
      <w:lvlText w:val="%8."/>
      <w:lvlJc w:val="left"/>
      <w:pPr>
        <w:ind w:left="5545" w:hanging="360"/>
      </w:pPr>
    </w:lvl>
    <w:lvl w:ilvl="8">
      <w:start w:val="1"/>
      <w:numFmt w:val="lowerRoman"/>
      <w:lvlText w:val="%9."/>
      <w:lvlJc w:val="right"/>
      <w:pPr>
        <w:ind w:left="6265" w:hanging="180"/>
      </w:pPr>
    </w:lvl>
  </w:abstractNum>
  <w:abstractNum w:abstractNumId="52">
    <w:nsid w:val="59EC7467"/>
    <w:multiLevelType w:val="hybridMultilevel"/>
    <w:tmpl w:val="E58CC986"/>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305ABF"/>
    <w:multiLevelType w:val="hybridMultilevel"/>
    <w:tmpl w:val="AB020744"/>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49229B"/>
    <w:multiLevelType w:val="multilevel"/>
    <w:tmpl w:val="8EDAB9A0"/>
    <w:lvl w:ilvl="0">
      <w:start w:val="1"/>
      <w:numFmt w:val="decimal"/>
      <w:lvlText w:val="%1."/>
      <w:lvlJc w:val="left"/>
      <w:pPr>
        <w:ind w:left="502"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55">
    <w:nsid w:val="5E8B4ADA"/>
    <w:multiLevelType w:val="multilevel"/>
    <w:tmpl w:val="C0D8A374"/>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5FC83DAB"/>
    <w:multiLevelType w:val="multilevel"/>
    <w:tmpl w:val="EFFC5456"/>
    <w:lvl w:ilvl="0">
      <w:start w:val="1"/>
      <w:numFmt w:val="decimal"/>
      <w:lvlText w:val="%1."/>
      <w:lvlJc w:val="left"/>
      <w:pPr>
        <w:ind w:left="430" w:hanging="360"/>
      </w:p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57">
    <w:nsid w:val="622326BC"/>
    <w:multiLevelType w:val="hybridMultilevel"/>
    <w:tmpl w:val="8696C8C0"/>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58">
    <w:nsid w:val="62F47C04"/>
    <w:multiLevelType w:val="hybridMultilevel"/>
    <w:tmpl w:val="EAD46B9E"/>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59">
    <w:nsid w:val="64044C9D"/>
    <w:multiLevelType w:val="multilevel"/>
    <w:tmpl w:val="E8722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64AC6700"/>
    <w:multiLevelType w:val="hybridMultilevel"/>
    <w:tmpl w:val="CFDEF6AC"/>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4E2CFC"/>
    <w:multiLevelType w:val="hybridMultilevel"/>
    <w:tmpl w:val="0A3AD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B772B8"/>
    <w:multiLevelType w:val="hybridMultilevel"/>
    <w:tmpl w:val="B65C933A"/>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2C628E"/>
    <w:multiLevelType w:val="hybridMultilevel"/>
    <w:tmpl w:val="E4063A4C"/>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927A16"/>
    <w:multiLevelType w:val="hybridMultilevel"/>
    <w:tmpl w:val="F4A4E02E"/>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A272DE"/>
    <w:multiLevelType w:val="hybridMultilevel"/>
    <w:tmpl w:val="1E26E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D6606D"/>
    <w:multiLevelType w:val="hybridMultilevel"/>
    <w:tmpl w:val="A77A8614"/>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333904"/>
    <w:multiLevelType w:val="hybridMultilevel"/>
    <w:tmpl w:val="BE7042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AE46CB"/>
    <w:multiLevelType w:val="hybridMultilevel"/>
    <w:tmpl w:val="2BCED328"/>
    <w:lvl w:ilvl="0" w:tplc="4B2EA6FE">
      <w:start w:val="1"/>
      <w:numFmt w:val="bullet"/>
      <w:lvlText w:val=""/>
      <w:lvlJc w:val="left"/>
      <w:pPr>
        <w:ind w:left="1321" w:hanging="360"/>
      </w:pPr>
      <w:rPr>
        <w:rFonts w:ascii="Wingdings" w:hAnsi="Wingdings" w:hint="default"/>
        <w:color w:val="auto"/>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9">
    <w:nsid w:val="70872F61"/>
    <w:multiLevelType w:val="hybridMultilevel"/>
    <w:tmpl w:val="CFB0167A"/>
    <w:lvl w:ilvl="0" w:tplc="4B2EA6FE">
      <w:start w:val="1"/>
      <w:numFmt w:val="bullet"/>
      <w:lvlText w:val=""/>
      <w:lvlJc w:val="left"/>
      <w:pPr>
        <w:ind w:left="652" w:hanging="360"/>
      </w:pPr>
      <w:rPr>
        <w:rFonts w:ascii="Wingdings" w:hAnsi="Wingdings" w:hint="default"/>
        <w:color w:val="auto"/>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abstractNum w:abstractNumId="70">
    <w:nsid w:val="72172E53"/>
    <w:multiLevelType w:val="hybridMultilevel"/>
    <w:tmpl w:val="E2CA02F0"/>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9618B9"/>
    <w:multiLevelType w:val="hybridMultilevel"/>
    <w:tmpl w:val="6B923DEA"/>
    <w:lvl w:ilvl="0" w:tplc="4B2EA6FE">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3FC69A8"/>
    <w:multiLevelType w:val="hybridMultilevel"/>
    <w:tmpl w:val="2C005008"/>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486542"/>
    <w:multiLevelType w:val="multilevel"/>
    <w:tmpl w:val="C0D8A374"/>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794106A3"/>
    <w:multiLevelType w:val="multilevel"/>
    <w:tmpl w:val="B74C5AE4"/>
    <w:lvl w:ilvl="0">
      <w:start w:val="2012"/>
      <w:numFmt w:val="bullet"/>
      <w:lvlText w:val="-"/>
      <w:lvlJc w:val="left"/>
      <w:pPr>
        <w:ind w:left="840" w:hanging="360"/>
      </w:pPr>
      <w:rPr>
        <w:rFonts w:ascii="Times New Roman" w:eastAsia="Times New Roman" w:hAnsi="Times New Roman" w:cs="Times New Roman"/>
        <w:sz w:val="28"/>
        <w:szCs w:val="28"/>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75">
    <w:nsid w:val="7A236A4A"/>
    <w:multiLevelType w:val="hybridMultilevel"/>
    <w:tmpl w:val="D19E3FFA"/>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655457"/>
    <w:multiLevelType w:val="hybridMultilevel"/>
    <w:tmpl w:val="1E724C08"/>
    <w:lvl w:ilvl="0" w:tplc="4B2EA6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2A0F4E"/>
    <w:multiLevelType w:val="hybridMultilevel"/>
    <w:tmpl w:val="8CB6C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74"/>
  </w:num>
  <w:num w:numId="3">
    <w:abstractNumId w:val="29"/>
  </w:num>
  <w:num w:numId="4">
    <w:abstractNumId w:val="59"/>
  </w:num>
  <w:num w:numId="5">
    <w:abstractNumId w:val="54"/>
  </w:num>
  <w:num w:numId="6">
    <w:abstractNumId w:val="51"/>
  </w:num>
  <w:num w:numId="7">
    <w:abstractNumId w:val="47"/>
  </w:num>
  <w:num w:numId="8">
    <w:abstractNumId w:val="77"/>
  </w:num>
  <w:num w:numId="9">
    <w:abstractNumId w:val="20"/>
  </w:num>
  <w:num w:numId="10">
    <w:abstractNumId w:val="42"/>
  </w:num>
  <w:num w:numId="11">
    <w:abstractNumId w:val="65"/>
  </w:num>
  <w:num w:numId="12">
    <w:abstractNumId w:val="1"/>
  </w:num>
  <w:num w:numId="13">
    <w:abstractNumId w:val="5"/>
  </w:num>
  <w:num w:numId="14">
    <w:abstractNumId w:val="4"/>
  </w:num>
  <w:num w:numId="15">
    <w:abstractNumId w:val="8"/>
  </w:num>
  <w:num w:numId="16">
    <w:abstractNumId w:val="24"/>
  </w:num>
  <w:num w:numId="17">
    <w:abstractNumId w:val="19"/>
  </w:num>
  <w:num w:numId="18">
    <w:abstractNumId w:val="67"/>
  </w:num>
  <w:num w:numId="19">
    <w:abstractNumId w:val="30"/>
  </w:num>
  <w:num w:numId="20">
    <w:abstractNumId w:val="15"/>
  </w:num>
  <w:num w:numId="21">
    <w:abstractNumId w:val="61"/>
  </w:num>
  <w:num w:numId="22">
    <w:abstractNumId w:val="40"/>
  </w:num>
  <w:num w:numId="23">
    <w:abstractNumId w:val="26"/>
  </w:num>
  <w:num w:numId="24">
    <w:abstractNumId w:val="17"/>
  </w:num>
  <w:num w:numId="25">
    <w:abstractNumId w:val="76"/>
  </w:num>
  <w:num w:numId="26">
    <w:abstractNumId w:val="18"/>
  </w:num>
  <w:num w:numId="27">
    <w:abstractNumId w:val="37"/>
  </w:num>
  <w:num w:numId="28">
    <w:abstractNumId w:val="52"/>
  </w:num>
  <w:num w:numId="29">
    <w:abstractNumId w:val="66"/>
  </w:num>
  <w:num w:numId="30">
    <w:abstractNumId w:val="68"/>
  </w:num>
  <w:num w:numId="31">
    <w:abstractNumId w:val="57"/>
  </w:num>
  <w:num w:numId="32">
    <w:abstractNumId w:val="60"/>
  </w:num>
  <w:num w:numId="33">
    <w:abstractNumId w:val="69"/>
  </w:num>
  <w:num w:numId="34">
    <w:abstractNumId w:val="14"/>
  </w:num>
  <w:num w:numId="35">
    <w:abstractNumId w:val="44"/>
  </w:num>
  <w:num w:numId="36">
    <w:abstractNumId w:val="36"/>
  </w:num>
  <w:num w:numId="37">
    <w:abstractNumId w:val="55"/>
  </w:num>
  <w:num w:numId="38">
    <w:abstractNumId w:val="39"/>
  </w:num>
  <w:num w:numId="39">
    <w:abstractNumId w:val="73"/>
  </w:num>
  <w:num w:numId="40">
    <w:abstractNumId w:val="3"/>
  </w:num>
  <w:num w:numId="41">
    <w:abstractNumId w:val="11"/>
  </w:num>
  <w:num w:numId="42">
    <w:abstractNumId w:val="46"/>
  </w:num>
  <w:num w:numId="43">
    <w:abstractNumId w:val="32"/>
  </w:num>
  <w:num w:numId="44">
    <w:abstractNumId w:val="21"/>
  </w:num>
  <w:num w:numId="45">
    <w:abstractNumId w:val="64"/>
  </w:num>
  <w:num w:numId="46">
    <w:abstractNumId w:val="13"/>
  </w:num>
  <w:num w:numId="47">
    <w:abstractNumId w:val="49"/>
  </w:num>
  <w:num w:numId="48">
    <w:abstractNumId w:val="25"/>
  </w:num>
  <w:num w:numId="49">
    <w:abstractNumId w:val="75"/>
  </w:num>
  <w:num w:numId="50">
    <w:abstractNumId w:val="9"/>
  </w:num>
  <w:num w:numId="51">
    <w:abstractNumId w:val="62"/>
  </w:num>
  <w:num w:numId="52">
    <w:abstractNumId w:val="41"/>
  </w:num>
  <w:num w:numId="53">
    <w:abstractNumId w:val="72"/>
  </w:num>
  <w:num w:numId="54">
    <w:abstractNumId w:val="23"/>
  </w:num>
  <w:num w:numId="55">
    <w:abstractNumId w:val="50"/>
  </w:num>
  <w:num w:numId="56">
    <w:abstractNumId w:val="63"/>
  </w:num>
  <w:num w:numId="57">
    <w:abstractNumId w:val="48"/>
  </w:num>
  <w:num w:numId="58">
    <w:abstractNumId w:val="43"/>
  </w:num>
  <w:num w:numId="59">
    <w:abstractNumId w:val="28"/>
  </w:num>
  <w:num w:numId="60">
    <w:abstractNumId w:val="12"/>
  </w:num>
  <w:num w:numId="61">
    <w:abstractNumId w:val="35"/>
  </w:num>
  <w:num w:numId="62">
    <w:abstractNumId w:val="22"/>
  </w:num>
  <w:num w:numId="63">
    <w:abstractNumId w:val="27"/>
  </w:num>
  <w:num w:numId="64">
    <w:abstractNumId w:val="58"/>
  </w:num>
  <w:num w:numId="65">
    <w:abstractNumId w:val="2"/>
  </w:num>
  <w:num w:numId="66">
    <w:abstractNumId w:val="33"/>
  </w:num>
  <w:num w:numId="67">
    <w:abstractNumId w:val="16"/>
  </w:num>
  <w:num w:numId="68">
    <w:abstractNumId w:val="38"/>
  </w:num>
  <w:num w:numId="69">
    <w:abstractNumId w:val="45"/>
  </w:num>
  <w:num w:numId="70">
    <w:abstractNumId w:val="6"/>
  </w:num>
  <w:num w:numId="71">
    <w:abstractNumId w:val="7"/>
  </w:num>
  <w:num w:numId="72">
    <w:abstractNumId w:val="31"/>
  </w:num>
  <w:num w:numId="73">
    <w:abstractNumId w:val="0"/>
  </w:num>
  <w:num w:numId="74">
    <w:abstractNumId w:val="70"/>
  </w:num>
  <w:num w:numId="75">
    <w:abstractNumId w:val="10"/>
  </w:num>
  <w:num w:numId="76">
    <w:abstractNumId w:val="71"/>
  </w:num>
  <w:num w:numId="77">
    <w:abstractNumId w:val="53"/>
  </w:num>
  <w:num w:numId="78">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40"/>
    <w:rsid w:val="00016261"/>
    <w:rsid w:val="00017E3D"/>
    <w:rsid w:val="00061B4E"/>
    <w:rsid w:val="00082D69"/>
    <w:rsid w:val="000D2642"/>
    <w:rsid w:val="000E0925"/>
    <w:rsid w:val="00107722"/>
    <w:rsid w:val="001226F5"/>
    <w:rsid w:val="001231B0"/>
    <w:rsid w:val="00131CB0"/>
    <w:rsid w:val="001C2B64"/>
    <w:rsid w:val="001D7359"/>
    <w:rsid w:val="001E1688"/>
    <w:rsid w:val="001F41AC"/>
    <w:rsid w:val="0024182F"/>
    <w:rsid w:val="00244D62"/>
    <w:rsid w:val="002A79A6"/>
    <w:rsid w:val="002F2326"/>
    <w:rsid w:val="00321CA3"/>
    <w:rsid w:val="00331350"/>
    <w:rsid w:val="0033139B"/>
    <w:rsid w:val="00336418"/>
    <w:rsid w:val="00366644"/>
    <w:rsid w:val="00367499"/>
    <w:rsid w:val="00377D30"/>
    <w:rsid w:val="0038637E"/>
    <w:rsid w:val="00387B01"/>
    <w:rsid w:val="003A7F90"/>
    <w:rsid w:val="003B2884"/>
    <w:rsid w:val="004035FF"/>
    <w:rsid w:val="00413F2C"/>
    <w:rsid w:val="00434589"/>
    <w:rsid w:val="00436996"/>
    <w:rsid w:val="00460807"/>
    <w:rsid w:val="00485643"/>
    <w:rsid w:val="004A4D82"/>
    <w:rsid w:val="004A4ED1"/>
    <w:rsid w:val="004B6C5C"/>
    <w:rsid w:val="004D1C71"/>
    <w:rsid w:val="004E3087"/>
    <w:rsid w:val="004F3100"/>
    <w:rsid w:val="0050362A"/>
    <w:rsid w:val="00505BA3"/>
    <w:rsid w:val="00517E39"/>
    <w:rsid w:val="00574C7F"/>
    <w:rsid w:val="005B7EFD"/>
    <w:rsid w:val="005D0699"/>
    <w:rsid w:val="005F7871"/>
    <w:rsid w:val="00602626"/>
    <w:rsid w:val="0064208D"/>
    <w:rsid w:val="00653C74"/>
    <w:rsid w:val="006975BA"/>
    <w:rsid w:val="006D6525"/>
    <w:rsid w:val="006E35D3"/>
    <w:rsid w:val="00704E59"/>
    <w:rsid w:val="0072109D"/>
    <w:rsid w:val="0073226D"/>
    <w:rsid w:val="0073388B"/>
    <w:rsid w:val="0074132B"/>
    <w:rsid w:val="0074175C"/>
    <w:rsid w:val="00746EF4"/>
    <w:rsid w:val="007546F4"/>
    <w:rsid w:val="007608EF"/>
    <w:rsid w:val="00770C7B"/>
    <w:rsid w:val="00784473"/>
    <w:rsid w:val="00794B89"/>
    <w:rsid w:val="00796229"/>
    <w:rsid w:val="007A3466"/>
    <w:rsid w:val="007D4B68"/>
    <w:rsid w:val="008537DE"/>
    <w:rsid w:val="008552D1"/>
    <w:rsid w:val="008818FF"/>
    <w:rsid w:val="00935D6B"/>
    <w:rsid w:val="00951CEB"/>
    <w:rsid w:val="00974314"/>
    <w:rsid w:val="00977B9B"/>
    <w:rsid w:val="009A4E44"/>
    <w:rsid w:val="009F2378"/>
    <w:rsid w:val="009F2F2F"/>
    <w:rsid w:val="00A02240"/>
    <w:rsid w:val="00A02920"/>
    <w:rsid w:val="00A02EC1"/>
    <w:rsid w:val="00A265E0"/>
    <w:rsid w:val="00A3564A"/>
    <w:rsid w:val="00A45A1C"/>
    <w:rsid w:val="00A47BD9"/>
    <w:rsid w:val="00A540CC"/>
    <w:rsid w:val="00A92A6A"/>
    <w:rsid w:val="00AA5D44"/>
    <w:rsid w:val="00AD12ED"/>
    <w:rsid w:val="00B02DAD"/>
    <w:rsid w:val="00B06BE2"/>
    <w:rsid w:val="00B2137F"/>
    <w:rsid w:val="00B30299"/>
    <w:rsid w:val="00B355B5"/>
    <w:rsid w:val="00B45623"/>
    <w:rsid w:val="00B6080A"/>
    <w:rsid w:val="00B77DE9"/>
    <w:rsid w:val="00B9771A"/>
    <w:rsid w:val="00BC3DA8"/>
    <w:rsid w:val="00BD79DE"/>
    <w:rsid w:val="00BE16DF"/>
    <w:rsid w:val="00C33895"/>
    <w:rsid w:val="00C4778B"/>
    <w:rsid w:val="00C546C4"/>
    <w:rsid w:val="00C553E0"/>
    <w:rsid w:val="00C66349"/>
    <w:rsid w:val="00CC3D28"/>
    <w:rsid w:val="00CD13DD"/>
    <w:rsid w:val="00CF4947"/>
    <w:rsid w:val="00CF4FE4"/>
    <w:rsid w:val="00D13D1A"/>
    <w:rsid w:val="00D20F43"/>
    <w:rsid w:val="00D32F3C"/>
    <w:rsid w:val="00D42A6D"/>
    <w:rsid w:val="00D9020E"/>
    <w:rsid w:val="00D94FBD"/>
    <w:rsid w:val="00DE0EA1"/>
    <w:rsid w:val="00DE2F93"/>
    <w:rsid w:val="00E64CBA"/>
    <w:rsid w:val="00E656D8"/>
    <w:rsid w:val="00E74E7F"/>
    <w:rsid w:val="00EA12F7"/>
    <w:rsid w:val="00ED23AD"/>
    <w:rsid w:val="00ED6980"/>
    <w:rsid w:val="00F12983"/>
    <w:rsid w:val="00F367C0"/>
    <w:rsid w:val="00F62DD6"/>
    <w:rsid w:val="00FB2BBC"/>
    <w:rsid w:val="00FC6E58"/>
    <w:rsid w:val="00FC7A83"/>
    <w:rsid w:val="00FF2CEB"/>
    <w:rsid w:val="00FF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8B"/>
  </w:style>
  <w:style w:type="paragraph" w:styleId="1">
    <w:name w:val="heading 1"/>
    <w:basedOn w:val="a"/>
    <w:link w:val="10"/>
    <w:uiPriority w:val="9"/>
    <w:qFormat/>
    <w:rsid w:val="00757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
    <w:unhideWhenUsed/>
    <w:qFormat/>
    <w:rsid w:val="00175B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757B67"/>
    <w:rPr>
      <w:rFonts w:ascii="Times New Roman" w:eastAsia="Times New Roman" w:hAnsi="Times New Roman" w:cs="Times New Roman"/>
      <w:b/>
      <w:bCs/>
      <w:kern w:val="36"/>
      <w:sz w:val="48"/>
      <w:szCs w:val="48"/>
      <w:lang w:eastAsia="ru-RU"/>
    </w:rPr>
  </w:style>
  <w:style w:type="paragraph" w:styleId="a4">
    <w:name w:val="List Paragraph"/>
    <w:aliases w:val="List Paragraph 1"/>
    <w:basedOn w:val="a"/>
    <w:link w:val="a5"/>
    <w:uiPriority w:val="34"/>
    <w:qFormat/>
    <w:rsid w:val="00071401"/>
    <w:pPr>
      <w:ind w:left="720"/>
      <w:contextualSpacing/>
    </w:pPr>
  </w:style>
  <w:style w:type="table" w:styleId="a6">
    <w:name w:val="Table Grid"/>
    <w:basedOn w:val="a1"/>
    <w:uiPriority w:val="59"/>
    <w:rsid w:val="00071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B3E62"/>
    <w:pPr>
      <w:spacing w:after="0" w:line="240" w:lineRule="auto"/>
    </w:pPr>
  </w:style>
  <w:style w:type="character" w:styleId="a8">
    <w:name w:val="Strong"/>
    <w:basedOn w:val="a0"/>
    <w:uiPriority w:val="22"/>
    <w:qFormat/>
    <w:rsid w:val="00757B67"/>
    <w:rPr>
      <w:b/>
      <w:bCs/>
    </w:rPr>
  </w:style>
  <w:style w:type="character" w:styleId="a9">
    <w:name w:val="Hyperlink"/>
    <w:basedOn w:val="a0"/>
    <w:uiPriority w:val="99"/>
    <w:unhideWhenUsed/>
    <w:rsid w:val="00757B67"/>
    <w:rPr>
      <w:color w:val="0000FF" w:themeColor="hyperlink"/>
      <w:u w:val="single"/>
    </w:rPr>
  </w:style>
  <w:style w:type="character" w:customStyle="1" w:styleId="40">
    <w:name w:val="Заголовок 4 Знак"/>
    <w:basedOn w:val="a0"/>
    <w:link w:val="4"/>
    <w:uiPriority w:val="9"/>
    <w:rsid w:val="00175B11"/>
    <w:rPr>
      <w:rFonts w:asciiTheme="majorHAnsi" w:eastAsiaTheme="majorEastAsia" w:hAnsiTheme="majorHAnsi" w:cstheme="majorBidi"/>
      <w:b/>
      <w:bCs/>
      <w:i/>
      <w:iCs/>
      <w:color w:val="4F81BD" w:themeColor="accent1"/>
    </w:rPr>
  </w:style>
  <w:style w:type="paragraph" w:styleId="aa">
    <w:name w:val="Normal (Web)"/>
    <w:basedOn w:val="a"/>
    <w:uiPriority w:val="99"/>
    <w:unhideWhenUsed/>
    <w:rsid w:val="00175B1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C73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73BB"/>
    <w:rPr>
      <w:rFonts w:ascii="Tahoma" w:hAnsi="Tahoma" w:cs="Tahoma"/>
      <w:sz w:val="16"/>
      <w:szCs w:val="16"/>
    </w:rPr>
  </w:style>
  <w:style w:type="character" w:styleId="ad">
    <w:name w:val="Emphasis"/>
    <w:basedOn w:val="a0"/>
    <w:uiPriority w:val="20"/>
    <w:qFormat/>
    <w:rsid w:val="00964E03"/>
    <w:rPr>
      <w:i/>
      <w:iCs/>
    </w:rPr>
  </w:style>
  <w:style w:type="paragraph" w:styleId="ae">
    <w:name w:val="footer"/>
    <w:basedOn w:val="a"/>
    <w:link w:val="af"/>
    <w:uiPriority w:val="99"/>
    <w:unhideWhenUsed/>
    <w:rsid w:val="004E2CEE"/>
    <w:pPr>
      <w:tabs>
        <w:tab w:val="center" w:pos="4536"/>
        <w:tab w:val="right" w:pos="9072"/>
      </w:tabs>
      <w:spacing w:after="0" w:line="240" w:lineRule="auto"/>
    </w:pPr>
    <w:rPr>
      <w:rFonts w:cs="Arial"/>
      <w:sz w:val="20"/>
      <w:szCs w:val="20"/>
      <w:lang w:eastAsia="ro-RO"/>
    </w:rPr>
  </w:style>
  <w:style w:type="character" w:customStyle="1" w:styleId="af">
    <w:name w:val="Нижний колонтитул Знак"/>
    <w:basedOn w:val="a0"/>
    <w:link w:val="ae"/>
    <w:uiPriority w:val="99"/>
    <w:rsid w:val="004E2CEE"/>
    <w:rPr>
      <w:rFonts w:ascii="Calibri" w:eastAsia="Calibri" w:hAnsi="Calibri" w:cs="Arial"/>
      <w:sz w:val="20"/>
      <w:szCs w:val="20"/>
      <w:lang w:val="ro-RO" w:eastAsia="ro-RO"/>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0" w:type="dxa"/>
        <w:bottom w:w="0" w:type="dxa"/>
        <w:right w:w="0"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0" w:type="dxa"/>
        <w:bottom w:w="0" w:type="dxa"/>
        <w:right w:w="0"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0" w:type="dxa"/>
        <w:bottom w:w="0" w:type="dxa"/>
        <w:right w:w="0"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115" w:type="dxa"/>
        <w:bottom w:w="0" w:type="dxa"/>
        <w:right w:w="115"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115" w:type="dxa"/>
        <w:bottom w:w="0" w:type="dxa"/>
        <w:right w:w="115"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115" w:type="dxa"/>
        <w:bottom w:w="0" w:type="dxa"/>
        <w:right w:w="115"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table" w:customStyle="1" w:styleId="affffe">
    <w:basedOn w:val="TableNormal"/>
    <w:tblPr>
      <w:tblStyleRowBandSize w:val="1"/>
      <w:tblStyleColBandSize w:val="1"/>
      <w:tblCellMar>
        <w:top w:w="0" w:type="dxa"/>
        <w:left w:w="115" w:type="dxa"/>
        <w:bottom w:w="0" w:type="dxa"/>
        <w:right w:w="115" w:type="dxa"/>
      </w:tblCellMar>
    </w:tblPr>
  </w:style>
  <w:style w:type="table" w:customStyle="1" w:styleId="afffff">
    <w:basedOn w:val="TableNormal"/>
    <w:tblPr>
      <w:tblStyleRowBandSize w:val="1"/>
      <w:tblStyleColBandSize w:val="1"/>
      <w:tblCellMar>
        <w:top w:w="0" w:type="dxa"/>
        <w:left w:w="115" w:type="dxa"/>
        <w:bottom w:w="0" w:type="dxa"/>
        <w:right w:w="115" w:type="dxa"/>
      </w:tblCellMar>
    </w:tblPr>
  </w:style>
  <w:style w:type="table" w:customStyle="1" w:styleId="afffff0">
    <w:basedOn w:val="TableNormal"/>
    <w:tblPr>
      <w:tblStyleRowBandSize w:val="1"/>
      <w:tblStyleColBandSize w:val="1"/>
      <w:tblCellMar>
        <w:top w:w="0" w:type="dxa"/>
        <w:left w:w="115" w:type="dxa"/>
        <w:bottom w:w="0" w:type="dxa"/>
        <w:right w:w="115" w:type="dxa"/>
      </w:tblCellMar>
    </w:tblPr>
  </w:style>
  <w:style w:type="table" w:customStyle="1" w:styleId="afffff1">
    <w:basedOn w:val="TableNormal"/>
    <w:tblPr>
      <w:tblStyleRowBandSize w:val="1"/>
      <w:tblStyleColBandSize w:val="1"/>
      <w:tblCellMar>
        <w:top w:w="0" w:type="dxa"/>
        <w:left w:w="115" w:type="dxa"/>
        <w:bottom w:w="0" w:type="dxa"/>
        <w:right w:w="115" w:type="dxa"/>
      </w:tblCellMar>
    </w:tblPr>
  </w:style>
  <w:style w:type="table" w:customStyle="1" w:styleId="afffff2">
    <w:basedOn w:val="TableNormal"/>
    <w:tblPr>
      <w:tblStyleRowBandSize w:val="1"/>
      <w:tblStyleColBandSize w:val="1"/>
      <w:tblCellMar>
        <w:top w:w="0" w:type="dxa"/>
        <w:left w:w="0" w:type="dxa"/>
        <w:bottom w:w="0" w:type="dxa"/>
        <w:right w:w="0" w:type="dxa"/>
      </w:tblCellMar>
    </w:tblPr>
  </w:style>
  <w:style w:type="table" w:customStyle="1" w:styleId="afffff3">
    <w:basedOn w:val="TableNormal"/>
    <w:tblPr>
      <w:tblStyleRowBandSize w:val="1"/>
      <w:tblStyleColBandSize w:val="1"/>
      <w:tblCellMar>
        <w:top w:w="0" w:type="dxa"/>
        <w:left w:w="0" w:type="dxa"/>
        <w:bottom w:w="0" w:type="dxa"/>
        <w:right w:w="0" w:type="dxa"/>
      </w:tblCellMar>
    </w:tblPr>
  </w:style>
  <w:style w:type="table" w:customStyle="1" w:styleId="afffff4">
    <w:basedOn w:val="TableNormal"/>
    <w:tblPr>
      <w:tblStyleRowBandSize w:val="1"/>
      <w:tblStyleColBandSize w:val="1"/>
      <w:tblCellMar>
        <w:top w:w="0" w:type="dxa"/>
        <w:left w:w="115" w:type="dxa"/>
        <w:bottom w:w="0" w:type="dxa"/>
        <w:right w:w="115" w:type="dxa"/>
      </w:tblCellMar>
    </w:tblPr>
  </w:style>
  <w:style w:type="table" w:customStyle="1" w:styleId="afffff5">
    <w:basedOn w:val="TableNormal"/>
    <w:tblPr>
      <w:tblStyleRowBandSize w:val="1"/>
      <w:tblStyleColBandSize w:val="1"/>
      <w:tblCellMar>
        <w:top w:w="0" w:type="dxa"/>
        <w:left w:w="115" w:type="dxa"/>
        <w:bottom w:w="0" w:type="dxa"/>
        <w:right w:w="115" w:type="dxa"/>
      </w:tblCellMar>
    </w:tblPr>
  </w:style>
  <w:style w:type="table" w:customStyle="1" w:styleId="afffff6">
    <w:basedOn w:val="TableNormal"/>
    <w:tblPr>
      <w:tblStyleRowBandSize w:val="1"/>
      <w:tblStyleColBandSize w:val="1"/>
      <w:tblCellMar>
        <w:top w:w="0" w:type="dxa"/>
        <w:left w:w="115" w:type="dxa"/>
        <w:bottom w:w="0" w:type="dxa"/>
        <w:right w:w="115" w:type="dxa"/>
      </w:tblCellMar>
    </w:tblPr>
  </w:style>
  <w:style w:type="table" w:customStyle="1" w:styleId="afffff7">
    <w:basedOn w:val="TableNormal"/>
    <w:tblPr>
      <w:tblStyleRowBandSize w:val="1"/>
      <w:tblStyleColBandSize w:val="1"/>
      <w:tblCellMar>
        <w:top w:w="0" w:type="dxa"/>
        <w:left w:w="115" w:type="dxa"/>
        <w:bottom w:w="0" w:type="dxa"/>
        <w:right w:w="115" w:type="dxa"/>
      </w:tblCellMar>
    </w:tblPr>
  </w:style>
  <w:style w:type="table" w:customStyle="1" w:styleId="afffff8">
    <w:basedOn w:val="TableNormal"/>
    <w:tblPr>
      <w:tblStyleRowBandSize w:val="1"/>
      <w:tblStyleColBandSize w:val="1"/>
      <w:tblCellMar>
        <w:top w:w="0" w:type="dxa"/>
        <w:left w:w="115" w:type="dxa"/>
        <w:bottom w:w="0" w:type="dxa"/>
        <w:right w:w="115" w:type="dxa"/>
      </w:tblCellMar>
    </w:tblPr>
  </w:style>
  <w:style w:type="table" w:customStyle="1" w:styleId="afffff9">
    <w:basedOn w:val="TableNormal"/>
    <w:tblPr>
      <w:tblStyleRowBandSize w:val="1"/>
      <w:tblStyleColBandSize w:val="1"/>
      <w:tblCellMar>
        <w:top w:w="0" w:type="dxa"/>
        <w:left w:w="0" w:type="dxa"/>
        <w:bottom w:w="0" w:type="dxa"/>
        <w:right w:w="0" w:type="dxa"/>
      </w:tblCellMar>
    </w:tblPr>
  </w:style>
  <w:style w:type="table" w:customStyle="1" w:styleId="afffffa">
    <w:basedOn w:val="TableNormal"/>
    <w:tblPr>
      <w:tblStyleRowBandSize w:val="1"/>
      <w:tblStyleColBandSize w:val="1"/>
      <w:tblCellMar>
        <w:top w:w="0" w:type="dxa"/>
        <w:left w:w="115" w:type="dxa"/>
        <w:bottom w:w="0" w:type="dxa"/>
        <w:right w:w="115" w:type="dxa"/>
      </w:tblCellMar>
    </w:tblPr>
  </w:style>
  <w:style w:type="table" w:customStyle="1" w:styleId="afffffb">
    <w:basedOn w:val="TableNormal"/>
    <w:tblPr>
      <w:tblStyleRowBandSize w:val="1"/>
      <w:tblStyleColBandSize w:val="1"/>
      <w:tblCellMar>
        <w:top w:w="0" w:type="dxa"/>
        <w:left w:w="115" w:type="dxa"/>
        <w:bottom w:w="0" w:type="dxa"/>
        <w:right w:w="115" w:type="dxa"/>
      </w:tblCellMar>
    </w:tblPr>
  </w:style>
  <w:style w:type="table" w:customStyle="1" w:styleId="afffffc">
    <w:basedOn w:val="TableNormal"/>
    <w:tblPr>
      <w:tblStyleRowBandSize w:val="1"/>
      <w:tblStyleColBandSize w:val="1"/>
      <w:tblCellMar>
        <w:top w:w="0" w:type="dxa"/>
        <w:left w:w="0" w:type="dxa"/>
        <w:bottom w:w="0" w:type="dxa"/>
        <w:right w:w="0" w:type="dxa"/>
      </w:tblCellMar>
    </w:tblPr>
  </w:style>
  <w:style w:type="table" w:customStyle="1" w:styleId="afffffd">
    <w:basedOn w:val="TableNormal"/>
    <w:tblPr>
      <w:tblStyleRowBandSize w:val="1"/>
      <w:tblStyleColBandSize w:val="1"/>
      <w:tblCellMar>
        <w:top w:w="0" w:type="dxa"/>
        <w:left w:w="0" w:type="dxa"/>
        <w:bottom w:w="0" w:type="dxa"/>
        <w:right w:w="0" w:type="dxa"/>
      </w:tblCellMar>
    </w:tblPr>
  </w:style>
  <w:style w:type="character" w:customStyle="1" w:styleId="a5">
    <w:name w:val="Абзац списка Знак"/>
    <w:aliases w:val="List Paragraph 1 Знак"/>
    <w:link w:val="a4"/>
    <w:uiPriority w:val="34"/>
    <w:locked/>
    <w:rsid w:val="001D7359"/>
  </w:style>
  <w:style w:type="paragraph" w:styleId="afffffe">
    <w:name w:val="header"/>
    <w:basedOn w:val="a"/>
    <w:link w:val="affffff"/>
    <w:uiPriority w:val="99"/>
    <w:unhideWhenUsed/>
    <w:rsid w:val="00460807"/>
    <w:pPr>
      <w:tabs>
        <w:tab w:val="center" w:pos="4513"/>
        <w:tab w:val="right" w:pos="9026"/>
      </w:tabs>
      <w:spacing w:after="0" w:line="240" w:lineRule="auto"/>
    </w:pPr>
  </w:style>
  <w:style w:type="character" w:customStyle="1" w:styleId="affffff">
    <w:name w:val="Верхний колонтитул Знак"/>
    <w:basedOn w:val="a0"/>
    <w:link w:val="afffffe"/>
    <w:uiPriority w:val="99"/>
    <w:rsid w:val="0046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8B"/>
  </w:style>
  <w:style w:type="paragraph" w:styleId="1">
    <w:name w:val="heading 1"/>
    <w:basedOn w:val="a"/>
    <w:link w:val="10"/>
    <w:uiPriority w:val="9"/>
    <w:qFormat/>
    <w:rsid w:val="00757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
    <w:unhideWhenUsed/>
    <w:qFormat/>
    <w:rsid w:val="00175B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757B67"/>
    <w:rPr>
      <w:rFonts w:ascii="Times New Roman" w:eastAsia="Times New Roman" w:hAnsi="Times New Roman" w:cs="Times New Roman"/>
      <w:b/>
      <w:bCs/>
      <w:kern w:val="36"/>
      <w:sz w:val="48"/>
      <w:szCs w:val="48"/>
      <w:lang w:eastAsia="ru-RU"/>
    </w:rPr>
  </w:style>
  <w:style w:type="paragraph" w:styleId="a4">
    <w:name w:val="List Paragraph"/>
    <w:aliases w:val="List Paragraph 1"/>
    <w:basedOn w:val="a"/>
    <w:link w:val="a5"/>
    <w:uiPriority w:val="34"/>
    <w:qFormat/>
    <w:rsid w:val="00071401"/>
    <w:pPr>
      <w:ind w:left="720"/>
      <w:contextualSpacing/>
    </w:pPr>
  </w:style>
  <w:style w:type="table" w:styleId="a6">
    <w:name w:val="Table Grid"/>
    <w:basedOn w:val="a1"/>
    <w:uiPriority w:val="59"/>
    <w:rsid w:val="00071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B3E62"/>
    <w:pPr>
      <w:spacing w:after="0" w:line="240" w:lineRule="auto"/>
    </w:pPr>
  </w:style>
  <w:style w:type="character" w:styleId="a8">
    <w:name w:val="Strong"/>
    <w:basedOn w:val="a0"/>
    <w:uiPriority w:val="22"/>
    <w:qFormat/>
    <w:rsid w:val="00757B67"/>
    <w:rPr>
      <w:b/>
      <w:bCs/>
    </w:rPr>
  </w:style>
  <w:style w:type="character" w:styleId="a9">
    <w:name w:val="Hyperlink"/>
    <w:basedOn w:val="a0"/>
    <w:uiPriority w:val="99"/>
    <w:unhideWhenUsed/>
    <w:rsid w:val="00757B67"/>
    <w:rPr>
      <w:color w:val="0000FF" w:themeColor="hyperlink"/>
      <w:u w:val="single"/>
    </w:rPr>
  </w:style>
  <w:style w:type="character" w:customStyle="1" w:styleId="40">
    <w:name w:val="Заголовок 4 Знак"/>
    <w:basedOn w:val="a0"/>
    <w:link w:val="4"/>
    <w:uiPriority w:val="9"/>
    <w:rsid w:val="00175B11"/>
    <w:rPr>
      <w:rFonts w:asciiTheme="majorHAnsi" w:eastAsiaTheme="majorEastAsia" w:hAnsiTheme="majorHAnsi" w:cstheme="majorBidi"/>
      <w:b/>
      <w:bCs/>
      <w:i/>
      <w:iCs/>
      <w:color w:val="4F81BD" w:themeColor="accent1"/>
    </w:rPr>
  </w:style>
  <w:style w:type="paragraph" w:styleId="aa">
    <w:name w:val="Normal (Web)"/>
    <w:basedOn w:val="a"/>
    <w:uiPriority w:val="99"/>
    <w:unhideWhenUsed/>
    <w:rsid w:val="00175B1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C73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73BB"/>
    <w:rPr>
      <w:rFonts w:ascii="Tahoma" w:hAnsi="Tahoma" w:cs="Tahoma"/>
      <w:sz w:val="16"/>
      <w:szCs w:val="16"/>
    </w:rPr>
  </w:style>
  <w:style w:type="character" w:styleId="ad">
    <w:name w:val="Emphasis"/>
    <w:basedOn w:val="a0"/>
    <w:uiPriority w:val="20"/>
    <w:qFormat/>
    <w:rsid w:val="00964E03"/>
    <w:rPr>
      <w:i/>
      <w:iCs/>
    </w:rPr>
  </w:style>
  <w:style w:type="paragraph" w:styleId="ae">
    <w:name w:val="footer"/>
    <w:basedOn w:val="a"/>
    <w:link w:val="af"/>
    <w:uiPriority w:val="99"/>
    <w:unhideWhenUsed/>
    <w:rsid w:val="004E2CEE"/>
    <w:pPr>
      <w:tabs>
        <w:tab w:val="center" w:pos="4536"/>
        <w:tab w:val="right" w:pos="9072"/>
      </w:tabs>
      <w:spacing w:after="0" w:line="240" w:lineRule="auto"/>
    </w:pPr>
    <w:rPr>
      <w:rFonts w:cs="Arial"/>
      <w:sz w:val="20"/>
      <w:szCs w:val="20"/>
      <w:lang w:eastAsia="ro-RO"/>
    </w:rPr>
  </w:style>
  <w:style w:type="character" w:customStyle="1" w:styleId="af">
    <w:name w:val="Нижний колонтитул Знак"/>
    <w:basedOn w:val="a0"/>
    <w:link w:val="ae"/>
    <w:uiPriority w:val="99"/>
    <w:rsid w:val="004E2CEE"/>
    <w:rPr>
      <w:rFonts w:ascii="Calibri" w:eastAsia="Calibri" w:hAnsi="Calibri" w:cs="Arial"/>
      <w:sz w:val="20"/>
      <w:szCs w:val="20"/>
      <w:lang w:val="ro-RO" w:eastAsia="ro-RO"/>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0" w:type="dxa"/>
        <w:bottom w:w="0" w:type="dxa"/>
        <w:right w:w="0"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0" w:type="dxa"/>
        <w:bottom w:w="0" w:type="dxa"/>
        <w:right w:w="0"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0" w:type="dxa"/>
        <w:bottom w:w="0" w:type="dxa"/>
        <w:right w:w="0"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115" w:type="dxa"/>
        <w:bottom w:w="0" w:type="dxa"/>
        <w:right w:w="115"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115" w:type="dxa"/>
        <w:bottom w:w="0" w:type="dxa"/>
        <w:right w:w="115"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115" w:type="dxa"/>
        <w:bottom w:w="0" w:type="dxa"/>
        <w:right w:w="115"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table" w:customStyle="1" w:styleId="affffe">
    <w:basedOn w:val="TableNormal"/>
    <w:tblPr>
      <w:tblStyleRowBandSize w:val="1"/>
      <w:tblStyleColBandSize w:val="1"/>
      <w:tblCellMar>
        <w:top w:w="0" w:type="dxa"/>
        <w:left w:w="115" w:type="dxa"/>
        <w:bottom w:w="0" w:type="dxa"/>
        <w:right w:w="115" w:type="dxa"/>
      </w:tblCellMar>
    </w:tblPr>
  </w:style>
  <w:style w:type="table" w:customStyle="1" w:styleId="afffff">
    <w:basedOn w:val="TableNormal"/>
    <w:tblPr>
      <w:tblStyleRowBandSize w:val="1"/>
      <w:tblStyleColBandSize w:val="1"/>
      <w:tblCellMar>
        <w:top w:w="0" w:type="dxa"/>
        <w:left w:w="115" w:type="dxa"/>
        <w:bottom w:w="0" w:type="dxa"/>
        <w:right w:w="115" w:type="dxa"/>
      </w:tblCellMar>
    </w:tblPr>
  </w:style>
  <w:style w:type="table" w:customStyle="1" w:styleId="afffff0">
    <w:basedOn w:val="TableNormal"/>
    <w:tblPr>
      <w:tblStyleRowBandSize w:val="1"/>
      <w:tblStyleColBandSize w:val="1"/>
      <w:tblCellMar>
        <w:top w:w="0" w:type="dxa"/>
        <w:left w:w="115" w:type="dxa"/>
        <w:bottom w:w="0" w:type="dxa"/>
        <w:right w:w="115" w:type="dxa"/>
      </w:tblCellMar>
    </w:tblPr>
  </w:style>
  <w:style w:type="table" w:customStyle="1" w:styleId="afffff1">
    <w:basedOn w:val="TableNormal"/>
    <w:tblPr>
      <w:tblStyleRowBandSize w:val="1"/>
      <w:tblStyleColBandSize w:val="1"/>
      <w:tblCellMar>
        <w:top w:w="0" w:type="dxa"/>
        <w:left w:w="115" w:type="dxa"/>
        <w:bottom w:w="0" w:type="dxa"/>
        <w:right w:w="115" w:type="dxa"/>
      </w:tblCellMar>
    </w:tblPr>
  </w:style>
  <w:style w:type="table" w:customStyle="1" w:styleId="afffff2">
    <w:basedOn w:val="TableNormal"/>
    <w:tblPr>
      <w:tblStyleRowBandSize w:val="1"/>
      <w:tblStyleColBandSize w:val="1"/>
      <w:tblCellMar>
        <w:top w:w="0" w:type="dxa"/>
        <w:left w:w="0" w:type="dxa"/>
        <w:bottom w:w="0" w:type="dxa"/>
        <w:right w:w="0" w:type="dxa"/>
      </w:tblCellMar>
    </w:tblPr>
  </w:style>
  <w:style w:type="table" w:customStyle="1" w:styleId="afffff3">
    <w:basedOn w:val="TableNormal"/>
    <w:tblPr>
      <w:tblStyleRowBandSize w:val="1"/>
      <w:tblStyleColBandSize w:val="1"/>
      <w:tblCellMar>
        <w:top w:w="0" w:type="dxa"/>
        <w:left w:w="0" w:type="dxa"/>
        <w:bottom w:w="0" w:type="dxa"/>
        <w:right w:w="0" w:type="dxa"/>
      </w:tblCellMar>
    </w:tblPr>
  </w:style>
  <w:style w:type="table" w:customStyle="1" w:styleId="afffff4">
    <w:basedOn w:val="TableNormal"/>
    <w:tblPr>
      <w:tblStyleRowBandSize w:val="1"/>
      <w:tblStyleColBandSize w:val="1"/>
      <w:tblCellMar>
        <w:top w:w="0" w:type="dxa"/>
        <w:left w:w="115" w:type="dxa"/>
        <w:bottom w:w="0" w:type="dxa"/>
        <w:right w:w="115" w:type="dxa"/>
      </w:tblCellMar>
    </w:tblPr>
  </w:style>
  <w:style w:type="table" w:customStyle="1" w:styleId="afffff5">
    <w:basedOn w:val="TableNormal"/>
    <w:tblPr>
      <w:tblStyleRowBandSize w:val="1"/>
      <w:tblStyleColBandSize w:val="1"/>
      <w:tblCellMar>
        <w:top w:w="0" w:type="dxa"/>
        <w:left w:w="115" w:type="dxa"/>
        <w:bottom w:w="0" w:type="dxa"/>
        <w:right w:w="115" w:type="dxa"/>
      </w:tblCellMar>
    </w:tblPr>
  </w:style>
  <w:style w:type="table" w:customStyle="1" w:styleId="afffff6">
    <w:basedOn w:val="TableNormal"/>
    <w:tblPr>
      <w:tblStyleRowBandSize w:val="1"/>
      <w:tblStyleColBandSize w:val="1"/>
      <w:tblCellMar>
        <w:top w:w="0" w:type="dxa"/>
        <w:left w:w="115" w:type="dxa"/>
        <w:bottom w:w="0" w:type="dxa"/>
        <w:right w:w="115" w:type="dxa"/>
      </w:tblCellMar>
    </w:tblPr>
  </w:style>
  <w:style w:type="table" w:customStyle="1" w:styleId="afffff7">
    <w:basedOn w:val="TableNormal"/>
    <w:tblPr>
      <w:tblStyleRowBandSize w:val="1"/>
      <w:tblStyleColBandSize w:val="1"/>
      <w:tblCellMar>
        <w:top w:w="0" w:type="dxa"/>
        <w:left w:w="115" w:type="dxa"/>
        <w:bottom w:w="0" w:type="dxa"/>
        <w:right w:w="115" w:type="dxa"/>
      </w:tblCellMar>
    </w:tblPr>
  </w:style>
  <w:style w:type="table" w:customStyle="1" w:styleId="afffff8">
    <w:basedOn w:val="TableNormal"/>
    <w:tblPr>
      <w:tblStyleRowBandSize w:val="1"/>
      <w:tblStyleColBandSize w:val="1"/>
      <w:tblCellMar>
        <w:top w:w="0" w:type="dxa"/>
        <w:left w:w="115" w:type="dxa"/>
        <w:bottom w:w="0" w:type="dxa"/>
        <w:right w:w="115" w:type="dxa"/>
      </w:tblCellMar>
    </w:tblPr>
  </w:style>
  <w:style w:type="table" w:customStyle="1" w:styleId="afffff9">
    <w:basedOn w:val="TableNormal"/>
    <w:tblPr>
      <w:tblStyleRowBandSize w:val="1"/>
      <w:tblStyleColBandSize w:val="1"/>
      <w:tblCellMar>
        <w:top w:w="0" w:type="dxa"/>
        <w:left w:w="0" w:type="dxa"/>
        <w:bottom w:w="0" w:type="dxa"/>
        <w:right w:w="0" w:type="dxa"/>
      </w:tblCellMar>
    </w:tblPr>
  </w:style>
  <w:style w:type="table" w:customStyle="1" w:styleId="afffffa">
    <w:basedOn w:val="TableNormal"/>
    <w:tblPr>
      <w:tblStyleRowBandSize w:val="1"/>
      <w:tblStyleColBandSize w:val="1"/>
      <w:tblCellMar>
        <w:top w:w="0" w:type="dxa"/>
        <w:left w:w="115" w:type="dxa"/>
        <w:bottom w:w="0" w:type="dxa"/>
        <w:right w:w="115" w:type="dxa"/>
      </w:tblCellMar>
    </w:tblPr>
  </w:style>
  <w:style w:type="table" w:customStyle="1" w:styleId="afffffb">
    <w:basedOn w:val="TableNormal"/>
    <w:tblPr>
      <w:tblStyleRowBandSize w:val="1"/>
      <w:tblStyleColBandSize w:val="1"/>
      <w:tblCellMar>
        <w:top w:w="0" w:type="dxa"/>
        <w:left w:w="115" w:type="dxa"/>
        <w:bottom w:w="0" w:type="dxa"/>
        <w:right w:w="115" w:type="dxa"/>
      </w:tblCellMar>
    </w:tblPr>
  </w:style>
  <w:style w:type="table" w:customStyle="1" w:styleId="afffffc">
    <w:basedOn w:val="TableNormal"/>
    <w:tblPr>
      <w:tblStyleRowBandSize w:val="1"/>
      <w:tblStyleColBandSize w:val="1"/>
      <w:tblCellMar>
        <w:top w:w="0" w:type="dxa"/>
        <w:left w:w="0" w:type="dxa"/>
        <w:bottom w:w="0" w:type="dxa"/>
        <w:right w:w="0" w:type="dxa"/>
      </w:tblCellMar>
    </w:tblPr>
  </w:style>
  <w:style w:type="table" w:customStyle="1" w:styleId="afffffd">
    <w:basedOn w:val="TableNormal"/>
    <w:tblPr>
      <w:tblStyleRowBandSize w:val="1"/>
      <w:tblStyleColBandSize w:val="1"/>
      <w:tblCellMar>
        <w:top w:w="0" w:type="dxa"/>
        <w:left w:w="0" w:type="dxa"/>
        <w:bottom w:w="0" w:type="dxa"/>
        <w:right w:w="0" w:type="dxa"/>
      </w:tblCellMar>
    </w:tblPr>
  </w:style>
  <w:style w:type="character" w:customStyle="1" w:styleId="a5">
    <w:name w:val="Абзац списка Знак"/>
    <w:aliases w:val="List Paragraph 1 Знак"/>
    <w:link w:val="a4"/>
    <w:uiPriority w:val="34"/>
    <w:locked/>
    <w:rsid w:val="001D7359"/>
  </w:style>
  <w:style w:type="paragraph" w:styleId="afffffe">
    <w:name w:val="header"/>
    <w:basedOn w:val="a"/>
    <w:link w:val="affffff"/>
    <w:uiPriority w:val="99"/>
    <w:unhideWhenUsed/>
    <w:rsid w:val="00460807"/>
    <w:pPr>
      <w:tabs>
        <w:tab w:val="center" w:pos="4513"/>
        <w:tab w:val="right" w:pos="9026"/>
      </w:tabs>
      <w:spacing w:after="0" w:line="240" w:lineRule="auto"/>
    </w:pPr>
  </w:style>
  <w:style w:type="character" w:customStyle="1" w:styleId="affffff">
    <w:name w:val="Верхний колонтитул Знак"/>
    <w:basedOn w:val="a0"/>
    <w:link w:val="afffffe"/>
    <w:uiPriority w:val="99"/>
    <w:rsid w:val="0046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tmm.buiucanidets.md" TargetMode="External"/><Relationship Id="rId4" Type="http://schemas.microsoft.com/office/2007/relationships/stylesWithEffects" Target="stylesWithEffects.xml"/><Relationship Id="rId9" Type="http://schemas.openxmlformats.org/officeDocument/2006/relationships/hyperlink" Target="https://www.facebook.com/groups/1567877636773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zkXp4w3J/2dzYhgcdVvdRiX3ZA==">CgMxLjAyCGguZ2pkZ3hzOAByITFhVFFpV3pFdTZRUEdzaWlqbDNLb1NqSC1HRVBuSlFZWg==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DELL</cp:lastModifiedBy>
  <cp:revision>68</cp:revision>
  <cp:lastPrinted>2023-08-16T12:12:00Z</cp:lastPrinted>
  <dcterms:created xsi:type="dcterms:W3CDTF">2023-08-16T12:01:00Z</dcterms:created>
  <dcterms:modified xsi:type="dcterms:W3CDTF">2023-09-20T09:43:00Z</dcterms:modified>
</cp:coreProperties>
</file>