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33" w:rsidRDefault="00917433" w:rsidP="00917433">
      <w:pPr>
        <w:tabs>
          <w:tab w:val="right" w:pos="426"/>
          <w:tab w:val="center" w:pos="4111"/>
        </w:tabs>
        <w:spacing w:after="0" w:line="240" w:lineRule="auto"/>
        <w:ind w:left="142" w:right="85" w:hanging="284"/>
        <w:jc w:val="center"/>
        <w:rPr>
          <w:rFonts w:ascii="Times New Roman" w:hAnsi="Times New Roman" w:cs="Times New Roman"/>
          <w:b/>
          <w:sz w:val="24"/>
          <w:szCs w:val="24"/>
          <w:lang w:val="ro-MO"/>
        </w:rPr>
      </w:pPr>
      <w:r>
        <w:rPr>
          <w:rFonts w:ascii="Times New Roman" w:hAnsi="Times New Roman" w:cs="Times New Roman"/>
          <w:b/>
          <w:sz w:val="24"/>
          <w:szCs w:val="24"/>
          <w:lang w:val="ro-MO"/>
        </w:rPr>
        <w:t>Sinteza activităţii săptămânale a</w:t>
      </w:r>
    </w:p>
    <w:p w:rsidR="00917433" w:rsidRDefault="00917433" w:rsidP="00917433">
      <w:pPr>
        <w:spacing w:after="0" w:line="240" w:lineRule="auto"/>
        <w:ind w:left="142" w:right="85" w:hanging="284"/>
        <w:jc w:val="center"/>
        <w:rPr>
          <w:rFonts w:ascii="Times New Roman" w:hAnsi="Times New Roman" w:cs="Times New Roman"/>
          <w:b/>
          <w:sz w:val="24"/>
          <w:szCs w:val="24"/>
          <w:lang w:val="ro-MO"/>
        </w:rPr>
      </w:pPr>
      <w:r>
        <w:rPr>
          <w:rFonts w:ascii="Times New Roman" w:hAnsi="Times New Roman" w:cs="Times New Roman"/>
          <w:b/>
          <w:sz w:val="24"/>
          <w:szCs w:val="24"/>
          <w:lang w:val="ro-MO"/>
        </w:rPr>
        <w:t>Direcţiei generale educaţie, tineret şi sport a Consiliului municipal Chişinău</w:t>
      </w:r>
    </w:p>
    <w:p w:rsidR="00917433" w:rsidRDefault="00917433" w:rsidP="00917433">
      <w:pPr>
        <w:tabs>
          <w:tab w:val="left" w:pos="14742"/>
        </w:tabs>
        <w:spacing w:after="0" w:line="240" w:lineRule="auto"/>
        <w:ind w:left="142" w:right="85" w:hanging="284"/>
        <w:jc w:val="center"/>
        <w:rPr>
          <w:rFonts w:ascii="Times New Roman" w:hAnsi="Times New Roman" w:cs="Times New Roman"/>
          <w:b/>
          <w:sz w:val="24"/>
          <w:szCs w:val="24"/>
          <w:lang w:val="ro-MO"/>
        </w:rPr>
      </w:pPr>
      <w:r>
        <w:rPr>
          <w:rFonts w:ascii="Times New Roman" w:hAnsi="Times New Roman" w:cs="Times New Roman"/>
          <w:b/>
          <w:sz w:val="24"/>
          <w:szCs w:val="24"/>
          <w:lang w:val="ro-MO"/>
        </w:rPr>
        <w:t>în perioada 23-27.10.2023</w:t>
      </w:r>
    </w:p>
    <w:p w:rsidR="00917433" w:rsidRDefault="00917433" w:rsidP="00917433">
      <w:pPr>
        <w:pStyle w:val="Listparagraf"/>
        <w:ind w:left="142" w:right="85" w:hanging="284"/>
        <w:rPr>
          <w:b/>
          <w:sz w:val="24"/>
          <w:szCs w:val="24"/>
          <w:lang w:val="ro-MO"/>
        </w:rPr>
      </w:pPr>
      <w:r>
        <w:rPr>
          <w:b/>
          <w:sz w:val="24"/>
          <w:szCs w:val="24"/>
          <w:lang w:val="ro-MO"/>
        </w:rPr>
        <w:t>În săptămâna de referinţă s-a atestat următoarea situaţie:</w:t>
      </w:r>
    </w:p>
    <w:p w:rsidR="00917433" w:rsidRDefault="00917433" w:rsidP="00917433">
      <w:pPr>
        <w:pStyle w:val="Listparagraf"/>
        <w:ind w:left="142" w:right="85" w:hanging="284"/>
        <w:rPr>
          <w:b/>
          <w:sz w:val="24"/>
          <w:szCs w:val="24"/>
          <w:lang w:val="ro-MO"/>
        </w:rPr>
      </w:pPr>
    </w:p>
    <w:p w:rsidR="00917433" w:rsidRDefault="00917433" w:rsidP="00917433">
      <w:pPr>
        <w:pStyle w:val="Listparagraf"/>
        <w:ind w:left="142" w:right="85" w:hanging="284"/>
        <w:jc w:val="center"/>
        <w:rPr>
          <w:b/>
          <w:i/>
          <w:sz w:val="24"/>
          <w:szCs w:val="24"/>
          <w:lang w:val="ro-MO"/>
        </w:rPr>
      </w:pPr>
      <w:r>
        <w:rPr>
          <w:b/>
          <w:i/>
          <w:sz w:val="24"/>
          <w:szCs w:val="24"/>
          <w:lang w:val="ro-MO"/>
        </w:rPr>
        <w:t xml:space="preserve">Pentru şedinţa operativă a </w:t>
      </w:r>
      <w:r w:rsidR="006511E8">
        <w:rPr>
          <w:b/>
          <w:i/>
          <w:sz w:val="24"/>
          <w:szCs w:val="24"/>
          <w:lang w:val="ro-MO"/>
        </w:rPr>
        <w:t>Primăriei mun. Chişinău, 30</w:t>
      </w:r>
      <w:r>
        <w:rPr>
          <w:b/>
          <w:i/>
          <w:sz w:val="24"/>
          <w:szCs w:val="24"/>
          <w:lang w:val="ro-MO"/>
        </w:rPr>
        <w:t xml:space="preserve"> octombrie 2023</w:t>
      </w:r>
    </w:p>
    <w:p w:rsidR="00917433" w:rsidRDefault="00917433" w:rsidP="00917433">
      <w:pPr>
        <w:shd w:val="clear" w:color="auto" w:fill="FFFFFF"/>
        <w:spacing w:after="0" w:line="240" w:lineRule="auto"/>
        <w:jc w:val="both"/>
        <w:rPr>
          <w:rFonts w:ascii="Times New Roman" w:eastAsia="Times New Roman" w:hAnsi="Times New Roman" w:cs="Times New Roman"/>
          <w:b/>
          <w:sz w:val="24"/>
          <w:szCs w:val="24"/>
          <w:lang w:val="ro-MO" w:eastAsia="ru-RU"/>
        </w:rPr>
      </w:pPr>
      <w:r>
        <w:rPr>
          <w:rFonts w:ascii="Times New Roman" w:eastAsia="Times New Roman" w:hAnsi="Times New Roman" w:cs="Times New Roman"/>
          <w:b/>
          <w:sz w:val="24"/>
          <w:szCs w:val="24"/>
          <w:lang w:val="ro-MO" w:eastAsia="ru-RU"/>
        </w:rPr>
        <w:t>Pentru informare!</w:t>
      </w:r>
    </w:p>
    <w:p w:rsidR="00917433" w:rsidRDefault="00917433" w:rsidP="00917433">
      <w:pPr>
        <w:shd w:val="clear" w:color="auto" w:fill="FFFFFF"/>
        <w:spacing w:after="0" w:line="240" w:lineRule="auto"/>
        <w:jc w:val="both"/>
        <w:rPr>
          <w:rFonts w:ascii="Times New Roman" w:eastAsia="Times New Roman" w:hAnsi="Times New Roman" w:cs="Times New Roman"/>
          <w:b/>
          <w:sz w:val="24"/>
          <w:szCs w:val="24"/>
          <w:lang w:val="ro-MO" w:eastAsia="ru-RU"/>
        </w:rPr>
      </w:pPr>
    </w:p>
    <w:p w:rsidR="00917433" w:rsidRDefault="00917433" w:rsidP="00917433">
      <w:pPr>
        <w:shd w:val="clear" w:color="auto" w:fill="FFFFFF"/>
        <w:spacing w:after="0" w:line="240" w:lineRule="auto"/>
        <w:rPr>
          <w:rFonts w:ascii="Times New Roman" w:eastAsia="Times New Roman" w:hAnsi="Times New Roman" w:cs="Times New Roman"/>
          <w:b/>
          <w:i/>
          <w:sz w:val="24"/>
          <w:szCs w:val="24"/>
          <w:lang w:val="ro-MO" w:eastAsia="ru-RU"/>
        </w:rPr>
      </w:pPr>
      <w:r>
        <w:rPr>
          <w:rFonts w:ascii="Times New Roman" w:eastAsia="Times New Roman" w:hAnsi="Times New Roman" w:cs="Times New Roman"/>
          <w:sz w:val="24"/>
          <w:szCs w:val="24"/>
          <w:lang w:val="ro-MO" w:eastAsia="ru-RU"/>
        </w:rPr>
        <w:t xml:space="preserve">1. </w:t>
      </w:r>
      <w:r>
        <w:rPr>
          <w:rFonts w:ascii="Times New Roman" w:eastAsia="Times New Roman" w:hAnsi="Times New Roman" w:cs="Times New Roman"/>
          <w:b/>
          <w:sz w:val="24"/>
          <w:szCs w:val="24"/>
          <w:lang w:val="ro-MO" w:eastAsia="ru-RU"/>
        </w:rPr>
        <w:t>În perioada</w:t>
      </w:r>
      <w:r>
        <w:rPr>
          <w:rFonts w:ascii="Times New Roman" w:eastAsia="Times New Roman" w:hAnsi="Times New Roman" w:cs="Times New Roman"/>
          <w:sz w:val="24"/>
          <w:szCs w:val="24"/>
          <w:lang w:val="ro-MO" w:eastAsia="ru-RU"/>
        </w:rPr>
        <w:t xml:space="preserve"> </w:t>
      </w:r>
      <w:r>
        <w:rPr>
          <w:rFonts w:ascii="Times New Roman" w:eastAsia="Times New Roman" w:hAnsi="Times New Roman" w:cs="Times New Roman"/>
          <w:b/>
          <w:sz w:val="24"/>
          <w:szCs w:val="24"/>
          <w:lang w:val="ro-MO" w:eastAsia="ru-RU"/>
        </w:rPr>
        <w:t>21–22 octombrie 2023, în orașul Belgrad (Serbia</w:t>
      </w:r>
      <w:r>
        <w:rPr>
          <w:rFonts w:ascii="Times New Roman" w:eastAsia="Times New Roman" w:hAnsi="Times New Roman" w:cs="Times New Roman"/>
          <w:sz w:val="24"/>
          <w:szCs w:val="24"/>
          <w:lang w:val="ro-MO" w:eastAsia="ru-RU"/>
        </w:rPr>
        <w:t xml:space="preserve">), s-a desfășurat </w:t>
      </w:r>
      <w:r>
        <w:rPr>
          <w:rFonts w:ascii="Times New Roman" w:eastAsia="Times New Roman" w:hAnsi="Times New Roman" w:cs="Times New Roman"/>
          <w:b/>
          <w:sz w:val="24"/>
          <w:szCs w:val="24"/>
          <w:lang w:val="ro-MO" w:eastAsia="ru-RU"/>
        </w:rPr>
        <w:t xml:space="preserve">Campionatul Europei la </w:t>
      </w:r>
      <w:proofErr w:type="spellStart"/>
      <w:r>
        <w:rPr>
          <w:rFonts w:ascii="Times New Roman" w:eastAsia="Times New Roman" w:hAnsi="Times New Roman" w:cs="Times New Roman"/>
          <w:b/>
          <w:sz w:val="24"/>
          <w:szCs w:val="24"/>
          <w:lang w:val="ro-MO" w:eastAsia="ru-RU"/>
        </w:rPr>
        <w:t>taekwondo</w:t>
      </w:r>
      <w:proofErr w:type="spellEnd"/>
      <w:r>
        <w:rPr>
          <w:rFonts w:ascii="Times New Roman" w:eastAsia="Times New Roman" w:hAnsi="Times New Roman" w:cs="Times New Roman"/>
          <w:b/>
          <w:sz w:val="24"/>
          <w:szCs w:val="24"/>
          <w:lang w:val="ro-MO" w:eastAsia="ru-RU"/>
        </w:rPr>
        <w:t xml:space="preserve"> WT printre copii </w:t>
      </w:r>
      <w:r>
        <w:rPr>
          <w:rFonts w:ascii="Times New Roman" w:eastAsia="Times New Roman" w:hAnsi="Times New Roman" w:cs="Times New Roman"/>
          <w:b/>
          <w:i/>
          <w:sz w:val="24"/>
          <w:szCs w:val="24"/>
          <w:lang w:val="ro-MO" w:eastAsia="ru-RU"/>
        </w:rPr>
        <w:t>(</w:t>
      </w:r>
      <w:r>
        <w:rPr>
          <w:rFonts w:ascii="Times New Roman" w:eastAsia="Times New Roman" w:hAnsi="Times New Roman" w:cs="Times New Roman"/>
          <w:i/>
          <w:sz w:val="24"/>
          <w:szCs w:val="24"/>
          <w:lang w:val="ro-MO" w:eastAsia="ru-RU"/>
        </w:rPr>
        <w:t xml:space="preserve">au participat 382 de sportivi din diverse țări) </w:t>
      </w:r>
    </w:p>
    <w:p w:rsidR="00917433" w:rsidRDefault="00917433" w:rsidP="00917433">
      <w:pPr>
        <w:shd w:val="clear" w:color="auto" w:fill="FFFFFF"/>
        <w:spacing w:after="0" w:line="240" w:lineRule="auto"/>
        <w:rPr>
          <w:rFonts w:ascii="Times New Roman" w:eastAsia="Times New Roman" w:hAnsi="Times New Roman" w:cs="Times New Roman"/>
          <w:b/>
          <w:i/>
          <w:sz w:val="24"/>
          <w:szCs w:val="24"/>
          <w:lang w:val="ro-MO" w:eastAsia="ru-RU"/>
        </w:rPr>
      </w:pPr>
      <w:r>
        <w:rPr>
          <w:rFonts w:ascii="Times New Roman" w:eastAsia="Times New Roman" w:hAnsi="Times New Roman" w:cs="Times New Roman"/>
          <w:b/>
          <w:i/>
          <w:sz w:val="24"/>
          <w:szCs w:val="24"/>
          <w:lang w:val="ro-MO" w:eastAsia="ru-RU"/>
        </w:rPr>
        <w:t> </w:t>
      </w:r>
    </w:p>
    <w:p w:rsidR="00917433" w:rsidRDefault="00917433" w:rsidP="00917433">
      <w:pPr>
        <w:shd w:val="clear" w:color="auto" w:fill="FFFFFF"/>
        <w:spacing w:after="0" w:line="240" w:lineRule="auto"/>
        <w:jc w:val="both"/>
        <w:rPr>
          <w:rFonts w:ascii="Times New Roman" w:eastAsia="Times New Roman" w:hAnsi="Times New Roman" w:cs="Times New Roman"/>
          <w:sz w:val="24"/>
          <w:szCs w:val="24"/>
          <w:lang w:val="ro-MO" w:eastAsia="ru-RU"/>
        </w:rPr>
      </w:pPr>
      <w:r>
        <w:rPr>
          <w:rFonts w:ascii="Times New Roman" w:eastAsia="Times New Roman" w:hAnsi="Times New Roman" w:cs="Times New Roman"/>
          <w:sz w:val="24"/>
          <w:szCs w:val="24"/>
          <w:lang w:val="ro-MO" w:eastAsia="ru-RU"/>
        </w:rPr>
        <w:t xml:space="preserve"> La această competiție au participat</w:t>
      </w:r>
      <w:r>
        <w:rPr>
          <w:rFonts w:ascii="Times New Roman" w:eastAsia="Times New Roman" w:hAnsi="Times New Roman" w:cs="Times New Roman"/>
          <w:b/>
          <w:sz w:val="24"/>
          <w:szCs w:val="24"/>
          <w:lang w:val="ro-MO" w:eastAsia="ru-RU"/>
        </w:rPr>
        <w:t xml:space="preserve"> 12 sportivi și 5 antrenori de la Școala sportivă specializată de </w:t>
      </w:r>
      <w:proofErr w:type="spellStart"/>
      <w:r>
        <w:rPr>
          <w:rFonts w:ascii="Times New Roman" w:eastAsia="Times New Roman" w:hAnsi="Times New Roman" w:cs="Times New Roman"/>
          <w:b/>
          <w:sz w:val="24"/>
          <w:szCs w:val="24"/>
          <w:lang w:val="ro-MO" w:eastAsia="ru-RU"/>
        </w:rPr>
        <w:t>taekwondo</w:t>
      </w:r>
      <w:proofErr w:type="spellEnd"/>
      <w:r>
        <w:rPr>
          <w:rFonts w:ascii="Times New Roman" w:eastAsia="Times New Roman" w:hAnsi="Times New Roman" w:cs="Times New Roman"/>
          <w:b/>
          <w:sz w:val="24"/>
          <w:szCs w:val="24"/>
          <w:lang w:val="ro-MO" w:eastAsia="ru-RU"/>
        </w:rPr>
        <w:t xml:space="preserve"> WTF nr.6 a municipiul Chișinău, care au obținut rezultate frumoase. Din 12 sportivi, 5  </w:t>
      </w:r>
      <w:r>
        <w:rPr>
          <w:rFonts w:ascii="Times New Roman" w:eastAsia="Times New Roman" w:hAnsi="Times New Roman" w:cs="Times New Roman"/>
          <w:sz w:val="24"/>
          <w:szCs w:val="24"/>
          <w:lang w:val="ro-MO" w:eastAsia="ru-RU"/>
        </w:rPr>
        <w:t>s</w:t>
      </w:r>
      <w:r>
        <w:rPr>
          <w:rFonts w:ascii="Times New Roman" w:eastAsia="Times New Roman" w:hAnsi="Times New Roman" w:cs="Times New Roman"/>
          <w:sz w:val="24"/>
          <w:szCs w:val="24"/>
          <w:lang w:val="ro-RO" w:eastAsia="ru-RU"/>
        </w:rPr>
        <w:t>-</w:t>
      </w:r>
      <w:r>
        <w:rPr>
          <w:rFonts w:ascii="Times New Roman" w:eastAsia="Times New Roman" w:hAnsi="Times New Roman" w:cs="Times New Roman"/>
          <w:sz w:val="24"/>
          <w:szCs w:val="24"/>
          <w:lang w:val="ro-MO" w:eastAsia="ru-RU"/>
        </w:rPr>
        <w:t>au clasat</w:t>
      </w:r>
      <w:r>
        <w:rPr>
          <w:rFonts w:ascii="Times New Roman" w:eastAsia="Times New Roman" w:hAnsi="Times New Roman" w:cs="Times New Roman"/>
          <w:b/>
          <w:sz w:val="24"/>
          <w:szCs w:val="24"/>
          <w:lang w:val="ro-MO" w:eastAsia="ru-RU"/>
        </w:rPr>
        <w:t xml:space="preserve"> pe locurile I,II,III, respectiv: </w:t>
      </w:r>
      <w:r>
        <w:rPr>
          <w:rFonts w:ascii="Times New Roman" w:eastAsia="Times New Roman" w:hAnsi="Times New Roman" w:cs="Times New Roman"/>
          <w:sz w:val="24"/>
          <w:szCs w:val="24"/>
          <w:lang w:val="ro-MO" w:eastAsia="ru-RU"/>
        </w:rPr>
        <w:t>locul I - 2 sportivi: locul II – 1 sportivi, locul III – 2 sportivi</w:t>
      </w:r>
      <w:r>
        <w:rPr>
          <w:rFonts w:ascii="Times New Roman" w:eastAsia="Times New Roman" w:hAnsi="Times New Roman" w:cs="Times New Roman"/>
          <w:b/>
          <w:sz w:val="24"/>
          <w:szCs w:val="24"/>
          <w:lang w:val="ro-MO" w:eastAsia="ru-RU"/>
        </w:rPr>
        <w:t>:</w:t>
      </w:r>
    </w:p>
    <w:p w:rsidR="00917433" w:rsidRDefault="00917433" w:rsidP="00917433">
      <w:pPr>
        <w:shd w:val="clear" w:color="auto" w:fill="FFFFFF"/>
        <w:spacing w:after="0" w:line="240" w:lineRule="auto"/>
        <w:rPr>
          <w:rFonts w:ascii="Times New Roman" w:eastAsia="Times New Roman" w:hAnsi="Times New Roman" w:cs="Times New Roman"/>
          <w:sz w:val="24"/>
          <w:szCs w:val="24"/>
          <w:lang w:val="ro-MO" w:eastAsia="ru-RU"/>
        </w:rPr>
      </w:pPr>
    </w:p>
    <w:p w:rsidR="00917433" w:rsidRDefault="00917433" w:rsidP="00917433">
      <w:pPr>
        <w:shd w:val="clear" w:color="auto" w:fill="FFFFFF"/>
        <w:spacing w:after="0" w:line="240" w:lineRule="auto"/>
        <w:rPr>
          <w:rFonts w:ascii="Times New Roman" w:eastAsia="Times New Roman" w:hAnsi="Times New Roman" w:cs="Times New Roman"/>
          <w:b/>
          <w:i/>
          <w:sz w:val="24"/>
          <w:szCs w:val="24"/>
          <w:lang w:val="ro-MO" w:eastAsia="ru-RU"/>
        </w:rPr>
      </w:pPr>
      <w:r>
        <w:rPr>
          <w:rFonts w:ascii="Times New Roman" w:eastAsia="Times New Roman" w:hAnsi="Times New Roman" w:cs="Times New Roman"/>
          <w:b/>
          <w:i/>
          <w:sz w:val="24"/>
          <w:szCs w:val="24"/>
          <w:lang w:val="ro-MO" w:eastAsia="ru-RU"/>
        </w:rPr>
        <w:t xml:space="preserve">Printre echipe, la acest concurs, Școala sportivă specializată de </w:t>
      </w:r>
      <w:proofErr w:type="spellStart"/>
      <w:r>
        <w:rPr>
          <w:rFonts w:ascii="Times New Roman" w:eastAsia="Times New Roman" w:hAnsi="Times New Roman" w:cs="Times New Roman"/>
          <w:b/>
          <w:i/>
          <w:sz w:val="24"/>
          <w:szCs w:val="24"/>
          <w:lang w:val="ro-MO" w:eastAsia="ru-RU"/>
        </w:rPr>
        <w:t>taekwondo</w:t>
      </w:r>
      <w:proofErr w:type="spellEnd"/>
      <w:r>
        <w:rPr>
          <w:rFonts w:ascii="Times New Roman" w:eastAsia="Times New Roman" w:hAnsi="Times New Roman" w:cs="Times New Roman"/>
          <w:b/>
          <w:i/>
          <w:sz w:val="24"/>
          <w:szCs w:val="24"/>
          <w:lang w:val="ro-MO" w:eastAsia="ru-RU"/>
        </w:rPr>
        <w:t xml:space="preserve"> WTF nr.6 a ocupat locul II</w:t>
      </w:r>
    </w:p>
    <w:p w:rsidR="00917433" w:rsidRDefault="00917433" w:rsidP="00917433">
      <w:pPr>
        <w:spacing w:after="0" w:line="240" w:lineRule="auto"/>
        <w:jc w:val="both"/>
        <w:rPr>
          <w:rFonts w:ascii="Times New Roman" w:hAnsi="Times New Roman" w:cs="Times New Roman"/>
          <w:b/>
          <w:sz w:val="28"/>
          <w:szCs w:val="28"/>
          <w:lang w:val="ro-MO"/>
        </w:rPr>
      </w:pPr>
      <w:r>
        <w:rPr>
          <w:rFonts w:ascii="Times New Roman" w:hAnsi="Times New Roman" w:cs="Times New Roman"/>
          <w:b/>
          <w:sz w:val="28"/>
          <w:szCs w:val="28"/>
          <w:lang w:val="ro-MO"/>
        </w:rPr>
        <w:t>Activitatea instituţiilor sportive</w:t>
      </w:r>
    </w:p>
    <w:p w:rsidR="00917433" w:rsidRDefault="00917433" w:rsidP="00917433">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În cele </w:t>
      </w:r>
      <w:r>
        <w:rPr>
          <w:rFonts w:ascii="Times New Roman" w:hAnsi="Times New Roman" w:cs="Times New Roman"/>
          <w:b/>
          <w:sz w:val="24"/>
          <w:szCs w:val="24"/>
          <w:lang w:val="ro-MO"/>
        </w:rPr>
        <w:t>13 instituţii sportive</w:t>
      </w:r>
      <w:r>
        <w:rPr>
          <w:rFonts w:ascii="Times New Roman" w:hAnsi="Times New Roman" w:cs="Times New Roman"/>
          <w:sz w:val="24"/>
          <w:szCs w:val="24"/>
          <w:lang w:val="ro-MO"/>
        </w:rPr>
        <w:t xml:space="preserve"> îşi desfăşoară activitatea  27 secţii sportive, </w:t>
      </w:r>
      <w:r>
        <w:rPr>
          <w:rFonts w:ascii="Times New Roman" w:eastAsia="Times New Roman" w:hAnsi="Times New Roman" w:cs="Times New Roman"/>
          <w:sz w:val="24"/>
          <w:szCs w:val="24"/>
          <w:lang w:val="ro-MO"/>
        </w:rPr>
        <w:t xml:space="preserve">63 secţii </w:t>
      </w:r>
      <w:r>
        <w:rPr>
          <w:rFonts w:ascii="Times New Roman" w:hAnsi="Times New Roman" w:cs="Times New Roman"/>
          <w:sz w:val="24"/>
          <w:szCs w:val="24"/>
          <w:lang w:val="ro-MO"/>
        </w:rPr>
        <w:t xml:space="preserve">în </w:t>
      </w:r>
      <w:r>
        <w:rPr>
          <w:rFonts w:ascii="Times New Roman" w:eastAsia="Times New Roman" w:hAnsi="Times New Roman" w:cs="Times New Roman"/>
          <w:sz w:val="24"/>
          <w:szCs w:val="24"/>
          <w:lang w:val="ro-MO"/>
        </w:rPr>
        <w:t xml:space="preserve">alte instituții. </w:t>
      </w:r>
    </w:p>
    <w:p w:rsidR="00917433" w:rsidRDefault="00917433" w:rsidP="00917433">
      <w:pPr>
        <w:pStyle w:val="NormalWeb"/>
        <w:shd w:val="clear" w:color="auto" w:fill="FFFFFF"/>
        <w:spacing w:before="0" w:beforeAutospacing="0" w:after="0" w:afterAutospacing="0"/>
        <w:jc w:val="both"/>
        <w:textAlignment w:val="baseline"/>
        <w:rPr>
          <w:lang w:val="ro-MO"/>
        </w:rPr>
      </w:pPr>
      <w:r>
        <w:rPr>
          <w:lang w:val="ro-MO"/>
        </w:rPr>
        <w:t>La zi</w:t>
      </w:r>
      <w:r>
        <w:rPr>
          <w:b/>
          <w:lang w:val="ro-MO"/>
        </w:rPr>
        <w:t>: 5297</w:t>
      </w:r>
      <w:r>
        <w:rPr>
          <w:lang w:val="ro-MO"/>
        </w:rPr>
        <w:t xml:space="preserve"> elevi sunt înscriși în secțiile sportive, inclusiv </w:t>
      </w:r>
      <w:r>
        <w:rPr>
          <w:b/>
          <w:lang w:val="ro-MO"/>
        </w:rPr>
        <w:t>5 copii</w:t>
      </w:r>
      <w:r>
        <w:rPr>
          <w:lang w:val="ro-MO"/>
        </w:rPr>
        <w:t xml:space="preserve"> ai familiilor refugiate</w:t>
      </w:r>
    </w:p>
    <w:p w:rsidR="00917433" w:rsidRDefault="00917433" w:rsidP="00917433">
      <w:pPr>
        <w:spacing w:after="0" w:line="240" w:lineRule="auto"/>
        <w:rPr>
          <w:rFonts w:ascii="Times New Roman" w:eastAsia="Times New Roman" w:hAnsi="Times New Roman" w:cs="Times New Roman"/>
          <w:sz w:val="24"/>
          <w:szCs w:val="24"/>
          <w:lang w:val="ro-MO"/>
        </w:rPr>
      </w:pPr>
      <w:r>
        <w:rPr>
          <w:rFonts w:ascii="Times New Roman" w:eastAsia="Times New Roman" w:hAnsi="Times New Roman" w:cs="Times New Roman"/>
          <w:b/>
          <w:sz w:val="24"/>
          <w:szCs w:val="24"/>
          <w:lang w:val="ro-MO"/>
        </w:rPr>
        <w:t>459</w:t>
      </w:r>
      <w:r>
        <w:rPr>
          <w:rFonts w:ascii="Times New Roman" w:eastAsia="Times New Roman" w:hAnsi="Times New Roman" w:cs="Times New Roman"/>
          <w:sz w:val="24"/>
          <w:szCs w:val="24"/>
          <w:lang w:val="ro-MO"/>
        </w:rPr>
        <w:t xml:space="preserve"> angajaţi, din ei </w:t>
      </w:r>
      <w:r>
        <w:rPr>
          <w:rFonts w:ascii="Times New Roman" w:eastAsia="Times New Roman" w:hAnsi="Times New Roman" w:cs="Times New Roman"/>
          <w:b/>
          <w:sz w:val="24"/>
          <w:szCs w:val="24"/>
          <w:lang w:val="ro-MO"/>
        </w:rPr>
        <w:t>275 cadre didactice (bază/cumul</w:t>
      </w:r>
      <w:r>
        <w:rPr>
          <w:rFonts w:ascii="Times New Roman" w:eastAsia="Times New Roman" w:hAnsi="Times New Roman" w:cs="Times New Roman"/>
          <w:sz w:val="24"/>
          <w:szCs w:val="24"/>
          <w:lang w:val="ro-MO"/>
        </w:rPr>
        <w:t>)</w:t>
      </w:r>
    </w:p>
    <w:p w:rsidR="00917433" w:rsidRDefault="00917433" w:rsidP="00917433">
      <w:pPr>
        <w:spacing w:after="0" w:line="240" w:lineRule="auto"/>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lang w:val="ro-MO"/>
        </w:rPr>
        <w:t xml:space="preserve">Numărul de ore vacante  - </w:t>
      </w:r>
      <w:r>
        <w:rPr>
          <w:rFonts w:ascii="Times New Roman" w:eastAsia="Times New Roman" w:hAnsi="Times New Roman" w:cs="Times New Roman"/>
          <w:sz w:val="24"/>
          <w:szCs w:val="24"/>
          <w:lang w:val="pt-BR"/>
        </w:rPr>
        <w:t>478 , 5.</w:t>
      </w:r>
      <w:r>
        <w:rPr>
          <w:rFonts w:ascii="Times New Roman" w:eastAsia="Times New Roman" w:hAnsi="Times New Roman" w:cs="Times New Roman"/>
          <w:sz w:val="24"/>
          <w:szCs w:val="24"/>
          <w:lang w:val="ro-MO"/>
        </w:rPr>
        <w:t xml:space="preserve">                                                                             </w:t>
      </w:r>
    </w:p>
    <w:p w:rsidR="00917433" w:rsidRDefault="00917433" w:rsidP="00917433">
      <w:pPr>
        <w:shd w:val="clear" w:color="auto" w:fill="FFFFFF"/>
        <w:spacing w:after="0" w:line="240" w:lineRule="auto"/>
        <w:rPr>
          <w:rFonts w:ascii="Times New Roman" w:eastAsia="Times New Roman" w:hAnsi="Times New Roman" w:cs="Times New Roman"/>
          <w:b/>
          <w:i/>
          <w:sz w:val="24"/>
          <w:szCs w:val="24"/>
          <w:lang w:val="pt-BR" w:eastAsia="ru-RU"/>
        </w:rPr>
      </w:pP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eastAsia="Times New Roman" w:hAnsi="Times New Roman" w:cs="Times New Roman"/>
          <w:b/>
          <w:sz w:val="24"/>
          <w:szCs w:val="24"/>
          <w:lang w:val="ro-MO" w:eastAsia="ru-RU"/>
        </w:rPr>
        <w:t>2.</w:t>
      </w:r>
      <w:r>
        <w:rPr>
          <w:rFonts w:ascii="Times New Roman" w:hAnsi="Times New Roman" w:cs="Times New Roman"/>
          <w:b/>
          <w:sz w:val="24"/>
          <w:szCs w:val="24"/>
          <w:lang w:val="ro-MO"/>
        </w:rPr>
        <w:t xml:space="preserve"> Conform Planuluiu-cadru, anul de studii 2023-2024, toţi elevii vor beneficia de Vacanţa de toamnă,  (01.11.2023- 05.11.2023 ( 5 zile)</w:t>
      </w:r>
    </w:p>
    <w:p w:rsidR="00917433" w:rsidRDefault="00917433" w:rsidP="00917433">
      <w:pPr>
        <w:shd w:val="clear" w:color="auto" w:fill="FFFFFF"/>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ab/>
      </w:r>
      <w:r>
        <w:rPr>
          <w:rFonts w:ascii="Times New Roman" w:hAnsi="Times New Roman" w:cs="Times New Roman"/>
          <w:sz w:val="24"/>
          <w:szCs w:val="24"/>
          <w:lang w:val="ro-RO"/>
        </w:rPr>
        <w:t xml:space="preserve">In perioada vacanței de toamna instituțiile de învățământ extrașcolar vor activa conform planurilor de activitate, în corespundere cu Regulamentul tip de activitate al instituțiilor de învățământ extrașcolar, aprobat prin ordinul Ministerului Educație nr.05 din 04.01.2011, Regulamentului de organizare și funcționare a școlilor sportive, aprobat prin HG nr.31 din 30.01.2019 și conform prevederilor Codului Educației al RM. Totodată, au fost efectuate unele modificări la orarul activității orelor de cerc, precum și activitățile suplimentare planificate, care au fost introduse în platforma </w:t>
      </w:r>
      <w:proofErr w:type="spellStart"/>
      <w:r>
        <w:rPr>
          <w:rFonts w:ascii="Times New Roman" w:hAnsi="Times New Roman" w:cs="Times New Roman"/>
          <w:sz w:val="24"/>
          <w:szCs w:val="24"/>
          <w:lang w:val="ro-RO"/>
        </w:rPr>
        <w:t>e-extrașcolar.md</w:t>
      </w:r>
      <w:proofErr w:type="spellEnd"/>
      <w:r>
        <w:rPr>
          <w:rFonts w:ascii="Times New Roman" w:hAnsi="Times New Roman" w:cs="Times New Roman"/>
          <w:sz w:val="24"/>
          <w:szCs w:val="24"/>
          <w:lang w:val="ro-RO"/>
        </w:rPr>
        <w:t xml:space="preserve">, </w:t>
      </w:r>
      <w:r>
        <w:rPr>
          <w:rFonts w:ascii="Times New Roman" w:hAnsi="Times New Roman" w:cs="Times New Roman"/>
          <w:b/>
          <w:sz w:val="24"/>
          <w:szCs w:val="24"/>
          <w:lang w:val="ro-RO"/>
        </w:rPr>
        <w:t>pentru a avea acces toți doritorii de a participa</w:t>
      </w:r>
      <w:r>
        <w:rPr>
          <w:rFonts w:ascii="Times New Roman" w:hAnsi="Times New Roman" w:cs="Times New Roman"/>
          <w:sz w:val="24"/>
          <w:szCs w:val="24"/>
          <w:lang w:val="ro-RO"/>
        </w:rPr>
        <w:t>. Aceste activități, conform prevederilor din regulamentul-tip de activitate a instituției de învățământ extrașcolar (capitolul II, pct.35 b), sunt activități de agrement și grupe de inițiere (de scurtă durată) care se organizează cu scopul de reconfortare și odihnă, la care participă atât copii noi cât și cei care frecventează stabil instituția.</w:t>
      </w:r>
    </w:p>
    <w:p w:rsidR="00917433" w:rsidRDefault="00917433" w:rsidP="0091743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Astfel, fiecare Centru de creație a elaborat un plan de acțiuni care conțin următoarele activități, iar per total vor fi organizate:</w:t>
      </w:r>
    </w:p>
    <w:p w:rsidR="00917433" w:rsidRDefault="00917433" w:rsidP="00917433">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activități cultural-artistice și distractive – 6</w:t>
      </w:r>
      <w:r>
        <w:rPr>
          <w:rFonts w:ascii="Times New Roman" w:hAnsi="Times New Roman" w:cs="Times New Roman"/>
          <w:sz w:val="24"/>
          <w:szCs w:val="24"/>
          <w:lang w:val="ro-RO"/>
        </w:rPr>
        <w:t xml:space="preserve"> (cu tematica: „</w:t>
      </w:r>
      <w:r>
        <w:rPr>
          <w:rFonts w:ascii="Times New Roman" w:hAnsi="Times New Roman" w:cs="Times New Roman"/>
          <w:i/>
          <w:sz w:val="24"/>
          <w:szCs w:val="24"/>
          <w:lang w:val="ro-RO"/>
        </w:rPr>
        <w:t>Călătorim în lumea dansului”, „Prietenia – piatră rară”, „Emoții de toamnă”,  „</w:t>
      </w:r>
      <w:proofErr w:type="spellStart"/>
      <w:r>
        <w:rPr>
          <w:rFonts w:ascii="Times New Roman" w:hAnsi="Times New Roman" w:cs="Times New Roman"/>
          <w:i/>
          <w:sz w:val="24"/>
          <w:szCs w:val="24"/>
          <w:lang w:val="ro-RO"/>
        </w:rPr>
        <w:t>Bostaniada</w:t>
      </w:r>
      <w:proofErr w:type="spellEnd"/>
      <w:r>
        <w:rPr>
          <w:rFonts w:ascii="Times New Roman" w:hAnsi="Times New Roman" w:cs="Times New Roman"/>
          <w:sz w:val="24"/>
          <w:szCs w:val="24"/>
          <w:lang w:val="ro-RO"/>
        </w:rPr>
        <w:t xml:space="preserve">”); </w:t>
      </w:r>
    </w:p>
    <w:p w:rsidR="00917433" w:rsidRDefault="00917433" w:rsidP="00917433">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concursuri – 18</w:t>
      </w:r>
      <w:r>
        <w:rPr>
          <w:rFonts w:ascii="Times New Roman" w:hAnsi="Times New Roman" w:cs="Times New Roman"/>
          <w:sz w:val="24"/>
          <w:szCs w:val="24"/>
          <w:lang w:val="ro-RO"/>
        </w:rPr>
        <w:t xml:space="preserve"> (cu tematica: „</w:t>
      </w:r>
      <w:r>
        <w:rPr>
          <w:rFonts w:ascii="Times New Roman" w:hAnsi="Times New Roman" w:cs="Times New Roman"/>
          <w:i/>
          <w:sz w:val="24"/>
          <w:szCs w:val="24"/>
          <w:lang w:val="ro-RO"/>
        </w:rPr>
        <w:t>Confecționarea felicitării de toamnă”, „Parada dovleceilor”, „Toamna – paleta de culori”, „Copiii creează frumosul”, „Culorile miraculoase ale toamnei”, concurs de colaje „Prevenirea situațiilor de risc în viața cotidiană”, „Mândră-i toamna colorată”,„Totul despre lemn și pădure”, etc.)</w:t>
      </w:r>
      <w:r>
        <w:rPr>
          <w:rFonts w:ascii="Times New Roman" w:hAnsi="Times New Roman" w:cs="Times New Roman"/>
          <w:sz w:val="24"/>
          <w:szCs w:val="24"/>
          <w:lang w:val="ro-RO"/>
        </w:rPr>
        <w:t>;</w:t>
      </w:r>
    </w:p>
    <w:p w:rsidR="00917433" w:rsidRDefault="00917433" w:rsidP="00917433">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b/>
          <w:sz w:val="24"/>
          <w:szCs w:val="24"/>
          <w:lang w:val="ro-RO"/>
        </w:rPr>
        <w:t>O echipa de elevi de la CCT „Politehnic” (din trei elevi) va participa la Concursul regional de aeromodele și rachetomodele din mun. Focșani, România în perioada 01 - 05.11.23</w:t>
      </w:r>
      <w:r>
        <w:rPr>
          <w:rFonts w:ascii="Times New Roman" w:hAnsi="Times New Roman" w:cs="Times New Roman"/>
          <w:sz w:val="24"/>
          <w:szCs w:val="24"/>
          <w:lang w:val="ro-RO"/>
        </w:rPr>
        <w:t>.</w:t>
      </w:r>
    </w:p>
    <w:p w:rsidR="00917433" w:rsidRDefault="00917433" w:rsidP="00917433">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 ateliere de creație - 17</w:t>
      </w:r>
      <w:r>
        <w:rPr>
          <w:rFonts w:ascii="Times New Roman" w:hAnsi="Times New Roman" w:cs="Times New Roman"/>
          <w:sz w:val="24"/>
          <w:szCs w:val="24"/>
          <w:lang w:val="ro-RO"/>
        </w:rPr>
        <w:t xml:space="preserve"> (cu tematica: „</w:t>
      </w:r>
      <w:r>
        <w:rPr>
          <w:rFonts w:ascii="Times New Roman" w:hAnsi="Times New Roman" w:cs="Times New Roman"/>
          <w:i/>
          <w:sz w:val="24"/>
          <w:szCs w:val="24"/>
          <w:lang w:val="ro-RO"/>
        </w:rPr>
        <w:t>Crearea buchetelor din frunze naturale”, „Sărbătorim toamna”, „Materiale și tehnici în arta plastică”, „Crearea buchetelor din frunze naturale”, Paradisul Piticilor de toamnă”,</w:t>
      </w:r>
      <w:r>
        <w:rPr>
          <w:rFonts w:ascii="Times New Roman" w:hAnsi="Times New Roman" w:cs="Times New Roman"/>
          <w:sz w:val="24"/>
          <w:szCs w:val="24"/>
          <w:lang w:val="ro-RO"/>
        </w:rPr>
        <w:t xml:space="preserve"> </w:t>
      </w:r>
      <w:r>
        <w:rPr>
          <w:rFonts w:ascii="Times New Roman" w:hAnsi="Times New Roman" w:cs="Times New Roman"/>
          <w:i/>
          <w:sz w:val="24"/>
          <w:szCs w:val="24"/>
          <w:lang w:val="ro-RO"/>
        </w:rPr>
        <w:t>„Broderia unui șervețel</w:t>
      </w:r>
      <w:r>
        <w:rPr>
          <w:rFonts w:ascii="Times New Roman" w:hAnsi="Times New Roman" w:cs="Times New Roman"/>
          <w:sz w:val="24"/>
          <w:szCs w:val="24"/>
          <w:lang w:val="ro-RO"/>
        </w:rPr>
        <w:t>”, „</w:t>
      </w:r>
      <w:r>
        <w:rPr>
          <w:rFonts w:ascii="Times New Roman" w:hAnsi="Times New Roman" w:cs="Times New Roman"/>
          <w:i/>
          <w:sz w:val="24"/>
          <w:szCs w:val="24"/>
          <w:lang w:val="ro-RO"/>
        </w:rPr>
        <w:t>Platou cu darurile toamnei”,</w:t>
      </w:r>
      <w:r>
        <w:rPr>
          <w:rFonts w:ascii="Times New Roman" w:hAnsi="Times New Roman" w:cs="Times New Roman"/>
          <w:sz w:val="24"/>
          <w:szCs w:val="24"/>
          <w:lang w:val="ro-RO"/>
        </w:rPr>
        <w:t xml:space="preserve"> etc.) </w:t>
      </w:r>
    </w:p>
    <w:p w:rsidR="00917433" w:rsidRDefault="00917433" w:rsidP="00917433">
      <w:p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lastRenderedPageBreak/>
        <w:t>- expoziții tematice</w:t>
      </w:r>
      <w:r>
        <w:rPr>
          <w:rFonts w:ascii="Times New Roman" w:hAnsi="Times New Roman" w:cs="Times New Roman"/>
          <w:sz w:val="24"/>
          <w:szCs w:val="24"/>
          <w:lang w:val="ro-RO"/>
        </w:rPr>
        <w:t xml:space="preserve"> - 4 (cu tematica: „</w:t>
      </w:r>
      <w:r>
        <w:rPr>
          <w:rFonts w:ascii="Times New Roman" w:hAnsi="Times New Roman" w:cs="Times New Roman"/>
          <w:i/>
          <w:sz w:val="24"/>
          <w:szCs w:val="24"/>
          <w:lang w:val="ro-RO"/>
        </w:rPr>
        <w:t>Farmecul toamnei”, „Toamna aurie”, „Covorul de toamnă”</w:t>
      </w:r>
      <w:r>
        <w:rPr>
          <w:rFonts w:ascii="Times New Roman" w:hAnsi="Times New Roman" w:cs="Times New Roman"/>
          <w:sz w:val="24"/>
          <w:szCs w:val="24"/>
          <w:lang w:val="ro-RO"/>
        </w:rPr>
        <w:t xml:space="preserve">, etc.) </w:t>
      </w:r>
    </w:p>
    <w:p w:rsidR="00917433" w:rsidRDefault="00917433" w:rsidP="00917433">
      <w:pPr>
        <w:spacing w:after="0" w:line="240" w:lineRule="auto"/>
        <w:jc w:val="both"/>
        <w:rPr>
          <w:rFonts w:ascii="Times New Roman" w:hAnsi="Times New Roman" w:cs="Times New Roman"/>
          <w:i/>
          <w:sz w:val="24"/>
          <w:szCs w:val="24"/>
          <w:lang w:val="ro-RO"/>
        </w:rPr>
      </w:pPr>
      <w:r>
        <w:rPr>
          <w:rFonts w:ascii="Times New Roman" w:hAnsi="Times New Roman" w:cs="Times New Roman"/>
          <w:b/>
          <w:sz w:val="24"/>
          <w:szCs w:val="24"/>
          <w:lang w:val="ro-RO"/>
        </w:rPr>
        <w:t xml:space="preserve">- excursii pe teritoriul municipiului Chișinău – 13 </w:t>
      </w:r>
      <w:r>
        <w:rPr>
          <w:rFonts w:ascii="Times New Roman" w:hAnsi="Times New Roman" w:cs="Times New Roman"/>
          <w:sz w:val="24"/>
          <w:szCs w:val="24"/>
          <w:lang w:val="ro-RO"/>
        </w:rPr>
        <w:t>(</w:t>
      </w:r>
      <w:r>
        <w:rPr>
          <w:rFonts w:ascii="Times New Roman" w:hAnsi="Times New Roman" w:cs="Times New Roman"/>
          <w:i/>
          <w:sz w:val="24"/>
          <w:szCs w:val="24"/>
          <w:lang w:val="ro-RO"/>
        </w:rPr>
        <w:t xml:space="preserve">Muzeul de istorie a feroviarilor, Expoziția de artă plastică a pictorului </w:t>
      </w:r>
      <w:proofErr w:type="spellStart"/>
      <w:r>
        <w:rPr>
          <w:rFonts w:ascii="Times New Roman" w:hAnsi="Times New Roman" w:cs="Times New Roman"/>
          <w:i/>
          <w:sz w:val="24"/>
          <w:szCs w:val="24"/>
          <w:lang w:val="ro-RO"/>
        </w:rPr>
        <w:t>E.Vornicov</w:t>
      </w:r>
      <w:proofErr w:type="spellEnd"/>
      <w:r>
        <w:rPr>
          <w:rFonts w:ascii="Times New Roman" w:hAnsi="Times New Roman" w:cs="Times New Roman"/>
          <w:i/>
          <w:sz w:val="24"/>
          <w:szCs w:val="24"/>
          <w:lang w:val="ro-RO"/>
        </w:rPr>
        <w:t>, din cadrul Bibliotecii Academiei de Științe</w:t>
      </w:r>
      <w:r>
        <w:rPr>
          <w:rFonts w:ascii="Times New Roman" w:hAnsi="Times New Roman" w:cs="Times New Roman"/>
          <w:b/>
          <w:sz w:val="24"/>
          <w:szCs w:val="24"/>
          <w:lang w:val="ro-RO"/>
        </w:rPr>
        <w:t xml:space="preserve">, </w:t>
      </w:r>
      <w:r>
        <w:rPr>
          <w:rFonts w:ascii="Times New Roman" w:hAnsi="Times New Roman" w:cs="Times New Roman"/>
          <w:i/>
          <w:sz w:val="24"/>
          <w:szCs w:val="24"/>
          <w:lang w:val="ro-RO"/>
        </w:rPr>
        <w:t>Muzeul național de Istorie a Universității de Stat,</w:t>
      </w:r>
      <w:r>
        <w:rPr>
          <w:rFonts w:ascii="Times New Roman" w:hAnsi="Times New Roman" w:cs="Times New Roman"/>
          <w:b/>
          <w:sz w:val="24"/>
          <w:szCs w:val="24"/>
          <w:lang w:val="ro-RO"/>
        </w:rPr>
        <w:t xml:space="preserve"> </w:t>
      </w:r>
      <w:r>
        <w:rPr>
          <w:rFonts w:ascii="Times New Roman" w:hAnsi="Times New Roman" w:cs="Times New Roman"/>
          <w:i/>
          <w:sz w:val="24"/>
          <w:szCs w:val="24"/>
          <w:lang w:val="ro-RO"/>
        </w:rPr>
        <w:t>Muzeul Național de Artă a Moldovei</w:t>
      </w:r>
      <w:r>
        <w:rPr>
          <w:rFonts w:ascii="Times New Roman" w:hAnsi="Times New Roman" w:cs="Times New Roman"/>
          <w:b/>
          <w:i/>
          <w:sz w:val="24"/>
          <w:szCs w:val="24"/>
          <w:lang w:val="ro-RO"/>
        </w:rPr>
        <w:t xml:space="preserve">, </w:t>
      </w:r>
      <w:r>
        <w:rPr>
          <w:rFonts w:ascii="Times New Roman" w:hAnsi="Times New Roman" w:cs="Times New Roman"/>
          <w:i/>
          <w:sz w:val="24"/>
          <w:szCs w:val="24"/>
          <w:lang w:val="ro-RO"/>
        </w:rPr>
        <w:t>Biblioteca Națională – vizitarea colecției de carte veche și rară, Grădina Zoologică, Grădina Botanică, etc.);</w:t>
      </w:r>
    </w:p>
    <w:p w:rsidR="00917433" w:rsidRDefault="00917433" w:rsidP="0091743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 xml:space="preserve">master – </w:t>
      </w:r>
      <w:proofErr w:type="spellStart"/>
      <w:r>
        <w:rPr>
          <w:rFonts w:ascii="Times New Roman" w:hAnsi="Times New Roman" w:cs="Times New Roman"/>
          <w:b/>
          <w:sz w:val="24"/>
          <w:szCs w:val="24"/>
          <w:lang w:val="ro-RO"/>
        </w:rPr>
        <w:t>class-uri</w:t>
      </w:r>
      <w:proofErr w:type="spellEnd"/>
      <w:r>
        <w:rPr>
          <w:rFonts w:ascii="Times New Roman" w:hAnsi="Times New Roman" w:cs="Times New Roman"/>
          <w:b/>
          <w:sz w:val="24"/>
          <w:szCs w:val="24"/>
          <w:lang w:val="ro-RO"/>
        </w:rPr>
        <w:t xml:space="preserve"> – 6 </w:t>
      </w:r>
      <w:r>
        <w:rPr>
          <w:rFonts w:ascii="Times New Roman" w:hAnsi="Times New Roman" w:cs="Times New Roman"/>
          <w:sz w:val="24"/>
          <w:szCs w:val="24"/>
          <w:lang w:val="ro-RO"/>
        </w:rPr>
        <w:t>(la tema:</w:t>
      </w:r>
      <w:r>
        <w:rPr>
          <w:rFonts w:ascii="Times New Roman" w:hAnsi="Times New Roman" w:cs="Times New Roman"/>
          <w:b/>
          <w:sz w:val="24"/>
          <w:szCs w:val="24"/>
          <w:lang w:val="ro-RO"/>
        </w:rPr>
        <w:t xml:space="preserve"> </w:t>
      </w:r>
      <w:r>
        <w:rPr>
          <w:rFonts w:ascii="Times New Roman" w:hAnsi="Times New Roman" w:cs="Times New Roman"/>
          <w:i/>
          <w:sz w:val="24"/>
          <w:szCs w:val="24"/>
          <w:lang w:val="ro-RO"/>
        </w:rPr>
        <w:t>„Necesitatea artei vocale în viața cotidiană</w:t>
      </w:r>
      <w:r>
        <w:rPr>
          <w:rFonts w:ascii="Times New Roman" w:hAnsi="Times New Roman" w:cs="Times New Roman"/>
          <w:b/>
          <w:sz w:val="24"/>
          <w:szCs w:val="24"/>
          <w:lang w:val="ro-RO"/>
        </w:rPr>
        <w:t xml:space="preserve">”, </w:t>
      </w:r>
      <w:r>
        <w:rPr>
          <w:rFonts w:ascii="Times New Roman" w:hAnsi="Times New Roman" w:cs="Times New Roman"/>
          <w:i/>
          <w:sz w:val="24"/>
          <w:szCs w:val="24"/>
          <w:lang w:val="ro-RO"/>
        </w:rPr>
        <w:t>„Confecționarea unui suvenir”, „Confecționarea celei mai frumoase jucării din lemn”);</w:t>
      </w:r>
    </w:p>
    <w:p w:rsidR="00917433" w:rsidRDefault="00917433" w:rsidP="00917433">
      <w:p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competiții sportive – 7 (</w:t>
      </w:r>
      <w:r>
        <w:rPr>
          <w:rFonts w:ascii="Times New Roman" w:hAnsi="Times New Roman" w:cs="Times New Roman"/>
          <w:i/>
          <w:sz w:val="24"/>
          <w:szCs w:val="24"/>
          <w:lang w:val="ro-RO"/>
        </w:rPr>
        <w:t>competiții la orientare sportivă</w:t>
      </w:r>
      <w:r>
        <w:rPr>
          <w:rFonts w:ascii="Times New Roman" w:hAnsi="Times New Roman" w:cs="Times New Roman"/>
          <w:b/>
          <w:sz w:val="24"/>
          <w:szCs w:val="24"/>
          <w:lang w:val="ro-RO"/>
        </w:rPr>
        <w:t>).</w:t>
      </w:r>
    </w:p>
    <w:p w:rsidR="00917433" w:rsidRDefault="00917433" w:rsidP="00917433">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Astfel, din cei </w:t>
      </w:r>
      <w:r>
        <w:rPr>
          <w:rFonts w:ascii="Times New Roman" w:hAnsi="Times New Roman" w:cs="Times New Roman"/>
          <w:b/>
          <w:sz w:val="24"/>
          <w:szCs w:val="24"/>
          <w:lang w:val="ro-RO"/>
        </w:rPr>
        <w:t>13 496</w:t>
      </w:r>
      <w:r>
        <w:rPr>
          <w:rFonts w:ascii="Times New Roman" w:hAnsi="Times New Roman" w:cs="Times New Roman"/>
          <w:sz w:val="24"/>
          <w:szCs w:val="24"/>
          <w:lang w:val="ro-RO"/>
        </w:rPr>
        <w:t xml:space="preserve"> elevi înscriși în cercuri, </w:t>
      </w:r>
      <w:r>
        <w:rPr>
          <w:rFonts w:ascii="Times New Roman" w:hAnsi="Times New Roman" w:cs="Times New Roman"/>
          <w:b/>
          <w:sz w:val="24"/>
          <w:szCs w:val="24"/>
          <w:lang w:val="ro-RO"/>
        </w:rPr>
        <w:t>3753</w:t>
      </w:r>
      <w:r>
        <w:rPr>
          <w:rFonts w:ascii="Times New Roman" w:hAnsi="Times New Roman" w:cs="Times New Roman"/>
          <w:sz w:val="24"/>
          <w:szCs w:val="24"/>
          <w:lang w:val="ro-RO"/>
        </w:rPr>
        <w:t xml:space="preserve"> elevi vor participa la activitățile menționate mai sus, fiind antrenate în organizarea lor </w:t>
      </w:r>
      <w:r>
        <w:rPr>
          <w:rFonts w:ascii="Times New Roman" w:hAnsi="Times New Roman" w:cs="Times New Roman"/>
          <w:b/>
          <w:sz w:val="24"/>
          <w:szCs w:val="24"/>
          <w:lang w:val="ro-RO"/>
        </w:rPr>
        <w:t>230</w:t>
      </w:r>
      <w:r>
        <w:rPr>
          <w:rFonts w:ascii="Times New Roman" w:hAnsi="Times New Roman" w:cs="Times New Roman"/>
          <w:sz w:val="24"/>
          <w:szCs w:val="24"/>
          <w:lang w:val="ro-RO"/>
        </w:rPr>
        <w:t xml:space="preserve"> cadre didactice. Totodată, atât la orele de cerc, cât și la activitățile nominalizate, vor participa și elevi noi, care nu sunt înscriși în cercuri, ei având dreptul de a beneficia de aceste servicii pe perioada vacanței. </w:t>
      </w:r>
    </w:p>
    <w:p w:rsidR="00917433" w:rsidRDefault="00917433" w:rsidP="00917433">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b/>
          <w:sz w:val="24"/>
          <w:szCs w:val="24"/>
          <w:lang w:val="ro-RO"/>
        </w:rPr>
        <w:t>Unele cercuri au modificat orarul de activitate, iar orele de cerc care se desfășurau în baza instituțiilor de învățământ preuniversitar, se vor desfășura în incinta instituției extrașcolare, aceste modificări s-au efectuat în limita sălilor/spațiului disponibil</w:t>
      </w:r>
      <w:r>
        <w:rPr>
          <w:rFonts w:ascii="Times New Roman" w:hAnsi="Times New Roman" w:cs="Times New Roman"/>
          <w:sz w:val="24"/>
          <w:szCs w:val="24"/>
          <w:lang w:val="ro-RO"/>
        </w:rPr>
        <w:t>.</w:t>
      </w:r>
    </w:p>
    <w:p w:rsidR="00917433" w:rsidRDefault="00917433" w:rsidP="00917433">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Școlile sportive, paralel cu lecțiile de antrenament, au planificat participarea la Campionatele naționale și internaționale la diverse probe sportive (9 campionate), turnee (5), organizarea concursurilor sportive (3).</w:t>
      </w:r>
    </w:p>
    <w:p w:rsidR="00917433" w:rsidRDefault="00917433" w:rsidP="00917433">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b/>
          <w:sz w:val="24"/>
          <w:szCs w:val="24"/>
          <w:lang w:val="ro-RO"/>
        </w:rPr>
        <w:t>Numărul potențialilor beneficiari ai serviciilor școlilor sportive pentru această perioadă   este de 4070 elevi, fiind implicate 217 cadre didactice</w:t>
      </w:r>
      <w:r>
        <w:rPr>
          <w:rFonts w:ascii="Times New Roman" w:hAnsi="Times New Roman" w:cs="Times New Roman"/>
          <w:sz w:val="24"/>
          <w:szCs w:val="24"/>
          <w:lang w:val="ro-RO"/>
        </w:rPr>
        <w:t>.</w:t>
      </w:r>
    </w:p>
    <w:p w:rsidR="00917433" w:rsidRDefault="00917433" w:rsidP="00917433">
      <w:pPr>
        <w:shd w:val="clear" w:color="auto" w:fill="FFFFFF"/>
        <w:spacing w:after="0" w:line="240" w:lineRule="auto"/>
        <w:jc w:val="both"/>
        <w:rPr>
          <w:rFonts w:ascii="Times New Roman" w:eastAsia="Times New Roman" w:hAnsi="Times New Roman" w:cs="Times New Roman"/>
          <w:spacing w:val="7"/>
          <w:sz w:val="24"/>
          <w:szCs w:val="24"/>
          <w:lang w:val="ro-MO" w:eastAsia="ru-RU"/>
        </w:rPr>
      </w:pPr>
      <w:r>
        <w:rPr>
          <w:rFonts w:ascii="Times New Roman" w:hAnsi="Times New Roman" w:cs="Times New Roman"/>
          <w:b/>
          <w:sz w:val="24"/>
          <w:szCs w:val="24"/>
          <w:lang w:val="ro-RO"/>
        </w:rPr>
        <w:tab/>
        <w:t>Î</w:t>
      </w:r>
      <w:r>
        <w:rPr>
          <w:rFonts w:ascii="Times New Roman" w:hAnsi="Times New Roman" w:cs="Times New Roman"/>
          <w:b/>
          <w:sz w:val="24"/>
          <w:szCs w:val="24"/>
          <w:lang w:val="ro-MO"/>
        </w:rPr>
        <w:t xml:space="preserve">n acest context,  </w:t>
      </w:r>
      <w:r>
        <w:rPr>
          <w:rFonts w:ascii="Times New Roman" w:eastAsia="Times New Roman" w:hAnsi="Times New Roman" w:cs="Times New Roman"/>
          <w:spacing w:val="7"/>
          <w:sz w:val="24"/>
          <w:szCs w:val="24"/>
          <w:lang w:val="ro-MO" w:eastAsia="ru-RU"/>
        </w:rPr>
        <w:t xml:space="preserve">pe pagina oficială a DGETS a fost postată o solicitare către directorii instituțiilor de învățământ general din municipiu  să aducă la cunoștință tuturor cadrelor didactice din subordine necesitatea și importanța instruirii copiilor pentru vacanța de toamnă, </w:t>
      </w:r>
    </w:p>
    <w:p w:rsidR="00917433" w:rsidRDefault="00917433" w:rsidP="00917433">
      <w:pPr>
        <w:shd w:val="clear" w:color="auto" w:fill="FFFFFF"/>
        <w:spacing w:after="0" w:line="240" w:lineRule="auto"/>
        <w:jc w:val="both"/>
        <w:rPr>
          <w:rFonts w:ascii="Times New Roman" w:eastAsia="Times New Roman" w:hAnsi="Times New Roman" w:cs="Times New Roman"/>
          <w:spacing w:val="7"/>
          <w:sz w:val="24"/>
          <w:szCs w:val="24"/>
          <w:lang w:val="pt-BR" w:eastAsia="ru-RU"/>
        </w:rPr>
      </w:pPr>
      <w:r>
        <w:rPr>
          <w:rFonts w:ascii="Times New Roman" w:eastAsia="Times New Roman" w:hAnsi="Times New Roman" w:cs="Times New Roman"/>
          <w:spacing w:val="7"/>
          <w:sz w:val="24"/>
          <w:szCs w:val="24"/>
          <w:lang w:val="ro-RO" w:eastAsia="ru-RU"/>
        </w:rPr>
        <w:tab/>
      </w:r>
      <w:r>
        <w:rPr>
          <w:rFonts w:ascii="Times New Roman" w:eastAsia="Times New Roman" w:hAnsi="Times New Roman" w:cs="Times New Roman"/>
          <w:spacing w:val="7"/>
          <w:sz w:val="24"/>
          <w:szCs w:val="24"/>
          <w:lang w:val="pt-BR" w:eastAsia="ru-RU"/>
        </w:rPr>
        <w:t xml:space="preserve">În   scopul de ai proteja și atenționa despre pericolele și situațiile neplăcute ce li se pot întâmpla din neglijență, DGETS a pregătit o serie de reguli destinate copiilor și tinerilor pentru vacanța de toamnă, care au fost plasate pe pagina oficială şi de Facebook a DGETS. </w:t>
      </w:r>
    </w:p>
    <w:p w:rsidR="00917433" w:rsidRDefault="00917433" w:rsidP="00917433">
      <w:pPr>
        <w:spacing w:after="0" w:line="240" w:lineRule="auto"/>
        <w:rPr>
          <w:rFonts w:ascii="Times New Roman" w:hAnsi="Times New Roman" w:cs="Times New Roman"/>
          <w:i/>
          <w:sz w:val="24"/>
          <w:szCs w:val="24"/>
          <w:lang w:val="pt-BR"/>
        </w:rPr>
      </w:pPr>
    </w:p>
    <w:p w:rsidR="00917433" w:rsidRDefault="00917433" w:rsidP="00917433">
      <w:pPr>
        <w:pStyle w:val="NormalWeb"/>
        <w:shd w:val="clear" w:color="auto" w:fill="FFFFFF"/>
        <w:spacing w:before="0" w:beforeAutospacing="0" w:after="0" w:afterAutospacing="0"/>
        <w:rPr>
          <w:b/>
          <w:lang w:val="ro-RO"/>
        </w:rPr>
      </w:pPr>
      <w:r>
        <w:rPr>
          <w:b/>
          <w:spacing w:val="7"/>
          <w:lang w:val="ro-RO"/>
        </w:rPr>
        <w:t>3. DGETS a lansat pe pagina oficială</w:t>
      </w:r>
      <w:r>
        <w:rPr>
          <w:b/>
          <w:lang w:val="ro-RO"/>
        </w:rPr>
        <w:t xml:space="preserve"> desfășurarea 2 concursuri de amploare:</w:t>
      </w:r>
    </w:p>
    <w:p w:rsidR="00917433" w:rsidRDefault="00917433" w:rsidP="00917433">
      <w:pPr>
        <w:pStyle w:val="NormalWeb"/>
        <w:shd w:val="clear" w:color="auto" w:fill="FFFFFF"/>
        <w:spacing w:before="0" w:beforeAutospacing="0" w:after="0" w:afterAutospacing="0"/>
        <w:rPr>
          <w:i/>
          <w:spacing w:val="7"/>
          <w:lang w:val="ro-RO"/>
        </w:rPr>
      </w:pPr>
      <w:r>
        <w:rPr>
          <w:b/>
          <w:lang w:val="ro-RO"/>
        </w:rPr>
        <w:t>-</w:t>
      </w:r>
      <w:r>
        <w:rPr>
          <w:b/>
          <w:spacing w:val="7"/>
          <w:lang w:val="ro-RO"/>
        </w:rPr>
        <w:t xml:space="preserve"> Concursul privind Premiul municipal pentru tineret în domeniile științei, tehnicii, literaturii, artelor si activism civic, ediția 2023</w:t>
      </w:r>
      <w:r>
        <w:rPr>
          <w:spacing w:val="7"/>
          <w:lang w:val="ro-RO"/>
        </w:rPr>
        <w:t xml:space="preserve">. </w:t>
      </w:r>
      <w:r>
        <w:rPr>
          <w:i/>
          <w:spacing w:val="7"/>
          <w:lang w:val="ro-RO"/>
        </w:rPr>
        <w:t>Acest concurs este o platformă unică dedicată recunoașterii și promovării excelenței tinerilor cu vârste cuprinse între 18 și 35 de ani în domeniile literaturii, artelor, științei, tehnicii și activismului civic.</w:t>
      </w:r>
    </w:p>
    <w:p w:rsidR="00917433" w:rsidRDefault="00917433" w:rsidP="00917433">
      <w:pPr>
        <w:pStyle w:val="NormalWeb"/>
        <w:shd w:val="clear" w:color="auto" w:fill="FFFFFF"/>
        <w:spacing w:before="0" w:beforeAutospacing="0" w:after="150" w:afterAutospacing="0"/>
        <w:rPr>
          <w:spacing w:val="7"/>
          <w:lang w:val="ro-RO"/>
        </w:rPr>
      </w:pPr>
      <w:r>
        <w:rPr>
          <w:b/>
          <w:spacing w:val="7"/>
          <w:lang w:val="ro-RO"/>
        </w:rPr>
        <w:t>Acest concurs  se organizează  anual, deja al 27-lea an (începând din 1996</w:t>
      </w:r>
      <w:r>
        <w:rPr>
          <w:spacing w:val="7"/>
          <w:lang w:val="ro-RO"/>
        </w:rPr>
        <w:t xml:space="preserve"> și continuă  să sprijine tinerii talentați timp de decenii. Este cea mai longevivă activitate pentru tineret organizată de către DGETS.</w:t>
      </w:r>
    </w:p>
    <w:p w:rsidR="00917433" w:rsidRDefault="00917433" w:rsidP="00917433">
      <w:pPr>
        <w:pStyle w:val="NormalWeb"/>
        <w:shd w:val="clear" w:color="auto" w:fill="FFFFFF"/>
        <w:spacing w:before="0" w:beforeAutospacing="0" w:after="150" w:afterAutospacing="0"/>
        <w:rPr>
          <w:spacing w:val="7"/>
          <w:lang w:val="pt-BR"/>
        </w:rPr>
      </w:pPr>
      <w:r>
        <w:rPr>
          <w:b/>
          <w:spacing w:val="7"/>
          <w:lang w:val="pt-BR"/>
        </w:rPr>
        <w:t>Scopul</w:t>
      </w:r>
      <w:r>
        <w:rPr>
          <w:spacing w:val="7"/>
          <w:lang w:val="pt-BR"/>
        </w:rPr>
        <w:t xml:space="preserve"> acestui concurs este să identifice, să susțină și să promoveze tinerii cu abilități artistice remarcabile și performanțe deosebite într-o varietate de domenii. </w:t>
      </w:r>
    </w:p>
    <w:p w:rsidR="00917433" w:rsidRDefault="00917433" w:rsidP="00917433">
      <w:pPr>
        <w:pStyle w:val="NormalWeb"/>
        <w:shd w:val="clear" w:color="auto" w:fill="FFFFFF"/>
        <w:spacing w:before="0" w:beforeAutospacing="0" w:after="150" w:afterAutospacing="0"/>
        <w:rPr>
          <w:spacing w:val="7"/>
          <w:lang w:val="pt-BR"/>
        </w:rPr>
      </w:pPr>
      <w:r>
        <w:rPr>
          <w:spacing w:val="7"/>
          <w:lang w:val="pt-BR"/>
        </w:rPr>
        <w:t xml:space="preserve">Tinerii talentați  au oportunitatea de a face cunoştinţă cu  realizările în domeniile: literatura, artele, știință, tehnologia și activismul civic. </w:t>
      </w:r>
    </w:p>
    <w:p w:rsidR="00917433" w:rsidRDefault="00917433" w:rsidP="00917433">
      <w:pPr>
        <w:pStyle w:val="NormalWeb"/>
        <w:shd w:val="clear" w:color="auto" w:fill="FFFFFF"/>
        <w:spacing w:before="0" w:beforeAutospacing="0" w:after="0" w:afterAutospacing="0"/>
        <w:rPr>
          <w:b/>
          <w:spacing w:val="7"/>
          <w:lang w:val="pt-BR"/>
        </w:rPr>
      </w:pPr>
      <w:r>
        <w:rPr>
          <w:b/>
          <w:spacing w:val="7"/>
          <w:lang w:val="pt-BR"/>
        </w:rPr>
        <w:t>Conursul se va desfăşura în 5 etape:</w:t>
      </w:r>
    </w:p>
    <w:p w:rsidR="00917433" w:rsidRDefault="00917433" w:rsidP="00917433">
      <w:pPr>
        <w:pStyle w:val="NormalWeb"/>
        <w:shd w:val="clear" w:color="auto" w:fill="FFFFFF"/>
        <w:spacing w:before="0" w:beforeAutospacing="0" w:after="0" w:afterAutospacing="0"/>
        <w:rPr>
          <w:i/>
          <w:spacing w:val="7"/>
          <w:lang w:val="pt-BR"/>
        </w:rPr>
      </w:pPr>
      <w:r>
        <w:rPr>
          <w:i/>
          <w:spacing w:val="7"/>
          <w:lang w:val="pt-BR"/>
        </w:rPr>
        <w:t>Etapa I -26.10.2023, lansarea concursului;</w:t>
      </w:r>
    </w:p>
    <w:p w:rsidR="00917433" w:rsidRDefault="00917433" w:rsidP="00917433">
      <w:pPr>
        <w:pStyle w:val="NormalWeb"/>
        <w:shd w:val="clear" w:color="auto" w:fill="FFFFFF"/>
        <w:spacing w:before="0" w:beforeAutospacing="0" w:after="0" w:afterAutospacing="0"/>
        <w:rPr>
          <w:i/>
          <w:spacing w:val="7"/>
          <w:lang w:val="pt-BR"/>
        </w:rPr>
      </w:pPr>
      <w:r>
        <w:rPr>
          <w:i/>
          <w:spacing w:val="7"/>
          <w:lang w:val="pt-BR"/>
        </w:rPr>
        <w:t>Etapa II - 27.10 – 20.11.2023, prezentarea şi înregistrarea la DGETS a dosarelor;</w:t>
      </w:r>
    </w:p>
    <w:p w:rsidR="00917433" w:rsidRDefault="00917433" w:rsidP="00917433">
      <w:pPr>
        <w:pStyle w:val="NormalWeb"/>
        <w:shd w:val="clear" w:color="auto" w:fill="FFFFFF"/>
        <w:spacing w:before="0" w:beforeAutospacing="0" w:after="0" w:afterAutospacing="0"/>
        <w:rPr>
          <w:i/>
          <w:spacing w:val="7"/>
          <w:lang w:val="pt-BR"/>
        </w:rPr>
      </w:pPr>
      <w:r>
        <w:rPr>
          <w:i/>
          <w:spacing w:val="7"/>
          <w:lang w:val="pt-BR"/>
        </w:rPr>
        <w:t>Etapa III – 22- 30.11.2023</w:t>
      </w:r>
      <w:r>
        <w:rPr>
          <w:b/>
          <w:i/>
          <w:spacing w:val="7"/>
          <w:lang w:val="pt-BR"/>
        </w:rPr>
        <w:t>,</w:t>
      </w:r>
      <w:r>
        <w:rPr>
          <w:i/>
          <w:spacing w:val="7"/>
          <w:lang w:val="pt-BR"/>
        </w:rPr>
        <w:t>instituirea Comisiei de evaluare;</w:t>
      </w:r>
    </w:p>
    <w:p w:rsidR="00917433" w:rsidRDefault="00917433" w:rsidP="00917433">
      <w:pPr>
        <w:pStyle w:val="NormalWeb"/>
        <w:shd w:val="clear" w:color="auto" w:fill="FFFFFF"/>
        <w:spacing w:before="0" w:beforeAutospacing="0" w:after="0" w:afterAutospacing="0"/>
        <w:rPr>
          <w:i/>
          <w:spacing w:val="7"/>
          <w:lang w:val="pt-BR"/>
        </w:rPr>
      </w:pPr>
      <w:r>
        <w:rPr>
          <w:i/>
          <w:spacing w:val="7"/>
          <w:lang w:val="pt-BR"/>
        </w:rPr>
        <w:t>Etapa IV- 04- 06.12.2023</w:t>
      </w:r>
      <w:r>
        <w:rPr>
          <w:b/>
          <w:i/>
          <w:spacing w:val="7"/>
          <w:lang w:val="pt-BR"/>
        </w:rPr>
        <w:t xml:space="preserve">, </w:t>
      </w:r>
      <w:r>
        <w:rPr>
          <w:i/>
          <w:spacing w:val="7"/>
          <w:lang w:val="pt-BR"/>
        </w:rPr>
        <w:t>şedinţa de totalizare;</w:t>
      </w:r>
    </w:p>
    <w:p w:rsidR="00917433" w:rsidRDefault="00917433" w:rsidP="00917433">
      <w:pPr>
        <w:pStyle w:val="NormalWeb"/>
        <w:shd w:val="clear" w:color="auto" w:fill="FFFFFF"/>
        <w:spacing w:before="0" w:beforeAutospacing="0" w:after="0" w:afterAutospacing="0"/>
        <w:rPr>
          <w:i/>
          <w:spacing w:val="7"/>
          <w:lang w:val="pt-BR"/>
        </w:rPr>
      </w:pPr>
      <w:r>
        <w:rPr>
          <w:i/>
          <w:spacing w:val="7"/>
          <w:lang w:val="pt-BR"/>
        </w:rPr>
        <w:t>Etapa V- 07- 08.12.2023, anunţarea reyultatelor</w:t>
      </w:r>
    </w:p>
    <w:p w:rsidR="00917433" w:rsidRDefault="00917433" w:rsidP="00917433">
      <w:pPr>
        <w:pStyle w:val="NormalWeb"/>
        <w:shd w:val="clear" w:color="auto" w:fill="FFFFFF"/>
        <w:spacing w:before="0" w:beforeAutospacing="0" w:after="150" w:afterAutospacing="0"/>
        <w:rPr>
          <w:i/>
          <w:lang w:val="pt-BR"/>
        </w:rPr>
      </w:pPr>
      <w:r>
        <w:rPr>
          <w:i/>
          <w:lang w:val="pt-BR"/>
        </w:rPr>
        <w:t xml:space="preserve">Data limită de prezentare a dosarelor la DGETS este 21 noiembrie curent. </w:t>
      </w:r>
    </w:p>
    <w:p w:rsidR="00917433" w:rsidRDefault="00917433" w:rsidP="00917433">
      <w:pPr>
        <w:pStyle w:val="NormalWeb"/>
        <w:shd w:val="clear" w:color="auto" w:fill="FFFFFF"/>
        <w:spacing w:before="0" w:beforeAutospacing="0" w:after="0" w:afterAutospacing="0"/>
        <w:rPr>
          <w:b/>
          <w:spacing w:val="7"/>
          <w:lang w:val="pt-BR"/>
        </w:rPr>
      </w:pPr>
      <w:r>
        <w:rPr>
          <w:lang w:val="ro-RO"/>
        </w:rPr>
        <w:lastRenderedPageBreak/>
        <w:t xml:space="preserve">- </w:t>
      </w:r>
      <w:r>
        <w:rPr>
          <w:b/>
          <w:lang w:val="ro-RO"/>
        </w:rPr>
        <w:t>Concursul pentru Premiul municipal  de merit pentru încurajarea elevilor, sportivilor și persoanelor în etate, ediția 2023</w:t>
      </w:r>
    </w:p>
    <w:p w:rsidR="00917433" w:rsidRDefault="00917433" w:rsidP="00917433">
      <w:pPr>
        <w:pStyle w:val="NormalWeb"/>
        <w:shd w:val="clear" w:color="auto" w:fill="FFFFFF"/>
        <w:spacing w:before="0" w:beforeAutospacing="0" w:after="150" w:afterAutospacing="0"/>
        <w:rPr>
          <w:lang w:val="pt-BR"/>
        </w:rPr>
      </w:pPr>
      <w:r>
        <w:rPr>
          <w:lang w:val="pt-BR"/>
        </w:rPr>
        <w:t>Se va desfăşura în perioada 25 octombrie-20 noiembrie 2023 în colaborar cu Direcţia generală cultură şi patrimoniu cultural</w:t>
      </w:r>
    </w:p>
    <w:p w:rsidR="00917433" w:rsidRDefault="00917433" w:rsidP="00917433">
      <w:pPr>
        <w:pStyle w:val="NormalWeb"/>
        <w:shd w:val="clear" w:color="auto" w:fill="FFFFFF"/>
        <w:spacing w:before="0" w:beforeAutospacing="0" w:after="150" w:afterAutospacing="0"/>
        <w:rPr>
          <w:lang w:val="pt-BR"/>
        </w:rPr>
      </w:pPr>
      <w:r>
        <w:rPr>
          <w:b/>
          <w:spacing w:val="7"/>
          <w:lang w:val="pt-BR"/>
        </w:rPr>
        <w:t>Scopul:</w:t>
      </w:r>
      <w:r>
        <w:rPr>
          <w:spacing w:val="7"/>
          <w:lang w:val="pt-BR"/>
        </w:rPr>
        <w:t>încurajarea şi susţinerea şi susţinerii materiale a elevilor şi tinerilor care au obţinut succese excelente la învăţătură, activităţi extraşcolare, performanţe excepţionale la competiţiile municipale, naţionale şi internaţionale, a persoanelor în etate care şi-au adus aportul considerabil la deyvoltarea şi promovarea valorilor educaţionale</w:t>
      </w:r>
    </w:p>
    <w:p w:rsidR="00917433" w:rsidRDefault="00917433" w:rsidP="00917433">
      <w:pPr>
        <w:pStyle w:val="NormalWeb"/>
        <w:shd w:val="clear" w:color="auto" w:fill="FFFFFF"/>
        <w:spacing w:before="0" w:beforeAutospacing="0" w:after="0" w:afterAutospacing="0"/>
        <w:rPr>
          <w:b/>
          <w:spacing w:val="7"/>
          <w:lang w:val="pt-BR"/>
        </w:rPr>
      </w:pPr>
      <w:r>
        <w:rPr>
          <w:b/>
          <w:spacing w:val="7"/>
          <w:lang w:val="pt-BR"/>
        </w:rPr>
        <w:t>4. Sesiunea de bacalaureat din 2024</w:t>
      </w:r>
    </w:p>
    <w:p w:rsidR="00917433" w:rsidRDefault="00917433" w:rsidP="00917433">
      <w:pPr>
        <w:pStyle w:val="NormalWeb"/>
        <w:shd w:val="clear" w:color="auto" w:fill="FFFFFF"/>
        <w:spacing w:before="0" w:beforeAutospacing="0" w:after="0" w:afterAutospacing="0"/>
        <w:jc w:val="both"/>
        <w:rPr>
          <w:spacing w:val="7"/>
          <w:lang w:val="pt-BR"/>
        </w:rPr>
      </w:pPr>
      <w:r>
        <w:rPr>
          <w:spacing w:val="7"/>
          <w:lang w:val="pt-BR"/>
        </w:rPr>
        <w:tab/>
        <w:t>Începând cu sesiunea de bacalaureat din 2024, candidații la</w:t>
      </w:r>
      <w:r>
        <w:rPr>
          <w:rFonts w:ascii="Arial" w:hAnsi="Arial" w:cs="Arial"/>
          <w:spacing w:val="7"/>
          <w:sz w:val="15"/>
          <w:szCs w:val="15"/>
          <w:lang w:val="pt-BR"/>
        </w:rPr>
        <w:t xml:space="preserve"> </w:t>
      </w:r>
      <w:r>
        <w:rPr>
          <w:spacing w:val="7"/>
          <w:lang w:val="pt-BR"/>
        </w:rPr>
        <w:t xml:space="preserve">examenul național de bacalaureat au oportunitatea de a solicita nota „10” (zece) la proba de examen </w:t>
      </w:r>
      <w:r>
        <w:rPr>
          <w:b/>
          <w:spacing w:val="7"/>
          <w:lang w:val="pt-BR"/>
        </w:rPr>
        <w:t>la</w:t>
      </w:r>
      <w:r>
        <w:rPr>
          <w:spacing w:val="7"/>
          <w:lang w:val="pt-BR"/>
        </w:rPr>
        <w:t xml:space="preserve"> </w:t>
      </w:r>
      <w:r>
        <w:rPr>
          <w:b/>
          <w:spacing w:val="7"/>
          <w:lang w:val="pt-BR"/>
        </w:rPr>
        <w:t>Informatică, din oficiu</w:t>
      </w:r>
      <w:r>
        <w:rPr>
          <w:spacing w:val="7"/>
          <w:lang w:val="pt-BR"/>
        </w:rPr>
        <w:t>. Această facilitate este disponibilă pentru candidații care au demonstrat competențe deosebite în domeniul Informaticii, pe parcursul claselor a X-a până în a XII-a, obținând certificate/diplome recunoscute la nivel internațional în următoarele domenii cheie:</w:t>
      </w:r>
    </w:p>
    <w:p w:rsidR="00917433" w:rsidRDefault="00917433" w:rsidP="00917433">
      <w:pPr>
        <w:pStyle w:val="NormalWeb"/>
        <w:shd w:val="clear" w:color="auto" w:fill="FFFFFF"/>
        <w:spacing w:before="0" w:beforeAutospacing="0" w:after="0" w:afterAutospacing="0"/>
        <w:rPr>
          <w:b/>
          <w:spacing w:val="7"/>
          <w:lang w:val="pt-BR"/>
        </w:rPr>
      </w:pPr>
      <w:r>
        <w:rPr>
          <w:b/>
          <w:spacing w:val="7"/>
          <w:lang w:val="pt-BR"/>
        </w:rPr>
        <w:t>A. Limbaj de programare.</w:t>
      </w:r>
    </w:p>
    <w:p w:rsidR="00917433" w:rsidRDefault="00917433" w:rsidP="00917433">
      <w:pPr>
        <w:pStyle w:val="NormalWeb"/>
        <w:shd w:val="clear" w:color="auto" w:fill="FFFFFF"/>
        <w:spacing w:before="0" w:beforeAutospacing="0" w:after="0" w:afterAutospacing="0"/>
        <w:rPr>
          <w:b/>
          <w:spacing w:val="7"/>
          <w:lang w:val="pt-BR"/>
        </w:rPr>
      </w:pPr>
      <w:r>
        <w:rPr>
          <w:b/>
          <w:spacing w:val="7"/>
          <w:lang w:val="pt-BR"/>
        </w:rPr>
        <w:t>B. Structura calculatorului și rețele.</w:t>
      </w:r>
    </w:p>
    <w:p w:rsidR="00917433" w:rsidRDefault="00917433" w:rsidP="00917433">
      <w:pPr>
        <w:pStyle w:val="NormalWeb"/>
        <w:shd w:val="clear" w:color="auto" w:fill="FFFFFF"/>
        <w:spacing w:before="0" w:beforeAutospacing="0" w:after="0" w:afterAutospacing="0"/>
        <w:rPr>
          <w:b/>
          <w:spacing w:val="7"/>
          <w:lang w:val="pt-BR"/>
        </w:rPr>
      </w:pPr>
      <w:r>
        <w:rPr>
          <w:b/>
          <w:spacing w:val="7"/>
          <w:lang w:val="pt-BR"/>
        </w:rPr>
        <w:t>C. Baze de date.</w:t>
      </w:r>
    </w:p>
    <w:p w:rsidR="00917433" w:rsidRDefault="00917433" w:rsidP="00917433">
      <w:pPr>
        <w:pStyle w:val="NormalWeb"/>
        <w:shd w:val="clear" w:color="auto" w:fill="FFFFFF"/>
        <w:spacing w:before="0" w:beforeAutospacing="0" w:after="0" w:afterAutospacing="0"/>
        <w:jc w:val="both"/>
        <w:rPr>
          <w:spacing w:val="7"/>
          <w:lang w:val="pt-BR"/>
        </w:rPr>
      </w:pPr>
      <w:r>
        <w:rPr>
          <w:spacing w:val="7"/>
          <w:lang w:val="pt-BR"/>
        </w:rPr>
        <w:tab/>
        <w:t>Pentru a beneficia de această notă „10” (zece) din oficiu, candidații trebuie să dețină câte un certificat valabil pentru fiecare dintre cele trei domenii menționate.</w:t>
      </w:r>
    </w:p>
    <w:p w:rsidR="00917433" w:rsidRDefault="00917433" w:rsidP="00917433">
      <w:pPr>
        <w:pStyle w:val="NormalWeb"/>
        <w:shd w:val="clear" w:color="auto" w:fill="FFFFFF"/>
        <w:spacing w:before="0" w:beforeAutospacing="0" w:after="0" w:afterAutospacing="0"/>
        <w:jc w:val="both"/>
        <w:rPr>
          <w:spacing w:val="7"/>
          <w:lang w:val="pt-BR"/>
        </w:rPr>
      </w:pPr>
      <w:r>
        <w:rPr>
          <w:spacing w:val="7"/>
          <w:lang w:val="pt-BR"/>
        </w:rPr>
        <w:tab/>
        <w:t>Această decizie a fost luată în contextul creșterii semnificative a interesului pentru domeniul Tehnologiei Informației și Comunicațiilor și cu scopul de a susține elevii cu aptitudini deosebite în Informatică.</w:t>
      </w:r>
    </w:p>
    <w:p w:rsidR="00917433" w:rsidRDefault="00917433" w:rsidP="00917433">
      <w:pPr>
        <w:pStyle w:val="NormalWeb"/>
        <w:shd w:val="clear" w:color="auto" w:fill="FFFFFF"/>
        <w:spacing w:before="0" w:beforeAutospacing="0" w:after="0" w:afterAutospacing="0"/>
        <w:rPr>
          <w:spacing w:val="7"/>
          <w:lang w:val="pt-BR"/>
        </w:rPr>
      </w:pPr>
      <w:r>
        <w:rPr>
          <w:spacing w:val="7"/>
          <w:lang w:val="pt-BR"/>
        </w:rPr>
        <w:tab/>
      </w:r>
      <w:r>
        <w:rPr>
          <w:b/>
          <w:spacing w:val="7"/>
          <w:lang w:val="pt-BR"/>
        </w:rPr>
        <w:t>Notă:</w:t>
      </w:r>
      <w:r>
        <w:rPr>
          <w:spacing w:val="7"/>
          <w:lang w:val="pt-BR"/>
        </w:rPr>
        <w:t>lista examenelor cu recunoaștere internațională acceptate pentru acordarea acestei note speciale a fost aprobată prin Ordinul Ministrului Educației și Cercetării nr. 1326/2023.</w:t>
      </w:r>
    </w:p>
    <w:p w:rsidR="00917433" w:rsidRDefault="00917433" w:rsidP="00917433">
      <w:pPr>
        <w:pStyle w:val="NormalWeb"/>
        <w:shd w:val="clear" w:color="auto" w:fill="FFFFFF"/>
        <w:spacing w:before="0" w:beforeAutospacing="0" w:after="150" w:afterAutospacing="0"/>
        <w:jc w:val="both"/>
        <w:rPr>
          <w:i/>
          <w:spacing w:val="7"/>
          <w:lang w:val="pt-BR"/>
        </w:rPr>
      </w:pPr>
      <w:r>
        <w:rPr>
          <w:i/>
          <w:spacing w:val="7"/>
          <w:lang w:val="pt-BR"/>
        </w:rPr>
        <w:t>Până în prezent, nota „10” (zece) din oficiu la examenul național de bacalaureat a fost acordată liceenilor câștigători ai olimpiadelor naționale și/sau internaționale la disciplinele de studiu, precum și celor care au obținut competențe lingvistice certificate la nivel internațional.</w:t>
      </w:r>
    </w:p>
    <w:p w:rsidR="00917433" w:rsidRDefault="00917433" w:rsidP="00917433">
      <w:pPr>
        <w:pStyle w:val="Listparagraf"/>
        <w:tabs>
          <w:tab w:val="left" w:pos="2590"/>
        </w:tabs>
        <w:ind w:left="0"/>
        <w:jc w:val="both"/>
        <w:rPr>
          <w:b/>
          <w:sz w:val="24"/>
          <w:szCs w:val="24"/>
          <w:lang w:val="ro-MO"/>
        </w:rPr>
      </w:pPr>
      <w:r>
        <w:rPr>
          <w:b/>
          <w:bCs/>
          <w:sz w:val="24"/>
          <w:szCs w:val="24"/>
          <w:lang w:val="ro-MO" w:eastAsia="ro-RO"/>
        </w:rPr>
        <w:t>I. Pregătirea obiectivelor DGETS către sezonul rece 2023 - 2024</w:t>
      </w:r>
    </w:p>
    <w:p w:rsidR="00917433" w:rsidRDefault="00917433" w:rsidP="00917433">
      <w:pPr>
        <w:spacing w:after="0" w:line="240" w:lineRule="auto"/>
        <w:rPr>
          <w:rFonts w:ascii="Times New Roman" w:eastAsia="Times New Roman" w:hAnsi="Times New Roman" w:cs="Times New Roman"/>
          <w:b/>
          <w:bCs/>
          <w:sz w:val="26"/>
          <w:szCs w:val="26"/>
          <w:lang w:val="ro-MO" w:eastAsia="ro-RO"/>
        </w:rPr>
      </w:pPr>
      <w:r>
        <w:rPr>
          <w:rFonts w:ascii="Times New Roman" w:eastAsia="Times New Roman" w:hAnsi="Times New Roman" w:cs="Times New Roman"/>
          <w:b/>
          <w:bCs/>
          <w:sz w:val="26"/>
          <w:szCs w:val="26"/>
          <w:lang w:val="ro-MO" w:eastAsia="ro-RO"/>
        </w:rPr>
        <w:t xml:space="preserve">Din totalul 265 instituții cu încălzire centralizată Termoelectrica: </w:t>
      </w:r>
    </w:p>
    <w:p w:rsidR="00917433" w:rsidRDefault="00917433" w:rsidP="00917433">
      <w:pPr>
        <w:spacing w:after="0" w:line="240" w:lineRule="auto"/>
        <w:rPr>
          <w:rFonts w:ascii="Times New Roman" w:eastAsia="Times New Roman" w:hAnsi="Times New Roman" w:cs="Times New Roman"/>
          <w:sz w:val="26"/>
          <w:szCs w:val="26"/>
          <w:lang w:val="ro-MO" w:eastAsia="ro-RO"/>
        </w:rPr>
      </w:pPr>
      <w:r>
        <w:rPr>
          <w:rFonts w:ascii="Times New Roman" w:eastAsia="Times New Roman" w:hAnsi="Times New Roman" w:cs="Times New Roman"/>
          <w:b/>
          <w:bCs/>
          <w:sz w:val="26"/>
          <w:szCs w:val="26"/>
          <w:lang w:val="ro-MO" w:eastAsia="ro-RO"/>
        </w:rPr>
        <w:t>263</w:t>
      </w:r>
      <w:r>
        <w:rPr>
          <w:rFonts w:ascii="Times New Roman" w:eastAsia="Times New Roman" w:hAnsi="Times New Roman" w:cs="Times New Roman"/>
          <w:sz w:val="26"/>
          <w:szCs w:val="26"/>
          <w:lang w:val="ro-MO" w:eastAsia="ro-RO"/>
        </w:rPr>
        <w:t xml:space="preserve"> - instituții s-a efectuat spălarea hidropneumatică </w:t>
      </w:r>
      <w:r>
        <w:rPr>
          <w:rFonts w:ascii="Times New Roman" w:eastAsia="Times New Roman" w:hAnsi="Times New Roman" w:cs="Times New Roman"/>
          <w:sz w:val="26"/>
          <w:szCs w:val="26"/>
          <w:lang w:val="ro-MO" w:eastAsia="ro-RO"/>
        </w:rPr>
        <w:br/>
      </w:r>
      <w:r>
        <w:rPr>
          <w:rFonts w:ascii="Times New Roman" w:eastAsia="Times New Roman" w:hAnsi="Times New Roman" w:cs="Times New Roman"/>
          <w:b/>
          <w:bCs/>
          <w:sz w:val="26"/>
          <w:szCs w:val="26"/>
          <w:lang w:val="ro-MO" w:eastAsia="ro-RO"/>
        </w:rPr>
        <w:t>261</w:t>
      </w:r>
      <w:r>
        <w:rPr>
          <w:rFonts w:ascii="Times New Roman" w:eastAsia="Times New Roman" w:hAnsi="Times New Roman" w:cs="Times New Roman"/>
          <w:sz w:val="26"/>
          <w:szCs w:val="26"/>
          <w:lang w:val="ro-MO" w:eastAsia="ro-RO"/>
        </w:rPr>
        <w:t xml:space="preserve"> - instituții dispun de pașaportul semnat pentru livrarea agentului termic</w:t>
      </w:r>
      <w:r>
        <w:rPr>
          <w:rFonts w:ascii="Times New Roman" w:eastAsia="Times New Roman" w:hAnsi="Times New Roman" w:cs="Times New Roman"/>
          <w:sz w:val="26"/>
          <w:szCs w:val="26"/>
          <w:lang w:val="ro-MO" w:eastAsia="ro-RO"/>
        </w:rPr>
        <w:br/>
      </w:r>
      <w:r>
        <w:rPr>
          <w:rFonts w:ascii="Times New Roman" w:eastAsia="Times New Roman" w:hAnsi="Times New Roman" w:cs="Times New Roman"/>
          <w:b/>
          <w:bCs/>
          <w:sz w:val="26"/>
          <w:szCs w:val="26"/>
          <w:lang w:val="ro-MO" w:eastAsia="ro-RO"/>
        </w:rPr>
        <w:t>2</w:t>
      </w:r>
      <w:r>
        <w:rPr>
          <w:rFonts w:ascii="Times New Roman" w:eastAsia="Times New Roman" w:hAnsi="Times New Roman" w:cs="Times New Roman"/>
          <w:sz w:val="26"/>
          <w:szCs w:val="26"/>
          <w:lang w:val="ro-MO" w:eastAsia="ro-RO"/>
        </w:rPr>
        <w:t xml:space="preserve"> - instituții cu Autogestiune nu s-a petrecut spălarea hidropneumatică (IP LT Deleanu, IP LT </w:t>
      </w:r>
      <w:proofErr w:type="spellStart"/>
      <w:r>
        <w:rPr>
          <w:rFonts w:ascii="Times New Roman" w:eastAsia="Times New Roman" w:hAnsi="Times New Roman" w:cs="Times New Roman"/>
          <w:sz w:val="26"/>
          <w:szCs w:val="26"/>
          <w:lang w:val="ro-MO" w:eastAsia="ro-RO"/>
        </w:rPr>
        <w:t>N.Sulac</w:t>
      </w:r>
      <w:proofErr w:type="spellEnd"/>
      <w:r>
        <w:rPr>
          <w:rFonts w:ascii="Times New Roman" w:eastAsia="Times New Roman" w:hAnsi="Times New Roman" w:cs="Times New Roman"/>
          <w:sz w:val="26"/>
          <w:szCs w:val="26"/>
          <w:lang w:val="ro-MO" w:eastAsia="ro-RO"/>
        </w:rPr>
        <w:t xml:space="preserve"> - lucrări de reparații)</w:t>
      </w:r>
    </w:p>
    <w:p w:rsidR="00917433" w:rsidRDefault="00917433" w:rsidP="00917433">
      <w:pPr>
        <w:pStyle w:val="Listparagraf"/>
        <w:tabs>
          <w:tab w:val="left" w:pos="2590"/>
        </w:tabs>
        <w:ind w:left="0"/>
        <w:jc w:val="both"/>
        <w:rPr>
          <w:sz w:val="24"/>
          <w:szCs w:val="24"/>
          <w:shd w:val="clear" w:color="auto" w:fill="FFFFFF"/>
          <w:lang w:val="pt-BR"/>
        </w:rPr>
      </w:pPr>
      <w:r>
        <w:rPr>
          <w:rStyle w:val="xt0psk2"/>
          <w:b/>
          <w:bCs/>
          <w:sz w:val="24"/>
          <w:szCs w:val="24"/>
          <w:bdr w:val="none" w:sz="0" w:space="0" w:color="auto" w:frame="1"/>
          <w:shd w:val="clear" w:color="auto" w:fill="FFFFFF"/>
        </w:rPr>
        <w:t xml:space="preserve">Notă: </w:t>
      </w:r>
      <w:r>
        <w:rPr>
          <w:rStyle w:val="xt0psk2"/>
          <w:bCs/>
          <w:i/>
          <w:sz w:val="24"/>
          <w:szCs w:val="24"/>
          <w:bdr w:val="none" w:sz="0" w:space="0" w:color="auto" w:frame="1"/>
          <w:shd w:val="clear" w:color="auto" w:fill="FFFFFF"/>
        </w:rPr>
        <w:t xml:space="preserve">Termoelectrica a </w:t>
      </w:r>
      <w:r>
        <w:rPr>
          <w:bCs/>
          <w:i/>
          <w:sz w:val="24"/>
          <w:szCs w:val="24"/>
          <w:shd w:val="clear" w:color="auto" w:fill="FFFFFF"/>
        </w:rPr>
        <w:t xml:space="preserve">anunțat disponibilitatea de a conecta la încălzire toți consumatorii care solicită acest serviciu. </w:t>
      </w:r>
      <w:r>
        <w:rPr>
          <w:rStyle w:val="Robust"/>
          <w:b w:val="0"/>
          <w:i/>
          <w:sz w:val="24"/>
          <w:szCs w:val="24"/>
          <w:bdr w:val="none" w:sz="0" w:space="0" w:color="auto" w:frame="1"/>
          <w:shd w:val="clear" w:color="auto" w:fill="FFFFFF"/>
          <w:lang w:val="pt-BR"/>
        </w:rPr>
        <w:t>Administratorii instituțiilor publice</w:t>
      </w:r>
      <w:r>
        <w:rPr>
          <w:i/>
          <w:sz w:val="24"/>
          <w:szCs w:val="24"/>
          <w:shd w:val="clear" w:color="auto" w:fill="FFFFFF"/>
          <w:lang w:val="pt-BR"/>
        </w:rPr>
        <w:t> să prezinte fișa tehnică de pregătire a instalațiilor de termoficare la sediul teritorial al întreprinderii, în funcție de sectorul din care face parte</w:t>
      </w:r>
      <w:r>
        <w:rPr>
          <w:sz w:val="24"/>
          <w:szCs w:val="24"/>
          <w:shd w:val="clear" w:color="auto" w:fill="FFFFFF"/>
          <w:lang w:val="pt-BR"/>
        </w:rPr>
        <w:t>.</w:t>
      </w:r>
    </w:p>
    <w:p w:rsidR="00917433" w:rsidRDefault="00917433" w:rsidP="00917433">
      <w:pPr>
        <w:shd w:val="clear" w:color="auto" w:fill="FFFFFF"/>
        <w:spacing w:after="0" w:line="240" w:lineRule="auto"/>
        <w:jc w:val="both"/>
        <w:outlineLvl w:val="1"/>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 xml:space="preserve">Pentru a livra agent termic, </w:t>
      </w:r>
      <w:r>
        <w:rPr>
          <w:rFonts w:ascii="Times New Roman" w:hAnsi="Times New Roman" w:cs="Times New Roman"/>
          <w:b/>
          <w:sz w:val="24"/>
          <w:szCs w:val="24"/>
          <w:shd w:val="clear" w:color="auto" w:fill="FFFFFF"/>
          <w:lang w:val="pt-BR"/>
        </w:rPr>
        <w:t>instituţiile de învăţământ preşcolar au înaintat  DETS de sector de sector 23 de solicitări,</w:t>
      </w:r>
      <w:r>
        <w:rPr>
          <w:rFonts w:ascii="Times New Roman" w:hAnsi="Times New Roman" w:cs="Times New Roman"/>
          <w:sz w:val="24"/>
          <w:szCs w:val="24"/>
          <w:shd w:val="clear" w:color="auto" w:fill="FFFFFF"/>
          <w:lang w:val="pt-BR"/>
        </w:rPr>
        <w:t xml:space="preserve"> inclusiv: Sl Râşcani – 4 solicitări; sl Ciocana – 19. </w:t>
      </w:r>
    </w:p>
    <w:p w:rsidR="00917433" w:rsidRDefault="00917433" w:rsidP="00917433">
      <w:pPr>
        <w:shd w:val="clear" w:color="auto" w:fill="FFFFFF"/>
        <w:spacing w:after="0" w:line="240" w:lineRule="auto"/>
        <w:jc w:val="both"/>
        <w:outlineLvl w:val="1"/>
        <w:rPr>
          <w:rFonts w:ascii="Times New Roman" w:eastAsia="Times New Roman" w:hAnsi="Times New Roman" w:cs="Times New Roman"/>
          <w:b/>
          <w:bCs/>
          <w:sz w:val="24"/>
          <w:szCs w:val="24"/>
          <w:lang w:val="pt-BR" w:eastAsia="ru-RU"/>
        </w:rPr>
      </w:pPr>
      <w:r>
        <w:rPr>
          <w:rFonts w:ascii="Times New Roman" w:hAnsi="Times New Roman" w:cs="Times New Roman"/>
          <w:sz w:val="24"/>
          <w:szCs w:val="24"/>
          <w:shd w:val="clear" w:color="auto" w:fill="FFFFFF"/>
          <w:lang w:val="pt-BR"/>
        </w:rPr>
        <w:t>IÎP vor fi conectate la încălzire, în depedenţă de temeperatura aerului de afară, unele de astăyi, 30 octombrie</w:t>
      </w:r>
    </w:p>
    <w:p w:rsidR="00917433" w:rsidRDefault="00917433" w:rsidP="00917433">
      <w:pPr>
        <w:spacing w:after="0" w:line="240" w:lineRule="auto"/>
        <w:rPr>
          <w:rFonts w:ascii="Times New Roman" w:eastAsia="Times New Roman" w:hAnsi="Times New Roman" w:cs="Times New Roman"/>
          <w:b/>
          <w:bCs/>
          <w:sz w:val="26"/>
          <w:szCs w:val="26"/>
          <w:lang w:val="pt-BR" w:eastAsia="ro-RO"/>
        </w:rPr>
      </w:pP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II. Desfășurarea procesului </w:t>
      </w:r>
      <w:r>
        <w:rPr>
          <w:rFonts w:ascii="Times New Roman" w:hAnsi="Times New Roman" w:cs="Times New Roman"/>
          <w:b/>
          <w:sz w:val="24"/>
          <w:szCs w:val="24"/>
          <w:shd w:val="clear" w:color="auto" w:fill="FFFFFF"/>
          <w:lang w:val="ro-MO"/>
        </w:rPr>
        <w:t>de salubrizare în instituțiile de învățământ general din  municipiul Chișinău</w:t>
      </w:r>
      <w:r>
        <w:rPr>
          <w:rFonts w:ascii="Times New Roman" w:hAnsi="Times New Roman" w:cs="Times New Roman"/>
          <w:sz w:val="24"/>
          <w:szCs w:val="24"/>
          <w:shd w:val="clear" w:color="auto" w:fill="FFFFFF"/>
          <w:lang w:val="ro-MO"/>
        </w:rPr>
        <w:t xml:space="preserve"> </w:t>
      </w:r>
      <w:r>
        <w:rPr>
          <w:rFonts w:ascii="Times New Roman" w:hAnsi="Times New Roman" w:cs="Times New Roman"/>
          <w:b/>
          <w:sz w:val="24"/>
          <w:szCs w:val="24"/>
          <w:shd w:val="clear" w:color="auto" w:fill="FFFFFF"/>
          <w:lang w:val="ro-MO"/>
        </w:rPr>
        <w:t xml:space="preserve">în cadrul </w:t>
      </w:r>
      <w:r>
        <w:rPr>
          <w:rFonts w:ascii="Times New Roman" w:hAnsi="Times New Roman" w:cs="Times New Roman"/>
          <w:b/>
          <w:iCs/>
          <w:sz w:val="24"/>
          <w:szCs w:val="24"/>
          <w:lang w:val="ro-MO"/>
        </w:rPr>
        <w:t>,,</w:t>
      </w:r>
      <w:r>
        <w:rPr>
          <w:rFonts w:ascii="Times New Roman" w:hAnsi="Times New Roman" w:cs="Times New Roman"/>
          <w:b/>
          <w:sz w:val="24"/>
          <w:szCs w:val="24"/>
          <w:lang w:val="ro-MO"/>
        </w:rPr>
        <w:t>Campaniei de salubrizare de toamnă”(Dispoziția Primarului General nr. 462- d din  18.09.23 și ordinul DGETS nr. 01/1-7/ 1205 din 21.09. 23</w:t>
      </w:r>
    </w:p>
    <w:p w:rsidR="00917433" w:rsidRDefault="00917433" w:rsidP="00917433">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shd w:val="clear" w:color="auto" w:fill="FFFFFF"/>
          <w:lang w:val="ro-MO"/>
        </w:rPr>
        <w:lastRenderedPageBreak/>
        <w:t xml:space="preserve">În cadrul </w:t>
      </w:r>
      <w:r>
        <w:rPr>
          <w:rFonts w:ascii="Times New Roman" w:hAnsi="Times New Roman" w:cs="Times New Roman"/>
          <w:sz w:val="24"/>
          <w:szCs w:val="24"/>
          <w:lang w:val="ro-MO"/>
        </w:rPr>
        <w:t xml:space="preserve"> </w:t>
      </w:r>
      <w:r>
        <w:rPr>
          <w:rFonts w:ascii="Times New Roman" w:hAnsi="Times New Roman" w:cs="Times New Roman"/>
          <w:iCs/>
          <w:sz w:val="24"/>
          <w:szCs w:val="24"/>
          <w:lang w:val="ro-MO"/>
        </w:rPr>
        <w:t>,,</w:t>
      </w:r>
      <w:r>
        <w:rPr>
          <w:rFonts w:ascii="Times New Roman" w:hAnsi="Times New Roman" w:cs="Times New Roman"/>
          <w:sz w:val="24"/>
          <w:szCs w:val="24"/>
          <w:lang w:val="ro-MO"/>
        </w:rPr>
        <w:t xml:space="preserve">Campaniei de salubrizare de toamnă” (drept temei: Dispoziția Primarului General nr.462- d din 18.09.23 și ordinul DGETS nr. 01/ 1 – 7/ 1205 din 21.09. 23, </w:t>
      </w:r>
      <w:r>
        <w:rPr>
          <w:rFonts w:ascii="Times New Roman" w:hAnsi="Times New Roman" w:cs="Times New Roman"/>
          <w:sz w:val="24"/>
          <w:szCs w:val="24"/>
          <w:shd w:val="clear" w:color="auto" w:fill="FFFFFF"/>
          <w:lang w:val="ro-MO"/>
        </w:rPr>
        <w:t>instituțiile de învățământ general din municipiul Chișinău</w:t>
      </w:r>
      <w:r>
        <w:rPr>
          <w:rFonts w:ascii="Times New Roman" w:hAnsi="Times New Roman" w:cs="Times New Roman"/>
          <w:sz w:val="24"/>
          <w:szCs w:val="24"/>
          <w:lang w:val="ro-MO"/>
        </w:rPr>
        <w:t xml:space="preserve"> </w:t>
      </w:r>
      <w:r>
        <w:rPr>
          <w:rFonts w:ascii="Times New Roman" w:hAnsi="Times New Roman" w:cs="Times New Roman"/>
          <w:bCs/>
          <w:sz w:val="24"/>
          <w:szCs w:val="24"/>
          <w:lang w:val="ro-MO"/>
        </w:rPr>
        <w:t>desfăşoară</w:t>
      </w:r>
      <w:r>
        <w:rPr>
          <w:rFonts w:ascii="Times New Roman" w:hAnsi="Times New Roman" w:cs="Times New Roman"/>
          <w:sz w:val="24"/>
          <w:szCs w:val="24"/>
          <w:lang w:val="ro-MO"/>
        </w:rPr>
        <w:t xml:space="preserve"> acţiuni </w:t>
      </w:r>
      <w:r>
        <w:rPr>
          <w:rFonts w:ascii="Times New Roman" w:hAnsi="Times New Roman" w:cs="Times New Roman"/>
          <w:sz w:val="24"/>
          <w:szCs w:val="24"/>
          <w:shd w:val="clear" w:color="auto" w:fill="FFFFFF"/>
          <w:lang w:val="ro-MO"/>
        </w:rPr>
        <w:t xml:space="preserve">de salubrizare, în conformitate cu prevederile Planul elaborat. </w:t>
      </w:r>
    </w:p>
    <w:p w:rsidR="00917433" w:rsidRDefault="00917433" w:rsidP="00917433">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În acest context, DGETS şi DETS de sector monitorizează permanent acțiunile de salubrizare a teritoriului aferent şi adiacent a instituțiilor de învățământ din subordine.</w:t>
      </w:r>
    </w:p>
    <w:p w:rsidR="00917433" w:rsidRDefault="00917433" w:rsidP="00917433">
      <w:pPr>
        <w:spacing w:after="0" w:line="240" w:lineRule="auto"/>
        <w:jc w:val="both"/>
        <w:rPr>
          <w:rFonts w:ascii="Times New Roman" w:hAnsi="Times New Roman" w:cs="Times New Roman"/>
          <w:b/>
          <w:i/>
          <w:sz w:val="24"/>
          <w:szCs w:val="24"/>
          <w:lang w:val="ro-MO"/>
        </w:rPr>
      </w:pPr>
      <w:r>
        <w:rPr>
          <w:rFonts w:ascii="Times New Roman" w:hAnsi="Times New Roman" w:cs="Times New Roman"/>
          <w:sz w:val="24"/>
          <w:szCs w:val="24"/>
          <w:lang w:val="ro-MO"/>
        </w:rPr>
        <w:t xml:space="preserve">În perioada </w:t>
      </w:r>
      <w:r>
        <w:rPr>
          <w:rFonts w:ascii="Times New Roman" w:hAnsi="Times New Roman" w:cs="Times New Roman"/>
          <w:b/>
          <w:sz w:val="24"/>
          <w:szCs w:val="24"/>
          <w:lang w:val="ro-MO"/>
        </w:rPr>
        <w:t>23-27.10.2023</w:t>
      </w:r>
      <w:r>
        <w:rPr>
          <w:rFonts w:ascii="Times New Roman" w:hAnsi="Times New Roman" w:cs="Times New Roman"/>
          <w:sz w:val="24"/>
          <w:szCs w:val="24"/>
          <w:lang w:val="ro-MO"/>
        </w:rPr>
        <w:t xml:space="preserve"> d</w:t>
      </w:r>
      <w:r>
        <w:rPr>
          <w:rFonts w:ascii="Times New Roman" w:eastAsia="Times New Roman" w:hAnsi="Times New Roman" w:cs="Times New Roman"/>
          <w:sz w:val="24"/>
          <w:szCs w:val="24"/>
          <w:lang w:val="ro-MO"/>
        </w:rPr>
        <w:t xml:space="preserve">in </w:t>
      </w:r>
      <w:r>
        <w:rPr>
          <w:rFonts w:ascii="Times New Roman" w:eastAsia="Times New Roman" w:hAnsi="Times New Roman" w:cs="Times New Roman"/>
          <w:b/>
          <w:sz w:val="24"/>
          <w:szCs w:val="24"/>
          <w:lang w:val="ro-MO"/>
        </w:rPr>
        <w:t xml:space="preserve">285 </w:t>
      </w:r>
      <w:r>
        <w:rPr>
          <w:rFonts w:ascii="Times New Roman" w:eastAsia="Times New Roman" w:hAnsi="Times New Roman" w:cs="Times New Roman"/>
          <w:sz w:val="24"/>
          <w:szCs w:val="24"/>
          <w:lang w:val="ro-MO"/>
        </w:rPr>
        <w:t>de instituții din subordine</w:t>
      </w:r>
      <w:r>
        <w:rPr>
          <w:rFonts w:ascii="Times New Roman" w:hAnsi="Times New Roman" w:cs="Times New Roman"/>
          <w:sz w:val="24"/>
          <w:szCs w:val="24"/>
          <w:lang w:val="ro-MO"/>
        </w:rPr>
        <w:t xml:space="preserve"> au fost </w:t>
      </w:r>
      <w:r>
        <w:rPr>
          <w:rFonts w:ascii="Times New Roman" w:hAnsi="Times New Roman" w:cs="Times New Roman"/>
          <w:b/>
          <w:sz w:val="24"/>
          <w:szCs w:val="24"/>
          <w:lang w:val="ro-MO"/>
        </w:rPr>
        <w:t xml:space="preserve">evaluate - 86 </w:t>
      </w:r>
      <w:r>
        <w:rPr>
          <w:rFonts w:ascii="Times New Roman" w:hAnsi="Times New Roman" w:cs="Times New Roman"/>
          <w:sz w:val="24"/>
          <w:szCs w:val="24"/>
          <w:lang w:val="ro-MO"/>
        </w:rPr>
        <w:t xml:space="preserve">instituții de învăţământ, </w:t>
      </w: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Acţiuni realizate:</w:t>
      </w:r>
    </w:p>
    <w:p w:rsidR="00917433" w:rsidRDefault="00917433" w:rsidP="00917433">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Evacuat gunoi menajer - 190 tomberoane;</w:t>
      </w:r>
    </w:p>
    <w:p w:rsidR="00917433" w:rsidRDefault="00917433" w:rsidP="00917433">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Salubrizat teren aferent/ adiacent - 328560 m</w:t>
      </w:r>
      <w:r>
        <w:rPr>
          <w:rFonts w:ascii="Times New Roman" w:hAnsi="Times New Roman" w:cs="Times New Roman"/>
          <w:sz w:val="24"/>
          <w:szCs w:val="24"/>
          <w:vertAlign w:val="superscript"/>
          <w:lang w:val="ro-MO"/>
        </w:rPr>
        <w:t>2</w:t>
      </w:r>
      <w:r>
        <w:rPr>
          <w:rFonts w:ascii="Times New Roman" w:hAnsi="Times New Roman" w:cs="Times New Roman"/>
          <w:sz w:val="24"/>
          <w:szCs w:val="24"/>
          <w:lang w:val="ro-MO"/>
        </w:rPr>
        <w:t>/ 35370m</w:t>
      </w:r>
      <w:r>
        <w:rPr>
          <w:rFonts w:ascii="Times New Roman" w:hAnsi="Times New Roman" w:cs="Times New Roman"/>
          <w:sz w:val="24"/>
          <w:szCs w:val="24"/>
          <w:vertAlign w:val="superscript"/>
          <w:lang w:val="ro-MO"/>
        </w:rPr>
        <w:t>2</w:t>
      </w:r>
      <w:r>
        <w:rPr>
          <w:rFonts w:ascii="Times New Roman" w:hAnsi="Times New Roman" w:cs="Times New Roman"/>
          <w:sz w:val="24"/>
          <w:szCs w:val="24"/>
          <w:lang w:val="ro-MO"/>
        </w:rPr>
        <w:t>;</w:t>
      </w:r>
    </w:p>
    <w:p w:rsidR="00917433" w:rsidRDefault="00917433" w:rsidP="00917433">
      <w:pPr>
        <w:spacing w:after="0"/>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Material săditor: </w:t>
      </w:r>
      <w:r>
        <w:rPr>
          <w:rFonts w:ascii="Times New Roman" w:hAnsi="Times New Roman" w:cs="Times New Roman"/>
          <w:sz w:val="24"/>
          <w:szCs w:val="24"/>
          <w:shd w:val="clear" w:color="auto" w:fill="FFFFFF"/>
          <w:lang w:val="ro-MO"/>
        </w:rPr>
        <w:t>s-au plantat - 30 tufe și flori;</w:t>
      </w:r>
      <w:r>
        <w:rPr>
          <w:rFonts w:ascii="Times New Roman" w:hAnsi="Times New Roman" w:cs="Times New Roman"/>
          <w:sz w:val="24"/>
          <w:szCs w:val="24"/>
          <w:lang w:val="ro-MO"/>
        </w:rPr>
        <w:t xml:space="preserve">                                                         </w:t>
      </w:r>
    </w:p>
    <w:p w:rsidR="00917433" w:rsidRDefault="00917433" w:rsidP="00917433">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Evacuat frunziș - 18 rute;</w:t>
      </w:r>
    </w:p>
    <w:p w:rsidR="00917433" w:rsidRDefault="00917433" w:rsidP="00917433">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Stocat frunziș - 10 rute.</w:t>
      </w:r>
    </w:p>
    <w:p w:rsidR="00917433" w:rsidRDefault="00917433" w:rsidP="00917433">
      <w:pPr>
        <w:spacing w:after="0"/>
        <w:jc w:val="both"/>
        <w:rPr>
          <w:rFonts w:ascii="Times New Roman" w:hAnsi="Times New Roman" w:cs="Times New Roman"/>
          <w:bCs/>
          <w:sz w:val="24"/>
          <w:szCs w:val="24"/>
          <w:lang w:val="ro-MO"/>
        </w:rPr>
      </w:pPr>
      <w:r>
        <w:rPr>
          <w:rFonts w:ascii="Times New Roman" w:hAnsi="Times New Roman" w:cs="Times New Roman"/>
          <w:sz w:val="24"/>
          <w:szCs w:val="24"/>
          <w:shd w:val="clear" w:color="auto" w:fill="FFFFFF"/>
          <w:lang w:val="ro-MO"/>
        </w:rPr>
        <w:t>Au participat la salubrizare – 1284 angajați;</w:t>
      </w:r>
    </w:p>
    <w:p w:rsidR="00917433" w:rsidRDefault="00917433" w:rsidP="00917433">
      <w:pPr>
        <w:spacing w:after="0"/>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Defrișarea/curățarea arborilor uscați: </w:t>
      </w:r>
    </w:p>
    <w:p w:rsidR="00917433" w:rsidRDefault="00917433" w:rsidP="00917433">
      <w:pPr>
        <w:spacing w:after="0"/>
        <w:jc w:val="both"/>
        <w:rPr>
          <w:rFonts w:ascii="Times New Roman" w:hAnsi="Times New Roman" w:cs="Times New Roman"/>
          <w:sz w:val="24"/>
          <w:szCs w:val="24"/>
          <w:lang w:val="ro-MO"/>
        </w:rPr>
      </w:pPr>
      <w:r>
        <w:rPr>
          <w:rFonts w:ascii="Times New Roman" w:hAnsi="Times New Roman" w:cs="Times New Roman"/>
          <w:sz w:val="24"/>
          <w:szCs w:val="24"/>
          <w:lang w:val="ro-MO"/>
        </w:rPr>
        <w:t>S-au defrișat arbori – 0 buc;</w:t>
      </w:r>
    </w:p>
    <w:p w:rsidR="00917433" w:rsidRDefault="00917433" w:rsidP="00917433">
      <w:pPr>
        <w:spacing w:after="0" w:line="240" w:lineRule="auto"/>
        <w:rPr>
          <w:rFonts w:ascii="Times New Roman" w:hAnsi="Times New Roman" w:cs="Times New Roman"/>
          <w:sz w:val="24"/>
          <w:szCs w:val="24"/>
          <w:lang w:val="ro-MO"/>
        </w:rPr>
      </w:pPr>
      <w:r>
        <w:rPr>
          <w:rFonts w:ascii="Times New Roman" w:hAnsi="Times New Roman" w:cs="Times New Roman"/>
          <w:sz w:val="24"/>
          <w:szCs w:val="24"/>
          <w:lang w:val="ro-MO"/>
        </w:rPr>
        <w:t>S-au curățat arbori - 6 buc.</w:t>
      </w:r>
    </w:p>
    <w:p w:rsidR="00917433" w:rsidRDefault="00917433" w:rsidP="00917433">
      <w:pPr>
        <w:spacing w:after="0" w:line="240" w:lineRule="auto"/>
        <w:rPr>
          <w:rFonts w:ascii="Times New Roman" w:hAnsi="Times New Roman" w:cs="Times New Roman"/>
          <w:sz w:val="24"/>
          <w:szCs w:val="24"/>
          <w:lang w:val="ro-MO"/>
        </w:rPr>
      </w:pPr>
    </w:p>
    <w:p w:rsidR="00917433" w:rsidRDefault="00917433" w:rsidP="00917433">
      <w:pPr>
        <w:spacing w:after="0" w:line="240" w:lineRule="auto"/>
        <w:jc w:val="both"/>
        <w:rPr>
          <w:rFonts w:ascii="Times New Roman" w:eastAsia="Times New Roman" w:hAnsi="Times New Roman" w:cs="Times New Roman"/>
          <w:b/>
          <w:sz w:val="24"/>
          <w:szCs w:val="24"/>
          <w:lang w:val="ro-MO" w:eastAsia="ru-RU"/>
        </w:rPr>
      </w:pPr>
      <w:r>
        <w:rPr>
          <w:rFonts w:ascii="Times New Roman" w:eastAsia="Calibri" w:hAnsi="Times New Roman" w:cs="Times New Roman"/>
          <w:b/>
          <w:sz w:val="24"/>
          <w:szCs w:val="24"/>
          <w:lang w:val="ro-MO"/>
        </w:rPr>
        <w:t>Notă:</w:t>
      </w:r>
      <w:r>
        <w:rPr>
          <w:rFonts w:ascii="Times New Roman" w:eastAsia="Calibri" w:hAnsi="Times New Roman" w:cs="Times New Roman"/>
          <w:sz w:val="24"/>
          <w:szCs w:val="24"/>
          <w:lang w:val="ro-MO"/>
        </w:rPr>
        <w:t xml:space="preserve"> teritoriile instituțiilor și cele adiacente sunt menținute în stare salubră. Gunoiul menajer este stocat în locuri special amenajate, se evacuează conform graficului de către S.A. ”Salubritate”</w:t>
      </w:r>
      <w:r>
        <w:rPr>
          <w:rFonts w:ascii="Times New Roman" w:hAnsi="Times New Roman" w:cs="Times New Roman"/>
          <w:b/>
          <w:bCs/>
          <w:sz w:val="24"/>
          <w:szCs w:val="24"/>
          <w:lang w:val="ro-MO"/>
        </w:rPr>
        <w:t xml:space="preserve">   </w:t>
      </w:r>
    </w:p>
    <w:p w:rsidR="00917433" w:rsidRDefault="00917433" w:rsidP="00917433">
      <w:pPr>
        <w:pStyle w:val="a0"/>
        <w:shd w:val="clear" w:color="auto" w:fill="auto"/>
        <w:spacing w:after="0" w:line="240" w:lineRule="auto"/>
        <w:jc w:val="both"/>
        <w:rPr>
          <w:rStyle w:val="11pt"/>
          <w:rFonts w:eastAsiaTheme="minorHAnsi"/>
          <w:color w:val="auto"/>
          <w:lang w:val="ro-MO"/>
        </w:rPr>
      </w:pPr>
    </w:p>
    <w:p w:rsidR="00917433" w:rsidRDefault="00917433" w:rsidP="00917433">
      <w:pPr>
        <w:pStyle w:val="a0"/>
        <w:shd w:val="clear" w:color="auto" w:fill="auto"/>
        <w:spacing w:after="0" w:line="240" w:lineRule="auto"/>
        <w:jc w:val="both"/>
        <w:rPr>
          <w:sz w:val="24"/>
          <w:szCs w:val="24"/>
          <w:lang w:val="pt-BR"/>
        </w:rPr>
      </w:pPr>
      <w:r>
        <w:rPr>
          <w:rStyle w:val="11pt"/>
          <w:rFonts w:eastAsiaTheme="minorHAnsi"/>
          <w:lang w:val="ro-MO"/>
        </w:rPr>
        <w:t>III. D</w:t>
      </w:r>
      <w:r>
        <w:rPr>
          <w:b/>
          <w:sz w:val="24"/>
          <w:szCs w:val="24"/>
          <w:shd w:val="clear" w:color="auto" w:fill="FFFFFF"/>
          <w:lang w:val="ro-MO"/>
        </w:rPr>
        <w:t xml:space="preserve">ate statistice despre Copii refugiați din  </w:t>
      </w:r>
      <w:r>
        <w:rPr>
          <w:b/>
          <w:sz w:val="24"/>
          <w:szCs w:val="24"/>
          <w:lang w:val="ro-MO"/>
        </w:rPr>
        <w:t>Instituţiile de învăţământ primar şi secundar, ciclul I şi II</w:t>
      </w:r>
      <w:r>
        <w:rPr>
          <w:b/>
          <w:sz w:val="24"/>
          <w:szCs w:val="24"/>
          <w:shd w:val="clear" w:color="auto" w:fill="FFFFFF"/>
          <w:lang w:val="ro-MO"/>
        </w:rPr>
        <w:t xml:space="preserve"> </w:t>
      </w:r>
    </w:p>
    <w:p w:rsidR="00917433" w:rsidRDefault="00917433" w:rsidP="00917433">
      <w:pPr>
        <w:spacing w:after="0" w:line="240" w:lineRule="auto"/>
        <w:jc w:val="both"/>
        <w:rPr>
          <w:rFonts w:ascii="Times New Roman" w:hAnsi="Times New Roman" w:cs="Times New Roman"/>
          <w:b/>
          <w:bCs/>
          <w:sz w:val="24"/>
          <w:szCs w:val="24"/>
          <w:shd w:val="clear" w:color="auto" w:fill="FFFFFF"/>
          <w:lang w:val="ro-MO"/>
        </w:rPr>
      </w:pPr>
      <w:r>
        <w:rPr>
          <w:rFonts w:ascii="Times New Roman" w:hAnsi="Times New Roman" w:cs="Times New Roman"/>
          <w:sz w:val="24"/>
          <w:szCs w:val="24"/>
          <w:lang w:val="ro-MO"/>
        </w:rPr>
        <w:t xml:space="preserve">Şi în săptămâna </w:t>
      </w:r>
      <w:r>
        <w:rPr>
          <w:rFonts w:ascii="Times New Roman" w:hAnsi="Times New Roman" w:cs="Times New Roman"/>
          <w:b/>
          <w:bCs/>
          <w:sz w:val="24"/>
          <w:szCs w:val="24"/>
          <w:lang w:val="ro-MO"/>
        </w:rPr>
        <w:t>20-27</w:t>
      </w:r>
      <w:r>
        <w:rPr>
          <w:rStyle w:val="11pt"/>
          <w:rFonts w:eastAsiaTheme="minorHAnsi"/>
          <w:lang w:val="ro-MO"/>
        </w:rPr>
        <w:t xml:space="preserve">.10.2023 </w:t>
      </w:r>
      <w:r>
        <w:rPr>
          <w:rFonts w:ascii="Times New Roman" w:hAnsi="Times New Roman" w:cs="Times New Roman"/>
          <w:sz w:val="24"/>
          <w:szCs w:val="24"/>
          <w:lang w:val="ro-MO"/>
        </w:rPr>
        <w:t xml:space="preserve">a continuat  monitorizarea încadrării temporare a copiilor </w:t>
      </w:r>
      <w:r>
        <w:rPr>
          <w:rFonts w:ascii="Times New Roman" w:hAnsi="Times New Roman" w:cs="Times New Roman"/>
          <w:b/>
          <w:sz w:val="24"/>
          <w:szCs w:val="24"/>
          <w:lang w:val="ro-MO"/>
        </w:rPr>
        <w:t xml:space="preserve">de  vârstă preșcolară şi școlară </w:t>
      </w:r>
      <w:r>
        <w:rPr>
          <w:rFonts w:ascii="Times New Roman" w:hAnsi="Times New Roman" w:cs="Times New Roman"/>
          <w:sz w:val="24"/>
          <w:szCs w:val="24"/>
          <w:lang w:val="ro-MO"/>
        </w:rPr>
        <w:t>cu statut de refugiat</w:t>
      </w:r>
      <w:r>
        <w:rPr>
          <w:rFonts w:ascii="Times New Roman" w:hAnsi="Times New Roman" w:cs="Times New Roman"/>
          <w:b/>
          <w:sz w:val="24"/>
          <w:szCs w:val="24"/>
          <w:lang w:val="ro-MO"/>
        </w:rPr>
        <w:t xml:space="preserve"> din Ucraina</w:t>
      </w:r>
    </w:p>
    <w:p w:rsidR="00917433" w:rsidRDefault="00917433" w:rsidP="00917433">
      <w:pPr>
        <w:pStyle w:val="10"/>
        <w:shd w:val="clear" w:color="auto" w:fill="auto"/>
        <w:spacing w:after="0" w:line="240" w:lineRule="auto"/>
        <w:jc w:val="both"/>
        <w:rPr>
          <w:b/>
          <w:sz w:val="24"/>
          <w:szCs w:val="24"/>
          <w:bdr w:val="none" w:sz="0" w:space="0" w:color="auto" w:frame="1"/>
          <w:lang w:val="ro-MO"/>
        </w:rPr>
      </w:pPr>
      <w:r>
        <w:rPr>
          <w:sz w:val="24"/>
          <w:szCs w:val="24"/>
          <w:bdr w:val="none" w:sz="0" w:space="0" w:color="auto" w:frame="1"/>
          <w:lang w:val="ro-MO"/>
        </w:rPr>
        <w:t xml:space="preserve">Datele centralizate de DGETS, prezentate de către conducătorii instituțiilor de învățământ preșcolar, primar şi secundar din municipiu, denotă, că la data de </w:t>
      </w:r>
      <w:r>
        <w:rPr>
          <w:b/>
          <w:sz w:val="24"/>
          <w:szCs w:val="24"/>
          <w:bdr w:val="none" w:sz="0" w:space="0" w:color="auto" w:frame="1"/>
          <w:lang w:val="ro-MO"/>
        </w:rPr>
        <w:t xml:space="preserve">27 octombrie </w:t>
      </w:r>
      <w:r>
        <w:rPr>
          <w:sz w:val="24"/>
          <w:szCs w:val="24"/>
          <w:bdr w:val="none" w:sz="0" w:space="0" w:color="auto" w:frame="1"/>
          <w:lang w:val="ro-MO"/>
        </w:rPr>
        <w:t xml:space="preserve"> </w:t>
      </w:r>
      <w:r>
        <w:rPr>
          <w:b/>
          <w:bCs/>
          <w:sz w:val="24"/>
          <w:szCs w:val="24"/>
          <w:bdr w:val="none" w:sz="0" w:space="0" w:color="auto" w:frame="1"/>
          <w:lang w:val="ro-MO"/>
        </w:rPr>
        <w:t xml:space="preserve">2023 </w:t>
      </w:r>
      <w:r>
        <w:rPr>
          <w:sz w:val="24"/>
          <w:szCs w:val="24"/>
          <w:bdr w:val="none" w:sz="0" w:space="0" w:color="auto" w:frame="1"/>
          <w:lang w:val="ro-MO"/>
        </w:rPr>
        <w:t xml:space="preserve">sunt înscriși în școlile și grădinițele din municipiu </w:t>
      </w:r>
      <w:r>
        <w:rPr>
          <w:b/>
          <w:bCs/>
          <w:sz w:val="24"/>
          <w:szCs w:val="24"/>
          <w:shd w:val="clear" w:color="auto" w:fill="FFFFFF"/>
          <w:lang w:val="ro-MO"/>
        </w:rPr>
        <w:t xml:space="preserve"> 1105</w:t>
      </w:r>
      <w:r>
        <w:rPr>
          <w:b/>
          <w:sz w:val="24"/>
          <w:szCs w:val="24"/>
          <w:bdr w:val="none" w:sz="0" w:space="0" w:color="auto" w:frame="1"/>
          <w:lang w:val="ro-MO"/>
        </w:rPr>
        <w:t xml:space="preserve"> de copii</w:t>
      </w:r>
      <w:r>
        <w:rPr>
          <w:sz w:val="24"/>
          <w:szCs w:val="24"/>
          <w:bdr w:val="none" w:sz="0" w:space="0" w:color="auto" w:frame="1"/>
          <w:lang w:val="ro-MO"/>
        </w:rPr>
        <w:t xml:space="preserve"> refugiați din Ucraina, </w:t>
      </w:r>
      <w:r>
        <w:rPr>
          <w:b/>
          <w:sz w:val="24"/>
          <w:szCs w:val="24"/>
          <w:bdr w:val="none" w:sz="0" w:space="0" w:color="auto" w:frame="1"/>
          <w:lang w:val="ro-MO"/>
        </w:rPr>
        <w:t xml:space="preserve"> săptămâna precedentă </w:t>
      </w:r>
      <w:r>
        <w:rPr>
          <w:i/>
          <w:sz w:val="24"/>
          <w:szCs w:val="24"/>
          <w:bdr w:val="none" w:sz="0" w:space="0" w:color="auto" w:frame="1"/>
          <w:lang w:val="ro-MO"/>
        </w:rPr>
        <w:t>(</w:t>
      </w:r>
      <w:r>
        <w:rPr>
          <w:bCs/>
          <w:i/>
          <w:sz w:val="24"/>
          <w:szCs w:val="24"/>
          <w:shd w:val="clear" w:color="auto" w:fill="FFFFFF"/>
          <w:lang w:val="ro-MO"/>
        </w:rPr>
        <w:t>1092),</w:t>
      </w:r>
      <w:r>
        <w:rPr>
          <w:b/>
          <w:bCs/>
          <w:sz w:val="24"/>
          <w:szCs w:val="24"/>
          <w:shd w:val="clear" w:color="auto" w:fill="FFFFFF"/>
          <w:lang w:val="ro-MO"/>
        </w:rPr>
        <w:t xml:space="preserve"> </w:t>
      </w:r>
      <w:r>
        <w:rPr>
          <w:sz w:val="24"/>
          <w:szCs w:val="24"/>
          <w:bdr w:val="none" w:sz="0" w:space="0" w:color="auto" w:frame="1"/>
          <w:lang w:val="ro-MO"/>
        </w:rPr>
        <w:t xml:space="preserve"> dintre care:</w:t>
      </w:r>
    </w:p>
    <w:p w:rsidR="00917433" w:rsidRDefault="00917433" w:rsidP="00917433">
      <w:pPr>
        <w:pStyle w:val="10"/>
        <w:shd w:val="clear" w:color="auto" w:fill="auto"/>
        <w:spacing w:after="0" w:line="240" w:lineRule="auto"/>
        <w:jc w:val="both"/>
        <w:rPr>
          <w:b/>
          <w:sz w:val="24"/>
          <w:szCs w:val="24"/>
          <w:lang w:val="ro-MO"/>
        </w:rPr>
      </w:pPr>
      <w:r>
        <w:rPr>
          <w:sz w:val="24"/>
          <w:szCs w:val="24"/>
          <w:bdr w:val="none" w:sz="0" w:space="0" w:color="auto" w:frame="1"/>
          <w:lang w:val="ro-MO"/>
        </w:rPr>
        <w:t xml:space="preserve">- </w:t>
      </w:r>
      <w:r>
        <w:rPr>
          <w:b/>
          <w:sz w:val="24"/>
          <w:szCs w:val="24"/>
          <w:bdr w:val="none" w:sz="0" w:space="0" w:color="auto" w:frame="1"/>
          <w:lang w:val="ro-MO"/>
        </w:rPr>
        <w:t xml:space="preserve">838 de elevi în </w:t>
      </w:r>
      <w:r>
        <w:rPr>
          <w:sz w:val="24"/>
          <w:szCs w:val="24"/>
          <w:bdr w:val="none" w:sz="0" w:space="0" w:color="auto" w:frame="1"/>
          <w:lang w:val="ro-MO"/>
        </w:rPr>
        <w:t xml:space="preserve">cadrul </w:t>
      </w:r>
      <w:r>
        <w:rPr>
          <w:b/>
          <w:sz w:val="24"/>
          <w:szCs w:val="24"/>
          <w:bdr w:val="none" w:sz="0" w:space="0" w:color="auto" w:frame="1"/>
          <w:lang w:val="ro-MO"/>
        </w:rPr>
        <w:t>a 42 de instituții de învățământ primar și secundar</w:t>
      </w:r>
      <w:r>
        <w:rPr>
          <w:b/>
          <w:sz w:val="24"/>
          <w:szCs w:val="24"/>
          <w:lang w:val="ro-MO"/>
        </w:rPr>
        <w:t xml:space="preserve">, </w:t>
      </w:r>
      <w:r>
        <w:rPr>
          <w:i/>
          <w:sz w:val="24"/>
          <w:szCs w:val="24"/>
          <w:lang w:val="ro-MO"/>
        </w:rPr>
        <w:t>cu 4  elevi mai mulţi, comparativ cu săptămâna precedentă (834.</w:t>
      </w:r>
      <w:r>
        <w:rPr>
          <w:sz w:val="24"/>
          <w:szCs w:val="24"/>
          <w:lang w:val="ro-MO"/>
        </w:rPr>
        <w:t xml:space="preserve"> Toţi copii sunt cu statut de </w:t>
      </w:r>
      <w:r>
        <w:rPr>
          <w:b/>
          <w:sz w:val="24"/>
          <w:szCs w:val="24"/>
          <w:lang w:val="ro-MO"/>
        </w:rPr>
        <w:t>Elev  (şcolarizaţi).</w:t>
      </w:r>
    </w:p>
    <w:p w:rsidR="00917433" w:rsidRDefault="00917433" w:rsidP="00917433">
      <w:pPr>
        <w:pStyle w:val="1"/>
        <w:spacing w:after="0" w:line="240" w:lineRule="auto"/>
        <w:ind w:left="0" w:right="305" w:firstLine="0"/>
        <w:jc w:val="both"/>
        <w:rPr>
          <w:rFonts w:ascii="Times New Roman" w:hAnsi="Times New Roman" w:cs="Times New Roman"/>
          <w:b/>
          <w:sz w:val="24"/>
          <w:szCs w:val="24"/>
          <w:bdr w:val="none" w:sz="0" w:space="0" w:color="auto" w:frame="1"/>
          <w:lang w:val="ro-MO" w:eastAsia="en-US"/>
        </w:rPr>
      </w:pPr>
      <w:r>
        <w:rPr>
          <w:rFonts w:ascii="Times New Roman" w:hAnsi="Times New Roman" w:cs="Times New Roman"/>
          <w:b/>
          <w:sz w:val="24"/>
          <w:szCs w:val="24"/>
          <w:lang w:val="ro-MO" w:eastAsia="en-US"/>
        </w:rPr>
        <w:t>Detalii:</w:t>
      </w:r>
    </w:p>
    <w:p w:rsidR="00917433" w:rsidRDefault="00917433" w:rsidP="00917433">
      <w:pPr>
        <w:pStyle w:val="6"/>
        <w:spacing w:after="0" w:line="240" w:lineRule="auto"/>
        <w:ind w:leftChars="0" w:left="2" w:right="305" w:hanging="2"/>
        <w:jc w:val="both"/>
        <w:rPr>
          <w:rFonts w:ascii="Times New Roman" w:eastAsia="Times New Roman" w:hAnsi="Times New Roman" w:cs="Times New Roman"/>
          <w:sz w:val="24"/>
          <w:szCs w:val="24"/>
          <w:lang w:val="ro-MO" w:eastAsia="en-US"/>
        </w:rPr>
      </w:pPr>
      <w:r>
        <w:rPr>
          <w:rFonts w:ascii="Times New Roman" w:eastAsia="Times New Roman" w:hAnsi="Times New Roman" w:cs="Times New Roman"/>
          <w:b/>
          <w:bCs/>
          <w:iCs/>
          <w:sz w:val="24"/>
          <w:szCs w:val="24"/>
          <w:lang w:val="ro-MO"/>
        </w:rPr>
        <w:t>Conform treptelor de școlaritate:</w:t>
      </w:r>
    </w:p>
    <w:p w:rsidR="00917433" w:rsidRDefault="00917433" w:rsidP="00917433">
      <w:pPr>
        <w:pStyle w:val="1"/>
        <w:spacing w:after="0" w:line="240" w:lineRule="auto"/>
        <w:ind w:left="0" w:right="305" w:firstLine="0"/>
        <w:jc w:val="both"/>
        <w:rPr>
          <w:rFonts w:ascii="Times New Roman" w:hAnsi="Times New Roman" w:cs="Times New Roman"/>
          <w:bCs/>
          <w:i/>
          <w:iCs/>
          <w:sz w:val="24"/>
          <w:szCs w:val="24"/>
          <w:bdr w:val="none" w:sz="0" w:space="0" w:color="auto" w:frame="1"/>
          <w:lang w:val="ro-MO" w:eastAsia="en-US"/>
        </w:rPr>
      </w:pPr>
      <w:r>
        <w:rPr>
          <w:rFonts w:ascii="Times New Roman" w:hAnsi="Times New Roman" w:cs="Times New Roman"/>
          <w:bCs/>
          <w:i/>
          <w:iCs/>
          <w:sz w:val="24"/>
          <w:szCs w:val="24"/>
          <w:bdr w:val="none" w:sz="0" w:space="0" w:color="auto" w:frame="1"/>
          <w:lang w:val="ro-MO" w:eastAsia="en-US"/>
        </w:rPr>
        <w:t>- 439 de copii frecventează ciclul primar,</w:t>
      </w:r>
    </w:p>
    <w:p w:rsidR="00917433" w:rsidRDefault="00917433" w:rsidP="00917433">
      <w:pPr>
        <w:pStyle w:val="1"/>
        <w:spacing w:after="0" w:line="240" w:lineRule="auto"/>
        <w:ind w:left="0" w:right="305" w:firstLine="0"/>
        <w:jc w:val="both"/>
        <w:rPr>
          <w:rFonts w:ascii="Times New Roman" w:hAnsi="Times New Roman" w:cs="Times New Roman"/>
          <w:bCs/>
          <w:i/>
          <w:iCs/>
          <w:sz w:val="24"/>
          <w:szCs w:val="24"/>
          <w:bdr w:val="none" w:sz="0" w:space="0" w:color="auto" w:frame="1"/>
          <w:lang w:val="ro-MO" w:eastAsia="en-US"/>
        </w:rPr>
      </w:pPr>
      <w:r>
        <w:rPr>
          <w:rFonts w:ascii="Times New Roman" w:hAnsi="Times New Roman" w:cs="Times New Roman"/>
          <w:bCs/>
          <w:i/>
          <w:iCs/>
          <w:sz w:val="24"/>
          <w:szCs w:val="24"/>
          <w:bdr w:val="none" w:sz="0" w:space="0" w:color="auto" w:frame="1"/>
          <w:lang w:val="ro-MO" w:eastAsia="en-US"/>
        </w:rPr>
        <w:t>- 369 de elevi sunt încadrați la nivelul gimnazial</w:t>
      </w:r>
    </w:p>
    <w:p w:rsidR="00917433" w:rsidRDefault="00917433" w:rsidP="00917433">
      <w:pPr>
        <w:pStyle w:val="1"/>
        <w:spacing w:after="0" w:line="240" w:lineRule="auto"/>
        <w:ind w:left="0" w:right="305" w:firstLine="0"/>
        <w:jc w:val="both"/>
        <w:rPr>
          <w:rFonts w:ascii="Times New Roman" w:hAnsi="Times New Roman" w:cs="Times New Roman"/>
          <w:bCs/>
          <w:i/>
          <w:iCs/>
          <w:sz w:val="24"/>
          <w:szCs w:val="24"/>
          <w:lang w:val="ro-MO" w:eastAsia="en-US"/>
        </w:rPr>
      </w:pPr>
      <w:r>
        <w:rPr>
          <w:rFonts w:ascii="Times New Roman" w:hAnsi="Times New Roman" w:cs="Times New Roman"/>
          <w:bCs/>
          <w:i/>
          <w:iCs/>
          <w:sz w:val="24"/>
          <w:szCs w:val="24"/>
          <w:bdr w:val="none" w:sz="0" w:space="0" w:color="auto" w:frame="1"/>
          <w:lang w:val="ro-MO" w:eastAsia="en-US"/>
        </w:rPr>
        <w:t xml:space="preserve">- 30 elevi la cel liceal </w:t>
      </w:r>
    </w:p>
    <w:p w:rsidR="00917433" w:rsidRDefault="00917433" w:rsidP="00917433">
      <w:pPr>
        <w:pStyle w:val="Listparagraf"/>
        <w:ind w:left="0"/>
        <w:jc w:val="both"/>
        <w:rPr>
          <w:b/>
          <w:i/>
          <w:sz w:val="24"/>
          <w:szCs w:val="24"/>
          <w:lang w:val="ro-MO"/>
        </w:rPr>
      </w:pPr>
      <w:r>
        <w:rPr>
          <w:b/>
          <w:i/>
          <w:sz w:val="24"/>
          <w:szCs w:val="24"/>
          <w:lang w:val="ro-MO"/>
        </w:rPr>
        <w:t xml:space="preserve">Din cei 838 de elevi: </w:t>
      </w:r>
      <w:r>
        <w:rPr>
          <w:i/>
          <w:sz w:val="24"/>
          <w:szCs w:val="24"/>
          <w:lang w:val="ro-MO"/>
        </w:rPr>
        <w:t xml:space="preserve"> fete</w:t>
      </w:r>
      <w:r>
        <w:rPr>
          <w:b/>
          <w:i/>
          <w:sz w:val="24"/>
          <w:szCs w:val="24"/>
          <w:lang w:val="ro-MO"/>
        </w:rPr>
        <w:t xml:space="preserve">: 439 ;  </w:t>
      </w:r>
      <w:r>
        <w:rPr>
          <w:i/>
          <w:sz w:val="24"/>
          <w:szCs w:val="24"/>
          <w:lang w:val="ro-MO"/>
        </w:rPr>
        <w:t>băieți:</w:t>
      </w:r>
      <w:r>
        <w:rPr>
          <w:b/>
          <w:i/>
          <w:sz w:val="24"/>
          <w:szCs w:val="24"/>
          <w:lang w:val="ro-MO"/>
        </w:rPr>
        <w:t>399.</w:t>
      </w:r>
    </w:p>
    <w:p w:rsidR="00917433" w:rsidRDefault="00917433" w:rsidP="00917433">
      <w:pPr>
        <w:spacing w:after="0" w:line="240" w:lineRule="auto"/>
        <w:jc w:val="both"/>
        <w:rPr>
          <w:rFonts w:ascii="Times New Roman" w:hAnsi="Times New Roman" w:cs="Times New Roman"/>
          <w:spacing w:val="7"/>
          <w:sz w:val="24"/>
          <w:szCs w:val="24"/>
          <w:shd w:val="clear" w:color="auto" w:fill="FFFFFF"/>
          <w:lang w:val="ro-MO"/>
        </w:rPr>
      </w:pPr>
      <w:r>
        <w:rPr>
          <w:rFonts w:ascii="Times New Roman" w:hAnsi="Times New Roman" w:cs="Times New Roman"/>
          <w:b/>
          <w:sz w:val="24"/>
          <w:szCs w:val="24"/>
          <w:bdr w:val="none" w:sz="0" w:space="0" w:color="auto" w:frame="1"/>
          <w:lang w:val="ro-MO"/>
        </w:rPr>
        <w:t xml:space="preserve">- și  267 copii </w:t>
      </w:r>
      <w:r>
        <w:rPr>
          <w:rFonts w:ascii="Times New Roman" w:eastAsia="Times New Roman" w:hAnsi="Times New Roman" w:cs="Times New Roman"/>
          <w:sz w:val="24"/>
          <w:szCs w:val="24"/>
          <w:shd w:val="clear" w:color="auto" w:fill="FFFFFF"/>
          <w:lang w:val="ro-MO" w:eastAsia="ru-RU"/>
        </w:rPr>
        <w:t xml:space="preserve">cu vârsta de 2-6/7ani </w:t>
      </w:r>
      <w:r>
        <w:rPr>
          <w:rFonts w:ascii="Times New Roman" w:hAnsi="Times New Roman" w:cs="Times New Roman"/>
          <w:b/>
          <w:sz w:val="24"/>
          <w:szCs w:val="24"/>
          <w:bdr w:val="none" w:sz="0" w:space="0" w:color="auto" w:frame="1"/>
          <w:lang w:val="ro-MO"/>
        </w:rPr>
        <w:t>înscriși</w:t>
      </w:r>
      <w:r>
        <w:rPr>
          <w:rFonts w:ascii="Times New Roman" w:hAnsi="Times New Roman" w:cs="Times New Roman"/>
          <w:sz w:val="24"/>
          <w:szCs w:val="24"/>
          <w:bdr w:val="none" w:sz="0" w:space="0" w:color="auto" w:frame="1"/>
          <w:lang w:val="ro-MO"/>
        </w:rPr>
        <w:t xml:space="preserve"> în </w:t>
      </w:r>
      <w:r>
        <w:rPr>
          <w:rFonts w:ascii="Times New Roman" w:hAnsi="Times New Roman" w:cs="Times New Roman"/>
          <w:b/>
          <w:sz w:val="24"/>
          <w:szCs w:val="24"/>
          <w:bdr w:val="none" w:sz="0" w:space="0" w:color="auto" w:frame="1"/>
          <w:lang w:val="ro-MO"/>
        </w:rPr>
        <w:t xml:space="preserve">58 </w:t>
      </w:r>
      <w:r>
        <w:rPr>
          <w:rFonts w:ascii="Times New Roman" w:hAnsi="Times New Roman" w:cs="Times New Roman"/>
          <w:sz w:val="24"/>
          <w:szCs w:val="24"/>
          <w:bdr w:val="none" w:sz="0" w:space="0" w:color="auto" w:frame="1"/>
          <w:lang w:val="ro-MO"/>
        </w:rPr>
        <w:t xml:space="preserve">de instituții de educație timpurie </w:t>
      </w:r>
      <w:r>
        <w:rPr>
          <w:rFonts w:ascii="Times New Roman" w:hAnsi="Times New Roman" w:cs="Times New Roman"/>
          <w:i/>
          <w:sz w:val="24"/>
          <w:szCs w:val="24"/>
          <w:bdr w:val="none" w:sz="0" w:space="0" w:color="auto" w:frame="1"/>
          <w:lang w:val="ro-MO"/>
        </w:rPr>
        <w:t>(</w:t>
      </w:r>
      <w:r>
        <w:rPr>
          <w:i/>
          <w:sz w:val="24"/>
          <w:szCs w:val="24"/>
          <w:lang w:val="ro-MO"/>
        </w:rPr>
        <w:t>cu 13  copiii mai mulţi, comparativ cu săptămâna precedentă</w:t>
      </w:r>
      <w:r>
        <w:rPr>
          <w:rFonts w:ascii="Times New Roman" w:hAnsi="Times New Roman" w:cs="Times New Roman"/>
          <w:i/>
          <w:sz w:val="24"/>
          <w:szCs w:val="24"/>
          <w:bdr w:val="none" w:sz="0" w:space="0" w:color="auto" w:frame="1"/>
          <w:lang w:val="ro-MO"/>
        </w:rPr>
        <w:t xml:space="preserve"> comparativ cu săptămâna precedentă </w:t>
      </w:r>
      <w:r>
        <w:rPr>
          <w:rFonts w:ascii="Times New Roman" w:hAnsi="Times New Roman" w:cs="Times New Roman"/>
          <w:b/>
          <w:i/>
          <w:sz w:val="24"/>
          <w:szCs w:val="24"/>
          <w:bdr w:val="none" w:sz="0" w:space="0" w:color="auto" w:frame="1"/>
          <w:lang w:val="ro-MO"/>
        </w:rPr>
        <w:t>(254)</w:t>
      </w:r>
      <w:r>
        <w:rPr>
          <w:rFonts w:ascii="Times New Roman" w:hAnsi="Times New Roman" w:cs="Times New Roman"/>
          <w:b/>
          <w:sz w:val="24"/>
          <w:szCs w:val="24"/>
          <w:lang w:val="ro-MO"/>
        </w:rPr>
        <w:t xml:space="preserve"> d</w:t>
      </w:r>
      <w:r>
        <w:rPr>
          <w:rFonts w:ascii="Times New Roman" w:hAnsi="Times New Roman" w:cs="Times New Roman"/>
          <w:spacing w:val="7"/>
          <w:sz w:val="24"/>
          <w:szCs w:val="24"/>
          <w:shd w:val="clear" w:color="auto" w:fill="FFFFFF"/>
          <w:lang w:val="ro-MO"/>
        </w:rPr>
        <w:t xml:space="preserve">in cele </w:t>
      </w:r>
      <w:r>
        <w:rPr>
          <w:rFonts w:ascii="Times New Roman" w:hAnsi="Times New Roman" w:cs="Times New Roman"/>
          <w:b/>
          <w:spacing w:val="7"/>
          <w:sz w:val="24"/>
          <w:szCs w:val="24"/>
          <w:shd w:val="clear" w:color="auto" w:fill="FFFFFF"/>
          <w:lang w:val="ro-MO"/>
        </w:rPr>
        <w:t>170</w:t>
      </w:r>
      <w:r>
        <w:rPr>
          <w:rFonts w:ascii="Times New Roman" w:hAnsi="Times New Roman" w:cs="Times New Roman"/>
          <w:spacing w:val="7"/>
          <w:sz w:val="24"/>
          <w:szCs w:val="24"/>
          <w:shd w:val="clear" w:color="auto" w:fill="FFFFFF"/>
          <w:lang w:val="ro-MO"/>
        </w:rPr>
        <w:t xml:space="preserve"> de instituții de învățământ cu grupe preșcolare din mun. Chișinău</w:t>
      </w:r>
    </w:p>
    <w:p w:rsidR="00917433" w:rsidRPr="00917433" w:rsidRDefault="00917433" w:rsidP="00917433">
      <w:pPr>
        <w:spacing w:after="0" w:line="240" w:lineRule="auto"/>
        <w:jc w:val="both"/>
        <w:rPr>
          <w:rStyle w:val="FontStyle30"/>
          <w:rFonts w:eastAsiaTheme="majorEastAsia"/>
          <w:b/>
          <w:lang w:val="ro-MO"/>
        </w:rPr>
      </w:pPr>
      <w:r>
        <w:rPr>
          <w:rFonts w:ascii="Times New Roman" w:hAnsi="Times New Roman" w:cs="Times New Roman"/>
          <w:b/>
          <w:spacing w:val="7"/>
          <w:sz w:val="24"/>
          <w:szCs w:val="24"/>
          <w:shd w:val="clear" w:color="auto" w:fill="FFFFFF"/>
          <w:lang w:val="ro-MO"/>
        </w:rPr>
        <w:t xml:space="preserve">Notă: </w:t>
      </w:r>
      <w:r>
        <w:rPr>
          <w:rFonts w:ascii="Times New Roman" w:eastAsia="Times New Roman" w:hAnsi="Times New Roman" w:cs="Times New Roman"/>
          <w:i/>
          <w:sz w:val="24"/>
          <w:szCs w:val="24"/>
          <w:shd w:val="clear" w:color="auto" w:fill="FFFFFF"/>
          <w:lang w:val="ro-MO" w:eastAsia="ru-RU"/>
        </w:rPr>
        <w:t xml:space="preserve">    </w:t>
      </w:r>
      <w:r>
        <w:rPr>
          <w:rFonts w:ascii="Times New Roman" w:eastAsia="Calibri" w:hAnsi="Times New Roman" w:cs="Times New Roman"/>
          <w:i/>
          <w:sz w:val="24"/>
          <w:szCs w:val="24"/>
          <w:lang w:val="ro-MO"/>
        </w:rPr>
        <w:t xml:space="preserve">Potrivit evidenţei statistice a numărului total de copii </w:t>
      </w:r>
      <w:r>
        <w:rPr>
          <w:rFonts w:ascii="Times New Roman" w:eastAsia="Times New Roman" w:hAnsi="Times New Roman" w:cs="Times New Roman"/>
          <w:i/>
          <w:sz w:val="24"/>
          <w:szCs w:val="24"/>
          <w:shd w:val="clear" w:color="auto" w:fill="FFFFFF"/>
          <w:lang w:val="ro-MO" w:eastAsia="ru-RU"/>
        </w:rPr>
        <w:t xml:space="preserve">ai refugiaţilor din Ucraina cu vârsta de 2-7 ani, în perioada de referință au fost încadrați în instituțiile de învățământ cu grupe preșcolare, inclusiv şi cei plecaţi </w:t>
      </w:r>
      <w:r>
        <w:rPr>
          <w:rFonts w:ascii="Times New Roman" w:eastAsia="Times New Roman" w:hAnsi="Times New Roman" w:cs="Times New Roman"/>
          <w:b/>
          <w:i/>
          <w:sz w:val="24"/>
          <w:szCs w:val="24"/>
          <w:shd w:val="clear" w:color="auto" w:fill="FFFFFF"/>
          <w:lang w:val="ro-MO" w:eastAsia="ru-RU"/>
        </w:rPr>
        <w:t>609 copii.</w:t>
      </w:r>
    </w:p>
    <w:p w:rsidR="00917433" w:rsidRPr="00917433" w:rsidRDefault="00917433" w:rsidP="00917433">
      <w:pPr>
        <w:shd w:val="clear" w:color="auto" w:fill="FFFFFF"/>
        <w:spacing w:after="0" w:line="240" w:lineRule="auto"/>
        <w:jc w:val="both"/>
        <w:rPr>
          <w:rFonts w:eastAsia="Times New Roman"/>
          <w:lang w:val="ro-MO" w:eastAsia="ru-RU"/>
        </w:rPr>
      </w:pPr>
    </w:p>
    <w:p w:rsidR="00917433" w:rsidRDefault="00917433" w:rsidP="00917433">
      <w:pPr>
        <w:spacing w:after="0" w:line="240" w:lineRule="auto"/>
        <w:jc w:val="both"/>
        <w:rPr>
          <w:rFonts w:ascii="Times New Roman" w:hAnsi="Times New Roman" w:cs="Times New Roman"/>
          <w:b/>
          <w:bCs/>
          <w:sz w:val="24"/>
          <w:szCs w:val="24"/>
          <w:lang w:val="ro-MO"/>
        </w:rPr>
      </w:pPr>
      <w:r>
        <w:rPr>
          <w:rFonts w:ascii="Times New Roman" w:eastAsia="Times New Roman" w:hAnsi="Times New Roman" w:cs="Times New Roman"/>
          <w:b/>
          <w:bCs/>
          <w:spacing w:val="7"/>
          <w:sz w:val="24"/>
          <w:szCs w:val="24"/>
          <w:lang w:val="ro-MO" w:eastAsia="ru-RU"/>
        </w:rPr>
        <w:t xml:space="preserve">IV </w:t>
      </w:r>
      <w:r>
        <w:rPr>
          <w:rFonts w:ascii="Times New Roman" w:hAnsi="Times New Roman" w:cs="Times New Roman"/>
          <w:b/>
          <w:bCs/>
          <w:sz w:val="24"/>
          <w:szCs w:val="24"/>
          <w:lang w:val="ro-MO" w:eastAsia="ro-RO" w:bidi="ro-RO"/>
        </w:rPr>
        <w:t xml:space="preserve">Monitorizarea alimentației gratuite a elevilor/copiilor </w:t>
      </w:r>
      <w:r>
        <w:rPr>
          <w:rFonts w:ascii="Times New Roman" w:hAnsi="Times New Roman" w:cs="Times New Roman"/>
          <w:b/>
          <w:bCs/>
          <w:sz w:val="24"/>
          <w:szCs w:val="24"/>
          <w:lang w:val="ro-MO"/>
        </w:rPr>
        <w:t xml:space="preserve">din instituțiile de învăţământ primar şi secundar ciclul I şi II şi preşcolar din municipiul Chişinău  </w:t>
      </w:r>
    </w:p>
    <w:p w:rsidR="00917433" w:rsidRDefault="00917433" w:rsidP="00917433">
      <w:pPr>
        <w:spacing w:after="0" w:line="240" w:lineRule="auto"/>
        <w:jc w:val="both"/>
        <w:rPr>
          <w:rFonts w:ascii="Times New Roman" w:eastAsia="Courier New" w:hAnsi="Times New Roman" w:cs="Times New Roman"/>
          <w:sz w:val="24"/>
          <w:szCs w:val="24"/>
          <w:lang w:val="ro-MO"/>
        </w:rPr>
      </w:pPr>
      <w:r>
        <w:rPr>
          <w:rFonts w:ascii="Times New Roman" w:hAnsi="Times New Roman" w:cs="Times New Roman"/>
          <w:b/>
          <w:bCs/>
          <w:sz w:val="24"/>
          <w:szCs w:val="24"/>
          <w:lang w:val="ro-MO" w:eastAsia="ro-RO" w:bidi="ro-RO"/>
        </w:rPr>
        <w:t xml:space="preserve"> </w:t>
      </w:r>
      <w:r>
        <w:rPr>
          <w:rFonts w:ascii="Times New Roman" w:hAnsi="Times New Roman" w:cs="Times New Roman"/>
          <w:b/>
          <w:bCs/>
          <w:sz w:val="24"/>
          <w:szCs w:val="24"/>
          <w:lang w:val="ro-MO" w:eastAsia="ro-RO" w:bidi="ro-RO"/>
        </w:rPr>
        <w:tab/>
      </w:r>
      <w:r>
        <w:rPr>
          <w:rFonts w:ascii="Times New Roman" w:eastAsia="Calibri" w:hAnsi="Times New Roman" w:cs="Times New Roman"/>
          <w:sz w:val="24"/>
          <w:szCs w:val="24"/>
          <w:lang w:val="ro-MO"/>
        </w:rPr>
        <w:t xml:space="preserve">În săptămâna curentă  procesul de alimentate s-a organizat 142 de instituţii cu învățământ preşcolar şi </w:t>
      </w:r>
      <w:r>
        <w:rPr>
          <w:rFonts w:ascii="Times New Roman" w:hAnsi="Times New Roman" w:cs="Times New Roman"/>
          <w:sz w:val="24"/>
          <w:szCs w:val="24"/>
          <w:lang w:val="ro-MO"/>
        </w:rPr>
        <w:t xml:space="preserve">în </w:t>
      </w:r>
      <w:r>
        <w:rPr>
          <w:rFonts w:ascii="Times New Roman" w:hAnsi="Times New Roman" w:cs="Times New Roman"/>
          <w:b/>
          <w:sz w:val="24"/>
          <w:szCs w:val="24"/>
          <w:lang w:val="ro-MO"/>
        </w:rPr>
        <w:t>124</w:t>
      </w:r>
      <w:r>
        <w:rPr>
          <w:rFonts w:ascii="Times New Roman" w:hAnsi="Times New Roman" w:cs="Times New Roman"/>
          <w:sz w:val="24"/>
          <w:szCs w:val="24"/>
          <w:lang w:val="ro-MO"/>
        </w:rPr>
        <w:t xml:space="preserve"> de  instituţii de</w:t>
      </w:r>
      <w:r>
        <w:rPr>
          <w:rFonts w:ascii="Times New Roman" w:eastAsia="Courier New" w:hAnsi="Times New Roman" w:cs="Times New Roman"/>
          <w:sz w:val="24"/>
          <w:szCs w:val="24"/>
          <w:lang w:val="ro-MO"/>
        </w:rPr>
        <w:t xml:space="preserve"> învățământ primar și secundar, ciclu I şi II din municipiul Chişinău.</w:t>
      </w:r>
    </w:p>
    <w:p w:rsidR="00917433" w:rsidRDefault="00917433" w:rsidP="00917433">
      <w:pPr>
        <w:spacing w:after="0" w:line="240" w:lineRule="auto"/>
        <w:ind w:firstLine="567"/>
        <w:jc w:val="both"/>
        <w:rPr>
          <w:rFonts w:ascii="Times New Roman" w:hAnsi="Times New Roman" w:cs="Times New Roman"/>
          <w:sz w:val="24"/>
          <w:szCs w:val="24"/>
          <w:lang w:val="ro-MO"/>
        </w:rPr>
      </w:pPr>
      <w:r>
        <w:rPr>
          <w:rFonts w:ascii="Times New Roman" w:hAnsi="Times New Roman" w:cs="Times New Roman"/>
          <w:b/>
          <w:sz w:val="24"/>
          <w:szCs w:val="24"/>
          <w:lang w:val="ro-MO"/>
        </w:rPr>
        <w:lastRenderedPageBreak/>
        <w:t>Sunt 4 instituţii, în care</w:t>
      </w:r>
      <w:r>
        <w:rPr>
          <w:rFonts w:ascii="Times New Roman" w:hAnsi="Times New Roman" w:cs="Times New Roman"/>
          <w:sz w:val="24"/>
          <w:szCs w:val="24"/>
          <w:lang w:val="ro-MO"/>
        </w:rPr>
        <w:t xml:space="preserve"> elevii se alimentează la pachet în sălile de clasă, din motivul efectuării lucrărilor de reparaţie în blocurile alimentare, în care se preconizează finalizarea la sfârşitul lunii octombrie, începutul lunii noiembrie:</w:t>
      </w:r>
      <w:r>
        <w:rPr>
          <w:rFonts w:ascii="Times New Roman" w:hAnsi="Times New Roman" w:cs="Times New Roman"/>
          <w:b/>
          <w:sz w:val="24"/>
          <w:szCs w:val="24"/>
          <w:lang w:val="ro-MO"/>
        </w:rPr>
        <w:t xml:space="preserve"> </w:t>
      </w: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Sectorul Centru:</w:t>
      </w:r>
    </w:p>
    <w:p w:rsidR="00917433" w:rsidRDefault="00917433" w:rsidP="00917433">
      <w:pPr>
        <w:numPr>
          <w:ilvl w:val="0"/>
          <w:numId w:val="1"/>
        </w:numPr>
        <w:spacing w:after="0" w:line="240" w:lineRule="auto"/>
        <w:jc w:val="both"/>
        <w:rPr>
          <w:rFonts w:ascii="Times New Roman" w:hAnsi="Times New Roman" w:cs="Times New Roman"/>
          <w:b/>
          <w:sz w:val="24"/>
          <w:szCs w:val="24"/>
          <w:lang w:val="ro-MO"/>
        </w:rPr>
      </w:pPr>
      <w:r>
        <w:rPr>
          <w:rFonts w:ascii="Times New Roman" w:hAnsi="Times New Roman" w:cs="Times New Roman"/>
          <w:sz w:val="24"/>
          <w:szCs w:val="24"/>
          <w:lang w:val="ro-MO"/>
        </w:rPr>
        <w:t xml:space="preserve">Complexul educaţional „STEAM” </w:t>
      </w: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Sectorul Botanica:</w:t>
      </w:r>
    </w:p>
    <w:p w:rsidR="00917433" w:rsidRDefault="00917433" w:rsidP="00917433">
      <w:pPr>
        <w:numPr>
          <w:ilvl w:val="0"/>
          <w:numId w:val="2"/>
        </w:numPr>
        <w:spacing w:after="0" w:line="240" w:lineRule="auto"/>
        <w:jc w:val="both"/>
        <w:rPr>
          <w:rFonts w:ascii="Times New Roman" w:hAnsi="Times New Roman" w:cs="Times New Roman"/>
          <w:b/>
          <w:sz w:val="24"/>
          <w:szCs w:val="24"/>
          <w:lang w:val="ro-MO"/>
        </w:rPr>
      </w:pPr>
      <w:r>
        <w:rPr>
          <w:rFonts w:ascii="Times New Roman" w:hAnsi="Times New Roman" w:cs="Times New Roman"/>
          <w:sz w:val="24"/>
          <w:szCs w:val="24"/>
          <w:lang w:val="ro-MO"/>
        </w:rPr>
        <w:t>Liceul Teoretic „Iulia Haşdeu” (doar elevii din ciclul gimnazial la pachet</w:t>
      </w:r>
      <w:r>
        <w:rPr>
          <w:rFonts w:ascii="Times New Roman" w:hAnsi="Times New Roman" w:cs="Times New Roman"/>
          <w:b/>
          <w:sz w:val="24"/>
          <w:szCs w:val="24"/>
          <w:lang w:val="ro-MO"/>
        </w:rPr>
        <w:t>);</w:t>
      </w:r>
    </w:p>
    <w:p w:rsidR="00917433" w:rsidRDefault="00917433" w:rsidP="00917433">
      <w:pPr>
        <w:numPr>
          <w:ilvl w:val="0"/>
          <w:numId w:val="2"/>
        </w:num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Liceul Teoretic „Elena </w:t>
      </w:r>
      <w:proofErr w:type="spellStart"/>
      <w:r>
        <w:rPr>
          <w:rFonts w:ascii="Times New Roman" w:hAnsi="Times New Roman" w:cs="Times New Roman"/>
          <w:sz w:val="24"/>
          <w:szCs w:val="24"/>
          <w:lang w:val="ro-MO"/>
        </w:rPr>
        <w:t>Alistar</w:t>
      </w:r>
      <w:proofErr w:type="spellEnd"/>
      <w:r>
        <w:rPr>
          <w:rFonts w:ascii="Times New Roman" w:hAnsi="Times New Roman" w:cs="Times New Roman"/>
          <w:sz w:val="24"/>
          <w:szCs w:val="24"/>
          <w:lang w:val="ro-MO"/>
        </w:rPr>
        <w:t>”</w:t>
      </w:r>
    </w:p>
    <w:p w:rsidR="00917433" w:rsidRDefault="00917433" w:rsidP="00917433">
      <w:pPr>
        <w:pStyle w:val="Listparagraf"/>
        <w:numPr>
          <w:ilvl w:val="0"/>
          <w:numId w:val="2"/>
        </w:numPr>
        <w:jc w:val="both"/>
        <w:rPr>
          <w:b/>
          <w:i/>
          <w:sz w:val="24"/>
          <w:szCs w:val="24"/>
          <w:lang w:val="ro-MO"/>
        </w:rPr>
      </w:pPr>
      <w:r>
        <w:rPr>
          <w:b/>
          <w:i/>
          <w:sz w:val="24"/>
          <w:szCs w:val="24"/>
          <w:lang w:val="ro-MO"/>
        </w:rPr>
        <w:t>Gimnaziul nr. 67 – lipsa blocului alimentar</w:t>
      </w:r>
    </w:p>
    <w:p w:rsidR="00917433" w:rsidRDefault="00917433" w:rsidP="00917433">
      <w:pPr>
        <w:pStyle w:val="Style13"/>
        <w:widowControl/>
        <w:tabs>
          <w:tab w:val="left" w:pos="993"/>
        </w:tabs>
        <w:spacing w:line="240" w:lineRule="auto"/>
        <w:ind w:firstLine="567"/>
        <w:jc w:val="both"/>
        <w:rPr>
          <w:rFonts w:ascii="Times New Roman" w:hAnsi="Times New Roman"/>
          <w:lang w:val="ro-MO"/>
        </w:rPr>
      </w:pPr>
      <w:r>
        <w:rPr>
          <w:rFonts w:ascii="Times New Roman" w:hAnsi="Times New Roman"/>
          <w:lang w:val="ro-MO"/>
        </w:rPr>
        <w:t xml:space="preserve">În cele 2 instituţii de învăţământ seral elevii nu se alimentează. </w:t>
      </w:r>
    </w:p>
    <w:p w:rsidR="00917433" w:rsidRDefault="00917433" w:rsidP="00917433">
      <w:pPr>
        <w:spacing w:after="0" w:line="240" w:lineRule="auto"/>
        <w:jc w:val="both"/>
        <w:rPr>
          <w:rFonts w:ascii="Times New Roman" w:hAnsi="Times New Roman" w:cs="Times New Roman"/>
          <w:sz w:val="24"/>
          <w:szCs w:val="24"/>
          <w:lang w:val="ro-MO"/>
        </w:rPr>
      </w:pPr>
      <w:r>
        <w:rPr>
          <w:rFonts w:ascii="Times New Roman" w:hAnsi="Times New Roman" w:cs="Times New Roman"/>
          <w:sz w:val="24"/>
          <w:szCs w:val="24"/>
          <w:lang w:val="ro-MO"/>
        </w:rPr>
        <w:t>Bufetele şcolare activează în toate  instituțiile de învăţământ  primar şi secundar, ciclul I şi II</w:t>
      </w:r>
      <w:r>
        <w:rPr>
          <w:rFonts w:ascii="Times New Roman" w:eastAsia="Courier New" w:hAnsi="Times New Roman" w:cs="Times New Roman"/>
          <w:sz w:val="24"/>
          <w:szCs w:val="24"/>
          <w:lang w:val="ro-MO"/>
        </w:rPr>
        <w:t xml:space="preserve"> din municipiul Chişinău</w:t>
      </w:r>
      <w:r>
        <w:rPr>
          <w:rFonts w:ascii="Times New Roman" w:hAnsi="Times New Roman" w:cs="Times New Roman"/>
          <w:sz w:val="24"/>
          <w:szCs w:val="24"/>
          <w:lang w:val="ro-MO"/>
        </w:rPr>
        <w:t>.</w:t>
      </w:r>
    </w:p>
    <w:p w:rsidR="00917433" w:rsidRDefault="00917433" w:rsidP="00917433">
      <w:pPr>
        <w:pStyle w:val="Frspaiere"/>
        <w:jc w:val="both"/>
        <w:rPr>
          <w:rFonts w:ascii="Times New Roman" w:hAnsi="Times New Roman" w:cs="Times New Roman"/>
          <w:b/>
          <w:sz w:val="24"/>
          <w:szCs w:val="24"/>
          <w:lang w:val="ro-MO"/>
        </w:rPr>
      </w:pPr>
      <w:r>
        <w:rPr>
          <w:rFonts w:ascii="Times New Roman" w:eastAsia="Calibri" w:hAnsi="Times New Roman" w:cs="Times New Roman"/>
          <w:sz w:val="24"/>
          <w:szCs w:val="24"/>
          <w:lang w:val="ro-MO"/>
        </w:rPr>
        <w:tab/>
        <w:t>În scopul monitorizării procesului de organizare a alimentaţiei copiilor/elevilor,</w:t>
      </w:r>
      <w:r>
        <w:rPr>
          <w:rFonts w:ascii="Times New Roman" w:eastAsia="Times New Roman" w:hAnsi="Times New Roman" w:cs="Times New Roman"/>
          <w:sz w:val="24"/>
          <w:szCs w:val="24"/>
          <w:lang w:val="ro-MO" w:eastAsia="ro-RO"/>
        </w:rPr>
        <w:t xml:space="preserve"> </w:t>
      </w:r>
      <w:r>
        <w:rPr>
          <w:rFonts w:ascii="Times New Roman" w:hAnsi="Times New Roman" w:cs="Times New Roman"/>
          <w:b/>
          <w:sz w:val="24"/>
          <w:szCs w:val="24"/>
          <w:lang w:val="ro-MO"/>
        </w:rPr>
        <w:t xml:space="preserve">pe parcursul săptămânii precedente specialistul din cadrul DGETS şi </w:t>
      </w:r>
      <w:r>
        <w:rPr>
          <w:rFonts w:ascii="Times New Roman" w:hAnsi="Times New Roman" w:cs="Times New Roman"/>
          <w:b/>
          <w:sz w:val="24"/>
          <w:szCs w:val="24"/>
          <w:shd w:val="clear" w:color="auto" w:fill="FFFFFF"/>
          <w:lang w:val="ro-MO"/>
        </w:rPr>
        <w:t xml:space="preserve">responsabilii de alimentaţie din sectoare </w:t>
      </w:r>
      <w:r>
        <w:rPr>
          <w:rFonts w:ascii="Times New Roman" w:eastAsia="Calibri" w:hAnsi="Times New Roman" w:cs="Times New Roman"/>
          <w:b/>
          <w:sz w:val="24"/>
          <w:szCs w:val="24"/>
          <w:lang w:val="ro-MO"/>
        </w:rPr>
        <w:t>au evaluat î</w:t>
      </w:r>
      <w:r>
        <w:rPr>
          <w:rFonts w:ascii="Times New Roman" w:hAnsi="Times New Roman" w:cs="Times New Roman"/>
          <w:b/>
          <w:sz w:val="24"/>
          <w:szCs w:val="24"/>
          <w:shd w:val="clear" w:color="auto" w:fill="FFFFFF"/>
          <w:lang w:val="ro-MO"/>
        </w:rPr>
        <w:t>n total 28 instituţii de învăţământ (</w:t>
      </w:r>
      <w:r>
        <w:rPr>
          <w:rFonts w:ascii="Times New Roman" w:hAnsi="Times New Roman" w:cs="Times New Roman"/>
          <w:b/>
          <w:sz w:val="24"/>
          <w:szCs w:val="24"/>
          <w:lang w:val="ro-MO"/>
        </w:rPr>
        <w:t xml:space="preserve">13 instituții de învățământ primar şi secundar, ciclu I şi II şi 15  instituţii de învăţământ preşcolar), inclusiv: </w:t>
      </w:r>
    </w:p>
    <w:p w:rsidR="00917433" w:rsidRDefault="00917433" w:rsidP="00917433">
      <w:pPr>
        <w:spacing w:after="0" w:line="240" w:lineRule="auto"/>
        <w:jc w:val="both"/>
        <w:rPr>
          <w:rFonts w:ascii="Times New Roman" w:eastAsia="Calibri" w:hAnsi="Times New Roman" w:cs="Times New Roman"/>
          <w:b/>
          <w:sz w:val="24"/>
          <w:szCs w:val="24"/>
          <w:lang w:val="ro-MO"/>
        </w:rPr>
      </w:pPr>
      <w:r>
        <w:rPr>
          <w:rFonts w:ascii="Times New Roman" w:hAnsi="Times New Roman" w:cs="Times New Roman"/>
          <w:sz w:val="24"/>
          <w:szCs w:val="24"/>
          <w:lang w:val="ro-MO"/>
        </w:rPr>
        <w:tab/>
      </w:r>
      <w:r>
        <w:rPr>
          <w:rFonts w:ascii="Times New Roman" w:hAnsi="Times New Roman" w:cs="Times New Roman"/>
          <w:b/>
          <w:sz w:val="24"/>
          <w:szCs w:val="24"/>
          <w:lang w:val="ro-MO"/>
        </w:rPr>
        <w:t>Urmare a evaluărilor realizate de responsabili s</w:t>
      </w:r>
      <w:r>
        <w:rPr>
          <w:rFonts w:ascii="Times New Roman" w:eastAsia="Calibri" w:hAnsi="Times New Roman" w:cs="Times New Roman"/>
          <w:b/>
          <w:sz w:val="24"/>
          <w:szCs w:val="24"/>
          <w:lang w:val="ro-MO"/>
        </w:rPr>
        <w:t>-a constatat:</w:t>
      </w:r>
    </w:p>
    <w:p w:rsidR="00917433" w:rsidRDefault="00917433" w:rsidP="00917433">
      <w:pPr>
        <w:pStyle w:val="Frspaiere"/>
        <w:numPr>
          <w:ilvl w:val="0"/>
          <w:numId w:val="3"/>
        </w:numPr>
        <w:ind w:left="0" w:firstLine="0"/>
        <w:jc w:val="both"/>
        <w:rPr>
          <w:rFonts w:ascii="Times New Roman" w:eastAsia="Calibri" w:hAnsi="Times New Roman" w:cs="Times New Roman"/>
          <w:b/>
          <w:sz w:val="24"/>
          <w:szCs w:val="24"/>
          <w:lang w:val="ro-MO"/>
        </w:rPr>
      </w:pPr>
      <w:r>
        <w:rPr>
          <w:rFonts w:ascii="Times New Roman" w:eastAsia="Calibri" w:hAnsi="Times New Roman" w:cs="Times New Roman"/>
          <w:sz w:val="24"/>
          <w:szCs w:val="24"/>
          <w:lang w:val="ro-MO"/>
        </w:rPr>
        <w:t>în toate instituţiile vizitate sunt prezente</w:t>
      </w:r>
      <w:r>
        <w:rPr>
          <w:rFonts w:ascii="Times New Roman" w:hAnsi="Times New Roman" w:cs="Times New Roman"/>
          <w:sz w:val="24"/>
          <w:szCs w:val="24"/>
          <w:lang w:val="ro-MO"/>
        </w:rPr>
        <w:t xml:space="preserve"> actele normative cu privire la procesul de organizare a alimentației elevilor;</w:t>
      </w:r>
    </w:p>
    <w:p w:rsidR="00917433" w:rsidRDefault="00917433" w:rsidP="00917433">
      <w:pPr>
        <w:pStyle w:val="Frspaiere"/>
        <w:numPr>
          <w:ilvl w:val="0"/>
          <w:numId w:val="3"/>
        </w:numPr>
        <w:ind w:left="0" w:firstLine="0"/>
        <w:jc w:val="both"/>
        <w:rPr>
          <w:rFonts w:ascii="Times New Roman" w:eastAsia="Calibri" w:hAnsi="Times New Roman" w:cs="Times New Roman"/>
          <w:b/>
          <w:sz w:val="24"/>
          <w:szCs w:val="24"/>
          <w:lang w:val="ro-MO"/>
        </w:rPr>
      </w:pPr>
      <w:r>
        <w:rPr>
          <w:rFonts w:ascii="Times New Roman" w:eastAsia="Calibri" w:hAnsi="Times New Roman" w:cs="Times New Roman"/>
          <w:sz w:val="24"/>
          <w:szCs w:val="24"/>
          <w:lang w:val="ro-MO"/>
        </w:rPr>
        <w:t>meniul</w:t>
      </w:r>
      <w:r>
        <w:rPr>
          <w:rFonts w:ascii="Times New Roman" w:hAnsi="Times New Roman" w:cs="Times New Roman"/>
          <w:sz w:val="24"/>
          <w:szCs w:val="24"/>
          <w:lang w:val="ro-MO"/>
        </w:rPr>
        <w:t xml:space="preserve"> model şi meniul model pentru alimentaţie la pachet este coordonat cu CSP şi respectat în elaborarea meniului zilnic;</w:t>
      </w:r>
      <w:r>
        <w:rPr>
          <w:rFonts w:ascii="Times New Roman" w:eastAsia="Calibri" w:hAnsi="Times New Roman" w:cs="Times New Roman"/>
          <w:sz w:val="24"/>
          <w:szCs w:val="24"/>
          <w:lang w:val="ro-MO"/>
        </w:rPr>
        <w:t xml:space="preserve"> </w:t>
      </w:r>
    </w:p>
    <w:p w:rsidR="00917433" w:rsidRDefault="00917433" w:rsidP="00917433">
      <w:pPr>
        <w:pStyle w:val="Frspaiere"/>
        <w:numPr>
          <w:ilvl w:val="0"/>
          <w:numId w:val="3"/>
        </w:numPr>
        <w:ind w:left="0" w:firstLine="0"/>
        <w:jc w:val="both"/>
        <w:rPr>
          <w:rFonts w:ascii="Times New Roman" w:eastAsia="Calibri" w:hAnsi="Times New Roman" w:cs="Times New Roman"/>
          <w:b/>
          <w:sz w:val="24"/>
          <w:szCs w:val="24"/>
          <w:lang w:val="ro-MO"/>
        </w:rPr>
      </w:pPr>
      <w:r>
        <w:rPr>
          <w:rFonts w:ascii="Times New Roman" w:eastAsia="Calibri" w:hAnsi="Times New Roman" w:cs="Times New Roman"/>
          <w:sz w:val="24"/>
          <w:szCs w:val="24"/>
          <w:lang w:val="ro-MO"/>
        </w:rPr>
        <w:t xml:space="preserve">comisiile de triere sunt create prin ordin intern; </w:t>
      </w:r>
    </w:p>
    <w:p w:rsidR="00917433" w:rsidRDefault="00917433" w:rsidP="00917433">
      <w:pPr>
        <w:pStyle w:val="Frspaiere"/>
        <w:numPr>
          <w:ilvl w:val="0"/>
          <w:numId w:val="3"/>
        </w:numPr>
        <w:ind w:left="0" w:firstLine="0"/>
        <w:jc w:val="both"/>
        <w:rPr>
          <w:rFonts w:ascii="Times New Roman" w:eastAsia="Calibri" w:hAnsi="Times New Roman" w:cs="Times New Roman"/>
          <w:b/>
          <w:sz w:val="24"/>
          <w:szCs w:val="24"/>
          <w:lang w:val="ro-MO"/>
        </w:rPr>
      </w:pPr>
      <w:r>
        <w:rPr>
          <w:rFonts w:ascii="Times New Roman" w:hAnsi="Times New Roman" w:cs="Times New Roman"/>
          <w:sz w:val="24"/>
          <w:szCs w:val="24"/>
          <w:shd w:val="clear" w:color="auto" w:fill="FFFFFF"/>
          <w:lang w:val="ro-MO"/>
        </w:rPr>
        <w:t xml:space="preserve">Produse  alimentare neconforme n-au fost depistate. În meniu sunt incluse fructe şi legume  proaspete de sezon (mere, piersici, prune, roşii, ardei gras, dovlecei, conopidă). Produsele sunt calitative şi însoțite de certificate de conformitate,  de inofensivitate, sanitar-veterinare. Condiţiile de păstrare a produselor alimentare se respectă, conform normelor sanitaro - igienice. </w:t>
      </w:r>
    </w:p>
    <w:p w:rsidR="00917433" w:rsidRDefault="00917433" w:rsidP="00917433">
      <w:pPr>
        <w:pStyle w:val="Frspaiere"/>
        <w:jc w:val="both"/>
        <w:rPr>
          <w:rFonts w:ascii="Times New Roman" w:eastAsia="Calibri" w:hAnsi="Times New Roman" w:cs="Times New Roman"/>
          <w:b/>
          <w:i/>
          <w:sz w:val="24"/>
          <w:szCs w:val="24"/>
          <w:lang w:val="ro-MO"/>
        </w:rPr>
      </w:pPr>
      <w:r>
        <w:rPr>
          <w:rFonts w:ascii="Times New Roman" w:hAnsi="Times New Roman" w:cs="Times New Roman"/>
          <w:sz w:val="24"/>
          <w:szCs w:val="24"/>
          <w:lang w:val="ro-MO"/>
        </w:rPr>
        <w:t xml:space="preserve">- </w:t>
      </w:r>
      <w:r>
        <w:rPr>
          <w:rStyle w:val="FontStyle30"/>
          <w:lang w:val="ro-MO" w:eastAsia="ro-RO"/>
        </w:rPr>
        <w:t xml:space="preserve"> se respectă</w:t>
      </w:r>
      <w:r>
        <w:rPr>
          <w:rFonts w:ascii="Times New Roman" w:hAnsi="Times New Roman" w:cs="Times New Roman"/>
          <w:sz w:val="24"/>
          <w:szCs w:val="24"/>
          <w:lang w:val="ro-MO"/>
        </w:rPr>
        <w:t xml:space="preserve"> norma financiară conform </w:t>
      </w:r>
      <w:r>
        <w:rPr>
          <w:rStyle w:val="FontStyle30"/>
          <w:lang w:val="ro-MO" w:eastAsia="ro-RO"/>
        </w:rPr>
        <w:t xml:space="preserve">Deciziei Consiliului municipal Chișinău nr.23/2 din 27.12.2022  „Cu privire la aprobarea bugetului municipal Chișinău pe anul 2023 în lectura a doua”, </w:t>
      </w:r>
      <w:r>
        <w:rPr>
          <w:rStyle w:val="FontStyle30"/>
          <w:b/>
          <w:i/>
          <w:lang w:val="ro-MO" w:eastAsia="ro-RO"/>
        </w:rPr>
        <w:t xml:space="preserve">cu excepția </w:t>
      </w:r>
      <w:r>
        <w:rPr>
          <w:rFonts w:ascii="Times New Roman" w:eastAsia="Calibri" w:hAnsi="Times New Roman" w:cs="Times New Roman"/>
          <w:b/>
          <w:i/>
          <w:sz w:val="24"/>
          <w:szCs w:val="24"/>
          <w:lang w:val="ro-MO"/>
        </w:rPr>
        <w:t>instituțiilor IPLT„Gaudeamus”, serviciile de alimentație fiind prestate de către SAVUROS PRIM care continuă se presteze pentru clasele gimnaziale prânzuri în valoare de 20 lei 00 bani.</w:t>
      </w:r>
    </w:p>
    <w:p w:rsidR="00917433" w:rsidRDefault="00917433" w:rsidP="00917433">
      <w:pPr>
        <w:pStyle w:val="1"/>
        <w:spacing w:after="0" w:line="240" w:lineRule="auto"/>
        <w:ind w:left="0" w:right="305" w:firstLine="0"/>
        <w:jc w:val="both"/>
        <w:rPr>
          <w:rFonts w:ascii="Times New Roman" w:hAnsi="Times New Roman" w:cs="Times New Roman"/>
          <w:b/>
          <w:bCs/>
          <w:iCs/>
          <w:sz w:val="24"/>
          <w:szCs w:val="24"/>
          <w:bdr w:val="none" w:sz="0" w:space="0" w:color="auto" w:frame="1"/>
          <w:lang w:val="ro-MO" w:eastAsia="en-US"/>
        </w:rPr>
      </w:pPr>
      <w:r>
        <w:rPr>
          <w:rFonts w:ascii="Times New Roman" w:hAnsi="Times New Roman" w:cs="Times New Roman"/>
          <w:b/>
          <w:bCs/>
          <w:iCs/>
          <w:sz w:val="24"/>
          <w:szCs w:val="24"/>
          <w:bdr w:val="none" w:sz="0" w:space="0" w:color="auto" w:frame="1"/>
          <w:lang w:val="ro-MO" w:eastAsia="en-US"/>
        </w:rPr>
        <w:t xml:space="preserve">Se alimentează 693 copii, inclusiv: 439 de elevi care frecventează ciclul primar şi </w:t>
      </w:r>
      <w:r>
        <w:rPr>
          <w:rFonts w:ascii="Times New Roman" w:hAnsi="Times New Roman" w:cs="Times New Roman"/>
          <w:b/>
          <w:sz w:val="24"/>
          <w:szCs w:val="24"/>
          <w:bdr w:val="none" w:sz="0" w:space="0" w:color="auto" w:frame="1"/>
          <w:lang w:val="ro-MO"/>
        </w:rPr>
        <w:t xml:space="preserve">254 copii </w:t>
      </w:r>
      <w:r>
        <w:rPr>
          <w:rFonts w:ascii="Times New Roman" w:eastAsia="Times New Roman" w:hAnsi="Times New Roman" w:cs="Times New Roman"/>
          <w:sz w:val="24"/>
          <w:szCs w:val="24"/>
          <w:shd w:val="clear" w:color="auto" w:fill="FFFFFF"/>
          <w:lang w:val="ro-MO"/>
        </w:rPr>
        <w:t xml:space="preserve">cu vârsta de 2-6/7ani </w:t>
      </w:r>
      <w:r>
        <w:rPr>
          <w:rFonts w:ascii="Times New Roman" w:hAnsi="Times New Roman" w:cs="Times New Roman"/>
          <w:sz w:val="24"/>
          <w:szCs w:val="24"/>
          <w:bdr w:val="none" w:sz="0" w:space="0" w:color="auto" w:frame="1"/>
          <w:lang w:val="ro-MO"/>
        </w:rPr>
        <w:t xml:space="preserve">din instituții de educație timpurie </w:t>
      </w:r>
    </w:p>
    <w:p w:rsidR="00917433" w:rsidRDefault="00917433" w:rsidP="00917433">
      <w:pPr>
        <w:spacing w:after="0" w:line="240" w:lineRule="auto"/>
        <w:jc w:val="both"/>
        <w:rPr>
          <w:rFonts w:ascii="Times New Roman" w:eastAsia="Calibri" w:hAnsi="Times New Roman" w:cs="Times New Roman"/>
          <w:b/>
          <w:sz w:val="24"/>
          <w:szCs w:val="24"/>
          <w:lang w:val="ro-MO"/>
        </w:rPr>
      </w:pPr>
      <w:bookmarkStart w:id="0" w:name="_Hlk146877685"/>
      <w:r>
        <w:rPr>
          <w:rFonts w:ascii="Times New Roman" w:eastAsia="Calibri" w:hAnsi="Times New Roman" w:cs="Times New Roman"/>
          <w:b/>
          <w:sz w:val="24"/>
          <w:szCs w:val="24"/>
          <w:lang w:val="ro-MO"/>
        </w:rPr>
        <w:tab/>
        <w:t>Notă:</w:t>
      </w:r>
      <w:r>
        <w:rPr>
          <w:rFonts w:ascii="Times New Roman" w:eastAsia="Calibri" w:hAnsi="Times New Roman" w:cs="Times New Roman"/>
          <w:bCs/>
          <w:sz w:val="24"/>
          <w:szCs w:val="24"/>
          <w:lang w:val="ro-MO"/>
        </w:rPr>
        <w:t xml:space="preserve"> </w:t>
      </w:r>
      <w:r>
        <w:rPr>
          <w:rFonts w:ascii="Times New Roman" w:eastAsia="Calibri" w:hAnsi="Times New Roman" w:cs="Times New Roman"/>
          <w:bCs/>
          <w:i/>
          <w:iCs/>
          <w:sz w:val="24"/>
          <w:szCs w:val="24"/>
          <w:lang w:val="ro-MO"/>
        </w:rPr>
        <w:t xml:space="preserve">În cadrul instituțiilor IPLT„Gaudeamus”, serviciile de alimentație fiind prestate de către SAVUROS PRIM SRL şi IPLT,,Dimitrie Cantemir”, alimentaţi de către IMAP BUCURIA EL nu se respectă </w:t>
      </w:r>
      <w:r>
        <w:rPr>
          <w:rStyle w:val="FontStyle30"/>
          <w:bCs/>
          <w:i/>
          <w:iCs/>
          <w:lang w:val="ro-MO" w:eastAsia="ro-RO"/>
        </w:rPr>
        <w:t xml:space="preserve">Decizia Consiliului municipal Chișinău nr.23/2 din 27.12.2022  „Cu privire la aprobarea bugetului municipal Chișinău pe anul 2023 în lectura a doua”,  </w:t>
      </w:r>
      <w:r>
        <w:rPr>
          <w:rFonts w:ascii="Times New Roman" w:eastAsia="Calibri" w:hAnsi="Times New Roman" w:cs="Times New Roman"/>
          <w:b/>
          <w:sz w:val="24"/>
          <w:szCs w:val="24"/>
          <w:lang w:val="ro-MO"/>
        </w:rPr>
        <w:t xml:space="preserve">continuă se presteze pentru </w:t>
      </w:r>
      <w:r>
        <w:rPr>
          <w:rStyle w:val="FontStyle30"/>
          <w:b/>
          <w:bCs/>
          <w:iCs/>
          <w:lang w:val="ro-MO" w:eastAsia="ro-RO"/>
        </w:rPr>
        <w:t>elevii din clasele</w:t>
      </w:r>
      <w:r>
        <w:rPr>
          <w:rStyle w:val="FontStyle30"/>
          <w:b/>
          <w:bCs/>
          <w:i/>
          <w:iCs/>
          <w:lang w:val="ro-MO" w:eastAsia="ro-RO"/>
        </w:rPr>
        <w:t xml:space="preserve"> </w:t>
      </w:r>
      <w:r>
        <w:rPr>
          <w:rFonts w:ascii="Times New Roman" w:eastAsia="Calibri" w:hAnsi="Times New Roman" w:cs="Times New Roman"/>
          <w:b/>
          <w:sz w:val="24"/>
          <w:szCs w:val="24"/>
          <w:lang w:val="ro-MO"/>
        </w:rPr>
        <w:t>gimnaziale prânzuri în valoare de 20 lei 00 bani.</w:t>
      </w:r>
    </w:p>
    <w:bookmarkEnd w:id="0"/>
    <w:p w:rsidR="00917433" w:rsidRDefault="00917433" w:rsidP="00917433">
      <w:pPr>
        <w:pStyle w:val="NormalWeb"/>
        <w:shd w:val="clear" w:color="auto" w:fill="FFFFFF"/>
        <w:spacing w:before="0" w:beforeAutospacing="0" w:after="0" w:afterAutospacing="0"/>
        <w:ind w:firstLine="708"/>
        <w:jc w:val="both"/>
        <w:rPr>
          <w:rStyle w:val="FontStyle30"/>
          <w:lang w:val="pt-BR"/>
        </w:rPr>
      </w:pPr>
      <w:r>
        <w:rPr>
          <w:rFonts w:eastAsia="SimSun"/>
          <w:lang w:val="ro-MO"/>
        </w:rPr>
        <w:t xml:space="preserve">DGETS va monitoriza permanent </w:t>
      </w:r>
      <w:r>
        <w:rPr>
          <w:rStyle w:val="FontStyle30"/>
          <w:lang w:val="ro-MO"/>
        </w:rPr>
        <w:t xml:space="preserve">organizarea procesului de alimentaţie în </w:t>
      </w:r>
      <w:r>
        <w:rPr>
          <w:lang w:val="ro-MO"/>
        </w:rPr>
        <w:t xml:space="preserve">instituțiile de învăţământ  general </w:t>
      </w:r>
      <w:r>
        <w:rPr>
          <w:rStyle w:val="FontStyle30"/>
          <w:lang w:val="ro-MO"/>
        </w:rPr>
        <w:t>cu acordarea asistenţei metodice, la necesitate, precum şi diminuarea eventualelor probleme atestate la blocurile alimentare.</w:t>
      </w:r>
    </w:p>
    <w:p w:rsidR="00917433" w:rsidRPr="00917433" w:rsidRDefault="00917433" w:rsidP="00917433">
      <w:pPr>
        <w:shd w:val="clear" w:color="auto" w:fill="FFFFFF"/>
        <w:spacing w:after="0"/>
        <w:outlineLvl w:val="1"/>
        <w:rPr>
          <w:lang w:val="pt-BR"/>
        </w:rPr>
      </w:pPr>
      <w:bookmarkStart w:id="1" w:name="_Hlk138425167"/>
    </w:p>
    <w:p w:rsidR="00917433" w:rsidRDefault="00917433" w:rsidP="00917433">
      <w:pPr>
        <w:shd w:val="clear" w:color="auto" w:fill="FFFFFF"/>
        <w:spacing w:after="0"/>
        <w:outlineLvl w:val="1"/>
        <w:rPr>
          <w:rFonts w:ascii="Times New Roman" w:hAnsi="Times New Roman" w:cs="Times New Roman"/>
          <w:b/>
          <w:sz w:val="24"/>
          <w:szCs w:val="24"/>
          <w:lang w:val="pt-BR"/>
        </w:rPr>
      </w:pPr>
      <w:r>
        <w:rPr>
          <w:rFonts w:ascii="Times New Roman" w:hAnsi="Times New Roman" w:cs="Times New Roman"/>
          <w:b/>
          <w:sz w:val="24"/>
          <w:szCs w:val="24"/>
          <w:lang w:val="pt-BR"/>
        </w:rPr>
        <w:t>Monitorizarea calității produselor alimentare și alimentației copiilor din instituțiile de învățământ preșcolar</w:t>
      </w:r>
    </w:p>
    <w:bookmarkEnd w:id="1"/>
    <w:p w:rsidR="00917433" w:rsidRDefault="00917433" w:rsidP="00917433">
      <w:pPr>
        <w:shd w:val="clear" w:color="auto" w:fill="FFFFFF"/>
        <w:spacing w:after="0" w:line="240" w:lineRule="auto"/>
        <w:jc w:val="both"/>
        <w:rPr>
          <w:rFonts w:eastAsia="Times New Roman"/>
          <w:lang w:val="pt-BR" w:eastAsia="ru-RU"/>
        </w:rPr>
      </w:pPr>
      <w:r>
        <w:rPr>
          <w:rFonts w:ascii="Times New Roman" w:eastAsia="Times New Roman" w:hAnsi="Times New Roman" w:cs="Times New Roman"/>
          <w:sz w:val="24"/>
          <w:szCs w:val="24"/>
          <w:shd w:val="clear" w:color="auto" w:fill="FFFFFF"/>
          <w:lang w:val="pt-BR"/>
        </w:rPr>
        <w:t xml:space="preserve">În toate instituţiile de învățământ preşcolar s-a confirmat implementarea Meniului - model </w:t>
      </w:r>
      <w:r>
        <w:rPr>
          <w:rFonts w:ascii="Times New Roman" w:eastAsia="Times New Roman" w:hAnsi="Times New Roman" w:cs="Times New Roman"/>
          <w:b/>
          <w:bCs/>
          <w:sz w:val="24"/>
          <w:szCs w:val="24"/>
          <w:shd w:val="clear" w:color="auto" w:fill="FFFFFF"/>
          <w:lang w:val="pt-BR"/>
        </w:rPr>
        <w:t xml:space="preserve">vară - toamnă 2023. </w:t>
      </w:r>
      <w:r>
        <w:rPr>
          <w:rFonts w:ascii="Times New Roman" w:eastAsia="Times New Roman" w:hAnsi="Times New Roman" w:cs="Times New Roman"/>
          <w:sz w:val="24"/>
          <w:szCs w:val="24"/>
          <w:lang w:val="pt-BR"/>
        </w:rPr>
        <w:t>Pe parcursul săptămânii,</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responsabilii din cadrul DETS de sector</w:t>
      </w:r>
      <w:r>
        <w:rPr>
          <w:rFonts w:ascii="Times New Roman" w:hAnsi="Times New Roman" w:cs="Times New Roman"/>
          <w:b/>
          <w:bCs/>
          <w:sz w:val="24"/>
          <w:szCs w:val="24"/>
          <w:lang w:val="pt-BR"/>
        </w:rPr>
        <w:t xml:space="preserve"> au  evaluat</w:t>
      </w:r>
      <w:r>
        <w:rPr>
          <w:rFonts w:ascii="Times New Roman" w:hAnsi="Times New Roman" w:cs="Times New Roman"/>
          <w:sz w:val="24"/>
          <w:szCs w:val="24"/>
          <w:lang w:val="pt-BR"/>
        </w:rPr>
        <w:t xml:space="preserve"> </w:t>
      </w:r>
      <w:r>
        <w:rPr>
          <w:rFonts w:ascii="Times New Roman" w:hAnsi="Times New Roman" w:cs="Times New Roman"/>
          <w:b/>
          <w:bCs/>
          <w:sz w:val="24"/>
          <w:szCs w:val="24"/>
          <w:lang w:val="pt-BR"/>
        </w:rPr>
        <w:t xml:space="preserve">25 de instituții de învățământ, </w:t>
      </w:r>
      <w:r>
        <w:rPr>
          <w:rFonts w:ascii="Times New Roman" w:hAnsi="Times New Roman" w:cs="Times New Roman"/>
          <w:sz w:val="24"/>
          <w:szCs w:val="24"/>
          <w:lang w:val="pt-BR"/>
        </w:rPr>
        <w:t>dintre care 10 instituții de învățământ primar și secundar, ciclul I și II și 15 instituții de educație timpurie.</w:t>
      </w:r>
      <w:r>
        <w:rPr>
          <w:rFonts w:ascii="Times New Roman" w:hAnsi="Times New Roman" w:cs="Times New Roman"/>
          <w:b/>
          <w:bCs/>
          <w:sz w:val="24"/>
          <w:szCs w:val="24"/>
          <w:lang w:val="pt-BR"/>
        </w:rPr>
        <w:t xml:space="preserve"> </w:t>
      </w:r>
      <w:r>
        <w:rPr>
          <w:rFonts w:ascii="Times New Roman" w:hAnsi="Times New Roman" w:cs="Times New Roman"/>
          <w:sz w:val="24"/>
          <w:szCs w:val="24"/>
          <w:lang w:val="pt-BR"/>
        </w:rPr>
        <w:t xml:space="preserve">În urma controalelor s-a constat că </w:t>
      </w:r>
      <w:r>
        <w:rPr>
          <w:rFonts w:ascii="Times New Roman" w:eastAsia="Times New Roman" w:hAnsi="Times New Roman" w:cs="Times New Roman"/>
          <w:bCs/>
          <w:sz w:val="24"/>
          <w:szCs w:val="24"/>
          <w:shd w:val="clear" w:color="auto" w:fill="FFFFFF"/>
          <w:lang w:val="pt-BR"/>
        </w:rPr>
        <w:t xml:space="preserve">produsele alimentare sunt păstrate în depozit conform cerințelor și se eliberează la blocul alimentar conform meniului </w:t>
      </w:r>
      <w:r>
        <w:rPr>
          <w:rFonts w:ascii="Times New Roman" w:eastAsia="Times New Roman" w:hAnsi="Times New Roman" w:cs="Times New Roman"/>
          <w:bCs/>
          <w:sz w:val="24"/>
          <w:szCs w:val="24"/>
          <w:shd w:val="clear" w:color="auto" w:fill="FFFFFF"/>
          <w:lang w:val="pt-BR"/>
        </w:rPr>
        <w:lastRenderedPageBreak/>
        <w:t>zilnic. Curăţenia şi dezinfecţia blocurilor alimentare se efectuează zilnic, la începerea programului de lucru, după fiecare distribuire de alimente, la sfărşitul zilei de lucru şi ori de câte ori este nevoie. Meniurile zilei sunt alcătuite, conform normelor naturale și financiare, întocmite în 2 exemplare, semnate de către magazioner, bucătar, asistentă medicală şi aprobat de către directorul instituţiei</w:t>
      </w:r>
    </w:p>
    <w:p w:rsidR="00917433" w:rsidRDefault="00917433" w:rsidP="00917433">
      <w:pPr>
        <w:pStyle w:val="Frspaiere"/>
        <w:jc w:val="both"/>
        <w:rPr>
          <w:rFonts w:ascii="Times New Roman" w:hAnsi="Times New Roman" w:cs="Times New Roman"/>
          <w:b/>
          <w:sz w:val="24"/>
          <w:szCs w:val="24"/>
          <w:lang w:val="ro-MO"/>
        </w:rPr>
      </w:pPr>
    </w:p>
    <w:p w:rsidR="00917433" w:rsidRDefault="00917433" w:rsidP="00917433">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V. Monitorizarea frecvenței copiilor în instituțiile de învățământ preşcolar din municipiul Chișinău (IET)</w:t>
      </w:r>
    </w:p>
    <w:p w:rsidR="00917433" w:rsidRDefault="00917433" w:rsidP="00917433">
      <w:pPr>
        <w:tabs>
          <w:tab w:val="left" w:pos="15309"/>
        </w:tabs>
        <w:spacing w:after="0" w:line="240" w:lineRule="auto"/>
        <w:jc w:val="both"/>
        <w:rPr>
          <w:rFonts w:ascii="Times New Roman" w:hAnsi="Times New Roman"/>
          <w:sz w:val="24"/>
          <w:szCs w:val="24"/>
          <w:lang w:val="ro-MO"/>
        </w:rPr>
      </w:pPr>
      <w:r>
        <w:rPr>
          <w:rFonts w:ascii="Times New Roman" w:hAnsi="Times New Roman"/>
          <w:sz w:val="24"/>
          <w:szCs w:val="24"/>
          <w:lang w:val="ro-MO"/>
        </w:rPr>
        <w:t xml:space="preserve">Sistemul de educaţie timpurie din municipiul Chişinău include </w:t>
      </w:r>
      <w:r>
        <w:rPr>
          <w:rFonts w:ascii="Times New Roman" w:hAnsi="Times New Roman"/>
          <w:b/>
          <w:sz w:val="24"/>
          <w:szCs w:val="24"/>
          <w:lang w:val="ro-MO"/>
        </w:rPr>
        <w:t xml:space="preserve">170 </w:t>
      </w:r>
      <w:r>
        <w:rPr>
          <w:rFonts w:ascii="Times New Roman" w:hAnsi="Times New Roman"/>
          <w:sz w:val="24"/>
          <w:szCs w:val="24"/>
          <w:lang w:val="ro-MO"/>
        </w:rPr>
        <w:t xml:space="preserve">instituţii cu învăţământ preșcolar </w:t>
      </w:r>
      <w:r>
        <w:rPr>
          <w:rFonts w:ascii="Times New Roman" w:hAnsi="Times New Roman"/>
          <w:i/>
          <w:sz w:val="24"/>
          <w:szCs w:val="24"/>
          <w:lang w:val="ro-MO"/>
        </w:rPr>
        <w:t xml:space="preserve">(deschiderea a 3 grupe preşcolare </w:t>
      </w:r>
      <w:r>
        <w:rPr>
          <w:rFonts w:ascii="Times New Roman" w:hAnsi="Times New Roman"/>
          <w:i/>
          <w:sz w:val="24"/>
          <w:szCs w:val="24"/>
          <w:lang w:val="ro-RO"/>
        </w:rPr>
        <w:t>î</w:t>
      </w:r>
      <w:r>
        <w:rPr>
          <w:rFonts w:ascii="Times New Roman" w:hAnsi="Times New Roman"/>
          <w:i/>
          <w:sz w:val="24"/>
          <w:szCs w:val="24"/>
          <w:lang w:val="ro-MO"/>
        </w:rPr>
        <w:t xml:space="preserve">n incinta LT „V. Lupu” </w:t>
      </w:r>
      <w:r>
        <w:rPr>
          <w:rFonts w:ascii="Times New Roman" w:hAnsi="Times New Roman"/>
          <w:i/>
          <w:sz w:val="24"/>
          <w:szCs w:val="24"/>
          <w:lang w:val="ro-RO"/>
        </w:rPr>
        <w:t>î</w:t>
      </w:r>
      <w:proofErr w:type="spellStart"/>
      <w:r>
        <w:rPr>
          <w:rFonts w:ascii="Times New Roman" w:hAnsi="Times New Roman"/>
          <w:i/>
          <w:sz w:val="24"/>
          <w:szCs w:val="24"/>
          <w:lang w:val="ro-MO"/>
        </w:rPr>
        <w:t>ncepând</w:t>
      </w:r>
      <w:proofErr w:type="spellEnd"/>
      <w:r>
        <w:rPr>
          <w:rFonts w:ascii="Times New Roman" w:hAnsi="Times New Roman"/>
          <w:i/>
          <w:sz w:val="24"/>
          <w:szCs w:val="24"/>
          <w:lang w:val="ro-MO"/>
        </w:rPr>
        <w:t xml:space="preserve"> cu data de 16.10.2023 (ord. DGETS nr. 01/1-7/1268 din 29.09.2023) şi a 2 grupe preşcolare în componența Complexului educațional ,,Trușeni”, </w:t>
      </w:r>
      <w:proofErr w:type="spellStart"/>
      <w:r>
        <w:rPr>
          <w:rFonts w:ascii="Times New Roman" w:hAnsi="Times New Roman"/>
          <w:i/>
          <w:sz w:val="24"/>
          <w:szCs w:val="24"/>
          <w:lang w:val="ro-MO"/>
        </w:rPr>
        <w:t>com</w:t>
      </w:r>
      <w:proofErr w:type="spellEnd"/>
      <w:r>
        <w:rPr>
          <w:rFonts w:ascii="Times New Roman" w:hAnsi="Times New Roman"/>
          <w:i/>
          <w:sz w:val="24"/>
          <w:szCs w:val="24"/>
          <w:lang w:val="ro-MO"/>
        </w:rPr>
        <w:t xml:space="preserve">. Trușeni, începând cu data de 01.09.2023 (ordinul DGETS nr.01/1-7/928 din 23.08.2023) </w:t>
      </w:r>
      <w:r>
        <w:rPr>
          <w:rFonts w:ascii="Times New Roman" w:hAnsi="Times New Roman"/>
          <w:sz w:val="24"/>
          <w:szCs w:val="24"/>
          <w:lang w:val="ro-MO"/>
        </w:rPr>
        <w:t xml:space="preserve">cu </w:t>
      </w:r>
      <w:r>
        <w:rPr>
          <w:rFonts w:ascii="Times New Roman" w:hAnsi="Times New Roman"/>
          <w:b/>
          <w:sz w:val="24"/>
          <w:szCs w:val="24"/>
          <w:lang w:val="ro-MO"/>
        </w:rPr>
        <w:t>1572</w:t>
      </w:r>
      <w:r>
        <w:rPr>
          <w:rFonts w:ascii="Times New Roman" w:hAnsi="Times New Roman"/>
          <w:sz w:val="24"/>
          <w:szCs w:val="24"/>
          <w:lang w:val="ro-MO"/>
        </w:rPr>
        <w:t xml:space="preserve"> grupe în care frecventează copii de vârstă preşcolară, cu un contingent de </w:t>
      </w:r>
      <w:r>
        <w:rPr>
          <w:rFonts w:ascii="Times New Roman" w:eastAsia="Times New Roman" w:hAnsi="Times New Roman"/>
          <w:b/>
          <w:sz w:val="24"/>
          <w:szCs w:val="24"/>
          <w:lang w:val="ro-MO"/>
        </w:rPr>
        <w:t xml:space="preserve">36.966 </w:t>
      </w:r>
      <w:r>
        <w:rPr>
          <w:rFonts w:ascii="Times New Roman" w:hAnsi="Times New Roman"/>
          <w:sz w:val="24"/>
          <w:szCs w:val="24"/>
          <w:lang w:val="ro-MO"/>
        </w:rPr>
        <w:t xml:space="preserve">copii în liste,  comparativ cu săptămâna precedentă, </w:t>
      </w:r>
      <w:r>
        <w:rPr>
          <w:rFonts w:ascii="Times New Roman" w:eastAsia="Times New Roman" w:hAnsi="Times New Roman"/>
          <w:b/>
          <w:sz w:val="24"/>
          <w:szCs w:val="24"/>
          <w:lang w:val="ro-MO"/>
        </w:rPr>
        <w:t xml:space="preserve">36.788 </w:t>
      </w:r>
      <w:r>
        <w:rPr>
          <w:rFonts w:ascii="Times New Roman" w:hAnsi="Times New Roman"/>
          <w:sz w:val="24"/>
          <w:szCs w:val="24"/>
          <w:lang w:val="ro-MO"/>
        </w:rPr>
        <w:t xml:space="preserve">cu </w:t>
      </w:r>
      <w:r>
        <w:rPr>
          <w:rFonts w:ascii="Times New Roman" w:hAnsi="Times New Roman"/>
          <w:b/>
          <w:sz w:val="24"/>
          <w:szCs w:val="24"/>
          <w:lang w:val="ro-MO"/>
        </w:rPr>
        <w:t>178</w:t>
      </w:r>
      <w:r>
        <w:rPr>
          <w:rFonts w:ascii="Times New Roman" w:hAnsi="Times New Roman"/>
          <w:sz w:val="24"/>
          <w:szCs w:val="24"/>
          <w:lang w:val="ro-MO"/>
        </w:rPr>
        <w:t xml:space="preserve"> copii mai mulţi.</w:t>
      </w:r>
    </w:p>
    <w:p w:rsidR="00917433" w:rsidRDefault="00917433" w:rsidP="00917433">
      <w:pPr>
        <w:tabs>
          <w:tab w:val="left" w:pos="15309"/>
        </w:tabs>
        <w:spacing w:after="0" w:line="240" w:lineRule="auto"/>
        <w:jc w:val="both"/>
        <w:rPr>
          <w:rFonts w:ascii="Times New Roman" w:hAnsi="Times New Roman"/>
          <w:b/>
          <w:sz w:val="24"/>
          <w:szCs w:val="24"/>
          <w:lang w:val="ro-MO"/>
        </w:rPr>
      </w:pPr>
      <w:r>
        <w:rPr>
          <w:rFonts w:ascii="Times New Roman" w:hAnsi="Times New Roman"/>
          <w:b/>
          <w:sz w:val="24"/>
          <w:szCs w:val="24"/>
          <w:lang w:val="ro-MO"/>
        </w:rPr>
        <w:t xml:space="preserve"> </w:t>
      </w:r>
      <w:r>
        <w:rPr>
          <w:rFonts w:ascii="Times New Roman" w:hAnsi="Times New Roman"/>
          <w:b/>
          <w:i/>
          <w:sz w:val="24"/>
          <w:szCs w:val="24"/>
          <w:lang w:val="ro-MO"/>
        </w:rPr>
        <w:t xml:space="preserve"> De la data de 26.10.2023 şi-au început activitatea cele  3 grupe preşcolare </w:t>
      </w:r>
      <w:r>
        <w:rPr>
          <w:rFonts w:ascii="Times New Roman" w:hAnsi="Times New Roman"/>
          <w:b/>
          <w:i/>
          <w:sz w:val="24"/>
          <w:szCs w:val="24"/>
          <w:lang w:val="ro-RO"/>
        </w:rPr>
        <w:t>î</w:t>
      </w:r>
      <w:r>
        <w:rPr>
          <w:rFonts w:ascii="Times New Roman" w:hAnsi="Times New Roman"/>
          <w:b/>
          <w:i/>
          <w:sz w:val="24"/>
          <w:szCs w:val="24"/>
          <w:lang w:val="ro-MO"/>
        </w:rPr>
        <w:t>n incinta LT „V. Lupu” – 51 copii în liste, frecvenţa la zi - 36 copii.</w:t>
      </w:r>
    </w:p>
    <w:p w:rsidR="00917433" w:rsidRDefault="00917433" w:rsidP="00917433">
      <w:pPr>
        <w:tabs>
          <w:tab w:val="left" w:pos="14601"/>
        </w:tabs>
        <w:spacing w:after="0"/>
        <w:ind w:right="-172"/>
        <w:jc w:val="center"/>
        <w:rPr>
          <w:rFonts w:ascii="Times New Roman" w:hAnsi="Times New Roman"/>
          <w:sz w:val="24"/>
          <w:szCs w:val="24"/>
          <w:lang w:val="ro-MO"/>
        </w:rPr>
      </w:pPr>
      <w:r>
        <w:rPr>
          <w:rFonts w:ascii="Times New Roman" w:eastAsia="+mn-ea" w:hAnsi="Times New Roman"/>
          <w:b/>
          <w:bCs/>
          <w:iCs/>
          <w:kern w:val="24"/>
          <w:sz w:val="24"/>
          <w:szCs w:val="24"/>
          <w:lang w:val="ro-MO"/>
        </w:rPr>
        <w:t>F</w:t>
      </w:r>
      <w:r>
        <w:rPr>
          <w:rFonts w:ascii="Times New Roman" w:hAnsi="Times New Roman"/>
          <w:b/>
          <w:sz w:val="24"/>
          <w:szCs w:val="24"/>
          <w:lang w:val="ro-MO"/>
        </w:rPr>
        <w:t>recvenţa în mediu</w:t>
      </w:r>
      <w:r>
        <w:rPr>
          <w:rFonts w:ascii="Times New Roman" w:hAnsi="Times New Roman"/>
          <w:sz w:val="24"/>
          <w:szCs w:val="24"/>
          <w:lang w:val="ro-MO"/>
        </w:rPr>
        <w:t xml:space="preserve"> în cele </w:t>
      </w:r>
      <w:r>
        <w:rPr>
          <w:rFonts w:ascii="Times New Roman" w:hAnsi="Times New Roman"/>
          <w:b/>
          <w:sz w:val="24"/>
          <w:szCs w:val="24"/>
          <w:lang w:val="ro-MO"/>
        </w:rPr>
        <w:t>170</w:t>
      </w:r>
      <w:r>
        <w:rPr>
          <w:rFonts w:ascii="Times New Roman" w:hAnsi="Times New Roman"/>
          <w:sz w:val="24"/>
          <w:szCs w:val="24"/>
          <w:lang w:val="ro-MO"/>
        </w:rPr>
        <w:t xml:space="preserve"> instituţii cu învățământ preșcolar din municipiu Chişinău,</w:t>
      </w:r>
    </w:p>
    <w:p w:rsidR="00917433" w:rsidRDefault="00917433" w:rsidP="00917433">
      <w:pPr>
        <w:spacing w:after="0"/>
        <w:ind w:left="20"/>
        <w:jc w:val="both"/>
        <w:rPr>
          <w:rFonts w:ascii="Times New Roman" w:hAnsi="Times New Roman"/>
          <w:b/>
          <w:sz w:val="24"/>
          <w:szCs w:val="24"/>
          <w:lang w:val="ro-MO"/>
        </w:rPr>
      </w:pPr>
      <w:r>
        <w:rPr>
          <w:rFonts w:ascii="Times New Roman" w:hAnsi="Times New Roman"/>
          <w:sz w:val="24"/>
          <w:szCs w:val="24"/>
          <w:lang w:val="ro-MO"/>
        </w:rPr>
        <w:t xml:space="preserve"> în perioada </w:t>
      </w:r>
      <w:r>
        <w:rPr>
          <w:rFonts w:ascii="Times New Roman" w:hAnsi="Times New Roman"/>
          <w:b/>
          <w:sz w:val="24"/>
          <w:szCs w:val="24"/>
          <w:lang w:val="ro-MO"/>
        </w:rPr>
        <w:t xml:space="preserve">23-27.10.2023 </w:t>
      </w:r>
      <w:r>
        <w:rPr>
          <w:rFonts w:ascii="Times New Roman" w:hAnsi="Times New Roman"/>
          <w:sz w:val="24"/>
          <w:szCs w:val="24"/>
          <w:lang w:val="ro-MO"/>
        </w:rPr>
        <w:t xml:space="preserve">este de </w:t>
      </w:r>
      <w:r>
        <w:rPr>
          <w:rFonts w:ascii="Times New Roman" w:eastAsia="Times New Roman" w:hAnsi="Times New Roman"/>
          <w:b/>
          <w:sz w:val="24"/>
          <w:szCs w:val="24"/>
          <w:lang w:val="ro-MO"/>
        </w:rPr>
        <w:t>29.187</w:t>
      </w:r>
      <w:r>
        <w:rPr>
          <w:rFonts w:ascii="Times New Roman" w:hAnsi="Times New Roman"/>
          <w:sz w:val="24"/>
          <w:szCs w:val="24"/>
          <w:lang w:val="ro-MO"/>
        </w:rPr>
        <w:t xml:space="preserve"> copii </w:t>
      </w:r>
      <w:r>
        <w:rPr>
          <w:rFonts w:ascii="Times New Roman" w:eastAsia="Times New Roman" w:hAnsi="Times New Roman"/>
          <w:sz w:val="24"/>
          <w:szCs w:val="24"/>
          <w:u w:val="single"/>
          <w:lang w:val="ro-MO"/>
        </w:rPr>
        <w:t xml:space="preserve">- ceea ce constituie - </w:t>
      </w:r>
      <w:r>
        <w:rPr>
          <w:rFonts w:ascii="Times New Roman" w:eastAsia="Times New Roman" w:hAnsi="Times New Roman"/>
          <w:b/>
          <w:sz w:val="24"/>
          <w:szCs w:val="24"/>
          <w:u w:val="single"/>
          <w:lang w:val="ro-MO"/>
        </w:rPr>
        <w:t>79</w:t>
      </w:r>
      <w:r>
        <w:rPr>
          <w:rFonts w:ascii="Times New Roman" w:eastAsia="SimSun" w:hAnsi="Times New Roman"/>
          <w:b/>
          <w:sz w:val="24"/>
          <w:szCs w:val="24"/>
          <w:lang w:val="ro-MO" w:eastAsia="ar-SA"/>
        </w:rPr>
        <w:t>%</w:t>
      </w:r>
      <w:r>
        <w:rPr>
          <w:rFonts w:ascii="Times New Roman" w:eastAsia="Times New Roman" w:hAnsi="Times New Roman"/>
          <w:sz w:val="24"/>
          <w:szCs w:val="24"/>
          <w:lang w:val="ro-MO"/>
        </w:rPr>
        <w:t>, comparativ cu săptămâna precedentă</w:t>
      </w:r>
      <w:r>
        <w:rPr>
          <w:rFonts w:ascii="Times New Roman" w:hAnsi="Times New Roman"/>
          <w:sz w:val="24"/>
          <w:szCs w:val="24"/>
          <w:lang w:val="ro-MO"/>
        </w:rPr>
        <w:t xml:space="preserve"> </w:t>
      </w:r>
      <w:r>
        <w:rPr>
          <w:rFonts w:ascii="Times New Roman" w:eastAsia="Times New Roman" w:hAnsi="Times New Roman"/>
          <w:b/>
          <w:sz w:val="24"/>
          <w:szCs w:val="24"/>
          <w:lang w:val="ro-MO"/>
        </w:rPr>
        <w:t xml:space="preserve">28.786 </w:t>
      </w:r>
      <w:r>
        <w:rPr>
          <w:rFonts w:ascii="Times New Roman" w:eastAsia="SimSun" w:hAnsi="Times New Roman"/>
          <w:b/>
          <w:sz w:val="24"/>
          <w:szCs w:val="24"/>
          <w:lang w:val="ro-MO" w:eastAsia="ar-SA"/>
        </w:rPr>
        <w:t>, astfel,  frecvenţa s-a majorat cu 401 copii mai mulţi.</w:t>
      </w:r>
    </w:p>
    <w:p w:rsidR="00917433" w:rsidRPr="00917433" w:rsidRDefault="00917433" w:rsidP="00917433">
      <w:pPr>
        <w:tabs>
          <w:tab w:val="left" w:pos="15309"/>
        </w:tabs>
        <w:spacing w:after="0" w:line="240" w:lineRule="auto"/>
        <w:jc w:val="both"/>
        <w:rPr>
          <w:rStyle w:val="Robust"/>
          <w:i/>
          <w:shd w:val="clear" w:color="auto" w:fill="FFFFFF"/>
          <w:lang w:val="ro-MO"/>
        </w:rPr>
      </w:pPr>
      <w:r>
        <w:rPr>
          <w:rFonts w:ascii="Times New Roman" w:hAnsi="Times New Roman" w:cs="Times New Roman"/>
          <w:i/>
          <w:sz w:val="24"/>
          <w:szCs w:val="24"/>
          <w:lang w:val="ro-MO"/>
        </w:rPr>
        <w:t xml:space="preserve">Din cele </w:t>
      </w:r>
      <w:r>
        <w:rPr>
          <w:rFonts w:ascii="Times New Roman" w:hAnsi="Times New Roman" w:cs="Times New Roman"/>
          <w:b/>
          <w:i/>
          <w:sz w:val="24"/>
          <w:szCs w:val="24"/>
          <w:lang w:val="ro-MO"/>
        </w:rPr>
        <w:t>170</w:t>
      </w:r>
      <w:r>
        <w:rPr>
          <w:rFonts w:ascii="Times New Roman" w:hAnsi="Times New Roman" w:cs="Times New Roman"/>
          <w:i/>
          <w:sz w:val="24"/>
          <w:szCs w:val="24"/>
          <w:lang w:val="ro-MO"/>
        </w:rPr>
        <w:t xml:space="preserve"> instituții de învățământ din municipiul Chişinău care prestează servicii preșcolare în </w:t>
      </w:r>
      <w:r>
        <w:rPr>
          <w:rFonts w:ascii="Times New Roman" w:hAnsi="Times New Roman" w:cs="Times New Roman"/>
          <w:b/>
          <w:i/>
          <w:sz w:val="24"/>
          <w:szCs w:val="24"/>
          <w:lang w:val="ro-MO"/>
        </w:rPr>
        <w:t>subordinea a</w:t>
      </w:r>
      <w:r>
        <w:rPr>
          <w:rStyle w:val="Robust"/>
          <w:rFonts w:ascii="Times New Roman" w:hAnsi="Times New Roman" w:cs="Times New Roman"/>
          <w:i/>
          <w:sz w:val="24"/>
          <w:szCs w:val="24"/>
          <w:shd w:val="clear" w:color="auto" w:fill="FFFFFF"/>
          <w:lang w:val="ro-MO"/>
        </w:rPr>
        <w:t>utorităţilor administraţiei</w:t>
      </w:r>
      <w:r>
        <w:rPr>
          <w:rFonts w:ascii="Times New Roman" w:hAnsi="Times New Roman" w:cs="Times New Roman"/>
          <w:i/>
          <w:sz w:val="24"/>
          <w:szCs w:val="24"/>
          <w:lang w:val="ro-MO"/>
        </w:rPr>
        <w:t xml:space="preserve"> </w:t>
      </w:r>
      <w:r>
        <w:rPr>
          <w:rStyle w:val="Robust"/>
          <w:rFonts w:ascii="Times New Roman" w:hAnsi="Times New Roman" w:cs="Times New Roman"/>
          <w:i/>
          <w:sz w:val="24"/>
          <w:szCs w:val="24"/>
          <w:shd w:val="clear" w:color="auto" w:fill="FFFFFF"/>
          <w:lang w:val="ro-MO"/>
        </w:rPr>
        <w:t>publice locale sunt:</w:t>
      </w:r>
    </w:p>
    <w:p w:rsidR="00917433" w:rsidRPr="00917433" w:rsidRDefault="00917433" w:rsidP="00917433">
      <w:pPr>
        <w:tabs>
          <w:tab w:val="left" w:pos="15309"/>
        </w:tabs>
        <w:spacing w:after="0" w:line="240" w:lineRule="auto"/>
        <w:jc w:val="both"/>
        <w:rPr>
          <w:rFonts w:ascii="Times New Roman" w:hAnsi="Times New Roman"/>
          <w:sz w:val="24"/>
          <w:szCs w:val="24"/>
          <w:lang w:val="ro-MO"/>
        </w:rPr>
      </w:pPr>
      <w:r>
        <w:rPr>
          <w:rStyle w:val="Robust"/>
          <w:i/>
          <w:sz w:val="24"/>
          <w:szCs w:val="24"/>
          <w:shd w:val="clear" w:color="auto" w:fill="FFFFFF"/>
          <w:lang w:val="ro-MO"/>
        </w:rPr>
        <w:t xml:space="preserve">- </w:t>
      </w:r>
      <w:r>
        <w:rPr>
          <w:rFonts w:ascii="Times New Roman" w:hAnsi="Times New Roman" w:cs="Times New Roman"/>
          <w:b/>
          <w:i/>
          <w:sz w:val="24"/>
          <w:szCs w:val="24"/>
          <w:lang w:val="ro-MO"/>
        </w:rPr>
        <w:t>APL</w:t>
      </w:r>
      <w:r>
        <w:rPr>
          <w:rFonts w:ascii="Times New Roman" w:hAnsi="Times New Roman" w:cs="Times New Roman"/>
          <w:b/>
          <w:i/>
          <w:sz w:val="24"/>
          <w:szCs w:val="24"/>
          <w:shd w:val="clear" w:color="auto" w:fill="FFFFFF"/>
          <w:lang w:val="ro-MO"/>
        </w:rPr>
        <w:t xml:space="preserve"> de nivelul al doilea (</w:t>
      </w:r>
      <w:r>
        <w:rPr>
          <w:rFonts w:ascii="Times New Roman" w:hAnsi="Times New Roman" w:cs="Times New Roman"/>
          <w:i/>
          <w:sz w:val="24"/>
          <w:szCs w:val="24"/>
          <w:lang w:val="ro-MO"/>
        </w:rPr>
        <w:t xml:space="preserve">DGETS) sunt </w:t>
      </w:r>
      <w:r>
        <w:rPr>
          <w:rFonts w:ascii="Times New Roman" w:hAnsi="Times New Roman" w:cs="Times New Roman"/>
          <w:b/>
          <w:i/>
          <w:sz w:val="24"/>
          <w:szCs w:val="24"/>
          <w:lang w:val="ro-MO"/>
        </w:rPr>
        <w:t>143</w:t>
      </w:r>
      <w:r>
        <w:rPr>
          <w:rFonts w:ascii="Times New Roman" w:hAnsi="Times New Roman" w:cs="Times New Roman"/>
          <w:i/>
          <w:sz w:val="24"/>
          <w:szCs w:val="24"/>
          <w:lang w:val="ro-MO"/>
        </w:rPr>
        <w:t xml:space="preserve"> instituţii care înmatriculează copii de vârstă preşcolară (</w:t>
      </w:r>
      <w:r>
        <w:rPr>
          <w:rFonts w:ascii="Times New Roman" w:hAnsi="Times New Roman" w:cs="Times New Roman"/>
          <w:b/>
          <w:i/>
          <w:sz w:val="24"/>
          <w:szCs w:val="24"/>
          <w:lang w:val="ro-MO"/>
        </w:rPr>
        <w:t xml:space="preserve">128 </w:t>
      </w:r>
      <w:r>
        <w:rPr>
          <w:rFonts w:ascii="Times New Roman" w:hAnsi="Times New Roman" w:cs="Times New Roman"/>
          <w:i/>
          <w:sz w:val="24"/>
          <w:szCs w:val="24"/>
          <w:lang w:val="ro-MO"/>
        </w:rPr>
        <w:t xml:space="preserve">grădinițe, </w:t>
      </w:r>
      <w:r>
        <w:rPr>
          <w:rFonts w:ascii="Times New Roman" w:hAnsi="Times New Roman" w:cs="Times New Roman"/>
          <w:b/>
          <w:i/>
          <w:sz w:val="24"/>
          <w:szCs w:val="24"/>
          <w:lang w:val="ro-MO"/>
        </w:rPr>
        <w:t>5</w:t>
      </w:r>
      <w:r>
        <w:rPr>
          <w:rFonts w:ascii="Times New Roman" w:hAnsi="Times New Roman" w:cs="Times New Roman"/>
          <w:i/>
          <w:sz w:val="24"/>
          <w:szCs w:val="24"/>
          <w:lang w:val="ro-MO"/>
        </w:rPr>
        <w:t xml:space="preserve"> ȘPG, </w:t>
      </w:r>
      <w:r>
        <w:rPr>
          <w:rFonts w:ascii="Times New Roman" w:hAnsi="Times New Roman" w:cs="Times New Roman"/>
          <w:b/>
          <w:i/>
          <w:sz w:val="24"/>
          <w:szCs w:val="24"/>
          <w:lang w:val="ro-MO"/>
        </w:rPr>
        <w:t>9</w:t>
      </w:r>
      <w:r>
        <w:rPr>
          <w:rFonts w:ascii="Times New Roman" w:hAnsi="Times New Roman" w:cs="Times New Roman"/>
          <w:i/>
          <w:sz w:val="24"/>
          <w:szCs w:val="24"/>
          <w:lang w:val="ro-MO"/>
        </w:rPr>
        <w:t xml:space="preserve"> Complexe educaţionale) cu un contingent de </w:t>
      </w:r>
      <w:r>
        <w:rPr>
          <w:rFonts w:ascii="Times New Roman" w:hAnsi="Times New Roman"/>
          <w:b/>
          <w:sz w:val="24"/>
          <w:szCs w:val="24"/>
          <w:lang w:val="ro-MO"/>
        </w:rPr>
        <w:t xml:space="preserve">31.448 </w:t>
      </w:r>
      <w:r>
        <w:rPr>
          <w:rFonts w:ascii="Times New Roman" w:hAnsi="Times New Roman"/>
          <w:sz w:val="24"/>
          <w:szCs w:val="24"/>
          <w:lang w:val="ro-MO"/>
        </w:rPr>
        <w:t xml:space="preserve">copii în </w:t>
      </w:r>
      <w:r>
        <w:rPr>
          <w:rFonts w:ascii="Times New Roman" w:hAnsi="Times New Roman"/>
          <w:b/>
          <w:sz w:val="24"/>
          <w:szCs w:val="24"/>
          <w:lang w:val="ro-MO"/>
        </w:rPr>
        <w:t xml:space="preserve">1359 </w:t>
      </w:r>
      <w:r>
        <w:rPr>
          <w:rFonts w:ascii="Times New Roman" w:hAnsi="Times New Roman"/>
          <w:sz w:val="24"/>
          <w:szCs w:val="24"/>
          <w:lang w:val="ro-MO"/>
        </w:rPr>
        <w:t xml:space="preserve">grupe. </w:t>
      </w:r>
    </w:p>
    <w:p w:rsidR="00917433" w:rsidRDefault="00917433" w:rsidP="00917433">
      <w:pPr>
        <w:tabs>
          <w:tab w:val="left" w:pos="15309"/>
        </w:tabs>
        <w:spacing w:after="0"/>
        <w:jc w:val="both"/>
        <w:rPr>
          <w:rFonts w:ascii="Times New Roman" w:hAnsi="Times New Roman"/>
          <w:sz w:val="24"/>
          <w:szCs w:val="24"/>
          <w:lang w:val="ro-MO"/>
        </w:rPr>
      </w:pPr>
      <w:r>
        <w:rPr>
          <w:rFonts w:ascii="Times New Roman" w:hAnsi="Times New Roman" w:cs="Times New Roman"/>
          <w:i/>
          <w:sz w:val="24"/>
          <w:szCs w:val="24"/>
          <w:lang w:val="ro-MO"/>
        </w:rPr>
        <w:t xml:space="preserve">- </w:t>
      </w:r>
      <w:r>
        <w:rPr>
          <w:rFonts w:ascii="Times New Roman" w:hAnsi="Times New Roman" w:cs="Times New Roman"/>
          <w:b/>
          <w:i/>
          <w:sz w:val="24"/>
          <w:szCs w:val="24"/>
          <w:lang w:val="ro-MO"/>
        </w:rPr>
        <w:t>APL</w:t>
      </w:r>
      <w:r>
        <w:rPr>
          <w:rFonts w:ascii="Times New Roman" w:hAnsi="Times New Roman" w:cs="Times New Roman"/>
          <w:i/>
          <w:sz w:val="24"/>
          <w:szCs w:val="24"/>
          <w:lang w:val="ro-MO"/>
        </w:rPr>
        <w:t xml:space="preserve"> </w:t>
      </w:r>
      <w:r>
        <w:rPr>
          <w:rFonts w:ascii="Times New Roman" w:hAnsi="Times New Roman" w:cs="Times New Roman"/>
          <w:b/>
          <w:i/>
          <w:sz w:val="24"/>
          <w:szCs w:val="24"/>
          <w:shd w:val="clear" w:color="auto" w:fill="FFFFFF"/>
          <w:lang w:val="ro-MO"/>
        </w:rPr>
        <w:t xml:space="preserve">de nivelul întâi (suburbiile), </w:t>
      </w:r>
      <w:r>
        <w:rPr>
          <w:rFonts w:ascii="Times New Roman" w:hAnsi="Times New Roman" w:cs="Times New Roman"/>
          <w:i/>
          <w:sz w:val="24"/>
          <w:szCs w:val="24"/>
          <w:lang w:val="ro-MO"/>
        </w:rPr>
        <w:t xml:space="preserve">sunt </w:t>
      </w:r>
      <w:r>
        <w:rPr>
          <w:rFonts w:ascii="Times New Roman" w:hAnsi="Times New Roman" w:cs="Times New Roman"/>
          <w:b/>
          <w:i/>
          <w:sz w:val="24"/>
          <w:szCs w:val="24"/>
          <w:lang w:val="ro-MO"/>
        </w:rPr>
        <w:t xml:space="preserve">27 </w:t>
      </w:r>
      <w:r>
        <w:rPr>
          <w:rFonts w:ascii="Times New Roman" w:hAnsi="Times New Roman" w:cs="Times New Roman"/>
          <w:i/>
          <w:sz w:val="24"/>
          <w:szCs w:val="24"/>
          <w:lang w:val="ro-MO"/>
        </w:rPr>
        <w:t>grădiniţe, cu un contingent de</w:t>
      </w:r>
      <w:r>
        <w:rPr>
          <w:rFonts w:ascii="Times New Roman" w:hAnsi="Times New Roman" w:cs="Times New Roman"/>
          <w:b/>
          <w:i/>
          <w:sz w:val="24"/>
          <w:szCs w:val="24"/>
          <w:lang w:val="ro-MO"/>
        </w:rPr>
        <w:t xml:space="preserve"> </w:t>
      </w:r>
      <w:r>
        <w:rPr>
          <w:rFonts w:ascii="Times New Roman" w:hAnsi="Times New Roman"/>
          <w:b/>
          <w:sz w:val="24"/>
          <w:szCs w:val="24"/>
          <w:lang w:val="ro-MO"/>
        </w:rPr>
        <w:t xml:space="preserve">5.491 </w:t>
      </w:r>
      <w:r>
        <w:rPr>
          <w:rFonts w:ascii="Times New Roman" w:hAnsi="Times New Roman"/>
          <w:sz w:val="24"/>
          <w:szCs w:val="24"/>
          <w:lang w:val="ro-MO"/>
        </w:rPr>
        <w:t xml:space="preserve">copii în </w:t>
      </w:r>
      <w:r>
        <w:rPr>
          <w:rFonts w:ascii="Times New Roman" w:hAnsi="Times New Roman"/>
          <w:b/>
          <w:sz w:val="24"/>
          <w:szCs w:val="24"/>
          <w:lang w:val="ro-MO"/>
        </w:rPr>
        <w:t>213</w:t>
      </w:r>
      <w:r>
        <w:rPr>
          <w:rFonts w:ascii="Times New Roman" w:hAnsi="Times New Roman"/>
          <w:sz w:val="24"/>
          <w:szCs w:val="24"/>
          <w:lang w:val="ro-MO"/>
        </w:rPr>
        <w:t xml:space="preserve"> grupe.</w:t>
      </w:r>
    </w:p>
    <w:p w:rsidR="00917433" w:rsidRDefault="00917433" w:rsidP="00917433">
      <w:pPr>
        <w:pStyle w:val="NormalWeb"/>
        <w:spacing w:before="0" w:beforeAutospacing="0" w:after="0" w:afterAutospacing="0"/>
        <w:jc w:val="both"/>
        <w:rPr>
          <w:b/>
          <w:bCs/>
          <w:shd w:val="clear" w:color="auto" w:fill="FFFFFF"/>
          <w:lang w:val="ro-MO"/>
        </w:rPr>
      </w:pPr>
    </w:p>
    <w:p w:rsidR="00917433" w:rsidRDefault="00917433" w:rsidP="00917433">
      <w:pPr>
        <w:pStyle w:val="NormalWeb"/>
        <w:spacing w:before="0" w:beforeAutospacing="0" w:after="0" w:afterAutospacing="0"/>
        <w:jc w:val="both"/>
        <w:rPr>
          <w:lang w:val="ro-MO"/>
        </w:rPr>
      </w:pPr>
      <w:r>
        <w:rPr>
          <w:b/>
          <w:bCs/>
          <w:shd w:val="clear" w:color="auto" w:fill="FFFFFF"/>
          <w:lang w:val="ro-MO"/>
        </w:rPr>
        <w:t xml:space="preserve">VI. Funcționalitatea Platformei </w:t>
      </w:r>
      <w:hyperlink r:id="rId5" w:history="1">
        <w:r>
          <w:rPr>
            <w:rStyle w:val="Hyperlink"/>
            <w:b/>
            <w:bCs/>
            <w:color w:val="auto"/>
            <w:shd w:val="clear" w:color="auto" w:fill="FFFFFF"/>
            <w:lang w:val="ro-MO"/>
          </w:rPr>
          <w:t>www.egradinita.md</w:t>
        </w:r>
      </w:hyperlink>
      <w:r>
        <w:rPr>
          <w:lang w:val="ro-MO"/>
        </w:rPr>
        <w:t>.</w:t>
      </w:r>
    </w:p>
    <w:p w:rsidR="00917433" w:rsidRDefault="00917433" w:rsidP="00917433">
      <w:pPr>
        <w:pStyle w:val="NormalWeb"/>
        <w:shd w:val="clear" w:color="auto" w:fill="FFFFFF"/>
        <w:spacing w:before="0" w:beforeAutospacing="0" w:after="0" w:afterAutospacing="0"/>
        <w:jc w:val="both"/>
        <w:rPr>
          <w:b/>
          <w:spacing w:val="7"/>
          <w:lang w:val="ro-MO"/>
        </w:rPr>
      </w:pPr>
      <w:r>
        <w:rPr>
          <w:b/>
          <w:spacing w:val="7"/>
          <w:lang w:val="ro-MO"/>
        </w:rPr>
        <w:t>Situația la 27.10.2023:</w:t>
      </w:r>
    </w:p>
    <w:p w:rsidR="00917433" w:rsidRDefault="00917433" w:rsidP="00917433">
      <w:pPr>
        <w:shd w:val="clear" w:color="auto" w:fill="FFFFFF"/>
        <w:spacing w:after="0" w:line="240" w:lineRule="auto"/>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shd w:val="clear" w:color="auto" w:fill="FFFFFF"/>
          <w:lang w:val="ro-MO"/>
        </w:rPr>
        <w:t xml:space="preserve">De la începutul anului 2023 şi până la </w:t>
      </w:r>
      <w:r>
        <w:rPr>
          <w:rFonts w:ascii="Times New Roman" w:hAnsi="Times New Roman" w:cs="Times New Roman"/>
          <w:b/>
          <w:i/>
          <w:sz w:val="24"/>
          <w:szCs w:val="24"/>
          <w:shd w:val="clear" w:color="auto" w:fill="FFFFFF"/>
          <w:lang w:val="ro-MO"/>
        </w:rPr>
        <w:t>27.10.2023</w:t>
      </w:r>
      <w:r>
        <w:rPr>
          <w:rFonts w:ascii="Times New Roman" w:hAnsi="Times New Roman" w:cs="Times New Roman"/>
          <w:b/>
          <w:sz w:val="24"/>
          <w:szCs w:val="24"/>
          <w:shd w:val="clear" w:color="auto" w:fill="FFFFFF"/>
          <w:lang w:val="ro-MO"/>
        </w:rPr>
        <w:t xml:space="preserve"> </w:t>
      </w:r>
      <w:r>
        <w:rPr>
          <w:rFonts w:ascii="Times New Roman" w:eastAsia="Times New Roman" w:hAnsi="Times New Roman" w:cs="Times New Roman"/>
          <w:sz w:val="24"/>
          <w:szCs w:val="24"/>
          <w:shd w:val="clear" w:color="auto" w:fill="FFFFFF"/>
          <w:lang w:val="ro-MO"/>
        </w:rPr>
        <w:t xml:space="preserve">sunt  înregistrate  </w:t>
      </w:r>
      <w:r>
        <w:rPr>
          <w:rFonts w:ascii="Times New Roman" w:eastAsia="Times New Roman" w:hAnsi="Times New Roman" w:cs="Times New Roman"/>
          <w:b/>
          <w:bCs/>
          <w:sz w:val="24"/>
          <w:szCs w:val="24"/>
          <w:shd w:val="clear" w:color="auto" w:fill="FFFFFF"/>
          <w:lang w:val="ro-MO"/>
        </w:rPr>
        <w:t xml:space="preserve">13 873 </w:t>
      </w:r>
      <w:r>
        <w:rPr>
          <w:rFonts w:ascii="Times New Roman" w:eastAsia="Times New Roman" w:hAnsi="Times New Roman" w:cs="Times New Roman"/>
          <w:sz w:val="24"/>
          <w:szCs w:val="24"/>
          <w:shd w:val="clear" w:color="auto" w:fill="FFFFFF"/>
          <w:lang w:val="ro-MO"/>
        </w:rPr>
        <w:t>cereri.</w:t>
      </w:r>
    </w:p>
    <w:p w:rsidR="00917433" w:rsidRDefault="00917433" w:rsidP="00917433">
      <w:pPr>
        <w:shd w:val="clear" w:color="auto" w:fill="FFFFFF"/>
        <w:spacing w:after="0" w:line="240" w:lineRule="auto"/>
        <w:jc w:val="both"/>
        <w:rPr>
          <w:rFonts w:ascii="Times New Roman" w:eastAsia="Times New Roman" w:hAnsi="Times New Roman" w:cs="Times New Roman"/>
          <w:sz w:val="24"/>
          <w:szCs w:val="24"/>
          <w:lang w:val="ro-MO"/>
        </w:rPr>
      </w:pPr>
      <w:r>
        <w:rPr>
          <w:rFonts w:ascii="Times New Roman" w:eastAsia="Times New Roman" w:hAnsi="Times New Roman" w:cs="Times New Roman"/>
          <w:sz w:val="24"/>
          <w:szCs w:val="24"/>
          <w:shd w:val="clear" w:color="auto" w:fill="FFFFFF"/>
          <w:lang w:val="ro-MO"/>
        </w:rPr>
        <w:t>Acceptate: 1</w:t>
      </w:r>
      <w:r>
        <w:rPr>
          <w:rFonts w:ascii="Times New Roman" w:eastAsia="Times New Roman" w:hAnsi="Times New Roman" w:cs="Times New Roman"/>
          <w:b/>
          <w:bCs/>
          <w:sz w:val="24"/>
          <w:szCs w:val="24"/>
          <w:shd w:val="clear" w:color="auto" w:fill="FFFFFF"/>
          <w:lang w:val="ro-MO"/>
        </w:rPr>
        <w:t>0 163</w:t>
      </w:r>
    </w:p>
    <w:p w:rsidR="00917433" w:rsidRDefault="00917433" w:rsidP="00917433">
      <w:pPr>
        <w:shd w:val="clear" w:color="auto" w:fill="FFFFFF"/>
        <w:spacing w:after="0" w:line="240" w:lineRule="auto"/>
        <w:jc w:val="both"/>
        <w:rPr>
          <w:rFonts w:ascii="Times New Roman" w:eastAsia="Times New Roman" w:hAnsi="Times New Roman" w:cs="Times New Roman"/>
          <w:b/>
          <w:bCs/>
          <w:sz w:val="24"/>
          <w:szCs w:val="24"/>
          <w:shd w:val="clear" w:color="auto" w:fill="FFFFFF"/>
          <w:lang w:val="ro-MO"/>
        </w:rPr>
      </w:pPr>
      <w:r>
        <w:rPr>
          <w:rFonts w:ascii="Times New Roman" w:eastAsia="Times New Roman" w:hAnsi="Times New Roman" w:cs="Times New Roman"/>
          <w:sz w:val="24"/>
          <w:szCs w:val="24"/>
          <w:shd w:val="clear" w:color="auto" w:fill="FFFFFF"/>
          <w:lang w:val="ro-MO"/>
        </w:rPr>
        <w:t xml:space="preserve">Până la moment, sunt înmatriculați  - </w:t>
      </w:r>
      <w:r>
        <w:rPr>
          <w:rFonts w:ascii="Times New Roman" w:eastAsia="Times New Roman" w:hAnsi="Times New Roman" w:cs="Times New Roman"/>
          <w:b/>
          <w:bCs/>
          <w:sz w:val="24"/>
          <w:szCs w:val="24"/>
          <w:shd w:val="clear" w:color="auto" w:fill="FFFFFF"/>
          <w:lang w:val="ro-MO"/>
        </w:rPr>
        <w:t>7900 copii,</w:t>
      </w:r>
    </w:p>
    <w:p w:rsidR="00917433" w:rsidRDefault="00917433" w:rsidP="00917433">
      <w:pPr>
        <w:keepNext/>
        <w:keepLines/>
        <w:shd w:val="clear" w:color="auto" w:fill="FFFFFF"/>
        <w:spacing w:after="0" w:line="240" w:lineRule="auto"/>
        <w:jc w:val="both"/>
        <w:rPr>
          <w:rFonts w:ascii="Times New Roman" w:eastAsia="Times New Roman" w:hAnsi="Times New Roman" w:cs="Times New Roman"/>
          <w:b/>
          <w:bCs/>
          <w:i/>
          <w:sz w:val="24"/>
          <w:szCs w:val="24"/>
          <w:shd w:val="clear" w:color="auto" w:fill="FFFFFF"/>
          <w:lang w:val="ro-MO"/>
        </w:rPr>
      </w:pPr>
    </w:p>
    <w:p w:rsidR="00917433" w:rsidRDefault="00917433" w:rsidP="00917433">
      <w:pPr>
        <w:keepNext/>
        <w:keepLines/>
        <w:shd w:val="clear" w:color="auto" w:fill="FFFFFF"/>
        <w:spacing w:after="0" w:line="240" w:lineRule="auto"/>
        <w:jc w:val="both"/>
        <w:rPr>
          <w:rFonts w:ascii="Times New Roman" w:eastAsia="Times New Roman" w:hAnsi="Times New Roman" w:cs="Times New Roman"/>
          <w:i/>
          <w:sz w:val="24"/>
          <w:szCs w:val="24"/>
          <w:highlight w:val="white"/>
          <w:lang w:val="ro-MO"/>
        </w:rPr>
      </w:pPr>
      <w:r>
        <w:rPr>
          <w:rFonts w:ascii="Times New Roman" w:eastAsia="Times New Roman" w:hAnsi="Times New Roman" w:cs="Times New Roman"/>
          <w:b/>
          <w:bCs/>
          <w:i/>
          <w:sz w:val="24"/>
          <w:szCs w:val="24"/>
          <w:shd w:val="clear" w:color="auto" w:fill="FFFFFF"/>
          <w:lang w:val="ro-MO"/>
        </w:rPr>
        <w:t>inclusiv în s</w:t>
      </w:r>
      <w:r>
        <w:rPr>
          <w:rFonts w:ascii="Times New Roman" w:eastAsia="Times New Roman" w:hAnsi="Times New Roman" w:cs="Times New Roman"/>
          <w:bCs/>
          <w:i/>
          <w:sz w:val="24"/>
          <w:szCs w:val="24"/>
          <w:shd w:val="clear" w:color="auto" w:fill="FFFFFF"/>
          <w:lang w:val="ro-MO"/>
        </w:rPr>
        <w:t>ăptămâna</w:t>
      </w:r>
      <w:r>
        <w:rPr>
          <w:rFonts w:ascii="Times New Roman" w:eastAsia="Times New Roman" w:hAnsi="Times New Roman" w:cs="Times New Roman"/>
          <w:b/>
          <w:bCs/>
          <w:i/>
          <w:sz w:val="24"/>
          <w:szCs w:val="24"/>
          <w:shd w:val="clear" w:color="auto" w:fill="FFFFFF"/>
          <w:lang w:val="ro-MO"/>
        </w:rPr>
        <w:t xml:space="preserve"> (23</w:t>
      </w:r>
      <w:r>
        <w:rPr>
          <w:rFonts w:ascii="Times New Roman" w:hAnsi="Times New Roman" w:cs="Times New Roman"/>
          <w:b/>
          <w:i/>
          <w:sz w:val="24"/>
          <w:szCs w:val="24"/>
          <w:lang w:val="ro-MO"/>
        </w:rPr>
        <w:t>-27.10.2023</w:t>
      </w:r>
      <w:r>
        <w:rPr>
          <w:rFonts w:ascii="Times New Roman" w:eastAsia="Times New Roman" w:hAnsi="Times New Roman" w:cs="Times New Roman"/>
          <w:b/>
          <w:bCs/>
          <w:i/>
          <w:sz w:val="24"/>
          <w:szCs w:val="24"/>
          <w:shd w:val="clear" w:color="auto" w:fill="FFFFFF"/>
          <w:lang w:val="ro-MO"/>
        </w:rPr>
        <w:t>)</w:t>
      </w:r>
    </w:p>
    <w:p w:rsidR="00917433" w:rsidRDefault="00917433" w:rsidP="00917433">
      <w:pPr>
        <w:keepNext/>
        <w:keepLines/>
        <w:shd w:val="clear" w:color="auto" w:fill="FFFFFF"/>
        <w:spacing w:after="0" w:line="240" w:lineRule="auto"/>
        <w:jc w:val="both"/>
        <w:rPr>
          <w:rFonts w:ascii="Times New Roman" w:eastAsia="Times New Roman" w:hAnsi="Times New Roman" w:cs="Times New Roman"/>
          <w:b/>
          <w:i/>
          <w:sz w:val="24"/>
          <w:szCs w:val="24"/>
          <w:highlight w:val="white"/>
          <w:lang w:val="ro-MO"/>
        </w:rPr>
      </w:pPr>
      <w:r>
        <w:rPr>
          <w:rFonts w:ascii="Times New Roman" w:eastAsia="Times New Roman" w:hAnsi="Times New Roman" w:cs="Times New Roman"/>
          <w:i/>
          <w:sz w:val="24"/>
          <w:szCs w:val="24"/>
          <w:highlight w:val="white"/>
          <w:lang w:val="ro-MO"/>
        </w:rPr>
        <w:t>Cereri înregistrate: 179</w:t>
      </w:r>
    </w:p>
    <w:p w:rsidR="00917433" w:rsidRDefault="00917433" w:rsidP="00917433">
      <w:pPr>
        <w:keepNext/>
        <w:keepLines/>
        <w:shd w:val="clear" w:color="auto" w:fill="FFFFFF"/>
        <w:spacing w:after="0" w:line="240" w:lineRule="auto"/>
        <w:jc w:val="both"/>
        <w:rPr>
          <w:rFonts w:ascii="Times New Roman" w:eastAsia="Times New Roman" w:hAnsi="Times New Roman" w:cs="Times New Roman"/>
          <w:b/>
          <w:i/>
          <w:sz w:val="24"/>
          <w:szCs w:val="24"/>
          <w:highlight w:val="white"/>
          <w:lang w:val="ro-MO"/>
        </w:rPr>
      </w:pPr>
      <w:r>
        <w:rPr>
          <w:rFonts w:ascii="Times New Roman" w:eastAsia="Times New Roman" w:hAnsi="Times New Roman" w:cs="Times New Roman"/>
          <w:i/>
          <w:sz w:val="24"/>
          <w:szCs w:val="24"/>
          <w:highlight w:val="white"/>
          <w:lang w:val="ro-MO"/>
        </w:rPr>
        <w:t>Cereri acceptate: 103</w:t>
      </w:r>
    </w:p>
    <w:p w:rsidR="00917433" w:rsidRDefault="00917433" w:rsidP="00917433">
      <w:pPr>
        <w:keepNext/>
        <w:keepLines/>
        <w:shd w:val="clear" w:color="auto" w:fill="FFFFFF"/>
        <w:spacing w:after="0" w:line="240" w:lineRule="auto"/>
        <w:jc w:val="both"/>
        <w:rPr>
          <w:rFonts w:ascii="Times New Roman" w:eastAsia="Times New Roman" w:hAnsi="Times New Roman" w:cs="Times New Roman"/>
          <w:b/>
          <w:i/>
          <w:sz w:val="24"/>
          <w:szCs w:val="24"/>
          <w:highlight w:val="white"/>
          <w:lang w:val="ro-MO"/>
        </w:rPr>
      </w:pPr>
      <w:r>
        <w:rPr>
          <w:rFonts w:ascii="Times New Roman" w:eastAsia="Times New Roman" w:hAnsi="Times New Roman" w:cs="Times New Roman"/>
          <w:b/>
          <w:i/>
          <w:sz w:val="24"/>
          <w:szCs w:val="24"/>
          <w:highlight w:val="white"/>
          <w:lang w:val="ro-MO"/>
        </w:rPr>
        <w:t>Apeluri telefonice - 75 apeluri</w:t>
      </w:r>
    </w:p>
    <w:p w:rsidR="00917433" w:rsidRDefault="00917433" w:rsidP="00917433">
      <w:pPr>
        <w:pStyle w:val="NormalWeb"/>
        <w:spacing w:before="0" w:beforeAutospacing="0" w:after="0" w:afterAutospacing="0"/>
        <w:jc w:val="both"/>
        <w:rPr>
          <w:lang w:val="ro-MO"/>
        </w:rPr>
      </w:pPr>
      <w:r>
        <w:rPr>
          <w:bCs/>
          <w:i/>
          <w:shd w:val="clear" w:color="auto" w:fill="FFFFFF"/>
          <w:lang w:val="ro-MO"/>
        </w:rPr>
        <w:t>Soluționate 17</w:t>
      </w:r>
      <w:r>
        <w:rPr>
          <w:b/>
          <w:bCs/>
          <w:i/>
          <w:shd w:val="clear" w:color="auto" w:fill="FFFFFF"/>
          <w:lang w:val="ro-MO"/>
        </w:rPr>
        <w:t xml:space="preserve"> de situații</w:t>
      </w:r>
      <w:r>
        <w:rPr>
          <w:bCs/>
          <w:i/>
          <w:shd w:val="clear" w:color="auto" w:fill="FFFFFF"/>
          <w:lang w:val="ro-MO"/>
        </w:rPr>
        <w:t xml:space="preserve"> de caz adresate de către părinți, directori  în procesul de evidentă, înmatriculare, transfer, încadrare temporară a copiilor în IÎP</w:t>
      </w:r>
      <w:r>
        <w:rPr>
          <w:bCs/>
          <w:shd w:val="clear" w:color="auto" w:fill="FFFFFF"/>
          <w:lang w:val="ro-MO"/>
        </w:rPr>
        <w:t xml:space="preserve"> în </w:t>
      </w:r>
      <w:proofErr w:type="spellStart"/>
      <w:r>
        <w:rPr>
          <w:bCs/>
          <w:shd w:val="clear" w:color="auto" w:fill="FFFFFF"/>
          <w:lang w:val="ro-MO"/>
        </w:rPr>
        <w:t>cadul</w:t>
      </w:r>
      <w:proofErr w:type="spellEnd"/>
      <w:r>
        <w:rPr>
          <w:bCs/>
          <w:shd w:val="clear" w:color="auto" w:fill="FFFFFF"/>
          <w:lang w:val="ro-MO"/>
        </w:rPr>
        <w:t xml:space="preserve"> platformei </w:t>
      </w:r>
      <w:hyperlink r:id="rId6" w:history="1">
        <w:r>
          <w:rPr>
            <w:rStyle w:val="Hyperlink"/>
            <w:bCs/>
            <w:color w:val="auto"/>
            <w:shd w:val="clear" w:color="auto" w:fill="FFFFFF"/>
            <w:lang w:val="ro-MO"/>
          </w:rPr>
          <w:t>www.egradinita.md</w:t>
        </w:r>
      </w:hyperlink>
      <w:r>
        <w:rPr>
          <w:lang w:val="ro-MO"/>
        </w:rPr>
        <w:t>.</w:t>
      </w:r>
    </w:p>
    <w:p w:rsidR="00917433" w:rsidRDefault="00917433" w:rsidP="00917433">
      <w:pPr>
        <w:pStyle w:val="NormalWeb"/>
        <w:spacing w:before="0" w:beforeAutospacing="0" w:after="0" w:afterAutospacing="0"/>
        <w:jc w:val="both"/>
        <w:rPr>
          <w:lang w:val="ro-MO"/>
        </w:rPr>
      </w:pPr>
    </w:p>
    <w:p w:rsidR="00917433" w:rsidRDefault="00917433" w:rsidP="00917433">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VIII. Monitorizarea și evidența tinerilor specialiști angajați prin repartizarea  MEC</w:t>
      </w:r>
    </w:p>
    <w:p w:rsidR="00917433" w:rsidRDefault="00917433" w:rsidP="00917433">
      <w:pPr>
        <w:spacing w:after="0" w:line="240" w:lineRule="auto"/>
        <w:jc w:val="both"/>
        <w:rPr>
          <w:rFonts w:ascii="Times New Roman" w:hAnsi="Times New Roman" w:cs="Times New Roman"/>
          <w:sz w:val="24"/>
          <w:szCs w:val="24"/>
          <w:lang w:val="ro-MO" w:eastAsia="ar-SA"/>
        </w:rPr>
      </w:pPr>
      <w:r>
        <w:rPr>
          <w:rFonts w:ascii="Times New Roman" w:hAnsi="Times New Roman" w:cs="Times New Roman"/>
          <w:sz w:val="24"/>
          <w:szCs w:val="24"/>
          <w:lang w:val="ro-MO" w:eastAsia="ar-SA"/>
        </w:rPr>
        <w:t xml:space="preserve">Solicitați de la  MEC - </w:t>
      </w:r>
      <w:r>
        <w:rPr>
          <w:rFonts w:ascii="Times New Roman" w:hAnsi="Times New Roman" w:cs="Times New Roman"/>
          <w:b/>
          <w:sz w:val="24"/>
          <w:szCs w:val="24"/>
          <w:lang w:val="ro-MO" w:eastAsia="ar-SA"/>
        </w:rPr>
        <w:t>547</w:t>
      </w:r>
      <w:r>
        <w:rPr>
          <w:rFonts w:ascii="Times New Roman" w:hAnsi="Times New Roman" w:cs="Times New Roman"/>
          <w:sz w:val="24"/>
          <w:szCs w:val="24"/>
          <w:lang w:val="ro-MO" w:eastAsia="ar-SA"/>
        </w:rPr>
        <w:t xml:space="preserve"> tineri specialiști </w:t>
      </w:r>
    </w:p>
    <w:p w:rsidR="00917433" w:rsidRDefault="00917433" w:rsidP="00917433">
      <w:pPr>
        <w:spacing w:after="0" w:line="240" w:lineRule="auto"/>
        <w:jc w:val="both"/>
        <w:rPr>
          <w:rFonts w:ascii="Times New Roman" w:eastAsia="Calibri" w:hAnsi="Times New Roman" w:cs="Times New Roman"/>
          <w:sz w:val="24"/>
          <w:szCs w:val="24"/>
          <w:lang w:val="ro-MO" w:eastAsia="ar-SA"/>
        </w:rPr>
      </w:pPr>
      <w:r>
        <w:rPr>
          <w:rFonts w:ascii="Times New Roman" w:eastAsia="Calibri" w:hAnsi="Times New Roman" w:cs="Times New Roman"/>
          <w:sz w:val="24"/>
          <w:szCs w:val="24"/>
          <w:lang w:val="ro-MO" w:eastAsia="ar-SA"/>
        </w:rPr>
        <w:t xml:space="preserve">Repartizați </w:t>
      </w:r>
      <w:r>
        <w:rPr>
          <w:rFonts w:ascii="Times New Roman" w:eastAsia="Calibri" w:hAnsi="Times New Roman" w:cs="Times New Roman"/>
          <w:b/>
          <w:sz w:val="24"/>
          <w:szCs w:val="24"/>
          <w:lang w:val="ro-MO" w:eastAsia="ar-SA"/>
        </w:rPr>
        <w:t>236</w:t>
      </w:r>
      <w:r>
        <w:rPr>
          <w:rFonts w:ascii="Times New Roman" w:eastAsia="Calibri" w:hAnsi="Times New Roman" w:cs="Times New Roman"/>
          <w:sz w:val="24"/>
          <w:szCs w:val="24"/>
          <w:lang w:val="ro-MO" w:eastAsia="ar-SA"/>
        </w:rPr>
        <w:t xml:space="preserve"> de tineri specialiști (</w:t>
      </w:r>
      <w:r>
        <w:rPr>
          <w:rFonts w:ascii="Times New Roman" w:eastAsia="Calibri" w:hAnsi="Times New Roman" w:cs="Times New Roman"/>
          <w:i/>
          <w:sz w:val="24"/>
          <w:szCs w:val="24"/>
          <w:lang w:val="ro-MO" w:eastAsia="ar-SA"/>
        </w:rPr>
        <w:t>repartizare inițială-204</w:t>
      </w:r>
      <w:r>
        <w:rPr>
          <w:rFonts w:ascii="Times New Roman" w:eastAsia="Calibri" w:hAnsi="Times New Roman" w:cs="Times New Roman"/>
          <w:sz w:val="24"/>
          <w:szCs w:val="24"/>
          <w:lang w:val="ro-MO" w:eastAsia="ar-SA"/>
        </w:rPr>
        <w:t xml:space="preserve">; </w:t>
      </w:r>
      <w:r>
        <w:rPr>
          <w:rFonts w:ascii="Times New Roman" w:eastAsia="Calibri" w:hAnsi="Times New Roman" w:cs="Times New Roman"/>
          <w:i/>
          <w:sz w:val="24"/>
          <w:szCs w:val="24"/>
          <w:lang w:val="ro-MO" w:eastAsia="ar-SA"/>
        </w:rPr>
        <w:t>repartizare suplimentar</w:t>
      </w:r>
      <w:r>
        <w:rPr>
          <w:rFonts w:ascii="Times New Roman" w:hAnsi="Times New Roman" w:cs="Times New Roman"/>
          <w:i/>
          <w:sz w:val="24"/>
          <w:szCs w:val="24"/>
          <w:lang w:val="ro-MO" w:eastAsia="ar-SA"/>
        </w:rPr>
        <w:t>ă</w:t>
      </w:r>
      <w:r>
        <w:rPr>
          <w:rFonts w:ascii="Times New Roman" w:eastAsia="Calibri" w:hAnsi="Times New Roman" w:cs="Times New Roman"/>
          <w:i/>
          <w:sz w:val="24"/>
          <w:szCs w:val="24"/>
          <w:lang w:val="ro-MO" w:eastAsia="ar-SA"/>
        </w:rPr>
        <w:t>-23; redistribuire-9)</w:t>
      </w:r>
    </w:p>
    <w:p w:rsidR="00917433" w:rsidRDefault="00917433" w:rsidP="00917433">
      <w:pPr>
        <w:spacing w:after="0" w:line="240" w:lineRule="auto"/>
        <w:jc w:val="both"/>
        <w:rPr>
          <w:rFonts w:ascii="Times New Roman" w:eastAsia="Calibri" w:hAnsi="Times New Roman" w:cs="Times New Roman"/>
          <w:sz w:val="24"/>
          <w:szCs w:val="24"/>
          <w:lang w:val="ro-MO" w:eastAsia="ar-SA"/>
        </w:rPr>
      </w:pPr>
      <w:r>
        <w:rPr>
          <w:rFonts w:ascii="Times New Roman" w:eastAsia="Calibri" w:hAnsi="Times New Roman" w:cs="Times New Roman"/>
          <w:sz w:val="24"/>
          <w:szCs w:val="24"/>
          <w:lang w:val="ro-MO" w:eastAsia="ar-SA"/>
        </w:rPr>
        <w:t>Înregistrarea tinerilor specialiști repartizați în temeiul ordinelor MEC nr.745 din 23.06.2023 și nr.1092 din 28.08.2023</w:t>
      </w:r>
    </w:p>
    <w:p w:rsidR="00917433" w:rsidRDefault="00917433" w:rsidP="00917433">
      <w:pPr>
        <w:spacing w:after="0" w:line="240" w:lineRule="auto"/>
        <w:rPr>
          <w:rFonts w:ascii="Times New Roman" w:hAnsi="Times New Roman" w:cs="Times New Roman"/>
          <w:b/>
          <w:sz w:val="24"/>
          <w:szCs w:val="24"/>
          <w:lang w:val="ro-MO" w:eastAsia="ar-SA"/>
        </w:rPr>
      </w:pPr>
      <w:r>
        <w:rPr>
          <w:rFonts w:ascii="Times New Roman" w:hAnsi="Times New Roman" w:cs="Times New Roman"/>
          <w:b/>
          <w:sz w:val="24"/>
          <w:szCs w:val="24"/>
          <w:lang w:val="ro-MO" w:eastAsia="ar-SA"/>
        </w:rPr>
        <w:t xml:space="preserve">La zi sunt </w:t>
      </w:r>
      <w:r>
        <w:rPr>
          <w:rFonts w:ascii="Times New Roman" w:hAnsi="Times New Roman" w:cs="Times New Roman"/>
          <w:sz w:val="24"/>
          <w:szCs w:val="24"/>
          <w:lang w:val="ro-MO" w:eastAsia="ar-SA"/>
        </w:rPr>
        <w:t>înregistraţi</w:t>
      </w:r>
      <w:r>
        <w:rPr>
          <w:rFonts w:ascii="Times New Roman" w:hAnsi="Times New Roman" w:cs="Times New Roman"/>
          <w:b/>
          <w:sz w:val="24"/>
          <w:szCs w:val="24"/>
          <w:lang w:val="ro-MO" w:eastAsia="ar-SA"/>
        </w:rPr>
        <w:t xml:space="preserve"> total 143 tineri specialiști, inclusiv:</w:t>
      </w:r>
    </w:p>
    <w:p w:rsidR="00917433" w:rsidRDefault="00917433" w:rsidP="00917433">
      <w:pPr>
        <w:spacing w:after="0" w:line="240" w:lineRule="auto"/>
        <w:rPr>
          <w:rFonts w:ascii="Times New Roman" w:hAnsi="Times New Roman" w:cs="Times New Roman"/>
          <w:b/>
          <w:sz w:val="24"/>
          <w:szCs w:val="24"/>
          <w:lang w:val="pt-BR" w:eastAsia="ar-SA"/>
        </w:rPr>
      </w:pPr>
      <w:r>
        <w:rPr>
          <w:rFonts w:ascii="Times New Roman" w:hAnsi="Times New Roman" w:cs="Times New Roman"/>
          <w:b/>
          <w:sz w:val="24"/>
          <w:szCs w:val="24"/>
          <w:lang w:val="ro-MO" w:eastAsia="ar-SA"/>
        </w:rPr>
        <w:t xml:space="preserve">-   </w:t>
      </w:r>
      <w:r>
        <w:rPr>
          <w:rFonts w:ascii="Times New Roman" w:hAnsi="Times New Roman" w:cs="Times New Roman"/>
          <w:bCs/>
          <w:sz w:val="24"/>
          <w:szCs w:val="24"/>
          <w:lang w:val="pt-BR" w:eastAsia="ar-SA"/>
        </w:rPr>
        <w:t xml:space="preserve">IET – </w:t>
      </w:r>
      <w:r>
        <w:rPr>
          <w:rFonts w:ascii="Times New Roman" w:hAnsi="Times New Roman" w:cs="Times New Roman"/>
          <w:b/>
          <w:sz w:val="24"/>
          <w:szCs w:val="24"/>
          <w:lang w:val="pt-BR" w:eastAsia="ar-SA"/>
        </w:rPr>
        <w:t>42;</w:t>
      </w:r>
    </w:p>
    <w:p w:rsidR="00917433" w:rsidRDefault="00917433" w:rsidP="00917433">
      <w:pPr>
        <w:spacing w:after="0" w:line="240" w:lineRule="auto"/>
        <w:rPr>
          <w:rFonts w:ascii="Times New Roman" w:eastAsia="Calibri" w:hAnsi="Times New Roman" w:cs="Times New Roman"/>
          <w:bCs/>
          <w:sz w:val="24"/>
          <w:szCs w:val="24"/>
          <w:lang w:val="pt-BR" w:eastAsia="ar-SA"/>
        </w:rPr>
      </w:pPr>
      <w:r>
        <w:rPr>
          <w:rFonts w:ascii="Times New Roman" w:hAnsi="Times New Roman" w:cs="Times New Roman"/>
          <w:b/>
          <w:sz w:val="24"/>
          <w:szCs w:val="24"/>
          <w:lang w:val="pt-BR" w:eastAsia="ar-SA"/>
        </w:rPr>
        <w:t xml:space="preserve">-  </w:t>
      </w:r>
      <w:r>
        <w:rPr>
          <w:rFonts w:ascii="Times New Roman" w:hAnsi="Times New Roman" w:cs="Times New Roman"/>
          <w:bCs/>
          <w:sz w:val="24"/>
          <w:szCs w:val="24"/>
          <w:lang w:val="pt-BR" w:eastAsia="ar-SA"/>
        </w:rPr>
        <w:t xml:space="preserve">învățământ primar/secundar general, ciclul I și II – </w:t>
      </w:r>
      <w:r>
        <w:rPr>
          <w:rFonts w:ascii="Times New Roman" w:hAnsi="Times New Roman" w:cs="Times New Roman"/>
          <w:b/>
          <w:sz w:val="24"/>
          <w:szCs w:val="24"/>
          <w:lang w:val="pt-BR" w:eastAsia="ar-SA"/>
        </w:rPr>
        <w:t>101.</w:t>
      </w:r>
    </w:p>
    <w:p w:rsidR="00917433" w:rsidRDefault="00917433" w:rsidP="00917433">
      <w:pPr>
        <w:spacing w:after="0" w:line="240" w:lineRule="auto"/>
        <w:jc w:val="both"/>
        <w:rPr>
          <w:rFonts w:ascii="Times New Roman" w:eastAsia="Calibri" w:hAnsi="Times New Roman" w:cs="Times New Roman"/>
          <w:b/>
          <w:sz w:val="24"/>
          <w:szCs w:val="24"/>
          <w:lang w:val="pt-BR" w:eastAsia="ar-SA"/>
        </w:rPr>
      </w:pPr>
    </w:p>
    <w:p w:rsidR="00917433" w:rsidRDefault="00917433" w:rsidP="00917433">
      <w:pPr>
        <w:spacing w:after="0" w:line="240" w:lineRule="auto"/>
        <w:jc w:val="both"/>
        <w:rPr>
          <w:rFonts w:ascii="Times New Roman" w:eastAsia="Calibri" w:hAnsi="Times New Roman" w:cs="Times New Roman"/>
          <w:b/>
          <w:sz w:val="24"/>
          <w:szCs w:val="24"/>
          <w:lang w:val="ro-MO"/>
        </w:rPr>
      </w:pPr>
      <w:r>
        <w:rPr>
          <w:rFonts w:ascii="Times New Roman" w:eastAsia="Calibri" w:hAnsi="Times New Roman" w:cs="Times New Roman"/>
          <w:b/>
          <w:sz w:val="24"/>
          <w:szCs w:val="24"/>
          <w:lang w:val="ro-MO"/>
        </w:rPr>
        <w:t>Funcţii vacante</w:t>
      </w:r>
    </w:p>
    <w:p w:rsidR="00917433" w:rsidRDefault="00917433" w:rsidP="00917433">
      <w:pPr>
        <w:spacing w:after="0" w:line="240" w:lineRule="auto"/>
        <w:ind w:firstLine="34"/>
        <w:rPr>
          <w:rFonts w:ascii="Times New Roman" w:hAnsi="Times New Roman" w:cs="Times New Roman"/>
          <w:sz w:val="24"/>
          <w:szCs w:val="24"/>
          <w:lang w:val="ro-MO"/>
        </w:rPr>
      </w:pPr>
      <w:r>
        <w:rPr>
          <w:rFonts w:ascii="Times New Roman" w:eastAsia="Calibri" w:hAnsi="Times New Roman" w:cs="Times New Roman"/>
          <w:sz w:val="24"/>
          <w:szCs w:val="24"/>
          <w:lang w:val="ro-MO"/>
        </w:rPr>
        <w:t xml:space="preserve">Total </w:t>
      </w:r>
      <w:r>
        <w:rPr>
          <w:rFonts w:ascii="Times New Roman" w:eastAsia="Calibri" w:hAnsi="Times New Roman" w:cs="Times New Roman"/>
          <w:b/>
          <w:sz w:val="24"/>
          <w:szCs w:val="24"/>
          <w:lang w:val="ro-MO"/>
        </w:rPr>
        <w:t>280,8</w:t>
      </w:r>
      <w:r>
        <w:rPr>
          <w:rFonts w:ascii="Times New Roman" w:eastAsia="Calibri" w:hAnsi="Times New Roman" w:cs="Times New Roman"/>
          <w:sz w:val="24"/>
          <w:szCs w:val="24"/>
          <w:lang w:val="ro-MO"/>
        </w:rPr>
        <w:t>7 de funcții vacante</w:t>
      </w:r>
      <w:r>
        <w:rPr>
          <w:rFonts w:ascii="Times New Roman" w:hAnsi="Times New Roman" w:cs="Times New Roman"/>
          <w:sz w:val="24"/>
          <w:szCs w:val="24"/>
          <w:lang w:val="ro-MO"/>
        </w:rPr>
        <w:t>, inclusiv:</w:t>
      </w:r>
    </w:p>
    <w:p w:rsidR="00917433" w:rsidRDefault="00917433" w:rsidP="00917433">
      <w:pPr>
        <w:spacing w:after="0" w:line="240" w:lineRule="auto"/>
        <w:ind w:firstLine="34"/>
        <w:rPr>
          <w:rFonts w:ascii="Times New Roman" w:hAnsi="Times New Roman" w:cs="Times New Roman"/>
          <w:sz w:val="24"/>
          <w:szCs w:val="24"/>
          <w:lang w:val="ro-MO"/>
        </w:rPr>
      </w:pPr>
      <w:r>
        <w:rPr>
          <w:rFonts w:ascii="Times New Roman" w:hAnsi="Times New Roman" w:cs="Times New Roman"/>
          <w:sz w:val="24"/>
          <w:szCs w:val="24"/>
          <w:lang w:val="ro-MO"/>
        </w:rPr>
        <w:t>-</w:t>
      </w:r>
      <w:r>
        <w:rPr>
          <w:rFonts w:ascii="Times New Roman" w:eastAsia="Calibri" w:hAnsi="Times New Roman" w:cs="Times New Roman"/>
          <w:sz w:val="24"/>
          <w:szCs w:val="24"/>
          <w:lang w:val="ro-MO"/>
        </w:rPr>
        <w:t xml:space="preserve"> </w:t>
      </w:r>
      <w:r>
        <w:rPr>
          <w:rFonts w:ascii="Times New Roman" w:eastAsia="Calibri" w:hAnsi="Times New Roman" w:cs="Times New Roman"/>
          <w:b/>
          <w:sz w:val="24"/>
          <w:szCs w:val="24"/>
          <w:lang w:val="ro-MO"/>
        </w:rPr>
        <w:t>171,12</w:t>
      </w:r>
      <w:r>
        <w:rPr>
          <w:rFonts w:ascii="Times New Roman" w:eastAsia="Calibri" w:hAnsi="Times New Roman" w:cs="Times New Roman"/>
          <w:sz w:val="24"/>
          <w:szCs w:val="24"/>
          <w:lang w:val="ro-MO"/>
        </w:rPr>
        <w:t xml:space="preserve"> în inst</w:t>
      </w:r>
      <w:r>
        <w:rPr>
          <w:rFonts w:ascii="Times New Roman" w:hAnsi="Times New Roman" w:cs="Times New Roman"/>
          <w:sz w:val="24"/>
          <w:szCs w:val="24"/>
          <w:lang w:val="ro-MO"/>
        </w:rPr>
        <w:t>ituțiile de educație preșcolară;</w:t>
      </w:r>
    </w:p>
    <w:p w:rsidR="00917433" w:rsidRDefault="00917433" w:rsidP="00917433">
      <w:pPr>
        <w:spacing w:after="0" w:line="240" w:lineRule="auto"/>
        <w:ind w:firstLine="34"/>
        <w:rPr>
          <w:rFonts w:ascii="Times New Roman" w:eastAsia="Calibri" w:hAnsi="Times New Roman" w:cs="Times New Roman"/>
          <w:sz w:val="24"/>
          <w:szCs w:val="24"/>
          <w:lang w:val="ro-MO"/>
        </w:rPr>
      </w:pPr>
      <w:r>
        <w:rPr>
          <w:rFonts w:ascii="Times New Roman" w:hAnsi="Times New Roman" w:cs="Times New Roman"/>
          <w:sz w:val="24"/>
          <w:szCs w:val="24"/>
          <w:lang w:val="ro-MO"/>
        </w:rPr>
        <w:t xml:space="preserve">- </w:t>
      </w:r>
      <w:r>
        <w:rPr>
          <w:rFonts w:ascii="Times New Roman" w:eastAsia="Calibri" w:hAnsi="Times New Roman" w:cs="Times New Roman"/>
          <w:sz w:val="24"/>
          <w:szCs w:val="24"/>
          <w:lang w:val="ro-MO"/>
        </w:rPr>
        <w:t xml:space="preserve"> </w:t>
      </w:r>
      <w:r>
        <w:rPr>
          <w:rFonts w:ascii="Times New Roman" w:eastAsia="Calibri" w:hAnsi="Times New Roman" w:cs="Times New Roman"/>
          <w:b/>
          <w:sz w:val="24"/>
          <w:szCs w:val="24"/>
          <w:lang w:val="ro-MO"/>
        </w:rPr>
        <w:t>109,75</w:t>
      </w:r>
      <w:r>
        <w:rPr>
          <w:rFonts w:ascii="Times New Roman" w:eastAsia="Calibri" w:hAnsi="Times New Roman" w:cs="Times New Roman"/>
          <w:sz w:val="24"/>
          <w:szCs w:val="24"/>
          <w:lang w:val="ro-MO"/>
        </w:rPr>
        <w:t xml:space="preserve"> în instituțiile de învățământ primar/secundar, ciclul I și ciclul II</w:t>
      </w:r>
    </w:p>
    <w:p w:rsidR="00917433" w:rsidRDefault="00917433" w:rsidP="00917433">
      <w:pPr>
        <w:pStyle w:val="Frspaiere"/>
        <w:jc w:val="both"/>
        <w:rPr>
          <w:rFonts w:ascii="Times New Roman" w:hAnsi="Times New Roman" w:cs="Times New Roman"/>
          <w:b/>
          <w:sz w:val="24"/>
          <w:szCs w:val="24"/>
          <w:lang w:val="ro-MO"/>
        </w:rPr>
      </w:pPr>
      <w:r>
        <w:rPr>
          <w:rFonts w:ascii="Times New Roman" w:hAnsi="Times New Roman" w:cs="Times New Roman"/>
          <w:b/>
          <w:sz w:val="24"/>
          <w:szCs w:val="24"/>
          <w:lang w:val="ro-MO"/>
        </w:rPr>
        <w:t>Personal auxiliar:</w:t>
      </w:r>
    </w:p>
    <w:p w:rsidR="00917433" w:rsidRDefault="00917433" w:rsidP="00917433">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Unităţi aprobate – 5130,82; unităţi ocupate – 4733,34, unităţi libere – 397,48</w:t>
      </w:r>
    </w:p>
    <w:p w:rsidR="00917433" w:rsidRDefault="00917433" w:rsidP="00917433">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activează – 3607 persoane, din care – 286 persoane sunt angajate prin cumul extern</w:t>
      </w:r>
    </w:p>
    <w:p w:rsidR="00917433" w:rsidRDefault="00917433" w:rsidP="00917433">
      <w:pPr>
        <w:pStyle w:val="Frspaiere"/>
        <w:jc w:val="both"/>
        <w:rPr>
          <w:rFonts w:ascii="Times New Roman" w:hAnsi="Times New Roman" w:cs="Times New Roman"/>
          <w:sz w:val="24"/>
          <w:szCs w:val="24"/>
          <w:lang w:val="ro-MO"/>
        </w:rPr>
      </w:pPr>
    </w:p>
    <w:p w:rsidR="00917433" w:rsidRDefault="00917433" w:rsidP="00917433">
      <w:pPr>
        <w:shd w:val="clear" w:color="auto" w:fill="FFFFFF"/>
        <w:spacing w:after="0" w:line="240" w:lineRule="auto"/>
        <w:outlineLvl w:val="1"/>
        <w:rPr>
          <w:rFonts w:ascii="Times New Roman" w:hAnsi="Times New Roman" w:cs="Times New Roman"/>
          <w:b/>
          <w:sz w:val="24"/>
          <w:szCs w:val="24"/>
          <w:lang w:val="pt-BR"/>
        </w:rPr>
      </w:pPr>
      <w:r>
        <w:rPr>
          <w:rFonts w:ascii="Times New Roman" w:hAnsi="Times New Roman" w:cs="Times New Roman"/>
          <w:b/>
          <w:sz w:val="24"/>
          <w:szCs w:val="24"/>
          <w:lang w:val="pt-BR"/>
        </w:rPr>
        <w:t>- Au fost organizate și desfășurate etapele a III-a și a IV-a a concursurilor  pentru ocuparea funcției de director în instituțiile de învățământ</w:t>
      </w:r>
    </w:p>
    <w:p w:rsidR="00917433" w:rsidRDefault="00917433" w:rsidP="00917433">
      <w:pPr>
        <w:spacing w:after="0" w:line="240" w:lineRule="auto"/>
        <w:rPr>
          <w:rFonts w:ascii="Times New Roman" w:eastAsia="Times New Roman" w:hAnsi="Times New Roman" w:cs="Times New Roman"/>
          <w:b/>
          <w:bCs/>
          <w:sz w:val="24"/>
          <w:szCs w:val="24"/>
          <w:lang w:val="pt-BR" w:eastAsia="ru-RU"/>
        </w:rPr>
      </w:pPr>
      <w:r>
        <w:rPr>
          <w:rFonts w:ascii="Times New Roman" w:hAnsi="Times New Roman" w:cs="Times New Roman"/>
          <w:b/>
          <w:sz w:val="24"/>
          <w:szCs w:val="24"/>
          <w:lang w:val="pt-BR" w:eastAsia="ar-SA"/>
        </w:rPr>
        <w:t xml:space="preserve">2 </w:t>
      </w:r>
      <w:r>
        <w:rPr>
          <w:rFonts w:ascii="Times New Roman" w:hAnsi="Times New Roman" w:cs="Times New Roman"/>
          <w:sz w:val="24"/>
          <w:szCs w:val="24"/>
          <w:lang w:val="pt-BR" w:eastAsia="ar-SA"/>
        </w:rPr>
        <w:t xml:space="preserve">concursuri: </w:t>
      </w:r>
      <w:r>
        <w:rPr>
          <w:rFonts w:ascii="Times New Roman" w:hAnsi="Times New Roman" w:cs="Times New Roman"/>
          <w:sz w:val="24"/>
          <w:szCs w:val="24"/>
          <w:shd w:val="clear" w:color="auto" w:fill="FFFFFF"/>
          <w:lang w:val="pt-BR"/>
        </w:rPr>
        <w:t>Instituția Publică Școala primară nr.101;  IÎP nr.177</w:t>
      </w:r>
    </w:p>
    <w:p w:rsidR="00917433" w:rsidRDefault="00917433" w:rsidP="00917433">
      <w:pPr>
        <w:pStyle w:val="Frspaiere"/>
        <w:jc w:val="both"/>
        <w:rPr>
          <w:rFonts w:ascii="Times New Roman" w:hAnsi="Times New Roman" w:cs="Times New Roman"/>
          <w:sz w:val="24"/>
          <w:szCs w:val="24"/>
          <w:lang w:val="pt-BR"/>
        </w:rPr>
      </w:pPr>
    </w:p>
    <w:p w:rsidR="00917433" w:rsidRDefault="00917433" w:rsidP="00917433">
      <w:pPr>
        <w:spacing w:after="0" w:line="240" w:lineRule="auto"/>
        <w:rPr>
          <w:rFonts w:ascii="Times New Roman" w:hAnsi="Times New Roman" w:cs="Times New Roman"/>
          <w:b/>
          <w:sz w:val="24"/>
          <w:szCs w:val="24"/>
          <w:lang w:val="ro-MO"/>
        </w:rPr>
      </w:pPr>
      <w:r>
        <w:rPr>
          <w:rFonts w:ascii="Times New Roman" w:hAnsi="Times New Roman" w:cs="Times New Roman"/>
          <w:b/>
          <w:bCs/>
          <w:sz w:val="24"/>
          <w:szCs w:val="24"/>
          <w:lang w:val="ro-MO"/>
        </w:rPr>
        <w:t>IX. Gestionarea corectă a documentelor în sistem electronic e-management. Evidența documentelor intrate/ieșite în DGETS</w:t>
      </w:r>
    </w:p>
    <w:p w:rsidR="00917433" w:rsidRDefault="00917433" w:rsidP="00917433">
      <w:pPr>
        <w:spacing w:after="0" w:line="240" w:lineRule="auto"/>
        <w:jc w:val="both"/>
        <w:rPr>
          <w:rStyle w:val="jsgrdq"/>
          <w:lang w:val="pt-BR"/>
        </w:rPr>
      </w:pPr>
      <w:r>
        <w:rPr>
          <w:rStyle w:val="jsgrdq"/>
          <w:rFonts w:ascii="Times New Roman" w:hAnsi="Times New Roman" w:cs="Times New Roman"/>
          <w:b/>
          <w:sz w:val="24"/>
          <w:szCs w:val="24"/>
          <w:lang w:val="ro-MO"/>
        </w:rPr>
        <w:t>Înregistrarea documentelor în Registrul general al  DGETS din sistemul e-management cu nr. 1-06/1</w:t>
      </w:r>
    </w:p>
    <w:p w:rsidR="00917433" w:rsidRDefault="00917433" w:rsidP="00917433">
      <w:pPr>
        <w:spacing w:after="0" w:line="240" w:lineRule="auto"/>
        <w:ind w:left="48"/>
        <w:jc w:val="both"/>
        <w:rPr>
          <w:rFonts w:ascii="Times New Roman" w:hAnsi="Times New Roman" w:cs="Times New Roman"/>
          <w:sz w:val="24"/>
          <w:szCs w:val="24"/>
          <w:lang w:val="ro-MO"/>
        </w:rPr>
      </w:pPr>
      <w:r>
        <w:rPr>
          <w:rFonts w:ascii="Times New Roman" w:hAnsi="Times New Roman" w:cs="Times New Roman"/>
          <w:sz w:val="24"/>
          <w:szCs w:val="24"/>
          <w:lang w:val="ro-MO"/>
        </w:rPr>
        <w:t>În perioada 02.01 – 27.10.2023 Total  în Registrul general al  DGETS din sistemul “</w:t>
      </w:r>
      <w:proofErr w:type="spellStart"/>
      <w:r>
        <w:rPr>
          <w:rFonts w:ascii="Times New Roman" w:hAnsi="Times New Roman" w:cs="Times New Roman"/>
          <w:sz w:val="24"/>
          <w:szCs w:val="24"/>
          <w:lang w:val="ro-MO"/>
        </w:rPr>
        <w:t>e-Management</w:t>
      </w:r>
      <w:proofErr w:type="spellEnd"/>
      <w:r>
        <w:rPr>
          <w:rFonts w:ascii="Times New Roman" w:hAnsi="Times New Roman" w:cs="Times New Roman"/>
          <w:sz w:val="24"/>
          <w:szCs w:val="24"/>
          <w:lang w:val="ro-MO"/>
        </w:rPr>
        <w:t xml:space="preserve">”  cu nr. 1-06/1 au fost  înregistrate </w:t>
      </w:r>
      <w:r>
        <w:rPr>
          <w:rFonts w:ascii="Times New Roman" w:hAnsi="Times New Roman" w:cs="Times New Roman"/>
          <w:b/>
          <w:bCs/>
          <w:sz w:val="24"/>
          <w:szCs w:val="24"/>
          <w:lang w:val="ro-MO"/>
        </w:rPr>
        <w:t>328 documente</w:t>
      </w:r>
      <w:r>
        <w:rPr>
          <w:rFonts w:ascii="Times New Roman" w:hAnsi="Times New Roman" w:cs="Times New Roman"/>
          <w:sz w:val="24"/>
          <w:szCs w:val="24"/>
          <w:lang w:val="ro-MO"/>
        </w:rPr>
        <w:t>, inclusiv:</w:t>
      </w:r>
    </w:p>
    <w:p w:rsidR="00917433" w:rsidRDefault="00917433" w:rsidP="00917433">
      <w:pPr>
        <w:spacing w:after="0" w:line="240" w:lineRule="auto"/>
        <w:ind w:left="48"/>
        <w:rPr>
          <w:rFonts w:ascii="Times New Roman" w:hAnsi="Times New Roman" w:cs="Times New Roman"/>
          <w:sz w:val="24"/>
          <w:szCs w:val="24"/>
          <w:lang w:val="ro-MO"/>
        </w:rPr>
      </w:pPr>
      <w:r>
        <w:rPr>
          <w:rFonts w:ascii="Times New Roman" w:hAnsi="Times New Roman" w:cs="Times New Roman"/>
          <w:sz w:val="24"/>
          <w:szCs w:val="24"/>
          <w:lang w:val="ro-MO"/>
        </w:rPr>
        <w:t xml:space="preserve">- </w:t>
      </w:r>
      <w:r>
        <w:rPr>
          <w:rFonts w:ascii="Times New Roman" w:hAnsi="Times New Roman" w:cs="Times New Roman"/>
          <w:b/>
          <w:bCs/>
          <w:sz w:val="24"/>
          <w:szCs w:val="24"/>
          <w:lang w:val="ro-MO"/>
        </w:rPr>
        <w:t>320 documente executate;</w:t>
      </w:r>
      <w:r>
        <w:rPr>
          <w:rFonts w:ascii="Times New Roman" w:hAnsi="Times New Roman" w:cs="Times New Roman"/>
          <w:sz w:val="24"/>
          <w:szCs w:val="24"/>
          <w:lang w:val="ro-MO"/>
        </w:rPr>
        <w:t xml:space="preserve"> </w:t>
      </w:r>
    </w:p>
    <w:p w:rsidR="00917433" w:rsidRDefault="00917433" w:rsidP="00917433">
      <w:pPr>
        <w:spacing w:after="0" w:line="240" w:lineRule="auto"/>
        <w:ind w:left="48"/>
        <w:rPr>
          <w:rFonts w:ascii="Times New Roman" w:hAnsi="Times New Roman" w:cs="Times New Roman"/>
          <w:b/>
          <w:bCs/>
          <w:sz w:val="24"/>
          <w:szCs w:val="24"/>
          <w:lang w:val="ro-MO"/>
        </w:rPr>
      </w:pPr>
      <w:r>
        <w:rPr>
          <w:rFonts w:ascii="Times New Roman" w:hAnsi="Times New Roman" w:cs="Times New Roman"/>
          <w:b/>
          <w:bCs/>
          <w:sz w:val="24"/>
          <w:szCs w:val="24"/>
          <w:lang w:val="ro-MO"/>
        </w:rPr>
        <w:t>- 06 documente în proces de lucru;</w:t>
      </w:r>
    </w:p>
    <w:p w:rsidR="00917433" w:rsidRDefault="00917433" w:rsidP="00917433">
      <w:pPr>
        <w:spacing w:after="0" w:line="240" w:lineRule="auto"/>
        <w:ind w:left="48"/>
        <w:rPr>
          <w:rFonts w:ascii="Times New Roman" w:hAnsi="Times New Roman" w:cs="Times New Roman"/>
          <w:b/>
          <w:bCs/>
          <w:sz w:val="24"/>
          <w:szCs w:val="24"/>
          <w:lang w:val="ro-MO"/>
        </w:rPr>
      </w:pPr>
      <w:r>
        <w:rPr>
          <w:rFonts w:ascii="Times New Roman" w:hAnsi="Times New Roman" w:cs="Times New Roman"/>
          <w:sz w:val="24"/>
          <w:szCs w:val="24"/>
          <w:lang w:val="ro-MO"/>
        </w:rPr>
        <w:t xml:space="preserve">- </w:t>
      </w:r>
      <w:r>
        <w:rPr>
          <w:rFonts w:ascii="Times New Roman" w:hAnsi="Times New Roman" w:cs="Times New Roman"/>
          <w:b/>
          <w:bCs/>
          <w:sz w:val="24"/>
          <w:szCs w:val="24"/>
          <w:lang w:val="ro-MO"/>
        </w:rPr>
        <w:t>03 cu termen expirat;</w:t>
      </w:r>
    </w:p>
    <w:p w:rsidR="00917433" w:rsidRDefault="00917433" w:rsidP="00917433">
      <w:pPr>
        <w:spacing w:after="0" w:line="240" w:lineRule="auto"/>
        <w:ind w:left="48"/>
        <w:rPr>
          <w:rFonts w:ascii="Times New Roman" w:hAnsi="Times New Roman" w:cs="Times New Roman"/>
          <w:b/>
          <w:bCs/>
          <w:sz w:val="24"/>
          <w:szCs w:val="24"/>
          <w:lang w:val="ro-MO"/>
        </w:rPr>
      </w:pPr>
      <w:r>
        <w:rPr>
          <w:rFonts w:ascii="Times New Roman" w:hAnsi="Times New Roman" w:cs="Times New Roman"/>
          <w:b/>
          <w:bCs/>
          <w:sz w:val="24"/>
          <w:szCs w:val="24"/>
          <w:lang w:val="ro-MO"/>
        </w:rPr>
        <w:t>- 06 spre expirare.</w:t>
      </w:r>
    </w:p>
    <w:p w:rsidR="00917433" w:rsidRDefault="00917433" w:rsidP="00917433">
      <w:pPr>
        <w:spacing w:after="0" w:line="240" w:lineRule="auto"/>
        <w:jc w:val="both"/>
        <w:rPr>
          <w:rFonts w:ascii="Times New Roman" w:hAnsi="Times New Roman" w:cs="Times New Roman"/>
          <w:i/>
          <w:sz w:val="24"/>
          <w:szCs w:val="24"/>
          <w:lang w:val="ro-MO"/>
        </w:rPr>
      </w:pPr>
      <w:r>
        <w:rPr>
          <w:rFonts w:ascii="Times New Roman" w:hAnsi="Times New Roman" w:cs="Times New Roman"/>
          <w:b/>
          <w:sz w:val="24"/>
          <w:szCs w:val="24"/>
          <w:lang w:val="ro-MO"/>
        </w:rPr>
        <w:t xml:space="preserve">Pe categorii: </w:t>
      </w:r>
      <w:r>
        <w:rPr>
          <w:rFonts w:ascii="Times New Roman" w:hAnsi="Times New Roman" w:cs="Times New Roman"/>
          <w:i/>
          <w:sz w:val="24"/>
          <w:szCs w:val="24"/>
          <w:lang w:val="ro-MO"/>
        </w:rPr>
        <w:t>petiție colectivă – 9; Notă informativă – 5; Petiție – 16; scrisă – 7; Interpelare - 6; Acces la informație – 12; repetată – 1; propuneri – 1; cerere – 74; petiție scrisă termen proxim – 1; raport – 1; executori judecătorești – 1; Aviz – 2; demersuri -118; electronică – 15; invitație – 25; cerere prealabilă – 3; citație – 1; audiența – 9; decizie – 1; prescripție – 2; coordonare – 1; informare – 9; administrator autorizat – 3; acte juridice – 2; modificare – 1; proiect de decizie – 1; petiție cu termen restrânși – 1.</w:t>
      </w:r>
    </w:p>
    <w:p w:rsidR="00917433" w:rsidRDefault="00917433" w:rsidP="00917433">
      <w:pPr>
        <w:spacing w:after="0" w:line="240" w:lineRule="auto"/>
        <w:jc w:val="both"/>
        <w:rPr>
          <w:rFonts w:ascii="Times New Roman" w:hAnsi="Times New Roman" w:cs="Times New Roman"/>
          <w:i/>
          <w:sz w:val="24"/>
          <w:szCs w:val="24"/>
          <w:lang w:val="ro-MO"/>
        </w:rPr>
      </w:pP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Inclusiv: </w:t>
      </w:r>
      <w:r>
        <w:rPr>
          <w:rFonts w:ascii="Times New Roman" w:hAnsi="Times New Roman" w:cs="Times New Roman"/>
          <w:sz w:val="24"/>
          <w:szCs w:val="24"/>
          <w:lang w:val="ro-MO"/>
        </w:rPr>
        <w:t xml:space="preserve">numărul de documente înregistrate în sistemul „e-management” </w:t>
      </w:r>
      <w:r>
        <w:rPr>
          <w:rFonts w:ascii="Times New Roman" w:hAnsi="Times New Roman" w:cs="Times New Roman"/>
          <w:b/>
          <w:sz w:val="24"/>
          <w:szCs w:val="24"/>
          <w:lang w:val="ro-MO"/>
        </w:rPr>
        <w:t xml:space="preserve">pe parcursul săptămânii </w:t>
      </w:r>
      <w:r>
        <w:rPr>
          <w:rFonts w:ascii="Times New Roman" w:eastAsia="Times New Roman" w:hAnsi="Times New Roman" w:cs="Times New Roman"/>
          <w:b/>
          <w:sz w:val="24"/>
          <w:szCs w:val="32"/>
          <w:lang w:val="ro-MO"/>
        </w:rPr>
        <w:t>23-27.10.2023:</w:t>
      </w:r>
    </w:p>
    <w:p w:rsidR="00917433" w:rsidRDefault="00917433" w:rsidP="00917433">
      <w:pPr>
        <w:spacing w:after="0" w:line="240" w:lineRule="auto"/>
        <w:jc w:val="both"/>
        <w:rPr>
          <w:rFonts w:ascii="Times New Roman" w:hAnsi="Times New Roman" w:cs="Times New Roman"/>
          <w:i/>
          <w:sz w:val="24"/>
          <w:szCs w:val="24"/>
          <w:lang w:val="ro-MO"/>
        </w:rPr>
      </w:pPr>
      <w:r>
        <w:rPr>
          <w:rFonts w:ascii="Times New Roman" w:hAnsi="Times New Roman" w:cs="Times New Roman"/>
          <w:b/>
          <w:sz w:val="24"/>
          <w:szCs w:val="24"/>
          <w:lang w:val="ro-MO"/>
        </w:rPr>
        <w:t xml:space="preserve">Înregistrate 03 documente </w:t>
      </w:r>
      <w:r>
        <w:rPr>
          <w:rFonts w:ascii="Times New Roman" w:hAnsi="Times New Roman" w:cs="Times New Roman"/>
          <w:i/>
          <w:sz w:val="24"/>
          <w:szCs w:val="24"/>
          <w:lang w:val="ro-MO"/>
        </w:rPr>
        <w:t>(demers – 1;cerere – 2 )</w:t>
      </w:r>
    </w:p>
    <w:p w:rsidR="00917433" w:rsidRDefault="00917433" w:rsidP="00917433">
      <w:pPr>
        <w:spacing w:after="0" w:line="240" w:lineRule="auto"/>
        <w:jc w:val="both"/>
        <w:rPr>
          <w:rFonts w:ascii="Times New Roman" w:hAnsi="Times New Roman" w:cs="Times New Roman"/>
          <w:i/>
          <w:sz w:val="24"/>
          <w:szCs w:val="24"/>
          <w:lang w:val="ro-MO"/>
        </w:rPr>
      </w:pPr>
      <w:r>
        <w:rPr>
          <w:rFonts w:ascii="Times New Roman" w:hAnsi="Times New Roman" w:cs="Times New Roman"/>
          <w:b/>
          <w:sz w:val="24"/>
          <w:szCs w:val="24"/>
          <w:lang w:val="ro-MO"/>
        </w:rPr>
        <w:t xml:space="preserve">Închise 02 documente </w:t>
      </w:r>
      <w:r>
        <w:rPr>
          <w:rFonts w:ascii="Times New Roman" w:hAnsi="Times New Roman" w:cs="Times New Roman"/>
          <w:i/>
          <w:sz w:val="24"/>
          <w:szCs w:val="24"/>
          <w:lang w:val="ro-MO"/>
        </w:rPr>
        <w:t>(demers – 1; invitație – 1)</w:t>
      </w:r>
    </w:p>
    <w:p w:rsidR="00917433" w:rsidRDefault="00917433" w:rsidP="00917433">
      <w:pPr>
        <w:spacing w:after="0" w:line="240" w:lineRule="auto"/>
        <w:rPr>
          <w:rFonts w:ascii="Times New Roman" w:hAnsi="Times New Roman" w:cs="Times New Roman"/>
          <w:i/>
          <w:sz w:val="24"/>
          <w:szCs w:val="24"/>
          <w:lang w:val="ro-MO"/>
        </w:rPr>
      </w:pPr>
    </w:p>
    <w:p w:rsidR="00917433" w:rsidRDefault="00917433" w:rsidP="00917433">
      <w:pPr>
        <w:jc w:val="both"/>
        <w:rPr>
          <w:rFonts w:ascii="Calibri" w:hAnsi="Calibri" w:cs="Calibri"/>
          <w:lang w:val="ro-MO"/>
        </w:rPr>
      </w:pPr>
      <w:r>
        <w:rPr>
          <w:rFonts w:ascii="Times New Roman" w:hAnsi="Times New Roman" w:cs="Times New Roman"/>
          <w:b/>
          <w:sz w:val="24"/>
          <w:szCs w:val="24"/>
          <w:lang w:val="ro-MO"/>
        </w:rPr>
        <w:t xml:space="preserve">Notă: </w:t>
      </w:r>
      <w:r>
        <w:rPr>
          <w:rFonts w:ascii="Times New Roman" w:hAnsi="Times New Roman" w:cs="Times New Roman"/>
          <w:sz w:val="24"/>
          <w:szCs w:val="24"/>
          <w:lang w:val="ro-MO"/>
        </w:rPr>
        <w:t xml:space="preserve">În perioada 23-27.10.2023 în Registrul dispoziții și decizii al  DGETS din sistemul „e-management”  cu nr. 1-06/4 au fost  înregistrate </w:t>
      </w:r>
      <w:r>
        <w:rPr>
          <w:rFonts w:ascii="Times New Roman" w:hAnsi="Times New Roman" w:cs="Times New Roman"/>
          <w:b/>
          <w:bCs/>
          <w:sz w:val="24"/>
          <w:szCs w:val="24"/>
          <w:lang w:val="ro-MO"/>
        </w:rPr>
        <w:t>12 dispoziții.</w:t>
      </w:r>
    </w:p>
    <w:p w:rsidR="00917433" w:rsidRDefault="00917433" w:rsidP="00917433">
      <w:pPr>
        <w:spacing w:after="0" w:line="240" w:lineRule="auto"/>
        <w:jc w:val="both"/>
        <w:rPr>
          <w:rFonts w:ascii="Times New Roman" w:hAnsi="Times New Roman" w:cs="Times New Roman"/>
          <w:b/>
          <w:sz w:val="24"/>
          <w:szCs w:val="24"/>
          <w:lang w:val="pt-BR"/>
        </w:rPr>
      </w:pP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X. Monitorizarea evoluției situației COVID-19 și a altor maladii în instituţiile municipale de învăţământ</w:t>
      </w:r>
    </w:p>
    <w:p w:rsidR="00917433" w:rsidRDefault="00917433" w:rsidP="00917433">
      <w:pPr>
        <w:spacing w:after="0" w:line="240" w:lineRule="auto"/>
        <w:jc w:val="both"/>
        <w:rPr>
          <w:rFonts w:ascii="Times New Roman" w:hAnsi="Times New Roman" w:cs="Times New Roman"/>
          <w:b/>
          <w:sz w:val="24"/>
          <w:szCs w:val="24"/>
          <w:lang w:val="ro-MO"/>
        </w:rPr>
      </w:pPr>
      <w:r>
        <w:rPr>
          <w:rFonts w:ascii="Times New Roman" w:hAnsi="Times New Roman" w:cs="Times New Roman"/>
          <w:b/>
          <w:sz w:val="24"/>
          <w:szCs w:val="24"/>
          <w:lang w:val="ro-MO"/>
        </w:rPr>
        <w:t>Situaţia din săptămâna precedentă:</w:t>
      </w:r>
    </w:p>
    <w:p w:rsidR="00917433" w:rsidRDefault="00917433" w:rsidP="00917433">
      <w:pPr>
        <w:spacing w:after="0" w:line="240" w:lineRule="auto"/>
        <w:ind w:firstLine="708"/>
        <w:jc w:val="both"/>
        <w:rPr>
          <w:rFonts w:ascii="Times New Roman" w:hAnsi="Times New Roman" w:cs="Times New Roman"/>
          <w:bCs/>
          <w:sz w:val="24"/>
          <w:szCs w:val="24"/>
          <w:lang w:val="ro-MO"/>
        </w:rPr>
      </w:pPr>
      <w:r>
        <w:rPr>
          <w:rFonts w:ascii="Times New Roman" w:hAnsi="Times New Roman" w:cs="Times New Roman"/>
          <w:sz w:val="24"/>
          <w:szCs w:val="24"/>
          <w:lang w:val="ro-MO"/>
        </w:rPr>
        <w:t>Monitorizarea evoluției situației COVID-19</w:t>
      </w:r>
      <w:r>
        <w:rPr>
          <w:rFonts w:ascii="Times New Roman" w:hAnsi="Times New Roman" w:cs="Times New Roman"/>
          <w:b/>
          <w:bCs/>
          <w:sz w:val="24"/>
          <w:szCs w:val="24"/>
          <w:lang w:val="ro-MO"/>
        </w:rPr>
        <w:t xml:space="preserve"> </w:t>
      </w:r>
      <w:r>
        <w:rPr>
          <w:rFonts w:ascii="Times New Roman" w:hAnsi="Times New Roman" w:cs="Times New Roman"/>
          <w:bCs/>
          <w:sz w:val="24"/>
          <w:szCs w:val="24"/>
          <w:lang w:val="ro-MO"/>
        </w:rPr>
        <w:t xml:space="preserve">se efectuează săptămânal în 150 instituții de învățământ din municipiul Chișinău </w:t>
      </w:r>
      <w:r>
        <w:rPr>
          <w:rFonts w:ascii="Times New Roman" w:hAnsi="Times New Roman" w:cs="Times New Roman"/>
          <w:sz w:val="24"/>
          <w:szCs w:val="24"/>
          <w:lang w:val="ro-MO"/>
        </w:rPr>
        <w:t xml:space="preserve">(131 de instituții de învățământ public şi </w:t>
      </w:r>
      <w:r>
        <w:rPr>
          <w:rFonts w:ascii="Times New Roman" w:hAnsi="Times New Roman" w:cs="Times New Roman"/>
          <w:bCs/>
          <w:sz w:val="24"/>
          <w:szCs w:val="24"/>
          <w:lang w:val="ro-MO"/>
        </w:rPr>
        <w:t>19 instituții private).</w:t>
      </w:r>
    </w:p>
    <w:p w:rsidR="00917433" w:rsidRDefault="00917433" w:rsidP="00917433">
      <w:pPr>
        <w:pStyle w:val="Listparagraf"/>
        <w:ind w:left="0" w:firstLine="708"/>
        <w:jc w:val="both"/>
        <w:rPr>
          <w:bCs/>
          <w:sz w:val="24"/>
          <w:szCs w:val="24"/>
          <w:lang w:val="ro-MO"/>
        </w:rPr>
      </w:pPr>
      <w:r>
        <w:rPr>
          <w:bCs/>
          <w:sz w:val="24"/>
          <w:szCs w:val="24"/>
          <w:lang w:val="ro-MO"/>
        </w:rPr>
        <w:t>În rezultatul analizei datelor parvenite din instituțiile de învățământ din subordine, s-a constatat:</w:t>
      </w:r>
    </w:p>
    <w:p w:rsidR="00917433" w:rsidRDefault="00917433" w:rsidP="00917433">
      <w:pPr>
        <w:pStyle w:val="Listparagraf"/>
        <w:ind w:left="0" w:firstLine="708"/>
        <w:jc w:val="both"/>
        <w:rPr>
          <w:b/>
          <w:sz w:val="24"/>
          <w:szCs w:val="24"/>
          <w:lang w:val="ro-MO"/>
        </w:rPr>
      </w:pPr>
      <w:r>
        <w:rPr>
          <w:b/>
          <w:sz w:val="24"/>
          <w:szCs w:val="24"/>
          <w:lang w:val="ro-MO"/>
        </w:rPr>
        <w:t>confirmați pozitiv:</w:t>
      </w:r>
    </w:p>
    <w:p w:rsidR="00917433" w:rsidRDefault="00917433" w:rsidP="00917433">
      <w:pPr>
        <w:pStyle w:val="Listparagraf"/>
        <w:ind w:left="0" w:firstLine="708"/>
        <w:jc w:val="both"/>
        <w:rPr>
          <w:i/>
          <w:sz w:val="24"/>
          <w:szCs w:val="24"/>
          <w:lang w:val="ro-MO"/>
        </w:rPr>
      </w:pPr>
      <w:r>
        <w:rPr>
          <w:b/>
          <w:sz w:val="24"/>
          <w:szCs w:val="24"/>
          <w:lang w:val="ro-MO"/>
        </w:rPr>
        <w:t xml:space="preserve"> –</w:t>
      </w:r>
      <w:r>
        <w:rPr>
          <w:sz w:val="24"/>
          <w:szCs w:val="24"/>
          <w:lang w:val="ro-MO"/>
        </w:rPr>
        <w:t xml:space="preserve"> 4</w:t>
      </w:r>
      <w:r>
        <w:rPr>
          <w:b/>
          <w:sz w:val="24"/>
          <w:szCs w:val="24"/>
          <w:lang w:val="ro-MO"/>
        </w:rPr>
        <w:t xml:space="preserve"> elevi</w:t>
      </w:r>
    </w:p>
    <w:p w:rsidR="00917433" w:rsidRDefault="00917433" w:rsidP="00917433">
      <w:pPr>
        <w:pStyle w:val="Frspaiere"/>
        <w:ind w:left="33"/>
        <w:jc w:val="both"/>
        <w:rPr>
          <w:rFonts w:ascii="Times New Roman" w:hAnsi="Times New Roman" w:cs="Times New Roman"/>
          <w:sz w:val="24"/>
          <w:szCs w:val="24"/>
          <w:lang w:val="ro-MO"/>
        </w:rPr>
      </w:pPr>
      <w:r>
        <w:rPr>
          <w:rFonts w:ascii="Times New Roman" w:hAnsi="Times New Roman" w:cs="Times New Roman"/>
          <w:b/>
          <w:sz w:val="24"/>
          <w:szCs w:val="24"/>
          <w:lang w:val="ro-MO"/>
        </w:rPr>
        <w:t xml:space="preserve">             – 3</w:t>
      </w:r>
      <w:r>
        <w:rPr>
          <w:rFonts w:ascii="Times New Roman" w:hAnsi="Times New Roman" w:cs="Times New Roman"/>
          <w:b/>
          <w:i/>
          <w:sz w:val="24"/>
          <w:szCs w:val="24"/>
          <w:lang w:val="ro-MO"/>
        </w:rPr>
        <w:t xml:space="preserve"> cadre didactice</w:t>
      </w:r>
      <w:r>
        <w:rPr>
          <w:rFonts w:ascii="Times New Roman" w:hAnsi="Times New Roman" w:cs="Times New Roman"/>
          <w:sz w:val="24"/>
          <w:szCs w:val="24"/>
          <w:lang w:val="ro-MO"/>
        </w:rPr>
        <w:t xml:space="preserve">. </w:t>
      </w:r>
    </w:p>
    <w:p w:rsidR="00917433" w:rsidRDefault="00917433" w:rsidP="00917433">
      <w:pPr>
        <w:pStyle w:val="Frspaiere"/>
        <w:ind w:left="33"/>
        <w:jc w:val="both"/>
        <w:rPr>
          <w:rFonts w:ascii="Times New Roman" w:hAnsi="Times New Roman" w:cs="Times New Roman"/>
          <w:b/>
          <w:sz w:val="24"/>
          <w:szCs w:val="24"/>
          <w:lang w:val="ro-MO"/>
        </w:rPr>
      </w:pPr>
      <w:r>
        <w:rPr>
          <w:rFonts w:ascii="Times New Roman" w:hAnsi="Times New Roman" w:cs="Times New Roman"/>
          <w:b/>
          <w:sz w:val="24"/>
          <w:szCs w:val="24"/>
          <w:lang w:val="ro-MO"/>
        </w:rPr>
        <w:t xml:space="preserve">            TBC - 1 elev</w:t>
      </w:r>
    </w:p>
    <w:p w:rsidR="00917433" w:rsidRDefault="00917433" w:rsidP="00917433">
      <w:pPr>
        <w:spacing w:after="0" w:line="240" w:lineRule="auto"/>
        <w:jc w:val="both"/>
        <w:rPr>
          <w:rFonts w:ascii="Times New Roman" w:eastAsia="Times New Roman" w:hAnsi="Times New Roman" w:cs="Times New Roman"/>
          <w:b/>
          <w:sz w:val="24"/>
          <w:szCs w:val="24"/>
          <w:lang w:val="ro-MO"/>
        </w:rPr>
      </w:pPr>
      <w:r>
        <w:rPr>
          <w:rFonts w:ascii="Times New Roman" w:eastAsia="Times New Roman" w:hAnsi="Times New Roman" w:cs="Times New Roman"/>
          <w:b/>
          <w:sz w:val="24"/>
          <w:szCs w:val="24"/>
          <w:lang w:val="ro-MO"/>
        </w:rPr>
        <w:t>Instituţii de învăţământ preşcolar (IET)</w:t>
      </w:r>
    </w:p>
    <w:p w:rsidR="00917433" w:rsidRDefault="00917433" w:rsidP="00917433">
      <w:pPr>
        <w:pStyle w:val="Listparagraf"/>
        <w:ind w:left="0" w:firstLine="708"/>
        <w:jc w:val="both"/>
        <w:rPr>
          <w:b/>
          <w:sz w:val="24"/>
          <w:szCs w:val="24"/>
          <w:lang w:val="ro-MO"/>
        </w:rPr>
      </w:pPr>
      <w:r>
        <w:rPr>
          <w:b/>
          <w:sz w:val="24"/>
          <w:szCs w:val="24"/>
          <w:lang w:val="ro-MO"/>
        </w:rPr>
        <w:lastRenderedPageBreak/>
        <w:t xml:space="preserve"> confirmați pozitiv:</w:t>
      </w:r>
    </w:p>
    <w:p w:rsidR="00917433" w:rsidRDefault="00917433" w:rsidP="00917433">
      <w:pPr>
        <w:spacing w:after="0" w:line="240" w:lineRule="auto"/>
        <w:jc w:val="both"/>
        <w:rPr>
          <w:rFonts w:ascii="Times New Roman" w:eastAsia="Times New Roman" w:hAnsi="Times New Roman" w:cs="Times New Roman"/>
          <w:b/>
          <w:i/>
          <w:sz w:val="24"/>
          <w:szCs w:val="24"/>
          <w:lang w:val="ro-MO"/>
        </w:rPr>
      </w:pPr>
      <w:r>
        <w:rPr>
          <w:rFonts w:ascii="Times New Roman" w:eastAsia="Times New Roman" w:hAnsi="Times New Roman" w:cs="Times New Roman"/>
          <w:b/>
          <w:sz w:val="24"/>
          <w:szCs w:val="24"/>
          <w:lang w:val="ro-MO"/>
        </w:rPr>
        <w:t>Copii</w:t>
      </w:r>
      <w:r>
        <w:rPr>
          <w:rFonts w:ascii="Times New Roman" w:hAnsi="Times New Roman" w:cs="Times New Roman"/>
          <w:b/>
          <w:sz w:val="24"/>
          <w:szCs w:val="24"/>
          <w:lang w:val="ro-MO"/>
        </w:rPr>
        <w:t xml:space="preserve"> </w:t>
      </w:r>
      <w:r>
        <w:rPr>
          <w:rFonts w:ascii="Times New Roman" w:eastAsia="Times New Roman" w:hAnsi="Times New Roman" w:cs="Times New Roman"/>
          <w:b/>
          <w:sz w:val="24"/>
          <w:szCs w:val="24"/>
          <w:lang w:val="ro-MO"/>
        </w:rPr>
        <w:t>– 2</w:t>
      </w:r>
      <w:r>
        <w:rPr>
          <w:rFonts w:ascii="Times New Roman" w:eastAsia="Times New Roman" w:hAnsi="Times New Roman" w:cs="Times New Roman"/>
          <w:b/>
          <w:i/>
          <w:sz w:val="24"/>
          <w:szCs w:val="24"/>
          <w:lang w:val="ro-MO"/>
        </w:rPr>
        <w:t xml:space="preserve"> cazuri</w:t>
      </w:r>
    </w:p>
    <w:p w:rsidR="00917433" w:rsidRDefault="00917433" w:rsidP="00917433">
      <w:pPr>
        <w:pStyle w:val="Frspaiere"/>
        <w:ind w:left="33"/>
        <w:jc w:val="both"/>
        <w:rPr>
          <w:rFonts w:ascii="Times New Roman" w:hAnsi="Times New Roman" w:cs="Times New Roman"/>
          <w:b/>
          <w:i/>
          <w:sz w:val="24"/>
          <w:szCs w:val="24"/>
          <w:lang w:val="ro-MO"/>
        </w:rPr>
      </w:pPr>
      <w:r>
        <w:rPr>
          <w:rFonts w:ascii="Times New Roman" w:hAnsi="Times New Roman" w:cs="Times New Roman"/>
          <w:b/>
          <w:sz w:val="24"/>
          <w:szCs w:val="24"/>
          <w:lang w:val="ro-MO"/>
        </w:rPr>
        <w:t>Angajaţi</w:t>
      </w:r>
      <w:r>
        <w:rPr>
          <w:rFonts w:ascii="Times New Roman" w:hAnsi="Times New Roman" w:cs="Times New Roman"/>
          <w:sz w:val="24"/>
          <w:szCs w:val="24"/>
          <w:lang w:val="ro-MO"/>
        </w:rPr>
        <w:t xml:space="preserve"> </w:t>
      </w:r>
      <w:r>
        <w:rPr>
          <w:rFonts w:ascii="Times New Roman" w:hAnsi="Times New Roman" w:cs="Times New Roman"/>
          <w:b/>
          <w:sz w:val="24"/>
          <w:szCs w:val="24"/>
          <w:lang w:val="ro-MO"/>
        </w:rPr>
        <w:t xml:space="preserve"> </w:t>
      </w:r>
      <w:r>
        <w:rPr>
          <w:rFonts w:ascii="Times New Roman" w:hAnsi="Times New Roman" w:cs="Times New Roman"/>
          <w:sz w:val="24"/>
          <w:szCs w:val="24"/>
          <w:lang w:val="ro-MO"/>
        </w:rPr>
        <w:t>– 2</w:t>
      </w:r>
      <w:r>
        <w:rPr>
          <w:rFonts w:ascii="Times New Roman" w:hAnsi="Times New Roman" w:cs="Times New Roman"/>
          <w:b/>
          <w:i/>
          <w:sz w:val="24"/>
          <w:szCs w:val="24"/>
          <w:lang w:val="ro-MO"/>
        </w:rPr>
        <w:t xml:space="preserve"> cazuri</w:t>
      </w:r>
    </w:p>
    <w:p w:rsidR="00917433" w:rsidRDefault="00917433" w:rsidP="00917433">
      <w:pPr>
        <w:pStyle w:val="Frspaiere"/>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Notă: pentru evitarea îmbolnăvirilor în instituțiile de învățământ cu grupe preșcolare de către asistenții medicali se efectuează zilnic supravegherea epidemiologică a infecțiilor acute ale căilor respiratorii superioare (IACRS), se aplică măsuri de profilaxie, respectând normele igienico-sanitare. Se asigură depistarea şi notificarea fiecărui caz suspect de (IACRS), şi instituirea măsurilor de control a infecţiei.</w:t>
      </w:r>
    </w:p>
    <w:p w:rsidR="00917433" w:rsidRDefault="00917433" w:rsidP="00917433">
      <w:pPr>
        <w:pStyle w:val="Frspaiere"/>
        <w:jc w:val="both"/>
        <w:rPr>
          <w:rFonts w:ascii="Times New Roman" w:hAnsi="Times New Roman" w:cs="Times New Roman"/>
          <w:sz w:val="24"/>
          <w:szCs w:val="24"/>
          <w:lang w:val="ro-MO"/>
        </w:rPr>
      </w:pPr>
    </w:p>
    <w:p w:rsidR="00917433" w:rsidRDefault="00917433" w:rsidP="00917433">
      <w:pPr>
        <w:spacing w:after="0" w:line="240" w:lineRule="auto"/>
        <w:jc w:val="both"/>
        <w:rPr>
          <w:rFonts w:ascii="Times New Roman" w:hAnsi="Times New Roman" w:cs="Times New Roman"/>
          <w:b/>
          <w:bCs/>
          <w:sz w:val="24"/>
          <w:szCs w:val="24"/>
          <w:shd w:val="clear" w:color="auto" w:fill="FFFFFF"/>
          <w:lang w:val="ro-MO"/>
        </w:rPr>
      </w:pPr>
      <w:r>
        <w:rPr>
          <w:rFonts w:ascii="Times New Roman" w:hAnsi="Times New Roman" w:cs="Times New Roman"/>
          <w:b/>
          <w:sz w:val="24"/>
          <w:szCs w:val="24"/>
          <w:lang w:val="ro-MO"/>
        </w:rPr>
        <w:t xml:space="preserve">XI. </w:t>
      </w:r>
      <w:r>
        <w:rPr>
          <w:rFonts w:ascii="Times New Roman" w:hAnsi="Times New Roman" w:cs="Times New Roman"/>
          <w:b/>
          <w:bCs/>
          <w:sz w:val="24"/>
          <w:szCs w:val="24"/>
          <w:lang w:val="ro-MO"/>
        </w:rPr>
        <w:t xml:space="preserve">Executarea lucrărilor </w:t>
      </w:r>
      <w:r>
        <w:rPr>
          <w:rFonts w:ascii="Times New Roman" w:hAnsi="Times New Roman" w:cs="Times New Roman"/>
          <w:b/>
          <w:bCs/>
          <w:sz w:val="24"/>
          <w:szCs w:val="24"/>
          <w:shd w:val="clear" w:color="auto" w:fill="FFFFFF"/>
          <w:lang w:val="ro-MO"/>
        </w:rPr>
        <w:t>de reparații in instituțiile de învățământ pentru anul 2023</w:t>
      </w:r>
    </w:p>
    <w:p w:rsidR="00917433" w:rsidRDefault="00917433" w:rsidP="00917433">
      <w:pPr>
        <w:spacing w:after="0" w:line="240" w:lineRule="auto"/>
        <w:jc w:val="both"/>
        <w:rPr>
          <w:rFonts w:ascii="Times New Roman" w:hAnsi="Times New Roman" w:cs="Times New Roman"/>
          <w:bCs/>
          <w:sz w:val="24"/>
          <w:szCs w:val="24"/>
          <w:shd w:val="clear" w:color="auto" w:fill="FFFFFF"/>
          <w:lang w:val="ro-MO"/>
        </w:rPr>
      </w:pPr>
      <w:r>
        <w:rPr>
          <w:rFonts w:ascii="Times New Roman" w:hAnsi="Times New Roman" w:cs="Times New Roman"/>
          <w:sz w:val="24"/>
          <w:szCs w:val="24"/>
          <w:lang w:val="ro-MO"/>
        </w:rPr>
        <w:t xml:space="preserve">Pentru </w:t>
      </w:r>
      <w:r>
        <w:rPr>
          <w:rFonts w:ascii="Times New Roman" w:hAnsi="Times New Roman" w:cs="Times New Roman"/>
          <w:bCs/>
          <w:sz w:val="24"/>
          <w:szCs w:val="24"/>
          <w:shd w:val="clear" w:color="auto" w:fill="FFFFFF"/>
          <w:lang w:val="ro-MO"/>
        </w:rPr>
        <w:t xml:space="preserve">lucrările de reparație/ dotare a instituțiilor de învăţământ general municipale au fost </w:t>
      </w:r>
      <w:r>
        <w:rPr>
          <w:rFonts w:ascii="Times New Roman" w:hAnsi="Times New Roman" w:cs="Times New Roman"/>
          <w:b/>
          <w:bCs/>
          <w:sz w:val="24"/>
          <w:szCs w:val="24"/>
          <w:shd w:val="clear" w:color="auto" w:fill="FFFFFF"/>
          <w:lang w:val="ro-MO"/>
        </w:rPr>
        <w:t xml:space="preserve">alocate 64 </w:t>
      </w:r>
      <w:proofErr w:type="spellStart"/>
      <w:r>
        <w:rPr>
          <w:rFonts w:ascii="Times New Roman" w:hAnsi="Times New Roman" w:cs="Times New Roman"/>
          <w:b/>
          <w:bCs/>
          <w:sz w:val="24"/>
          <w:szCs w:val="24"/>
          <w:shd w:val="clear" w:color="auto" w:fill="FFFFFF"/>
          <w:lang w:val="ro-MO"/>
        </w:rPr>
        <w:t>mln</w:t>
      </w:r>
      <w:proofErr w:type="spellEnd"/>
      <w:r>
        <w:rPr>
          <w:rFonts w:ascii="Times New Roman" w:hAnsi="Times New Roman" w:cs="Times New Roman"/>
          <w:b/>
          <w:bCs/>
          <w:sz w:val="24"/>
          <w:szCs w:val="24"/>
          <w:shd w:val="clear" w:color="auto" w:fill="FFFFFF"/>
          <w:lang w:val="ro-MO"/>
        </w:rPr>
        <w:t xml:space="preserve"> 185,84</w:t>
      </w:r>
      <w:r>
        <w:rPr>
          <w:rFonts w:ascii="Times New Roman" w:hAnsi="Times New Roman" w:cs="Times New Roman"/>
          <w:bCs/>
          <w:sz w:val="24"/>
          <w:szCs w:val="24"/>
          <w:shd w:val="clear" w:color="auto" w:fill="FFFFFF"/>
          <w:lang w:val="ro-MO"/>
        </w:rPr>
        <w:t xml:space="preserve"> mii lei care includ un număr total de </w:t>
      </w:r>
      <w:r>
        <w:rPr>
          <w:rFonts w:ascii="Times New Roman" w:hAnsi="Times New Roman" w:cs="Times New Roman"/>
          <w:b/>
          <w:bCs/>
          <w:sz w:val="24"/>
          <w:szCs w:val="24"/>
          <w:shd w:val="clear" w:color="auto" w:fill="FFFFFF"/>
          <w:lang w:val="ro-MO"/>
        </w:rPr>
        <w:t>94 de instituții</w:t>
      </w:r>
      <w:r>
        <w:rPr>
          <w:rFonts w:ascii="Times New Roman" w:hAnsi="Times New Roman" w:cs="Times New Roman"/>
          <w:bCs/>
          <w:sz w:val="24"/>
          <w:szCs w:val="24"/>
          <w:shd w:val="clear" w:color="auto" w:fill="FFFFFF"/>
          <w:lang w:val="ro-MO"/>
        </w:rPr>
        <w:t>.</w:t>
      </w:r>
    </w:p>
    <w:p w:rsidR="00917433" w:rsidRDefault="00917433" w:rsidP="00917433">
      <w:pPr>
        <w:spacing w:after="0" w:line="240" w:lineRule="auto"/>
        <w:jc w:val="both"/>
        <w:rPr>
          <w:rFonts w:ascii="Times New Roman" w:hAnsi="Times New Roman" w:cs="Times New Roman"/>
          <w:sz w:val="24"/>
          <w:szCs w:val="24"/>
          <w:lang w:val="ro-MO"/>
        </w:rPr>
      </w:pPr>
      <w:r>
        <w:rPr>
          <w:rFonts w:ascii="Times New Roman" w:hAnsi="Times New Roman" w:cs="Times New Roman"/>
          <w:b/>
          <w:bCs/>
          <w:sz w:val="24"/>
          <w:szCs w:val="24"/>
          <w:shd w:val="clear" w:color="auto" w:fill="FFFFFF"/>
          <w:lang w:val="ro-MO"/>
        </w:rPr>
        <w:t>În 78 instituţii</w:t>
      </w:r>
      <w:r>
        <w:rPr>
          <w:rFonts w:ascii="Times New Roman" w:hAnsi="Times New Roman" w:cs="Times New Roman"/>
          <w:bCs/>
          <w:sz w:val="24"/>
          <w:szCs w:val="24"/>
          <w:shd w:val="clear" w:color="auto" w:fill="FFFFFF"/>
          <w:lang w:val="ro-MO"/>
        </w:rPr>
        <w:t xml:space="preserve">, </w:t>
      </w:r>
      <w:r>
        <w:rPr>
          <w:rFonts w:ascii="Times New Roman" w:hAnsi="Times New Roman" w:cs="Times New Roman"/>
          <w:sz w:val="24"/>
          <w:szCs w:val="24"/>
          <w:lang w:val="ro-MO"/>
        </w:rPr>
        <w:t xml:space="preserve">57 instituții </w:t>
      </w:r>
      <w:r>
        <w:rPr>
          <w:rFonts w:ascii="Times New Roman" w:hAnsi="Times New Roman" w:cs="Times New Roman"/>
          <w:i/>
          <w:sz w:val="24"/>
          <w:szCs w:val="24"/>
          <w:lang w:val="ro-MO"/>
        </w:rPr>
        <w:t xml:space="preserve">lucrările sunt finalizate şi </w:t>
      </w:r>
      <w:r>
        <w:rPr>
          <w:rFonts w:ascii="Times New Roman" w:hAnsi="Times New Roman" w:cs="Times New Roman"/>
          <w:sz w:val="24"/>
          <w:szCs w:val="24"/>
          <w:lang w:val="ro-MO"/>
        </w:rPr>
        <w:t xml:space="preserve">21 instituții sunt </w:t>
      </w:r>
      <w:r>
        <w:rPr>
          <w:rFonts w:ascii="Times New Roman" w:hAnsi="Times New Roman" w:cs="Times New Roman"/>
          <w:i/>
          <w:sz w:val="24"/>
          <w:szCs w:val="24"/>
          <w:lang w:val="ro-MO"/>
        </w:rPr>
        <w:t>în proces de lucru</w:t>
      </w:r>
      <w:r>
        <w:rPr>
          <w:rFonts w:ascii="Times New Roman" w:hAnsi="Times New Roman" w:cs="Times New Roman"/>
          <w:sz w:val="24"/>
          <w:szCs w:val="24"/>
          <w:lang w:val="ro-MO"/>
        </w:rPr>
        <w:t xml:space="preserve"> </w:t>
      </w:r>
    </w:p>
    <w:p w:rsidR="00917433" w:rsidRDefault="00917433" w:rsidP="00917433">
      <w:pPr>
        <w:pStyle w:val="Listparagraf"/>
        <w:ind w:left="0"/>
        <w:jc w:val="both"/>
        <w:rPr>
          <w:b/>
          <w:sz w:val="24"/>
          <w:szCs w:val="24"/>
          <w:lang w:val="ro-MO"/>
        </w:rPr>
      </w:pPr>
      <w:r>
        <w:rPr>
          <w:b/>
          <w:sz w:val="24"/>
          <w:szCs w:val="24"/>
          <w:lang w:val="ro-MO"/>
        </w:rPr>
        <w:t>Au rămas de soluţionat problemele în 16 instituții, inclusiv:</w:t>
      </w:r>
    </w:p>
    <w:p w:rsidR="00917433" w:rsidRDefault="00917433" w:rsidP="00917433">
      <w:pPr>
        <w:pStyle w:val="Listparagraf"/>
        <w:ind w:left="0"/>
        <w:jc w:val="both"/>
        <w:rPr>
          <w:sz w:val="24"/>
          <w:szCs w:val="24"/>
          <w:lang w:val="ro-MO"/>
        </w:rPr>
      </w:pPr>
      <w:r>
        <w:rPr>
          <w:sz w:val="24"/>
          <w:szCs w:val="24"/>
          <w:lang w:val="ro-MO"/>
        </w:rPr>
        <w:t xml:space="preserve">- 2 instituții </w:t>
      </w:r>
      <w:r>
        <w:rPr>
          <w:i/>
          <w:sz w:val="24"/>
          <w:szCs w:val="24"/>
          <w:lang w:val="ro-MO"/>
        </w:rPr>
        <w:t>contracte semnate</w:t>
      </w:r>
    </w:p>
    <w:p w:rsidR="00917433" w:rsidRDefault="00917433" w:rsidP="00917433">
      <w:pPr>
        <w:pStyle w:val="Listparagraf"/>
        <w:ind w:left="0"/>
        <w:jc w:val="both"/>
        <w:rPr>
          <w:sz w:val="24"/>
          <w:szCs w:val="24"/>
          <w:lang w:val="ro-MO"/>
        </w:rPr>
      </w:pPr>
      <w:r>
        <w:rPr>
          <w:sz w:val="24"/>
          <w:szCs w:val="24"/>
          <w:lang w:val="ro-MO"/>
        </w:rPr>
        <w:t xml:space="preserve">- 2 instituții </w:t>
      </w:r>
      <w:r>
        <w:rPr>
          <w:i/>
          <w:sz w:val="24"/>
          <w:szCs w:val="24"/>
          <w:lang w:val="ro-MO"/>
        </w:rPr>
        <w:t>spre contractare</w:t>
      </w:r>
    </w:p>
    <w:p w:rsidR="00917433" w:rsidRDefault="00917433" w:rsidP="00917433">
      <w:pPr>
        <w:pStyle w:val="Listparagraf"/>
        <w:ind w:left="0"/>
        <w:jc w:val="both"/>
        <w:rPr>
          <w:sz w:val="24"/>
          <w:szCs w:val="24"/>
          <w:lang w:val="ro-MO"/>
        </w:rPr>
      </w:pPr>
      <w:r>
        <w:rPr>
          <w:sz w:val="24"/>
          <w:szCs w:val="24"/>
          <w:lang w:val="ro-MO"/>
        </w:rPr>
        <w:t xml:space="preserve">- 8 instituții </w:t>
      </w:r>
      <w:r>
        <w:rPr>
          <w:i/>
          <w:sz w:val="24"/>
          <w:szCs w:val="24"/>
          <w:lang w:val="ro-MO"/>
        </w:rPr>
        <w:t>elaborarea caietului de sarcini</w:t>
      </w:r>
    </w:p>
    <w:p w:rsidR="00917433" w:rsidRDefault="00917433" w:rsidP="00917433">
      <w:pPr>
        <w:pStyle w:val="Listparagraf"/>
        <w:ind w:left="0"/>
        <w:jc w:val="both"/>
        <w:rPr>
          <w:sz w:val="24"/>
          <w:szCs w:val="24"/>
          <w:lang w:val="ro-MO"/>
        </w:rPr>
      </w:pPr>
      <w:r>
        <w:rPr>
          <w:sz w:val="24"/>
          <w:szCs w:val="24"/>
          <w:lang w:val="ro-MO"/>
        </w:rPr>
        <w:t xml:space="preserve">- 4 instituții </w:t>
      </w:r>
      <w:r>
        <w:rPr>
          <w:i/>
          <w:sz w:val="24"/>
          <w:szCs w:val="24"/>
          <w:lang w:val="ro-MO"/>
        </w:rPr>
        <w:t>spre publicare</w:t>
      </w:r>
    </w:p>
    <w:p w:rsidR="00917433" w:rsidRDefault="00917433" w:rsidP="00917433">
      <w:pPr>
        <w:pStyle w:val="Listparagraf"/>
        <w:ind w:left="0"/>
        <w:jc w:val="both"/>
        <w:rPr>
          <w:b/>
          <w:sz w:val="24"/>
          <w:szCs w:val="24"/>
          <w:lang w:val="ro-MO"/>
        </w:rPr>
      </w:pPr>
      <w:r>
        <w:rPr>
          <w:b/>
          <w:bCs/>
          <w:sz w:val="24"/>
          <w:szCs w:val="24"/>
          <w:shd w:val="clear" w:color="auto" w:fill="FFFFFF"/>
          <w:lang w:val="ro-MO"/>
        </w:rPr>
        <w:t>Mijloace financiare alocate pe sectoare</w:t>
      </w:r>
    </w:p>
    <w:p w:rsidR="00917433" w:rsidRDefault="00917433" w:rsidP="00917433">
      <w:pPr>
        <w:pStyle w:val="Listparagraf"/>
        <w:ind w:left="0"/>
        <w:jc w:val="both"/>
        <w:rPr>
          <w:bCs/>
          <w:sz w:val="24"/>
          <w:szCs w:val="24"/>
          <w:lang w:val="ro-MO"/>
        </w:rPr>
      </w:pPr>
      <w:r>
        <w:rPr>
          <w:bCs/>
          <w:sz w:val="24"/>
          <w:szCs w:val="24"/>
          <w:lang w:val="ro-MO"/>
        </w:rPr>
        <w:t>DGETS – 8 instituții – 2mln498,4 mii lei;</w:t>
      </w:r>
    </w:p>
    <w:p w:rsidR="00917433" w:rsidRDefault="00917433" w:rsidP="00917433">
      <w:pPr>
        <w:pStyle w:val="Listparagraf"/>
        <w:ind w:left="0"/>
        <w:jc w:val="both"/>
        <w:rPr>
          <w:sz w:val="24"/>
          <w:szCs w:val="24"/>
          <w:lang w:val="ro-MO"/>
        </w:rPr>
      </w:pPr>
      <w:r>
        <w:rPr>
          <w:sz w:val="24"/>
          <w:szCs w:val="24"/>
          <w:lang w:val="ro-MO"/>
        </w:rPr>
        <w:t xml:space="preserve">DETS sector Botanica: 7 instituții - 16 </w:t>
      </w:r>
      <w:proofErr w:type="spellStart"/>
      <w:r>
        <w:rPr>
          <w:sz w:val="24"/>
          <w:szCs w:val="24"/>
          <w:lang w:val="ro-MO"/>
        </w:rPr>
        <w:t>mln</w:t>
      </w:r>
      <w:proofErr w:type="spellEnd"/>
      <w:r>
        <w:rPr>
          <w:sz w:val="24"/>
          <w:szCs w:val="24"/>
          <w:lang w:val="ro-MO"/>
        </w:rPr>
        <w:t xml:space="preserve"> 438,50 mii lei;</w:t>
      </w:r>
    </w:p>
    <w:p w:rsidR="00917433" w:rsidRDefault="00917433" w:rsidP="00917433">
      <w:pPr>
        <w:pStyle w:val="Listparagraf"/>
        <w:ind w:left="0"/>
        <w:jc w:val="both"/>
        <w:rPr>
          <w:sz w:val="24"/>
          <w:szCs w:val="24"/>
          <w:lang w:val="ro-MO"/>
        </w:rPr>
      </w:pPr>
      <w:r>
        <w:rPr>
          <w:sz w:val="24"/>
          <w:szCs w:val="24"/>
          <w:lang w:val="ro-MO"/>
        </w:rPr>
        <w:t xml:space="preserve">DETS sector Buiucani: 14 instituții - 6 </w:t>
      </w:r>
      <w:proofErr w:type="spellStart"/>
      <w:r>
        <w:rPr>
          <w:sz w:val="24"/>
          <w:szCs w:val="24"/>
          <w:lang w:val="ro-MO"/>
        </w:rPr>
        <w:t>mln</w:t>
      </w:r>
      <w:proofErr w:type="spellEnd"/>
      <w:r>
        <w:rPr>
          <w:sz w:val="24"/>
          <w:szCs w:val="24"/>
          <w:lang w:val="ro-MO"/>
        </w:rPr>
        <w:t xml:space="preserve"> 099 mii lei;</w:t>
      </w:r>
    </w:p>
    <w:p w:rsidR="00917433" w:rsidRDefault="00917433" w:rsidP="00917433">
      <w:pPr>
        <w:pStyle w:val="Listparagraf"/>
        <w:tabs>
          <w:tab w:val="left" w:pos="2590"/>
        </w:tabs>
        <w:ind w:left="0"/>
        <w:jc w:val="both"/>
        <w:rPr>
          <w:sz w:val="24"/>
          <w:szCs w:val="24"/>
          <w:lang w:val="ro-MO"/>
        </w:rPr>
      </w:pPr>
      <w:r>
        <w:rPr>
          <w:sz w:val="24"/>
          <w:szCs w:val="24"/>
          <w:lang w:val="ro-MO"/>
        </w:rPr>
        <w:t xml:space="preserve">DETS sector Centru: 26 instituții -  21 </w:t>
      </w:r>
      <w:proofErr w:type="spellStart"/>
      <w:r>
        <w:rPr>
          <w:sz w:val="24"/>
          <w:szCs w:val="24"/>
          <w:lang w:val="ro-MO"/>
        </w:rPr>
        <w:t>mln</w:t>
      </w:r>
      <w:proofErr w:type="spellEnd"/>
      <w:r>
        <w:rPr>
          <w:sz w:val="24"/>
          <w:szCs w:val="24"/>
          <w:lang w:val="ro-MO"/>
        </w:rPr>
        <w:t xml:space="preserve"> 030 mii lei;</w:t>
      </w:r>
    </w:p>
    <w:p w:rsidR="00917433" w:rsidRDefault="00917433" w:rsidP="00917433">
      <w:pPr>
        <w:pStyle w:val="Listparagraf"/>
        <w:tabs>
          <w:tab w:val="left" w:pos="2590"/>
        </w:tabs>
        <w:ind w:left="0"/>
        <w:jc w:val="both"/>
        <w:rPr>
          <w:sz w:val="24"/>
          <w:szCs w:val="24"/>
          <w:lang w:val="ro-MO"/>
        </w:rPr>
      </w:pPr>
      <w:r>
        <w:rPr>
          <w:sz w:val="24"/>
          <w:szCs w:val="24"/>
          <w:lang w:val="ro-MO"/>
        </w:rPr>
        <w:t xml:space="preserve">DETS sector Ciocana: 22 instituții – 4 </w:t>
      </w:r>
      <w:proofErr w:type="spellStart"/>
      <w:r>
        <w:rPr>
          <w:sz w:val="24"/>
          <w:szCs w:val="24"/>
          <w:lang w:val="ro-MO"/>
        </w:rPr>
        <w:t>mln</w:t>
      </w:r>
      <w:proofErr w:type="spellEnd"/>
      <w:r>
        <w:rPr>
          <w:sz w:val="24"/>
          <w:szCs w:val="24"/>
          <w:lang w:val="ro-MO"/>
        </w:rPr>
        <w:t xml:space="preserve"> 143 mii lei;</w:t>
      </w:r>
    </w:p>
    <w:p w:rsidR="00917433" w:rsidRDefault="00917433" w:rsidP="00917433">
      <w:pPr>
        <w:pStyle w:val="Listparagraf"/>
        <w:tabs>
          <w:tab w:val="left" w:pos="2590"/>
        </w:tabs>
        <w:ind w:left="0"/>
        <w:jc w:val="both"/>
        <w:rPr>
          <w:sz w:val="24"/>
          <w:szCs w:val="24"/>
          <w:lang w:val="ro-MO"/>
        </w:rPr>
      </w:pPr>
      <w:r>
        <w:rPr>
          <w:sz w:val="24"/>
          <w:szCs w:val="24"/>
          <w:lang w:val="ro-MO"/>
        </w:rPr>
        <w:t xml:space="preserve">DETS sector Râșcani: 16 instituții – 14 </w:t>
      </w:r>
      <w:proofErr w:type="spellStart"/>
      <w:r>
        <w:rPr>
          <w:sz w:val="24"/>
          <w:szCs w:val="24"/>
          <w:lang w:val="ro-MO"/>
        </w:rPr>
        <w:t>mln</w:t>
      </w:r>
      <w:proofErr w:type="spellEnd"/>
      <w:r>
        <w:rPr>
          <w:sz w:val="24"/>
          <w:szCs w:val="24"/>
          <w:lang w:val="ro-MO"/>
        </w:rPr>
        <w:t xml:space="preserve"> 025 mii lei</w:t>
      </w:r>
    </w:p>
    <w:p w:rsidR="00917433" w:rsidRDefault="00917433" w:rsidP="00917433">
      <w:pPr>
        <w:pStyle w:val="Listparagraf"/>
        <w:tabs>
          <w:tab w:val="left" w:pos="2590"/>
        </w:tabs>
        <w:ind w:left="0"/>
        <w:jc w:val="both"/>
        <w:rPr>
          <w:b/>
          <w:bCs/>
          <w:sz w:val="24"/>
          <w:szCs w:val="24"/>
          <w:lang w:val="ro-MO"/>
        </w:rPr>
      </w:pPr>
    </w:p>
    <w:p w:rsidR="00917433" w:rsidRDefault="00917433" w:rsidP="00917433">
      <w:pPr>
        <w:spacing w:after="0" w:line="240" w:lineRule="auto"/>
        <w:ind w:left="34" w:right="85"/>
        <w:jc w:val="both"/>
        <w:rPr>
          <w:rFonts w:ascii="Times New Roman" w:hAnsi="Times New Roman" w:cs="Times New Roman"/>
          <w:b/>
          <w:bCs/>
          <w:sz w:val="24"/>
          <w:szCs w:val="24"/>
          <w:lang w:val="ro-MO"/>
        </w:rPr>
      </w:pPr>
      <w:r>
        <w:rPr>
          <w:rFonts w:ascii="Times New Roman" w:hAnsi="Times New Roman" w:cs="Times New Roman"/>
          <w:b/>
          <w:bCs/>
          <w:sz w:val="24"/>
          <w:szCs w:val="24"/>
          <w:lang w:val="ro-MO"/>
        </w:rPr>
        <w:t xml:space="preserve">XII. Asigurarea procesului de transparenţă (postări pe pagina oficială WEB și </w:t>
      </w:r>
      <w:proofErr w:type="spellStart"/>
      <w:r>
        <w:rPr>
          <w:rFonts w:ascii="Times New Roman" w:hAnsi="Times New Roman" w:cs="Times New Roman"/>
          <w:b/>
          <w:bCs/>
          <w:sz w:val="24"/>
          <w:szCs w:val="24"/>
          <w:lang w:val="ro-MO"/>
        </w:rPr>
        <w:t>Facebook</w:t>
      </w:r>
      <w:proofErr w:type="spellEnd"/>
      <w:r>
        <w:rPr>
          <w:rFonts w:ascii="Times New Roman" w:hAnsi="Times New Roman" w:cs="Times New Roman"/>
          <w:b/>
          <w:bCs/>
          <w:sz w:val="24"/>
          <w:szCs w:val="24"/>
          <w:lang w:val="ro-MO"/>
        </w:rPr>
        <w:t xml:space="preserve"> a DGETS </w:t>
      </w:r>
    </w:p>
    <w:p w:rsidR="00917433" w:rsidRDefault="00917433" w:rsidP="00917433">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Au fost adaptate și publicate </w:t>
      </w:r>
      <w:r>
        <w:rPr>
          <w:rFonts w:ascii="Times New Roman" w:hAnsi="Times New Roman" w:cs="Times New Roman"/>
          <w:b/>
          <w:sz w:val="24"/>
          <w:szCs w:val="24"/>
          <w:lang w:val="ro-MO"/>
        </w:rPr>
        <w:t>18 postări</w:t>
      </w:r>
      <w:r>
        <w:rPr>
          <w:rFonts w:ascii="Times New Roman" w:hAnsi="Times New Roman" w:cs="Times New Roman"/>
          <w:sz w:val="24"/>
          <w:szCs w:val="24"/>
          <w:lang w:val="ro-MO"/>
        </w:rPr>
        <w:t xml:space="preserve"> pe pagina </w:t>
      </w:r>
      <w:r>
        <w:rPr>
          <w:rFonts w:ascii="Times New Roman" w:hAnsi="Times New Roman" w:cs="Times New Roman"/>
          <w:b/>
          <w:sz w:val="24"/>
          <w:szCs w:val="24"/>
          <w:lang w:val="ro-MO"/>
        </w:rPr>
        <w:t>WEB a DGETS</w:t>
      </w:r>
      <w:r>
        <w:rPr>
          <w:rFonts w:ascii="Times New Roman" w:hAnsi="Times New Roman" w:cs="Times New Roman"/>
          <w:sz w:val="24"/>
          <w:szCs w:val="24"/>
          <w:lang w:val="ro-MO"/>
        </w:rPr>
        <w:t xml:space="preserve"> şi 2</w:t>
      </w:r>
      <w:r>
        <w:rPr>
          <w:rFonts w:ascii="Times New Roman" w:hAnsi="Times New Roman" w:cs="Times New Roman"/>
          <w:b/>
          <w:sz w:val="24"/>
          <w:szCs w:val="24"/>
          <w:lang w:val="ro-MO"/>
        </w:rPr>
        <w:t xml:space="preserve">7 postări </w:t>
      </w:r>
      <w:r>
        <w:rPr>
          <w:rFonts w:ascii="Times New Roman" w:hAnsi="Times New Roman" w:cs="Times New Roman"/>
          <w:sz w:val="24"/>
          <w:szCs w:val="24"/>
          <w:lang w:val="ro-MO"/>
        </w:rPr>
        <w:t xml:space="preserve">pe pagina de </w:t>
      </w:r>
      <w:proofErr w:type="spellStart"/>
      <w:r>
        <w:rPr>
          <w:rFonts w:ascii="Times New Roman" w:hAnsi="Times New Roman" w:cs="Times New Roman"/>
          <w:b/>
          <w:sz w:val="24"/>
          <w:szCs w:val="24"/>
          <w:lang w:val="ro-MO"/>
        </w:rPr>
        <w:t>Facebook</w:t>
      </w:r>
      <w:proofErr w:type="spellEnd"/>
      <w:r>
        <w:rPr>
          <w:rFonts w:ascii="Times New Roman" w:hAnsi="Times New Roman" w:cs="Times New Roman"/>
          <w:b/>
          <w:sz w:val="24"/>
          <w:szCs w:val="24"/>
          <w:lang w:val="ro-MO"/>
        </w:rPr>
        <w:t xml:space="preserve"> a DGETS</w:t>
      </w:r>
      <w:r>
        <w:rPr>
          <w:rFonts w:ascii="Times New Roman" w:hAnsi="Times New Roman" w:cs="Times New Roman"/>
          <w:sz w:val="24"/>
          <w:szCs w:val="24"/>
          <w:lang w:val="ro-MO"/>
        </w:rPr>
        <w:t xml:space="preserve"> (de interes public pentru comunitatea educațională și civilă (informații utile, acte normative, comunicate, alte informații); </w:t>
      </w:r>
      <w:r>
        <w:rPr>
          <w:rFonts w:ascii="Times New Roman" w:hAnsi="Times New Roman" w:cs="Times New Roman"/>
          <w:b/>
          <w:sz w:val="24"/>
          <w:szCs w:val="24"/>
          <w:lang w:val="ro-MO"/>
        </w:rPr>
        <w:t>50 de imagini</w:t>
      </w:r>
      <w:r>
        <w:rPr>
          <w:rFonts w:ascii="Times New Roman" w:hAnsi="Times New Roman" w:cs="Times New Roman"/>
          <w:sz w:val="24"/>
          <w:szCs w:val="24"/>
          <w:lang w:val="ro-MO"/>
        </w:rPr>
        <w:t xml:space="preserve"> prelucrate în  </w:t>
      </w:r>
      <w:r>
        <w:rPr>
          <w:rFonts w:ascii="Times New Roman" w:hAnsi="Times New Roman" w:cs="Times New Roman"/>
          <w:b/>
          <w:sz w:val="24"/>
          <w:szCs w:val="24"/>
          <w:lang w:val="ro-MO"/>
        </w:rPr>
        <w:t>CANVA</w:t>
      </w:r>
      <w:r>
        <w:rPr>
          <w:rFonts w:ascii="Times New Roman" w:hAnsi="Times New Roman" w:cs="Times New Roman"/>
          <w:sz w:val="24"/>
          <w:szCs w:val="24"/>
          <w:lang w:val="ro-MO"/>
        </w:rPr>
        <w:t>.</w:t>
      </w:r>
    </w:p>
    <w:p w:rsidR="00917433" w:rsidRDefault="00917433" w:rsidP="00917433">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 Publicarea pe pagina WEB a DGETS </w:t>
      </w:r>
      <w:hyperlink r:id="rId7" w:history="1">
        <w:r>
          <w:rPr>
            <w:rStyle w:val="Hyperlink"/>
            <w:rFonts w:ascii="Times New Roman" w:hAnsi="Times New Roman" w:cs="Times New Roman"/>
            <w:color w:val="auto"/>
            <w:sz w:val="24"/>
            <w:szCs w:val="24"/>
            <w:lang w:val="ro-MO"/>
          </w:rPr>
          <w:t>www.chisinauedu.md</w:t>
        </w:r>
      </w:hyperlink>
      <w:r>
        <w:rPr>
          <w:rFonts w:ascii="Times New Roman" w:hAnsi="Times New Roman" w:cs="Times New Roman"/>
          <w:sz w:val="24"/>
          <w:szCs w:val="24"/>
          <w:lang w:val="ro-MO"/>
        </w:rPr>
        <w:t xml:space="preserve"> a actelor administrative de tip (Ordin, Circulare, Scrisori, Regulamente, Dispoziții)</w:t>
      </w:r>
    </w:p>
    <w:p w:rsidR="00917433" w:rsidRDefault="00917433" w:rsidP="00917433">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Pe parcursul săptămânii s-a desfăşurat </w:t>
      </w:r>
      <w:r>
        <w:rPr>
          <w:rFonts w:ascii="Times New Roman" w:hAnsi="Times New Roman" w:cs="Times New Roman"/>
          <w:sz w:val="24"/>
          <w:szCs w:val="24"/>
          <w:lang w:val="pt-BR"/>
        </w:rPr>
        <w:t>Campania de promovare a realizărilor DGETS pe parcursul  ultimilor 4 ani. Elaborate diplome de merit.</w:t>
      </w:r>
    </w:p>
    <w:p w:rsidR="00917433" w:rsidRDefault="00917433" w:rsidP="00917433">
      <w:pPr>
        <w:spacing w:after="0" w:line="240" w:lineRule="auto"/>
        <w:ind w:left="34"/>
        <w:jc w:val="both"/>
        <w:rPr>
          <w:rFonts w:ascii="Times New Roman" w:hAnsi="Times New Roman" w:cs="Times New Roman"/>
          <w:sz w:val="24"/>
          <w:szCs w:val="24"/>
          <w:lang w:val="ro-MO"/>
        </w:rPr>
      </w:pPr>
      <w:r>
        <w:rPr>
          <w:rFonts w:ascii="Times New Roman" w:hAnsi="Times New Roman" w:cs="Times New Roman"/>
          <w:sz w:val="24"/>
          <w:szCs w:val="24"/>
          <w:lang w:val="ro-MO"/>
        </w:rPr>
        <w:t xml:space="preserve">Postări  pe paginile web și </w:t>
      </w:r>
      <w:proofErr w:type="spellStart"/>
      <w:r>
        <w:rPr>
          <w:rFonts w:ascii="Times New Roman" w:hAnsi="Times New Roman" w:cs="Times New Roman"/>
          <w:sz w:val="24"/>
          <w:szCs w:val="24"/>
          <w:lang w:val="ro-MO"/>
        </w:rPr>
        <w:t>Facebook</w:t>
      </w:r>
      <w:proofErr w:type="spellEnd"/>
      <w:r>
        <w:rPr>
          <w:rFonts w:ascii="Times New Roman" w:hAnsi="Times New Roman" w:cs="Times New Roman"/>
          <w:sz w:val="24"/>
          <w:szCs w:val="24"/>
          <w:lang w:val="ro-MO"/>
        </w:rPr>
        <w:t xml:space="preserve"> a instituiților de învăţământ din subordine şi pe pagina oficială a DETS de sector: </w:t>
      </w:r>
    </w:p>
    <w:p w:rsidR="00917433" w:rsidRDefault="00917433" w:rsidP="00917433">
      <w:pPr>
        <w:spacing w:after="0" w:line="240" w:lineRule="auto"/>
        <w:ind w:left="34"/>
        <w:jc w:val="both"/>
        <w:rPr>
          <w:rFonts w:ascii="Times New Roman" w:hAnsi="Times New Roman" w:cs="Times New Roman"/>
          <w:bCs/>
          <w:sz w:val="24"/>
          <w:szCs w:val="24"/>
          <w:lang w:val="ro-MO" w:eastAsia="ro-RO"/>
        </w:rPr>
      </w:pPr>
      <w:r>
        <w:rPr>
          <w:rFonts w:ascii="Times New Roman" w:hAnsi="Times New Roman" w:cs="Times New Roman"/>
          <w:b/>
          <w:sz w:val="24"/>
          <w:szCs w:val="24"/>
          <w:lang w:val="ro-MO" w:eastAsia="ro-RO"/>
        </w:rPr>
        <w:t>Botanica – 11</w:t>
      </w:r>
      <w:r>
        <w:rPr>
          <w:rFonts w:ascii="Times New Roman" w:hAnsi="Times New Roman" w:cs="Times New Roman"/>
          <w:bCs/>
          <w:sz w:val="24"/>
          <w:szCs w:val="24"/>
          <w:lang w:val="ro-MO" w:eastAsia="ro-RO"/>
        </w:rPr>
        <w:t xml:space="preserve"> postări; </w:t>
      </w:r>
    </w:p>
    <w:p w:rsidR="00917433" w:rsidRDefault="00917433" w:rsidP="00917433">
      <w:pPr>
        <w:spacing w:after="0" w:line="240" w:lineRule="auto"/>
        <w:ind w:left="34"/>
        <w:jc w:val="both"/>
        <w:rPr>
          <w:rFonts w:ascii="Times New Roman" w:hAnsi="Times New Roman" w:cs="Times New Roman"/>
          <w:bCs/>
          <w:sz w:val="24"/>
          <w:szCs w:val="24"/>
          <w:lang w:val="ro-MO" w:eastAsia="ro-RO"/>
        </w:rPr>
      </w:pPr>
      <w:r>
        <w:rPr>
          <w:rFonts w:ascii="Times New Roman" w:hAnsi="Times New Roman" w:cs="Times New Roman"/>
          <w:b/>
          <w:sz w:val="24"/>
          <w:szCs w:val="24"/>
          <w:lang w:val="ro-MO" w:eastAsia="ro-RO"/>
        </w:rPr>
        <w:t>Buiucani –13</w:t>
      </w:r>
      <w:r>
        <w:rPr>
          <w:rFonts w:ascii="Times New Roman" w:hAnsi="Times New Roman" w:cs="Times New Roman"/>
          <w:bCs/>
          <w:sz w:val="24"/>
          <w:szCs w:val="24"/>
          <w:lang w:val="ro-MO" w:eastAsia="ro-RO"/>
        </w:rPr>
        <w:t xml:space="preserve"> postări; </w:t>
      </w:r>
    </w:p>
    <w:p w:rsidR="00917433" w:rsidRDefault="00917433" w:rsidP="00917433">
      <w:pPr>
        <w:spacing w:after="0" w:line="240" w:lineRule="auto"/>
        <w:ind w:left="34"/>
        <w:jc w:val="both"/>
        <w:rPr>
          <w:rFonts w:ascii="Times New Roman" w:hAnsi="Times New Roman" w:cs="Times New Roman"/>
          <w:b/>
          <w:sz w:val="24"/>
          <w:szCs w:val="24"/>
          <w:lang w:val="ro-MO" w:eastAsia="ro-RO"/>
        </w:rPr>
      </w:pPr>
      <w:r>
        <w:rPr>
          <w:rFonts w:ascii="Times New Roman" w:hAnsi="Times New Roman" w:cs="Times New Roman"/>
          <w:b/>
          <w:sz w:val="24"/>
          <w:szCs w:val="24"/>
          <w:lang w:val="ro-MO" w:eastAsia="ro-RO"/>
        </w:rPr>
        <w:t>Centru – 35</w:t>
      </w:r>
      <w:r>
        <w:rPr>
          <w:rFonts w:ascii="Times New Roman" w:hAnsi="Times New Roman" w:cs="Times New Roman"/>
          <w:bCs/>
          <w:sz w:val="24"/>
          <w:szCs w:val="24"/>
          <w:lang w:val="ro-MO" w:eastAsia="ro-RO"/>
        </w:rPr>
        <w:t xml:space="preserve"> postări</w:t>
      </w:r>
      <w:r>
        <w:rPr>
          <w:rFonts w:ascii="Times New Roman" w:hAnsi="Times New Roman" w:cs="Times New Roman"/>
          <w:b/>
          <w:sz w:val="24"/>
          <w:szCs w:val="24"/>
          <w:lang w:val="ro-MO" w:eastAsia="ro-RO"/>
        </w:rPr>
        <w:t>;</w:t>
      </w:r>
    </w:p>
    <w:p w:rsidR="00917433" w:rsidRDefault="00917433" w:rsidP="00917433">
      <w:pPr>
        <w:spacing w:after="0" w:line="240" w:lineRule="auto"/>
        <w:ind w:left="34"/>
        <w:jc w:val="both"/>
        <w:rPr>
          <w:rFonts w:ascii="Times New Roman" w:hAnsi="Times New Roman" w:cs="Times New Roman"/>
          <w:bCs/>
          <w:sz w:val="24"/>
          <w:szCs w:val="24"/>
          <w:lang w:val="ro-MO" w:eastAsia="ro-RO"/>
        </w:rPr>
      </w:pPr>
      <w:r>
        <w:rPr>
          <w:rFonts w:ascii="Times New Roman" w:hAnsi="Times New Roman" w:cs="Times New Roman"/>
          <w:b/>
          <w:sz w:val="24"/>
          <w:szCs w:val="24"/>
          <w:lang w:val="ro-MO" w:eastAsia="ro-RO"/>
        </w:rPr>
        <w:t>Ciocana – 8</w:t>
      </w:r>
      <w:r>
        <w:rPr>
          <w:rFonts w:ascii="Times New Roman" w:hAnsi="Times New Roman" w:cs="Times New Roman"/>
          <w:bCs/>
          <w:sz w:val="24"/>
          <w:szCs w:val="24"/>
          <w:lang w:val="ro-MO" w:eastAsia="ro-RO"/>
        </w:rPr>
        <w:t xml:space="preserve"> postări; </w:t>
      </w:r>
    </w:p>
    <w:p w:rsidR="00917433" w:rsidRDefault="00917433" w:rsidP="00917433">
      <w:pPr>
        <w:spacing w:after="0" w:line="240" w:lineRule="auto"/>
        <w:ind w:left="34"/>
        <w:jc w:val="both"/>
        <w:rPr>
          <w:rFonts w:ascii="Times New Roman" w:hAnsi="Times New Roman" w:cs="Times New Roman"/>
          <w:sz w:val="24"/>
          <w:szCs w:val="24"/>
          <w:lang w:val="ro-MO"/>
        </w:rPr>
      </w:pPr>
      <w:proofErr w:type="spellStart"/>
      <w:r>
        <w:rPr>
          <w:rFonts w:ascii="Times New Roman" w:hAnsi="Times New Roman" w:cs="Times New Roman"/>
          <w:b/>
          <w:sz w:val="24"/>
          <w:szCs w:val="24"/>
          <w:lang w:val="ro-MO" w:eastAsia="ro-RO"/>
        </w:rPr>
        <w:t>Rîșcani</w:t>
      </w:r>
      <w:proofErr w:type="spellEnd"/>
      <w:r>
        <w:rPr>
          <w:rFonts w:ascii="Times New Roman" w:hAnsi="Times New Roman" w:cs="Times New Roman"/>
          <w:b/>
          <w:sz w:val="24"/>
          <w:szCs w:val="24"/>
          <w:lang w:val="ro-MO" w:eastAsia="ro-RO"/>
        </w:rPr>
        <w:t xml:space="preserve"> - </w:t>
      </w:r>
      <w:r>
        <w:rPr>
          <w:rFonts w:ascii="Times New Roman" w:hAnsi="Times New Roman" w:cs="Times New Roman"/>
          <w:bCs/>
          <w:sz w:val="24"/>
          <w:szCs w:val="24"/>
          <w:lang w:val="ro-MO" w:eastAsia="ro-RO"/>
        </w:rPr>
        <w:t>20 postări</w:t>
      </w:r>
      <w:r>
        <w:rPr>
          <w:rFonts w:ascii="Times New Roman" w:hAnsi="Times New Roman" w:cs="Times New Roman"/>
          <w:b/>
          <w:sz w:val="24"/>
          <w:szCs w:val="24"/>
          <w:lang w:val="ro-MO" w:eastAsia="ro-RO"/>
        </w:rPr>
        <w:t>.</w:t>
      </w:r>
    </w:p>
    <w:p w:rsidR="00917433" w:rsidRDefault="00917433" w:rsidP="00917433">
      <w:pPr>
        <w:spacing w:after="0" w:line="240" w:lineRule="auto"/>
        <w:jc w:val="right"/>
        <w:rPr>
          <w:rFonts w:ascii="Times New Roman" w:hAnsi="Times New Roman" w:cs="Times New Roman"/>
          <w:b/>
          <w:sz w:val="24"/>
          <w:szCs w:val="24"/>
          <w:lang w:val="ro-MO"/>
        </w:rPr>
      </w:pPr>
    </w:p>
    <w:p w:rsidR="00917433" w:rsidRDefault="00917433" w:rsidP="00917433">
      <w:pPr>
        <w:spacing w:after="0" w:line="240" w:lineRule="auto"/>
        <w:jc w:val="right"/>
        <w:rPr>
          <w:rFonts w:ascii="Times New Roman" w:hAnsi="Times New Roman" w:cs="Times New Roman"/>
          <w:b/>
          <w:sz w:val="24"/>
          <w:szCs w:val="24"/>
          <w:lang w:val="ro-MO"/>
        </w:rPr>
      </w:pPr>
    </w:p>
    <w:p w:rsidR="00917433" w:rsidRDefault="00917433" w:rsidP="00917433">
      <w:pPr>
        <w:spacing w:after="0" w:line="240" w:lineRule="auto"/>
        <w:jc w:val="right"/>
        <w:rPr>
          <w:rFonts w:ascii="Times New Roman" w:hAnsi="Times New Roman" w:cs="Times New Roman"/>
          <w:b/>
          <w:sz w:val="24"/>
          <w:szCs w:val="24"/>
          <w:lang w:val="ro-MO"/>
        </w:rPr>
      </w:pPr>
    </w:p>
    <w:p w:rsidR="00917433" w:rsidRDefault="00917433" w:rsidP="00917433">
      <w:pPr>
        <w:spacing w:after="0" w:line="240" w:lineRule="auto"/>
        <w:jc w:val="right"/>
        <w:rPr>
          <w:rFonts w:ascii="Times New Roman" w:hAnsi="Times New Roman" w:cs="Times New Roman"/>
          <w:b/>
          <w:sz w:val="24"/>
          <w:szCs w:val="24"/>
          <w:lang w:val="ro-MO"/>
        </w:rPr>
      </w:pPr>
    </w:p>
    <w:p w:rsidR="00917433" w:rsidRDefault="00917433" w:rsidP="00917433">
      <w:pPr>
        <w:spacing w:after="0" w:line="240" w:lineRule="auto"/>
        <w:jc w:val="right"/>
        <w:rPr>
          <w:rFonts w:ascii="Times New Roman" w:hAnsi="Times New Roman" w:cs="Times New Roman"/>
          <w:b/>
          <w:sz w:val="24"/>
          <w:szCs w:val="24"/>
          <w:lang w:val="ro-MO"/>
        </w:rPr>
      </w:pPr>
      <w:r>
        <w:rPr>
          <w:rFonts w:ascii="Times New Roman" w:hAnsi="Times New Roman" w:cs="Times New Roman"/>
          <w:b/>
          <w:sz w:val="24"/>
          <w:szCs w:val="24"/>
          <w:lang w:val="ro-MO"/>
        </w:rPr>
        <w:t>Şef adjunct al DGETS</w:t>
      </w:r>
    </w:p>
    <w:p w:rsidR="00917433" w:rsidRDefault="00917433" w:rsidP="00917433">
      <w:pPr>
        <w:spacing w:after="0" w:line="240" w:lineRule="auto"/>
        <w:jc w:val="right"/>
        <w:rPr>
          <w:rFonts w:ascii="Times New Roman" w:hAnsi="Times New Roman" w:cs="Times New Roman"/>
          <w:b/>
          <w:sz w:val="24"/>
          <w:szCs w:val="24"/>
          <w:lang w:val="ro-MO"/>
        </w:rPr>
      </w:pPr>
    </w:p>
    <w:p w:rsidR="00917433" w:rsidRDefault="00917433" w:rsidP="00917433">
      <w:pPr>
        <w:spacing w:after="0" w:line="240" w:lineRule="auto"/>
        <w:jc w:val="right"/>
        <w:rPr>
          <w:rFonts w:ascii="Times New Roman" w:hAnsi="Times New Roman" w:cs="Times New Roman"/>
          <w:b/>
          <w:sz w:val="24"/>
          <w:szCs w:val="24"/>
          <w:lang w:val="ro-MO"/>
        </w:rPr>
      </w:pPr>
      <w:r>
        <w:rPr>
          <w:rFonts w:ascii="Times New Roman" w:hAnsi="Times New Roman" w:cs="Times New Roman"/>
          <w:b/>
          <w:sz w:val="24"/>
          <w:szCs w:val="24"/>
          <w:lang w:val="ro-MO"/>
        </w:rPr>
        <w:t>Viorica Negrei</w:t>
      </w:r>
    </w:p>
    <w:p w:rsidR="00917433" w:rsidRDefault="00917433" w:rsidP="00917433">
      <w:pPr>
        <w:spacing w:after="0" w:line="240" w:lineRule="auto"/>
        <w:jc w:val="both"/>
        <w:rPr>
          <w:rFonts w:ascii="Times New Roman" w:eastAsia="Calibri" w:hAnsi="Times New Roman" w:cs="Times New Roman"/>
          <w:sz w:val="24"/>
          <w:szCs w:val="24"/>
          <w:lang w:val="ro-MO"/>
        </w:rPr>
      </w:pPr>
    </w:p>
    <w:p w:rsidR="00917433" w:rsidRDefault="00917433" w:rsidP="00917433">
      <w:pPr>
        <w:shd w:val="clear" w:color="auto" w:fill="FFFFFF"/>
        <w:spacing w:after="0" w:line="240" w:lineRule="auto"/>
        <w:outlineLvl w:val="1"/>
        <w:rPr>
          <w:rFonts w:ascii="Times New Roman" w:eastAsia="Times New Roman" w:hAnsi="Times New Roman" w:cs="Times New Roman"/>
          <w:b/>
          <w:bCs/>
          <w:sz w:val="24"/>
          <w:szCs w:val="24"/>
          <w:lang w:val="en-US" w:eastAsia="ru-RU"/>
        </w:rPr>
      </w:pPr>
    </w:p>
    <w:p w:rsidR="00917433" w:rsidRDefault="00917433" w:rsidP="00917433">
      <w:pPr>
        <w:shd w:val="clear" w:color="auto" w:fill="FFFFFF"/>
        <w:spacing w:after="0" w:line="240" w:lineRule="auto"/>
        <w:outlineLvl w:val="1"/>
        <w:rPr>
          <w:rFonts w:ascii="Times New Roman" w:eastAsia="Times New Roman" w:hAnsi="Times New Roman" w:cs="Times New Roman"/>
          <w:b/>
          <w:bCs/>
          <w:sz w:val="24"/>
          <w:szCs w:val="24"/>
          <w:lang w:val="en-US" w:eastAsia="ru-RU"/>
        </w:rPr>
      </w:pPr>
    </w:p>
    <w:p w:rsidR="00917433" w:rsidRDefault="00917433" w:rsidP="00917433">
      <w:pPr>
        <w:shd w:val="clear" w:color="auto" w:fill="FFFFFF"/>
        <w:spacing w:after="0" w:line="240" w:lineRule="auto"/>
        <w:outlineLvl w:val="1"/>
        <w:rPr>
          <w:rFonts w:ascii="Times New Roman" w:eastAsia="Times New Roman" w:hAnsi="Times New Roman" w:cs="Times New Roman"/>
          <w:b/>
          <w:bCs/>
          <w:sz w:val="24"/>
          <w:szCs w:val="24"/>
          <w:lang w:val="en-US" w:eastAsia="ru-RU"/>
        </w:rPr>
      </w:pPr>
    </w:p>
    <w:p w:rsidR="00917433" w:rsidRDefault="00917433" w:rsidP="00917433">
      <w:pPr>
        <w:shd w:val="clear" w:color="auto" w:fill="FFFFFF"/>
        <w:spacing w:after="0" w:line="240" w:lineRule="auto"/>
        <w:outlineLvl w:val="1"/>
        <w:rPr>
          <w:rFonts w:ascii="Times New Roman" w:eastAsia="Times New Roman" w:hAnsi="Times New Roman" w:cs="Times New Roman"/>
          <w:b/>
          <w:bCs/>
          <w:sz w:val="24"/>
          <w:szCs w:val="24"/>
          <w:lang w:val="en-US" w:eastAsia="ru-RU"/>
        </w:rPr>
      </w:pPr>
    </w:p>
    <w:p w:rsidR="00917433" w:rsidRDefault="00917433" w:rsidP="00917433">
      <w:pPr>
        <w:shd w:val="clear" w:color="auto" w:fill="FFFFFF"/>
        <w:spacing w:after="0" w:line="240" w:lineRule="auto"/>
        <w:outlineLvl w:val="1"/>
        <w:rPr>
          <w:rFonts w:ascii="Times New Roman" w:eastAsia="Times New Roman" w:hAnsi="Times New Roman" w:cs="Times New Roman"/>
          <w:b/>
          <w:bCs/>
          <w:sz w:val="24"/>
          <w:szCs w:val="24"/>
          <w:lang w:val="en-US" w:eastAsia="ru-RU"/>
        </w:rPr>
      </w:pPr>
    </w:p>
    <w:p w:rsidR="00917433" w:rsidRDefault="00917433" w:rsidP="00917433">
      <w:pPr>
        <w:shd w:val="clear" w:color="auto" w:fill="FFFFFF"/>
        <w:spacing w:after="0" w:line="240" w:lineRule="auto"/>
        <w:outlineLvl w:val="1"/>
        <w:rPr>
          <w:rFonts w:ascii="Times New Roman" w:eastAsia="Times New Roman" w:hAnsi="Times New Roman" w:cs="Times New Roman"/>
          <w:b/>
          <w:bCs/>
          <w:sz w:val="24"/>
          <w:szCs w:val="24"/>
          <w:lang w:val="en-US" w:eastAsia="ru-RU"/>
        </w:rPr>
      </w:pPr>
    </w:p>
    <w:p w:rsidR="00AA0BCA" w:rsidRDefault="00AA0BCA"/>
    <w:sectPr w:rsidR="00AA0BCA" w:rsidSect="00AA0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81CA7"/>
    <w:multiLevelType w:val="hybridMultilevel"/>
    <w:tmpl w:val="8EA0FE8A"/>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447F0288"/>
    <w:multiLevelType w:val="hybridMultilevel"/>
    <w:tmpl w:val="1E6ED63A"/>
    <w:lvl w:ilvl="0" w:tplc="013EF6FE">
      <w:start w:val="19"/>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93E0435"/>
    <w:multiLevelType w:val="hybridMultilevel"/>
    <w:tmpl w:val="CADAAB7C"/>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7433"/>
    <w:rsid w:val="000657D2"/>
    <w:rsid w:val="001D5D76"/>
    <w:rsid w:val="002D08A5"/>
    <w:rsid w:val="0039018D"/>
    <w:rsid w:val="003E59BE"/>
    <w:rsid w:val="00454456"/>
    <w:rsid w:val="00526C52"/>
    <w:rsid w:val="005D42F4"/>
    <w:rsid w:val="006078C2"/>
    <w:rsid w:val="006511E8"/>
    <w:rsid w:val="0066215C"/>
    <w:rsid w:val="006D3190"/>
    <w:rsid w:val="0078196B"/>
    <w:rsid w:val="007C67FD"/>
    <w:rsid w:val="0082351E"/>
    <w:rsid w:val="00917433"/>
    <w:rsid w:val="00970429"/>
    <w:rsid w:val="00AA0BCA"/>
    <w:rsid w:val="00C0054C"/>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433"/>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qFormat/>
    <w:rsid w:val="00917433"/>
    <w:rPr>
      <w:color w:val="0000FF"/>
      <w:u w:val="single"/>
    </w:rPr>
  </w:style>
  <w:style w:type="paragraph" w:styleId="NormalWeb">
    <w:name w:val="Normal (Web)"/>
    <w:basedOn w:val="Normal"/>
    <w:uiPriority w:val="99"/>
    <w:semiHidden/>
    <w:unhideWhenUsed/>
    <w:qFormat/>
    <w:rsid w:val="00917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rspaiereCaracter">
    <w:name w:val="Fără spațiere Caracter"/>
    <w:basedOn w:val="Fontdeparagrafimplicit"/>
    <w:link w:val="Frspaiere"/>
    <w:uiPriority w:val="1"/>
    <w:qFormat/>
    <w:locked/>
    <w:rsid w:val="00917433"/>
    <w:rPr>
      <w:lang w:val="en-US"/>
    </w:rPr>
  </w:style>
  <w:style w:type="paragraph" w:styleId="Frspaiere">
    <w:name w:val="No Spacing"/>
    <w:link w:val="FrspaiereCaracter"/>
    <w:uiPriority w:val="1"/>
    <w:qFormat/>
    <w:rsid w:val="00917433"/>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917433"/>
    <w:rPr>
      <w:rFonts w:ascii="Times New Roman" w:eastAsia="Times New Roman" w:hAnsi="Times New Roman" w:cs="Times New Roman"/>
      <w:sz w:val="28"/>
      <w:szCs w:val="28"/>
      <w:lang w:val="ro-RO" w:eastAsia="ru-RU"/>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917433"/>
    <w:pPr>
      <w:spacing w:after="0" w:line="240" w:lineRule="auto"/>
      <w:ind w:left="720"/>
      <w:contextualSpacing/>
    </w:pPr>
    <w:rPr>
      <w:rFonts w:ascii="Times New Roman" w:eastAsia="Times New Roman" w:hAnsi="Times New Roman" w:cs="Times New Roman"/>
      <w:sz w:val="28"/>
      <w:szCs w:val="28"/>
      <w:lang w:val="ro-RO" w:eastAsia="ru-RU"/>
    </w:rPr>
  </w:style>
  <w:style w:type="character" w:customStyle="1" w:styleId="a">
    <w:name w:val="Основной текст_"/>
    <w:basedOn w:val="Fontdeparagrafimplicit"/>
    <w:link w:val="a0"/>
    <w:locked/>
    <w:rsid w:val="00917433"/>
    <w:rPr>
      <w:rFonts w:ascii="Times New Roman" w:eastAsia="Times New Roman" w:hAnsi="Times New Roman" w:cs="Times New Roman"/>
      <w:shd w:val="clear" w:color="auto" w:fill="FFFFFF"/>
    </w:rPr>
  </w:style>
  <w:style w:type="paragraph" w:customStyle="1" w:styleId="a0">
    <w:name w:val="Основной текст"/>
    <w:basedOn w:val="Normal"/>
    <w:link w:val="a"/>
    <w:qFormat/>
    <w:rsid w:val="00917433"/>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Style13">
    <w:name w:val="Style13"/>
    <w:basedOn w:val="Normal"/>
    <w:uiPriority w:val="99"/>
    <w:qFormat/>
    <w:rsid w:val="00917433"/>
    <w:pPr>
      <w:widowControl w:val="0"/>
      <w:autoSpaceDE w:val="0"/>
      <w:autoSpaceDN w:val="0"/>
      <w:adjustRightInd w:val="0"/>
      <w:spacing w:after="0" w:line="300" w:lineRule="exact"/>
    </w:pPr>
    <w:rPr>
      <w:rFonts w:ascii="Franklin Gothic Demi" w:eastAsia="Times New Roman" w:hAnsi="Franklin Gothic Demi" w:cs="Times New Roman"/>
      <w:sz w:val="24"/>
      <w:szCs w:val="24"/>
      <w:lang w:val="en-US"/>
    </w:rPr>
  </w:style>
  <w:style w:type="paragraph" w:customStyle="1" w:styleId="1">
    <w:name w:val="Обычный1"/>
    <w:uiPriority w:val="99"/>
    <w:qFormat/>
    <w:rsid w:val="00917433"/>
    <w:pPr>
      <w:ind w:left="-1" w:hanging="1"/>
    </w:pPr>
    <w:rPr>
      <w:rFonts w:ascii="Calibri" w:eastAsia="Calibri" w:hAnsi="Calibri" w:cs="Calibri"/>
      <w:lang w:eastAsia="ru-RU"/>
    </w:rPr>
  </w:style>
  <w:style w:type="paragraph" w:customStyle="1" w:styleId="10">
    <w:name w:val="Основной текст1"/>
    <w:basedOn w:val="Normal"/>
    <w:uiPriority w:val="99"/>
    <w:qFormat/>
    <w:rsid w:val="00917433"/>
    <w:pPr>
      <w:widowControl w:val="0"/>
      <w:shd w:val="clear" w:color="auto" w:fill="FFFFFF"/>
      <w:spacing w:after="300" w:line="307" w:lineRule="exact"/>
      <w:jc w:val="center"/>
    </w:pPr>
    <w:rPr>
      <w:rFonts w:ascii="Times New Roman" w:eastAsia="Times New Roman" w:hAnsi="Times New Roman" w:cs="Times New Roman"/>
    </w:rPr>
  </w:style>
  <w:style w:type="paragraph" w:customStyle="1" w:styleId="6">
    <w:name w:val="Обычный6"/>
    <w:uiPriority w:val="99"/>
    <w:qFormat/>
    <w:rsid w:val="00917433"/>
    <w:pPr>
      <w:suppressAutoHyphens/>
      <w:ind w:leftChars="-1" w:left="-1" w:hangingChars="1" w:hanging="1"/>
      <w:outlineLvl w:val="0"/>
    </w:pPr>
    <w:rPr>
      <w:rFonts w:ascii="Calibri" w:eastAsia="Calibri" w:hAnsi="Calibri" w:cs="Calibri"/>
      <w:position w:val="-1"/>
      <w:lang w:val="en-US" w:eastAsia="ru-RU"/>
    </w:rPr>
  </w:style>
  <w:style w:type="character" w:customStyle="1" w:styleId="11pt">
    <w:name w:val="Основной текст + 11 pt"/>
    <w:aliases w:val="Полужирный"/>
    <w:basedOn w:val="a"/>
    <w:rsid w:val="00917433"/>
    <w:rPr>
      <w:b/>
      <w:bCs/>
      <w:color w:val="000000"/>
      <w:spacing w:val="0"/>
      <w:w w:val="100"/>
      <w:position w:val="0"/>
      <w:sz w:val="22"/>
      <w:szCs w:val="22"/>
      <w:lang w:val="ro-RO" w:eastAsia="ro-RO" w:bidi="ro-RO"/>
    </w:rPr>
  </w:style>
  <w:style w:type="character" w:customStyle="1" w:styleId="FontStyle30">
    <w:name w:val="Font Style30"/>
    <w:basedOn w:val="Fontdeparagrafimplicit"/>
    <w:uiPriority w:val="99"/>
    <w:qFormat/>
    <w:rsid w:val="00917433"/>
    <w:rPr>
      <w:rFonts w:ascii="Times New Roman" w:hAnsi="Times New Roman" w:cs="Times New Roman" w:hint="default"/>
      <w:sz w:val="24"/>
      <w:szCs w:val="24"/>
    </w:rPr>
  </w:style>
  <w:style w:type="character" w:customStyle="1" w:styleId="jsgrdq">
    <w:name w:val="jsgrdq"/>
    <w:basedOn w:val="Fontdeparagrafimplicit"/>
    <w:qFormat/>
    <w:rsid w:val="00917433"/>
  </w:style>
  <w:style w:type="character" w:customStyle="1" w:styleId="xt0psk2">
    <w:name w:val="xt0psk2"/>
    <w:basedOn w:val="Fontdeparagrafimplicit"/>
    <w:rsid w:val="00917433"/>
  </w:style>
  <w:style w:type="character" w:styleId="Robust">
    <w:name w:val="Strong"/>
    <w:basedOn w:val="Fontdeparagrafimplicit"/>
    <w:uiPriority w:val="22"/>
    <w:qFormat/>
    <w:rsid w:val="00917433"/>
    <w:rPr>
      <w:b/>
      <w:bCs/>
    </w:rPr>
  </w:style>
</w:styles>
</file>

<file path=word/webSettings.xml><?xml version="1.0" encoding="utf-8"?>
<w:webSettings xmlns:r="http://schemas.openxmlformats.org/officeDocument/2006/relationships" xmlns:w="http://schemas.openxmlformats.org/wordprocessingml/2006/main">
  <w:divs>
    <w:div w:id="2288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sinauedu.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radinita.md" TargetMode="External"/><Relationship Id="rId5" Type="http://schemas.openxmlformats.org/officeDocument/2006/relationships/hyperlink" Target="http://www.egradinita.m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3750</Words>
  <Characters>21377</Characters>
  <Application>Microsoft Office Word</Application>
  <DocSecurity>0</DocSecurity>
  <Lines>178</Lines>
  <Paragraphs>50</Paragraphs>
  <ScaleCrop>false</ScaleCrop>
  <Company>CtrlSoft</Company>
  <LinksUpToDate>false</LinksUpToDate>
  <CharactersWithSpaces>25077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3</cp:revision>
  <cp:lastPrinted>2023-10-27T10:46:00Z</cp:lastPrinted>
  <dcterms:created xsi:type="dcterms:W3CDTF">2023-10-27T10:44:00Z</dcterms:created>
  <dcterms:modified xsi:type="dcterms:W3CDTF">2023-10-27T10:47:00Z</dcterms:modified>
</cp:coreProperties>
</file>