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99" w:rsidRPr="00A053A4" w:rsidRDefault="00F43399" w:rsidP="00F43399">
      <w:pPr>
        <w:tabs>
          <w:tab w:val="right" w:pos="426"/>
          <w:tab w:val="center" w:pos="4111"/>
        </w:tabs>
        <w:spacing w:after="0" w:line="240" w:lineRule="auto"/>
        <w:ind w:left="142" w:right="85" w:hanging="284"/>
        <w:jc w:val="center"/>
        <w:rPr>
          <w:rFonts w:ascii="Times New Roman" w:hAnsi="Times New Roman" w:cs="Times New Roman"/>
          <w:b/>
          <w:sz w:val="24"/>
          <w:szCs w:val="24"/>
          <w:lang w:val="ro-MO"/>
        </w:rPr>
      </w:pPr>
      <w:r w:rsidRPr="00A053A4">
        <w:rPr>
          <w:rFonts w:ascii="Times New Roman" w:hAnsi="Times New Roman" w:cs="Times New Roman"/>
          <w:b/>
          <w:sz w:val="24"/>
          <w:szCs w:val="24"/>
          <w:lang w:val="ro-MO"/>
        </w:rPr>
        <w:t>Sinteza activităţii săptămânale a</w:t>
      </w:r>
    </w:p>
    <w:p w:rsidR="00F43399" w:rsidRPr="00A053A4" w:rsidRDefault="00F43399" w:rsidP="00F43399">
      <w:pPr>
        <w:spacing w:after="0" w:line="240" w:lineRule="auto"/>
        <w:ind w:left="142" w:right="85" w:hanging="284"/>
        <w:jc w:val="center"/>
        <w:rPr>
          <w:rFonts w:ascii="Times New Roman" w:hAnsi="Times New Roman" w:cs="Times New Roman"/>
          <w:b/>
          <w:sz w:val="24"/>
          <w:szCs w:val="24"/>
          <w:lang w:val="ro-MO"/>
        </w:rPr>
      </w:pPr>
      <w:r w:rsidRPr="00A053A4">
        <w:rPr>
          <w:rFonts w:ascii="Times New Roman" w:hAnsi="Times New Roman" w:cs="Times New Roman"/>
          <w:b/>
          <w:sz w:val="24"/>
          <w:szCs w:val="24"/>
          <w:lang w:val="ro-MO"/>
        </w:rPr>
        <w:t>Direcţiei generale educaţie, tineret şi sport a Consiliului municipal Chişinău</w:t>
      </w:r>
    </w:p>
    <w:p w:rsidR="00F43399" w:rsidRPr="00A053A4" w:rsidRDefault="00062854" w:rsidP="00F43399">
      <w:pPr>
        <w:tabs>
          <w:tab w:val="left" w:pos="14742"/>
        </w:tabs>
        <w:spacing w:after="0" w:line="240" w:lineRule="auto"/>
        <w:ind w:left="142" w:right="85" w:hanging="284"/>
        <w:jc w:val="center"/>
        <w:rPr>
          <w:rFonts w:ascii="Times New Roman" w:hAnsi="Times New Roman" w:cs="Times New Roman"/>
          <w:b/>
          <w:sz w:val="24"/>
          <w:szCs w:val="24"/>
          <w:lang w:val="ro-MO"/>
        </w:rPr>
      </w:pPr>
      <w:r w:rsidRPr="00A053A4">
        <w:rPr>
          <w:rFonts w:ascii="Times New Roman" w:hAnsi="Times New Roman" w:cs="Times New Roman"/>
          <w:b/>
          <w:sz w:val="24"/>
          <w:szCs w:val="24"/>
          <w:lang w:val="ro-MO"/>
        </w:rPr>
        <w:t>în perioada 16</w:t>
      </w:r>
      <w:r w:rsidR="00F43399" w:rsidRPr="00A053A4">
        <w:rPr>
          <w:rFonts w:ascii="Times New Roman" w:hAnsi="Times New Roman" w:cs="Times New Roman"/>
          <w:b/>
          <w:sz w:val="24"/>
          <w:szCs w:val="24"/>
          <w:lang w:val="ro-MO"/>
        </w:rPr>
        <w:t>-</w:t>
      </w:r>
      <w:r w:rsidRPr="00A053A4">
        <w:rPr>
          <w:rFonts w:ascii="Times New Roman" w:hAnsi="Times New Roman" w:cs="Times New Roman"/>
          <w:b/>
          <w:sz w:val="24"/>
          <w:szCs w:val="24"/>
          <w:lang w:val="ro-MO"/>
        </w:rPr>
        <w:t>20</w:t>
      </w:r>
      <w:r w:rsidR="00F43399" w:rsidRPr="00A053A4">
        <w:rPr>
          <w:rFonts w:ascii="Times New Roman" w:hAnsi="Times New Roman" w:cs="Times New Roman"/>
          <w:b/>
          <w:sz w:val="24"/>
          <w:szCs w:val="24"/>
          <w:lang w:val="ro-MO"/>
        </w:rPr>
        <w:t>.10.2023</w:t>
      </w:r>
    </w:p>
    <w:p w:rsidR="00F43399" w:rsidRPr="00A053A4" w:rsidRDefault="00F43399" w:rsidP="00F43399">
      <w:pPr>
        <w:pStyle w:val="Listparagraf"/>
        <w:ind w:left="142" w:right="85" w:hanging="284"/>
        <w:rPr>
          <w:b/>
          <w:sz w:val="24"/>
          <w:szCs w:val="24"/>
          <w:lang w:val="ro-MO"/>
        </w:rPr>
      </w:pPr>
      <w:r w:rsidRPr="00A053A4">
        <w:rPr>
          <w:b/>
          <w:sz w:val="24"/>
          <w:szCs w:val="24"/>
          <w:lang w:val="ro-MO"/>
        </w:rPr>
        <w:t>În săptămâna de referinţă s-a atestat următoarea situaţie:</w:t>
      </w:r>
    </w:p>
    <w:p w:rsidR="00F43399" w:rsidRPr="00A053A4" w:rsidRDefault="00F43399" w:rsidP="00F43399">
      <w:pPr>
        <w:pStyle w:val="Listparagraf"/>
        <w:ind w:left="142" w:right="85" w:hanging="284"/>
        <w:rPr>
          <w:b/>
          <w:sz w:val="24"/>
          <w:szCs w:val="24"/>
          <w:lang w:val="ro-MO"/>
        </w:rPr>
      </w:pPr>
    </w:p>
    <w:p w:rsidR="00F43399" w:rsidRPr="00A053A4" w:rsidRDefault="00F43399" w:rsidP="00F43399">
      <w:pPr>
        <w:pStyle w:val="Listparagraf"/>
        <w:ind w:left="142" w:right="85" w:hanging="284"/>
        <w:jc w:val="center"/>
        <w:rPr>
          <w:b/>
          <w:i/>
          <w:sz w:val="24"/>
          <w:szCs w:val="24"/>
          <w:lang w:val="ro-MO"/>
        </w:rPr>
      </w:pPr>
      <w:r w:rsidRPr="00A053A4">
        <w:rPr>
          <w:b/>
          <w:i/>
          <w:sz w:val="24"/>
          <w:szCs w:val="24"/>
          <w:lang w:val="ro-MO"/>
        </w:rPr>
        <w:t xml:space="preserve">Pentru şedinţa operativă a Primăriei mun. Chişinău, </w:t>
      </w:r>
      <w:r w:rsidR="00062854" w:rsidRPr="00A053A4">
        <w:rPr>
          <w:b/>
          <w:i/>
          <w:sz w:val="24"/>
          <w:szCs w:val="24"/>
          <w:lang w:val="ro-MO"/>
        </w:rPr>
        <w:t xml:space="preserve">23 </w:t>
      </w:r>
      <w:r w:rsidRPr="00A053A4">
        <w:rPr>
          <w:b/>
          <w:i/>
          <w:sz w:val="24"/>
          <w:szCs w:val="24"/>
          <w:lang w:val="ro-MO"/>
        </w:rPr>
        <w:t>octombrie 2023</w:t>
      </w:r>
    </w:p>
    <w:p w:rsidR="00F43399" w:rsidRPr="00A053A4" w:rsidRDefault="00F43399" w:rsidP="00F43399">
      <w:pPr>
        <w:shd w:val="clear" w:color="auto" w:fill="FFFFFF"/>
        <w:spacing w:after="0" w:line="240" w:lineRule="auto"/>
        <w:jc w:val="both"/>
        <w:rPr>
          <w:rFonts w:ascii="Times New Roman" w:eastAsia="Times New Roman" w:hAnsi="Times New Roman" w:cs="Times New Roman"/>
          <w:b/>
          <w:sz w:val="24"/>
          <w:szCs w:val="24"/>
          <w:lang w:val="ro-MO" w:eastAsia="ru-RU"/>
        </w:rPr>
      </w:pPr>
      <w:r w:rsidRPr="00A053A4">
        <w:rPr>
          <w:rFonts w:ascii="Times New Roman" w:eastAsia="Times New Roman" w:hAnsi="Times New Roman" w:cs="Times New Roman"/>
          <w:b/>
          <w:sz w:val="24"/>
          <w:szCs w:val="24"/>
          <w:lang w:val="ro-MO" w:eastAsia="ru-RU"/>
        </w:rPr>
        <w:t>Pentru informare!</w:t>
      </w:r>
    </w:p>
    <w:p w:rsidR="00FE4AC8" w:rsidRPr="00A053A4" w:rsidRDefault="00BE6466" w:rsidP="00062854">
      <w:pPr>
        <w:pStyle w:val="NormalWeb"/>
        <w:shd w:val="clear" w:color="auto" w:fill="FFFFFF"/>
        <w:spacing w:before="0" w:beforeAutospacing="0" w:after="150" w:afterAutospacing="0"/>
        <w:jc w:val="both"/>
        <w:rPr>
          <w:b/>
          <w:bCs/>
          <w:lang w:val="ro-MO"/>
        </w:rPr>
      </w:pPr>
      <w:r w:rsidRPr="00A053A4">
        <w:rPr>
          <w:b/>
          <w:bCs/>
          <w:lang w:val="ro-MO"/>
        </w:rPr>
        <w:t>1</w:t>
      </w:r>
      <w:r w:rsidR="00F43399" w:rsidRPr="00A053A4">
        <w:rPr>
          <w:b/>
          <w:bCs/>
          <w:lang w:val="ro-MO"/>
        </w:rPr>
        <w:t xml:space="preserve">. </w:t>
      </w:r>
      <w:r w:rsidR="00F43399" w:rsidRPr="00A053A4">
        <w:rPr>
          <w:b/>
          <w:lang w:val="ro-MO"/>
        </w:rPr>
        <w:t xml:space="preserve"> </w:t>
      </w:r>
      <w:r w:rsidR="00062854" w:rsidRPr="00A053A4">
        <w:rPr>
          <w:b/>
          <w:lang w:val="ro-MO"/>
        </w:rPr>
        <w:t>V</w:t>
      </w:r>
      <w:r w:rsidR="00062854" w:rsidRPr="00A053A4">
        <w:rPr>
          <w:b/>
          <w:spacing w:val="7"/>
          <w:lang w:val="ro-MO"/>
        </w:rPr>
        <w:t xml:space="preserve">ineri, 20 octombrie 2023,  în sala de festivități, din incinta Preturii sectorului </w:t>
      </w:r>
      <w:proofErr w:type="spellStart"/>
      <w:r w:rsidR="00062854" w:rsidRPr="00A053A4">
        <w:rPr>
          <w:b/>
          <w:spacing w:val="7"/>
          <w:lang w:val="ro-MO"/>
        </w:rPr>
        <w:t>Rîșcani</w:t>
      </w:r>
      <w:proofErr w:type="spellEnd"/>
      <w:r w:rsidR="00062854" w:rsidRPr="00A053A4">
        <w:rPr>
          <w:b/>
          <w:spacing w:val="7"/>
          <w:lang w:val="ro-MO"/>
        </w:rPr>
        <w:t xml:space="preserve">  a avut  loc un eveniment special dedicat bucătarilor din sistemul educațional municipal, cu genericul „De Ziua Internațională a Bucătarului”.</w:t>
      </w:r>
      <w:r w:rsidR="00062854" w:rsidRPr="00A053A4">
        <w:rPr>
          <w:b/>
          <w:bCs/>
          <w:lang w:val="ro-MO"/>
        </w:rPr>
        <w:t xml:space="preserve"> În premieră</w:t>
      </w:r>
      <w:r w:rsidRPr="00A053A4">
        <w:rPr>
          <w:b/>
          <w:bCs/>
          <w:lang w:val="ro-MO"/>
        </w:rPr>
        <w:t>,</w:t>
      </w:r>
      <w:r w:rsidR="00062854" w:rsidRPr="00A053A4">
        <w:rPr>
          <w:b/>
          <w:bCs/>
          <w:lang w:val="ro-MO"/>
        </w:rPr>
        <w:t xml:space="preserve"> pentru Chișinău</w:t>
      </w:r>
      <w:r w:rsidRPr="00A053A4">
        <w:rPr>
          <w:b/>
          <w:bCs/>
          <w:lang w:val="ro-MO"/>
        </w:rPr>
        <w:t>,</w:t>
      </w:r>
      <w:r w:rsidR="00062854" w:rsidRPr="00A053A4">
        <w:rPr>
          <w:b/>
          <w:bCs/>
          <w:lang w:val="ro-MO"/>
        </w:rPr>
        <w:t xml:space="preserve"> peste 300 de bucătari din sistemul educațional au fost onorați cu diplome din partea Primăriei și Direcției Generale Educație, Tineret și Sport</w:t>
      </w:r>
    </w:p>
    <w:p w:rsidR="00062854" w:rsidRPr="00A053A4" w:rsidRDefault="00FE4AC8" w:rsidP="00062854">
      <w:pPr>
        <w:pStyle w:val="NormalWeb"/>
        <w:shd w:val="clear" w:color="auto" w:fill="FFFFFF"/>
        <w:spacing w:before="0" w:beforeAutospacing="0" w:after="150" w:afterAutospacing="0"/>
        <w:jc w:val="both"/>
        <w:rPr>
          <w:spacing w:val="7"/>
          <w:lang w:val="ro-MO"/>
        </w:rPr>
      </w:pPr>
      <w:r w:rsidRPr="00A053A4">
        <w:rPr>
          <w:b/>
          <w:bCs/>
          <w:lang w:val="ro-MO"/>
        </w:rPr>
        <w:t xml:space="preserve"> (270 Diplome  – DGETS; 30 Diplome  – din partea Primăriei mun. Chişinău)</w:t>
      </w:r>
    </w:p>
    <w:p w:rsidR="00062854" w:rsidRPr="00A053A4" w:rsidRDefault="00062854" w:rsidP="00DC6EFD">
      <w:pPr>
        <w:pStyle w:val="NormalWeb"/>
        <w:shd w:val="clear" w:color="auto" w:fill="FFFFFF"/>
        <w:spacing w:before="0" w:beforeAutospacing="0" w:after="0" w:afterAutospacing="0"/>
        <w:rPr>
          <w:i/>
          <w:spacing w:val="7"/>
          <w:lang w:val="ro-MO"/>
        </w:rPr>
      </w:pPr>
      <w:r w:rsidRPr="00A053A4">
        <w:rPr>
          <w:i/>
          <w:spacing w:val="7"/>
          <w:lang w:val="ro-MO"/>
        </w:rPr>
        <w:t>Restul angajaților implicați în procesul alimentar din instituțiile de învățământ general din municipiu vor primi diplome din partea direcțiilor de sector.</w:t>
      </w:r>
    </w:p>
    <w:p w:rsidR="00062854" w:rsidRPr="00A053A4" w:rsidRDefault="00062854" w:rsidP="00DC6EFD">
      <w:pPr>
        <w:pStyle w:val="NormalWeb"/>
        <w:shd w:val="clear" w:color="auto" w:fill="FFFFFF"/>
        <w:spacing w:before="0" w:beforeAutospacing="0" w:after="0" w:afterAutospacing="0"/>
        <w:rPr>
          <w:i/>
          <w:spacing w:val="7"/>
          <w:lang w:val="ro-MO"/>
        </w:rPr>
      </w:pPr>
      <w:r w:rsidRPr="00A053A4">
        <w:rPr>
          <w:i/>
          <w:spacing w:val="7"/>
          <w:lang w:val="ro-MO"/>
        </w:rPr>
        <w:t>Oaspeții s-au bucurat de un recital muzical divers pregătit de elevi, precum și de  surprize muzicale ale interpreților îndrăgiți.</w:t>
      </w:r>
    </w:p>
    <w:p w:rsidR="00062854" w:rsidRPr="00A053A4" w:rsidRDefault="00062854" w:rsidP="00DC6EFD">
      <w:pPr>
        <w:pStyle w:val="NormalWeb"/>
        <w:shd w:val="clear" w:color="auto" w:fill="FFFFFF"/>
        <w:spacing w:before="0" w:beforeAutospacing="0" w:after="0" w:afterAutospacing="0"/>
        <w:rPr>
          <w:i/>
          <w:spacing w:val="7"/>
          <w:lang w:val="ro-MO"/>
        </w:rPr>
      </w:pPr>
      <w:r w:rsidRPr="00A053A4">
        <w:rPr>
          <w:i/>
          <w:spacing w:val="7"/>
          <w:lang w:val="ro-MO"/>
        </w:rPr>
        <w:t>Scopul evenimentului a fost de recunoaşte profesionalismul bucătarilor, aducându-le astfel aprecierea meritată din partea comunității .</w:t>
      </w:r>
    </w:p>
    <w:p w:rsidR="00062854" w:rsidRPr="00A053A4" w:rsidRDefault="00062854" w:rsidP="00DC6EFD">
      <w:pPr>
        <w:pStyle w:val="NormalWeb"/>
        <w:shd w:val="clear" w:color="auto" w:fill="FFFFFF"/>
        <w:spacing w:before="0" w:beforeAutospacing="0" w:after="0" w:afterAutospacing="0"/>
        <w:rPr>
          <w:i/>
          <w:spacing w:val="7"/>
          <w:lang w:val="ro-MO"/>
        </w:rPr>
      </w:pPr>
      <w:r w:rsidRPr="00A053A4">
        <w:rPr>
          <w:i/>
          <w:spacing w:val="7"/>
          <w:lang w:val="ro-MO"/>
        </w:rPr>
        <w:t>Această sărbătoare marchează o tradiție internațională de aproape 20 de ani</w:t>
      </w:r>
      <w:r w:rsidR="00BE6466" w:rsidRPr="00A053A4">
        <w:rPr>
          <w:i/>
          <w:spacing w:val="7"/>
          <w:lang w:val="ro-MO"/>
        </w:rPr>
        <w:t>.</w:t>
      </w:r>
    </w:p>
    <w:p w:rsidR="00BE6466" w:rsidRPr="00A053A4" w:rsidRDefault="00BE6466" w:rsidP="00DC6EFD">
      <w:pPr>
        <w:shd w:val="clear" w:color="auto" w:fill="FFFFFF"/>
        <w:spacing w:after="0" w:line="240" w:lineRule="auto"/>
        <w:outlineLvl w:val="1"/>
        <w:rPr>
          <w:rFonts w:ascii="Times New Roman" w:eastAsia="Times New Roman" w:hAnsi="Times New Roman" w:cs="Times New Roman"/>
          <w:b/>
          <w:sz w:val="24"/>
          <w:szCs w:val="24"/>
          <w:lang w:val="ro-MO" w:eastAsia="ru-RU"/>
        </w:rPr>
      </w:pPr>
    </w:p>
    <w:p w:rsidR="00BE6466" w:rsidRPr="00A053A4" w:rsidRDefault="00BE6466" w:rsidP="00BE6466">
      <w:pPr>
        <w:shd w:val="clear" w:color="auto" w:fill="FFFFFF"/>
        <w:spacing w:after="0" w:line="240" w:lineRule="auto"/>
        <w:outlineLvl w:val="1"/>
        <w:rPr>
          <w:rFonts w:ascii="Times New Roman" w:eastAsia="Times New Roman" w:hAnsi="Times New Roman" w:cs="Times New Roman"/>
          <w:b/>
          <w:bCs/>
          <w:sz w:val="24"/>
          <w:szCs w:val="24"/>
          <w:lang w:val="ro-MO" w:eastAsia="ru-RU"/>
        </w:rPr>
      </w:pPr>
      <w:r w:rsidRPr="00A053A4">
        <w:rPr>
          <w:rFonts w:ascii="Times New Roman" w:eastAsia="Times New Roman" w:hAnsi="Times New Roman" w:cs="Times New Roman"/>
          <w:b/>
          <w:sz w:val="24"/>
          <w:szCs w:val="24"/>
          <w:lang w:val="ro-MO" w:eastAsia="ru-RU"/>
        </w:rPr>
        <w:t>2.</w:t>
      </w:r>
      <w:r w:rsidRPr="00A053A4">
        <w:rPr>
          <w:rFonts w:ascii="Times New Roman" w:eastAsia="Times New Roman" w:hAnsi="Times New Roman" w:cs="Times New Roman"/>
          <w:b/>
          <w:bCs/>
          <w:sz w:val="24"/>
          <w:szCs w:val="24"/>
          <w:lang w:val="ro-MO" w:eastAsia="ru-RU"/>
        </w:rPr>
        <w:t xml:space="preserve"> Educație interactiva – o aplicație practică pentru elevi, părinți și cadre didactice</w:t>
      </w:r>
    </w:p>
    <w:p w:rsidR="007F3852" w:rsidRPr="00A053A4" w:rsidRDefault="00BE6466" w:rsidP="00BE6466">
      <w:pPr>
        <w:shd w:val="clear" w:color="auto" w:fill="FFFFFF"/>
        <w:spacing w:after="0" w:line="240" w:lineRule="auto"/>
        <w:rPr>
          <w:rFonts w:ascii="Times New Roman" w:eastAsia="Times New Roman" w:hAnsi="Times New Roman" w:cs="Times New Roman"/>
          <w:sz w:val="24"/>
          <w:szCs w:val="24"/>
          <w:lang w:val="ro-MO" w:eastAsia="ru-RU"/>
        </w:rPr>
      </w:pPr>
      <w:proofErr w:type="spellStart"/>
      <w:r w:rsidRPr="00A053A4">
        <w:rPr>
          <w:rFonts w:ascii="Times New Roman" w:eastAsia="Times New Roman" w:hAnsi="Times New Roman" w:cs="Times New Roman"/>
          <w:sz w:val="24"/>
          <w:szCs w:val="24"/>
          <w:lang w:val="ro-MO" w:eastAsia="ru-RU"/>
        </w:rPr>
        <w:t>Educatieinteractiva.md</w:t>
      </w:r>
      <w:proofErr w:type="spellEnd"/>
      <w:r w:rsidRPr="00A053A4">
        <w:rPr>
          <w:rFonts w:ascii="Times New Roman" w:eastAsia="Times New Roman" w:hAnsi="Times New Roman" w:cs="Times New Roman"/>
          <w:sz w:val="24"/>
          <w:szCs w:val="24"/>
          <w:lang w:val="ro-MO" w:eastAsia="ru-RU"/>
        </w:rPr>
        <w:t xml:space="preserve"> este o aplicație practică pentru profesorii, elevii și părinții din învățământul general, parte integrală a Bibliotecii digitale „Educație online” </w:t>
      </w:r>
      <w:hyperlink r:id="rId5" w:tgtFrame="_blank" w:history="1">
        <w:r w:rsidRPr="00A053A4">
          <w:rPr>
            <w:rFonts w:ascii="Times New Roman" w:eastAsia="Times New Roman" w:hAnsi="Times New Roman" w:cs="Times New Roman"/>
            <w:bCs/>
            <w:sz w:val="24"/>
            <w:szCs w:val="24"/>
            <w:lang w:val="ro-MO" w:eastAsia="ru-RU"/>
          </w:rPr>
          <w:t>www.educatieonline.md</w:t>
        </w:r>
      </w:hyperlink>
      <w:r w:rsidRPr="00A053A4">
        <w:rPr>
          <w:rFonts w:ascii="Times New Roman" w:eastAsia="Times New Roman" w:hAnsi="Times New Roman" w:cs="Times New Roman"/>
          <w:sz w:val="24"/>
          <w:szCs w:val="24"/>
          <w:lang w:val="ro-MO" w:eastAsia="ru-RU"/>
        </w:rPr>
        <w:t xml:space="preserve">, care conține </w:t>
      </w:r>
      <w:r w:rsidRPr="00A053A4">
        <w:rPr>
          <w:rFonts w:ascii="Times New Roman" w:eastAsia="Times New Roman" w:hAnsi="Times New Roman" w:cs="Times New Roman"/>
          <w:b/>
          <w:sz w:val="24"/>
          <w:szCs w:val="24"/>
          <w:lang w:val="ro-MO" w:eastAsia="ru-RU"/>
        </w:rPr>
        <w:t>peste 8000 de lecții</w:t>
      </w:r>
      <w:r w:rsidRPr="00A053A4">
        <w:rPr>
          <w:rFonts w:ascii="Times New Roman" w:eastAsia="Times New Roman" w:hAnsi="Times New Roman" w:cs="Times New Roman"/>
          <w:sz w:val="24"/>
          <w:szCs w:val="24"/>
          <w:lang w:val="ro-MO" w:eastAsia="ru-RU"/>
        </w:rPr>
        <w:t xml:space="preserve"> în limbile română și rusă la disciplinele de bază, create conform conținuturilor curriculare naționale. </w:t>
      </w:r>
    </w:p>
    <w:p w:rsidR="00BE6466" w:rsidRPr="00A053A4" w:rsidRDefault="00BE6466" w:rsidP="00BE6466">
      <w:pPr>
        <w:shd w:val="clear" w:color="auto" w:fill="FFFFFF"/>
        <w:spacing w:after="0" w:line="240" w:lineRule="auto"/>
        <w:rPr>
          <w:rFonts w:ascii="Times New Roman" w:eastAsia="Times New Roman" w:hAnsi="Times New Roman" w:cs="Times New Roman"/>
          <w:sz w:val="24"/>
          <w:szCs w:val="24"/>
          <w:lang w:val="ro-MO" w:eastAsia="ru-RU"/>
        </w:rPr>
      </w:pPr>
      <w:r w:rsidRPr="00A053A4">
        <w:rPr>
          <w:rFonts w:ascii="Times New Roman" w:eastAsia="Times New Roman" w:hAnsi="Times New Roman" w:cs="Times New Roman"/>
          <w:sz w:val="24"/>
          <w:szCs w:val="24"/>
          <w:lang w:val="ro-MO" w:eastAsia="ru-RU"/>
        </w:rPr>
        <w:t>Aplicația a fost creată de Primăria Municipiului Chișinău prin intermediul Direcției Generale Educație, Tineret și Sport a Consiliului Municipal Chișinău.</w:t>
      </w:r>
    </w:p>
    <w:p w:rsidR="00BE6466" w:rsidRPr="00A053A4" w:rsidRDefault="00BE6466" w:rsidP="00BE6466">
      <w:pPr>
        <w:shd w:val="clear" w:color="auto" w:fill="FFFFFF"/>
        <w:spacing w:after="0" w:line="240" w:lineRule="auto"/>
        <w:rPr>
          <w:rFonts w:ascii="Times New Roman" w:eastAsia="Times New Roman" w:hAnsi="Times New Roman" w:cs="Times New Roman"/>
          <w:b/>
          <w:sz w:val="24"/>
          <w:szCs w:val="24"/>
          <w:lang w:val="ro-MO" w:eastAsia="ru-RU"/>
        </w:rPr>
      </w:pPr>
      <w:r w:rsidRPr="00A053A4">
        <w:rPr>
          <w:rFonts w:ascii="Times New Roman" w:eastAsia="Times New Roman" w:hAnsi="Times New Roman" w:cs="Times New Roman"/>
          <w:sz w:val="24"/>
          <w:szCs w:val="24"/>
          <w:lang w:val="ro-MO" w:eastAsia="ru-RU"/>
        </w:rPr>
        <w:t xml:space="preserve"> La data </w:t>
      </w:r>
      <w:r w:rsidRPr="00A053A4">
        <w:rPr>
          <w:rFonts w:ascii="Times New Roman" w:eastAsia="Times New Roman" w:hAnsi="Times New Roman" w:cs="Times New Roman"/>
          <w:b/>
          <w:sz w:val="24"/>
          <w:szCs w:val="24"/>
          <w:lang w:val="ro-MO" w:eastAsia="ru-RU"/>
        </w:rPr>
        <w:t>de 17 octombrie, 2023</w:t>
      </w:r>
      <w:r w:rsidRPr="00A053A4">
        <w:rPr>
          <w:rFonts w:ascii="Times New Roman" w:eastAsia="Times New Roman" w:hAnsi="Times New Roman" w:cs="Times New Roman"/>
          <w:sz w:val="24"/>
          <w:szCs w:val="24"/>
          <w:lang w:val="ro-MO" w:eastAsia="ru-RU"/>
        </w:rPr>
        <w:t xml:space="preserve">, </w:t>
      </w:r>
      <w:r w:rsidRPr="00A053A4">
        <w:rPr>
          <w:rFonts w:ascii="Times New Roman" w:eastAsia="Times New Roman" w:hAnsi="Times New Roman" w:cs="Times New Roman"/>
          <w:b/>
          <w:sz w:val="24"/>
          <w:szCs w:val="24"/>
          <w:lang w:val="ro-MO" w:eastAsia="ru-RU"/>
        </w:rPr>
        <w:t>pe platformă au fost activi peste 21251 de cadre didactice din Republica Moldova, România și diasporă, care au creat, cumulativ, peste 51300 de activități interactive pentru disciplinele de bază, clasele 1-12, în limbile română și rusă.</w:t>
      </w:r>
    </w:p>
    <w:p w:rsidR="00DC6EFD" w:rsidRPr="00A053A4" w:rsidRDefault="00BE6466" w:rsidP="00BE6466">
      <w:pPr>
        <w:shd w:val="clear" w:color="auto" w:fill="FFFFFF"/>
        <w:spacing w:after="0" w:line="240" w:lineRule="auto"/>
        <w:jc w:val="both"/>
        <w:rPr>
          <w:rFonts w:ascii="Times New Roman" w:eastAsia="Times New Roman" w:hAnsi="Times New Roman" w:cs="Times New Roman"/>
          <w:sz w:val="24"/>
          <w:szCs w:val="24"/>
          <w:lang w:val="ro-MO" w:eastAsia="ru-RU"/>
        </w:rPr>
      </w:pPr>
      <w:r w:rsidRPr="00A053A4">
        <w:rPr>
          <w:rFonts w:ascii="Times New Roman" w:eastAsia="Times New Roman" w:hAnsi="Times New Roman" w:cs="Times New Roman"/>
          <w:sz w:val="24"/>
          <w:szCs w:val="24"/>
          <w:lang w:val="ro-MO" w:eastAsia="ru-RU"/>
        </w:rPr>
        <w:t xml:space="preserve"> </w:t>
      </w:r>
    </w:p>
    <w:p w:rsidR="00BE6466" w:rsidRPr="00A053A4" w:rsidRDefault="00BE6466" w:rsidP="00BE6466">
      <w:pPr>
        <w:shd w:val="clear" w:color="auto" w:fill="FFFFFF"/>
        <w:spacing w:after="0" w:line="240" w:lineRule="auto"/>
        <w:jc w:val="both"/>
        <w:rPr>
          <w:rFonts w:ascii="Times New Roman" w:eastAsia="Times New Roman" w:hAnsi="Times New Roman" w:cs="Times New Roman"/>
          <w:b/>
          <w:i/>
          <w:sz w:val="24"/>
          <w:szCs w:val="24"/>
          <w:lang w:val="ro-MO" w:eastAsia="ru-RU"/>
        </w:rPr>
      </w:pPr>
      <w:r w:rsidRPr="00A053A4">
        <w:rPr>
          <w:rFonts w:ascii="Times New Roman" w:eastAsia="Times New Roman" w:hAnsi="Times New Roman" w:cs="Times New Roman"/>
          <w:b/>
          <w:i/>
          <w:sz w:val="24"/>
          <w:szCs w:val="24"/>
          <w:lang w:val="ro-MO" w:eastAsia="ru-RU"/>
        </w:rPr>
        <w:t xml:space="preserve">Cu </w:t>
      </w:r>
      <w:proofErr w:type="spellStart"/>
      <w:r w:rsidRPr="00A053A4">
        <w:rPr>
          <w:rFonts w:ascii="Times New Roman" w:eastAsia="Times New Roman" w:hAnsi="Times New Roman" w:cs="Times New Roman"/>
          <w:b/>
          <w:i/>
          <w:sz w:val="24"/>
          <w:szCs w:val="24"/>
          <w:lang w:val="ro-MO" w:eastAsia="ru-RU"/>
        </w:rPr>
        <w:t>educatieineractiva.md</w:t>
      </w:r>
      <w:proofErr w:type="spellEnd"/>
      <w:r w:rsidRPr="00A053A4">
        <w:rPr>
          <w:rFonts w:ascii="Times New Roman" w:eastAsia="Times New Roman" w:hAnsi="Times New Roman" w:cs="Times New Roman"/>
          <w:b/>
          <w:i/>
          <w:sz w:val="24"/>
          <w:szCs w:val="24"/>
          <w:lang w:val="ro-MO" w:eastAsia="ru-RU"/>
        </w:rPr>
        <w:t xml:space="preserve"> fiecare cadru didactic poate transforma procesul de </w:t>
      </w:r>
      <w:proofErr w:type="spellStart"/>
      <w:r w:rsidRPr="00A053A4">
        <w:rPr>
          <w:rFonts w:ascii="Times New Roman" w:eastAsia="Times New Roman" w:hAnsi="Times New Roman" w:cs="Times New Roman"/>
          <w:b/>
          <w:i/>
          <w:sz w:val="24"/>
          <w:szCs w:val="24"/>
          <w:lang w:val="ro-MO" w:eastAsia="ru-RU"/>
        </w:rPr>
        <w:t>predare-învățare-evaluare</w:t>
      </w:r>
      <w:proofErr w:type="spellEnd"/>
      <w:r w:rsidRPr="00A053A4">
        <w:rPr>
          <w:rFonts w:ascii="Times New Roman" w:eastAsia="Times New Roman" w:hAnsi="Times New Roman" w:cs="Times New Roman"/>
          <w:b/>
          <w:i/>
          <w:sz w:val="24"/>
          <w:szCs w:val="24"/>
          <w:lang w:val="ro-MO" w:eastAsia="ru-RU"/>
        </w:rPr>
        <w:t xml:space="preserve"> într-o experiență de dezvoltare a gândirii critice interactivă, creativă și centrată pe nevoile elevului, fiecare elev poate să-și testeze cunoștințele, să exerseze în propriul ritm și să însușească materialul predat într-un mod interactiv și distractive, fiecare părinte poate deveni un partener de încredere al școlii, exersând împreună cu copilul său materialul predat în clasă acasă, în sânul familiei, într-un mediu lipsit de presiuni și constrângeri.</w:t>
      </w:r>
    </w:p>
    <w:p w:rsidR="00BE6466" w:rsidRPr="00A053A4" w:rsidRDefault="00BE6466" w:rsidP="00BE6466">
      <w:pPr>
        <w:shd w:val="clear" w:color="auto" w:fill="FFFFFF"/>
        <w:spacing w:after="0" w:line="240" w:lineRule="auto"/>
        <w:jc w:val="both"/>
        <w:rPr>
          <w:rFonts w:ascii="Times New Roman" w:eastAsia="Times New Roman" w:hAnsi="Times New Roman" w:cs="Times New Roman"/>
          <w:i/>
          <w:sz w:val="24"/>
          <w:szCs w:val="24"/>
          <w:lang w:val="ro-MO" w:eastAsia="ru-RU"/>
        </w:rPr>
      </w:pPr>
      <w:r w:rsidRPr="00A053A4">
        <w:rPr>
          <w:rFonts w:ascii="Times New Roman" w:eastAsia="Times New Roman" w:hAnsi="Times New Roman" w:cs="Times New Roman"/>
          <w:b/>
          <w:sz w:val="24"/>
          <w:szCs w:val="24"/>
          <w:lang w:val="ro-MO" w:eastAsia="ru-RU"/>
        </w:rPr>
        <w:t xml:space="preserve">Notă: </w:t>
      </w:r>
      <w:r w:rsidRPr="00A053A4">
        <w:rPr>
          <w:rFonts w:ascii="Times New Roman" w:eastAsia="Times New Roman" w:hAnsi="Times New Roman" w:cs="Times New Roman"/>
          <w:b/>
          <w:i/>
          <w:sz w:val="24"/>
          <w:szCs w:val="24"/>
          <w:lang w:val="ro-MO" w:eastAsia="ru-RU"/>
        </w:rPr>
        <w:t>săptămânal pe pagina oficială a Proiectului</w:t>
      </w:r>
      <w:r w:rsidRPr="00A053A4">
        <w:rPr>
          <w:rFonts w:ascii="Times New Roman" w:eastAsia="Times New Roman" w:hAnsi="Times New Roman" w:cs="Times New Roman"/>
          <w:i/>
          <w:sz w:val="24"/>
          <w:szCs w:val="24"/>
          <w:lang w:val="ro-MO" w:eastAsia="ru-RU"/>
        </w:rPr>
        <w:t xml:space="preserve"> „Educație    online” </w:t>
      </w:r>
      <w:hyperlink r:id="rId6" w:history="1">
        <w:r w:rsidRPr="00A053A4">
          <w:rPr>
            <w:rFonts w:ascii="Times New Roman" w:eastAsia="Times New Roman" w:hAnsi="Times New Roman" w:cs="Times New Roman"/>
            <w:b/>
            <w:bCs/>
            <w:i/>
            <w:sz w:val="24"/>
            <w:szCs w:val="24"/>
            <w:lang w:val="ro-MO" w:eastAsia="ru-RU"/>
          </w:rPr>
          <w:t>www.facebook.com/educatieonline.md</w:t>
        </w:r>
      </w:hyperlink>
      <w:r w:rsidRPr="00A053A4">
        <w:rPr>
          <w:rFonts w:ascii="Times New Roman" w:eastAsia="Times New Roman" w:hAnsi="Times New Roman" w:cs="Times New Roman"/>
          <w:i/>
          <w:sz w:val="24"/>
          <w:szCs w:val="24"/>
          <w:lang w:val="ro-MO" w:eastAsia="ru-RU"/>
        </w:rPr>
        <w:t xml:space="preserve"> se desfășoară instruiri și sesiuni de informare pentru cadrele didactice din toată țara în vederea utilizării eficiente a platformei în procesul de </w:t>
      </w:r>
      <w:proofErr w:type="spellStart"/>
      <w:r w:rsidRPr="00A053A4">
        <w:rPr>
          <w:rFonts w:ascii="Times New Roman" w:eastAsia="Times New Roman" w:hAnsi="Times New Roman" w:cs="Times New Roman"/>
          <w:i/>
          <w:sz w:val="24"/>
          <w:szCs w:val="24"/>
          <w:lang w:val="ro-MO" w:eastAsia="ru-RU"/>
        </w:rPr>
        <w:t>predare-învățare-evaluare</w:t>
      </w:r>
      <w:proofErr w:type="spellEnd"/>
      <w:r w:rsidRPr="00A053A4">
        <w:rPr>
          <w:rFonts w:ascii="Times New Roman" w:eastAsia="Times New Roman" w:hAnsi="Times New Roman" w:cs="Times New Roman"/>
          <w:i/>
          <w:sz w:val="24"/>
          <w:szCs w:val="24"/>
          <w:lang w:val="ro-MO" w:eastAsia="ru-RU"/>
        </w:rPr>
        <w:t>.</w:t>
      </w:r>
    </w:p>
    <w:p w:rsidR="00DC6EFD" w:rsidRPr="00A053A4" w:rsidRDefault="00DC6EFD" w:rsidP="00BE6466">
      <w:pPr>
        <w:shd w:val="clear" w:color="auto" w:fill="FFFFFF"/>
        <w:spacing w:after="0" w:line="240" w:lineRule="auto"/>
        <w:rPr>
          <w:rFonts w:ascii="Times New Roman" w:eastAsia="Times New Roman" w:hAnsi="Times New Roman" w:cs="Times New Roman"/>
          <w:b/>
          <w:sz w:val="24"/>
          <w:szCs w:val="24"/>
          <w:lang w:val="ro-MO" w:eastAsia="ru-RU"/>
        </w:rPr>
      </w:pPr>
    </w:p>
    <w:p w:rsidR="00BE6466" w:rsidRPr="00A053A4" w:rsidRDefault="00BE6466" w:rsidP="00BE6466">
      <w:pPr>
        <w:shd w:val="clear" w:color="auto" w:fill="FFFFFF"/>
        <w:spacing w:after="0" w:line="240" w:lineRule="auto"/>
        <w:rPr>
          <w:rFonts w:ascii="Times New Roman" w:eastAsia="Times New Roman" w:hAnsi="Times New Roman" w:cs="Times New Roman"/>
          <w:sz w:val="24"/>
          <w:szCs w:val="24"/>
          <w:lang w:val="ro-MO" w:eastAsia="ru-RU"/>
        </w:rPr>
      </w:pPr>
      <w:r w:rsidRPr="00A053A4">
        <w:rPr>
          <w:rFonts w:ascii="Times New Roman" w:eastAsia="Times New Roman" w:hAnsi="Times New Roman" w:cs="Times New Roman"/>
          <w:b/>
          <w:sz w:val="24"/>
          <w:szCs w:val="24"/>
          <w:lang w:val="ro-MO" w:eastAsia="ru-RU"/>
        </w:rPr>
        <w:t>3. Anul 2023 a fost declarat ANUL TINERETULUI ÎN CHIŞINĂU</w:t>
      </w:r>
      <w:r w:rsidRPr="00A053A4">
        <w:rPr>
          <w:rFonts w:ascii="Times New Roman" w:eastAsia="Times New Roman" w:hAnsi="Times New Roman" w:cs="Times New Roman"/>
          <w:sz w:val="24"/>
          <w:szCs w:val="24"/>
          <w:lang w:val="ro-MO" w:eastAsia="ru-RU"/>
        </w:rPr>
        <w:t>.</w:t>
      </w:r>
    </w:p>
    <w:p w:rsidR="00BE6466" w:rsidRPr="00A053A4" w:rsidRDefault="00BE6466" w:rsidP="009045BA">
      <w:pPr>
        <w:shd w:val="clear" w:color="auto" w:fill="FFFFFF"/>
        <w:spacing w:after="0" w:line="240" w:lineRule="auto"/>
        <w:jc w:val="both"/>
        <w:rPr>
          <w:rFonts w:ascii="Times New Roman" w:eastAsia="Times New Roman" w:hAnsi="Times New Roman" w:cs="Times New Roman"/>
          <w:b/>
          <w:sz w:val="24"/>
          <w:szCs w:val="24"/>
          <w:lang w:val="ro-MO" w:eastAsia="ru-RU"/>
        </w:rPr>
      </w:pPr>
      <w:r w:rsidRPr="00A053A4">
        <w:rPr>
          <w:rFonts w:ascii="Times New Roman" w:eastAsia="Times New Roman" w:hAnsi="Times New Roman" w:cs="Times New Roman"/>
          <w:noProof/>
          <w:sz w:val="24"/>
          <w:szCs w:val="24"/>
          <w:lang w:val="ro-MO" w:eastAsia="ru-RU"/>
        </w:rPr>
        <w:t xml:space="preserve">- </w:t>
      </w:r>
      <w:r w:rsidRPr="00A053A4">
        <w:rPr>
          <w:rFonts w:ascii="Times New Roman" w:eastAsia="Times New Roman" w:hAnsi="Times New Roman" w:cs="Times New Roman"/>
          <w:b/>
          <w:sz w:val="24"/>
          <w:szCs w:val="24"/>
          <w:lang w:val="ro-MO" w:eastAsia="ru-RU"/>
        </w:rPr>
        <w:t>A fost aprobată prima Strategie de Tineret din municipiul Chișinău.</w:t>
      </w:r>
    </w:p>
    <w:p w:rsidR="009045BA" w:rsidRPr="00A053A4" w:rsidRDefault="009045BA" w:rsidP="009045BA">
      <w:pPr>
        <w:shd w:val="clear" w:color="auto" w:fill="FFFFFF"/>
        <w:spacing w:after="0" w:line="240" w:lineRule="auto"/>
        <w:jc w:val="both"/>
        <w:rPr>
          <w:rFonts w:ascii="Times New Roman" w:eastAsia="Times New Roman" w:hAnsi="Times New Roman" w:cs="Times New Roman"/>
          <w:b/>
          <w:i/>
          <w:sz w:val="24"/>
          <w:szCs w:val="24"/>
          <w:lang w:val="ro-MO" w:eastAsia="ru-RU"/>
        </w:rPr>
      </w:pPr>
      <w:r w:rsidRPr="00A053A4">
        <w:rPr>
          <w:rFonts w:ascii="Times New Roman" w:hAnsi="Times New Roman" w:cs="Times New Roman"/>
          <w:spacing w:val="7"/>
          <w:sz w:val="24"/>
          <w:szCs w:val="24"/>
          <w:lang w:val="ro-MO"/>
        </w:rPr>
        <w:t>(</w:t>
      </w:r>
      <w:r w:rsidRPr="00A053A4">
        <w:rPr>
          <w:rFonts w:ascii="Times New Roman" w:hAnsi="Times New Roman" w:cs="Times New Roman"/>
          <w:i/>
          <w:sz w:val="24"/>
          <w:szCs w:val="24"/>
          <w:lang w:val="ro-MO"/>
        </w:rPr>
        <w:t>Decizia CMC nr. 5/10 din 07 iunie 2023)</w:t>
      </w:r>
      <w:r w:rsidRPr="00A053A4">
        <w:rPr>
          <w:rFonts w:ascii="Times New Roman" w:hAnsi="Times New Roman" w:cs="Times New Roman"/>
          <w:spacing w:val="7"/>
          <w:sz w:val="24"/>
          <w:szCs w:val="24"/>
          <w:lang w:val="ro-MO"/>
        </w:rPr>
        <w:t xml:space="preserve">. </w:t>
      </w:r>
      <w:r w:rsidRPr="00A053A4">
        <w:rPr>
          <w:rFonts w:ascii="Times New Roman" w:eastAsia="Times New Roman" w:hAnsi="Times New Roman" w:cs="Times New Roman"/>
          <w:i/>
          <w:sz w:val="24"/>
          <w:szCs w:val="24"/>
          <w:lang w:val="ro-MO" w:eastAsia="ru-RU"/>
        </w:rPr>
        <w:t>Este prima Strategie în domeniul tineretului la nivel municipal</w:t>
      </w:r>
      <w:r w:rsidRPr="00A053A4">
        <w:rPr>
          <w:rFonts w:ascii="Times New Roman" w:hAnsi="Times New Roman" w:cs="Times New Roman"/>
          <w:i/>
          <w:spacing w:val="7"/>
          <w:sz w:val="24"/>
          <w:szCs w:val="24"/>
          <w:lang w:val="ro-MO"/>
        </w:rPr>
        <w:t>. Acest document important reflectă viziunea Municipiului Chișinău pentru dezvoltarea sectorului de tineret și se aliniază cu principiile și direcțiile prioritare stabilite în Legea Nr. 215/2016 cu privire la tineret</w:t>
      </w:r>
    </w:p>
    <w:p w:rsidR="00BE6466" w:rsidRPr="00A053A4" w:rsidRDefault="00BE6466" w:rsidP="009045BA">
      <w:pPr>
        <w:shd w:val="clear" w:color="auto" w:fill="FFFFFF"/>
        <w:spacing w:after="0" w:line="240" w:lineRule="auto"/>
        <w:jc w:val="both"/>
        <w:rPr>
          <w:rFonts w:ascii="Times New Roman" w:eastAsia="Times New Roman" w:hAnsi="Times New Roman" w:cs="Times New Roman"/>
          <w:b/>
          <w:sz w:val="24"/>
          <w:szCs w:val="24"/>
          <w:lang w:val="ro-MO" w:eastAsia="ru-RU"/>
        </w:rPr>
      </w:pPr>
      <w:r w:rsidRPr="00A053A4">
        <w:rPr>
          <w:rFonts w:ascii="Times New Roman" w:eastAsia="Times New Roman" w:hAnsi="Times New Roman" w:cs="Times New Roman"/>
          <w:noProof/>
          <w:sz w:val="24"/>
          <w:szCs w:val="24"/>
          <w:lang w:val="ro-MO" w:eastAsia="ru-RU"/>
        </w:rPr>
        <w:t xml:space="preserve">- </w:t>
      </w:r>
      <w:r w:rsidRPr="00A053A4">
        <w:rPr>
          <w:rFonts w:ascii="Times New Roman" w:eastAsia="Times New Roman" w:hAnsi="Times New Roman" w:cs="Times New Roman"/>
          <w:sz w:val="24"/>
          <w:szCs w:val="24"/>
          <w:lang w:val="ro-MO" w:eastAsia="ru-RU"/>
        </w:rPr>
        <w:t> </w:t>
      </w:r>
      <w:r w:rsidRPr="00A053A4">
        <w:rPr>
          <w:rFonts w:ascii="Times New Roman" w:eastAsia="Times New Roman" w:hAnsi="Times New Roman" w:cs="Times New Roman"/>
          <w:b/>
          <w:sz w:val="24"/>
          <w:szCs w:val="24"/>
          <w:lang w:val="ro-MO" w:eastAsia="ru-RU"/>
        </w:rPr>
        <w:t xml:space="preserve">A fost lansat Programul municipal de </w:t>
      </w:r>
      <w:proofErr w:type="spellStart"/>
      <w:r w:rsidRPr="00A053A4">
        <w:rPr>
          <w:rFonts w:ascii="Times New Roman" w:eastAsia="Times New Roman" w:hAnsi="Times New Roman" w:cs="Times New Roman"/>
          <w:b/>
          <w:sz w:val="24"/>
          <w:szCs w:val="24"/>
          <w:lang w:val="ro-MO" w:eastAsia="ru-RU"/>
        </w:rPr>
        <w:t>startup-uri</w:t>
      </w:r>
      <w:proofErr w:type="spellEnd"/>
      <w:r w:rsidRPr="00A053A4">
        <w:rPr>
          <w:rFonts w:ascii="Times New Roman" w:eastAsia="Times New Roman" w:hAnsi="Times New Roman" w:cs="Times New Roman"/>
          <w:b/>
          <w:sz w:val="24"/>
          <w:szCs w:val="24"/>
          <w:lang w:val="ro-MO" w:eastAsia="ru-RU"/>
        </w:rPr>
        <w:t xml:space="preserve"> pentru tineri.</w:t>
      </w:r>
    </w:p>
    <w:p w:rsidR="00BE6466" w:rsidRPr="00A053A4" w:rsidRDefault="00BE6466" w:rsidP="009045BA">
      <w:pPr>
        <w:shd w:val="clear" w:color="auto" w:fill="FFFFFF"/>
        <w:spacing w:after="0" w:line="240" w:lineRule="auto"/>
        <w:jc w:val="both"/>
        <w:rPr>
          <w:rFonts w:ascii="Times New Roman" w:eastAsia="Times New Roman" w:hAnsi="Times New Roman" w:cs="Times New Roman"/>
          <w:b/>
          <w:sz w:val="24"/>
          <w:szCs w:val="24"/>
          <w:lang w:val="ro-MO" w:eastAsia="ru-RU"/>
        </w:rPr>
      </w:pPr>
      <w:r w:rsidRPr="00A053A4">
        <w:rPr>
          <w:rFonts w:ascii="Times New Roman" w:eastAsia="Times New Roman" w:hAnsi="Times New Roman" w:cs="Times New Roman"/>
          <w:b/>
          <w:noProof/>
          <w:sz w:val="24"/>
          <w:szCs w:val="24"/>
          <w:lang w:val="ro-MO" w:eastAsia="ru-RU"/>
        </w:rPr>
        <w:t xml:space="preserve">- </w:t>
      </w:r>
      <w:r w:rsidRPr="00A053A4">
        <w:rPr>
          <w:rFonts w:ascii="Times New Roman" w:eastAsia="Times New Roman" w:hAnsi="Times New Roman" w:cs="Times New Roman"/>
          <w:b/>
          <w:sz w:val="24"/>
          <w:szCs w:val="24"/>
          <w:lang w:val="ro-MO" w:eastAsia="ru-RU"/>
        </w:rPr>
        <w:t> A fost lansată prima aplicație mobilă din țară destinată tinerilor „e-tineret”, care oferă informații din prima sursă despre oportunități pentru tineri.</w:t>
      </w:r>
    </w:p>
    <w:p w:rsidR="003B54C8" w:rsidRDefault="009045BA" w:rsidP="009045BA">
      <w:pPr>
        <w:spacing w:after="0" w:line="240" w:lineRule="auto"/>
        <w:jc w:val="both"/>
        <w:rPr>
          <w:rFonts w:ascii="Times New Roman" w:eastAsia="Times New Roman" w:hAnsi="Times New Roman" w:cs="Times New Roman"/>
          <w:b/>
          <w:sz w:val="24"/>
          <w:szCs w:val="24"/>
          <w:lang w:val="ro-MO" w:eastAsia="ru-RU"/>
        </w:rPr>
      </w:pPr>
      <w:r w:rsidRPr="00A053A4">
        <w:rPr>
          <w:rFonts w:ascii="Times New Roman" w:eastAsia="Times New Roman" w:hAnsi="Times New Roman" w:cs="Times New Roman"/>
          <w:b/>
          <w:sz w:val="24"/>
          <w:szCs w:val="24"/>
          <w:lang w:val="ro-MO" w:eastAsia="ru-RU"/>
        </w:rPr>
        <w:t xml:space="preserve"> </w:t>
      </w:r>
    </w:p>
    <w:p w:rsidR="009045BA" w:rsidRPr="00A053A4" w:rsidRDefault="009045BA" w:rsidP="009045BA">
      <w:pPr>
        <w:spacing w:after="0" w:line="240" w:lineRule="auto"/>
        <w:jc w:val="both"/>
        <w:rPr>
          <w:rFonts w:ascii="Times New Roman" w:hAnsi="Times New Roman" w:cs="Times New Roman"/>
          <w:b/>
          <w:sz w:val="24"/>
          <w:szCs w:val="24"/>
          <w:lang w:val="ro-MO"/>
        </w:rPr>
      </w:pPr>
      <w:r w:rsidRPr="00A053A4">
        <w:rPr>
          <w:rFonts w:ascii="Times New Roman" w:eastAsia="Times New Roman" w:hAnsi="Times New Roman" w:cs="Times New Roman"/>
          <w:b/>
          <w:sz w:val="24"/>
          <w:szCs w:val="24"/>
          <w:lang w:val="ro-MO" w:eastAsia="ru-RU"/>
        </w:rPr>
        <w:t>4.</w:t>
      </w:r>
      <w:r w:rsidRPr="00A053A4">
        <w:rPr>
          <w:rFonts w:ascii="Times New Roman" w:hAnsi="Times New Roman" w:cs="Times New Roman"/>
          <w:b/>
          <w:sz w:val="24"/>
          <w:szCs w:val="24"/>
          <w:lang w:val="ro-MO"/>
        </w:rPr>
        <w:t xml:space="preserve"> </w:t>
      </w:r>
      <w:r w:rsidR="001833AC" w:rsidRPr="00A053A4">
        <w:rPr>
          <w:rFonts w:ascii="Times New Roman" w:hAnsi="Times New Roman" w:cs="Times New Roman"/>
          <w:b/>
          <w:sz w:val="24"/>
          <w:szCs w:val="24"/>
          <w:lang w:val="ro-MO"/>
        </w:rPr>
        <w:t xml:space="preserve">Conform Planuluiu-cadru, anul de studii 2023-2024, toţi elevii vor beneficia de </w:t>
      </w:r>
      <w:r w:rsidRPr="00A053A4">
        <w:rPr>
          <w:rFonts w:ascii="Times New Roman" w:hAnsi="Times New Roman" w:cs="Times New Roman"/>
          <w:b/>
          <w:sz w:val="24"/>
          <w:szCs w:val="24"/>
          <w:lang w:val="ro-MO"/>
        </w:rPr>
        <w:t xml:space="preserve">Vacanţa de </w:t>
      </w:r>
      <w:r w:rsidR="001833AC" w:rsidRPr="00A053A4">
        <w:rPr>
          <w:rFonts w:ascii="Times New Roman" w:hAnsi="Times New Roman" w:cs="Times New Roman"/>
          <w:b/>
          <w:sz w:val="24"/>
          <w:szCs w:val="24"/>
          <w:lang w:val="ro-MO"/>
        </w:rPr>
        <w:t>toamnă,  (</w:t>
      </w:r>
      <w:r w:rsidRPr="00A053A4">
        <w:rPr>
          <w:rFonts w:ascii="Times New Roman" w:hAnsi="Times New Roman" w:cs="Times New Roman"/>
          <w:b/>
          <w:sz w:val="24"/>
          <w:szCs w:val="24"/>
          <w:lang w:val="ro-MO"/>
        </w:rPr>
        <w:t xml:space="preserve">01.11.2023- 05.11.2023 ( 5 zile) </w:t>
      </w:r>
    </w:p>
    <w:p w:rsidR="00DC6EFD" w:rsidRPr="00A053A4" w:rsidRDefault="00DC6EFD" w:rsidP="0026158B">
      <w:pPr>
        <w:pStyle w:val="Listparagraf"/>
        <w:tabs>
          <w:tab w:val="left" w:pos="2590"/>
        </w:tabs>
        <w:ind w:left="0"/>
        <w:jc w:val="both"/>
        <w:rPr>
          <w:b/>
          <w:bCs/>
          <w:sz w:val="24"/>
          <w:szCs w:val="24"/>
          <w:lang w:val="ro-MO" w:eastAsia="ro-RO"/>
        </w:rPr>
      </w:pPr>
    </w:p>
    <w:p w:rsidR="0026158B" w:rsidRPr="00A053A4" w:rsidRDefault="00DF5F59" w:rsidP="0026158B">
      <w:pPr>
        <w:pStyle w:val="Listparagraf"/>
        <w:tabs>
          <w:tab w:val="left" w:pos="2590"/>
        </w:tabs>
        <w:ind w:left="0"/>
        <w:jc w:val="both"/>
        <w:rPr>
          <w:b/>
          <w:sz w:val="24"/>
          <w:szCs w:val="24"/>
          <w:lang w:val="ro-MO"/>
        </w:rPr>
      </w:pPr>
      <w:r w:rsidRPr="00A053A4">
        <w:rPr>
          <w:b/>
          <w:bCs/>
          <w:sz w:val="24"/>
          <w:szCs w:val="24"/>
          <w:lang w:val="ro-MO" w:eastAsia="ro-RO"/>
        </w:rPr>
        <w:t>I. Pregătirea obiectivelor DGETS către sezonul rece 2023 - 2024</w:t>
      </w:r>
    </w:p>
    <w:p w:rsidR="0026158B" w:rsidRPr="00A053A4" w:rsidRDefault="0026158B" w:rsidP="0026158B">
      <w:pPr>
        <w:spacing w:after="0" w:line="240" w:lineRule="auto"/>
        <w:rPr>
          <w:rFonts w:ascii="Times New Roman" w:eastAsia="Times New Roman" w:hAnsi="Times New Roman" w:cs="Times New Roman"/>
          <w:b/>
          <w:bCs/>
          <w:sz w:val="26"/>
          <w:szCs w:val="26"/>
          <w:lang w:val="ro-MO" w:eastAsia="ro-RO"/>
        </w:rPr>
      </w:pPr>
      <w:r w:rsidRPr="00A053A4">
        <w:rPr>
          <w:rFonts w:ascii="Times New Roman" w:eastAsia="Times New Roman" w:hAnsi="Times New Roman" w:cs="Times New Roman"/>
          <w:b/>
          <w:bCs/>
          <w:sz w:val="26"/>
          <w:szCs w:val="26"/>
          <w:lang w:val="ro-MO" w:eastAsia="ro-RO"/>
        </w:rPr>
        <w:t xml:space="preserve">Din totalul 265 instituții cu încălzire centralizată Termoelectrica: </w:t>
      </w:r>
    </w:p>
    <w:p w:rsidR="0026158B" w:rsidRPr="00A053A4" w:rsidRDefault="0026158B" w:rsidP="0026158B">
      <w:pPr>
        <w:spacing w:after="0" w:line="240" w:lineRule="auto"/>
        <w:rPr>
          <w:rFonts w:ascii="Times New Roman" w:eastAsia="Times New Roman" w:hAnsi="Times New Roman" w:cs="Times New Roman"/>
          <w:b/>
          <w:bCs/>
          <w:sz w:val="26"/>
          <w:szCs w:val="26"/>
          <w:lang w:val="ro-MO" w:eastAsia="ro-RO"/>
        </w:rPr>
      </w:pPr>
      <w:r w:rsidRPr="00A053A4">
        <w:rPr>
          <w:rFonts w:ascii="Times New Roman" w:eastAsia="Times New Roman" w:hAnsi="Times New Roman" w:cs="Times New Roman"/>
          <w:b/>
          <w:bCs/>
          <w:sz w:val="26"/>
          <w:szCs w:val="26"/>
          <w:lang w:val="ro-MO" w:eastAsia="ro-RO"/>
        </w:rPr>
        <w:t>263</w:t>
      </w:r>
      <w:r w:rsidRPr="00A053A4">
        <w:rPr>
          <w:rFonts w:ascii="Times New Roman" w:eastAsia="Times New Roman" w:hAnsi="Times New Roman" w:cs="Times New Roman"/>
          <w:sz w:val="26"/>
          <w:szCs w:val="26"/>
          <w:lang w:val="ro-MO" w:eastAsia="ro-RO"/>
        </w:rPr>
        <w:t xml:space="preserve"> - instituții s-a efectuat spălarea hidropneumatică </w:t>
      </w:r>
      <w:r w:rsidRPr="00A053A4">
        <w:rPr>
          <w:rFonts w:ascii="Times New Roman" w:eastAsia="Times New Roman" w:hAnsi="Times New Roman" w:cs="Times New Roman"/>
          <w:sz w:val="26"/>
          <w:szCs w:val="26"/>
          <w:lang w:val="ro-MO" w:eastAsia="ro-RO"/>
        </w:rPr>
        <w:br/>
      </w:r>
      <w:r w:rsidRPr="00A053A4">
        <w:rPr>
          <w:rFonts w:ascii="Times New Roman" w:eastAsia="Times New Roman" w:hAnsi="Times New Roman" w:cs="Times New Roman"/>
          <w:b/>
          <w:bCs/>
          <w:sz w:val="26"/>
          <w:szCs w:val="26"/>
          <w:lang w:val="ro-MO" w:eastAsia="ro-RO"/>
        </w:rPr>
        <w:t>261</w:t>
      </w:r>
      <w:r w:rsidRPr="00A053A4">
        <w:rPr>
          <w:rFonts w:ascii="Times New Roman" w:eastAsia="Times New Roman" w:hAnsi="Times New Roman" w:cs="Times New Roman"/>
          <w:sz w:val="26"/>
          <w:szCs w:val="26"/>
          <w:lang w:val="ro-MO" w:eastAsia="ro-RO"/>
        </w:rPr>
        <w:t xml:space="preserve"> - instituții dispun de pașaportul semnat pentru livrarea agentului termic</w:t>
      </w:r>
      <w:r w:rsidRPr="00A053A4">
        <w:rPr>
          <w:rFonts w:ascii="Times New Roman" w:eastAsia="Times New Roman" w:hAnsi="Times New Roman" w:cs="Times New Roman"/>
          <w:sz w:val="26"/>
          <w:szCs w:val="26"/>
          <w:lang w:val="ro-MO" w:eastAsia="ro-RO"/>
        </w:rPr>
        <w:br/>
      </w:r>
      <w:r w:rsidRPr="00A053A4">
        <w:rPr>
          <w:rFonts w:ascii="Times New Roman" w:eastAsia="Times New Roman" w:hAnsi="Times New Roman" w:cs="Times New Roman"/>
          <w:b/>
          <w:bCs/>
          <w:sz w:val="26"/>
          <w:szCs w:val="26"/>
          <w:lang w:val="ro-MO" w:eastAsia="ro-RO"/>
        </w:rPr>
        <w:t>2</w:t>
      </w:r>
      <w:r w:rsidRPr="00A053A4">
        <w:rPr>
          <w:rFonts w:ascii="Times New Roman" w:eastAsia="Times New Roman" w:hAnsi="Times New Roman" w:cs="Times New Roman"/>
          <w:sz w:val="26"/>
          <w:szCs w:val="26"/>
          <w:lang w:val="ro-MO" w:eastAsia="ro-RO"/>
        </w:rPr>
        <w:t xml:space="preserve"> - instituții cu Autogestiune nu s-a petrecut spălarea hidropneumatică (IP LT „</w:t>
      </w:r>
      <w:proofErr w:type="spellStart"/>
      <w:r w:rsidRPr="00A053A4">
        <w:rPr>
          <w:rFonts w:ascii="Times New Roman" w:eastAsia="Times New Roman" w:hAnsi="Times New Roman" w:cs="Times New Roman"/>
          <w:sz w:val="26"/>
          <w:szCs w:val="26"/>
          <w:lang w:val="ro-MO" w:eastAsia="ro-RO"/>
        </w:rPr>
        <w:t>L.Deleanu</w:t>
      </w:r>
      <w:proofErr w:type="spellEnd"/>
      <w:r w:rsidRPr="00A053A4">
        <w:rPr>
          <w:rFonts w:ascii="Times New Roman" w:eastAsia="Times New Roman" w:hAnsi="Times New Roman" w:cs="Times New Roman"/>
          <w:sz w:val="26"/>
          <w:szCs w:val="26"/>
          <w:lang w:val="ro-MO" w:eastAsia="ro-RO"/>
        </w:rPr>
        <w:t>”, IP LT „</w:t>
      </w:r>
      <w:proofErr w:type="spellStart"/>
      <w:r w:rsidRPr="00A053A4">
        <w:rPr>
          <w:rFonts w:ascii="Times New Roman" w:eastAsia="Times New Roman" w:hAnsi="Times New Roman" w:cs="Times New Roman"/>
          <w:sz w:val="26"/>
          <w:szCs w:val="26"/>
          <w:lang w:val="ro-MO" w:eastAsia="ro-RO"/>
        </w:rPr>
        <w:t>N.Sulac</w:t>
      </w:r>
      <w:proofErr w:type="spellEnd"/>
      <w:r w:rsidRPr="00A053A4">
        <w:rPr>
          <w:rFonts w:ascii="Times New Roman" w:eastAsia="Times New Roman" w:hAnsi="Times New Roman" w:cs="Times New Roman"/>
          <w:sz w:val="26"/>
          <w:szCs w:val="26"/>
          <w:lang w:val="ro-MO" w:eastAsia="ro-RO"/>
        </w:rPr>
        <w:t>” - lucrări de reparații)</w:t>
      </w:r>
      <w:r w:rsidRPr="00A053A4">
        <w:rPr>
          <w:rFonts w:ascii="Times New Roman" w:eastAsia="Times New Roman" w:hAnsi="Times New Roman" w:cs="Times New Roman"/>
          <w:lang w:val="ro-MO" w:eastAsia="ro-RO"/>
        </w:rPr>
        <w:br/>
      </w:r>
      <w:r w:rsidRPr="00A053A4">
        <w:rPr>
          <w:rFonts w:ascii="Times New Roman" w:eastAsia="Times New Roman" w:hAnsi="Times New Roman" w:cs="Times New Roman"/>
          <w:b/>
          <w:bCs/>
          <w:sz w:val="26"/>
          <w:szCs w:val="26"/>
          <w:lang w:val="ro-MO" w:eastAsia="ro-RO"/>
        </w:rPr>
        <w:t>2</w:t>
      </w:r>
      <w:r w:rsidRPr="00A053A4">
        <w:rPr>
          <w:rFonts w:ascii="Times New Roman" w:eastAsia="Times New Roman" w:hAnsi="Times New Roman" w:cs="Times New Roman"/>
          <w:sz w:val="26"/>
          <w:szCs w:val="26"/>
          <w:lang w:val="ro-MO" w:eastAsia="ro-RO"/>
        </w:rPr>
        <w:t xml:space="preserve"> - instituții cu Autogestiune se așteaptă analiza chimică a apei (IP Liceul Teatral „Iurie </w:t>
      </w:r>
      <w:proofErr w:type="spellStart"/>
      <w:r w:rsidRPr="00A053A4">
        <w:rPr>
          <w:rFonts w:ascii="Times New Roman" w:eastAsia="Times New Roman" w:hAnsi="Times New Roman" w:cs="Times New Roman"/>
          <w:sz w:val="26"/>
          <w:szCs w:val="26"/>
          <w:lang w:val="ro-MO" w:eastAsia="ro-RO"/>
        </w:rPr>
        <w:t>Harmelin</w:t>
      </w:r>
      <w:proofErr w:type="spellEnd"/>
      <w:r w:rsidRPr="00A053A4">
        <w:rPr>
          <w:rFonts w:ascii="Times New Roman" w:eastAsia="Times New Roman" w:hAnsi="Times New Roman" w:cs="Times New Roman"/>
          <w:sz w:val="26"/>
          <w:szCs w:val="26"/>
          <w:lang w:val="ro-MO" w:eastAsia="ro-RO"/>
        </w:rPr>
        <w:t>”, IP LT „Ștefan cel Mare”)</w:t>
      </w:r>
    </w:p>
    <w:p w:rsidR="0026158B" w:rsidRPr="00A053A4" w:rsidRDefault="0026158B" w:rsidP="0026158B">
      <w:pPr>
        <w:pStyle w:val="Listparagraf"/>
        <w:tabs>
          <w:tab w:val="left" w:pos="2590"/>
        </w:tabs>
        <w:ind w:left="0"/>
        <w:jc w:val="both"/>
        <w:rPr>
          <w:sz w:val="24"/>
          <w:szCs w:val="24"/>
          <w:lang w:val="ro-MO"/>
        </w:rPr>
      </w:pPr>
    </w:p>
    <w:p w:rsidR="00DF5F59" w:rsidRPr="00A053A4" w:rsidRDefault="00DF5F59" w:rsidP="00DF5F59">
      <w:p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 xml:space="preserve">II. Desfășurarea procesului </w:t>
      </w:r>
      <w:r w:rsidRPr="00A053A4">
        <w:rPr>
          <w:rFonts w:ascii="Times New Roman" w:hAnsi="Times New Roman" w:cs="Times New Roman"/>
          <w:b/>
          <w:sz w:val="24"/>
          <w:szCs w:val="24"/>
          <w:shd w:val="clear" w:color="auto" w:fill="FFFFFF"/>
          <w:lang w:val="ro-MO"/>
        </w:rPr>
        <w:t>de salubrizare în instituțiile de învățământ general din  municipiul Chișinău</w:t>
      </w:r>
      <w:r w:rsidRPr="00A053A4">
        <w:rPr>
          <w:rFonts w:ascii="Times New Roman" w:hAnsi="Times New Roman" w:cs="Times New Roman"/>
          <w:sz w:val="24"/>
          <w:szCs w:val="24"/>
          <w:shd w:val="clear" w:color="auto" w:fill="FFFFFF"/>
          <w:lang w:val="ro-MO"/>
        </w:rPr>
        <w:t xml:space="preserve"> </w:t>
      </w:r>
      <w:r w:rsidRPr="00A053A4">
        <w:rPr>
          <w:rFonts w:ascii="Times New Roman" w:hAnsi="Times New Roman" w:cs="Times New Roman"/>
          <w:b/>
          <w:sz w:val="24"/>
          <w:szCs w:val="24"/>
          <w:shd w:val="clear" w:color="auto" w:fill="FFFFFF"/>
          <w:lang w:val="ro-MO"/>
        </w:rPr>
        <w:t xml:space="preserve">în cadrul </w:t>
      </w:r>
      <w:r w:rsidRPr="00A053A4">
        <w:rPr>
          <w:rFonts w:ascii="Times New Roman" w:hAnsi="Times New Roman" w:cs="Times New Roman"/>
          <w:b/>
          <w:iCs/>
          <w:sz w:val="24"/>
          <w:szCs w:val="24"/>
          <w:lang w:val="ro-MO"/>
        </w:rPr>
        <w:t>,,</w:t>
      </w:r>
      <w:r w:rsidRPr="00A053A4">
        <w:rPr>
          <w:rFonts w:ascii="Times New Roman" w:hAnsi="Times New Roman" w:cs="Times New Roman"/>
          <w:b/>
          <w:sz w:val="24"/>
          <w:szCs w:val="24"/>
          <w:lang w:val="ro-MO"/>
        </w:rPr>
        <w:t>Campaniei de salubrizare de toamnă”(Dispoziția Primarului General nr. 462- d din  18.09.23 și ordinul DGETS nr. 01/1-7/ 1205 din 21.09. 23</w:t>
      </w:r>
    </w:p>
    <w:p w:rsidR="00DF5F59" w:rsidRPr="00A053A4" w:rsidRDefault="00DF5F59" w:rsidP="00DF5F59">
      <w:pPr>
        <w:spacing w:after="0" w:line="240" w:lineRule="auto"/>
        <w:jc w:val="both"/>
        <w:rPr>
          <w:rFonts w:ascii="Times New Roman" w:hAnsi="Times New Roman" w:cs="Times New Roman"/>
          <w:sz w:val="24"/>
          <w:szCs w:val="24"/>
          <w:lang w:val="ro-MO"/>
        </w:rPr>
      </w:pPr>
      <w:r w:rsidRPr="00A053A4">
        <w:rPr>
          <w:rFonts w:ascii="Times New Roman" w:hAnsi="Times New Roman" w:cs="Times New Roman"/>
          <w:sz w:val="24"/>
          <w:szCs w:val="24"/>
          <w:shd w:val="clear" w:color="auto" w:fill="FFFFFF"/>
          <w:lang w:val="ro-MO"/>
        </w:rPr>
        <w:t xml:space="preserve">În cadrul </w:t>
      </w:r>
      <w:r w:rsidRPr="00A053A4">
        <w:rPr>
          <w:rFonts w:ascii="Times New Roman" w:hAnsi="Times New Roman" w:cs="Times New Roman"/>
          <w:sz w:val="24"/>
          <w:szCs w:val="24"/>
          <w:lang w:val="ro-MO"/>
        </w:rPr>
        <w:t xml:space="preserve"> </w:t>
      </w:r>
      <w:r w:rsidRPr="00A053A4">
        <w:rPr>
          <w:rFonts w:ascii="Times New Roman" w:hAnsi="Times New Roman" w:cs="Times New Roman"/>
          <w:iCs/>
          <w:sz w:val="24"/>
          <w:szCs w:val="24"/>
          <w:lang w:val="ro-MO"/>
        </w:rPr>
        <w:t>,,</w:t>
      </w:r>
      <w:r w:rsidRPr="00A053A4">
        <w:rPr>
          <w:rFonts w:ascii="Times New Roman" w:hAnsi="Times New Roman" w:cs="Times New Roman"/>
          <w:sz w:val="24"/>
          <w:szCs w:val="24"/>
          <w:lang w:val="ro-MO"/>
        </w:rPr>
        <w:t xml:space="preserve">Campaniei de salubrizare de toamnă” (drept temei: Dispoziția Primarului General nr.462- d din 18.09.23 și ordinul DGETS nr. 01/ 1 – 7/ 1205 din 21.09. 23, </w:t>
      </w:r>
      <w:r w:rsidRPr="00A053A4">
        <w:rPr>
          <w:rFonts w:ascii="Times New Roman" w:hAnsi="Times New Roman" w:cs="Times New Roman"/>
          <w:sz w:val="24"/>
          <w:szCs w:val="24"/>
          <w:shd w:val="clear" w:color="auto" w:fill="FFFFFF"/>
          <w:lang w:val="ro-MO"/>
        </w:rPr>
        <w:t>instituțiile de învățământ general din municipiul Chișinău</w:t>
      </w:r>
      <w:r w:rsidRPr="00A053A4">
        <w:rPr>
          <w:rFonts w:ascii="Times New Roman" w:hAnsi="Times New Roman" w:cs="Times New Roman"/>
          <w:sz w:val="24"/>
          <w:szCs w:val="24"/>
          <w:lang w:val="ro-MO"/>
        </w:rPr>
        <w:t xml:space="preserve"> </w:t>
      </w:r>
      <w:r w:rsidRPr="00A053A4">
        <w:rPr>
          <w:rFonts w:ascii="Times New Roman" w:hAnsi="Times New Roman" w:cs="Times New Roman"/>
          <w:bCs/>
          <w:sz w:val="24"/>
          <w:szCs w:val="24"/>
          <w:lang w:val="ro-MO"/>
        </w:rPr>
        <w:t>desfăşoară</w:t>
      </w:r>
      <w:r w:rsidRPr="00A053A4">
        <w:rPr>
          <w:rFonts w:ascii="Times New Roman" w:hAnsi="Times New Roman" w:cs="Times New Roman"/>
          <w:sz w:val="24"/>
          <w:szCs w:val="24"/>
          <w:lang w:val="ro-MO"/>
        </w:rPr>
        <w:t xml:space="preserve"> acţiuni </w:t>
      </w:r>
      <w:r w:rsidRPr="00A053A4">
        <w:rPr>
          <w:rFonts w:ascii="Times New Roman" w:hAnsi="Times New Roman" w:cs="Times New Roman"/>
          <w:sz w:val="24"/>
          <w:szCs w:val="24"/>
          <w:shd w:val="clear" w:color="auto" w:fill="FFFFFF"/>
          <w:lang w:val="ro-MO"/>
        </w:rPr>
        <w:t xml:space="preserve">de salubrizare, în conformitate cu prevederile Planul elaborat. </w:t>
      </w:r>
    </w:p>
    <w:p w:rsidR="00DF5F59" w:rsidRPr="00A053A4" w:rsidRDefault="00DF5F59" w:rsidP="00DF5F59">
      <w:pPr>
        <w:spacing w:after="0" w:line="240" w:lineRule="auto"/>
        <w:jc w:val="both"/>
        <w:rPr>
          <w:rFonts w:ascii="Times New Roman" w:hAnsi="Times New Roman" w:cs="Times New Roman"/>
          <w:sz w:val="24"/>
          <w:szCs w:val="24"/>
          <w:lang w:val="ro-MO"/>
        </w:rPr>
      </w:pPr>
      <w:r w:rsidRPr="00A053A4">
        <w:rPr>
          <w:rFonts w:ascii="Times New Roman" w:hAnsi="Times New Roman" w:cs="Times New Roman"/>
          <w:sz w:val="24"/>
          <w:szCs w:val="24"/>
          <w:lang w:val="ro-MO"/>
        </w:rPr>
        <w:t>În acest context, DGETS şi DETS de sector monitorizează permanent acțiunile de salubrizare a teritoriului aferent şi adiacent a instituțiilor de învățământ din subordine.</w:t>
      </w:r>
    </w:p>
    <w:p w:rsidR="00DF5F59" w:rsidRPr="00A053A4" w:rsidRDefault="00DC6EFD" w:rsidP="00DF5F59">
      <w:pPr>
        <w:spacing w:after="0" w:line="240" w:lineRule="auto"/>
        <w:jc w:val="both"/>
        <w:rPr>
          <w:rFonts w:ascii="Times New Roman" w:hAnsi="Times New Roman" w:cs="Times New Roman"/>
          <w:b/>
          <w:i/>
          <w:sz w:val="24"/>
          <w:szCs w:val="24"/>
          <w:lang w:val="ro-MO"/>
        </w:rPr>
      </w:pPr>
      <w:r w:rsidRPr="00A053A4">
        <w:rPr>
          <w:rFonts w:ascii="Times New Roman" w:hAnsi="Times New Roman" w:cs="Times New Roman"/>
          <w:sz w:val="24"/>
          <w:szCs w:val="24"/>
          <w:lang w:val="ro-MO"/>
        </w:rPr>
        <w:t>Î</w:t>
      </w:r>
      <w:r w:rsidR="00DF5F59" w:rsidRPr="00A053A4">
        <w:rPr>
          <w:rFonts w:ascii="Times New Roman" w:hAnsi="Times New Roman" w:cs="Times New Roman"/>
          <w:sz w:val="24"/>
          <w:szCs w:val="24"/>
          <w:lang w:val="ro-MO"/>
        </w:rPr>
        <w:t xml:space="preserve">n perioada </w:t>
      </w:r>
      <w:r w:rsidR="00DF5F59" w:rsidRPr="00A053A4">
        <w:rPr>
          <w:rFonts w:ascii="Times New Roman" w:hAnsi="Times New Roman" w:cs="Times New Roman"/>
          <w:b/>
          <w:sz w:val="24"/>
          <w:szCs w:val="24"/>
          <w:lang w:val="ro-MO"/>
        </w:rPr>
        <w:t>16-20.10.2023</w:t>
      </w:r>
      <w:r w:rsidR="00DF5F59" w:rsidRPr="00A053A4">
        <w:rPr>
          <w:rFonts w:ascii="Times New Roman" w:hAnsi="Times New Roman" w:cs="Times New Roman"/>
          <w:sz w:val="24"/>
          <w:szCs w:val="24"/>
          <w:lang w:val="ro-MO"/>
        </w:rPr>
        <w:t xml:space="preserve"> d</w:t>
      </w:r>
      <w:r w:rsidR="00DF5F59" w:rsidRPr="00A053A4">
        <w:rPr>
          <w:rFonts w:ascii="Times New Roman" w:eastAsia="Times New Roman" w:hAnsi="Times New Roman" w:cs="Times New Roman"/>
          <w:sz w:val="24"/>
          <w:szCs w:val="24"/>
          <w:lang w:val="ro-MO"/>
        </w:rPr>
        <w:t xml:space="preserve">in </w:t>
      </w:r>
      <w:r w:rsidR="00DF5F59" w:rsidRPr="00A053A4">
        <w:rPr>
          <w:rFonts w:ascii="Times New Roman" w:eastAsia="Times New Roman" w:hAnsi="Times New Roman" w:cs="Times New Roman"/>
          <w:b/>
          <w:sz w:val="24"/>
          <w:szCs w:val="24"/>
          <w:lang w:val="ro-MO"/>
        </w:rPr>
        <w:t xml:space="preserve">285 </w:t>
      </w:r>
      <w:r w:rsidR="00DF5F59" w:rsidRPr="00A053A4">
        <w:rPr>
          <w:rFonts w:ascii="Times New Roman" w:eastAsia="Times New Roman" w:hAnsi="Times New Roman" w:cs="Times New Roman"/>
          <w:sz w:val="24"/>
          <w:szCs w:val="24"/>
          <w:lang w:val="ro-MO"/>
        </w:rPr>
        <w:t>de instituții din subordine</w:t>
      </w:r>
      <w:r w:rsidR="00DF5F59" w:rsidRPr="00A053A4">
        <w:rPr>
          <w:rFonts w:ascii="Times New Roman" w:hAnsi="Times New Roman" w:cs="Times New Roman"/>
          <w:sz w:val="24"/>
          <w:szCs w:val="24"/>
          <w:lang w:val="ro-MO"/>
        </w:rPr>
        <w:t xml:space="preserve"> au fost </w:t>
      </w:r>
      <w:r w:rsidR="00DF5F59" w:rsidRPr="00A053A4">
        <w:rPr>
          <w:rFonts w:ascii="Times New Roman" w:hAnsi="Times New Roman" w:cs="Times New Roman"/>
          <w:b/>
          <w:sz w:val="24"/>
          <w:szCs w:val="24"/>
          <w:lang w:val="ro-MO"/>
        </w:rPr>
        <w:t xml:space="preserve">evaluate - 93 </w:t>
      </w:r>
      <w:r w:rsidR="00DF5F59" w:rsidRPr="00A053A4">
        <w:rPr>
          <w:rFonts w:ascii="Times New Roman" w:hAnsi="Times New Roman" w:cs="Times New Roman"/>
          <w:sz w:val="24"/>
          <w:szCs w:val="24"/>
          <w:lang w:val="ro-MO"/>
        </w:rPr>
        <w:t xml:space="preserve">instituții de învăţământ, </w:t>
      </w:r>
    </w:p>
    <w:p w:rsidR="00DF5F59" w:rsidRPr="00A053A4" w:rsidRDefault="00DF5F59" w:rsidP="00DF5F59">
      <w:p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Acţiuni realizate:</w:t>
      </w:r>
    </w:p>
    <w:p w:rsidR="00DF5F59" w:rsidRPr="00A053A4" w:rsidRDefault="00DF5F59" w:rsidP="00DF5F59">
      <w:pPr>
        <w:spacing w:after="0" w:line="240" w:lineRule="auto"/>
        <w:rPr>
          <w:rFonts w:ascii="Times New Roman" w:hAnsi="Times New Roman" w:cs="Times New Roman"/>
          <w:sz w:val="24"/>
          <w:szCs w:val="24"/>
          <w:lang w:val="ro-MO"/>
        </w:rPr>
      </w:pPr>
      <w:r w:rsidRPr="00A053A4">
        <w:rPr>
          <w:rFonts w:ascii="Times New Roman" w:hAnsi="Times New Roman" w:cs="Times New Roman"/>
          <w:sz w:val="24"/>
          <w:szCs w:val="24"/>
          <w:lang w:val="ro-MO"/>
        </w:rPr>
        <w:t>Evacuat gunoi menajer - 186 tomberoane;</w:t>
      </w:r>
    </w:p>
    <w:p w:rsidR="00DF5F59" w:rsidRPr="00A053A4" w:rsidRDefault="00DF5F59" w:rsidP="00DF5F59">
      <w:pPr>
        <w:spacing w:after="0" w:line="240" w:lineRule="auto"/>
        <w:rPr>
          <w:rFonts w:ascii="Times New Roman" w:hAnsi="Times New Roman" w:cs="Times New Roman"/>
          <w:sz w:val="24"/>
          <w:szCs w:val="24"/>
          <w:lang w:val="ro-MO"/>
        </w:rPr>
      </w:pPr>
      <w:r w:rsidRPr="00A053A4">
        <w:rPr>
          <w:rFonts w:ascii="Times New Roman" w:hAnsi="Times New Roman" w:cs="Times New Roman"/>
          <w:sz w:val="24"/>
          <w:szCs w:val="24"/>
          <w:lang w:val="ro-MO"/>
        </w:rPr>
        <w:t>S-a salubrizat teren aferent/ adiacent - 245.760 m</w:t>
      </w:r>
      <w:r w:rsidRPr="00A053A4">
        <w:rPr>
          <w:rFonts w:ascii="Times New Roman" w:hAnsi="Times New Roman" w:cs="Times New Roman"/>
          <w:sz w:val="24"/>
          <w:szCs w:val="24"/>
          <w:vertAlign w:val="superscript"/>
          <w:lang w:val="ro-MO"/>
        </w:rPr>
        <w:t>2</w:t>
      </w:r>
      <w:r w:rsidRPr="00A053A4">
        <w:rPr>
          <w:rFonts w:ascii="Times New Roman" w:hAnsi="Times New Roman" w:cs="Times New Roman"/>
          <w:sz w:val="24"/>
          <w:szCs w:val="24"/>
          <w:lang w:val="ro-MO"/>
        </w:rPr>
        <w:t>/ 28.010 m</w:t>
      </w:r>
      <w:r w:rsidRPr="00A053A4">
        <w:rPr>
          <w:rFonts w:ascii="Times New Roman" w:hAnsi="Times New Roman" w:cs="Times New Roman"/>
          <w:sz w:val="24"/>
          <w:szCs w:val="24"/>
          <w:vertAlign w:val="superscript"/>
          <w:lang w:val="ro-MO"/>
        </w:rPr>
        <w:t>2</w:t>
      </w:r>
      <w:r w:rsidRPr="00A053A4">
        <w:rPr>
          <w:rFonts w:ascii="Times New Roman" w:hAnsi="Times New Roman" w:cs="Times New Roman"/>
          <w:sz w:val="24"/>
          <w:szCs w:val="24"/>
          <w:lang w:val="ro-MO"/>
        </w:rPr>
        <w:t>.</w:t>
      </w:r>
    </w:p>
    <w:p w:rsidR="00DF5F59" w:rsidRPr="00A053A4" w:rsidRDefault="00DF5F59" w:rsidP="00DF5F59">
      <w:pPr>
        <w:spacing w:after="0" w:line="240" w:lineRule="auto"/>
        <w:rPr>
          <w:rFonts w:ascii="Times New Roman" w:hAnsi="Times New Roman" w:cs="Times New Roman"/>
          <w:sz w:val="24"/>
          <w:szCs w:val="24"/>
          <w:lang w:val="ro-MO"/>
        </w:rPr>
      </w:pPr>
      <w:r w:rsidRPr="00A053A4">
        <w:rPr>
          <w:rFonts w:ascii="Times New Roman" w:hAnsi="Times New Roman" w:cs="Times New Roman"/>
          <w:sz w:val="24"/>
          <w:szCs w:val="24"/>
          <w:lang w:val="ro-MO"/>
        </w:rPr>
        <w:t xml:space="preserve">Material săditor:                                                          </w:t>
      </w:r>
    </w:p>
    <w:p w:rsidR="00DF5F59" w:rsidRPr="00A053A4" w:rsidRDefault="00DF5F59" w:rsidP="00DF5F59">
      <w:pPr>
        <w:spacing w:after="0" w:line="240" w:lineRule="auto"/>
        <w:rPr>
          <w:rFonts w:ascii="Times New Roman" w:hAnsi="Times New Roman" w:cs="Times New Roman"/>
          <w:sz w:val="24"/>
          <w:szCs w:val="24"/>
          <w:shd w:val="clear" w:color="auto" w:fill="FFFFFF"/>
          <w:lang w:val="ro-MO"/>
        </w:rPr>
      </w:pPr>
      <w:r w:rsidRPr="00A053A4">
        <w:rPr>
          <w:rFonts w:ascii="Times New Roman" w:hAnsi="Times New Roman" w:cs="Times New Roman"/>
          <w:sz w:val="24"/>
          <w:szCs w:val="24"/>
          <w:shd w:val="clear" w:color="auto" w:fill="FFFFFF"/>
          <w:lang w:val="ro-MO"/>
        </w:rPr>
        <w:t xml:space="preserve">s-au plantat - 2 arbori; 9 arbuști;                                                       </w:t>
      </w:r>
      <w:r w:rsidRPr="00A053A4">
        <w:rPr>
          <w:rFonts w:ascii="Times New Roman" w:hAnsi="Times New Roman" w:cs="Times New Roman"/>
          <w:sz w:val="24"/>
          <w:szCs w:val="24"/>
          <w:lang w:val="ro-MO"/>
        </w:rPr>
        <w:t xml:space="preserve">                                                         </w:t>
      </w:r>
      <w:r w:rsidRPr="00A053A4">
        <w:rPr>
          <w:rFonts w:ascii="Times New Roman" w:hAnsi="Times New Roman" w:cs="Times New Roman"/>
          <w:sz w:val="24"/>
          <w:szCs w:val="24"/>
          <w:shd w:val="clear" w:color="auto" w:fill="FFFFFF"/>
          <w:lang w:val="ro-MO"/>
        </w:rPr>
        <w:t>plante - 289.</w:t>
      </w:r>
    </w:p>
    <w:p w:rsidR="00DF5F59" w:rsidRPr="00A053A4" w:rsidRDefault="00DF5F59" w:rsidP="00DF5F59">
      <w:pPr>
        <w:spacing w:after="0" w:line="240" w:lineRule="auto"/>
        <w:rPr>
          <w:rFonts w:ascii="Times New Roman" w:hAnsi="Times New Roman" w:cs="Times New Roman"/>
          <w:sz w:val="24"/>
          <w:szCs w:val="24"/>
          <w:lang w:val="ro-MO"/>
        </w:rPr>
      </w:pPr>
      <w:r w:rsidRPr="00A053A4">
        <w:rPr>
          <w:rFonts w:ascii="Times New Roman" w:hAnsi="Times New Roman" w:cs="Times New Roman"/>
          <w:sz w:val="24"/>
          <w:szCs w:val="24"/>
          <w:lang w:val="ro-MO"/>
        </w:rPr>
        <w:t>Evacuarea/ stocarea frunzișului:</w:t>
      </w:r>
    </w:p>
    <w:p w:rsidR="00DF5F59" w:rsidRPr="00A053A4" w:rsidRDefault="00DF5F59" w:rsidP="00DF5F59">
      <w:pPr>
        <w:spacing w:after="0" w:line="240" w:lineRule="auto"/>
        <w:rPr>
          <w:rFonts w:ascii="Times New Roman" w:hAnsi="Times New Roman" w:cs="Times New Roman"/>
          <w:bCs/>
          <w:sz w:val="24"/>
          <w:szCs w:val="24"/>
          <w:lang w:val="ro-MO"/>
        </w:rPr>
      </w:pPr>
      <w:r w:rsidRPr="00A053A4">
        <w:rPr>
          <w:rFonts w:ascii="Times New Roman" w:hAnsi="Times New Roman" w:cs="Times New Roman"/>
          <w:sz w:val="24"/>
          <w:szCs w:val="24"/>
          <w:lang w:val="ro-MO"/>
        </w:rPr>
        <w:t xml:space="preserve">S-a evacuat frunziș în total 19 rute: (DGETS-3; Botanica-2;  Centru-3; Ciocana-2;  DETS </w:t>
      </w:r>
      <w:r w:rsidRPr="00A053A4">
        <w:rPr>
          <w:rFonts w:ascii="Times New Roman" w:hAnsi="Times New Roman" w:cs="Times New Roman"/>
          <w:bCs/>
          <w:sz w:val="24"/>
          <w:szCs w:val="24"/>
          <w:lang w:val="ro-MO"/>
        </w:rPr>
        <w:t>Rîșcani-9).</w:t>
      </w:r>
    </w:p>
    <w:p w:rsidR="00DF5F59" w:rsidRPr="00A053A4" w:rsidRDefault="00DF5F59" w:rsidP="00DF5F59">
      <w:pPr>
        <w:spacing w:after="0" w:line="240" w:lineRule="auto"/>
        <w:rPr>
          <w:rFonts w:ascii="Times New Roman" w:hAnsi="Times New Roman" w:cs="Times New Roman"/>
          <w:bCs/>
          <w:sz w:val="24"/>
          <w:szCs w:val="24"/>
          <w:lang w:val="ro-MO"/>
        </w:rPr>
      </w:pPr>
      <w:r w:rsidRPr="00A053A4">
        <w:rPr>
          <w:rFonts w:ascii="Times New Roman" w:hAnsi="Times New Roman" w:cs="Times New Roman"/>
          <w:sz w:val="24"/>
          <w:szCs w:val="24"/>
          <w:shd w:val="clear" w:color="auto" w:fill="FFFFFF"/>
          <w:lang w:val="ro-MO"/>
        </w:rPr>
        <w:t>Au participat la salubrizare - 1573 angajați;</w:t>
      </w:r>
    </w:p>
    <w:p w:rsidR="00BE6466" w:rsidRPr="00A053A4" w:rsidRDefault="00DF5F59" w:rsidP="00DC6EFD">
      <w:pPr>
        <w:spacing w:after="0" w:line="240" w:lineRule="auto"/>
        <w:jc w:val="both"/>
        <w:rPr>
          <w:rFonts w:ascii="Times New Roman" w:eastAsia="Times New Roman" w:hAnsi="Times New Roman" w:cs="Times New Roman"/>
          <w:b/>
          <w:sz w:val="24"/>
          <w:szCs w:val="24"/>
          <w:lang w:val="ro-MO" w:eastAsia="ru-RU"/>
        </w:rPr>
      </w:pPr>
      <w:r w:rsidRPr="00A053A4">
        <w:rPr>
          <w:rFonts w:ascii="Times New Roman" w:eastAsia="Calibri" w:hAnsi="Times New Roman" w:cs="Times New Roman"/>
          <w:b/>
          <w:sz w:val="24"/>
          <w:szCs w:val="24"/>
          <w:lang w:val="ro-MO"/>
        </w:rPr>
        <w:t>Notă:</w:t>
      </w:r>
      <w:r w:rsidRPr="00A053A4">
        <w:rPr>
          <w:rFonts w:ascii="Times New Roman" w:eastAsia="Calibri" w:hAnsi="Times New Roman" w:cs="Times New Roman"/>
          <w:sz w:val="24"/>
          <w:szCs w:val="24"/>
          <w:lang w:val="ro-MO"/>
        </w:rPr>
        <w:t xml:space="preserve"> teritoriile instituțiilor și cele adiacente sunt menținute în stare salubră. Gunoiul menajer este stocat în locuri special amenajate, se evacuează conform graficului de către S.A. ”Salubritate”</w:t>
      </w:r>
      <w:r w:rsidRPr="00A053A4">
        <w:rPr>
          <w:rFonts w:ascii="Times New Roman" w:hAnsi="Times New Roman" w:cs="Times New Roman"/>
          <w:b/>
          <w:bCs/>
          <w:sz w:val="24"/>
          <w:szCs w:val="24"/>
          <w:lang w:val="ro-MO"/>
        </w:rPr>
        <w:t xml:space="preserve">   </w:t>
      </w:r>
    </w:p>
    <w:p w:rsidR="003B54C8" w:rsidRDefault="003B54C8" w:rsidP="00F43399">
      <w:pPr>
        <w:pStyle w:val="a0"/>
        <w:shd w:val="clear" w:color="auto" w:fill="auto"/>
        <w:spacing w:after="0" w:line="240" w:lineRule="auto"/>
        <w:jc w:val="both"/>
        <w:rPr>
          <w:rStyle w:val="11pt"/>
          <w:rFonts w:eastAsiaTheme="minorHAnsi"/>
          <w:color w:val="auto"/>
          <w:lang w:val="ro-MO"/>
        </w:rPr>
      </w:pPr>
    </w:p>
    <w:p w:rsidR="00F43399" w:rsidRPr="00A053A4" w:rsidRDefault="00DF5F59" w:rsidP="00F43399">
      <w:pPr>
        <w:pStyle w:val="a0"/>
        <w:shd w:val="clear" w:color="auto" w:fill="auto"/>
        <w:spacing w:after="0" w:line="240" w:lineRule="auto"/>
        <w:jc w:val="both"/>
        <w:rPr>
          <w:sz w:val="24"/>
          <w:szCs w:val="24"/>
          <w:lang w:val="ro-MO"/>
        </w:rPr>
      </w:pPr>
      <w:r w:rsidRPr="00A053A4">
        <w:rPr>
          <w:rStyle w:val="11pt"/>
          <w:rFonts w:eastAsiaTheme="minorHAnsi"/>
          <w:color w:val="auto"/>
          <w:lang w:val="ro-MO"/>
        </w:rPr>
        <w:t>I</w:t>
      </w:r>
      <w:r w:rsidR="00F43399" w:rsidRPr="00A053A4">
        <w:rPr>
          <w:rStyle w:val="11pt"/>
          <w:rFonts w:eastAsiaTheme="minorHAnsi"/>
          <w:color w:val="auto"/>
          <w:lang w:val="ro-MO"/>
        </w:rPr>
        <w:t>II. D</w:t>
      </w:r>
      <w:r w:rsidR="00F43399" w:rsidRPr="00A053A4">
        <w:rPr>
          <w:b/>
          <w:sz w:val="24"/>
          <w:szCs w:val="24"/>
          <w:shd w:val="clear" w:color="auto" w:fill="FFFFFF"/>
          <w:lang w:val="ro-MO"/>
        </w:rPr>
        <w:t xml:space="preserve">ate statistice despre Copii refugiați din  </w:t>
      </w:r>
      <w:r w:rsidR="00F43399" w:rsidRPr="00A053A4">
        <w:rPr>
          <w:b/>
          <w:sz w:val="24"/>
          <w:szCs w:val="24"/>
          <w:lang w:val="ro-MO"/>
        </w:rPr>
        <w:t>Instituţiile de învăţământ primar şi secundar, ciclul I şi II</w:t>
      </w:r>
      <w:r w:rsidR="00F43399" w:rsidRPr="00A053A4">
        <w:rPr>
          <w:b/>
          <w:sz w:val="24"/>
          <w:szCs w:val="24"/>
          <w:shd w:val="clear" w:color="auto" w:fill="FFFFFF"/>
          <w:lang w:val="ro-MO"/>
        </w:rPr>
        <w:t xml:space="preserve"> </w:t>
      </w:r>
    </w:p>
    <w:p w:rsidR="00F43399" w:rsidRPr="00A053A4" w:rsidRDefault="00DF5F59" w:rsidP="00F43399">
      <w:pPr>
        <w:spacing w:after="0" w:line="240" w:lineRule="auto"/>
        <w:jc w:val="both"/>
        <w:rPr>
          <w:rFonts w:ascii="Times New Roman" w:hAnsi="Times New Roman" w:cs="Times New Roman"/>
          <w:b/>
          <w:bCs/>
          <w:sz w:val="24"/>
          <w:szCs w:val="24"/>
          <w:shd w:val="clear" w:color="auto" w:fill="FFFFFF"/>
          <w:lang w:val="ro-MO"/>
        </w:rPr>
      </w:pPr>
      <w:r w:rsidRPr="00A053A4">
        <w:rPr>
          <w:rFonts w:ascii="Times New Roman" w:hAnsi="Times New Roman" w:cs="Times New Roman"/>
          <w:sz w:val="24"/>
          <w:szCs w:val="24"/>
          <w:lang w:val="ro-MO"/>
        </w:rPr>
        <w:t>Şi î</w:t>
      </w:r>
      <w:r w:rsidR="00F43399" w:rsidRPr="00A053A4">
        <w:rPr>
          <w:rFonts w:ascii="Times New Roman" w:hAnsi="Times New Roman" w:cs="Times New Roman"/>
          <w:sz w:val="24"/>
          <w:szCs w:val="24"/>
          <w:lang w:val="ro-MO"/>
        </w:rPr>
        <w:t xml:space="preserve">n săptămâna </w:t>
      </w:r>
      <w:r w:rsidRPr="00A053A4">
        <w:rPr>
          <w:rFonts w:ascii="Times New Roman" w:hAnsi="Times New Roman" w:cs="Times New Roman"/>
          <w:b/>
          <w:bCs/>
          <w:sz w:val="24"/>
          <w:szCs w:val="24"/>
          <w:lang w:val="ro-MO"/>
        </w:rPr>
        <w:t>16</w:t>
      </w:r>
      <w:r w:rsidR="00F43399" w:rsidRPr="00A053A4">
        <w:rPr>
          <w:rFonts w:ascii="Times New Roman" w:hAnsi="Times New Roman" w:cs="Times New Roman"/>
          <w:b/>
          <w:bCs/>
          <w:sz w:val="24"/>
          <w:szCs w:val="24"/>
          <w:lang w:val="ro-MO"/>
        </w:rPr>
        <w:t>-</w:t>
      </w:r>
      <w:r w:rsidRPr="00A053A4">
        <w:rPr>
          <w:rFonts w:ascii="Times New Roman" w:hAnsi="Times New Roman" w:cs="Times New Roman"/>
          <w:b/>
          <w:bCs/>
          <w:sz w:val="24"/>
          <w:szCs w:val="24"/>
          <w:lang w:val="ro-MO"/>
        </w:rPr>
        <w:t>20</w:t>
      </w:r>
      <w:r w:rsidR="00F43399" w:rsidRPr="00A053A4">
        <w:rPr>
          <w:rStyle w:val="11pt"/>
          <w:rFonts w:eastAsiaTheme="minorHAnsi"/>
          <w:color w:val="auto"/>
          <w:lang w:val="ro-MO"/>
        </w:rPr>
        <w:t xml:space="preserve">.10.2023 </w:t>
      </w:r>
      <w:r w:rsidR="00F43399" w:rsidRPr="00A053A4">
        <w:rPr>
          <w:rFonts w:ascii="Times New Roman" w:hAnsi="Times New Roman" w:cs="Times New Roman"/>
          <w:sz w:val="24"/>
          <w:szCs w:val="24"/>
          <w:lang w:val="ro-MO"/>
        </w:rPr>
        <w:t xml:space="preserve">a continuat  monitorizarea încadrării temporare a copiilor </w:t>
      </w:r>
      <w:r w:rsidR="00F43399" w:rsidRPr="00A053A4">
        <w:rPr>
          <w:rFonts w:ascii="Times New Roman" w:hAnsi="Times New Roman" w:cs="Times New Roman"/>
          <w:b/>
          <w:sz w:val="24"/>
          <w:szCs w:val="24"/>
          <w:lang w:val="ro-MO"/>
        </w:rPr>
        <w:t xml:space="preserve">de  vârstă preșcolară şi școlară </w:t>
      </w:r>
      <w:r w:rsidR="00F43399" w:rsidRPr="00A053A4">
        <w:rPr>
          <w:rFonts w:ascii="Times New Roman" w:hAnsi="Times New Roman" w:cs="Times New Roman"/>
          <w:sz w:val="24"/>
          <w:szCs w:val="24"/>
          <w:lang w:val="ro-MO"/>
        </w:rPr>
        <w:t>cu statut de refugiat</w:t>
      </w:r>
      <w:r w:rsidR="00F43399" w:rsidRPr="00A053A4">
        <w:rPr>
          <w:rFonts w:ascii="Times New Roman" w:hAnsi="Times New Roman" w:cs="Times New Roman"/>
          <w:b/>
          <w:sz w:val="24"/>
          <w:szCs w:val="24"/>
          <w:lang w:val="ro-MO"/>
        </w:rPr>
        <w:t xml:space="preserve"> din Ucraina</w:t>
      </w:r>
    </w:p>
    <w:p w:rsidR="00F43399" w:rsidRPr="00A053A4" w:rsidRDefault="00F43399" w:rsidP="00F43399">
      <w:pPr>
        <w:pStyle w:val="10"/>
        <w:shd w:val="clear" w:color="auto" w:fill="auto"/>
        <w:spacing w:after="0" w:line="240" w:lineRule="auto"/>
        <w:jc w:val="both"/>
        <w:rPr>
          <w:b/>
          <w:sz w:val="24"/>
          <w:szCs w:val="24"/>
          <w:bdr w:val="none" w:sz="0" w:space="0" w:color="auto" w:frame="1"/>
          <w:lang w:val="ro-MO"/>
        </w:rPr>
      </w:pPr>
      <w:r w:rsidRPr="00A053A4">
        <w:rPr>
          <w:sz w:val="24"/>
          <w:szCs w:val="24"/>
          <w:bdr w:val="none" w:sz="0" w:space="0" w:color="auto" w:frame="1"/>
          <w:lang w:val="ro-MO"/>
        </w:rPr>
        <w:t xml:space="preserve">Datele centralizate de DGETS, prezentate de către conducătorii instituțiilor de învățământ preșcolar, primar şi secundar din municipiu, denotă, că la data de </w:t>
      </w:r>
      <w:r w:rsidR="00681B65" w:rsidRPr="00A053A4">
        <w:rPr>
          <w:b/>
          <w:sz w:val="24"/>
          <w:szCs w:val="24"/>
          <w:bdr w:val="none" w:sz="0" w:space="0" w:color="auto" w:frame="1"/>
          <w:lang w:val="ro-MO"/>
        </w:rPr>
        <w:t>20</w:t>
      </w:r>
      <w:r w:rsidRPr="00A053A4">
        <w:rPr>
          <w:b/>
          <w:sz w:val="24"/>
          <w:szCs w:val="24"/>
          <w:bdr w:val="none" w:sz="0" w:space="0" w:color="auto" w:frame="1"/>
          <w:lang w:val="ro-MO"/>
        </w:rPr>
        <w:t xml:space="preserve"> octombrie </w:t>
      </w:r>
      <w:r w:rsidRPr="00A053A4">
        <w:rPr>
          <w:sz w:val="24"/>
          <w:szCs w:val="24"/>
          <w:bdr w:val="none" w:sz="0" w:space="0" w:color="auto" w:frame="1"/>
          <w:lang w:val="ro-MO"/>
        </w:rPr>
        <w:t xml:space="preserve"> </w:t>
      </w:r>
      <w:r w:rsidRPr="00A053A4">
        <w:rPr>
          <w:b/>
          <w:bCs/>
          <w:sz w:val="24"/>
          <w:szCs w:val="24"/>
          <w:bdr w:val="none" w:sz="0" w:space="0" w:color="auto" w:frame="1"/>
          <w:lang w:val="ro-MO"/>
        </w:rPr>
        <w:t xml:space="preserve">2023 </w:t>
      </w:r>
      <w:r w:rsidRPr="00A053A4">
        <w:rPr>
          <w:sz w:val="24"/>
          <w:szCs w:val="24"/>
          <w:bdr w:val="none" w:sz="0" w:space="0" w:color="auto" w:frame="1"/>
          <w:lang w:val="ro-MO"/>
        </w:rPr>
        <w:t xml:space="preserve">sunt înscriși în școlile și grădinițele din municipiu </w:t>
      </w:r>
      <w:r w:rsidRPr="00A053A4">
        <w:rPr>
          <w:b/>
          <w:bCs/>
          <w:sz w:val="24"/>
          <w:szCs w:val="24"/>
          <w:shd w:val="clear" w:color="auto" w:fill="FFFFFF"/>
          <w:lang w:val="ro-MO"/>
        </w:rPr>
        <w:t xml:space="preserve"> 10</w:t>
      </w:r>
      <w:r w:rsidR="007F3852" w:rsidRPr="00A053A4">
        <w:rPr>
          <w:b/>
          <w:bCs/>
          <w:sz w:val="24"/>
          <w:szCs w:val="24"/>
          <w:shd w:val="clear" w:color="auto" w:fill="FFFFFF"/>
          <w:lang w:val="ro-MO"/>
        </w:rPr>
        <w:t>92</w:t>
      </w:r>
      <w:r w:rsidRPr="00A053A4">
        <w:rPr>
          <w:b/>
          <w:sz w:val="24"/>
          <w:szCs w:val="24"/>
          <w:bdr w:val="none" w:sz="0" w:space="0" w:color="auto" w:frame="1"/>
          <w:lang w:val="ro-MO"/>
        </w:rPr>
        <w:t xml:space="preserve"> de copii</w:t>
      </w:r>
      <w:r w:rsidRPr="00A053A4">
        <w:rPr>
          <w:sz w:val="24"/>
          <w:szCs w:val="24"/>
          <w:bdr w:val="none" w:sz="0" w:space="0" w:color="auto" w:frame="1"/>
          <w:lang w:val="ro-MO"/>
        </w:rPr>
        <w:t xml:space="preserve"> refugiați din Ucraina, cu </w:t>
      </w:r>
      <w:r w:rsidR="007F3852" w:rsidRPr="00A053A4">
        <w:rPr>
          <w:sz w:val="24"/>
          <w:szCs w:val="24"/>
          <w:bdr w:val="none" w:sz="0" w:space="0" w:color="auto" w:frame="1"/>
          <w:lang w:val="ro-MO"/>
        </w:rPr>
        <w:t>4</w:t>
      </w:r>
      <w:r w:rsidRPr="00A053A4">
        <w:rPr>
          <w:b/>
          <w:sz w:val="24"/>
          <w:szCs w:val="24"/>
          <w:bdr w:val="none" w:sz="0" w:space="0" w:color="auto" w:frame="1"/>
          <w:lang w:val="ro-MO"/>
        </w:rPr>
        <w:t xml:space="preserve"> copii mai mulţi, comparativ cu săptămâna precedentă </w:t>
      </w:r>
      <w:r w:rsidRPr="00A053A4">
        <w:rPr>
          <w:i/>
          <w:sz w:val="24"/>
          <w:szCs w:val="24"/>
          <w:bdr w:val="none" w:sz="0" w:space="0" w:color="auto" w:frame="1"/>
          <w:lang w:val="ro-MO"/>
        </w:rPr>
        <w:t>(</w:t>
      </w:r>
      <w:r w:rsidRPr="00A053A4">
        <w:rPr>
          <w:bCs/>
          <w:i/>
          <w:sz w:val="24"/>
          <w:szCs w:val="24"/>
          <w:shd w:val="clear" w:color="auto" w:fill="FFFFFF"/>
          <w:lang w:val="ro-MO"/>
        </w:rPr>
        <w:t>10</w:t>
      </w:r>
      <w:r w:rsidR="007F3852" w:rsidRPr="00A053A4">
        <w:rPr>
          <w:bCs/>
          <w:i/>
          <w:sz w:val="24"/>
          <w:szCs w:val="24"/>
          <w:shd w:val="clear" w:color="auto" w:fill="FFFFFF"/>
          <w:lang w:val="ro-MO"/>
        </w:rPr>
        <w:t>88</w:t>
      </w:r>
      <w:r w:rsidRPr="00A053A4">
        <w:rPr>
          <w:bCs/>
          <w:i/>
          <w:sz w:val="24"/>
          <w:szCs w:val="24"/>
          <w:shd w:val="clear" w:color="auto" w:fill="FFFFFF"/>
          <w:lang w:val="ro-MO"/>
        </w:rPr>
        <w:t>),</w:t>
      </w:r>
      <w:r w:rsidRPr="00A053A4">
        <w:rPr>
          <w:b/>
          <w:bCs/>
          <w:sz w:val="24"/>
          <w:szCs w:val="24"/>
          <w:shd w:val="clear" w:color="auto" w:fill="FFFFFF"/>
          <w:lang w:val="ro-MO"/>
        </w:rPr>
        <w:t xml:space="preserve"> </w:t>
      </w:r>
      <w:r w:rsidRPr="00A053A4">
        <w:rPr>
          <w:sz w:val="24"/>
          <w:szCs w:val="24"/>
          <w:bdr w:val="none" w:sz="0" w:space="0" w:color="auto" w:frame="1"/>
          <w:lang w:val="ro-MO"/>
        </w:rPr>
        <w:t xml:space="preserve"> dintre care:</w:t>
      </w:r>
    </w:p>
    <w:p w:rsidR="00F43399" w:rsidRPr="00A053A4" w:rsidRDefault="00F43399" w:rsidP="00F43399">
      <w:pPr>
        <w:pStyle w:val="10"/>
        <w:shd w:val="clear" w:color="auto" w:fill="auto"/>
        <w:spacing w:after="0" w:line="240" w:lineRule="auto"/>
        <w:jc w:val="both"/>
        <w:rPr>
          <w:b/>
          <w:sz w:val="24"/>
          <w:szCs w:val="24"/>
          <w:lang w:val="ro-MO"/>
        </w:rPr>
      </w:pPr>
      <w:r w:rsidRPr="00A053A4">
        <w:rPr>
          <w:sz w:val="24"/>
          <w:szCs w:val="24"/>
          <w:bdr w:val="none" w:sz="0" w:space="0" w:color="auto" w:frame="1"/>
          <w:lang w:val="ro-MO"/>
        </w:rPr>
        <w:t xml:space="preserve">- </w:t>
      </w:r>
      <w:r w:rsidRPr="00A053A4">
        <w:rPr>
          <w:b/>
          <w:sz w:val="24"/>
          <w:szCs w:val="24"/>
          <w:bdr w:val="none" w:sz="0" w:space="0" w:color="auto" w:frame="1"/>
          <w:lang w:val="ro-MO"/>
        </w:rPr>
        <w:t>83</w:t>
      </w:r>
      <w:r w:rsidR="007F3852" w:rsidRPr="00A053A4">
        <w:rPr>
          <w:b/>
          <w:sz w:val="24"/>
          <w:szCs w:val="24"/>
          <w:bdr w:val="none" w:sz="0" w:space="0" w:color="auto" w:frame="1"/>
          <w:lang w:val="ro-MO"/>
        </w:rPr>
        <w:t>8</w:t>
      </w:r>
      <w:r w:rsidRPr="00A053A4">
        <w:rPr>
          <w:b/>
          <w:sz w:val="24"/>
          <w:szCs w:val="24"/>
          <w:bdr w:val="none" w:sz="0" w:space="0" w:color="auto" w:frame="1"/>
          <w:lang w:val="ro-MO"/>
        </w:rPr>
        <w:t xml:space="preserve"> de elevi în </w:t>
      </w:r>
      <w:r w:rsidRPr="00A053A4">
        <w:rPr>
          <w:sz w:val="24"/>
          <w:szCs w:val="24"/>
          <w:bdr w:val="none" w:sz="0" w:space="0" w:color="auto" w:frame="1"/>
          <w:lang w:val="ro-MO"/>
        </w:rPr>
        <w:t xml:space="preserve">cadrul </w:t>
      </w:r>
      <w:r w:rsidRPr="00A053A4">
        <w:rPr>
          <w:b/>
          <w:sz w:val="24"/>
          <w:szCs w:val="24"/>
          <w:bdr w:val="none" w:sz="0" w:space="0" w:color="auto" w:frame="1"/>
          <w:lang w:val="ro-MO"/>
        </w:rPr>
        <w:t>a 42 de instituții de învățământ primar și secundar</w:t>
      </w:r>
      <w:r w:rsidRPr="00A053A4">
        <w:rPr>
          <w:b/>
          <w:sz w:val="24"/>
          <w:szCs w:val="24"/>
          <w:lang w:val="ro-MO"/>
        </w:rPr>
        <w:t xml:space="preserve">, </w:t>
      </w:r>
      <w:r w:rsidRPr="00A053A4">
        <w:rPr>
          <w:i/>
          <w:sz w:val="24"/>
          <w:szCs w:val="24"/>
          <w:lang w:val="ro-MO"/>
        </w:rPr>
        <w:t xml:space="preserve">cu </w:t>
      </w:r>
      <w:r w:rsidR="007F3852" w:rsidRPr="00A053A4">
        <w:rPr>
          <w:i/>
          <w:sz w:val="24"/>
          <w:szCs w:val="24"/>
          <w:lang w:val="ro-MO"/>
        </w:rPr>
        <w:t>4</w:t>
      </w:r>
      <w:r w:rsidRPr="00A053A4">
        <w:rPr>
          <w:i/>
          <w:sz w:val="24"/>
          <w:szCs w:val="24"/>
          <w:lang w:val="ro-MO"/>
        </w:rPr>
        <w:t xml:space="preserve">  elevi mai mulţi, comparativ cu săptămâna precedentă (83</w:t>
      </w:r>
      <w:r w:rsidR="007F3852" w:rsidRPr="00A053A4">
        <w:rPr>
          <w:i/>
          <w:sz w:val="24"/>
          <w:szCs w:val="24"/>
          <w:lang w:val="ro-MO"/>
        </w:rPr>
        <w:t>4</w:t>
      </w:r>
      <w:r w:rsidRPr="00A053A4">
        <w:rPr>
          <w:i/>
          <w:sz w:val="24"/>
          <w:szCs w:val="24"/>
          <w:lang w:val="ro-MO"/>
        </w:rPr>
        <w:t>.</w:t>
      </w:r>
      <w:r w:rsidRPr="00A053A4">
        <w:rPr>
          <w:sz w:val="24"/>
          <w:szCs w:val="24"/>
          <w:lang w:val="ro-MO"/>
        </w:rPr>
        <w:t xml:space="preserve"> Toţi copii sunt cu statut de </w:t>
      </w:r>
      <w:r w:rsidRPr="00A053A4">
        <w:rPr>
          <w:b/>
          <w:sz w:val="24"/>
          <w:szCs w:val="24"/>
          <w:lang w:val="ro-MO"/>
        </w:rPr>
        <w:t>Elev  (şcolarizaţi).</w:t>
      </w:r>
    </w:p>
    <w:p w:rsidR="00F43399" w:rsidRPr="00A053A4" w:rsidRDefault="00F43399" w:rsidP="00F43399">
      <w:pPr>
        <w:pStyle w:val="1"/>
        <w:spacing w:after="0" w:line="240" w:lineRule="auto"/>
        <w:ind w:left="0" w:right="305" w:firstLine="0"/>
        <w:jc w:val="both"/>
        <w:rPr>
          <w:rFonts w:ascii="Times New Roman" w:hAnsi="Times New Roman" w:cs="Times New Roman"/>
          <w:b/>
          <w:sz w:val="24"/>
          <w:szCs w:val="24"/>
          <w:bdr w:val="none" w:sz="0" w:space="0" w:color="auto" w:frame="1"/>
          <w:lang w:val="ro-MO" w:eastAsia="en-US"/>
        </w:rPr>
      </w:pPr>
      <w:r w:rsidRPr="00A053A4">
        <w:rPr>
          <w:rFonts w:ascii="Times New Roman" w:hAnsi="Times New Roman" w:cs="Times New Roman"/>
          <w:b/>
          <w:sz w:val="24"/>
          <w:szCs w:val="24"/>
          <w:lang w:val="ro-MO" w:eastAsia="en-US"/>
        </w:rPr>
        <w:t>Detalii:</w:t>
      </w:r>
    </w:p>
    <w:p w:rsidR="00F43399" w:rsidRPr="00A053A4" w:rsidRDefault="00F43399" w:rsidP="00F43399">
      <w:pPr>
        <w:pStyle w:val="6"/>
        <w:spacing w:after="0" w:line="240" w:lineRule="auto"/>
        <w:ind w:leftChars="0" w:left="2" w:right="305" w:hanging="2"/>
        <w:jc w:val="both"/>
        <w:rPr>
          <w:rFonts w:ascii="Times New Roman" w:eastAsia="Times New Roman" w:hAnsi="Times New Roman" w:cs="Times New Roman"/>
          <w:sz w:val="24"/>
          <w:szCs w:val="24"/>
          <w:lang w:val="ro-MO" w:eastAsia="en-US"/>
        </w:rPr>
      </w:pPr>
      <w:r w:rsidRPr="00A053A4">
        <w:rPr>
          <w:rFonts w:ascii="Times New Roman" w:eastAsia="Times New Roman" w:hAnsi="Times New Roman" w:cs="Times New Roman"/>
          <w:b/>
          <w:bCs/>
          <w:iCs/>
          <w:sz w:val="24"/>
          <w:szCs w:val="24"/>
          <w:lang w:val="ro-MO"/>
        </w:rPr>
        <w:t>Conform treptelor de școlaritate:</w:t>
      </w:r>
    </w:p>
    <w:p w:rsidR="00F43399" w:rsidRPr="00A053A4" w:rsidRDefault="00F43399" w:rsidP="00F43399">
      <w:pPr>
        <w:pStyle w:val="1"/>
        <w:spacing w:after="0" w:line="240" w:lineRule="auto"/>
        <w:ind w:left="0" w:right="305" w:firstLine="0"/>
        <w:jc w:val="both"/>
        <w:rPr>
          <w:rFonts w:ascii="Times New Roman" w:hAnsi="Times New Roman" w:cs="Times New Roman"/>
          <w:bCs/>
          <w:i/>
          <w:iCs/>
          <w:sz w:val="24"/>
          <w:szCs w:val="24"/>
          <w:bdr w:val="none" w:sz="0" w:space="0" w:color="auto" w:frame="1"/>
          <w:lang w:val="ro-MO" w:eastAsia="en-US"/>
        </w:rPr>
      </w:pPr>
      <w:r w:rsidRPr="00A053A4">
        <w:rPr>
          <w:rFonts w:ascii="Times New Roman" w:hAnsi="Times New Roman" w:cs="Times New Roman"/>
          <w:bCs/>
          <w:i/>
          <w:iCs/>
          <w:sz w:val="24"/>
          <w:szCs w:val="24"/>
          <w:bdr w:val="none" w:sz="0" w:space="0" w:color="auto" w:frame="1"/>
          <w:lang w:val="ro-MO" w:eastAsia="en-US"/>
        </w:rPr>
        <w:t>- 43</w:t>
      </w:r>
      <w:r w:rsidR="007F3852" w:rsidRPr="00A053A4">
        <w:rPr>
          <w:rFonts w:ascii="Times New Roman" w:hAnsi="Times New Roman" w:cs="Times New Roman"/>
          <w:bCs/>
          <w:i/>
          <w:iCs/>
          <w:sz w:val="24"/>
          <w:szCs w:val="24"/>
          <w:bdr w:val="none" w:sz="0" w:space="0" w:color="auto" w:frame="1"/>
          <w:lang w:val="ro-MO" w:eastAsia="en-US"/>
        </w:rPr>
        <w:t>7</w:t>
      </w:r>
      <w:r w:rsidRPr="00A053A4">
        <w:rPr>
          <w:rFonts w:ascii="Times New Roman" w:hAnsi="Times New Roman" w:cs="Times New Roman"/>
          <w:bCs/>
          <w:i/>
          <w:iCs/>
          <w:sz w:val="24"/>
          <w:szCs w:val="24"/>
          <w:bdr w:val="none" w:sz="0" w:space="0" w:color="auto" w:frame="1"/>
          <w:lang w:val="ro-MO" w:eastAsia="en-US"/>
        </w:rPr>
        <w:t xml:space="preserve"> de copii frecventează ciclul primar,</w:t>
      </w:r>
    </w:p>
    <w:p w:rsidR="00F43399" w:rsidRPr="00A053A4" w:rsidRDefault="00F43399" w:rsidP="00F43399">
      <w:pPr>
        <w:pStyle w:val="1"/>
        <w:spacing w:after="0" w:line="240" w:lineRule="auto"/>
        <w:ind w:left="0" w:right="305" w:firstLine="0"/>
        <w:jc w:val="both"/>
        <w:rPr>
          <w:rFonts w:ascii="Times New Roman" w:hAnsi="Times New Roman" w:cs="Times New Roman"/>
          <w:bCs/>
          <w:i/>
          <w:iCs/>
          <w:sz w:val="24"/>
          <w:szCs w:val="24"/>
          <w:bdr w:val="none" w:sz="0" w:space="0" w:color="auto" w:frame="1"/>
          <w:lang w:val="ro-MO" w:eastAsia="en-US"/>
        </w:rPr>
      </w:pPr>
      <w:r w:rsidRPr="00A053A4">
        <w:rPr>
          <w:rFonts w:ascii="Times New Roman" w:hAnsi="Times New Roman" w:cs="Times New Roman"/>
          <w:bCs/>
          <w:i/>
          <w:iCs/>
          <w:sz w:val="24"/>
          <w:szCs w:val="24"/>
          <w:bdr w:val="none" w:sz="0" w:space="0" w:color="auto" w:frame="1"/>
          <w:lang w:val="ro-MO" w:eastAsia="en-US"/>
        </w:rPr>
        <w:t>- 3</w:t>
      </w:r>
      <w:r w:rsidR="007F3852" w:rsidRPr="00A053A4">
        <w:rPr>
          <w:rFonts w:ascii="Times New Roman" w:hAnsi="Times New Roman" w:cs="Times New Roman"/>
          <w:bCs/>
          <w:i/>
          <w:iCs/>
          <w:sz w:val="24"/>
          <w:szCs w:val="24"/>
          <w:bdr w:val="none" w:sz="0" w:space="0" w:color="auto" w:frame="1"/>
          <w:lang w:val="ro-MO" w:eastAsia="en-US"/>
        </w:rPr>
        <w:t>70</w:t>
      </w:r>
      <w:r w:rsidRPr="00A053A4">
        <w:rPr>
          <w:rFonts w:ascii="Times New Roman" w:hAnsi="Times New Roman" w:cs="Times New Roman"/>
          <w:bCs/>
          <w:i/>
          <w:iCs/>
          <w:sz w:val="24"/>
          <w:szCs w:val="24"/>
          <w:bdr w:val="none" w:sz="0" w:space="0" w:color="auto" w:frame="1"/>
          <w:lang w:val="ro-MO" w:eastAsia="en-US"/>
        </w:rPr>
        <w:t xml:space="preserve"> de elevi sunt încadrați la nivelul gimnazial</w:t>
      </w:r>
    </w:p>
    <w:p w:rsidR="00F43399" w:rsidRPr="00A053A4" w:rsidRDefault="00F43399" w:rsidP="00F43399">
      <w:pPr>
        <w:pStyle w:val="1"/>
        <w:spacing w:after="0" w:line="240" w:lineRule="auto"/>
        <w:ind w:left="0" w:right="305" w:firstLine="0"/>
        <w:jc w:val="both"/>
        <w:rPr>
          <w:rFonts w:ascii="Times New Roman" w:hAnsi="Times New Roman" w:cs="Times New Roman"/>
          <w:bCs/>
          <w:i/>
          <w:iCs/>
          <w:sz w:val="24"/>
          <w:szCs w:val="24"/>
          <w:lang w:val="ro-MO" w:eastAsia="en-US"/>
        </w:rPr>
      </w:pPr>
      <w:r w:rsidRPr="00A053A4">
        <w:rPr>
          <w:rFonts w:ascii="Times New Roman" w:hAnsi="Times New Roman" w:cs="Times New Roman"/>
          <w:bCs/>
          <w:i/>
          <w:iCs/>
          <w:sz w:val="24"/>
          <w:szCs w:val="24"/>
          <w:bdr w:val="none" w:sz="0" w:space="0" w:color="auto" w:frame="1"/>
          <w:lang w:val="ro-MO" w:eastAsia="en-US"/>
        </w:rPr>
        <w:t xml:space="preserve">- 31 elevi la cel liceal </w:t>
      </w:r>
    </w:p>
    <w:p w:rsidR="00F43399" w:rsidRPr="00A053A4" w:rsidRDefault="00F43399" w:rsidP="00F43399">
      <w:pPr>
        <w:pStyle w:val="Listparagraf"/>
        <w:ind w:left="0"/>
        <w:jc w:val="both"/>
        <w:rPr>
          <w:b/>
          <w:i/>
          <w:sz w:val="24"/>
          <w:szCs w:val="24"/>
          <w:lang w:val="ro-MO"/>
        </w:rPr>
      </w:pPr>
      <w:r w:rsidRPr="00A053A4">
        <w:rPr>
          <w:b/>
          <w:i/>
          <w:sz w:val="24"/>
          <w:szCs w:val="24"/>
          <w:lang w:val="ro-MO"/>
        </w:rPr>
        <w:t>Din cei 83</w:t>
      </w:r>
      <w:r w:rsidR="007F3852" w:rsidRPr="00A053A4">
        <w:rPr>
          <w:b/>
          <w:i/>
          <w:sz w:val="24"/>
          <w:szCs w:val="24"/>
          <w:lang w:val="ro-MO"/>
        </w:rPr>
        <w:t>8</w:t>
      </w:r>
      <w:r w:rsidRPr="00A053A4">
        <w:rPr>
          <w:b/>
          <w:i/>
          <w:sz w:val="24"/>
          <w:szCs w:val="24"/>
          <w:lang w:val="ro-MO"/>
        </w:rPr>
        <w:t xml:space="preserve"> de elevi: </w:t>
      </w:r>
      <w:r w:rsidRPr="00A053A4">
        <w:rPr>
          <w:i/>
          <w:sz w:val="24"/>
          <w:szCs w:val="24"/>
          <w:lang w:val="ro-MO"/>
        </w:rPr>
        <w:t xml:space="preserve"> fete</w:t>
      </w:r>
      <w:r w:rsidRPr="00A053A4">
        <w:rPr>
          <w:b/>
          <w:i/>
          <w:sz w:val="24"/>
          <w:szCs w:val="24"/>
          <w:lang w:val="ro-MO"/>
        </w:rPr>
        <w:t>: 4</w:t>
      </w:r>
      <w:r w:rsidR="007F3852" w:rsidRPr="00A053A4">
        <w:rPr>
          <w:b/>
          <w:i/>
          <w:sz w:val="24"/>
          <w:szCs w:val="24"/>
          <w:lang w:val="ro-MO"/>
        </w:rPr>
        <w:t>25</w:t>
      </w:r>
      <w:r w:rsidRPr="00A053A4">
        <w:rPr>
          <w:b/>
          <w:i/>
          <w:sz w:val="24"/>
          <w:szCs w:val="24"/>
          <w:lang w:val="ro-MO"/>
        </w:rPr>
        <w:t xml:space="preserve"> ;  </w:t>
      </w:r>
      <w:r w:rsidRPr="00A053A4">
        <w:rPr>
          <w:i/>
          <w:sz w:val="24"/>
          <w:szCs w:val="24"/>
          <w:lang w:val="ro-MO"/>
        </w:rPr>
        <w:t xml:space="preserve">băieți: </w:t>
      </w:r>
      <w:r w:rsidRPr="00A053A4">
        <w:rPr>
          <w:b/>
          <w:i/>
          <w:sz w:val="24"/>
          <w:szCs w:val="24"/>
          <w:lang w:val="ro-MO"/>
        </w:rPr>
        <w:t>4</w:t>
      </w:r>
      <w:r w:rsidR="007F3852" w:rsidRPr="00A053A4">
        <w:rPr>
          <w:b/>
          <w:i/>
          <w:sz w:val="24"/>
          <w:szCs w:val="24"/>
          <w:lang w:val="ro-MO"/>
        </w:rPr>
        <w:t>13</w:t>
      </w:r>
      <w:r w:rsidRPr="00A053A4">
        <w:rPr>
          <w:b/>
          <w:i/>
          <w:sz w:val="24"/>
          <w:szCs w:val="24"/>
          <w:lang w:val="ro-MO"/>
        </w:rPr>
        <w:t>.</w:t>
      </w:r>
    </w:p>
    <w:p w:rsidR="00F43399" w:rsidRPr="00A053A4" w:rsidRDefault="00F43399" w:rsidP="00F43399">
      <w:pPr>
        <w:spacing w:after="0" w:line="240" w:lineRule="auto"/>
        <w:jc w:val="both"/>
        <w:rPr>
          <w:rFonts w:ascii="Times New Roman" w:hAnsi="Times New Roman" w:cs="Times New Roman"/>
          <w:spacing w:val="7"/>
          <w:sz w:val="24"/>
          <w:szCs w:val="24"/>
          <w:shd w:val="clear" w:color="auto" w:fill="FFFFFF"/>
          <w:lang w:val="ro-MO"/>
        </w:rPr>
      </w:pPr>
      <w:r w:rsidRPr="00A053A4">
        <w:rPr>
          <w:rFonts w:ascii="Times New Roman" w:hAnsi="Times New Roman" w:cs="Times New Roman"/>
          <w:b/>
          <w:sz w:val="24"/>
          <w:szCs w:val="24"/>
          <w:bdr w:val="none" w:sz="0" w:space="0" w:color="auto" w:frame="1"/>
          <w:lang w:val="ro-MO"/>
        </w:rPr>
        <w:t xml:space="preserve">- și 254 copii </w:t>
      </w:r>
      <w:r w:rsidRPr="00A053A4">
        <w:rPr>
          <w:rFonts w:ascii="Times New Roman" w:eastAsia="Times New Roman" w:hAnsi="Times New Roman" w:cs="Times New Roman"/>
          <w:sz w:val="24"/>
          <w:szCs w:val="24"/>
          <w:shd w:val="clear" w:color="auto" w:fill="FFFFFF"/>
          <w:lang w:val="ro-MO" w:eastAsia="ru-RU"/>
        </w:rPr>
        <w:t xml:space="preserve">cu vârsta de 2-6/7ani </w:t>
      </w:r>
      <w:r w:rsidRPr="00A053A4">
        <w:rPr>
          <w:rFonts w:ascii="Times New Roman" w:hAnsi="Times New Roman" w:cs="Times New Roman"/>
          <w:b/>
          <w:sz w:val="24"/>
          <w:szCs w:val="24"/>
          <w:bdr w:val="none" w:sz="0" w:space="0" w:color="auto" w:frame="1"/>
          <w:lang w:val="ro-MO"/>
        </w:rPr>
        <w:t>înscriși</w:t>
      </w:r>
      <w:r w:rsidRPr="00A053A4">
        <w:rPr>
          <w:rFonts w:ascii="Times New Roman" w:hAnsi="Times New Roman" w:cs="Times New Roman"/>
          <w:sz w:val="24"/>
          <w:szCs w:val="24"/>
          <w:bdr w:val="none" w:sz="0" w:space="0" w:color="auto" w:frame="1"/>
          <w:lang w:val="ro-MO"/>
        </w:rPr>
        <w:t xml:space="preserve"> în </w:t>
      </w:r>
      <w:r w:rsidRPr="00A053A4">
        <w:rPr>
          <w:rFonts w:ascii="Times New Roman" w:hAnsi="Times New Roman" w:cs="Times New Roman"/>
          <w:b/>
          <w:sz w:val="24"/>
          <w:szCs w:val="24"/>
          <w:bdr w:val="none" w:sz="0" w:space="0" w:color="auto" w:frame="1"/>
          <w:lang w:val="ro-MO"/>
        </w:rPr>
        <w:t xml:space="preserve">58 </w:t>
      </w:r>
      <w:r w:rsidRPr="00A053A4">
        <w:rPr>
          <w:rFonts w:ascii="Times New Roman" w:hAnsi="Times New Roman" w:cs="Times New Roman"/>
          <w:sz w:val="24"/>
          <w:szCs w:val="24"/>
          <w:bdr w:val="none" w:sz="0" w:space="0" w:color="auto" w:frame="1"/>
          <w:lang w:val="ro-MO"/>
        </w:rPr>
        <w:t xml:space="preserve">de instituții de educație timpurie </w:t>
      </w:r>
      <w:r w:rsidRPr="00A053A4">
        <w:rPr>
          <w:rFonts w:ascii="Times New Roman" w:hAnsi="Times New Roman" w:cs="Times New Roman"/>
          <w:i/>
          <w:sz w:val="24"/>
          <w:szCs w:val="24"/>
          <w:bdr w:val="none" w:sz="0" w:space="0" w:color="auto" w:frame="1"/>
          <w:lang w:val="ro-MO"/>
        </w:rPr>
        <w:t xml:space="preserve">(comparativ cu săptămâna precedentă </w:t>
      </w:r>
      <w:r w:rsidRPr="00A053A4">
        <w:rPr>
          <w:rFonts w:ascii="Times New Roman" w:hAnsi="Times New Roman" w:cs="Times New Roman"/>
          <w:b/>
          <w:i/>
          <w:sz w:val="24"/>
          <w:szCs w:val="24"/>
          <w:bdr w:val="none" w:sz="0" w:space="0" w:color="auto" w:frame="1"/>
          <w:lang w:val="ro-MO"/>
        </w:rPr>
        <w:t>(256)</w:t>
      </w:r>
      <w:r w:rsidRPr="00A053A4">
        <w:rPr>
          <w:rFonts w:ascii="Times New Roman" w:hAnsi="Times New Roman" w:cs="Times New Roman"/>
          <w:b/>
          <w:sz w:val="24"/>
          <w:szCs w:val="24"/>
          <w:lang w:val="ro-MO"/>
        </w:rPr>
        <w:t xml:space="preserve"> d</w:t>
      </w:r>
      <w:r w:rsidRPr="00A053A4">
        <w:rPr>
          <w:rFonts w:ascii="Times New Roman" w:hAnsi="Times New Roman" w:cs="Times New Roman"/>
          <w:spacing w:val="7"/>
          <w:sz w:val="24"/>
          <w:szCs w:val="24"/>
          <w:shd w:val="clear" w:color="auto" w:fill="FFFFFF"/>
          <w:lang w:val="ro-MO"/>
        </w:rPr>
        <w:t xml:space="preserve">in cele </w:t>
      </w:r>
      <w:r w:rsidRPr="00A053A4">
        <w:rPr>
          <w:rFonts w:ascii="Times New Roman" w:hAnsi="Times New Roman" w:cs="Times New Roman"/>
          <w:b/>
          <w:spacing w:val="7"/>
          <w:sz w:val="24"/>
          <w:szCs w:val="24"/>
          <w:shd w:val="clear" w:color="auto" w:fill="FFFFFF"/>
          <w:lang w:val="ro-MO"/>
        </w:rPr>
        <w:t>170</w:t>
      </w:r>
      <w:r w:rsidRPr="00A053A4">
        <w:rPr>
          <w:rFonts w:ascii="Times New Roman" w:hAnsi="Times New Roman" w:cs="Times New Roman"/>
          <w:spacing w:val="7"/>
          <w:sz w:val="24"/>
          <w:szCs w:val="24"/>
          <w:shd w:val="clear" w:color="auto" w:fill="FFFFFF"/>
          <w:lang w:val="ro-MO"/>
        </w:rPr>
        <w:t xml:space="preserve"> de instituții de învățământ cu grupe preșcolare din mun. Chișinău</w:t>
      </w:r>
    </w:p>
    <w:p w:rsidR="00F43399" w:rsidRPr="00A053A4" w:rsidRDefault="00F43399" w:rsidP="00F43399">
      <w:pPr>
        <w:spacing w:after="0" w:line="240" w:lineRule="auto"/>
        <w:jc w:val="both"/>
        <w:rPr>
          <w:rStyle w:val="FontStyle30"/>
          <w:rFonts w:eastAsiaTheme="majorEastAsia"/>
          <w:b/>
          <w:lang w:val="ro-MO"/>
        </w:rPr>
      </w:pPr>
      <w:r w:rsidRPr="00A053A4">
        <w:rPr>
          <w:rFonts w:ascii="Times New Roman" w:hAnsi="Times New Roman" w:cs="Times New Roman"/>
          <w:b/>
          <w:spacing w:val="7"/>
          <w:sz w:val="24"/>
          <w:szCs w:val="24"/>
          <w:shd w:val="clear" w:color="auto" w:fill="FFFFFF"/>
          <w:lang w:val="ro-MO"/>
        </w:rPr>
        <w:lastRenderedPageBreak/>
        <w:t xml:space="preserve">Notă: </w:t>
      </w:r>
      <w:r w:rsidRPr="00A053A4">
        <w:rPr>
          <w:rFonts w:ascii="Times New Roman" w:eastAsia="Times New Roman" w:hAnsi="Times New Roman" w:cs="Times New Roman"/>
          <w:i/>
          <w:sz w:val="24"/>
          <w:szCs w:val="24"/>
          <w:shd w:val="clear" w:color="auto" w:fill="FFFFFF"/>
          <w:lang w:val="ro-MO" w:eastAsia="ru-RU"/>
        </w:rPr>
        <w:t xml:space="preserve">    </w:t>
      </w:r>
      <w:r w:rsidRPr="00A053A4">
        <w:rPr>
          <w:rFonts w:ascii="Times New Roman" w:eastAsia="Calibri" w:hAnsi="Times New Roman" w:cs="Times New Roman"/>
          <w:i/>
          <w:sz w:val="24"/>
          <w:szCs w:val="24"/>
          <w:lang w:val="ro-MO"/>
        </w:rPr>
        <w:t xml:space="preserve">Potrivit evidenţei statistice a numărului total de copii </w:t>
      </w:r>
      <w:r w:rsidRPr="00A053A4">
        <w:rPr>
          <w:rFonts w:ascii="Times New Roman" w:eastAsia="Times New Roman" w:hAnsi="Times New Roman" w:cs="Times New Roman"/>
          <w:i/>
          <w:sz w:val="24"/>
          <w:szCs w:val="24"/>
          <w:shd w:val="clear" w:color="auto" w:fill="FFFFFF"/>
          <w:lang w:val="ro-MO" w:eastAsia="ru-RU"/>
        </w:rPr>
        <w:t xml:space="preserve">ai refugiaţilor din Ucraina cu vârsta de 2-7 ani, în perioada de referință au fost încadrați în instituțiile de învățământ cu grupe preșcolare, inclusiv şi cei plecaţi </w:t>
      </w:r>
      <w:r w:rsidRPr="00A053A4">
        <w:rPr>
          <w:rFonts w:ascii="Times New Roman" w:eastAsia="Times New Roman" w:hAnsi="Times New Roman" w:cs="Times New Roman"/>
          <w:b/>
          <w:i/>
          <w:sz w:val="24"/>
          <w:szCs w:val="24"/>
          <w:shd w:val="clear" w:color="auto" w:fill="FFFFFF"/>
          <w:lang w:val="ro-MO" w:eastAsia="ru-RU"/>
        </w:rPr>
        <w:t>609 copii.</w:t>
      </w:r>
    </w:p>
    <w:p w:rsidR="00F43399" w:rsidRPr="00A053A4" w:rsidRDefault="00F43399" w:rsidP="00F43399">
      <w:pPr>
        <w:shd w:val="clear" w:color="auto" w:fill="FFFFFF"/>
        <w:spacing w:after="0" w:line="240" w:lineRule="auto"/>
        <w:jc w:val="both"/>
        <w:rPr>
          <w:rFonts w:ascii="Times New Roman" w:eastAsia="Times New Roman" w:hAnsi="Times New Roman" w:cs="Times New Roman"/>
          <w:lang w:val="ro-MO" w:eastAsia="ru-RU"/>
        </w:rPr>
      </w:pPr>
    </w:p>
    <w:p w:rsidR="00F43399" w:rsidRPr="00A053A4" w:rsidRDefault="00F43399" w:rsidP="00F43399">
      <w:pPr>
        <w:spacing w:after="0" w:line="240" w:lineRule="auto"/>
        <w:jc w:val="both"/>
        <w:rPr>
          <w:rFonts w:ascii="Times New Roman" w:hAnsi="Times New Roman" w:cs="Times New Roman"/>
          <w:b/>
          <w:bCs/>
          <w:sz w:val="24"/>
          <w:szCs w:val="24"/>
          <w:lang w:val="ro-MO"/>
        </w:rPr>
      </w:pPr>
      <w:r w:rsidRPr="00A053A4">
        <w:rPr>
          <w:rFonts w:ascii="Times New Roman" w:eastAsia="Times New Roman" w:hAnsi="Times New Roman" w:cs="Times New Roman"/>
          <w:b/>
          <w:bCs/>
          <w:spacing w:val="7"/>
          <w:sz w:val="24"/>
          <w:szCs w:val="24"/>
          <w:lang w:val="ro-MO" w:eastAsia="ru-RU"/>
        </w:rPr>
        <w:t>I</w:t>
      </w:r>
      <w:r w:rsidR="00DF5F59" w:rsidRPr="00A053A4">
        <w:rPr>
          <w:rFonts w:ascii="Times New Roman" w:eastAsia="Times New Roman" w:hAnsi="Times New Roman" w:cs="Times New Roman"/>
          <w:b/>
          <w:bCs/>
          <w:spacing w:val="7"/>
          <w:sz w:val="24"/>
          <w:szCs w:val="24"/>
          <w:lang w:val="ro-MO" w:eastAsia="ru-RU"/>
        </w:rPr>
        <w:t>V</w:t>
      </w:r>
      <w:r w:rsidRPr="00A053A4">
        <w:rPr>
          <w:rFonts w:ascii="Times New Roman" w:eastAsia="Times New Roman" w:hAnsi="Times New Roman" w:cs="Times New Roman"/>
          <w:b/>
          <w:bCs/>
          <w:spacing w:val="7"/>
          <w:sz w:val="24"/>
          <w:szCs w:val="24"/>
          <w:lang w:val="ro-MO" w:eastAsia="ru-RU"/>
        </w:rPr>
        <w:t xml:space="preserve"> </w:t>
      </w:r>
      <w:r w:rsidRPr="00A053A4">
        <w:rPr>
          <w:rFonts w:ascii="Times New Roman" w:hAnsi="Times New Roman" w:cs="Times New Roman"/>
          <w:b/>
          <w:bCs/>
          <w:sz w:val="24"/>
          <w:szCs w:val="24"/>
          <w:lang w:val="ro-MO" w:eastAsia="ro-RO" w:bidi="ro-RO"/>
        </w:rPr>
        <w:t xml:space="preserve">Monitorizarea alimentației gratuite a elevilor/copiilor </w:t>
      </w:r>
      <w:r w:rsidRPr="00A053A4">
        <w:rPr>
          <w:rFonts w:ascii="Times New Roman" w:hAnsi="Times New Roman" w:cs="Times New Roman"/>
          <w:b/>
          <w:bCs/>
          <w:sz w:val="24"/>
          <w:szCs w:val="24"/>
          <w:lang w:val="ro-MO"/>
        </w:rPr>
        <w:t xml:space="preserve">din instituțiile de învăţământ primar şi secundar ciclul I şi II şi preşcolar din municipiul Chişinău  </w:t>
      </w:r>
    </w:p>
    <w:p w:rsidR="00F43399" w:rsidRPr="00A053A4" w:rsidRDefault="00F43399" w:rsidP="00F43399">
      <w:pPr>
        <w:spacing w:after="0" w:line="240" w:lineRule="auto"/>
        <w:jc w:val="both"/>
        <w:rPr>
          <w:rFonts w:ascii="Times New Roman" w:eastAsia="Courier New" w:hAnsi="Times New Roman" w:cs="Times New Roman"/>
          <w:sz w:val="24"/>
          <w:szCs w:val="24"/>
          <w:lang w:val="ro-MO"/>
        </w:rPr>
      </w:pPr>
      <w:r w:rsidRPr="00A053A4">
        <w:rPr>
          <w:rFonts w:ascii="Times New Roman" w:hAnsi="Times New Roman" w:cs="Times New Roman"/>
          <w:b/>
          <w:bCs/>
          <w:sz w:val="24"/>
          <w:szCs w:val="24"/>
          <w:lang w:val="ro-MO" w:eastAsia="ro-RO" w:bidi="ro-RO"/>
        </w:rPr>
        <w:t xml:space="preserve"> </w:t>
      </w:r>
      <w:r w:rsidRPr="00A053A4">
        <w:rPr>
          <w:rFonts w:ascii="Times New Roman" w:hAnsi="Times New Roman" w:cs="Times New Roman"/>
          <w:b/>
          <w:bCs/>
          <w:sz w:val="24"/>
          <w:szCs w:val="24"/>
          <w:lang w:val="ro-MO" w:eastAsia="ro-RO" w:bidi="ro-RO"/>
        </w:rPr>
        <w:tab/>
      </w:r>
      <w:r w:rsidRPr="00A053A4">
        <w:rPr>
          <w:rFonts w:ascii="Times New Roman" w:eastAsia="Calibri" w:hAnsi="Times New Roman" w:cs="Times New Roman"/>
          <w:sz w:val="24"/>
          <w:szCs w:val="24"/>
          <w:lang w:val="ro-MO"/>
        </w:rPr>
        <w:t xml:space="preserve">În săptămâna curentă  procesul de alimentate s-a organizat 142 de instituţii cu învățământ preşcolar şi </w:t>
      </w:r>
      <w:r w:rsidRPr="00A053A4">
        <w:rPr>
          <w:rFonts w:ascii="Times New Roman" w:hAnsi="Times New Roman" w:cs="Times New Roman"/>
          <w:sz w:val="24"/>
          <w:szCs w:val="24"/>
          <w:lang w:val="ro-MO"/>
        </w:rPr>
        <w:t>în 123 de  instituţii de</w:t>
      </w:r>
      <w:r w:rsidRPr="00A053A4">
        <w:rPr>
          <w:rFonts w:ascii="Times New Roman" w:eastAsia="Courier New" w:hAnsi="Times New Roman" w:cs="Times New Roman"/>
          <w:sz w:val="24"/>
          <w:szCs w:val="24"/>
          <w:lang w:val="ro-MO"/>
        </w:rPr>
        <w:t xml:space="preserve"> învățământ primar și secundar, ciclu I şi II din municipiul Chişinău.</w:t>
      </w:r>
    </w:p>
    <w:p w:rsidR="00F43399" w:rsidRPr="00A053A4" w:rsidRDefault="00DF5F59" w:rsidP="00F43399">
      <w:pPr>
        <w:spacing w:after="0" w:line="240" w:lineRule="auto"/>
        <w:ind w:firstLine="567"/>
        <w:jc w:val="both"/>
        <w:rPr>
          <w:rFonts w:ascii="Times New Roman" w:hAnsi="Times New Roman" w:cs="Times New Roman"/>
          <w:sz w:val="24"/>
          <w:szCs w:val="24"/>
          <w:lang w:val="ro-MO"/>
        </w:rPr>
      </w:pPr>
      <w:r w:rsidRPr="00A053A4">
        <w:rPr>
          <w:rFonts w:ascii="Times New Roman" w:hAnsi="Times New Roman" w:cs="Times New Roman"/>
          <w:b/>
          <w:sz w:val="24"/>
          <w:szCs w:val="24"/>
          <w:lang w:val="ro-MO"/>
        </w:rPr>
        <w:t>Sunt</w:t>
      </w:r>
      <w:r w:rsidR="00F43399" w:rsidRPr="00A053A4">
        <w:rPr>
          <w:rFonts w:ascii="Times New Roman" w:hAnsi="Times New Roman" w:cs="Times New Roman"/>
          <w:b/>
          <w:sz w:val="24"/>
          <w:szCs w:val="24"/>
          <w:lang w:val="ro-MO"/>
        </w:rPr>
        <w:t xml:space="preserve"> 6 instituţii, în care</w:t>
      </w:r>
      <w:r w:rsidR="00F43399" w:rsidRPr="00A053A4">
        <w:rPr>
          <w:rFonts w:ascii="Times New Roman" w:hAnsi="Times New Roman" w:cs="Times New Roman"/>
          <w:sz w:val="24"/>
          <w:szCs w:val="24"/>
          <w:lang w:val="ro-MO"/>
        </w:rPr>
        <w:t xml:space="preserve"> elevii se alimentează la pachet în sălile de clasă, din motivul efectuării lucrărilor de reparaţie în blocurile alimentare, în care se preconizează finalizarea la</w:t>
      </w:r>
      <w:r w:rsidRPr="00A053A4">
        <w:rPr>
          <w:rFonts w:ascii="Times New Roman" w:hAnsi="Times New Roman" w:cs="Times New Roman"/>
          <w:sz w:val="24"/>
          <w:szCs w:val="24"/>
          <w:lang w:val="ro-MO"/>
        </w:rPr>
        <w:t xml:space="preserve"> sfârşitul lunii octombrie, începutul lunii noiembrie</w:t>
      </w:r>
      <w:r w:rsidR="00F43399" w:rsidRPr="00A053A4">
        <w:rPr>
          <w:rFonts w:ascii="Times New Roman" w:hAnsi="Times New Roman" w:cs="Times New Roman"/>
          <w:sz w:val="24"/>
          <w:szCs w:val="24"/>
          <w:lang w:val="ro-MO"/>
        </w:rPr>
        <w:t>:</w:t>
      </w:r>
      <w:r w:rsidR="00F43399" w:rsidRPr="00A053A4">
        <w:rPr>
          <w:rFonts w:ascii="Times New Roman" w:hAnsi="Times New Roman" w:cs="Times New Roman"/>
          <w:b/>
          <w:sz w:val="24"/>
          <w:szCs w:val="24"/>
          <w:lang w:val="ro-MO"/>
        </w:rPr>
        <w:t xml:space="preserve"> </w:t>
      </w:r>
    </w:p>
    <w:p w:rsidR="00F43399" w:rsidRPr="00A053A4" w:rsidRDefault="00F43399" w:rsidP="00F43399">
      <w:p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Sectorul Centru:</w:t>
      </w:r>
    </w:p>
    <w:p w:rsidR="00F43399" w:rsidRPr="00A053A4" w:rsidRDefault="00F43399" w:rsidP="00F43399">
      <w:pPr>
        <w:numPr>
          <w:ilvl w:val="0"/>
          <w:numId w:val="1"/>
        </w:num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sz w:val="24"/>
          <w:szCs w:val="24"/>
          <w:lang w:val="ro-MO"/>
        </w:rPr>
        <w:t xml:space="preserve">Complexul educaţional „STEAM” </w:t>
      </w:r>
    </w:p>
    <w:p w:rsidR="00F43399" w:rsidRPr="00A053A4" w:rsidRDefault="00F43399" w:rsidP="00F43399">
      <w:p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Sectorul Botanica:</w:t>
      </w:r>
    </w:p>
    <w:p w:rsidR="00F43399" w:rsidRPr="00A053A4" w:rsidRDefault="00F43399" w:rsidP="00F43399">
      <w:pPr>
        <w:numPr>
          <w:ilvl w:val="0"/>
          <w:numId w:val="2"/>
        </w:num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sz w:val="24"/>
          <w:szCs w:val="24"/>
          <w:lang w:val="ro-MO"/>
        </w:rPr>
        <w:t>Liceul Teoretic „Iulia Haşdeu” (doar elevii din ciclul gimnazial la pachet</w:t>
      </w:r>
      <w:r w:rsidRPr="00A053A4">
        <w:rPr>
          <w:rFonts w:ascii="Times New Roman" w:hAnsi="Times New Roman" w:cs="Times New Roman"/>
          <w:b/>
          <w:sz w:val="24"/>
          <w:szCs w:val="24"/>
          <w:lang w:val="ro-MO"/>
        </w:rPr>
        <w:t>);</w:t>
      </w:r>
    </w:p>
    <w:p w:rsidR="00DB4A8F" w:rsidRPr="00A053A4" w:rsidRDefault="00DB4A8F" w:rsidP="00DB4A8F">
      <w:pPr>
        <w:numPr>
          <w:ilvl w:val="0"/>
          <w:numId w:val="2"/>
        </w:numPr>
        <w:spacing w:after="0" w:line="240" w:lineRule="auto"/>
        <w:jc w:val="both"/>
        <w:rPr>
          <w:rFonts w:ascii="Times New Roman" w:hAnsi="Times New Roman" w:cs="Times New Roman"/>
          <w:sz w:val="24"/>
          <w:szCs w:val="24"/>
          <w:lang w:val="ro-MO"/>
        </w:rPr>
      </w:pPr>
      <w:r w:rsidRPr="00A053A4">
        <w:rPr>
          <w:rFonts w:ascii="Times New Roman" w:hAnsi="Times New Roman" w:cs="Times New Roman"/>
          <w:sz w:val="24"/>
          <w:szCs w:val="24"/>
          <w:lang w:val="ro-MO"/>
        </w:rPr>
        <w:t xml:space="preserve">Liceul Teoretic „Elena </w:t>
      </w:r>
      <w:proofErr w:type="spellStart"/>
      <w:r w:rsidRPr="00A053A4">
        <w:rPr>
          <w:rFonts w:ascii="Times New Roman" w:hAnsi="Times New Roman" w:cs="Times New Roman"/>
          <w:sz w:val="24"/>
          <w:szCs w:val="24"/>
          <w:lang w:val="ro-MO"/>
        </w:rPr>
        <w:t>Alistar</w:t>
      </w:r>
      <w:proofErr w:type="spellEnd"/>
      <w:r w:rsidRPr="00A053A4">
        <w:rPr>
          <w:rFonts w:ascii="Times New Roman" w:hAnsi="Times New Roman" w:cs="Times New Roman"/>
          <w:sz w:val="24"/>
          <w:szCs w:val="24"/>
          <w:lang w:val="ro-MO"/>
        </w:rPr>
        <w:t>”</w:t>
      </w:r>
    </w:p>
    <w:p w:rsidR="00F43399" w:rsidRPr="00A053A4" w:rsidRDefault="00F43399" w:rsidP="00F43399">
      <w:pPr>
        <w:pStyle w:val="Listparagraf"/>
        <w:numPr>
          <w:ilvl w:val="0"/>
          <w:numId w:val="2"/>
        </w:numPr>
        <w:jc w:val="both"/>
        <w:rPr>
          <w:b/>
          <w:i/>
          <w:sz w:val="24"/>
          <w:szCs w:val="24"/>
          <w:lang w:val="ro-MO"/>
        </w:rPr>
      </w:pPr>
      <w:r w:rsidRPr="00A053A4">
        <w:rPr>
          <w:b/>
          <w:i/>
          <w:sz w:val="24"/>
          <w:szCs w:val="24"/>
          <w:lang w:val="ro-MO"/>
        </w:rPr>
        <w:t>Gimnaziul nr. 67 – lipsa blocului alimentar</w:t>
      </w:r>
    </w:p>
    <w:p w:rsidR="00F43399" w:rsidRPr="00A053A4" w:rsidRDefault="00F43399" w:rsidP="00F43399">
      <w:p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Sectorul Ciocana:</w:t>
      </w:r>
    </w:p>
    <w:p w:rsidR="00F43399" w:rsidRPr="00A053A4" w:rsidRDefault="00F43399" w:rsidP="00F43399">
      <w:pPr>
        <w:numPr>
          <w:ilvl w:val="0"/>
          <w:numId w:val="3"/>
        </w:num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sz w:val="24"/>
          <w:szCs w:val="24"/>
          <w:lang w:val="ro-MO"/>
        </w:rPr>
        <w:t xml:space="preserve">Instituţia Publică Liceul Teoretic „Petru Zadnipru” </w:t>
      </w:r>
      <w:r w:rsidRPr="00A053A4">
        <w:rPr>
          <w:rFonts w:ascii="Times New Roman" w:hAnsi="Times New Roman" w:cs="Times New Roman"/>
          <w:b/>
          <w:sz w:val="24"/>
          <w:szCs w:val="24"/>
          <w:lang w:val="ro-MO"/>
        </w:rPr>
        <w:t>;</w:t>
      </w:r>
    </w:p>
    <w:p w:rsidR="00F43399" w:rsidRPr="00A053A4" w:rsidRDefault="00F43399" w:rsidP="00F43399">
      <w:p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 xml:space="preserve">Sectorul </w:t>
      </w:r>
      <w:proofErr w:type="spellStart"/>
      <w:r w:rsidRPr="00A053A4">
        <w:rPr>
          <w:rFonts w:ascii="Times New Roman" w:hAnsi="Times New Roman" w:cs="Times New Roman"/>
          <w:b/>
          <w:sz w:val="24"/>
          <w:szCs w:val="24"/>
          <w:lang w:val="ro-MO"/>
        </w:rPr>
        <w:t>Rişcani</w:t>
      </w:r>
      <w:proofErr w:type="spellEnd"/>
      <w:r w:rsidRPr="00A053A4">
        <w:rPr>
          <w:rFonts w:ascii="Times New Roman" w:hAnsi="Times New Roman" w:cs="Times New Roman"/>
          <w:b/>
          <w:sz w:val="24"/>
          <w:szCs w:val="24"/>
          <w:lang w:val="ro-MO"/>
        </w:rPr>
        <w:t>:</w:t>
      </w:r>
    </w:p>
    <w:p w:rsidR="00F43399" w:rsidRPr="00A053A4" w:rsidRDefault="00F43399" w:rsidP="00F43399">
      <w:pPr>
        <w:pStyle w:val="Listparagraf"/>
        <w:numPr>
          <w:ilvl w:val="0"/>
          <w:numId w:val="4"/>
        </w:numPr>
        <w:jc w:val="both"/>
        <w:rPr>
          <w:sz w:val="24"/>
          <w:szCs w:val="24"/>
          <w:lang w:val="ro-MO"/>
        </w:rPr>
      </w:pPr>
      <w:r w:rsidRPr="00A053A4">
        <w:rPr>
          <w:sz w:val="24"/>
          <w:szCs w:val="24"/>
          <w:lang w:val="ro-MO"/>
        </w:rPr>
        <w:t>Liceul Teoretic „Mihail Sadoveanu”</w:t>
      </w:r>
      <w:r w:rsidRPr="00A053A4">
        <w:rPr>
          <w:b/>
          <w:sz w:val="24"/>
          <w:szCs w:val="24"/>
          <w:lang w:val="ro-MO"/>
        </w:rPr>
        <w:t>;</w:t>
      </w:r>
    </w:p>
    <w:p w:rsidR="00F43399" w:rsidRPr="00A053A4" w:rsidRDefault="00F43399" w:rsidP="00F43399">
      <w:pPr>
        <w:pStyle w:val="Style13"/>
        <w:widowControl/>
        <w:tabs>
          <w:tab w:val="left" w:pos="993"/>
        </w:tabs>
        <w:spacing w:line="240" w:lineRule="auto"/>
        <w:ind w:firstLine="567"/>
        <w:jc w:val="both"/>
        <w:rPr>
          <w:rFonts w:ascii="Times New Roman" w:hAnsi="Times New Roman"/>
          <w:lang w:val="ro-MO"/>
        </w:rPr>
      </w:pPr>
      <w:r w:rsidRPr="00A053A4">
        <w:rPr>
          <w:rFonts w:ascii="Times New Roman" w:hAnsi="Times New Roman"/>
          <w:lang w:val="ro-MO"/>
        </w:rPr>
        <w:t xml:space="preserve">În cele 2 instituţii de învăţământ seral elevii nu se alimentează. </w:t>
      </w:r>
    </w:p>
    <w:p w:rsidR="00F43399" w:rsidRPr="00A053A4" w:rsidRDefault="00F43399" w:rsidP="00F43399">
      <w:pPr>
        <w:spacing w:after="0" w:line="240" w:lineRule="auto"/>
        <w:jc w:val="both"/>
        <w:rPr>
          <w:rFonts w:ascii="Times New Roman" w:hAnsi="Times New Roman" w:cs="Times New Roman"/>
          <w:sz w:val="24"/>
          <w:szCs w:val="24"/>
          <w:lang w:val="ro-MO"/>
        </w:rPr>
      </w:pPr>
      <w:r w:rsidRPr="00A053A4">
        <w:rPr>
          <w:rFonts w:ascii="Times New Roman" w:hAnsi="Times New Roman" w:cs="Times New Roman"/>
          <w:sz w:val="24"/>
          <w:szCs w:val="24"/>
          <w:lang w:val="ro-MO"/>
        </w:rPr>
        <w:t>Bufetele şcolare activează în toate  instituțiile de învăţământ  primar şi secundar, ciclul I şi II</w:t>
      </w:r>
      <w:r w:rsidRPr="00A053A4">
        <w:rPr>
          <w:rFonts w:ascii="Times New Roman" w:eastAsia="Courier New" w:hAnsi="Times New Roman" w:cs="Times New Roman"/>
          <w:sz w:val="24"/>
          <w:szCs w:val="24"/>
          <w:lang w:val="ro-MO"/>
        </w:rPr>
        <w:t xml:space="preserve"> din municipiul Chişinău</w:t>
      </w:r>
      <w:r w:rsidRPr="00A053A4">
        <w:rPr>
          <w:rFonts w:ascii="Times New Roman" w:hAnsi="Times New Roman" w:cs="Times New Roman"/>
          <w:sz w:val="24"/>
          <w:szCs w:val="24"/>
          <w:lang w:val="ro-MO"/>
        </w:rPr>
        <w:t>.</w:t>
      </w:r>
    </w:p>
    <w:p w:rsidR="00F43399" w:rsidRPr="00A053A4" w:rsidRDefault="00F43399" w:rsidP="00F43399">
      <w:pPr>
        <w:pStyle w:val="Frspaiere"/>
        <w:jc w:val="both"/>
        <w:rPr>
          <w:rFonts w:ascii="Times New Roman" w:hAnsi="Times New Roman" w:cs="Times New Roman"/>
          <w:b/>
          <w:sz w:val="24"/>
          <w:szCs w:val="24"/>
          <w:lang w:val="ro-MO"/>
        </w:rPr>
      </w:pPr>
      <w:r w:rsidRPr="00A053A4">
        <w:rPr>
          <w:rFonts w:ascii="Times New Roman" w:eastAsia="Calibri" w:hAnsi="Times New Roman" w:cs="Times New Roman"/>
          <w:sz w:val="24"/>
          <w:szCs w:val="24"/>
          <w:lang w:val="ro-MO"/>
        </w:rPr>
        <w:tab/>
        <w:t>În scopul monitorizării procesului de organizare a alimentaţiei copiilor/elevilor,</w:t>
      </w:r>
      <w:r w:rsidRPr="00A053A4">
        <w:rPr>
          <w:rFonts w:ascii="Times New Roman" w:eastAsia="Times New Roman" w:hAnsi="Times New Roman" w:cs="Times New Roman"/>
          <w:sz w:val="24"/>
          <w:szCs w:val="24"/>
          <w:lang w:val="ro-MO" w:eastAsia="ro-RO"/>
        </w:rPr>
        <w:t xml:space="preserve"> </w:t>
      </w:r>
      <w:r w:rsidRPr="00A053A4">
        <w:rPr>
          <w:rFonts w:ascii="Times New Roman" w:hAnsi="Times New Roman" w:cs="Times New Roman"/>
          <w:b/>
          <w:sz w:val="24"/>
          <w:szCs w:val="24"/>
          <w:lang w:val="ro-MO"/>
        </w:rPr>
        <w:t xml:space="preserve">pe parcursul săptămânii precedente specialistul din cadrul DGETS şi </w:t>
      </w:r>
      <w:r w:rsidRPr="00A053A4">
        <w:rPr>
          <w:rFonts w:ascii="Times New Roman" w:hAnsi="Times New Roman" w:cs="Times New Roman"/>
          <w:b/>
          <w:sz w:val="24"/>
          <w:szCs w:val="24"/>
          <w:shd w:val="clear" w:color="auto" w:fill="FFFFFF"/>
          <w:lang w:val="ro-MO"/>
        </w:rPr>
        <w:t xml:space="preserve">responsabilii de alimentaţie din sectoare </w:t>
      </w:r>
      <w:r w:rsidRPr="00A053A4">
        <w:rPr>
          <w:rFonts w:ascii="Times New Roman" w:eastAsia="Calibri" w:hAnsi="Times New Roman" w:cs="Times New Roman"/>
          <w:b/>
          <w:sz w:val="24"/>
          <w:szCs w:val="24"/>
          <w:lang w:val="ro-MO"/>
        </w:rPr>
        <w:t>au evaluat î</w:t>
      </w:r>
      <w:r w:rsidR="00DF5F59" w:rsidRPr="00A053A4">
        <w:rPr>
          <w:rFonts w:ascii="Times New Roman" w:hAnsi="Times New Roman" w:cs="Times New Roman"/>
          <w:b/>
          <w:sz w:val="24"/>
          <w:szCs w:val="24"/>
          <w:shd w:val="clear" w:color="auto" w:fill="FFFFFF"/>
          <w:lang w:val="ro-MO"/>
        </w:rPr>
        <w:t>n total 16</w:t>
      </w:r>
      <w:r w:rsidRPr="00A053A4">
        <w:rPr>
          <w:rFonts w:ascii="Times New Roman" w:hAnsi="Times New Roman" w:cs="Times New Roman"/>
          <w:b/>
          <w:sz w:val="24"/>
          <w:szCs w:val="24"/>
          <w:shd w:val="clear" w:color="auto" w:fill="FFFFFF"/>
          <w:lang w:val="ro-MO"/>
        </w:rPr>
        <w:t xml:space="preserve"> instituţii de învăţământ (</w:t>
      </w:r>
      <w:r w:rsidRPr="00A053A4">
        <w:rPr>
          <w:rFonts w:ascii="Times New Roman" w:hAnsi="Times New Roman" w:cs="Times New Roman"/>
          <w:b/>
          <w:sz w:val="24"/>
          <w:szCs w:val="24"/>
          <w:lang w:val="ro-MO"/>
        </w:rPr>
        <w:t>1</w:t>
      </w:r>
      <w:r w:rsidR="00DF5F59" w:rsidRPr="00A053A4">
        <w:rPr>
          <w:rFonts w:ascii="Times New Roman" w:hAnsi="Times New Roman" w:cs="Times New Roman"/>
          <w:b/>
          <w:sz w:val="24"/>
          <w:szCs w:val="24"/>
          <w:lang w:val="ro-MO"/>
        </w:rPr>
        <w:t>0</w:t>
      </w:r>
      <w:r w:rsidRPr="00A053A4">
        <w:rPr>
          <w:rFonts w:ascii="Times New Roman" w:hAnsi="Times New Roman" w:cs="Times New Roman"/>
          <w:b/>
          <w:sz w:val="24"/>
          <w:szCs w:val="24"/>
          <w:lang w:val="ro-MO"/>
        </w:rPr>
        <w:t xml:space="preserve"> instituții de învățământ primar şi secundar, ciclu I şi II şi </w:t>
      </w:r>
      <w:r w:rsidR="00DF5F59" w:rsidRPr="00A053A4">
        <w:rPr>
          <w:rFonts w:ascii="Times New Roman" w:hAnsi="Times New Roman" w:cs="Times New Roman"/>
          <w:b/>
          <w:sz w:val="24"/>
          <w:szCs w:val="24"/>
          <w:lang w:val="ro-MO"/>
        </w:rPr>
        <w:t>6</w:t>
      </w:r>
      <w:r w:rsidRPr="00A053A4">
        <w:rPr>
          <w:rFonts w:ascii="Times New Roman" w:hAnsi="Times New Roman" w:cs="Times New Roman"/>
          <w:b/>
          <w:sz w:val="24"/>
          <w:szCs w:val="24"/>
          <w:lang w:val="ro-MO"/>
        </w:rPr>
        <w:t xml:space="preserve">  instituţii de învăţământ preşcolar), inclusiv: </w:t>
      </w:r>
    </w:p>
    <w:p w:rsidR="00F43399" w:rsidRPr="00A053A4" w:rsidRDefault="00F43399" w:rsidP="00F43399">
      <w:pPr>
        <w:spacing w:after="0" w:line="240" w:lineRule="auto"/>
        <w:jc w:val="both"/>
        <w:rPr>
          <w:rFonts w:ascii="Times New Roman" w:eastAsia="Calibri" w:hAnsi="Times New Roman" w:cs="Times New Roman"/>
          <w:b/>
          <w:sz w:val="24"/>
          <w:szCs w:val="24"/>
          <w:lang w:val="ro-MO"/>
        </w:rPr>
      </w:pPr>
      <w:r w:rsidRPr="00A053A4">
        <w:rPr>
          <w:rFonts w:ascii="Times New Roman" w:hAnsi="Times New Roman" w:cs="Times New Roman"/>
          <w:sz w:val="24"/>
          <w:szCs w:val="24"/>
          <w:lang w:val="ro-MO"/>
        </w:rPr>
        <w:tab/>
      </w:r>
      <w:r w:rsidRPr="00A053A4">
        <w:rPr>
          <w:rFonts w:ascii="Times New Roman" w:hAnsi="Times New Roman" w:cs="Times New Roman"/>
          <w:b/>
          <w:sz w:val="24"/>
          <w:szCs w:val="24"/>
          <w:lang w:val="ro-MO"/>
        </w:rPr>
        <w:t>Urmare a evaluărilor realizate de responsabili s</w:t>
      </w:r>
      <w:r w:rsidRPr="00A053A4">
        <w:rPr>
          <w:rFonts w:ascii="Times New Roman" w:eastAsia="Calibri" w:hAnsi="Times New Roman" w:cs="Times New Roman"/>
          <w:b/>
          <w:sz w:val="24"/>
          <w:szCs w:val="24"/>
          <w:lang w:val="ro-MO"/>
        </w:rPr>
        <w:t>-a constatat:</w:t>
      </w:r>
    </w:p>
    <w:p w:rsidR="00F43399" w:rsidRPr="00A053A4" w:rsidRDefault="00F43399" w:rsidP="00F43399">
      <w:pPr>
        <w:pStyle w:val="Frspaiere"/>
        <w:numPr>
          <w:ilvl w:val="0"/>
          <w:numId w:val="5"/>
        </w:numPr>
        <w:ind w:left="0" w:firstLine="0"/>
        <w:jc w:val="both"/>
        <w:rPr>
          <w:rFonts w:ascii="Times New Roman" w:eastAsia="Calibri" w:hAnsi="Times New Roman" w:cs="Times New Roman"/>
          <w:b/>
          <w:sz w:val="24"/>
          <w:szCs w:val="24"/>
          <w:lang w:val="ro-MO"/>
        </w:rPr>
      </w:pPr>
      <w:r w:rsidRPr="00A053A4">
        <w:rPr>
          <w:rFonts w:ascii="Times New Roman" w:eastAsia="Calibri" w:hAnsi="Times New Roman" w:cs="Times New Roman"/>
          <w:sz w:val="24"/>
          <w:szCs w:val="24"/>
          <w:lang w:val="ro-MO"/>
        </w:rPr>
        <w:t>în toate instituţiile vizitate sunt prezente</w:t>
      </w:r>
      <w:r w:rsidRPr="00A053A4">
        <w:rPr>
          <w:rFonts w:ascii="Times New Roman" w:hAnsi="Times New Roman" w:cs="Times New Roman"/>
          <w:sz w:val="24"/>
          <w:szCs w:val="24"/>
          <w:lang w:val="ro-MO"/>
        </w:rPr>
        <w:t xml:space="preserve"> actele normative cu privire  la procesul de organizare a alimentației elevilor;</w:t>
      </w:r>
    </w:p>
    <w:p w:rsidR="00F43399" w:rsidRPr="00A053A4" w:rsidRDefault="00F43399" w:rsidP="00F43399">
      <w:pPr>
        <w:pStyle w:val="Frspaiere"/>
        <w:numPr>
          <w:ilvl w:val="0"/>
          <w:numId w:val="5"/>
        </w:numPr>
        <w:ind w:left="0" w:firstLine="0"/>
        <w:jc w:val="both"/>
        <w:rPr>
          <w:rFonts w:ascii="Times New Roman" w:eastAsia="Calibri" w:hAnsi="Times New Roman" w:cs="Times New Roman"/>
          <w:b/>
          <w:sz w:val="24"/>
          <w:szCs w:val="24"/>
          <w:lang w:val="ro-MO"/>
        </w:rPr>
      </w:pPr>
      <w:r w:rsidRPr="00A053A4">
        <w:rPr>
          <w:rFonts w:ascii="Times New Roman" w:eastAsia="Calibri" w:hAnsi="Times New Roman" w:cs="Times New Roman"/>
          <w:sz w:val="24"/>
          <w:szCs w:val="24"/>
          <w:lang w:val="ro-MO"/>
        </w:rPr>
        <w:t>meniul</w:t>
      </w:r>
      <w:r w:rsidRPr="00A053A4">
        <w:rPr>
          <w:rFonts w:ascii="Times New Roman" w:hAnsi="Times New Roman" w:cs="Times New Roman"/>
          <w:sz w:val="24"/>
          <w:szCs w:val="24"/>
          <w:lang w:val="ro-MO"/>
        </w:rPr>
        <w:t xml:space="preserve"> model şi meniul model pentru alimentaţie la pachet este coordonat cu CSP şi respectat în elaborarea meniului zilnic;</w:t>
      </w:r>
      <w:r w:rsidRPr="00A053A4">
        <w:rPr>
          <w:rFonts w:ascii="Times New Roman" w:eastAsia="Calibri" w:hAnsi="Times New Roman" w:cs="Times New Roman"/>
          <w:sz w:val="24"/>
          <w:szCs w:val="24"/>
          <w:lang w:val="ro-MO"/>
        </w:rPr>
        <w:t xml:space="preserve"> </w:t>
      </w:r>
    </w:p>
    <w:p w:rsidR="00F43399" w:rsidRPr="00A053A4" w:rsidRDefault="00F43399" w:rsidP="00F43399">
      <w:pPr>
        <w:pStyle w:val="Frspaiere"/>
        <w:numPr>
          <w:ilvl w:val="0"/>
          <w:numId w:val="5"/>
        </w:numPr>
        <w:ind w:left="0" w:firstLine="0"/>
        <w:jc w:val="both"/>
        <w:rPr>
          <w:rFonts w:ascii="Times New Roman" w:eastAsia="Calibri" w:hAnsi="Times New Roman" w:cs="Times New Roman"/>
          <w:b/>
          <w:sz w:val="24"/>
          <w:szCs w:val="24"/>
          <w:lang w:val="ro-MO"/>
        </w:rPr>
      </w:pPr>
      <w:r w:rsidRPr="00A053A4">
        <w:rPr>
          <w:rFonts w:ascii="Times New Roman" w:eastAsia="Calibri" w:hAnsi="Times New Roman" w:cs="Times New Roman"/>
          <w:sz w:val="24"/>
          <w:szCs w:val="24"/>
          <w:lang w:val="ro-MO"/>
        </w:rPr>
        <w:t xml:space="preserve">comisiile de triere sunt create prin ordin intern; </w:t>
      </w:r>
    </w:p>
    <w:p w:rsidR="00F43399" w:rsidRPr="00A053A4" w:rsidRDefault="00F43399" w:rsidP="00F43399">
      <w:pPr>
        <w:pStyle w:val="Frspaiere"/>
        <w:numPr>
          <w:ilvl w:val="0"/>
          <w:numId w:val="5"/>
        </w:numPr>
        <w:ind w:left="0" w:firstLine="0"/>
        <w:jc w:val="both"/>
        <w:rPr>
          <w:rFonts w:ascii="Times New Roman" w:eastAsia="Calibri" w:hAnsi="Times New Roman" w:cs="Times New Roman"/>
          <w:b/>
          <w:sz w:val="24"/>
          <w:szCs w:val="24"/>
          <w:lang w:val="ro-MO"/>
        </w:rPr>
      </w:pPr>
      <w:r w:rsidRPr="00A053A4">
        <w:rPr>
          <w:rFonts w:ascii="Times New Roman" w:hAnsi="Times New Roman" w:cs="Times New Roman"/>
          <w:sz w:val="24"/>
          <w:szCs w:val="24"/>
          <w:shd w:val="clear" w:color="auto" w:fill="FFFFFF"/>
          <w:lang w:val="ro-MO"/>
        </w:rPr>
        <w:t xml:space="preserve">Produse  alimentare neconforme n-au fost depistate. În meniu sunt incluse fructe şi legume  proaspete de sezon (mere, piersici, prune, roşii, ardei gras, dovlecei, conopidă). Produsele sunt calitative şi însoțite de certificate de conformitate,  de inofensivitate, sanitar-veterinare. Condiţiile de păstrare a produselor alimentare se respectă, conform normelor sanitaro - igienice. </w:t>
      </w:r>
    </w:p>
    <w:p w:rsidR="00F43399" w:rsidRPr="00A053A4" w:rsidRDefault="00F43399" w:rsidP="00F43399">
      <w:pPr>
        <w:pStyle w:val="Frspaiere"/>
        <w:jc w:val="both"/>
        <w:rPr>
          <w:rFonts w:ascii="Times New Roman" w:eastAsia="Calibri" w:hAnsi="Times New Roman" w:cs="Times New Roman"/>
          <w:b/>
          <w:i/>
          <w:sz w:val="24"/>
          <w:szCs w:val="24"/>
          <w:lang w:val="ro-MO"/>
        </w:rPr>
      </w:pPr>
      <w:r w:rsidRPr="00A053A4">
        <w:rPr>
          <w:rFonts w:ascii="Times New Roman" w:hAnsi="Times New Roman" w:cs="Times New Roman"/>
          <w:sz w:val="24"/>
          <w:szCs w:val="24"/>
          <w:lang w:val="ro-MO"/>
        </w:rPr>
        <w:t xml:space="preserve">- </w:t>
      </w:r>
      <w:r w:rsidRPr="00A053A4">
        <w:rPr>
          <w:rStyle w:val="FontStyle30"/>
          <w:lang w:val="ro-MO" w:eastAsia="ro-RO"/>
        </w:rPr>
        <w:t xml:space="preserve"> se respectă</w:t>
      </w:r>
      <w:r w:rsidRPr="00A053A4">
        <w:rPr>
          <w:rFonts w:ascii="Times New Roman" w:hAnsi="Times New Roman" w:cs="Times New Roman"/>
          <w:sz w:val="24"/>
          <w:szCs w:val="24"/>
          <w:lang w:val="ro-MO"/>
        </w:rPr>
        <w:t xml:space="preserve"> norma financiară conform </w:t>
      </w:r>
      <w:r w:rsidRPr="00A053A4">
        <w:rPr>
          <w:rStyle w:val="FontStyle30"/>
          <w:lang w:val="ro-MO" w:eastAsia="ro-RO"/>
        </w:rPr>
        <w:t xml:space="preserve">Deciziei Consiliului municipal Chișinău nr.23/2 din 27.12.2022  „Cu privire la aprobarea bugetului municipal Chișinău pe anul 2023 în lectura a doua”, </w:t>
      </w:r>
      <w:r w:rsidRPr="00A053A4">
        <w:rPr>
          <w:rStyle w:val="FontStyle30"/>
          <w:b/>
          <w:i/>
          <w:lang w:val="ro-MO" w:eastAsia="ro-RO"/>
        </w:rPr>
        <w:t xml:space="preserve">cu excepția </w:t>
      </w:r>
      <w:r w:rsidRPr="00A053A4">
        <w:rPr>
          <w:rFonts w:ascii="Times New Roman" w:eastAsia="Calibri" w:hAnsi="Times New Roman" w:cs="Times New Roman"/>
          <w:b/>
          <w:i/>
          <w:sz w:val="24"/>
          <w:szCs w:val="24"/>
          <w:lang w:val="ro-MO"/>
        </w:rPr>
        <w:t>instituțiilor IPLT„Gaudeamus”, serviciile de alimentație fiind prestate de către SAVUROS PRIM care continuă se presteze pentru clasele gimnaziale prânzuri în valoare de 20 lei 00 bani.</w:t>
      </w:r>
    </w:p>
    <w:p w:rsidR="00F43399" w:rsidRPr="00A053A4" w:rsidRDefault="00DF5F59" w:rsidP="00F43399">
      <w:pPr>
        <w:pStyle w:val="1"/>
        <w:spacing w:after="0" w:line="240" w:lineRule="auto"/>
        <w:ind w:left="0" w:right="305" w:firstLine="0"/>
        <w:jc w:val="both"/>
        <w:rPr>
          <w:rFonts w:ascii="Times New Roman" w:hAnsi="Times New Roman" w:cs="Times New Roman"/>
          <w:b/>
          <w:bCs/>
          <w:iCs/>
          <w:sz w:val="24"/>
          <w:szCs w:val="24"/>
          <w:bdr w:val="none" w:sz="0" w:space="0" w:color="auto" w:frame="1"/>
          <w:lang w:val="ro-MO" w:eastAsia="en-US"/>
        </w:rPr>
      </w:pPr>
      <w:r w:rsidRPr="00A053A4">
        <w:rPr>
          <w:rFonts w:ascii="Times New Roman" w:hAnsi="Times New Roman" w:cs="Times New Roman"/>
          <w:b/>
          <w:bCs/>
          <w:iCs/>
          <w:sz w:val="24"/>
          <w:szCs w:val="24"/>
          <w:bdr w:val="none" w:sz="0" w:space="0" w:color="auto" w:frame="1"/>
          <w:lang w:val="ro-MO" w:eastAsia="en-US"/>
        </w:rPr>
        <w:t>Se alimentează 691</w:t>
      </w:r>
      <w:r w:rsidR="00F43399" w:rsidRPr="00A053A4">
        <w:rPr>
          <w:rFonts w:ascii="Times New Roman" w:hAnsi="Times New Roman" w:cs="Times New Roman"/>
          <w:b/>
          <w:bCs/>
          <w:iCs/>
          <w:sz w:val="24"/>
          <w:szCs w:val="24"/>
          <w:bdr w:val="none" w:sz="0" w:space="0" w:color="auto" w:frame="1"/>
          <w:lang w:val="ro-MO" w:eastAsia="en-US"/>
        </w:rPr>
        <w:t xml:space="preserve"> copii, inclusiv: 43</w:t>
      </w:r>
      <w:r w:rsidRPr="00A053A4">
        <w:rPr>
          <w:rFonts w:ascii="Times New Roman" w:hAnsi="Times New Roman" w:cs="Times New Roman"/>
          <w:b/>
          <w:bCs/>
          <w:iCs/>
          <w:sz w:val="24"/>
          <w:szCs w:val="24"/>
          <w:bdr w:val="none" w:sz="0" w:space="0" w:color="auto" w:frame="1"/>
          <w:lang w:val="ro-MO" w:eastAsia="en-US"/>
        </w:rPr>
        <w:t>7</w:t>
      </w:r>
      <w:r w:rsidR="00F43399" w:rsidRPr="00A053A4">
        <w:rPr>
          <w:rFonts w:ascii="Times New Roman" w:hAnsi="Times New Roman" w:cs="Times New Roman"/>
          <w:b/>
          <w:bCs/>
          <w:iCs/>
          <w:sz w:val="24"/>
          <w:szCs w:val="24"/>
          <w:bdr w:val="none" w:sz="0" w:space="0" w:color="auto" w:frame="1"/>
          <w:lang w:val="ro-MO" w:eastAsia="en-US"/>
        </w:rPr>
        <w:t xml:space="preserve"> de elevi care frecventează ciclul primar şi </w:t>
      </w:r>
      <w:r w:rsidR="00F43399" w:rsidRPr="00A053A4">
        <w:rPr>
          <w:rFonts w:ascii="Times New Roman" w:hAnsi="Times New Roman" w:cs="Times New Roman"/>
          <w:b/>
          <w:sz w:val="24"/>
          <w:szCs w:val="24"/>
          <w:bdr w:val="none" w:sz="0" w:space="0" w:color="auto" w:frame="1"/>
          <w:lang w:val="ro-MO"/>
        </w:rPr>
        <w:t xml:space="preserve">254 copii </w:t>
      </w:r>
      <w:r w:rsidR="00F43399" w:rsidRPr="00A053A4">
        <w:rPr>
          <w:rFonts w:ascii="Times New Roman" w:eastAsia="Times New Roman" w:hAnsi="Times New Roman" w:cs="Times New Roman"/>
          <w:sz w:val="24"/>
          <w:szCs w:val="24"/>
          <w:shd w:val="clear" w:color="auto" w:fill="FFFFFF"/>
          <w:lang w:val="ro-MO"/>
        </w:rPr>
        <w:t xml:space="preserve">cu vârsta de 2-6/7ani </w:t>
      </w:r>
      <w:r w:rsidR="00F43399" w:rsidRPr="00A053A4">
        <w:rPr>
          <w:rFonts w:ascii="Times New Roman" w:hAnsi="Times New Roman" w:cs="Times New Roman"/>
          <w:sz w:val="24"/>
          <w:szCs w:val="24"/>
          <w:bdr w:val="none" w:sz="0" w:space="0" w:color="auto" w:frame="1"/>
          <w:lang w:val="ro-MO"/>
        </w:rPr>
        <w:t xml:space="preserve">din instituții de educație timpurie </w:t>
      </w:r>
    </w:p>
    <w:p w:rsidR="00F43399" w:rsidRPr="00A053A4" w:rsidRDefault="00F43399" w:rsidP="00F43399">
      <w:pPr>
        <w:spacing w:after="0" w:line="240" w:lineRule="auto"/>
        <w:jc w:val="both"/>
        <w:rPr>
          <w:rFonts w:ascii="Times New Roman" w:eastAsia="Calibri" w:hAnsi="Times New Roman" w:cs="Times New Roman"/>
          <w:b/>
          <w:sz w:val="24"/>
          <w:szCs w:val="24"/>
          <w:lang w:val="ro-MO"/>
        </w:rPr>
      </w:pPr>
      <w:bookmarkStart w:id="0" w:name="_Hlk146877685"/>
      <w:r w:rsidRPr="00A053A4">
        <w:rPr>
          <w:rFonts w:ascii="Times New Roman" w:eastAsia="Calibri" w:hAnsi="Times New Roman" w:cs="Times New Roman"/>
          <w:b/>
          <w:sz w:val="24"/>
          <w:szCs w:val="24"/>
          <w:lang w:val="ro-MO"/>
        </w:rPr>
        <w:tab/>
        <w:t>Notă:</w:t>
      </w:r>
      <w:r w:rsidRPr="00A053A4">
        <w:rPr>
          <w:rFonts w:ascii="Times New Roman" w:eastAsia="Calibri" w:hAnsi="Times New Roman" w:cs="Times New Roman"/>
          <w:bCs/>
          <w:sz w:val="24"/>
          <w:szCs w:val="24"/>
          <w:lang w:val="ro-MO"/>
        </w:rPr>
        <w:t xml:space="preserve"> </w:t>
      </w:r>
      <w:r w:rsidRPr="00A053A4">
        <w:rPr>
          <w:rFonts w:ascii="Times New Roman" w:eastAsia="Calibri" w:hAnsi="Times New Roman" w:cs="Times New Roman"/>
          <w:bCs/>
          <w:i/>
          <w:iCs/>
          <w:sz w:val="24"/>
          <w:szCs w:val="24"/>
          <w:lang w:val="ro-MO"/>
        </w:rPr>
        <w:t xml:space="preserve">În cadrul instituțiilor IPLT„Gaudeamus”, serviciile de alimentație fiind prestate de către SAVUROS PRIM SRL şi IPLT,,Dimitrie Cantemir”, alimentaţi de către IMAP BUCURIA EL nu se respectă </w:t>
      </w:r>
      <w:r w:rsidRPr="00A053A4">
        <w:rPr>
          <w:rStyle w:val="FontStyle30"/>
          <w:bCs/>
          <w:i/>
          <w:iCs/>
          <w:lang w:val="ro-MO" w:eastAsia="ro-RO"/>
        </w:rPr>
        <w:t xml:space="preserve">Decizia Consiliului municipal Chișinău nr.23/2 din 27.12.2022  „Cu privire la aprobarea bugetului municipal Chișinău pe anul 2023 în lectura a doua”,  </w:t>
      </w:r>
      <w:r w:rsidRPr="00A053A4">
        <w:rPr>
          <w:rFonts w:ascii="Times New Roman" w:eastAsia="Calibri" w:hAnsi="Times New Roman" w:cs="Times New Roman"/>
          <w:b/>
          <w:sz w:val="24"/>
          <w:szCs w:val="24"/>
          <w:lang w:val="ro-MO"/>
        </w:rPr>
        <w:t xml:space="preserve">continuă se presteze pentru </w:t>
      </w:r>
      <w:r w:rsidRPr="00A053A4">
        <w:rPr>
          <w:rStyle w:val="FontStyle30"/>
          <w:b/>
          <w:bCs/>
          <w:iCs/>
          <w:lang w:val="ro-MO" w:eastAsia="ro-RO"/>
        </w:rPr>
        <w:t>elevii din clasele</w:t>
      </w:r>
      <w:r w:rsidRPr="00A053A4">
        <w:rPr>
          <w:rStyle w:val="FontStyle30"/>
          <w:b/>
          <w:bCs/>
          <w:i/>
          <w:iCs/>
          <w:lang w:val="ro-MO" w:eastAsia="ro-RO"/>
        </w:rPr>
        <w:t xml:space="preserve"> </w:t>
      </w:r>
      <w:r w:rsidRPr="00A053A4">
        <w:rPr>
          <w:rFonts w:ascii="Times New Roman" w:eastAsia="Calibri" w:hAnsi="Times New Roman" w:cs="Times New Roman"/>
          <w:b/>
          <w:sz w:val="24"/>
          <w:szCs w:val="24"/>
          <w:lang w:val="ro-MO"/>
        </w:rPr>
        <w:t>gimnaziale prânzuri în valoare de 20 lei 00 bani.</w:t>
      </w:r>
    </w:p>
    <w:bookmarkEnd w:id="0"/>
    <w:p w:rsidR="00F43399" w:rsidRPr="00A053A4" w:rsidRDefault="00F43399" w:rsidP="00F43399">
      <w:pPr>
        <w:pStyle w:val="NormalWeb"/>
        <w:shd w:val="clear" w:color="auto" w:fill="FFFFFF"/>
        <w:spacing w:before="0" w:beforeAutospacing="0" w:after="0" w:afterAutospacing="0"/>
        <w:ind w:firstLine="708"/>
        <w:jc w:val="both"/>
        <w:rPr>
          <w:rStyle w:val="FontStyle30"/>
          <w:lang w:val="ro-MO"/>
        </w:rPr>
      </w:pPr>
      <w:r w:rsidRPr="00A053A4">
        <w:rPr>
          <w:rFonts w:eastAsia="SimSun"/>
          <w:lang w:val="ro-MO"/>
        </w:rPr>
        <w:t xml:space="preserve">DGETS va monitoriza permanent </w:t>
      </w:r>
      <w:r w:rsidRPr="00A053A4">
        <w:rPr>
          <w:rStyle w:val="FontStyle30"/>
          <w:lang w:val="ro-MO"/>
        </w:rPr>
        <w:t xml:space="preserve">organizarea procesului de alimentaţie în </w:t>
      </w:r>
      <w:r w:rsidRPr="00A053A4">
        <w:rPr>
          <w:lang w:val="ro-MO"/>
        </w:rPr>
        <w:t xml:space="preserve">instituțiile de învăţământ  general </w:t>
      </w:r>
      <w:r w:rsidRPr="00A053A4">
        <w:rPr>
          <w:rStyle w:val="FontStyle30"/>
          <w:lang w:val="ro-MO"/>
        </w:rPr>
        <w:t>cu acordarea asistenţei metodice, la necesitate, precum şi diminuarea eventualelor probleme atestate la blocurile alimentare.</w:t>
      </w:r>
    </w:p>
    <w:p w:rsidR="00F43399" w:rsidRPr="00A053A4" w:rsidRDefault="00F43399" w:rsidP="00F43399">
      <w:pPr>
        <w:shd w:val="clear" w:color="auto" w:fill="FFFFFF"/>
        <w:spacing w:after="0" w:line="240" w:lineRule="auto"/>
        <w:jc w:val="both"/>
        <w:rPr>
          <w:rFonts w:ascii="Times New Roman" w:eastAsia="Times New Roman" w:hAnsi="Times New Roman" w:cs="Times New Roman"/>
          <w:lang w:val="ro-MO" w:eastAsia="ru-RU"/>
        </w:rPr>
      </w:pPr>
    </w:p>
    <w:p w:rsidR="00A053A4" w:rsidRPr="00A053A4" w:rsidRDefault="00A053A4" w:rsidP="00F43399">
      <w:pPr>
        <w:pStyle w:val="Frspaiere"/>
        <w:jc w:val="both"/>
        <w:rPr>
          <w:rFonts w:ascii="Times New Roman" w:hAnsi="Times New Roman" w:cs="Times New Roman"/>
          <w:b/>
          <w:sz w:val="24"/>
          <w:szCs w:val="24"/>
          <w:lang w:val="ro-MO"/>
        </w:rPr>
      </w:pPr>
    </w:p>
    <w:p w:rsidR="00F43399" w:rsidRPr="00A053A4" w:rsidRDefault="00F43399" w:rsidP="00F43399">
      <w:pPr>
        <w:pStyle w:val="Frspaiere"/>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V. Monitorizarea frecvenței copiilor în instituțiile de învățământ preşcolar din municipiul Chișinău (IET)</w:t>
      </w:r>
    </w:p>
    <w:p w:rsidR="00233F6E" w:rsidRPr="00A053A4" w:rsidRDefault="00233F6E" w:rsidP="00233F6E">
      <w:pPr>
        <w:tabs>
          <w:tab w:val="left" w:pos="15309"/>
        </w:tabs>
        <w:spacing w:after="0" w:line="240" w:lineRule="auto"/>
        <w:jc w:val="both"/>
        <w:rPr>
          <w:rFonts w:ascii="Times New Roman" w:hAnsi="Times New Roman" w:cs="Times New Roman"/>
          <w:sz w:val="24"/>
          <w:szCs w:val="24"/>
          <w:lang w:val="ro-MO"/>
        </w:rPr>
      </w:pPr>
      <w:r w:rsidRPr="00A053A4">
        <w:rPr>
          <w:rFonts w:ascii="Times New Roman" w:hAnsi="Times New Roman" w:cs="Times New Roman"/>
          <w:sz w:val="24"/>
          <w:szCs w:val="24"/>
          <w:lang w:val="ro-MO"/>
        </w:rPr>
        <w:t xml:space="preserve">Sistemul de educaţie timpurie din municipiul Chişinău include </w:t>
      </w:r>
      <w:r w:rsidRPr="00A053A4">
        <w:rPr>
          <w:rFonts w:ascii="Times New Roman" w:hAnsi="Times New Roman" w:cs="Times New Roman"/>
          <w:b/>
          <w:sz w:val="24"/>
          <w:szCs w:val="24"/>
          <w:lang w:val="ro-MO"/>
        </w:rPr>
        <w:t xml:space="preserve">170 </w:t>
      </w:r>
      <w:r w:rsidRPr="00A053A4">
        <w:rPr>
          <w:rFonts w:ascii="Times New Roman" w:hAnsi="Times New Roman" w:cs="Times New Roman"/>
          <w:sz w:val="24"/>
          <w:szCs w:val="24"/>
          <w:lang w:val="ro-MO"/>
        </w:rPr>
        <w:t xml:space="preserve">instituţii cu învăţământ preșcolar </w:t>
      </w:r>
      <w:r w:rsidRPr="00A053A4">
        <w:rPr>
          <w:rFonts w:ascii="Times New Roman" w:hAnsi="Times New Roman" w:cs="Times New Roman"/>
          <w:i/>
          <w:sz w:val="24"/>
          <w:szCs w:val="24"/>
          <w:lang w:val="ro-MO"/>
        </w:rPr>
        <w:t xml:space="preserve">(deschiderea a 3 grupe preşcolare în incinta LT „V. Lupu” începând cu data de 16.10.2023 (ord. DGETS nr. 01/1-7/1268 din 29.09.2023) şi a 2 grupe preşcolare în componența Complexului educațional ,,Trușeni”, </w:t>
      </w:r>
      <w:proofErr w:type="spellStart"/>
      <w:r w:rsidRPr="00A053A4">
        <w:rPr>
          <w:rFonts w:ascii="Times New Roman" w:hAnsi="Times New Roman" w:cs="Times New Roman"/>
          <w:i/>
          <w:sz w:val="24"/>
          <w:szCs w:val="24"/>
          <w:lang w:val="ro-MO"/>
        </w:rPr>
        <w:t>com</w:t>
      </w:r>
      <w:proofErr w:type="spellEnd"/>
      <w:r w:rsidRPr="00A053A4">
        <w:rPr>
          <w:rFonts w:ascii="Times New Roman" w:hAnsi="Times New Roman" w:cs="Times New Roman"/>
          <w:i/>
          <w:sz w:val="24"/>
          <w:szCs w:val="24"/>
          <w:lang w:val="ro-MO"/>
        </w:rPr>
        <w:t xml:space="preserve">. Trușeni, începând cu data de 01.09.2023 (ordinul DGETS nr.01/1-7/928 din 23.08.2023) </w:t>
      </w:r>
      <w:r w:rsidRPr="00A053A4">
        <w:rPr>
          <w:rFonts w:ascii="Times New Roman" w:hAnsi="Times New Roman" w:cs="Times New Roman"/>
          <w:sz w:val="24"/>
          <w:szCs w:val="24"/>
          <w:lang w:val="ro-MO"/>
        </w:rPr>
        <w:t xml:space="preserve">cu </w:t>
      </w:r>
      <w:r w:rsidRPr="00A053A4">
        <w:rPr>
          <w:rFonts w:ascii="Times New Roman" w:hAnsi="Times New Roman" w:cs="Times New Roman"/>
          <w:b/>
          <w:sz w:val="24"/>
          <w:szCs w:val="24"/>
          <w:lang w:val="ro-MO"/>
        </w:rPr>
        <w:t>1572</w:t>
      </w:r>
      <w:r w:rsidRPr="00A053A4">
        <w:rPr>
          <w:rFonts w:ascii="Times New Roman" w:hAnsi="Times New Roman" w:cs="Times New Roman"/>
          <w:sz w:val="24"/>
          <w:szCs w:val="24"/>
          <w:lang w:val="ro-MO"/>
        </w:rPr>
        <w:t xml:space="preserve"> grupe în care frecventează copii de vârstă preşcolară, cu un contingent de </w:t>
      </w:r>
      <w:r w:rsidRPr="00A053A4">
        <w:rPr>
          <w:rFonts w:ascii="Times New Roman" w:eastAsia="Times New Roman" w:hAnsi="Times New Roman" w:cs="Times New Roman"/>
          <w:b/>
          <w:sz w:val="24"/>
          <w:szCs w:val="24"/>
          <w:lang w:val="ro-MO"/>
        </w:rPr>
        <w:t xml:space="preserve">36.966 </w:t>
      </w:r>
      <w:r w:rsidRPr="00A053A4">
        <w:rPr>
          <w:rFonts w:ascii="Times New Roman" w:hAnsi="Times New Roman" w:cs="Times New Roman"/>
          <w:sz w:val="24"/>
          <w:szCs w:val="24"/>
          <w:lang w:val="ro-MO"/>
        </w:rPr>
        <w:t xml:space="preserve">copii în liste,  comparativ cu săptămâna precedentă, </w:t>
      </w:r>
      <w:r w:rsidRPr="00A053A4">
        <w:rPr>
          <w:rFonts w:ascii="Times New Roman" w:eastAsia="Times New Roman" w:hAnsi="Times New Roman" w:cs="Times New Roman"/>
          <w:b/>
          <w:sz w:val="24"/>
          <w:szCs w:val="24"/>
          <w:lang w:val="ro-MO"/>
        </w:rPr>
        <w:t xml:space="preserve">36.788 </w:t>
      </w:r>
      <w:r w:rsidRPr="00A053A4">
        <w:rPr>
          <w:rFonts w:ascii="Times New Roman" w:hAnsi="Times New Roman" w:cs="Times New Roman"/>
          <w:sz w:val="24"/>
          <w:szCs w:val="24"/>
          <w:lang w:val="ro-MO"/>
        </w:rPr>
        <w:t xml:space="preserve">cu </w:t>
      </w:r>
      <w:r w:rsidRPr="00A053A4">
        <w:rPr>
          <w:rFonts w:ascii="Times New Roman" w:hAnsi="Times New Roman" w:cs="Times New Roman"/>
          <w:b/>
          <w:sz w:val="24"/>
          <w:szCs w:val="24"/>
          <w:lang w:val="ro-MO"/>
        </w:rPr>
        <w:t>188</w:t>
      </w:r>
      <w:r w:rsidRPr="00A053A4">
        <w:rPr>
          <w:rFonts w:ascii="Times New Roman" w:hAnsi="Times New Roman" w:cs="Times New Roman"/>
          <w:sz w:val="24"/>
          <w:szCs w:val="24"/>
          <w:lang w:val="ro-MO"/>
        </w:rPr>
        <w:t xml:space="preserve"> copii mai mulţi. </w:t>
      </w:r>
    </w:p>
    <w:p w:rsidR="00233F6E" w:rsidRPr="00A053A4" w:rsidRDefault="00233F6E" w:rsidP="00233F6E">
      <w:pPr>
        <w:tabs>
          <w:tab w:val="left" w:pos="14601"/>
        </w:tabs>
        <w:spacing w:after="0"/>
        <w:ind w:right="-172"/>
        <w:jc w:val="center"/>
        <w:rPr>
          <w:rFonts w:ascii="Times New Roman" w:hAnsi="Times New Roman" w:cs="Times New Roman"/>
          <w:sz w:val="24"/>
          <w:szCs w:val="24"/>
          <w:lang w:val="ro-MO"/>
        </w:rPr>
      </w:pPr>
      <w:r w:rsidRPr="00A053A4">
        <w:rPr>
          <w:rFonts w:ascii="Times New Roman" w:eastAsia="+mn-ea" w:hAnsi="Times New Roman" w:cs="Times New Roman"/>
          <w:b/>
          <w:bCs/>
          <w:iCs/>
          <w:kern w:val="24"/>
          <w:sz w:val="24"/>
          <w:szCs w:val="24"/>
          <w:lang w:val="ro-MO"/>
        </w:rPr>
        <w:t>F</w:t>
      </w:r>
      <w:r w:rsidRPr="00A053A4">
        <w:rPr>
          <w:rFonts w:ascii="Times New Roman" w:hAnsi="Times New Roman" w:cs="Times New Roman"/>
          <w:b/>
          <w:sz w:val="24"/>
          <w:szCs w:val="24"/>
          <w:lang w:val="ro-MO"/>
        </w:rPr>
        <w:t>recvenţa în mediu</w:t>
      </w:r>
      <w:r w:rsidRPr="00A053A4">
        <w:rPr>
          <w:rFonts w:ascii="Times New Roman" w:hAnsi="Times New Roman" w:cs="Times New Roman"/>
          <w:sz w:val="24"/>
          <w:szCs w:val="24"/>
          <w:lang w:val="ro-MO"/>
        </w:rPr>
        <w:t xml:space="preserve"> în cele </w:t>
      </w:r>
      <w:r w:rsidRPr="00A053A4">
        <w:rPr>
          <w:rFonts w:ascii="Times New Roman" w:hAnsi="Times New Roman" w:cs="Times New Roman"/>
          <w:b/>
          <w:sz w:val="24"/>
          <w:szCs w:val="24"/>
          <w:lang w:val="ro-MO"/>
        </w:rPr>
        <w:t>170</w:t>
      </w:r>
      <w:r w:rsidRPr="00A053A4">
        <w:rPr>
          <w:rFonts w:ascii="Times New Roman" w:hAnsi="Times New Roman" w:cs="Times New Roman"/>
          <w:sz w:val="24"/>
          <w:szCs w:val="24"/>
          <w:lang w:val="ro-MO"/>
        </w:rPr>
        <w:t xml:space="preserve"> instituţii cu învățământ preșcolar din municipiu Chişinău,</w:t>
      </w:r>
    </w:p>
    <w:p w:rsidR="00233F6E" w:rsidRPr="00A053A4" w:rsidRDefault="00233F6E" w:rsidP="00233F6E">
      <w:pPr>
        <w:spacing w:after="0"/>
        <w:ind w:left="20"/>
        <w:jc w:val="both"/>
        <w:rPr>
          <w:rFonts w:ascii="Times New Roman" w:hAnsi="Times New Roman" w:cs="Times New Roman"/>
          <w:b/>
          <w:sz w:val="24"/>
          <w:szCs w:val="24"/>
          <w:lang w:val="ro-MO"/>
        </w:rPr>
      </w:pPr>
      <w:r w:rsidRPr="00A053A4">
        <w:rPr>
          <w:rFonts w:ascii="Times New Roman" w:hAnsi="Times New Roman" w:cs="Times New Roman"/>
          <w:sz w:val="24"/>
          <w:szCs w:val="24"/>
          <w:lang w:val="ro-MO"/>
        </w:rPr>
        <w:t xml:space="preserve"> în perioada </w:t>
      </w:r>
      <w:r w:rsidRPr="00A053A4">
        <w:rPr>
          <w:rFonts w:ascii="Times New Roman" w:hAnsi="Times New Roman" w:cs="Times New Roman"/>
          <w:b/>
          <w:sz w:val="24"/>
          <w:szCs w:val="24"/>
          <w:lang w:val="ro-MO"/>
        </w:rPr>
        <w:t xml:space="preserve">16-20.10.2023 </w:t>
      </w:r>
      <w:r w:rsidRPr="00A053A4">
        <w:rPr>
          <w:rFonts w:ascii="Times New Roman" w:hAnsi="Times New Roman" w:cs="Times New Roman"/>
          <w:sz w:val="24"/>
          <w:szCs w:val="24"/>
          <w:lang w:val="ro-MO"/>
        </w:rPr>
        <w:t xml:space="preserve">este de </w:t>
      </w:r>
      <w:r w:rsidRPr="00A053A4">
        <w:rPr>
          <w:rFonts w:ascii="Times New Roman" w:eastAsia="Times New Roman" w:hAnsi="Times New Roman" w:cs="Times New Roman"/>
          <w:b/>
          <w:sz w:val="24"/>
          <w:szCs w:val="24"/>
          <w:lang w:val="ro-MO"/>
        </w:rPr>
        <w:t xml:space="preserve">28.786 </w:t>
      </w:r>
      <w:r w:rsidRPr="00A053A4">
        <w:rPr>
          <w:rFonts w:ascii="Times New Roman" w:hAnsi="Times New Roman" w:cs="Times New Roman"/>
          <w:sz w:val="24"/>
          <w:szCs w:val="24"/>
          <w:lang w:val="ro-MO"/>
        </w:rPr>
        <w:t xml:space="preserve">copii </w:t>
      </w:r>
      <w:r w:rsidRPr="00A053A4">
        <w:rPr>
          <w:rFonts w:ascii="Times New Roman" w:eastAsia="Times New Roman" w:hAnsi="Times New Roman" w:cs="Times New Roman"/>
          <w:sz w:val="24"/>
          <w:szCs w:val="24"/>
          <w:u w:val="single"/>
          <w:lang w:val="ro-MO"/>
        </w:rPr>
        <w:t xml:space="preserve">- ceea ce constituie - </w:t>
      </w:r>
      <w:r w:rsidRPr="00A053A4">
        <w:rPr>
          <w:rFonts w:ascii="Times New Roman" w:eastAsia="Times New Roman" w:hAnsi="Times New Roman" w:cs="Times New Roman"/>
          <w:b/>
          <w:sz w:val="24"/>
          <w:szCs w:val="24"/>
          <w:u w:val="single"/>
          <w:lang w:val="ro-MO"/>
        </w:rPr>
        <w:t>79</w:t>
      </w:r>
      <w:r w:rsidRPr="00A053A4">
        <w:rPr>
          <w:rFonts w:ascii="Times New Roman" w:eastAsia="SimSun" w:hAnsi="Times New Roman" w:cs="Times New Roman"/>
          <w:b/>
          <w:sz w:val="24"/>
          <w:szCs w:val="24"/>
          <w:lang w:val="ro-MO" w:eastAsia="ar-SA"/>
        </w:rPr>
        <w:t>%</w:t>
      </w:r>
      <w:r w:rsidRPr="00A053A4">
        <w:rPr>
          <w:rFonts w:ascii="Times New Roman" w:eastAsia="Times New Roman" w:hAnsi="Times New Roman" w:cs="Times New Roman"/>
          <w:sz w:val="24"/>
          <w:szCs w:val="24"/>
          <w:lang w:val="ro-MO"/>
        </w:rPr>
        <w:t>, comparativ cu săptămâna precedentă,</w:t>
      </w:r>
      <w:r w:rsidRPr="00A053A4">
        <w:rPr>
          <w:rFonts w:ascii="Times New Roman" w:hAnsi="Times New Roman" w:cs="Times New Roman"/>
          <w:sz w:val="24"/>
          <w:szCs w:val="24"/>
          <w:lang w:val="ro-MO"/>
        </w:rPr>
        <w:t xml:space="preserve"> </w:t>
      </w:r>
      <w:r w:rsidRPr="00A053A4">
        <w:rPr>
          <w:rFonts w:ascii="Times New Roman" w:eastAsia="Times New Roman" w:hAnsi="Times New Roman" w:cs="Times New Roman"/>
          <w:b/>
          <w:sz w:val="24"/>
          <w:szCs w:val="24"/>
          <w:lang w:val="ro-MO"/>
        </w:rPr>
        <w:t xml:space="preserve">28.723, </w:t>
      </w:r>
      <w:r w:rsidRPr="00A053A4">
        <w:rPr>
          <w:rFonts w:ascii="Times New Roman" w:eastAsia="Times New Roman" w:hAnsi="Times New Roman" w:cs="Times New Roman"/>
          <w:b/>
          <w:sz w:val="24"/>
          <w:szCs w:val="24"/>
          <w:u w:val="single"/>
          <w:lang w:val="ro-MO"/>
        </w:rPr>
        <w:t>78</w:t>
      </w:r>
      <w:r w:rsidRPr="00A053A4">
        <w:rPr>
          <w:rFonts w:ascii="Times New Roman" w:eastAsia="SimSun" w:hAnsi="Times New Roman" w:cs="Times New Roman"/>
          <w:b/>
          <w:sz w:val="24"/>
          <w:szCs w:val="24"/>
          <w:lang w:val="ro-MO" w:eastAsia="ar-SA"/>
        </w:rPr>
        <w:t>%, astfel,  frecvenţa s-a majorat cu 63 copii mai mulţi.</w:t>
      </w:r>
    </w:p>
    <w:p w:rsidR="00F43399" w:rsidRPr="00A053A4" w:rsidRDefault="00F43399" w:rsidP="00F43399">
      <w:pPr>
        <w:tabs>
          <w:tab w:val="left" w:pos="14601"/>
        </w:tabs>
        <w:spacing w:after="0" w:line="240" w:lineRule="auto"/>
        <w:ind w:right="-172"/>
        <w:jc w:val="both"/>
        <w:rPr>
          <w:rFonts w:ascii="Times New Roman" w:hAnsi="Times New Roman" w:cs="Times New Roman"/>
          <w:sz w:val="24"/>
          <w:szCs w:val="24"/>
          <w:lang w:val="ro-MO"/>
        </w:rPr>
      </w:pPr>
      <w:r w:rsidRPr="00A053A4">
        <w:rPr>
          <w:rFonts w:ascii="Times New Roman" w:hAnsi="Times New Roman" w:cs="Times New Roman"/>
          <w:sz w:val="24"/>
          <w:szCs w:val="24"/>
          <w:lang w:val="ro-MO"/>
        </w:rPr>
        <w:t xml:space="preserve"> </w:t>
      </w:r>
    </w:p>
    <w:p w:rsidR="00F43399" w:rsidRPr="00A053A4" w:rsidRDefault="00F43399" w:rsidP="00F43399">
      <w:pPr>
        <w:tabs>
          <w:tab w:val="left" w:pos="15309"/>
        </w:tabs>
        <w:spacing w:after="0" w:line="240" w:lineRule="auto"/>
        <w:jc w:val="both"/>
        <w:rPr>
          <w:rStyle w:val="Robust"/>
          <w:rFonts w:ascii="Times New Roman" w:hAnsi="Times New Roman" w:cs="Times New Roman"/>
          <w:i/>
          <w:shd w:val="clear" w:color="auto" w:fill="FFFFFF"/>
          <w:lang w:val="ro-MO"/>
        </w:rPr>
      </w:pPr>
      <w:r w:rsidRPr="00A053A4">
        <w:rPr>
          <w:rFonts w:ascii="Times New Roman" w:hAnsi="Times New Roman" w:cs="Times New Roman"/>
          <w:i/>
          <w:sz w:val="24"/>
          <w:szCs w:val="24"/>
          <w:lang w:val="ro-MO"/>
        </w:rPr>
        <w:t xml:space="preserve">Din cele </w:t>
      </w:r>
      <w:r w:rsidRPr="00A053A4">
        <w:rPr>
          <w:rFonts w:ascii="Times New Roman" w:hAnsi="Times New Roman" w:cs="Times New Roman"/>
          <w:b/>
          <w:i/>
          <w:sz w:val="24"/>
          <w:szCs w:val="24"/>
          <w:lang w:val="ro-MO"/>
        </w:rPr>
        <w:t>170</w:t>
      </w:r>
      <w:r w:rsidRPr="00A053A4">
        <w:rPr>
          <w:rFonts w:ascii="Times New Roman" w:hAnsi="Times New Roman" w:cs="Times New Roman"/>
          <w:i/>
          <w:sz w:val="24"/>
          <w:szCs w:val="24"/>
          <w:lang w:val="ro-MO"/>
        </w:rPr>
        <w:t xml:space="preserve"> instituții de învățământ din municipiul Chişinău care prestează servicii preșcolare în </w:t>
      </w:r>
      <w:r w:rsidRPr="00A053A4">
        <w:rPr>
          <w:rFonts w:ascii="Times New Roman" w:hAnsi="Times New Roman" w:cs="Times New Roman"/>
          <w:b/>
          <w:i/>
          <w:sz w:val="24"/>
          <w:szCs w:val="24"/>
          <w:lang w:val="ro-MO"/>
        </w:rPr>
        <w:t>subordinea a</w:t>
      </w:r>
      <w:r w:rsidRPr="00A053A4">
        <w:rPr>
          <w:rStyle w:val="Robust"/>
          <w:rFonts w:ascii="Times New Roman" w:hAnsi="Times New Roman" w:cs="Times New Roman"/>
          <w:i/>
          <w:sz w:val="24"/>
          <w:szCs w:val="24"/>
          <w:shd w:val="clear" w:color="auto" w:fill="FFFFFF"/>
          <w:lang w:val="ro-MO"/>
        </w:rPr>
        <w:t>utorităţilor administraţiei</w:t>
      </w:r>
      <w:r w:rsidRPr="00A053A4">
        <w:rPr>
          <w:rFonts w:ascii="Times New Roman" w:hAnsi="Times New Roman" w:cs="Times New Roman"/>
          <w:i/>
          <w:sz w:val="24"/>
          <w:szCs w:val="24"/>
          <w:lang w:val="ro-MO"/>
        </w:rPr>
        <w:t xml:space="preserve"> </w:t>
      </w:r>
      <w:r w:rsidRPr="00A053A4">
        <w:rPr>
          <w:rStyle w:val="Robust"/>
          <w:rFonts w:ascii="Times New Roman" w:hAnsi="Times New Roman" w:cs="Times New Roman"/>
          <w:i/>
          <w:sz w:val="24"/>
          <w:szCs w:val="24"/>
          <w:shd w:val="clear" w:color="auto" w:fill="FFFFFF"/>
          <w:lang w:val="ro-MO"/>
        </w:rPr>
        <w:t>publice locale sunt:</w:t>
      </w:r>
    </w:p>
    <w:p w:rsidR="00F43399" w:rsidRPr="00A053A4" w:rsidRDefault="00F43399" w:rsidP="00F43399">
      <w:pPr>
        <w:tabs>
          <w:tab w:val="left" w:pos="15309"/>
        </w:tabs>
        <w:spacing w:after="0" w:line="240" w:lineRule="auto"/>
        <w:jc w:val="both"/>
        <w:rPr>
          <w:rFonts w:ascii="Times New Roman" w:hAnsi="Times New Roman" w:cs="Times New Roman"/>
          <w:lang w:val="ro-MO"/>
        </w:rPr>
      </w:pPr>
      <w:r w:rsidRPr="00A053A4">
        <w:rPr>
          <w:rStyle w:val="Robust"/>
          <w:rFonts w:ascii="Times New Roman" w:hAnsi="Times New Roman" w:cs="Times New Roman"/>
          <w:i/>
          <w:sz w:val="24"/>
          <w:szCs w:val="24"/>
          <w:shd w:val="clear" w:color="auto" w:fill="FFFFFF"/>
          <w:lang w:val="ro-MO"/>
        </w:rPr>
        <w:t xml:space="preserve">- </w:t>
      </w:r>
      <w:r w:rsidRPr="00A053A4">
        <w:rPr>
          <w:rFonts w:ascii="Times New Roman" w:hAnsi="Times New Roman" w:cs="Times New Roman"/>
          <w:b/>
          <w:i/>
          <w:sz w:val="24"/>
          <w:szCs w:val="24"/>
          <w:lang w:val="ro-MO"/>
        </w:rPr>
        <w:t>APL</w:t>
      </w:r>
      <w:r w:rsidRPr="00A053A4">
        <w:rPr>
          <w:rFonts w:ascii="Times New Roman" w:hAnsi="Times New Roman" w:cs="Times New Roman"/>
          <w:b/>
          <w:i/>
          <w:sz w:val="24"/>
          <w:szCs w:val="24"/>
          <w:shd w:val="clear" w:color="auto" w:fill="FFFFFF"/>
          <w:lang w:val="ro-MO"/>
        </w:rPr>
        <w:t xml:space="preserve"> de nivelul al doilea (</w:t>
      </w:r>
      <w:r w:rsidRPr="00A053A4">
        <w:rPr>
          <w:rFonts w:ascii="Times New Roman" w:hAnsi="Times New Roman" w:cs="Times New Roman"/>
          <w:i/>
          <w:sz w:val="24"/>
          <w:szCs w:val="24"/>
          <w:lang w:val="ro-MO"/>
        </w:rPr>
        <w:t xml:space="preserve">DGETS) sunt </w:t>
      </w:r>
      <w:r w:rsidRPr="00A053A4">
        <w:rPr>
          <w:rFonts w:ascii="Times New Roman" w:hAnsi="Times New Roman" w:cs="Times New Roman"/>
          <w:b/>
          <w:i/>
          <w:sz w:val="24"/>
          <w:szCs w:val="24"/>
          <w:lang w:val="ro-MO"/>
        </w:rPr>
        <w:t>143</w:t>
      </w:r>
      <w:r w:rsidRPr="00A053A4">
        <w:rPr>
          <w:rFonts w:ascii="Times New Roman" w:hAnsi="Times New Roman" w:cs="Times New Roman"/>
          <w:i/>
          <w:sz w:val="24"/>
          <w:szCs w:val="24"/>
          <w:lang w:val="ro-MO"/>
        </w:rPr>
        <w:t xml:space="preserve"> instituţii ce înmatriculează copii de vârstă preşcolară (</w:t>
      </w:r>
      <w:r w:rsidRPr="00A053A4">
        <w:rPr>
          <w:rFonts w:ascii="Times New Roman" w:hAnsi="Times New Roman" w:cs="Times New Roman"/>
          <w:b/>
          <w:i/>
          <w:sz w:val="24"/>
          <w:szCs w:val="24"/>
          <w:lang w:val="ro-MO"/>
        </w:rPr>
        <w:t xml:space="preserve">128 </w:t>
      </w:r>
      <w:r w:rsidRPr="00A053A4">
        <w:rPr>
          <w:rFonts w:ascii="Times New Roman" w:hAnsi="Times New Roman" w:cs="Times New Roman"/>
          <w:i/>
          <w:sz w:val="24"/>
          <w:szCs w:val="24"/>
          <w:lang w:val="ro-MO"/>
        </w:rPr>
        <w:t xml:space="preserve">grădinițe, </w:t>
      </w:r>
      <w:r w:rsidRPr="00A053A4">
        <w:rPr>
          <w:rFonts w:ascii="Times New Roman" w:hAnsi="Times New Roman" w:cs="Times New Roman"/>
          <w:b/>
          <w:i/>
          <w:sz w:val="24"/>
          <w:szCs w:val="24"/>
          <w:lang w:val="ro-MO"/>
        </w:rPr>
        <w:t>5</w:t>
      </w:r>
      <w:r w:rsidRPr="00A053A4">
        <w:rPr>
          <w:rFonts w:ascii="Times New Roman" w:hAnsi="Times New Roman" w:cs="Times New Roman"/>
          <w:i/>
          <w:sz w:val="24"/>
          <w:szCs w:val="24"/>
          <w:lang w:val="ro-MO"/>
        </w:rPr>
        <w:t xml:space="preserve"> ȘPG, </w:t>
      </w:r>
      <w:r w:rsidRPr="00A053A4">
        <w:rPr>
          <w:rFonts w:ascii="Times New Roman" w:hAnsi="Times New Roman" w:cs="Times New Roman"/>
          <w:b/>
          <w:i/>
          <w:sz w:val="24"/>
          <w:szCs w:val="24"/>
          <w:lang w:val="ro-MO"/>
        </w:rPr>
        <w:t>9</w:t>
      </w:r>
      <w:r w:rsidRPr="00A053A4">
        <w:rPr>
          <w:rFonts w:ascii="Times New Roman" w:hAnsi="Times New Roman" w:cs="Times New Roman"/>
          <w:i/>
          <w:sz w:val="24"/>
          <w:szCs w:val="24"/>
          <w:lang w:val="ro-MO"/>
        </w:rPr>
        <w:t xml:space="preserve"> Complexe educaţionale) cu un contingent de </w:t>
      </w:r>
      <w:r w:rsidRPr="00A053A4">
        <w:rPr>
          <w:rFonts w:ascii="Times New Roman" w:hAnsi="Times New Roman" w:cs="Times New Roman"/>
          <w:b/>
          <w:i/>
          <w:sz w:val="24"/>
          <w:szCs w:val="24"/>
          <w:lang w:val="ro-MO"/>
        </w:rPr>
        <w:t xml:space="preserve">30944 </w:t>
      </w:r>
      <w:r w:rsidRPr="00A053A4">
        <w:rPr>
          <w:rFonts w:ascii="Times New Roman" w:hAnsi="Times New Roman" w:cs="Times New Roman"/>
          <w:i/>
          <w:sz w:val="24"/>
          <w:szCs w:val="24"/>
          <w:lang w:val="ro-MO"/>
        </w:rPr>
        <w:t xml:space="preserve">copii în </w:t>
      </w:r>
      <w:r w:rsidRPr="00A053A4">
        <w:rPr>
          <w:rFonts w:ascii="Times New Roman" w:hAnsi="Times New Roman" w:cs="Times New Roman"/>
          <w:b/>
          <w:i/>
          <w:sz w:val="24"/>
          <w:szCs w:val="24"/>
          <w:lang w:val="ro-MO"/>
        </w:rPr>
        <w:t xml:space="preserve">1359 </w:t>
      </w:r>
      <w:r w:rsidRPr="00A053A4">
        <w:rPr>
          <w:rFonts w:ascii="Times New Roman" w:hAnsi="Times New Roman" w:cs="Times New Roman"/>
          <w:i/>
          <w:sz w:val="24"/>
          <w:szCs w:val="24"/>
          <w:lang w:val="ro-MO"/>
        </w:rPr>
        <w:t xml:space="preserve">grupe; </w:t>
      </w:r>
    </w:p>
    <w:p w:rsidR="00F43399" w:rsidRPr="00A053A4" w:rsidRDefault="00F43399" w:rsidP="00F43399">
      <w:pPr>
        <w:shd w:val="clear" w:color="auto" w:fill="FFFFFF"/>
        <w:spacing w:after="0" w:line="240" w:lineRule="auto"/>
        <w:jc w:val="both"/>
        <w:rPr>
          <w:rFonts w:ascii="Times New Roman" w:eastAsia="Times New Roman" w:hAnsi="Times New Roman" w:cs="Times New Roman"/>
          <w:b/>
          <w:i/>
          <w:spacing w:val="7"/>
          <w:sz w:val="24"/>
          <w:szCs w:val="24"/>
          <w:lang w:val="ro-MO" w:eastAsia="ru-RU"/>
        </w:rPr>
      </w:pPr>
      <w:r w:rsidRPr="00A053A4">
        <w:rPr>
          <w:rFonts w:ascii="Times New Roman" w:hAnsi="Times New Roman" w:cs="Times New Roman"/>
          <w:i/>
          <w:sz w:val="24"/>
          <w:szCs w:val="24"/>
          <w:lang w:val="ro-MO"/>
        </w:rPr>
        <w:t xml:space="preserve">- </w:t>
      </w:r>
      <w:r w:rsidRPr="00A053A4">
        <w:rPr>
          <w:rFonts w:ascii="Times New Roman" w:hAnsi="Times New Roman" w:cs="Times New Roman"/>
          <w:b/>
          <w:i/>
          <w:sz w:val="24"/>
          <w:szCs w:val="24"/>
          <w:lang w:val="ro-MO"/>
        </w:rPr>
        <w:t>APL</w:t>
      </w:r>
      <w:r w:rsidRPr="00A053A4">
        <w:rPr>
          <w:rFonts w:ascii="Times New Roman" w:hAnsi="Times New Roman" w:cs="Times New Roman"/>
          <w:i/>
          <w:sz w:val="24"/>
          <w:szCs w:val="24"/>
          <w:lang w:val="ro-MO"/>
        </w:rPr>
        <w:t xml:space="preserve"> </w:t>
      </w:r>
      <w:r w:rsidRPr="00A053A4">
        <w:rPr>
          <w:rFonts w:ascii="Times New Roman" w:hAnsi="Times New Roman" w:cs="Times New Roman"/>
          <w:b/>
          <w:i/>
          <w:sz w:val="24"/>
          <w:szCs w:val="24"/>
          <w:shd w:val="clear" w:color="auto" w:fill="FFFFFF"/>
          <w:lang w:val="ro-MO"/>
        </w:rPr>
        <w:t xml:space="preserve">de nivelul întâi (suburbiile), </w:t>
      </w:r>
      <w:r w:rsidRPr="00A053A4">
        <w:rPr>
          <w:rFonts w:ascii="Times New Roman" w:hAnsi="Times New Roman" w:cs="Times New Roman"/>
          <w:i/>
          <w:sz w:val="24"/>
          <w:szCs w:val="24"/>
          <w:lang w:val="ro-MO"/>
        </w:rPr>
        <w:t xml:space="preserve">sunt </w:t>
      </w:r>
      <w:r w:rsidRPr="00A053A4">
        <w:rPr>
          <w:rFonts w:ascii="Times New Roman" w:hAnsi="Times New Roman" w:cs="Times New Roman"/>
          <w:b/>
          <w:i/>
          <w:sz w:val="24"/>
          <w:szCs w:val="24"/>
          <w:lang w:val="ro-MO"/>
        </w:rPr>
        <w:t xml:space="preserve">27 </w:t>
      </w:r>
      <w:r w:rsidRPr="00A053A4">
        <w:rPr>
          <w:rFonts w:ascii="Times New Roman" w:hAnsi="Times New Roman" w:cs="Times New Roman"/>
          <w:i/>
          <w:sz w:val="24"/>
          <w:szCs w:val="24"/>
          <w:lang w:val="ro-MO"/>
        </w:rPr>
        <w:t>grădiniţe, cu un contingent de</w:t>
      </w:r>
      <w:r w:rsidRPr="00A053A4">
        <w:rPr>
          <w:rFonts w:ascii="Times New Roman" w:hAnsi="Times New Roman" w:cs="Times New Roman"/>
          <w:b/>
          <w:i/>
          <w:sz w:val="24"/>
          <w:szCs w:val="24"/>
          <w:lang w:val="ro-MO"/>
        </w:rPr>
        <w:t xml:space="preserve"> 5.386 </w:t>
      </w:r>
      <w:r w:rsidRPr="00A053A4">
        <w:rPr>
          <w:rFonts w:ascii="Times New Roman" w:hAnsi="Times New Roman" w:cs="Times New Roman"/>
          <w:i/>
          <w:sz w:val="24"/>
          <w:szCs w:val="24"/>
          <w:lang w:val="ro-MO"/>
        </w:rPr>
        <w:t xml:space="preserve">copii în </w:t>
      </w:r>
      <w:r w:rsidRPr="00A053A4">
        <w:rPr>
          <w:rFonts w:ascii="Times New Roman" w:hAnsi="Times New Roman" w:cs="Times New Roman"/>
          <w:b/>
          <w:i/>
          <w:sz w:val="24"/>
          <w:szCs w:val="24"/>
          <w:lang w:val="ro-MO"/>
        </w:rPr>
        <w:t>213</w:t>
      </w:r>
      <w:r w:rsidRPr="00A053A4">
        <w:rPr>
          <w:rFonts w:ascii="Times New Roman" w:hAnsi="Times New Roman" w:cs="Times New Roman"/>
          <w:i/>
          <w:sz w:val="24"/>
          <w:szCs w:val="24"/>
          <w:lang w:val="ro-MO"/>
        </w:rPr>
        <w:t xml:space="preserve"> grupe.</w:t>
      </w:r>
    </w:p>
    <w:p w:rsidR="00F43399" w:rsidRPr="00A053A4" w:rsidRDefault="00F43399" w:rsidP="00F43399">
      <w:pPr>
        <w:pStyle w:val="NormalWeb"/>
        <w:spacing w:before="0" w:beforeAutospacing="0" w:after="0" w:afterAutospacing="0"/>
        <w:jc w:val="both"/>
        <w:rPr>
          <w:b/>
          <w:bCs/>
          <w:shd w:val="clear" w:color="auto" w:fill="FFFFFF"/>
          <w:lang w:val="ro-MO"/>
        </w:rPr>
      </w:pPr>
    </w:p>
    <w:p w:rsidR="00F43399" w:rsidRPr="00A053A4" w:rsidRDefault="00F43399" w:rsidP="00F43399">
      <w:pPr>
        <w:pStyle w:val="NormalWeb"/>
        <w:spacing w:before="0" w:beforeAutospacing="0" w:after="0" w:afterAutospacing="0"/>
        <w:jc w:val="both"/>
        <w:rPr>
          <w:lang w:val="ro-MO"/>
        </w:rPr>
      </w:pPr>
      <w:r w:rsidRPr="00A053A4">
        <w:rPr>
          <w:b/>
          <w:bCs/>
          <w:shd w:val="clear" w:color="auto" w:fill="FFFFFF"/>
          <w:lang w:val="ro-MO"/>
        </w:rPr>
        <w:t>V</w:t>
      </w:r>
      <w:r w:rsidR="00467580" w:rsidRPr="00A053A4">
        <w:rPr>
          <w:b/>
          <w:bCs/>
          <w:shd w:val="clear" w:color="auto" w:fill="FFFFFF"/>
          <w:lang w:val="ro-MO"/>
        </w:rPr>
        <w:t>I</w:t>
      </w:r>
      <w:r w:rsidRPr="00A053A4">
        <w:rPr>
          <w:b/>
          <w:bCs/>
          <w:shd w:val="clear" w:color="auto" w:fill="FFFFFF"/>
          <w:lang w:val="ro-MO"/>
        </w:rPr>
        <w:t xml:space="preserve">. </w:t>
      </w:r>
      <w:r w:rsidR="00B312B1" w:rsidRPr="00A053A4">
        <w:rPr>
          <w:b/>
          <w:bCs/>
          <w:shd w:val="clear" w:color="auto" w:fill="FFFFFF"/>
          <w:lang w:val="ro-MO"/>
        </w:rPr>
        <w:t>Funcționalitatea</w:t>
      </w:r>
      <w:r w:rsidRPr="00A053A4">
        <w:rPr>
          <w:b/>
          <w:bCs/>
          <w:shd w:val="clear" w:color="auto" w:fill="FFFFFF"/>
          <w:lang w:val="ro-MO"/>
        </w:rPr>
        <w:t xml:space="preserve"> Platformei </w:t>
      </w:r>
      <w:hyperlink r:id="rId7" w:history="1">
        <w:r w:rsidRPr="00A053A4">
          <w:rPr>
            <w:rStyle w:val="Hyperlink"/>
            <w:b/>
            <w:bCs/>
            <w:color w:val="auto"/>
            <w:shd w:val="clear" w:color="auto" w:fill="FFFFFF"/>
            <w:lang w:val="ro-MO"/>
          </w:rPr>
          <w:t>www.egradinita.md</w:t>
        </w:r>
      </w:hyperlink>
      <w:r w:rsidRPr="00A053A4">
        <w:rPr>
          <w:lang w:val="ro-MO"/>
        </w:rPr>
        <w:t>.</w:t>
      </w:r>
    </w:p>
    <w:p w:rsidR="00F43399" w:rsidRPr="00A053A4" w:rsidRDefault="00F43399" w:rsidP="00F43399">
      <w:pPr>
        <w:pStyle w:val="NormalWeb"/>
        <w:shd w:val="clear" w:color="auto" w:fill="FFFFFF"/>
        <w:spacing w:before="0" w:beforeAutospacing="0" w:after="0" w:afterAutospacing="0"/>
        <w:jc w:val="both"/>
        <w:rPr>
          <w:b/>
          <w:spacing w:val="7"/>
          <w:lang w:val="ro-MO"/>
        </w:rPr>
      </w:pPr>
      <w:r w:rsidRPr="00A053A4">
        <w:rPr>
          <w:b/>
          <w:spacing w:val="7"/>
          <w:lang w:val="ro-MO"/>
        </w:rPr>
        <w:t xml:space="preserve">Situația la </w:t>
      </w:r>
      <w:r w:rsidR="003A1597" w:rsidRPr="00A053A4">
        <w:rPr>
          <w:b/>
          <w:spacing w:val="7"/>
          <w:lang w:val="ro-MO"/>
        </w:rPr>
        <w:t>20</w:t>
      </w:r>
      <w:r w:rsidRPr="00A053A4">
        <w:rPr>
          <w:b/>
          <w:spacing w:val="7"/>
          <w:lang w:val="ro-MO"/>
        </w:rPr>
        <w:t>.10.2023:</w:t>
      </w:r>
    </w:p>
    <w:p w:rsidR="00F43399" w:rsidRPr="00A053A4" w:rsidRDefault="00F43399" w:rsidP="00F43399">
      <w:pPr>
        <w:shd w:val="clear" w:color="auto" w:fill="FFFFFF"/>
        <w:spacing w:after="0" w:line="240" w:lineRule="auto"/>
        <w:jc w:val="both"/>
        <w:rPr>
          <w:rFonts w:ascii="Times New Roman" w:eastAsia="Times New Roman" w:hAnsi="Times New Roman" w:cs="Times New Roman"/>
          <w:sz w:val="24"/>
          <w:szCs w:val="24"/>
          <w:lang w:val="ro-MO"/>
        </w:rPr>
      </w:pPr>
      <w:r w:rsidRPr="00A053A4">
        <w:rPr>
          <w:rFonts w:ascii="Times New Roman" w:eastAsia="Times New Roman" w:hAnsi="Times New Roman" w:cs="Times New Roman"/>
          <w:sz w:val="24"/>
          <w:szCs w:val="24"/>
          <w:shd w:val="clear" w:color="auto" w:fill="FFFFFF"/>
          <w:lang w:val="ro-MO"/>
        </w:rPr>
        <w:t xml:space="preserve">De la începutul anului 2023 şi până la </w:t>
      </w:r>
      <w:r w:rsidR="003A1597" w:rsidRPr="00A053A4">
        <w:rPr>
          <w:rFonts w:ascii="Times New Roman" w:hAnsi="Times New Roman" w:cs="Times New Roman"/>
          <w:b/>
          <w:i/>
          <w:sz w:val="24"/>
          <w:szCs w:val="24"/>
          <w:shd w:val="clear" w:color="auto" w:fill="FFFFFF"/>
          <w:lang w:val="ro-MO"/>
        </w:rPr>
        <w:t>20</w:t>
      </w:r>
      <w:r w:rsidRPr="00A053A4">
        <w:rPr>
          <w:rFonts w:ascii="Times New Roman" w:hAnsi="Times New Roman" w:cs="Times New Roman"/>
          <w:b/>
          <w:i/>
          <w:sz w:val="24"/>
          <w:szCs w:val="24"/>
          <w:shd w:val="clear" w:color="auto" w:fill="FFFFFF"/>
          <w:lang w:val="ro-MO"/>
        </w:rPr>
        <w:t>.10.2023</w:t>
      </w:r>
      <w:r w:rsidRPr="00A053A4">
        <w:rPr>
          <w:rFonts w:ascii="Times New Roman" w:hAnsi="Times New Roman" w:cs="Times New Roman"/>
          <w:b/>
          <w:sz w:val="24"/>
          <w:szCs w:val="24"/>
          <w:shd w:val="clear" w:color="auto" w:fill="FFFFFF"/>
          <w:lang w:val="ro-MO"/>
        </w:rPr>
        <w:t xml:space="preserve"> </w:t>
      </w:r>
      <w:r w:rsidRPr="00A053A4">
        <w:rPr>
          <w:rFonts w:ascii="Times New Roman" w:eastAsia="Times New Roman" w:hAnsi="Times New Roman" w:cs="Times New Roman"/>
          <w:sz w:val="24"/>
          <w:szCs w:val="24"/>
          <w:shd w:val="clear" w:color="auto" w:fill="FFFFFF"/>
          <w:lang w:val="ro-MO"/>
        </w:rPr>
        <w:t xml:space="preserve">sunt  înregistrate  </w:t>
      </w:r>
      <w:r w:rsidRPr="00A053A4">
        <w:rPr>
          <w:rFonts w:ascii="Times New Roman" w:eastAsia="Times New Roman" w:hAnsi="Times New Roman" w:cs="Times New Roman"/>
          <w:b/>
          <w:bCs/>
          <w:sz w:val="24"/>
          <w:szCs w:val="24"/>
          <w:shd w:val="clear" w:color="auto" w:fill="FFFFFF"/>
          <w:lang w:val="ro-MO"/>
        </w:rPr>
        <w:t xml:space="preserve">13 </w:t>
      </w:r>
      <w:r w:rsidR="003A1597" w:rsidRPr="00A053A4">
        <w:rPr>
          <w:rFonts w:ascii="Times New Roman" w:eastAsia="Times New Roman" w:hAnsi="Times New Roman" w:cs="Times New Roman"/>
          <w:b/>
          <w:bCs/>
          <w:sz w:val="24"/>
          <w:szCs w:val="24"/>
          <w:shd w:val="clear" w:color="auto" w:fill="FFFFFF"/>
          <w:lang w:val="ro-MO"/>
        </w:rPr>
        <w:t>601</w:t>
      </w:r>
      <w:r w:rsidRPr="00A053A4">
        <w:rPr>
          <w:rFonts w:ascii="Times New Roman" w:eastAsia="Times New Roman" w:hAnsi="Times New Roman" w:cs="Times New Roman"/>
          <w:b/>
          <w:bCs/>
          <w:sz w:val="24"/>
          <w:szCs w:val="24"/>
          <w:shd w:val="clear" w:color="auto" w:fill="FFFFFF"/>
          <w:lang w:val="ro-MO"/>
        </w:rPr>
        <w:t xml:space="preserve"> </w:t>
      </w:r>
      <w:r w:rsidRPr="00A053A4">
        <w:rPr>
          <w:rFonts w:ascii="Times New Roman" w:eastAsia="Times New Roman" w:hAnsi="Times New Roman" w:cs="Times New Roman"/>
          <w:sz w:val="24"/>
          <w:szCs w:val="24"/>
          <w:shd w:val="clear" w:color="auto" w:fill="FFFFFF"/>
          <w:lang w:val="ro-MO"/>
        </w:rPr>
        <w:t>cereri.</w:t>
      </w:r>
    </w:p>
    <w:p w:rsidR="00F43399" w:rsidRPr="00A053A4" w:rsidRDefault="00F43399" w:rsidP="00F43399">
      <w:pPr>
        <w:shd w:val="clear" w:color="auto" w:fill="FFFFFF"/>
        <w:spacing w:after="0" w:line="240" w:lineRule="auto"/>
        <w:jc w:val="both"/>
        <w:rPr>
          <w:rFonts w:ascii="Times New Roman" w:eastAsia="Times New Roman" w:hAnsi="Times New Roman" w:cs="Times New Roman"/>
          <w:sz w:val="24"/>
          <w:szCs w:val="24"/>
          <w:lang w:val="ro-MO"/>
        </w:rPr>
      </w:pPr>
      <w:r w:rsidRPr="00A053A4">
        <w:rPr>
          <w:rFonts w:ascii="Times New Roman" w:eastAsia="Times New Roman" w:hAnsi="Times New Roman" w:cs="Times New Roman"/>
          <w:sz w:val="24"/>
          <w:szCs w:val="24"/>
          <w:shd w:val="clear" w:color="auto" w:fill="FFFFFF"/>
          <w:lang w:val="ro-MO"/>
        </w:rPr>
        <w:t xml:space="preserve">Acceptate: </w:t>
      </w:r>
      <w:r w:rsidR="003A1597" w:rsidRPr="00A053A4">
        <w:rPr>
          <w:rFonts w:ascii="Times New Roman" w:eastAsia="Times New Roman" w:hAnsi="Times New Roman" w:cs="Times New Roman"/>
          <w:sz w:val="24"/>
          <w:szCs w:val="24"/>
          <w:shd w:val="clear" w:color="auto" w:fill="FFFFFF"/>
          <w:lang w:val="ro-MO"/>
        </w:rPr>
        <w:t>1</w:t>
      </w:r>
      <w:r w:rsidRPr="00A053A4">
        <w:rPr>
          <w:rFonts w:ascii="Times New Roman" w:eastAsia="Times New Roman" w:hAnsi="Times New Roman" w:cs="Times New Roman"/>
          <w:b/>
          <w:bCs/>
          <w:sz w:val="24"/>
          <w:szCs w:val="24"/>
          <w:shd w:val="clear" w:color="auto" w:fill="FFFFFF"/>
          <w:lang w:val="ro-MO"/>
        </w:rPr>
        <w:t>0</w:t>
      </w:r>
      <w:r w:rsidR="003A1597" w:rsidRPr="00A053A4">
        <w:rPr>
          <w:rFonts w:ascii="Times New Roman" w:eastAsia="Times New Roman" w:hAnsi="Times New Roman" w:cs="Times New Roman"/>
          <w:b/>
          <w:bCs/>
          <w:sz w:val="24"/>
          <w:szCs w:val="24"/>
          <w:shd w:val="clear" w:color="auto" w:fill="FFFFFF"/>
          <w:lang w:val="ro-MO"/>
        </w:rPr>
        <w:t xml:space="preserve"> 033</w:t>
      </w:r>
    </w:p>
    <w:p w:rsidR="00F43399" w:rsidRPr="00A053A4" w:rsidRDefault="00F43399" w:rsidP="00F43399">
      <w:pPr>
        <w:shd w:val="clear" w:color="auto" w:fill="FFFFFF"/>
        <w:spacing w:after="0" w:line="240" w:lineRule="auto"/>
        <w:jc w:val="both"/>
        <w:rPr>
          <w:rFonts w:ascii="Times New Roman" w:eastAsia="Times New Roman" w:hAnsi="Times New Roman" w:cs="Times New Roman"/>
          <w:b/>
          <w:bCs/>
          <w:sz w:val="24"/>
          <w:szCs w:val="24"/>
          <w:shd w:val="clear" w:color="auto" w:fill="FFFFFF"/>
          <w:lang w:val="ro-MO"/>
        </w:rPr>
      </w:pPr>
      <w:r w:rsidRPr="00A053A4">
        <w:rPr>
          <w:rFonts w:ascii="Times New Roman" w:eastAsia="Times New Roman" w:hAnsi="Times New Roman" w:cs="Times New Roman"/>
          <w:sz w:val="24"/>
          <w:szCs w:val="24"/>
          <w:shd w:val="clear" w:color="auto" w:fill="FFFFFF"/>
          <w:lang w:val="ro-MO"/>
        </w:rPr>
        <w:t xml:space="preserve">Până la moment, sunt înmatriculați  - </w:t>
      </w:r>
      <w:r w:rsidRPr="00A053A4">
        <w:rPr>
          <w:rFonts w:ascii="Times New Roman" w:eastAsia="Times New Roman" w:hAnsi="Times New Roman" w:cs="Times New Roman"/>
          <w:b/>
          <w:bCs/>
          <w:sz w:val="24"/>
          <w:szCs w:val="24"/>
          <w:shd w:val="clear" w:color="auto" w:fill="FFFFFF"/>
          <w:lang w:val="ro-MO"/>
        </w:rPr>
        <w:t>7</w:t>
      </w:r>
      <w:r w:rsidR="003A1597" w:rsidRPr="00A053A4">
        <w:rPr>
          <w:rFonts w:ascii="Times New Roman" w:eastAsia="Times New Roman" w:hAnsi="Times New Roman" w:cs="Times New Roman"/>
          <w:b/>
          <w:bCs/>
          <w:sz w:val="24"/>
          <w:szCs w:val="24"/>
          <w:shd w:val="clear" w:color="auto" w:fill="FFFFFF"/>
          <w:lang w:val="ro-MO"/>
        </w:rPr>
        <w:t>78</w:t>
      </w:r>
      <w:r w:rsidRPr="00A053A4">
        <w:rPr>
          <w:rFonts w:ascii="Times New Roman" w:eastAsia="Times New Roman" w:hAnsi="Times New Roman" w:cs="Times New Roman"/>
          <w:b/>
          <w:bCs/>
          <w:sz w:val="24"/>
          <w:szCs w:val="24"/>
          <w:shd w:val="clear" w:color="auto" w:fill="FFFFFF"/>
          <w:lang w:val="ro-MO"/>
        </w:rPr>
        <w:t>2 copii,</w:t>
      </w:r>
    </w:p>
    <w:p w:rsidR="00F43399" w:rsidRPr="00A053A4" w:rsidRDefault="00F43399" w:rsidP="00F43399">
      <w:pPr>
        <w:keepNext/>
        <w:keepLines/>
        <w:shd w:val="clear" w:color="auto" w:fill="FFFFFF"/>
        <w:spacing w:after="0" w:line="240" w:lineRule="auto"/>
        <w:jc w:val="both"/>
        <w:rPr>
          <w:rFonts w:ascii="Times New Roman" w:eastAsia="Times New Roman" w:hAnsi="Times New Roman" w:cs="Times New Roman"/>
          <w:b/>
          <w:bCs/>
          <w:i/>
          <w:sz w:val="24"/>
          <w:szCs w:val="24"/>
          <w:shd w:val="clear" w:color="auto" w:fill="FFFFFF"/>
          <w:lang w:val="ro-MO"/>
        </w:rPr>
      </w:pPr>
    </w:p>
    <w:p w:rsidR="00F43399" w:rsidRPr="00A053A4" w:rsidRDefault="00F43399" w:rsidP="00F43399">
      <w:pPr>
        <w:keepNext/>
        <w:keepLines/>
        <w:shd w:val="clear" w:color="auto" w:fill="FFFFFF"/>
        <w:spacing w:after="0" w:line="240" w:lineRule="auto"/>
        <w:jc w:val="both"/>
        <w:rPr>
          <w:rFonts w:ascii="Times New Roman" w:eastAsia="Times New Roman" w:hAnsi="Times New Roman" w:cs="Times New Roman"/>
          <w:i/>
          <w:sz w:val="24"/>
          <w:szCs w:val="24"/>
          <w:highlight w:val="white"/>
          <w:lang w:val="ro-MO"/>
        </w:rPr>
      </w:pPr>
      <w:r w:rsidRPr="00A053A4">
        <w:rPr>
          <w:rFonts w:ascii="Times New Roman" w:eastAsia="Times New Roman" w:hAnsi="Times New Roman" w:cs="Times New Roman"/>
          <w:b/>
          <w:bCs/>
          <w:i/>
          <w:sz w:val="24"/>
          <w:szCs w:val="24"/>
          <w:shd w:val="clear" w:color="auto" w:fill="FFFFFF"/>
          <w:lang w:val="ro-MO"/>
        </w:rPr>
        <w:t>inclusiv în s</w:t>
      </w:r>
      <w:r w:rsidRPr="00A053A4">
        <w:rPr>
          <w:rFonts w:ascii="Times New Roman" w:eastAsia="Times New Roman" w:hAnsi="Times New Roman" w:cs="Times New Roman"/>
          <w:bCs/>
          <w:i/>
          <w:sz w:val="24"/>
          <w:szCs w:val="24"/>
          <w:shd w:val="clear" w:color="auto" w:fill="FFFFFF"/>
          <w:lang w:val="ro-MO"/>
        </w:rPr>
        <w:t>ăptămâna</w:t>
      </w:r>
      <w:r w:rsidRPr="00A053A4">
        <w:rPr>
          <w:rFonts w:ascii="Times New Roman" w:eastAsia="Times New Roman" w:hAnsi="Times New Roman" w:cs="Times New Roman"/>
          <w:b/>
          <w:bCs/>
          <w:i/>
          <w:sz w:val="24"/>
          <w:szCs w:val="24"/>
          <w:shd w:val="clear" w:color="auto" w:fill="FFFFFF"/>
          <w:lang w:val="ro-MO"/>
        </w:rPr>
        <w:t xml:space="preserve"> (</w:t>
      </w:r>
      <w:r w:rsidR="003A1597" w:rsidRPr="00A053A4">
        <w:rPr>
          <w:rFonts w:ascii="Times New Roman" w:eastAsia="Times New Roman" w:hAnsi="Times New Roman" w:cs="Times New Roman"/>
          <w:b/>
          <w:bCs/>
          <w:i/>
          <w:sz w:val="24"/>
          <w:szCs w:val="24"/>
          <w:shd w:val="clear" w:color="auto" w:fill="FFFFFF"/>
          <w:lang w:val="ro-MO"/>
        </w:rPr>
        <w:t>16</w:t>
      </w:r>
      <w:r w:rsidRPr="00A053A4">
        <w:rPr>
          <w:rFonts w:ascii="Times New Roman" w:hAnsi="Times New Roman" w:cs="Times New Roman"/>
          <w:b/>
          <w:i/>
          <w:sz w:val="24"/>
          <w:szCs w:val="24"/>
          <w:lang w:val="ro-MO"/>
        </w:rPr>
        <w:t>-</w:t>
      </w:r>
      <w:r w:rsidR="003A1597" w:rsidRPr="00A053A4">
        <w:rPr>
          <w:rFonts w:ascii="Times New Roman" w:hAnsi="Times New Roman" w:cs="Times New Roman"/>
          <w:b/>
          <w:i/>
          <w:sz w:val="24"/>
          <w:szCs w:val="24"/>
          <w:lang w:val="ro-MO"/>
        </w:rPr>
        <w:t>20</w:t>
      </w:r>
      <w:r w:rsidRPr="00A053A4">
        <w:rPr>
          <w:rFonts w:ascii="Times New Roman" w:hAnsi="Times New Roman" w:cs="Times New Roman"/>
          <w:b/>
          <w:i/>
          <w:sz w:val="24"/>
          <w:szCs w:val="24"/>
          <w:lang w:val="ro-MO"/>
        </w:rPr>
        <w:t>.10.2023</w:t>
      </w:r>
      <w:r w:rsidRPr="00A053A4">
        <w:rPr>
          <w:rFonts w:ascii="Times New Roman" w:eastAsia="Times New Roman" w:hAnsi="Times New Roman" w:cs="Times New Roman"/>
          <w:b/>
          <w:bCs/>
          <w:i/>
          <w:sz w:val="24"/>
          <w:szCs w:val="24"/>
          <w:shd w:val="clear" w:color="auto" w:fill="FFFFFF"/>
          <w:lang w:val="ro-MO"/>
        </w:rPr>
        <w:t>)</w:t>
      </w:r>
    </w:p>
    <w:p w:rsidR="00F43399" w:rsidRPr="00A053A4" w:rsidRDefault="00F43399" w:rsidP="00F43399">
      <w:pPr>
        <w:keepNext/>
        <w:keepLines/>
        <w:shd w:val="clear" w:color="auto" w:fill="FFFFFF"/>
        <w:spacing w:after="0" w:line="240" w:lineRule="auto"/>
        <w:jc w:val="both"/>
        <w:rPr>
          <w:rFonts w:ascii="Times New Roman" w:eastAsia="Times New Roman" w:hAnsi="Times New Roman" w:cs="Times New Roman"/>
          <w:b/>
          <w:i/>
          <w:sz w:val="24"/>
          <w:szCs w:val="24"/>
          <w:highlight w:val="white"/>
          <w:lang w:val="ro-MO"/>
        </w:rPr>
      </w:pPr>
      <w:r w:rsidRPr="00A053A4">
        <w:rPr>
          <w:rFonts w:ascii="Times New Roman" w:eastAsia="Times New Roman" w:hAnsi="Times New Roman" w:cs="Times New Roman"/>
          <w:i/>
          <w:sz w:val="24"/>
          <w:szCs w:val="24"/>
          <w:highlight w:val="white"/>
          <w:lang w:val="ro-MO"/>
        </w:rPr>
        <w:t>Cereri înregistrate: 1</w:t>
      </w:r>
      <w:r w:rsidR="003A1597" w:rsidRPr="00A053A4">
        <w:rPr>
          <w:rFonts w:ascii="Times New Roman" w:eastAsia="Times New Roman" w:hAnsi="Times New Roman" w:cs="Times New Roman"/>
          <w:i/>
          <w:sz w:val="24"/>
          <w:szCs w:val="24"/>
          <w:highlight w:val="white"/>
          <w:lang w:val="ro-MO"/>
        </w:rPr>
        <w:t>7</w:t>
      </w:r>
      <w:r w:rsidRPr="00A053A4">
        <w:rPr>
          <w:rFonts w:ascii="Times New Roman" w:eastAsia="Times New Roman" w:hAnsi="Times New Roman" w:cs="Times New Roman"/>
          <w:b/>
          <w:i/>
          <w:sz w:val="24"/>
          <w:szCs w:val="24"/>
          <w:highlight w:val="white"/>
          <w:lang w:val="ro-MO"/>
        </w:rPr>
        <w:t>6</w:t>
      </w:r>
    </w:p>
    <w:p w:rsidR="00F43399" w:rsidRPr="00A053A4" w:rsidRDefault="00F43399" w:rsidP="00F43399">
      <w:pPr>
        <w:keepNext/>
        <w:keepLines/>
        <w:shd w:val="clear" w:color="auto" w:fill="FFFFFF"/>
        <w:spacing w:after="0" w:line="240" w:lineRule="auto"/>
        <w:jc w:val="both"/>
        <w:rPr>
          <w:rFonts w:ascii="Times New Roman" w:eastAsia="Times New Roman" w:hAnsi="Times New Roman" w:cs="Times New Roman"/>
          <w:b/>
          <w:i/>
          <w:sz w:val="24"/>
          <w:szCs w:val="24"/>
          <w:highlight w:val="white"/>
          <w:lang w:val="ro-MO"/>
        </w:rPr>
      </w:pPr>
      <w:r w:rsidRPr="00A053A4">
        <w:rPr>
          <w:rFonts w:ascii="Times New Roman" w:eastAsia="Times New Roman" w:hAnsi="Times New Roman" w:cs="Times New Roman"/>
          <w:i/>
          <w:sz w:val="24"/>
          <w:szCs w:val="24"/>
          <w:highlight w:val="white"/>
          <w:lang w:val="ro-MO"/>
        </w:rPr>
        <w:t xml:space="preserve">Cereri acceptate: </w:t>
      </w:r>
      <w:r w:rsidR="003A1597" w:rsidRPr="00A053A4">
        <w:rPr>
          <w:rFonts w:ascii="Times New Roman" w:eastAsia="Times New Roman" w:hAnsi="Times New Roman" w:cs="Times New Roman"/>
          <w:i/>
          <w:sz w:val="24"/>
          <w:szCs w:val="24"/>
          <w:highlight w:val="white"/>
          <w:lang w:val="ro-MO"/>
        </w:rPr>
        <w:t>146</w:t>
      </w:r>
    </w:p>
    <w:p w:rsidR="00F43399" w:rsidRPr="00A053A4" w:rsidRDefault="00F43399" w:rsidP="00F43399">
      <w:pPr>
        <w:keepNext/>
        <w:keepLines/>
        <w:shd w:val="clear" w:color="auto" w:fill="FFFFFF"/>
        <w:spacing w:after="0" w:line="240" w:lineRule="auto"/>
        <w:jc w:val="both"/>
        <w:rPr>
          <w:rFonts w:ascii="Times New Roman" w:eastAsia="Times New Roman" w:hAnsi="Times New Roman" w:cs="Times New Roman"/>
          <w:b/>
          <w:i/>
          <w:sz w:val="24"/>
          <w:szCs w:val="24"/>
          <w:highlight w:val="white"/>
          <w:lang w:val="ro-MO"/>
        </w:rPr>
      </w:pPr>
      <w:r w:rsidRPr="00A053A4">
        <w:rPr>
          <w:rFonts w:ascii="Times New Roman" w:eastAsia="Times New Roman" w:hAnsi="Times New Roman" w:cs="Times New Roman"/>
          <w:b/>
          <w:i/>
          <w:sz w:val="24"/>
          <w:szCs w:val="24"/>
          <w:highlight w:val="white"/>
          <w:lang w:val="ro-MO"/>
        </w:rPr>
        <w:t>Apeluri telefonice - 6</w:t>
      </w:r>
      <w:r w:rsidR="003A1597" w:rsidRPr="00A053A4">
        <w:rPr>
          <w:rFonts w:ascii="Times New Roman" w:eastAsia="Times New Roman" w:hAnsi="Times New Roman" w:cs="Times New Roman"/>
          <w:b/>
          <w:i/>
          <w:sz w:val="24"/>
          <w:szCs w:val="24"/>
          <w:highlight w:val="white"/>
          <w:lang w:val="ro-MO"/>
        </w:rPr>
        <w:t>5</w:t>
      </w:r>
      <w:r w:rsidRPr="00A053A4">
        <w:rPr>
          <w:rFonts w:ascii="Times New Roman" w:eastAsia="Times New Roman" w:hAnsi="Times New Roman" w:cs="Times New Roman"/>
          <w:b/>
          <w:i/>
          <w:sz w:val="24"/>
          <w:szCs w:val="24"/>
          <w:highlight w:val="white"/>
          <w:lang w:val="ro-MO"/>
        </w:rPr>
        <w:t xml:space="preserve"> apeluri</w:t>
      </w:r>
    </w:p>
    <w:p w:rsidR="00F43399" w:rsidRPr="00A053A4" w:rsidRDefault="00F43399" w:rsidP="00F43399">
      <w:pPr>
        <w:pStyle w:val="NormalWeb"/>
        <w:spacing w:before="0" w:beforeAutospacing="0" w:after="0" w:afterAutospacing="0"/>
        <w:jc w:val="both"/>
        <w:rPr>
          <w:lang w:val="ro-MO"/>
        </w:rPr>
      </w:pPr>
      <w:r w:rsidRPr="00A053A4">
        <w:rPr>
          <w:bCs/>
          <w:i/>
          <w:shd w:val="clear" w:color="auto" w:fill="FFFFFF"/>
          <w:lang w:val="ro-MO"/>
        </w:rPr>
        <w:t xml:space="preserve">Soluționate </w:t>
      </w:r>
      <w:r w:rsidR="003A1597" w:rsidRPr="00A053A4">
        <w:rPr>
          <w:bCs/>
          <w:i/>
          <w:shd w:val="clear" w:color="auto" w:fill="FFFFFF"/>
          <w:lang w:val="ro-MO"/>
        </w:rPr>
        <w:t>29</w:t>
      </w:r>
      <w:r w:rsidRPr="00A053A4">
        <w:rPr>
          <w:b/>
          <w:bCs/>
          <w:i/>
          <w:shd w:val="clear" w:color="auto" w:fill="FFFFFF"/>
          <w:lang w:val="ro-MO"/>
        </w:rPr>
        <w:t xml:space="preserve"> de situații</w:t>
      </w:r>
      <w:r w:rsidRPr="00A053A4">
        <w:rPr>
          <w:bCs/>
          <w:i/>
          <w:shd w:val="clear" w:color="auto" w:fill="FFFFFF"/>
          <w:lang w:val="ro-MO"/>
        </w:rPr>
        <w:t xml:space="preserve"> de caz adresate de către părinți, directori  în procesul de evidentă, înmatriculare, transfer, încadrare temporară a copiilor în IÎP</w:t>
      </w:r>
      <w:r w:rsidRPr="00A053A4">
        <w:rPr>
          <w:bCs/>
          <w:shd w:val="clear" w:color="auto" w:fill="FFFFFF"/>
          <w:lang w:val="ro-MO"/>
        </w:rPr>
        <w:t xml:space="preserve"> în </w:t>
      </w:r>
      <w:proofErr w:type="spellStart"/>
      <w:r w:rsidRPr="00A053A4">
        <w:rPr>
          <w:bCs/>
          <w:shd w:val="clear" w:color="auto" w:fill="FFFFFF"/>
          <w:lang w:val="ro-MO"/>
        </w:rPr>
        <w:t>cadul</w:t>
      </w:r>
      <w:proofErr w:type="spellEnd"/>
      <w:r w:rsidRPr="00A053A4">
        <w:rPr>
          <w:bCs/>
          <w:shd w:val="clear" w:color="auto" w:fill="FFFFFF"/>
          <w:lang w:val="ro-MO"/>
        </w:rPr>
        <w:t xml:space="preserve"> platformei </w:t>
      </w:r>
      <w:hyperlink r:id="rId8" w:history="1">
        <w:r w:rsidRPr="00A053A4">
          <w:rPr>
            <w:rStyle w:val="Hyperlink"/>
            <w:bCs/>
            <w:color w:val="auto"/>
            <w:shd w:val="clear" w:color="auto" w:fill="FFFFFF"/>
            <w:lang w:val="ro-MO"/>
          </w:rPr>
          <w:t>www.egradinita.md</w:t>
        </w:r>
      </w:hyperlink>
      <w:r w:rsidRPr="00A053A4">
        <w:rPr>
          <w:lang w:val="ro-MO"/>
        </w:rPr>
        <w:t>.</w:t>
      </w:r>
    </w:p>
    <w:p w:rsidR="003A1597" w:rsidRPr="00A053A4" w:rsidRDefault="003A1597" w:rsidP="00F43399">
      <w:pPr>
        <w:pStyle w:val="NormalWeb"/>
        <w:spacing w:before="0" w:beforeAutospacing="0" w:after="0" w:afterAutospacing="0"/>
        <w:jc w:val="both"/>
        <w:rPr>
          <w:lang w:val="ro-MO"/>
        </w:rPr>
      </w:pPr>
    </w:p>
    <w:p w:rsidR="00FE4AC8" w:rsidRPr="00A053A4" w:rsidRDefault="00FE4AC8" w:rsidP="00230D60">
      <w:pPr>
        <w:pStyle w:val="Frspaiere"/>
        <w:rPr>
          <w:rFonts w:ascii="Times New Roman" w:hAnsi="Times New Roman" w:cs="Times New Roman"/>
          <w:b/>
          <w:noProof/>
          <w:sz w:val="24"/>
          <w:szCs w:val="24"/>
          <w:lang w:val="ro-MO"/>
        </w:rPr>
      </w:pPr>
      <w:r w:rsidRPr="00A053A4">
        <w:rPr>
          <w:rFonts w:ascii="Times New Roman" w:hAnsi="Times New Roman" w:cs="Times New Roman"/>
          <w:b/>
          <w:noProof/>
          <w:sz w:val="24"/>
          <w:szCs w:val="24"/>
          <w:lang w:val="ro-MO"/>
        </w:rPr>
        <w:t>V</w:t>
      </w:r>
      <w:r w:rsidR="00467580" w:rsidRPr="00A053A4">
        <w:rPr>
          <w:rFonts w:ascii="Times New Roman" w:hAnsi="Times New Roman" w:cs="Times New Roman"/>
          <w:b/>
          <w:noProof/>
          <w:sz w:val="24"/>
          <w:szCs w:val="24"/>
          <w:lang w:val="ro-MO"/>
        </w:rPr>
        <w:t>II</w:t>
      </w:r>
      <w:r w:rsidRPr="00A053A4">
        <w:rPr>
          <w:rFonts w:ascii="Times New Roman" w:hAnsi="Times New Roman" w:cs="Times New Roman"/>
          <w:b/>
          <w:noProof/>
          <w:sz w:val="24"/>
          <w:szCs w:val="24"/>
          <w:lang w:val="ro-MO"/>
        </w:rPr>
        <w:t xml:space="preserve">.Atestarea </w:t>
      </w:r>
      <w:r w:rsidRPr="00A053A4">
        <w:rPr>
          <w:rFonts w:ascii="Times New Roman" w:eastAsia="Calibri" w:hAnsi="Times New Roman" w:cs="Times New Roman"/>
          <w:b/>
          <w:bCs/>
          <w:noProof/>
          <w:sz w:val="24"/>
          <w:szCs w:val="24"/>
          <w:lang w:val="ro-MO"/>
        </w:rPr>
        <w:t>cadrelor didactice</w:t>
      </w:r>
      <w:r w:rsidRPr="00A053A4">
        <w:rPr>
          <w:rFonts w:ascii="Times New Roman" w:eastAsia="Calibri" w:hAnsi="Times New Roman" w:cs="Times New Roman"/>
          <w:b/>
          <w:bCs/>
          <w:noProof/>
          <w:sz w:val="24"/>
          <w:szCs w:val="24"/>
          <w:lang w:val="ro-MO" w:eastAsia="ru-RU"/>
        </w:rPr>
        <w:t xml:space="preserve">/de conducere, </w:t>
      </w:r>
      <w:r w:rsidRPr="00A053A4">
        <w:rPr>
          <w:rFonts w:ascii="Times New Roman" w:eastAsia="Calibri" w:hAnsi="Times New Roman" w:cs="Times New Roman"/>
          <w:b/>
          <w:noProof/>
          <w:sz w:val="24"/>
          <w:szCs w:val="24"/>
          <w:lang w:val="ro-MO"/>
        </w:rPr>
        <w:t>anul de studii 2023-2024</w:t>
      </w:r>
    </w:p>
    <w:p w:rsidR="00230D60" w:rsidRPr="00A053A4" w:rsidRDefault="00230D60" w:rsidP="00230D60">
      <w:pPr>
        <w:pStyle w:val="Frspaiere"/>
        <w:rPr>
          <w:rFonts w:ascii="Times New Roman" w:hAnsi="Times New Roman" w:cs="Times New Roman"/>
          <w:b/>
          <w:noProof/>
          <w:sz w:val="24"/>
          <w:szCs w:val="24"/>
          <w:lang w:val="ro-MO"/>
        </w:rPr>
      </w:pPr>
      <w:r w:rsidRPr="00A053A4">
        <w:rPr>
          <w:rFonts w:ascii="Times New Roman" w:hAnsi="Times New Roman" w:cs="Times New Roman"/>
          <w:b/>
          <w:noProof/>
          <w:sz w:val="24"/>
          <w:szCs w:val="24"/>
          <w:lang w:val="ro-MO"/>
        </w:rPr>
        <w:t>A</w:t>
      </w:r>
      <w:r w:rsidRPr="00A053A4">
        <w:rPr>
          <w:rFonts w:ascii="Times New Roman" w:eastAsia="Calibri" w:hAnsi="Times New Roman" w:cs="Times New Roman"/>
          <w:b/>
          <w:noProof/>
          <w:sz w:val="24"/>
          <w:szCs w:val="24"/>
          <w:lang w:val="ro-MO"/>
        </w:rPr>
        <w:t>u solicitat atestare în anul de studii 2023-2024</w:t>
      </w:r>
      <w:r w:rsidRPr="00A053A4">
        <w:rPr>
          <w:rFonts w:ascii="Times New Roman" w:hAnsi="Times New Roman" w:cs="Times New Roman"/>
          <w:b/>
          <w:noProof/>
          <w:sz w:val="24"/>
          <w:szCs w:val="24"/>
          <w:lang w:val="ro-MO"/>
        </w:rPr>
        <w:t>:</w:t>
      </w:r>
      <w:r w:rsidR="00FE4AC8" w:rsidRPr="00A053A4">
        <w:rPr>
          <w:rFonts w:ascii="Times New Roman" w:eastAsia="Calibri" w:hAnsi="Times New Roman" w:cs="Times New Roman"/>
          <w:b/>
          <w:bCs/>
          <w:noProof/>
          <w:sz w:val="24"/>
          <w:szCs w:val="24"/>
          <w:lang w:val="ro-MO"/>
        </w:rPr>
        <w:t xml:space="preserve"> cadre didactice şi </w:t>
      </w:r>
      <w:r w:rsidR="00FE4AC8" w:rsidRPr="00A053A4">
        <w:rPr>
          <w:rFonts w:ascii="Times New Roman" w:eastAsia="Calibri" w:hAnsi="Times New Roman" w:cs="Times New Roman"/>
          <w:b/>
          <w:bCs/>
          <w:noProof/>
          <w:sz w:val="24"/>
          <w:szCs w:val="24"/>
          <w:lang w:val="ro-MO" w:eastAsia="ru-RU"/>
        </w:rPr>
        <w:t>de conducere – 1655 persoane</w:t>
      </w:r>
      <w:r w:rsidR="006F429C" w:rsidRPr="00A053A4">
        <w:rPr>
          <w:rFonts w:ascii="Times New Roman" w:eastAsia="Calibri" w:hAnsi="Times New Roman" w:cs="Times New Roman"/>
          <w:b/>
          <w:bCs/>
          <w:noProof/>
          <w:sz w:val="24"/>
          <w:szCs w:val="24"/>
          <w:lang w:val="ro-MO" w:eastAsia="ru-RU"/>
        </w:rPr>
        <w:t>, inclusiv:</w:t>
      </w:r>
    </w:p>
    <w:p w:rsidR="00230D60" w:rsidRPr="00A053A4" w:rsidRDefault="00230D60" w:rsidP="00230D60">
      <w:pPr>
        <w:pStyle w:val="Frspaiere"/>
        <w:rPr>
          <w:rFonts w:ascii="Times New Roman" w:hAnsi="Times New Roman" w:cs="Times New Roman"/>
          <w:noProof/>
          <w:sz w:val="24"/>
          <w:szCs w:val="24"/>
          <w:lang w:val="ro-MO"/>
        </w:rPr>
      </w:pPr>
      <w:r w:rsidRPr="00A053A4">
        <w:rPr>
          <w:rFonts w:ascii="Times New Roman" w:hAnsi="Times New Roman" w:cs="Times New Roman"/>
          <w:b/>
          <w:bCs/>
          <w:noProof/>
          <w:sz w:val="24"/>
          <w:szCs w:val="24"/>
          <w:lang w:val="ro-MO"/>
        </w:rPr>
        <w:t>C</w:t>
      </w:r>
      <w:r w:rsidRPr="00A053A4">
        <w:rPr>
          <w:rFonts w:ascii="Times New Roman" w:eastAsia="Calibri" w:hAnsi="Times New Roman" w:cs="Times New Roman"/>
          <w:b/>
          <w:bCs/>
          <w:noProof/>
          <w:sz w:val="24"/>
          <w:szCs w:val="24"/>
          <w:lang w:val="ro-MO"/>
        </w:rPr>
        <w:t>adre didactice</w:t>
      </w:r>
    </w:p>
    <w:p w:rsidR="00230D60" w:rsidRPr="00A053A4" w:rsidRDefault="00230D60" w:rsidP="00230D60">
      <w:pPr>
        <w:pStyle w:val="Frspaiere"/>
        <w:rPr>
          <w:rFonts w:ascii="Times New Roman" w:eastAsia="Calibri" w:hAnsi="Times New Roman" w:cs="Times New Roman"/>
          <w:i/>
          <w:noProof/>
          <w:sz w:val="24"/>
          <w:szCs w:val="24"/>
          <w:lang w:val="ro-MO"/>
        </w:rPr>
      </w:pPr>
      <w:r w:rsidRPr="00A053A4">
        <w:rPr>
          <w:rFonts w:ascii="Times New Roman" w:eastAsia="Calibri" w:hAnsi="Times New Roman" w:cs="Times New Roman"/>
          <w:i/>
          <w:noProof/>
          <w:sz w:val="24"/>
          <w:szCs w:val="24"/>
          <w:lang w:val="ro-MO"/>
        </w:rPr>
        <w:t>Conferirea gradului didactic superior - 81</w:t>
      </w:r>
    </w:p>
    <w:p w:rsidR="00230D60" w:rsidRPr="00A053A4" w:rsidRDefault="00230D60" w:rsidP="00230D60">
      <w:pPr>
        <w:pStyle w:val="Frspaiere"/>
        <w:rPr>
          <w:rFonts w:ascii="Times New Roman" w:eastAsia="Calibri" w:hAnsi="Times New Roman" w:cs="Times New Roman"/>
          <w:i/>
          <w:noProof/>
          <w:sz w:val="24"/>
          <w:szCs w:val="24"/>
          <w:lang w:val="ro-MO"/>
        </w:rPr>
      </w:pPr>
      <w:r w:rsidRPr="00A053A4">
        <w:rPr>
          <w:rFonts w:ascii="Times New Roman" w:eastAsia="Calibri" w:hAnsi="Times New Roman" w:cs="Times New Roman"/>
          <w:i/>
          <w:noProof/>
          <w:sz w:val="24"/>
          <w:szCs w:val="24"/>
          <w:lang w:val="ro-MO"/>
        </w:rPr>
        <w:t>Conferirea gradului didactic unu – 226</w:t>
      </w:r>
    </w:p>
    <w:p w:rsidR="00230D60" w:rsidRPr="00A053A4" w:rsidRDefault="00230D60" w:rsidP="00230D60">
      <w:pPr>
        <w:pStyle w:val="Frspaiere"/>
        <w:rPr>
          <w:rFonts w:ascii="Times New Roman" w:eastAsia="Calibri" w:hAnsi="Times New Roman" w:cs="Times New Roman"/>
          <w:i/>
          <w:noProof/>
          <w:sz w:val="24"/>
          <w:szCs w:val="24"/>
          <w:lang w:val="ro-MO" w:eastAsia="ru-RU"/>
        </w:rPr>
      </w:pPr>
      <w:r w:rsidRPr="00A053A4">
        <w:rPr>
          <w:rFonts w:ascii="Times New Roman" w:eastAsia="Calibri" w:hAnsi="Times New Roman" w:cs="Times New Roman"/>
          <w:i/>
          <w:noProof/>
          <w:sz w:val="24"/>
          <w:szCs w:val="24"/>
          <w:lang w:val="ro-MO" w:eastAsia="ru-RU"/>
        </w:rPr>
        <w:t>Conferirea gradului didactic doi – 380</w:t>
      </w:r>
    </w:p>
    <w:p w:rsidR="00230D60" w:rsidRPr="00A053A4" w:rsidRDefault="00230D60" w:rsidP="00230D60">
      <w:pPr>
        <w:pStyle w:val="Frspaiere"/>
        <w:rPr>
          <w:rFonts w:ascii="Times New Roman" w:eastAsia="Calibri" w:hAnsi="Times New Roman" w:cs="Times New Roman"/>
          <w:i/>
          <w:noProof/>
          <w:sz w:val="24"/>
          <w:szCs w:val="24"/>
          <w:lang w:val="ro-MO" w:eastAsia="ru-RU"/>
        </w:rPr>
      </w:pPr>
      <w:r w:rsidRPr="00A053A4">
        <w:rPr>
          <w:rFonts w:ascii="Times New Roman" w:eastAsia="Calibri" w:hAnsi="Times New Roman" w:cs="Times New Roman"/>
          <w:i/>
          <w:noProof/>
          <w:sz w:val="24"/>
          <w:szCs w:val="24"/>
          <w:lang w:val="ro-MO" w:eastAsia="ru-RU"/>
        </w:rPr>
        <w:t>Confirmarea gradului didactic doi – 532</w:t>
      </w:r>
    </w:p>
    <w:p w:rsidR="00230D60" w:rsidRPr="00A053A4" w:rsidRDefault="00230D60" w:rsidP="00230D60">
      <w:pPr>
        <w:pStyle w:val="Frspaiere"/>
        <w:rPr>
          <w:rFonts w:ascii="Times New Roman" w:eastAsia="Calibri" w:hAnsi="Times New Roman" w:cs="Times New Roman"/>
          <w:i/>
          <w:noProof/>
          <w:sz w:val="24"/>
          <w:szCs w:val="24"/>
          <w:lang w:val="ro-MO" w:eastAsia="ru-RU"/>
        </w:rPr>
      </w:pPr>
      <w:r w:rsidRPr="00A053A4">
        <w:rPr>
          <w:rFonts w:ascii="Times New Roman" w:eastAsia="Calibri" w:hAnsi="Times New Roman" w:cs="Times New Roman"/>
          <w:i/>
          <w:noProof/>
          <w:sz w:val="24"/>
          <w:szCs w:val="24"/>
          <w:lang w:val="ro-MO" w:eastAsia="ru-RU"/>
        </w:rPr>
        <w:t>Confirmarea gradului didactic unu – 249</w:t>
      </w:r>
    </w:p>
    <w:p w:rsidR="00230D60" w:rsidRPr="00A053A4" w:rsidRDefault="00230D60" w:rsidP="00230D60">
      <w:pPr>
        <w:pStyle w:val="Frspaiere"/>
        <w:rPr>
          <w:rFonts w:ascii="Times New Roman" w:eastAsia="Calibri" w:hAnsi="Times New Roman" w:cs="Times New Roman"/>
          <w:i/>
          <w:noProof/>
          <w:sz w:val="24"/>
          <w:szCs w:val="24"/>
          <w:lang w:val="ro-MO" w:eastAsia="ru-RU"/>
        </w:rPr>
      </w:pPr>
      <w:r w:rsidRPr="00A053A4">
        <w:rPr>
          <w:rFonts w:ascii="Times New Roman" w:eastAsia="Calibri" w:hAnsi="Times New Roman" w:cs="Times New Roman"/>
          <w:i/>
          <w:noProof/>
          <w:sz w:val="24"/>
          <w:szCs w:val="24"/>
          <w:lang w:val="ro-MO" w:eastAsia="ru-RU"/>
        </w:rPr>
        <w:t>Confirmarea gradului didactic superior -121</w:t>
      </w:r>
    </w:p>
    <w:p w:rsidR="00230D60" w:rsidRPr="00A053A4" w:rsidRDefault="00230D60" w:rsidP="00230D60">
      <w:pPr>
        <w:pStyle w:val="Frspaiere"/>
        <w:rPr>
          <w:rFonts w:ascii="Times New Roman" w:hAnsi="Times New Roman" w:cs="Times New Roman"/>
          <w:b/>
          <w:bCs/>
          <w:noProof/>
          <w:sz w:val="24"/>
          <w:szCs w:val="24"/>
          <w:lang w:val="ro-MO"/>
        </w:rPr>
      </w:pPr>
      <w:r w:rsidRPr="00A053A4">
        <w:rPr>
          <w:rFonts w:ascii="Times New Roman" w:eastAsia="Calibri" w:hAnsi="Times New Roman" w:cs="Times New Roman"/>
          <w:b/>
          <w:bCs/>
          <w:noProof/>
          <w:sz w:val="24"/>
          <w:szCs w:val="24"/>
          <w:lang w:val="ro-MO" w:eastAsia="ru-RU"/>
        </w:rPr>
        <w:t xml:space="preserve">TOTAL – 1589 </w:t>
      </w:r>
      <w:r w:rsidRPr="00A053A4">
        <w:rPr>
          <w:rFonts w:ascii="Times New Roman" w:eastAsia="Calibri" w:hAnsi="Times New Roman" w:cs="Times New Roman"/>
          <w:b/>
          <w:bCs/>
          <w:noProof/>
          <w:sz w:val="24"/>
          <w:szCs w:val="24"/>
          <w:lang w:val="ro-MO"/>
        </w:rPr>
        <w:t>cadre didactice</w:t>
      </w:r>
    </w:p>
    <w:p w:rsidR="00230D60" w:rsidRPr="00A053A4" w:rsidRDefault="00230D60" w:rsidP="00230D60">
      <w:pPr>
        <w:pStyle w:val="Frspaiere"/>
        <w:rPr>
          <w:rFonts w:ascii="Times New Roman" w:eastAsia="Calibri" w:hAnsi="Times New Roman" w:cs="Times New Roman"/>
          <w:b/>
          <w:bCs/>
          <w:noProof/>
          <w:sz w:val="24"/>
          <w:szCs w:val="24"/>
          <w:lang w:val="ro-MO"/>
        </w:rPr>
      </w:pPr>
      <w:r w:rsidRPr="00A053A4">
        <w:rPr>
          <w:rFonts w:ascii="Times New Roman" w:hAnsi="Times New Roman" w:cs="Times New Roman"/>
          <w:b/>
          <w:bCs/>
          <w:noProof/>
          <w:sz w:val="24"/>
          <w:szCs w:val="24"/>
          <w:lang w:val="ro-MO"/>
        </w:rPr>
        <w:t>C</w:t>
      </w:r>
      <w:r w:rsidRPr="00A053A4">
        <w:rPr>
          <w:rFonts w:ascii="Times New Roman" w:eastAsia="Calibri" w:hAnsi="Times New Roman" w:cs="Times New Roman"/>
          <w:b/>
          <w:bCs/>
          <w:noProof/>
          <w:sz w:val="24"/>
          <w:szCs w:val="24"/>
          <w:lang w:val="ro-MO"/>
        </w:rPr>
        <w:t>adre de conducere</w:t>
      </w:r>
    </w:p>
    <w:p w:rsidR="00230D60" w:rsidRPr="00A053A4" w:rsidRDefault="00230D60" w:rsidP="00230D60">
      <w:pPr>
        <w:pStyle w:val="Frspaiere"/>
        <w:rPr>
          <w:rFonts w:ascii="Times New Roman" w:eastAsia="Calibri" w:hAnsi="Times New Roman" w:cs="Times New Roman"/>
          <w:i/>
          <w:noProof/>
          <w:sz w:val="24"/>
          <w:szCs w:val="24"/>
          <w:lang w:val="ro-MO"/>
        </w:rPr>
      </w:pPr>
      <w:r w:rsidRPr="00A053A4">
        <w:rPr>
          <w:rFonts w:ascii="Times New Roman" w:eastAsia="Calibri" w:hAnsi="Times New Roman" w:cs="Times New Roman"/>
          <w:i/>
          <w:noProof/>
          <w:sz w:val="24"/>
          <w:szCs w:val="24"/>
          <w:lang w:val="ro-MO"/>
        </w:rPr>
        <w:t>Conferirea gradului managerial superior - 4</w:t>
      </w:r>
    </w:p>
    <w:p w:rsidR="00230D60" w:rsidRPr="00A053A4" w:rsidRDefault="00230D60" w:rsidP="00230D60">
      <w:pPr>
        <w:pStyle w:val="Frspaiere"/>
        <w:rPr>
          <w:rFonts w:ascii="Times New Roman" w:eastAsia="Calibri" w:hAnsi="Times New Roman" w:cs="Times New Roman"/>
          <w:i/>
          <w:noProof/>
          <w:sz w:val="24"/>
          <w:szCs w:val="24"/>
          <w:lang w:val="ro-MO"/>
        </w:rPr>
      </w:pPr>
      <w:r w:rsidRPr="00A053A4">
        <w:rPr>
          <w:rFonts w:ascii="Times New Roman" w:eastAsia="Calibri" w:hAnsi="Times New Roman" w:cs="Times New Roman"/>
          <w:i/>
          <w:noProof/>
          <w:sz w:val="24"/>
          <w:szCs w:val="24"/>
          <w:lang w:val="ro-MO"/>
        </w:rPr>
        <w:t>Conferirea gradului managerial unu – 18</w:t>
      </w:r>
    </w:p>
    <w:p w:rsidR="00230D60" w:rsidRPr="00A053A4" w:rsidRDefault="00230D60" w:rsidP="00230D60">
      <w:pPr>
        <w:pStyle w:val="Frspaiere"/>
        <w:rPr>
          <w:rFonts w:ascii="Times New Roman" w:eastAsia="Calibri" w:hAnsi="Times New Roman" w:cs="Times New Roman"/>
          <w:i/>
          <w:noProof/>
          <w:sz w:val="24"/>
          <w:szCs w:val="24"/>
          <w:lang w:val="ro-MO" w:eastAsia="ru-RU"/>
        </w:rPr>
      </w:pPr>
      <w:r w:rsidRPr="00A053A4">
        <w:rPr>
          <w:rFonts w:ascii="Times New Roman" w:eastAsia="Calibri" w:hAnsi="Times New Roman" w:cs="Times New Roman"/>
          <w:i/>
          <w:noProof/>
          <w:sz w:val="24"/>
          <w:szCs w:val="24"/>
          <w:lang w:val="ro-MO" w:eastAsia="ru-RU"/>
        </w:rPr>
        <w:t>Conferirea gradului managerial doi – 17</w:t>
      </w:r>
    </w:p>
    <w:p w:rsidR="00230D60" w:rsidRPr="00A053A4" w:rsidRDefault="00230D60" w:rsidP="00230D60">
      <w:pPr>
        <w:pStyle w:val="Frspaiere"/>
        <w:rPr>
          <w:rFonts w:ascii="Times New Roman" w:eastAsia="Calibri" w:hAnsi="Times New Roman" w:cs="Times New Roman"/>
          <w:i/>
          <w:noProof/>
          <w:sz w:val="24"/>
          <w:szCs w:val="24"/>
          <w:lang w:val="ro-MO" w:eastAsia="ru-RU"/>
        </w:rPr>
      </w:pPr>
      <w:r w:rsidRPr="00A053A4">
        <w:rPr>
          <w:rFonts w:ascii="Times New Roman" w:eastAsia="Calibri" w:hAnsi="Times New Roman" w:cs="Times New Roman"/>
          <w:i/>
          <w:noProof/>
          <w:sz w:val="24"/>
          <w:szCs w:val="24"/>
          <w:lang w:val="ro-MO" w:eastAsia="ru-RU"/>
        </w:rPr>
        <w:t>Confirmarea gradului managerial doi – 19</w:t>
      </w:r>
    </w:p>
    <w:p w:rsidR="00230D60" w:rsidRPr="00A053A4" w:rsidRDefault="00230D60" w:rsidP="00230D60">
      <w:pPr>
        <w:pStyle w:val="Frspaiere"/>
        <w:rPr>
          <w:rFonts w:ascii="Times New Roman" w:eastAsia="Calibri" w:hAnsi="Times New Roman" w:cs="Times New Roman"/>
          <w:i/>
          <w:noProof/>
          <w:sz w:val="24"/>
          <w:szCs w:val="24"/>
          <w:lang w:val="ro-MO" w:eastAsia="ru-RU"/>
        </w:rPr>
      </w:pPr>
      <w:r w:rsidRPr="00A053A4">
        <w:rPr>
          <w:rFonts w:ascii="Times New Roman" w:eastAsia="Calibri" w:hAnsi="Times New Roman" w:cs="Times New Roman"/>
          <w:i/>
          <w:noProof/>
          <w:sz w:val="24"/>
          <w:szCs w:val="24"/>
          <w:lang w:val="ro-MO" w:eastAsia="ru-RU"/>
        </w:rPr>
        <w:t>Confirmarea gradului managerial unu – 5</w:t>
      </w:r>
    </w:p>
    <w:p w:rsidR="00230D60" w:rsidRPr="00A053A4" w:rsidRDefault="00230D60" w:rsidP="00230D60">
      <w:pPr>
        <w:pStyle w:val="Frspaiere"/>
        <w:rPr>
          <w:rFonts w:ascii="Times New Roman" w:eastAsia="Calibri" w:hAnsi="Times New Roman" w:cs="Times New Roman"/>
          <w:i/>
          <w:noProof/>
          <w:sz w:val="24"/>
          <w:szCs w:val="24"/>
          <w:lang w:val="ro-MO" w:eastAsia="ru-RU"/>
        </w:rPr>
      </w:pPr>
      <w:r w:rsidRPr="00A053A4">
        <w:rPr>
          <w:rFonts w:ascii="Times New Roman" w:eastAsia="Calibri" w:hAnsi="Times New Roman" w:cs="Times New Roman"/>
          <w:i/>
          <w:noProof/>
          <w:sz w:val="24"/>
          <w:szCs w:val="24"/>
          <w:lang w:val="ro-MO" w:eastAsia="ru-RU"/>
        </w:rPr>
        <w:t>Confirmarea gradului managerial superior – 3</w:t>
      </w:r>
    </w:p>
    <w:p w:rsidR="00230D60" w:rsidRPr="00A053A4" w:rsidRDefault="00230D60" w:rsidP="00230D60">
      <w:pPr>
        <w:pStyle w:val="Frspaiere"/>
        <w:rPr>
          <w:rFonts w:ascii="Times New Roman" w:eastAsia="Calibri" w:hAnsi="Times New Roman" w:cs="Times New Roman"/>
          <w:b/>
          <w:bCs/>
          <w:noProof/>
          <w:sz w:val="24"/>
          <w:szCs w:val="24"/>
          <w:lang w:val="ro-MO" w:eastAsia="ru-RU"/>
        </w:rPr>
      </w:pPr>
      <w:r w:rsidRPr="00A053A4">
        <w:rPr>
          <w:rFonts w:ascii="Times New Roman" w:eastAsia="Calibri" w:hAnsi="Times New Roman" w:cs="Times New Roman"/>
          <w:b/>
          <w:bCs/>
          <w:noProof/>
          <w:sz w:val="24"/>
          <w:szCs w:val="24"/>
          <w:lang w:val="ro-MO" w:eastAsia="ru-RU"/>
        </w:rPr>
        <w:t xml:space="preserve">TOTAL – 66 </w:t>
      </w:r>
      <w:r w:rsidRPr="00A053A4">
        <w:rPr>
          <w:rFonts w:ascii="Times New Roman" w:eastAsia="Calibri" w:hAnsi="Times New Roman" w:cs="Times New Roman"/>
          <w:b/>
          <w:bCs/>
          <w:noProof/>
          <w:sz w:val="24"/>
          <w:szCs w:val="24"/>
          <w:lang w:val="ro-MO"/>
        </w:rPr>
        <w:t>cadre de conducere</w:t>
      </w:r>
    </w:p>
    <w:p w:rsidR="00FE4AC8" w:rsidRPr="00A053A4" w:rsidRDefault="00FE4AC8" w:rsidP="00230D60">
      <w:pPr>
        <w:pStyle w:val="a0"/>
        <w:shd w:val="clear" w:color="auto" w:fill="auto"/>
        <w:spacing w:after="0" w:line="240" w:lineRule="auto"/>
        <w:jc w:val="both"/>
        <w:rPr>
          <w:rFonts w:eastAsia="Calibri"/>
          <w:b/>
          <w:bCs/>
          <w:noProof/>
          <w:sz w:val="24"/>
          <w:szCs w:val="24"/>
          <w:lang w:val="ro-MO" w:eastAsia="ru-RU"/>
        </w:rPr>
      </w:pPr>
    </w:p>
    <w:p w:rsidR="00F43399" w:rsidRPr="00A053A4" w:rsidRDefault="00230D60" w:rsidP="00230D60">
      <w:pPr>
        <w:pStyle w:val="a0"/>
        <w:shd w:val="clear" w:color="auto" w:fill="auto"/>
        <w:spacing w:after="0" w:line="240" w:lineRule="auto"/>
        <w:jc w:val="both"/>
        <w:rPr>
          <w:rStyle w:val="11pt"/>
          <w:rFonts w:eastAsiaTheme="minorHAnsi"/>
          <w:color w:val="auto"/>
          <w:sz w:val="24"/>
          <w:szCs w:val="24"/>
          <w:lang w:val="ro-MO"/>
        </w:rPr>
      </w:pPr>
      <w:r w:rsidRPr="00A053A4">
        <w:rPr>
          <w:rFonts w:eastAsia="Calibri"/>
          <w:b/>
          <w:bCs/>
          <w:noProof/>
          <w:sz w:val="24"/>
          <w:szCs w:val="24"/>
          <w:lang w:val="ro-MO" w:eastAsia="ru-RU"/>
        </w:rPr>
        <w:t>TOTAL</w:t>
      </w:r>
      <w:r w:rsidR="006F429C" w:rsidRPr="00A053A4">
        <w:rPr>
          <w:rFonts w:eastAsia="Calibri"/>
          <w:b/>
          <w:bCs/>
          <w:noProof/>
          <w:sz w:val="24"/>
          <w:szCs w:val="24"/>
          <w:lang w:val="ro-MO" w:eastAsia="ru-RU"/>
        </w:rPr>
        <w:t xml:space="preserve"> general</w:t>
      </w:r>
      <w:r w:rsidRPr="00A053A4">
        <w:rPr>
          <w:rFonts w:eastAsia="Calibri"/>
          <w:b/>
          <w:bCs/>
          <w:noProof/>
          <w:sz w:val="24"/>
          <w:szCs w:val="24"/>
          <w:lang w:val="ro-MO" w:eastAsia="ru-RU"/>
        </w:rPr>
        <w:t xml:space="preserve"> - </w:t>
      </w:r>
      <w:r w:rsidRPr="00A053A4">
        <w:rPr>
          <w:rFonts w:eastAsia="Calibri"/>
          <w:b/>
          <w:bCs/>
          <w:noProof/>
          <w:sz w:val="24"/>
          <w:szCs w:val="24"/>
          <w:lang w:val="ro-MO"/>
        </w:rPr>
        <w:t>cadre didactice</w:t>
      </w:r>
      <w:r w:rsidR="00FE4AC8" w:rsidRPr="00A053A4">
        <w:rPr>
          <w:rFonts w:eastAsia="Calibri"/>
          <w:b/>
          <w:bCs/>
          <w:noProof/>
          <w:sz w:val="24"/>
          <w:szCs w:val="24"/>
          <w:lang w:val="ro-MO"/>
        </w:rPr>
        <w:t xml:space="preserve"> şi </w:t>
      </w:r>
      <w:r w:rsidRPr="00A053A4">
        <w:rPr>
          <w:rFonts w:eastAsia="Calibri"/>
          <w:b/>
          <w:bCs/>
          <w:noProof/>
          <w:sz w:val="24"/>
          <w:szCs w:val="24"/>
          <w:lang w:val="ro-MO" w:eastAsia="ru-RU"/>
        </w:rPr>
        <w:t>de conducere – 1655 persoane</w:t>
      </w:r>
    </w:p>
    <w:p w:rsidR="00230D60" w:rsidRPr="00A053A4" w:rsidRDefault="00230D60" w:rsidP="00230D60">
      <w:pPr>
        <w:pStyle w:val="Frspaiere"/>
        <w:rPr>
          <w:rFonts w:ascii="Times New Roman" w:hAnsi="Times New Roman" w:cs="Times New Roman"/>
          <w:b/>
          <w:bCs/>
          <w:noProof/>
          <w:sz w:val="24"/>
          <w:szCs w:val="24"/>
          <w:lang w:val="ro-MO"/>
        </w:rPr>
      </w:pPr>
      <w:r w:rsidRPr="00A053A4">
        <w:rPr>
          <w:rFonts w:ascii="Times New Roman" w:eastAsia="Calibri" w:hAnsi="Times New Roman" w:cs="Times New Roman"/>
          <w:b/>
          <w:bCs/>
          <w:noProof/>
          <w:sz w:val="24"/>
          <w:szCs w:val="24"/>
          <w:lang w:val="ro-MO"/>
        </w:rPr>
        <w:lastRenderedPageBreak/>
        <w:t>Etapa republicană:</w:t>
      </w:r>
    </w:p>
    <w:p w:rsidR="00230D60" w:rsidRPr="00A053A4" w:rsidRDefault="00230D60" w:rsidP="00230D60">
      <w:pPr>
        <w:pStyle w:val="Frspaiere"/>
        <w:rPr>
          <w:rFonts w:ascii="Times New Roman" w:eastAsia="Calibri" w:hAnsi="Times New Roman" w:cs="Times New Roman"/>
          <w:noProof/>
          <w:sz w:val="24"/>
          <w:szCs w:val="24"/>
          <w:lang w:val="ro-MO"/>
        </w:rPr>
      </w:pPr>
      <w:r w:rsidRPr="00A053A4">
        <w:rPr>
          <w:rFonts w:ascii="Times New Roman" w:eastAsia="Calibri" w:hAnsi="Times New Roman" w:cs="Times New Roman"/>
          <w:noProof/>
          <w:sz w:val="24"/>
          <w:szCs w:val="24"/>
          <w:lang w:val="ro-MO"/>
        </w:rPr>
        <w:t xml:space="preserve"> </w:t>
      </w:r>
      <w:r w:rsidRPr="00A053A4">
        <w:rPr>
          <w:rFonts w:ascii="Times New Roman" w:hAnsi="Times New Roman" w:cs="Times New Roman"/>
          <w:noProof/>
          <w:sz w:val="24"/>
          <w:szCs w:val="24"/>
          <w:lang w:val="ro-MO"/>
        </w:rPr>
        <w:t>C</w:t>
      </w:r>
      <w:r w:rsidRPr="00A053A4">
        <w:rPr>
          <w:rFonts w:ascii="Times New Roman" w:eastAsia="Calibri" w:hAnsi="Times New Roman" w:cs="Times New Roman"/>
          <w:b/>
          <w:bCs/>
          <w:noProof/>
          <w:sz w:val="24"/>
          <w:szCs w:val="24"/>
          <w:lang w:val="ro-MO"/>
        </w:rPr>
        <w:t>adre didactice</w:t>
      </w:r>
    </w:p>
    <w:p w:rsidR="00230D60" w:rsidRPr="00A053A4" w:rsidRDefault="00230D60" w:rsidP="00230D60">
      <w:pPr>
        <w:pStyle w:val="Frspaiere"/>
        <w:rPr>
          <w:rFonts w:ascii="Times New Roman" w:eastAsia="Calibri" w:hAnsi="Times New Roman" w:cs="Times New Roman"/>
          <w:noProof/>
          <w:sz w:val="24"/>
          <w:szCs w:val="24"/>
          <w:lang w:val="ro-MO"/>
        </w:rPr>
      </w:pPr>
      <w:r w:rsidRPr="00A053A4">
        <w:rPr>
          <w:rFonts w:ascii="Times New Roman" w:eastAsia="Calibri" w:hAnsi="Times New Roman" w:cs="Times New Roman"/>
          <w:noProof/>
          <w:sz w:val="24"/>
          <w:szCs w:val="24"/>
          <w:lang w:val="ro-MO"/>
        </w:rPr>
        <w:t>Conferirea gradului didactic superior - 81</w:t>
      </w:r>
    </w:p>
    <w:p w:rsidR="00230D60" w:rsidRPr="00A053A4" w:rsidRDefault="00230D60" w:rsidP="00230D60">
      <w:pPr>
        <w:pStyle w:val="Frspaiere"/>
        <w:rPr>
          <w:rFonts w:ascii="Times New Roman" w:eastAsia="Calibri" w:hAnsi="Times New Roman" w:cs="Times New Roman"/>
          <w:noProof/>
          <w:sz w:val="24"/>
          <w:szCs w:val="24"/>
          <w:lang w:val="ro-MO"/>
        </w:rPr>
      </w:pPr>
      <w:r w:rsidRPr="00A053A4">
        <w:rPr>
          <w:rFonts w:ascii="Times New Roman" w:eastAsia="Calibri" w:hAnsi="Times New Roman" w:cs="Times New Roman"/>
          <w:noProof/>
          <w:sz w:val="24"/>
          <w:szCs w:val="24"/>
          <w:lang w:val="ro-MO"/>
        </w:rPr>
        <w:t>Conferirea gradului didactic unu – 226</w:t>
      </w:r>
    </w:p>
    <w:p w:rsidR="00230D60" w:rsidRPr="00A053A4" w:rsidRDefault="00230D60" w:rsidP="00230D60">
      <w:pPr>
        <w:pStyle w:val="Frspaiere"/>
        <w:rPr>
          <w:rFonts w:ascii="Times New Roman" w:hAnsi="Times New Roman" w:cs="Times New Roman"/>
          <w:b/>
          <w:bCs/>
          <w:noProof/>
          <w:sz w:val="24"/>
          <w:szCs w:val="24"/>
          <w:lang w:val="ro-MO"/>
        </w:rPr>
      </w:pPr>
      <w:r w:rsidRPr="00A053A4">
        <w:rPr>
          <w:rFonts w:ascii="Times New Roman" w:eastAsia="Calibri" w:hAnsi="Times New Roman" w:cs="Times New Roman"/>
          <w:b/>
          <w:bCs/>
          <w:noProof/>
          <w:sz w:val="24"/>
          <w:szCs w:val="24"/>
          <w:lang w:val="ro-MO"/>
        </w:rPr>
        <w:t>TOTAL – 307 cadre didactice</w:t>
      </w:r>
    </w:p>
    <w:p w:rsidR="00230D60" w:rsidRPr="00A053A4" w:rsidRDefault="00230D60" w:rsidP="00230D60">
      <w:pPr>
        <w:pStyle w:val="Frspaiere"/>
        <w:rPr>
          <w:rFonts w:ascii="Times New Roman" w:hAnsi="Times New Roman" w:cs="Times New Roman"/>
          <w:b/>
          <w:bCs/>
          <w:noProof/>
          <w:sz w:val="24"/>
          <w:szCs w:val="24"/>
          <w:lang w:val="ro-MO"/>
        </w:rPr>
      </w:pPr>
    </w:p>
    <w:p w:rsidR="00230D60" w:rsidRPr="00A053A4" w:rsidRDefault="00230D60" w:rsidP="00230D60">
      <w:pPr>
        <w:pStyle w:val="Frspaiere"/>
        <w:rPr>
          <w:rFonts w:ascii="Times New Roman" w:eastAsia="Calibri" w:hAnsi="Times New Roman" w:cs="Times New Roman"/>
          <w:b/>
          <w:bCs/>
          <w:noProof/>
          <w:sz w:val="24"/>
          <w:szCs w:val="24"/>
          <w:lang w:val="ro-MO"/>
        </w:rPr>
      </w:pPr>
      <w:r w:rsidRPr="00A053A4">
        <w:rPr>
          <w:rFonts w:ascii="Times New Roman" w:hAnsi="Times New Roman" w:cs="Times New Roman"/>
          <w:b/>
          <w:bCs/>
          <w:noProof/>
          <w:sz w:val="24"/>
          <w:szCs w:val="24"/>
          <w:lang w:val="ro-MO"/>
        </w:rPr>
        <w:t>C</w:t>
      </w:r>
      <w:r w:rsidRPr="00A053A4">
        <w:rPr>
          <w:rFonts w:ascii="Times New Roman" w:eastAsia="Calibri" w:hAnsi="Times New Roman" w:cs="Times New Roman"/>
          <w:b/>
          <w:bCs/>
          <w:noProof/>
          <w:sz w:val="24"/>
          <w:szCs w:val="24"/>
          <w:lang w:val="ro-MO"/>
        </w:rPr>
        <w:t>adre de conducere</w:t>
      </w:r>
    </w:p>
    <w:p w:rsidR="00230D60" w:rsidRPr="00A053A4" w:rsidRDefault="00230D60" w:rsidP="00230D60">
      <w:pPr>
        <w:pStyle w:val="Frspaiere"/>
        <w:rPr>
          <w:rFonts w:ascii="Times New Roman" w:eastAsia="Calibri" w:hAnsi="Times New Roman" w:cs="Times New Roman"/>
          <w:noProof/>
          <w:sz w:val="24"/>
          <w:szCs w:val="24"/>
          <w:lang w:val="ro-MO"/>
        </w:rPr>
      </w:pPr>
      <w:r w:rsidRPr="00A053A4">
        <w:rPr>
          <w:rFonts w:ascii="Times New Roman" w:eastAsia="Calibri" w:hAnsi="Times New Roman" w:cs="Times New Roman"/>
          <w:noProof/>
          <w:sz w:val="24"/>
          <w:szCs w:val="24"/>
          <w:lang w:val="ro-MO"/>
        </w:rPr>
        <w:t>Conferirea gradului managerial superior - 4</w:t>
      </w:r>
    </w:p>
    <w:p w:rsidR="00230D60" w:rsidRPr="00A053A4" w:rsidRDefault="00230D60" w:rsidP="00230D60">
      <w:pPr>
        <w:pStyle w:val="Frspaiere"/>
        <w:rPr>
          <w:rFonts w:ascii="Times New Roman" w:eastAsia="Calibri" w:hAnsi="Times New Roman" w:cs="Times New Roman"/>
          <w:noProof/>
          <w:sz w:val="24"/>
          <w:szCs w:val="24"/>
          <w:lang w:val="ro-MO"/>
        </w:rPr>
      </w:pPr>
      <w:r w:rsidRPr="00A053A4">
        <w:rPr>
          <w:rFonts w:ascii="Times New Roman" w:eastAsia="Calibri" w:hAnsi="Times New Roman" w:cs="Times New Roman"/>
          <w:noProof/>
          <w:sz w:val="24"/>
          <w:szCs w:val="24"/>
          <w:lang w:val="ro-MO"/>
        </w:rPr>
        <w:t>Conferirea gradului managerial unu – 18</w:t>
      </w:r>
    </w:p>
    <w:p w:rsidR="00230D60" w:rsidRPr="00A053A4" w:rsidRDefault="00230D60" w:rsidP="00230D60">
      <w:pPr>
        <w:pStyle w:val="Frspaiere"/>
        <w:rPr>
          <w:rFonts w:ascii="Times New Roman" w:eastAsia="Calibri" w:hAnsi="Times New Roman" w:cs="Times New Roman"/>
          <w:b/>
          <w:bCs/>
          <w:noProof/>
          <w:sz w:val="24"/>
          <w:szCs w:val="24"/>
          <w:lang w:val="ro-MO"/>
        </w:rPr>
      </w:pPr>
      <w:r w:rsidRPr="00A053A4">
        <w:rPr>
          <w:rFonts w:ascii="Times New Roman" w:eastAsia="Calibri" w:hAnsi="Times New Roman" w:cs="Times New Roman"/>
          <w:b/>
          <w:bCs/>
          <w:noProof/>
          <w:sz w:val="24"/>
          <w:szCs w:val="24"/>
          <w:lang w:val="ro-MO"/>
        </w:rPr>
        <w:t>TOTAL – 22 cadre de conducere</w:t>
      </w:r>
    </w:p>
    <w:p w:rsidR="00230D60" w:rsidRPr="00A053A4" w:rsidRDefault="00230D60" w:rsidP="00230D60">
      <w:pPr>
        <w:pStyle w:val="a0"/>
        <w:shd w:val="clear" w:color="auto" w:fill="auto"/>
        <w:spacing w:after="0" w:line="240" w:lineRule="auto"/>
        <w:jc w:val="both"/>
        <w:rPr>
          <w:rStyle w:val="11pt"/>
          <w:rFonts w:eastAsiaTheme="minorHAnsi"/>
          <w:color w:val="auto"/>
          <w:sz w:val="24"/>
          <w:szCs w:val="24"/>
          <w:lang w:val="ro-MO"/>
        </w:rPr>
      </w:pPr>
      <w:r w:rsidRPr="00A053A4">
        <w:rPr>
          <w:rFonts w:eastAsia="Calibri"/>
          <w:b/>
          <w:bCs/>
          <w:noProof/>
          <w:sz w:val="24"/>
          <w:szCs w:val="24"/>
          <w:lang w:val="ro-MO"/>
        </w:rPr>
        <w:t>TOTAL</w:t>
      </w:r>
      <w:r w:rsidR="006F429C" w:rsidRPr="00A053A4">
        <w:rPr>
          <w:rFonts w:eastAsia="Calibri"/>
          <w:b/>
          <w:bCs/>
          <w:noProof/>
          <w:sz w:val="24"/>
          <w:szCs w:val="24"/>
          <w:lang w:val="ro-MO"/>
        </w:rPr>
        <w:t xml:space="preserve"> general</w:t>
      </w:r>
      <w:r w:rsidRPr="00A053A4">
        <w:rPr>
          <w:rFonts w:eastAsia="Calibri"/>
          <w:b/>
          <w:bCs/>
          <w:noProof/>
          <w:sz w:val="24"/>
          <w:szCs w:val="24"/>
          <w:lang w:val="ro-MO"/>
        </w:rPr>
        <w:t xml:space="preserve"> – 329</w:t>
      </w:r>
    </w:p>
    <w:p w:rsidR="00230D60" w:rsidRPr="00A053A4" w:rsidRDefault="00230D60" w:rsidP="00F43399">
      <w:pPr>
        <w:pStyle w:val="a0"/>
        <w:shd w:val="clear" w:color="auto" w:fill="auto"/>
        <w:spacing w:after="0" w:line="240" w:lineRule="auto"/>
        <w:jc w:val="both"/>
        <w:rPr>
          <w:rStyle w:val="11pt"/>
          <w:rFonts w:eastAsiaTheme="minorHAnsi"/>
          <w:color w:val="auto"/>
          <w:sz w:val="24"/>
          <w:szCs w:val="24"/>
          <w:lang w:val="ro-MO"/>
        </w:rPr>
      </w:pPr>
    </w:p>
    <w:p w:rsidR="00F43399" w:rsidRPr="00A053A4" w:rsidRDefault="00F43399" w:rsidP="00F43399">
      <w:pPr>
        <w:pStyle w:val="Frspaiere"/>
        <w:jc w:val="both"/>
        <w:rPr>
          <w:rFonts w:ascii="Times New Roman" w:hAnsi="Times New Roman" w:cs="Times New Roman"/>
          <w:b/>
          <w:sz w:val="24"/>
          <w:szCs w:val="24"/>
          <w:lang w:val="ro-MO"/>
        </w:rPr>
      </w:pPr>
    </w:p>
    <w:p w:rsidR="00F43399" w:rsidRPr="00A053A4" w:rsidRDefault="00F43399" w:rsidP="00F43399">
      <w:pPr>
        <w:pStyle w:val="Frspaiere"/>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VIII. Monitorizarea și evidența tinerilor specialiști angajați prin repartizarea  MEC</w:t>
      </w:r>
    </w:p>
    <w:p w:rsidR="00F43399" w:rsidRPr="00A053A4" w:rsidRDefault="00F43399" w:rsidP="00F43399">
      <w:pPr>
        <w:spacing w:after="0" w:line="240" w:lineRule="auto"/>
        <w:jc w:val="both"/>
        <w:rPr>
          <w:rFonts w:ascii="Times New Roman" w:hAnsi="Times New Roman" w:cs="Times New Roman"/>
          <w:sz w:val="24"/>
          <w:szCs w:val="24"/>
          <w:lang w:val="ro-MO" w:eastAsia="ar-SA"/>
        </w:rPr>
      </w:pPr>
      <w:r w:rsidRPr="00A053A4">
        <w:rPr>
          <w:rFonts w:ascii="Times New Roman" w:hAnsi="Times New Roman" w:cs="Times New Roman"/>
          <w:sz w:val="24"/>
          <w:szCs w:val="24"/>
          <w:lang w:val="ro-MO" w:eastAsia="ar-SA"/>
        </w:rPr>
        <w:t xml:space="preserve">Solicitați de la  MEC - </w:t>
      </w:r>
      <w:r w:rsidRPr="00A053A4">
        <w:rPr>
          <w:rFonts w:ascii="Times New Roman" w:hAnsi="Times New Roman" w:cs="Times New Roman"/>
          <w:b/>
          <w:sz w:val="24"/>
          <w:szCs w:val="24"/>
          <w:lang w:val="ro-MO" w:eastAsia="ar-SA"/>
        </w:rPr>
        <w:t>547</w:t>
      </w:r>
      <w:r w:rsidRPr="00A053A4">
        <w:rPr>
          <w:rFonts w:ascii="Times New Roman" w:hAnsi="Times New Roman" w:cs="Times New Roman"/>
          <w:sz w:val="24"/>
          <w:szCs w:val="24"/>
          <w:lang w:val="ro-MO" w:eastAsia="ar-SA"/>
        </w:rPr>
        <w:t xml:space="preserve"> tineri specialiști </w:t>
      </w:r>
    </w:p>
    <w:p w:rsidR="00F43399" w:rsidRPr="00A053A4" w:rsidRDefault="00F43399" w:rsidP="00F43399">
      <w:pPr>
        <w:spacing w:after="0" w:line="240" w:lineRule="auto"/>
        <w:jc w:val="both"/>
        <w:rPr>
          <w:rFonts w:ascii="Times New Roman" w:eastAsia="Calibri" w:hAnsi="Times New Roman" w:cs="Times New Roman"/>
          <w:sz w:val="24"/>
          <w:szCs w:val="24"/>
          <w:lang w:val="ro-MO" w:eastAsia="ar-SA"/>
        </w:rPr>
      </w:pPr>
      <w:r w:rsidRPr="00A053A4">
        <w:rPr>
          <w:rFonts w:ascii="Times New Roman" w:eastAsia="Calibri" w:hAnsi="Times New Roman" w:cs="Times New Roman"/>
          <w:sz w:val="24"/>
          <w:szCs w:val="24"/>
          <w:lang w:val="ro-MO" w:eastAsia="ar-SA"/>
        </w:rPr>
        <w:t xml:space="preserve">Repartizați </w:t>
      </w:r>
      <w:r w:rsidRPr="00A053A4">
        <w:rPr>
          <w:rFonts w:ascii="Times New Roman" w:eastAsia="Calibri" w:hAnsi="Times New Roman" w:cs="Times New Roman"/>
          <w:b/>
          <w:sz w:val="24"/>
          <w:szCs w:val="24"/>
          <w:lang w:val="ro-MO" w:eastAsia="ar-SA"/>
        </w:rPr>
        <w:t>236</w:t>
      </w:r>
      <w:r w:rsidRPr="00A053A4">
        <w:rPr>
          <w:rFonts w:ascii="Times New Roman" w:eastAsia="Calibri" w:hAnsi="Times New Roman" w:cs="Times New Roman"/>
          <w:sz w:val="24"/>
          <w:szCs w:val="24"/>
          <w:lang w:val="ro-MO" w:eastAsia="ar-SA"/>
        </w:rPr>
        <w:t xml:space="preserve"> de tineri specialiști (</w:t>
      </w:r>
      <w:r w:rsidRPr="00A053A4">
        <w:rPr>
          <w:rFonts w:ascii="Times New Roman" w:eastAsia="Calibri" w:hAnsi="Times New Roman" w:cs="Times New Roman"/>
          <w:i/>
          <w:sz w:val="24"/>
          <w:szCs w:val="24"/>
          <w:lang w:val="ro-MO" w:eastAsia="ar-SA"/>
        </w:rPr>
        <w:t>repartizare inițială-204</w:t>
      </w:r>
      <w:r w:rsidRPr="00A053A4">
        <w:rPr>
          <w:rFonts w:ascii="Times New Roman" w:eastAsia="Calibri" w:hAnsi="Times New Roman" w:cs="Times New Roman"/>
          <w:sz w:val="24"/>
          <w:szCs w:val="24"/>
          <w:lang w:val="ro-MO" w:eastAsia="ar-SA"/>
        </w:rPr>
        <w:t xml:space="preserve">; </w:t>
      </w:r>
      <w:r w:rsidRPr="00A053A4">
        <w:rPr>
          <w:rFonts w:ascii="Times New Roman" w:eastAsia="Calibri" w:hAnsi="Times New Roman" w:cs="Times New Roman"/>
          <w:i/>
          <w:sz w:val="24"/>
          <w:szCs w:val="24"/>
          <w:lang w:val="ro-MO" w:eastAsia="ar-SA"/>
        </w:rPr>
        <w:t>repartizare suplimentar</w:t>
      </w:r>
      <w:r w:rsidRPr="00A053A4">
        <w:rPr>
          <w:rFonts w:ascii="Times New Roman" w:hAnsi="Times New Roman" w:cs="Times New Roman"/>
          <w:i/>
          <w:sz w:val="24"/>
          <w:szCs w:val="24"/>
          <w:lang w:val="ro-MO" w:eastAsia="ar-SA"/>
        </w:rPr>
        <w:t>ă</w:t>
      </w:r>
      <w:r w:rsidRPr="00A053A4">
        <w:rPr>
          <w:rFonts w:ascii="Times New Roman" w:eastAsia="Calibri" w:hAnsi="Times New Roman" w:cs="Times New Roman"/>
          <w:i/>
          <w:sz w:val="24"/>
          <w:szCs w:val="24"/>
          <w:lang w:val="ro-MO" w:eastAsia="ar-SA"/>
        </w:rPr>
        <w:t>-23; redistribuire-9)</w:t>
      </w:r>
    </w:p>
    <w:p w:rsidR="00F43399" w:rsidRPr="00A053A4" w:rsidRDefault="00F43399" w:rsidP="00F43399">
      <w:pPr>
        <w:spacing w:after="0" w:line="240" w:lineRule="auto"/>
        <w:jc w:val="both"/>
        <w:rPr>
          <w:rFonts w:ascii="Times New Roman" w:eastAsia="Calibri" w:hAnsi="Times New Roman" w:cs="Times New Roman"/>
          <w:sz w:val="24"/>
          <w:szCs w:val="24"/>
          <w:lang w:val="ro-MO" w:eastAsia="ar-SA"/>
        </w:rPr>
      </w:pPr>
      <w:r w:rsidRPr="00A053A4">
        <w:rPr>
          <w:rFonts w:ascii="Times New Roman" w:eastAsia="Calibri" w:hAnsi="Times New Roman" w:cs="Times New Roman"/>
          <w:sz w:val="24"/>
          <w:szCs w:val="24"/>
          <w:lang w:val="ro-MO" w:eastAsia="ar-SA"/>
        </w:rPr>
        <w:t>Înregistrarea tinerilor specialiști repartizați în temeiul ordinelor MEC nr.745 din 23.06.2023 și nr.1092 din 28.08.2023</w:t>
      </w:r>
    </w:p>
    <w:p w:rsidR="00652398" w:rsidRPr="00A053A4" w:rsidRDefault="00F43399" w:rsidP="00652398">
      <w:pPr>
        <w:spacing w:after="0" w:line="240" w:lineRule="auto"/>
        <w:rPr>
          <w:rFonts w:ascii="Times New Roman" w:hAnsi="Times New Roman" w:cs="Times New Roman"/>
          <w:b/>
          <w:sz w:val="24"/>
          <w:szCs w:val="24"/>
          <w:lang w:val="ro-MO" w:eastAsia="ar-SA"/>
        </w:rPr>
      </w:pPr>
      <w:r w:rsidRPr="00A053A4">
        <w:rPr>
          <w:rFonts w:ascii="Times New Roman" w:hAnsi="Times New Roman" w:cs="Times New Roman"/>
          <w:b/>
          <w:sz w:val="24"/>
          <w:szCs w:val="24"/>
          <w:lang w:val="ro-MO" w:eastAsia="ar-SA"/>
        </w:rPr>
        <w:t xml:space="preserve">La zi sunt </w:t>
      </w:r>
      <w:r w:rsidRPr="00A053A4">
        <w:rPr>
          <w:rFonts w:ascii="Times New Roman" w:hAnsi="Times New Roman" w:cs="Times New Roman"/>
          <w:sz w:val="24"/>
          <w:szCs w:val="24"/>
          <w:lang w:val="ro-MO" w:eastAsia="ar-SA"/>
        </w:rPr>
        <w:t>înregistraţi</w:t>
      </w:r>
      <w:r w:rsidRPr="00A053A4">
        <w:rPr>
          <w:rFonts w:ascii="Times New Roman" w:hAnsi="Times New Roman" w:cs="Times New Roman"/>
          <w:b/>
          <w:sz w:val="24"/>
          <w:szCs w:val="24"/>
          <w:lang w:val="ro-MO" w:eastAsia="ar-SA"/>
        </w:rPr>
        <w:t xml:space="preserve"> total </w:t>
      </w:r>
      <w:r w:rsidR="00652398" w:rsidRPr="00A053A4">
        <w:rPr>
          <w:rFonts w:ascii="Times New Roman" w:hAnsi="Times New Roman" w:cs="Times New Roman"/>
          <w:b/>
          <w:sz w:val="24"/>
          <w:szCs w:val="24"/>
          <w:lang w:val="ro-MO" w:eastAsia="ar-SA"/>
        </w:rPr>
        <w:t>1</w:t>
      </w:r>
      <w:r w:rsidRPr="00A053A4">
        <w:rPr>
          <w:rFonts w:ascii="Times New Roman" w:hAnsi="Times New Roman" w:cs="Times New Roman"/>
          <w:b/>
          <w:sz w:val="24"/>
          <w:szCs w:val="24"/>
          <w:lang w:val="ro-MO" w:eastAsia="ar-SA"/>
        </w:rPr>
        <w:t>4</w:t>
      </w:r>
      <w:r w:rsidR="00652398" w:rsidRPr="00A053A4">
        <w:rPr>
          <w:rFonts w:ascii="Times New Roman" w:hAnsi="Times New Roman" w:cs="Times New Roman"/>
          <w:b/>
          <w:sz w:val="24"/>
          <w:szCs w:val="24"/>
          <w:lang w:val="ro-MO" w:eastAsia="ar-SA"/>
        </w:rPr>
        <w:t>3</w:t>
      </w:r>
      <w:r w:rsidRPr="00A053A4">
        <w:rPr>
          <w:rFonts w:ascii="Times New Roman" w:hAnsi="Times New Roman" w:cs="Times New Roman"/>
          <w:b/>
          <w:sz w:val="24"/>
          <w:szCs w:val="24"/>
          <w:lang w:val="ro-MO" w:eastAsia="ar-SA"/>
        </w:rPr>
        <w:t xml:space="preserve"> tineri specialiști</w:t>
      </w:r>
      <w:r w:rsidR="00652398" w:rsidRPr="00A053A4">
        <w:rPr>
          <w:rFonts w:ascii="Times New Roman" w:hAnsi="Times New Roman" w:cs="Times New Roman"/>
          <w:b/>
          <w:sz w:val="24"/>
          <w:szCs w:val="24"/>
          <w:lang w:val="ro-MO" w:eastAsia="ar-SA"/>
        </w:rPr>
        <w:t xml:space="preserve">, inclusiv 7 tineri specialiști în săptămâna curentă.  </w:t>
      </w:r>
    </w:p>
    <w:p w:rsidR="00F43399" w:rsidRPr="00A053A4" w:rsidRDefault="00F43399" w:rsidP="00F43399">
      <w:pPr>
        <w:spacing w:after="0" w:line="240" w:lineRule="auto"/>
        <w:jc w:val="both"/>
        <w:rPr>
          <w:rFonts w:ascii="Times New Roman" w:eastAsia="Calibri" w:hAnsi="Times New Roman" w:cs="Times New Roman"/>
          <w:b/>
          <w:sz w:val="24"/>
          <w:szCs w:val="24"/>
          <w:lang w:val="ro-MO" w:eastAsia="ar-SA"/>
        </w:rPr>
      </w:pPr>
      <w:r w:rsidRPr="00A053A4">
        <w:rPr>
          <w:rFonts w:ascii="Times New Roman" w:eastAsia="Calibri" w:hAnsi="Times New Roman" w:cs="Times New Roman"/>
          <w:b/>
          <w:sz w:val="24"/>
          <w:szCs w:val="24"/>
          <w:lang w:val="ro-MO" w:eastAsia="ar-SA"/>
        </w:rPr>
        <w:t xml:space="preserve">  </w:t>
      </w:r>
    </w:p>
    <w:p w:rsidR="00F43399" w:rsidRPr="00A053A4" w:rsidRDefault="00F43399" w:rsidP="00F43399">
      <w:pPr>
        <w:spacing w:after="0" w:line="240" w:lineRule="auto"/>
        <w:jc w:val="both"/>
        <w:rPr>
          <w:rFonts w:ascii="Times New Roman" w:eastAsia="Calibri" w:hAnsi="Times New Roman" w:cs="Times New Roman"/>
          <w:b/>
          <w:sz w:val="24"/>
          <w:szCs w:val="24"/>
          <w:lang w:val="ro-MO"/>
        </w:rPr>
      </w:pPr>
      <w:r w:rsidRPr="00A053A4">
        <w:rPr>
          <w:rFonts w:ascii="Times New Roman" w:eastAsia="Calibri" w:hAnsi="Times New Roman" w:cs="Times New Roman"/>
          <w:b/>
          <w:sz w:val="24"/>
          <w:szCs w:val="24"/>
          <w:lang w:val="ro-MO"/>
        </w:rPr>
        <w:t>Funcţii vacante</w:t>
      </w:r>
    </w:p>
    <w:p w:rsidR="00F43399" w:rsidRPr="00A053A4" w:rsidRDefault="00F43399" w:rsidP="00F43399">
      <w:pPr>
        <w:spacing w:after="0" w:line="240" w:lineRule="auto"/>
        <w:ind w:firstLine="34"/>
        <w:rPr>
          <w:rFonts w:ascii="Times New Roman" w:hAnsi="Times New Roman" w:cs="Times New Roman"/>
          <w:sz w:val="24"/>
          <w:szCs w:val="24"/>
          <w:lang w:val="ro-MO"/>
        </w:rPr>
      </w:pPr>
      <w:r w:rsidRPr="00A053A4">
        <w:rPr>
          <w:rFonts w:ascii="Times New Roman" w:eastAsia="Calibri" w:hAnsi="Times New Roman" w:cs="Times New Roman"/>
          <w:sz w:val="24"/>
          <w:szCs w:val="24"/>
          <w:lang w:val="ro-MO"/>
        </w:rPr>
        <w:t xml:space="preserve">Total </w:t>
      </w:r>
      <w:r w:rsidRPr="00A053A4">
        <w:rPr>
          <w:rFonts w:ascii="Times New Roman" w:eastAsia="Calibri" w:hAnsi="Times New Roman" w:cs="Times New Roman"/>
          <w:b/>
          <w:sz w:val="24"/>
          <w:szCs w:val="24"/>
          <w:lang w:val="ro-MO"/>
        </w:rPr>
        <w:t>280,8</w:t>
      </w:r>
      <w:r w:rsidRPr="00A053A4">
        <w:rPr>
          <w:rFonts w:ascii="Times New Roman" w:eastAsia="Calibri" w:hAnsi="Times New Roman" w:cs="Times New Roman"/>
          <w:sz w:val="24"/>
          <w:szCs w:val="24"/>
          <w:lang w:val="ro-MO"/>
        </w:rPr>
        <w:t>7 de funcții vacante</w:t>
      </w:r>
      <w:r w:rsidRPr="00A053A4">
        <w:rPr>
          <w:rFonts w:ascii="Times New Roman" w:hAnsi="Times New Roman" w:cs="Times New Roman"/>
          <w:sz w:val="24"/>
          <w:szCs w:val="24"/>
          <w:lang w:val="ro-MO"/>
        </w:rPr>
        <w:t>, inclusiv:</w:t>
      </w:r>
    </w:p>
    <w:p w:rsidR="00F43399" w:rsidRPr="00A053A4" w:rsidRDefault="00F43399" w:rsidP="00F43399">
      <w:pPr>
        <w:spacing w:after="0" w:line="240" w:lineRule="auto"/>
        <w:ind w:firstLine="34"/>
        <w:rPr>
          <w:rFonts w:ascii="Times New Roman" w:hAnsi="Times New Roman" w:cs="Times New Roman"/>
          <w:sz w:val="24"/>
          <w:szCs w:val="24"/>
          <w:lang w:val="ro-MO"/>
        </w:rPr>
      </w:pPr>
      <w:r w:rsidRPr="00A053A4">
        <w:rPr>
          <w:rFonts w:ascii="Times New Roman" w:hAnsi="Times New Roman" w:cs="Times New Roman"/>
          <w:sz w:val="24"/>
          <w:szCs w:val="24"/>
          <w:lang w:val="ro-MO"/>
        </w:rPr>
        <w:t>-</w:t>
      </w:r>
      <w:r w:rsidRPr="00A053A4">
        <w:rPr>
          <w:rFonts w:ascii="Times New Roman" w:eastAsia="Calibri" w:hAnsi="Times New Roman" w:cs="Times New Roman"/>
          <w:sz w:val="24"/>
          <w:szCs w:val="24"/>
          <w:lang w:val="ro-MO"/>
        </w:rPr>
        <w:t xml:space="preserve"> </w:t>
      </w:r>
      <w:r w:rsidRPr="00A053A4">
        <w:rPr>
          <w:rFonts w:ascii="Times New Roman" w:eastAsia="Calibri" w:hAnsi="Times New Roman" w:cs="Times New Roman"/>
          <w:b/>
          <w:sz w:val="24"/>
          <w:szCs w:val="24"/>
          <w:lang w:val="ro-MO"/>
        </w:rPr>
        <w:t>171,12</w:t>
      </w:r>
      <w:r w:rsidRPr="00A053A4">
        <w:rPr>
          <w:rFonts w:ascii="Times New Roman" w:eastAsia="Calibri" w:hAnsi="Times New Roman" w:cs="Times New Roman"/>
          <w:sz w:val="24"/>
          <w:szCs w:val="24"/>
          <w:lang w:val="ro-MO"/>
        </w:rPr>
        <w:t xml:space="preserve"> în inst</w:t>
      </w:r>
      <w:r w:rsidRPr="00A053A4">
        <w:rPr>
          <w:rFonts w:ascii="Times New Roman" w:hAnsi="Times New Roman" w:cs="Times New Roman"/>
          <w:sz w:val="24"/>
          <w:szCs w:val="24"/>
          <w:lang w:val="ro-MO"/>
        </w:rPr>
        <w:t>ituțiile de educație preșcolară;</w:t>
      </w:r>
    </w:p>
    <w:p w:rsidR="00F43399" w:rsidRPr="00A053A4" w:rsidRDefault="00F43399" w:rsidP="00F43399">
      <w:pPr>
        <w:spacing w:after="0" w:line="240" w:lineRule="auto"/>
        <w:ind w:firstLine="34"/>
        <w:rPr>
          <w:rFonts w:ascii="Times New Roman" w:eastAsia="Calibri" w:hAnsi="Times New Roman" w:cs="Times New Roman"/>
          <w:sz w:val="24"/>
          <w:szCs w:val="24"/>
          <w:lang w:val="ro-MO"/>
        </w:rPr>
      </w:pPr>
      <w:r w:rsidRPr="00A053A4">
        <w:rPr>
          <w:rFonts w:ascii="Times New Roman" w:hAnsi="Times New Roman" w:cs="Times New Roman"/>
          <w:sz w:val="24"/>
          <w:szCs w:val="24"/>
          <w:lang w:val="ro-MO"/>
        </w:rPr>
        <w:t xml:space="preserve">- </w:t>
      </w:r>
      <w:r w:rsidRPr="00A053A4">
        <w:rPr>
          <w:rFonts w:ascii="Times New Roman" w:eastAsia="Calibri" w:hAnsi="Times New Roman" w:cs="Times New Roman"/>
          <w:sz w:val="24"/>
          <w:szCs w:val="24"/>
          <w:lang w:val="ro-MO"/>
        </w:rPr>
        <w:t xml:space="preserve"> </w:t>
      </w:r>
      <w:r w:rsidRPr="00A053A4">
        <w:rPr>
          <w:rFonts w:ascii="Times New Roman" w:eastAsia="Calibri" w:hAnsi="Times New Roman" w:cs="Times New Roman"/>
          <w:b/>
          <w:sz w:val="24"/>
          <w:szCs w:val="24"/>
          <w:lang w:val="ro-MO"/>
        </w:rPr>
        <w:t>109,75</w:t>
      </w:r>
      <w:r w:rsidRPr="00A053A4">
        <w:rPr>
          <w:rFonts w:ascii="Times New Roman" w:eastAsia="Calibri" w:hAnsi="Times New Roman" w:cs="Times New Roman"/>
          <w:sz w:val="24"/>
          <w:szCs w:val="24"/>
          <w:lang w:val="ro-MO"/>
        </w:rPr>
        <w:t xml:space="preserve"> în instituțiile de învățământ primar/secundar, ciclul I și ciclul II</w:t>
      </w:r>
    </w:p>
    <w:p w:rsidR="00F43399" w:rsidRPr="00A053A4" w:rsidRDefault="00F43399" w:rsidP="00F43399">
      <w:pPr>
        <w:pStyle w:val="Frspaiere"/>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Personal auxiliar:</w:t>
      </w:r>
    </w:p>
    <w:p w:rsidR="00F43399" w:rsidRPr="00A053A4" w:rsidRDefault="00F43399" w:rsidP="00F43399">
      <w:pPr>
        <w:pStyle w:val="Frspaiere"/>
        <w:jc w:val="both"/>
        <w:rPr>
          <w:rFonts w:ascii="Times New Roman" w:hAnsi="Times New Roman" w:cs="Times New Roman"/>
          <w:sz w:val="24"/>
          <w:szCs w:val="24"/>
          <w:lang w:val="ro-MO"/>
        </w:rPr>
      </w:pPr>
      <w:r w:rsidRPr="00A053A4">
        <w:rPr>
          <w:rFonts w:ascii="Times New Roman" w:hAnsi="Times New Roman" w:cs="Times New Roman"/>
          <w:sz w:val="24"/>
          <w:szCs w:val="24"/>
          <w:lang w:val="ro-MO"/>
        </w:rPr>
        <w:t>- Unităţi aprobate – 5130,82; unităţi ocupate – 4733,34, unităţi libere – 397,48</w:t>
      </w:r>
    </w:p>
    <w:p w:rsidR="00F43399" w:rsidRPr="00A053A4" w:rsidRDefault="00F43399" w:rsidP="00F43399">
      <w:pPr>
        <w:pStyle w:val="Frspaiere"/>
        <w:jc w:val="both"/>
        <w:rPr>
          <w:rFonts w:ascii="Times New Roman" w:hAnsi="Times New Roman" w:cs="Times New Roman"/>
          <w:sz w:val="24"/>
          <w:szCs w:val="24"/>
          <w:lang w:val="ro-MO"/>
        </w:rPr>
      </w:pPr>
      <w:r w:rsidRPr="00A053A4">
        <w:rPr>
          <w:rFonts w:ascii="Times New Roman" w:hAnsi="Times New Roman" w:cs="Times New Roman"/>
          <w:sz w:val="24"/>
          <w:szCs w:val="24"/>
          <w:lang w:val="ro-MO"/>
        </w:rPr>
        <w:t>- activează – 3607 persoane, din care – 286 persoane sunt angajate prin cumul extern</w:t>
      </w:r>
    </w:p>
    <w:p w:rsidR="00652398" w:rsidRPr="00A053A4" w:rsidRDefault="00652398" w:rsidP="00F43399">
      <w:pPr>
        <w:pStyle w:val="Frspaiere"/>
        <w:jc w:val="both"/>
        <w:rPr>
          <w:rFonts w:ascii="Times New Roman" w:hAnsi="Times New Roman" w:cs="Times New Roman"/>
          <w:sz w:val="24"/>
          <w:szCs w:val="24"/>
          <w:lang w:val="ro-MO"/>
        </w:rPr>
      </w:pPr>
    </w:p>
    <w:p w:rsidR="00F43399" w:rsidRPr="00A053A4" w:rsidRDefault="00F43399" w:rsidP="00F43399">
      <w:pPr>
        <w:spacing w:after="0" w:line="240" w:lineRule="auto"/>
        <w:rPr>
          <w:rFonts w:ascii="Times New Roman" w:hAnsi="Times New Roman" w:cs="Times New Roman"/>
          <w:b/>
          <w:sz w:val="24"/>
          <w:szCs w:val="24"/>
          <w:lang w:val="ro-MO"/>
        </w:rPr>
      </w:pPr>
      <w:r w:rsidRPr="00A053A4">
        <w:rPr>
          <w:rFonts w:ascii="Times New Roman" w:hAnsi="Times New Roman" w:cs="Times New Roman"/>
          <w:b/>
          <w:bCs/>
          <w:sz w:val="24"/>
          <w:szCs w:val="24"/>
          <w:lang w:val="ro-MO"/>
        </w:rPr>
        <w:t>IX. Gestionarea corectă a documentelor în sistem electronic e-management. Evidența documentelor intrate/ieșite în DGETS</w:t>
      </w:r>
    </w:p>
    <w:p w:rsidR="00F43399" w:rsidRPr="00A053A4" w:rsidRDefault="00F43399" w:rsidP="00F43399">
      <w:pPr>
        <w:spacing w:after="0" w:line="240" w:lineRule="auto"/>
        <w:jc w:val="both"/>
        <w:rPr>
          <w:rStyle w:val="jsgrdq"/>
          <w:rFonts w:ascii="Times New Roman" w:hAnsi="Times New Roman" w:cs="Times New Roman"/>
          <w:lang w:val="ro-MO"/>
        </w:rPr>
      </w:pPr>
      <w:r w:rsidRPr="00A053A4">
        <w:rPr>
          <w:rStyle w:val="jsgrdq"/>
          <w:rFonts w:ascii="Times New Roman" w:hAnsi="Times New Roman" w:cs="Times New Roman"/>
          <w:b/>
          <w:sz w:val="24"/>
          <w:szCs w:val="24"/>
          <w:lang w:val="ro-MO"/>
        </w:rPr>
        <w:t>Înregistrarea documentelor în Registrul general al  DGETS din sistemul e-management cu nr. 1-06/1</w:t>
      </w:r>
    </w:p>
    <w:p w:rsidR="00F43399" w:rsidRPr="00A053A4" w:rsidRDefault="00F43399" w:rsidP="00F43399">
      <w:pPr>
        <w:spacing w:after="0" w:line="240" w:lineRule="auto"/>
        <w:rPr>
          <w:rFonts w:ascii="Times New Roman" w:hAnsi="Times New Roman" w:cs="Times New Roman"/>
          <w:lang w:val="ro-MO"/>
        </w:rPr>
      </w:pPr>
      <w:r w:rsidRPr="00A053A4">
        <w:rPr>
          <w:rFonts w:ascii="Times New Roman" w:hAnsi="Times New Roman" w:cs="Times New Roman"/>
          <w:sz w:val="24"/>
          <w:szCs w:val="24"/>
          <w:lang w:val="ro-MO"/>
        </w:rPr>
        <w:t xml:space="preserve">În perioada </w:t>
      </w:r>
      <w:r w:rsidRPr="00A053A4">
        <w:rPr>
          <w:rFonts w:ascii="Times New Roman" w:hAnsi="Times New Roman" w:cs="Times New Roman"/>
          <w:b/>
          <w:sz w:val="24"/>
          <w:szCs w:val="24"/>
          <w:lang w:val="ro-MO"/>
        </w:rPr>
        <w:t>02.01 – 13.10.2023</w:t>
      </w:r>
      <w:r w:rsidRPr="00A053A4">
        <w:rPr>
          <w:rFonts w:ascii="Times New Roman" w:hAnsi="Times New Roman" w:cs="Times New Roman"/>
          <w:sz w:val="24"/>
          <w:szCs w:val="24"/>
          <w:lang w:val="ro-MO"/>
        </w:rPr>
        <w:t>. Total  în Registrul general al  DGETS din sistemul „</w:t>
      </w:r>
      <w:r w:rsidR="003B54C8" w:rsidRPr="00A053A4">
        <w:rPr>
          <w:rFonts w:ascii="Times New Roman" w:hAnsi="Times New Roman" w:cs="Times New Roman"/>
          <w:sz w:val="24"/>
          <w:szCs w:val="24"/>
          <w:lang w:val="ro-MO"/>
        </w:rPr>
        <w:t>e-management</w:t>
      </w:r>
      <w:r w:rsidRPr="00A053A4">
        <w:rPr>
          <w:rFonts w:ascii="Times New Roman" w:hAnsi="Times New Roman" w:cs="Times New Roman"/>
          <w:sz w:val="24"/>
          <w:szCs w:val="24"/>
          <w:lang w:val="ro-MO"/>
        </w:rPr>
        <w:t xml:space="preserve">”  cu nr. 1-06/1 </w:t>
      </w:r>
      <w:r w:rsidRPr="00A053A4">
        <w:rPr>
          <w:rFonts w:ascii="Times New Roman" w:hAnsi="Times New Roman" w:cs="Times New Roman"/>
          <w:b/>
          <w:sz w:val="24"/>
          <w:szCs w:val="24"/>
          <w:lang w:val="ro-MO"/>
        </w:rPr>
        <w:t>au fost  înregistrate</w:t>
      </w:r>
      <w:r w:rsidRPr="00A053A4">
        <w:rPr>
          <w:rFonts w:ascii="Times New Roman" w:hAnsi="Times New Roman" w:cs="Times New Roman"/>
          <w:sz w:val="24"/>
          <w:szCs w:val="24"/>
          <w:lang w:val="ro-MO"/>
        </w:rPr>
        <w:t xml:space="preserve"> </w:t>
      </w:r>
      <w:r w:rsidRPr="00A053A4">
        <w:rPr>
          <w:rFonts w:ascii="Times New Roman" w:hAnsi="Times New Roman" w:cs="Times New Roman"/>
          <w:b/>
          <w:bCs/>
          <w:sz w:val="24"/>
          <w:szCs w:val="24"/>
          <w:lang w:val="ro-MO"/>
        </w:rPr>
        <w:t>323 documente</w:t>
      </w:r>
      <w:r w:rsidRPr="00A053A4">
        <w:rPr>
          <w:rFonts w:ascii="Times New Roman" w:hAnsi="Times New Roman" w:cs="Times New Roman"/>
          <w:sz w:val="24"/>
          <w:szCs w:val="24"/>
          <w:lang w:val="ro-MO"/>
        </w:rPr>
        <w:t>, inclusiv:</w:t>
      </w:r>
    </w:p>
    <w:p w:rsidR="00F43399" w:rsidRPr="00A053A4" w:rsidRDefault="00F43399" w:rsidP="00F43399">
      <w:pPr>
        <w:spacing w:after="0" w:line="240" w:lineRule="auto"/>
        <w:rPr>
          <w:rFonts w:ascii="Times New Roman" w:hAnsi="Times New Roman" w:cs="Times New Roman"/>
          <w:sz w:val="24"/>
          <w:szCs w:val="24"/>
          <w:lang w:val="ro-MO"/>
        </w:rPr>
      </w:pPr>
      <w:r w:rsidRPr="00A053A4">
        <w:rPr>
          <w:rFonts w:ascii="Times New Roman" w:hAnsi="Times New Roman" w:cs="Times New Roman"/>
          <w:sz w:val="24"/>
          <w:szCs w:val="24"/>
          <w:lang w:val="ro-MO"/>
        </w:rPr>
        <w:t xml:space="preserve">- </w:t>
      </w:r>
      <w:r w:rsidRPr="00A053A4">
        <w:rPr>
          <w:rFonts w:ascii="Times New Roman" w:hAnsi="Times New Roman" w:cs="Times New Roman"/>
          <w:b/>
          <w:bCs/>
          <w:sz w:val="24"/>
          <w:szCs w:val="24"/>
          <w:lang w:val="ro-MO"/>
        </w:rPr>
        <w:t>300 documente executate;</w:t>
      </w:r>
      <w:r w:rsidRPr="00A053A4">
        <w:rPr>
          <w:rFonts w:ascii="Times New Roman" w:hAnsi="Times New Roman" w:cs="Times New Roman"/>
          <w:sz w:val="24"/>
          <w:szCs w:val="24"/>
          <w:lang w:val="ro-MO"/>
        </w:rPr>
        <w:t xml:space="preserve"> </w:t>
      </w:r>
    </w:p>
    <w:p w:rsidR="00F43399" w:rsidRPr="00A053A4" w:rsidRDefault="00F43399" w:rsidP="00F43399">
      <w:pPr>
        <w:spacing w:after="0" w:line="240" w:lineRule="auto"/>
        <w:rPr>
          <w:rFonts w:ascii="Times New Roman" w:hAnsi="Times New Roman" w:cs="Times New Roman"/>
          <w:b/>
          <w:bCs/>
          <w:sz w:val="24"/>
          <w:szCs w:val="24"/>
          <w:lang w:val="ro-MO"/>
        </w:rPr>
      </w:pPr>
      <w:r w:rsidRPr="00A053A4">
        <w:rPr>
          <w:rFonts w:ascii="Times New Roman" w:hAnsi="Times New Roman" w:cs="Times New Roman"/>
          <w:b/>
          <w:bCs/>
          <w:sz w:val="24"/>
          <w:szCs w:val="24"/>
          <w:lang w:val="ro-MO"/>
        </w:rPr>
        <w:t>- 12 documente în proces de lucru;</w:t>
      </w:r>
    </w:p>
    <w:p w:rsidR="00F43399" w:rsidRPr="00A053A4" w:rsidRDefault="00F43399" w:rsidP="00F43399">
      <w:pPr>
        <w:spacing w:after="0" w:line="240" w:lineRule="auto"/>
        <w:rPr>
          <w:rFonts w:ascii="Times New Roman" w:hAnsi="Times New Roman" w:cs="Times New Roman"/>
          <w:b/>
          <w:bCs/>
          <w:sz w:val="24"/>
          <w:szCs w:val="24"/>
          <w:lang w:val="ro-MO"/>
        </w:rPr>
      </w:pPr>
      <w:r w:rsidRPr="00A053A4">
        <w:rPr>
          <w:rFonts w:ascii="Times New Roman" w:hAnsi="Times New Roman" w:cs="Times New Roman"/>
          <w:sz w:val="24"/>
          <w:szCs w:val="24"/>
          <w:lang w:val="ro-MO"/>
        </w:rPr>
        <w:t xml:space="preserve">- </w:t>
      </w:r>
      <w:r w:rsidRPr="00A053A4">
        <w:rPr>
          <w:rFonts w:ascii="Times New Roman" w:hAnsi="Times New Roman" w:cs="Times New Roman"/>
          <w:b/>
          <w:bCs/>
          <w:sz w:val="24"/>
          <w:szCs w:val="24"/>
          <w:lang w:val="ro-MO"/>
        </w:rPr>
        <w:t>02 cu termen expirat;</w:t>
      </w:r>
    </w:p>
    <w:p w:rsidR="00F43399" w:rsidRPr="00A053A4" w:rsidRDefault="00F43399" w:rsidP="00F43399">
      <w:pPr>
        <w:spacing w:after="0" w:line="240" w:lineRule="auto"/>
        <w:rPr>
          <w:rFonts w:ascii="Times New Roman" w:hAnsi="Times New Roman" w:cs="Times New Roman"/>
          <w:b/>
          <w:bCs/>
          <w:sz w:val="24"/>
          <w:szCs w:val="24"/>
          <w:lang w:val="ro-MO"/>
        </w:rPr>
      </w:pPr>
      <w:r w:rsidRPr="00A053A4">
        <w:rPr>
          <w:rFonts w:ascii="Times New Roman" w:hAnsi="Times New Roman" w:cs="Times New Roman"/>
          <w:b/>
          <w:bCs/>
          <w:sz w:val="24"/>
          <w:szCs w:val="24"/>
          <w:lang w:val="ro-MO"/>
        </w:rPr>
        <w:t>- 10 spre expirare</w:t>
      </w:r>
    </w:p>
    <w:p w:rsidR="00F43399" w:rsidRPr="00A053A4" w:rsidRDefault="00F43399" w:rsidP="00F43399">
      <w:pPr>
        <w:spacing w:after="0" w:line="240" w:lineRule="auto"/>
        <w:rPr>
          <w:rFonts w:ascii="Times New Roman" w:hAnsi="Times New Roman" w:cs="Times New Roman"/>
          <w:b/>
          <w:bCs/>
          <w:sz w:val="24"/>
          <w:szCs w:val="24"/>
          <w:lang w:val="ro-MO"/>
        </w:rPr>
      </w:pPr>
    </w:p>
    <w:p w:rsidR="00F43399" w:rsidRPr="00A053A4" w:rsidRDefault="00F43399" w:rsidP="00F43399">
      <w:pPr>
        <w:spacing w:after="0" w:line="240" w:lineRule="auto"/>
        <w:rPr>
          <w:rFonts w:ascii="Times New Roman" w:hAnsi="Times New Roman" w:cs="Times New Roman"/>
          <w:i/>
          <w:sz w:val="24"/>
          <w:szCs w:val="24"/>
          <w:lang w:val="ro-MO"/>
        </w:rPr>
      </w:pPr>
      <w:r w:rsidRPr="00A053A4">
        <w:rPr>
          <w:rFonts w:ascii="Times New Roman" w:hAnsi="Times New Roman" w:cs="Times New Roman"/>
          <w:b/>
          <w:sz w:val="24"/>
          <w:szCs w:val="24"/>
          <w:lang w:val="ro-MO"/>
        </w:rPr>
        <w:t xml:space="preserve">Pe categorii: </w:t>
      </w:r>
      <w:r w:rsidRPr="00A053A4">
        <w:rPr>
          <w:rFonts w:ascii="Times New Roman" w:hAnsi="Times New Roman" w:cs="Times New Roman"/>
          <w:i/>
          <w:sz w:val="24"/>
          <w:szCs w:val="24"/>
          <w:lang w:val="ro-MO"/>
        </w:rPr>
        <w:t>petiție colectivă – 9; Notă informativă – 5; Petiție – 16;</w:t>
      </w:r>
    </w:p>
    <w:p w:rsidR="00F43399" w:rsidRPr="00A053A4" w:rsidRDefault="00F43399" w:rsidP="00F43399">
      <w:pPr>
        <w:spacing w:after="0" w:line="240" w:lineRule="auto"/>
        <w:jc w:val="both"/>
        <w:rPr>
          <w:rFonts w:ascii="Times New Roman" w:hAnsi="Times New Roman" w:cs="Times New Roman"/>
          <w:i/>
          <w:sz w:val="24"/>
          <w:szCs w:val="24"/>
          <w:lang w:val="ro-MO"/>
        </w:rPr>
      </w:pPr>
      <w:r w:rsidRPr="00A053A4">
        <w:rPr>
          <w:rFonts w:ascii="Times New Roman" w:hAnsi="Times New Roman" w:cs="Times New Roman"/>
          <w:i/>
          <w:sz w:val="24"/>
          <w:szCs w:val="24"/>
          <w:lang w:val="ro-MO"/>
        </w:rPr>
        <w:t xml:space="preserve">scrisă – 7; Interpelare - 6; Acces la informație – 11; repetată – 1; propuneri – 1; cereri – </w:t>
      </w:r>
      <w:r w:rsidRPr="00A053A4">
        <w:rPr>
          <w:rFonts w:ascii="Times New Roman" w:hAnsi="Times New Roman" w:cs="Times New Roman"/>
          <w:b/>
          <w:i/>
          <w:sz w:val="24"/>
          <w:szCs w:val="24"/>
          <w:lang w:val="ro-MO"/>
        </w:rPr>
        <w:t>72;</w:t>
      </w:r>
      <w:r w:rsidRPr="00A053A4">
        <w:rPr>
          <w:rFonts w:ascii="Times New Roman" w:hAnsi="Times New Roman" w:cs="Times New Roman"/>
          <w:i/>
          <w:sz w:val="24"/>
          <w:szCs w:val="24"/>
          <w:lang w:val="ro-MO"/>
        </w:rPr>
        <w:t xml:space="preserve"> petiție scrisă termen proxim – 1; raport – 1; executori judecătorești – 1; Aviz – 2; </w:t>
      </w:r>
      <w:r w:rsidRPr="00A053A4">
        <w:rPr>
          <w:rFonts w:ascii="Times New Roman" w:hAnsi="Times New Roman" w:cs="Times New Roman"/>
          <w:b/>
          <w:i/>
          <w:sz w:val="24"/>
          <w:szCs w:val="24"/>
          <w:lang w:val="ro-MO"/>
        </w:rPr>
        <w:t>demersuri -117;</w:t>
      </w:r>
      <w:r w:rsidRPr="00A053A4">
        <w:rPr>
          <w:rFonts w:ascii="Times New Roman" w:hAnsi="Times New Roman" w:cs="Times New Roman"/>
          <w:i/>
          <w:sz w:val="24"/>
          <w:szCs w:val="24"/>
          <w:lang w:val="ro-MO"/>
        </w:rPr>
        <w:t xml:space="preserve"> electronică – 15; invitație – 24; cerere prealabilă – 3; citație – 1; audiența – 9; decizie – 1; prescripție – 2; coordonare – 1; informare – 9; administrator autorizat – 3; acte juridice – 2; modificare – 1; proiect de decizie – 1; petiție cu termen restrânși</w:t>
      </w:r>
    </w:p>
    <w:p w:rsidR="00F43399" w:rsidRPr="00A053A4" w:rsidRDefault="00F43399" w:rsidP="00F43399">
      <w:pPr>
        <w:spacing w:after="0" w:line="240" w:lineRule="auto"/>
        <w:jc w:val="both"/>
        <w:rPr>
          <w:rFonts w:ascii="Times New Roman" w:hAnsi="Times New Roman" w:cs="Times New Roman"/>
          <w:sz w:val="24"/>
          <w:szCs w:val="24"/>
          <w:lang w:val="ro-MO"/>
        </w:rPr>
      </w:pPr>
      <w:r w:rsidRPr="00A053A4">
        <w:rPr>
          <w:rFonts w:ascii="Times New Roman" w:hAnsi="Times New Roman" w:cs="Times New Roman"/>
          <w:b/>
          <w:sz w:val="24"/>
          <w:szCs w:val="24"/>
          <w:lang w:val="ro-MO"/>
        </w:rPr>
        <w:t xml:space="preserve">Inclusiv: </w:t>
      </w:r>
      <w:r w:rsidRPr="00A053A4">
        <w:rPr>
          <w:rFonts w:ascii="Times New Roman" w:hAnsi="Times New Roman" w:cs="Times New Roman"/>
          <w:sz w:val="24"/>
          <w:szCs w:val="24"/>
          <w:lang w:val="ro-MO"/>
        </w:rPr>
        <w:t>numărul de documente înregistrate în sistemul „</w:t>
      </w:r>
      <w:proofErr w:type="spellStart"/>
      <w:r w:rsidRPr="00A053A4">
        <w:rPr>
          <w:rFonts w:ascii="Times New Roman" w:hAnsi="Times New Roman" w:cs="Times New Roman"/>
          <w:sz w:val="24"/>
          <w:szCs w:val="24"/>
          <w:lang w:val="ro-MO"/>
        </w:rPr>
        <w:t>e-Management</w:t>
      </w:r>
      <w:proofErr w:type="spellEnd"/>
      <w:r w:rsidRPr="00A053A4">
        <w:rPr>
          <w:rFonts w:ascii="Times New Roman" w:hAnsi="Times New Roman" w:cs="Times New Roman"/>
          <w:sz w:val="24"/>
          <w:szCs w:val="24"/>
          <w:lang w:val="ro-MO"/>
        </w:rPr>
        <w:t xml:space="preserve">” pe parcursul săptămânii </w:t>
      </w:r>
      <w:r w:rsidRPr="00A053A4">
        <w:rPr>
          <w:rFonts w:ascii="Times New Roman" w:eastAsia="Times New Roman" w:hAnsi="Times New Roman" w:cs="Times New Roman"/>
          <w:b/>
          <w:sz w:val="24"/>
          <w:szCs w:val="24"/>
          <w:lang w:val="ro-MO"/>
        </w:rPr>
        <w:t>09-13.10.2023</w:t>
      </w:r>
    </w:p>
    <w:p w:rsidR="00F43399" w:rsidRPr="00A053A4" w:rsidRDefault="00F43399" w:rsidP="00F43399">
      <w:pPr>
        <w:spacing w:after="0" w:line="240" w:lineRule="auto"/>
        <w:rPr>
          <w:rFonts w:ascii="Times New Roman" w:hAnsi="Times New Roman" w:cs="Times New Roman"/>
          <w:i/>
          <w:sz w:val="24"/>
          <w:szCs w:val="24"/>
          <w:lang w:val="ro-MO"/>
        </w:rPr>
      </w:pPr>
      <w:r w:rsidRPr="00A053A4">
        <w:rPr>
          <w:rFonts w:ascii="Times New Roman" w:hAnsi="Times New Roman" w:cs="Times New Roman"/>
          <w:b/>
          <w:sz w:val="24"/>
          <w:szCs w:val="24"/>
          <w:lang w:val="ro-MO"/>
        </w:rPr>
        <w:t xml:space="preserve"> Închise 34 documente </w:t>
      </w:r>
      <w:r w:rsidRPr="00A053A4">
        <w:rPr>
          <w:rFonts w:ascii="Times New Roman" w:hAnsi="Times New Roman" w:cs="Times New Roman"/>
          <w:i/>
          <w:sz w:val="24"/>
          <w:szCs w:val="24"/>
          <w:lang w:val="ro-MO"/>
        </w:rPr>
        <w:t>(notă informativă – 1; scrisă – 1; acces la informare – 4;  cerere – 5; demers – 17; invitație – 4; informare – 2)</w:t>
      </w:r>
    </w:p>
    <w:p w:rsidR="00F43399" w:rsidRPr="00A053A4" w:rsidRDefault="00F43399" w:rsidP="00F43399">
      <w:pPr>
        <w:spacing w:after="0" w:line="240" w:lineRule="auto"/>
        <w:rPr>
          <w:rFonts w:ascii="Times New Roman" w:hAnsi="Times New Roman" w:cs="Times New Roman"/>
          <w:b/>
          <w:sz w:val="24"/>
          <w:szCs w:val="24"/>
          <w:lang w:val="ro-MO"/>
        </w:rPr>
      </w:pPr>
      <w:r w:rsidRPr="00A053A4">
        <w:rPr>
          <w:rFonts w:ascii="Times New Roman" w:hAnsi="Times New Roman" w:cs="Times New Roman"/>
          <w:b/>
          <w:sz w:val="24"/>
          <w:szCs w:val="24"/>
          <w:lang w:val="ro-MO"/>
        </w:rPr>
        <w:t xml:space="preserve">Notă: </w:t>
      </w:r>
      <w:r w:rsidR="003B54C8" w:rsidRPr="00A053A4">
        <w:rPr>
          <w:rFonts w:ascii="Times New Roman" w:hAnsi="Times New Roman" w:cs="Times New Roman"/>
          <w:b/>
          <w:sz w:val="24"/>
          <w:szCs w:val="24"/>
          <w:lang w:val="ro-MO"/>
        </w:rPr>
        <w:t>începând</w:t>
      </w:r>
      <w:r w:rsidRPr="00A053A4">
        <w:rPr>
          <w:rFonts w:ascii="Times New Roman" w:hAnsi="Times New Roman" w:cs="Times New Roman"/>
          <w:b/>
          <w:sz w:val="24"/>
          <w:szCs w:val="24"/>
          <w:lang w:val="ro-MO"/>
        </w:rPr>
        <w:t xml:space="preserve"> cu 4 octombrie se gestionează şi Registrul DGETS</w:t>
      </w:r>
      <w:r w:rsidRPr="00A053A4">
        <w:rPr>
          <w:rFonts w:ascii="Times New Roman" w:hAnsi="Times New Roman" w:cs="Times New Roman"/>
          <w:sz w:val="24"/>
          <w:szCs w:val="24"/>
          <w:lang w:val="ro-MO"/>
        </w:rPr>
        <w:t xml:space="preserve"> din sistemul „</w:t>
      </w:r>
      <w:r w:rsidR="003B54C8" w:rsidRPr="00A053A4">
        <w:rPr>
          <w:rFonts w:ascii="Times New Roman" w:hAnsi="Times New Roman" w:cs="Times New Roman"/>
          <w:sz w:val="24"/>
          <w:szCs w:val="24"/>
          <w:lang w:val="ro-MO"/>
        </w:rPr>
        <w:t>e-management</w:t>
      </w:r>
      <w:r w:rsidRPr="00A053A4">
        <w:rPr>
          <w:rFonts w:ascii="Times New Roman" w:hAnsi="Times New Roman" w:cs="Times New Roman"/>
          <w:sz w:val="24"/>
          <w:szCs w:val="24"/>
          <w:lang w:val="ro-MO"/>
        </w:rPr>
        <w:t xml:space="preserve">” </w:t>
      </w:r>
      <w:r w:rsidRPr="00A053A4">
        <w:rPr>
          <w:rFonts w:ascii="Times New Roman" w:hAnsi="Times New Roman" w:cs="Times New Roman"/>
          <w:b/>
          <w:sz w:val="24"/>
          <w:szCs w:val="24"/>
          <w:lang w:val="ro-MO"/>
        </w:rPr>
        <w:t xml:space="preserve">cu nr. 1-06/4 “Dispoziții și Decizii”  </w:t>
      </w:r>
    </w:p>
    <w:p w:rsidR="00F43399" w:rsidRPr="00A053A4" w:rsidRDefault="00F43399" w:rsidP="00F43399">
      <w:pPr>
        <w:pStyle w:val="Listparagraf"/>
        <w:tabs>
          <w:tab w:val="left" w:pos="2590"/>
        </w:tabs>
        <w:ind w:left="0"/>
        <w:jc w:val="both"/>
        <w:rPr>
          <w:sz w:val="24"/>
          <w:szCs w:val="24"/>
          <w:lang w:val="ro-MO"/>
        </w:rPr>
      </w:pPr>
      <w:r w:rsidRPr="00A053A4">
        <w:rPr>
          <w:sz w:val="24"/>
          <w:szCs w:val="24"/>
          <w:lang w:val="ro-MO"/>
        </w:rPr>
        <w:t xml:space="preserve">În perioada </w:t>
      </w:r>
      <w:r w:rsidRPr="00A053A4">
        <w:rPr>
          <w:b/>
          <w:sz w:val="24"/>
          <w:szCs w:val="24"/>
          <w:lang w:val="ro-MO"/>
        </w:rPr>
        <w:t xml:space="preserve">04-13.10.2023, </w:t>
      </w:r>
      <w:r w:rsidRPr="00A053A4">
        <w:rPr>
          <w:sz w:val="24"/>
          <w:szCs w:val="24"/>
          <w:lang w:val="ro-MO"/>
        </w:rPr>
        <w:t xml:space="preserve">în Registrul dispoziții și decizii au fost  înregistrate </w:t>
      </w:r>
      <w:r w:rsidRPr="00A053A4">
        <w:rPr>
          <w:b/>
          <w:bCs/>
          <w:sz w:val="24"/>
          <w:szCs w:val="24"/>
          <w:lang w:val="ro-MO"/>
        </w:rPr>
        <w:t>05 dispoziții a Primarului general: cu titlul de informare 1 şi 4 dispoziţii cu titlu de aplicare</w:t>
      </w:r>
      <w:r w:rsidRPr="00A053A4">
        <w:rPr>
          <w:sz w:val="24"/>
          <w:szCs w:val="24"/>
          <w:lang w:val="ro-MO"/>
        </w:rPr>
        <w:t xml:space="preserve"> </w:t>
      </w:r>
    </w:p>
    <w:p w:rsidR="00F43399" w:rsidRPr="00A053A4" w:rsidRDefault="00F43399" w:rsidP="00F43399">
      <w:pPr>
        <w:pStyle w:val="Listparagraf"/>
        <w:tabs>
          <w:tab w:val="left" w:pos="2590"/>
        </w:tabs>
        <w:ind w:left="0"/>
        <w:jc w:val="both"/>
        <w:rPr>
          <w:b/>
          <w:sz w:val="24"/>
          <w:szCs w:val="24"/>
          <w:lang w:val="ro-MO"/>
        </w:rPr>
      </w:pPr>
    </w:p>
    <w:p w:rsidR="00F43399" w:rsidRPr="00A053A4" w:rsidRDefault="00F43399" w:rsidP="00F43399">
      <w:pPr>
        <w:tabs>
          <w:tab w:val="left" w:pos="540"/>
        </w:tabs>
        <w:spacing w:after="0" w:line="240" w:lineRule="auto"/>
        <w:jc w:val="both"/>
        <w:rPr>
          <w:rFonts w:ascii="Times New Roman" w:eastAsia="Times New Roman" w:hAnsi="Times New Roman" w:cs="Times New Roman"/>
          <w:sz w:val="24"/>
          <w:szCs w:val="24"/>
          <w:lang w:val="ro-MO"/>
        </w:rPr>
      </w:pPr>
    </w:p>
    <w:p w:rsidR="00F43399" w:rsidRPr="00A053A4" w:rsidRDefault="00F43399" w:rsidP="00F43399">
      <w:pPr>
        <w:spacing w:after="0" w:line="240" w:lineRule="auto"/>
        <w:jc w:val="both"/>
        <w:rPr>
          <w:rFonts w:ascii="Times New Roman" w:hAnsi="Times New Roman" w:cs="Times New Roman"/>
          <w:b/>
          <w:sz w:val="24"/>
          <w:szCs w:val="24"/>
          <w:lang w:val="ro-MO"/>
        </w:rPr>
      </w:pPr>
    </w:p>
    <w:p w:rsidR="00A053A4" w:rsidRPr="00A053A4" w:rsidRDefault="00A053A4" w:rsidP="00F43399">
      <w:pPr>
        <w:spacing w:after="0" w:line="240" w:lineRule="auto"/>
        <w:jc w:val="both"/>
        <w:rPr>
          <w:rFonts w:ascii="Times New Roman" w:hAnsi="Times New Roman" w:cs="Times New Roman"/>
          <w:b/>
          <w:sz w:val="24"/>
          <w:szCs w:val="24"/>
          <w:lang w:val="ro-MO"/>
        </w:rPr>
      </w:pPr>
    </w:p>
    <w:p w:rsidR="00F43399" w:rsidRPr="00A053A4" w:rsidRDefault="00F43399" w:rsidP="00F43399">
      <w:p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X. Monitorizarea evoluției situației COVID-19 și a altor maladii în instituţiile municipale de învăţământ</w:t>
      </w:r>
    </w:p>
    <w:p w:rsidR="00F43399" w:rsidRPr="00A053A4" w:rsidRDefault="00F43399" w:rsidP="00F43399">
      <w:pPr>
        <w:spacing w:after="0" w:line="240" w:lineRule="auto"/>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Situaţia din săptămâna precedentă:</w:t>
      </w:r>
    </w:p>
    <w:p w:rsidR="00F43399" w:rsidRPr="00A053A4" w:rsidRDefault="00F43399" w:rsidP="00F43399">
      <w:pPr>
        <w:spacing w:after="0" w:line="240" w:lineRule="auto"/>
        <w:ind w:firstLine="708"/>
        <w:jc w:val="both"/>
        <w:rPr>
          <w:rFonts w:ascii="Times New Roman" w:hAnsi="Times New Roman" w:cs="Times New Roman"/>
          <w:bCs/>
          <w:sz w:val="24"/>
          <w:szCs w:val="24"/>
          <w:lang w:val="ro-MO"/>
        </w:rPr>
      </w:pPr>
      <w:r w:rsidRPr="00A053A4">
        <w:rPr>
          <w:rFonts w:ascii="Times New Roman" w:hAnsi="Times New Roman" w:cs="Times New Roman"/>
          <w:sz w:val="24"/>
          <w:szCs w:val="24"/>
          <w:lang w:val="ro-MO"/>
        </w:rPr>
        <w:t>Monitorizarea evoluției situației COVID-19</w:t>
      </w:r>
      <w:r w:rsidRPr="00A053A4">
        <w:rPr>
          <w:rFonts w:ascii="Times New Roman" w:hAnsi="Times New Roman" w:cs="Times New Roman"/>
          <w:b/>
          <w:bCs/>
          <w:sz w:val="24"/>
          <w:szCs w:val="24"/>
          <w:lang w:val="ro-MO"/>
        </w:rPr>
        <w:t xml:space="preserve"> </w:t>
      </w:r>
      <w:r w:rsidRPr="00A053A4">
        <w:rPr>
          <w:rFonts w:ascii="Times New Roman" w:hAnsi="Times New Roman" w:cs="Times New Roman"/>
          <w:bCs/>
          <w:sz w:val="24"/>
          <w:szCs w:val="24"/>
          <w:lang w:val="ro-MO"/>
        </w:rPr>
        <w:t xml:space="preserve">se efectuează săptămânal în 150 instituții de învățământ din municipiul Chișinău </w:t>
      </w:r>
      <w:r w:rsidRPr="00A053A4">
        <w:rPr>
          <w:rFonts w:ascii="Times New Roman" w:hAnsi="Times New Roman" w:cs="Times New Roman"/>
          <w:sz w:val="24"/>
          <w:szCs w:val="24"/>
          <w:lang w:val="ro-MO"/>
        </w:rPr>
        <w:t xml:space="preserve">(131 de instituții de învățământ public şi </w:t>
      </w:r>
      <w:r w:rsidRPr="00A053A4">
        <w:rPr>
          <w:rFonts w:ascii="Times New Roman" w:hAnsi="Times New Roman" w:cs="Times New Roman"/>
          <w:bCs/>
          <w:sz w:val="24"/>
          <w:szCs w:val="24"/>
          <w:lang w:val="ro-MO"/>
        </w:rPr>
        <w:t>19 instituții private).</w:t>
      </w:r>
    </w:p>
    <w:p w:rsidR="00F43399" w:rsidRPr="00A053A4" w:rsidRDefault="00F43399" w:rsidP="00F43399">
      <w:pPr>
        <w:pStyle w:val="Listparagraf"/>
        <w:ind w:left="0" w:firstLine="708"/>
        <w:jc w:val="both"/>
        <w:rPr>
          <w:bCs/>
          <w:sz w:val="24"/>
          <w:szCs w:val="24"/>
          <w:lang w:val="ro-MO"/>
        </w:rPr>
      </w:pPr>
      <w:r w:rsidRPr="00A053A4">
        <w:rPr>
          <w:bCs/>
          <w:sz w:val="24"/>
          <w:szCs w:val="24"/>
          <w:lang w:val="ro-MO"/>
        </w:rPr>
        <w:t>În rezultatul analizei datelor parvenite din instituțiile de învățământ din subordine, s-a constatat:</w:t>
      </w:r>
    </w:p>
    <w:p w:rsidR="00F43399" w:rsidRPr="00A053A4" w:rsidRDefault="00F43399" w:rsidP="00F43399">
      <w:pPr>
        <w:pStyle w:val="Listparagraf"/>
        <w:ind w:left="0" w:firstLine="708"/>
        <w:jc w:val="both"/>
        <w:rPr>
          <w:b/>
          <w:sz w:val="24"/>
          <w:szCs w:val="24"/>
          <w:lang w:val="ro-MO"/>
        </w:rPr>
      </w:pPr>
      <w:r w:rsidRPr="00A053A4">
        <w:rPr>
          <w:b/>
          <w:sz w:val="24"/>
          <w:szCs w:val="24"/>
          <w:lang w:val="ro-MO"/>
        </w:rPr>
        <w:t>confirmați pozitiv:</w:t>
      </w:r>
    </w:p>
    <w:p w:rsidR="00F43399" w:rsidRPr="00A053A4" w:rsidRDefault="00F43399" w:rsidP="00F43399">
      <w:pPr>
        <w:pStyle w:val="Listparagraf"/>
        <w:ind w:left="0" w:firstLine="708"/>
        <w:jc w:val="both"/>
        <w:rPr>
          <w:i/>
          <w:sz w:val="24"/>
          <w:szCs w:val="24"/>
          <w:lang w:val="ro-MO"/>
        </w:rPr>
      </w:pPr>
      <w:r w:rsidRPr="00A053A4">
        <w:rPr>
          <w:b/>
          <w:sz w:val="24"/>
          <w:szCs w:val="24"/>
          <w:lang w:val="ro-MO"/>
        </w:rPr>
        <w:t xml:space="preserve"> –</w:t>
      </w:r>
      <w:r w:rsidRPr="00A053A4">
        <w:rPr>
          <w:sz w:val="24"/>
          <w:szCs w:val="24"/>
          <w:lang w:val="ro-MO"/>
        </w:rPr>
        <w:t xml:space="preserve"> </w:t>
      </w:r>
      <w:r w:rsidR="001B705A" w:rsidRPr="00A053A4">
        <w:rPr>
          <w:sz w:val="24"/>
          <w:szCs w:val="24"/>
          <w:lang w:val="ro-MO"/>
        </w:rPr>
        <w:t>0</w:t>
      </w:r>
      <w:r w:rsidRPr="00A053A4">
        <w:rPr>
          <w:b/>
          <w:sz w:val="24"/>
          <w:szCs w:val="24"/>
          <w:lang w:val="ro-MO"/>
        </w:rPr>
        <w:t xml:space="preserve"> elev</w:t>
      </w:r>
    </w:p>
    <w:p w:rsidR="00F43399" w:rsidRPr="00A053A4" w:rsidRDefault="00F43399" w:rsidP="00F43399">
      <w:pPr>
        <w:pStyle w:val="Listparagraf"/>
        <w:ind w:left="0" w:firstLine="708"/>
        <w:jc w:val="both"/>
        <w:rPr>
          <w:b/>
          <w:sz w:val="24"/>
          <w:szCs w:val="24"/>
          <w:lang w:val="ro-MO"/>
        </w:rPr>
      </w:pPr>
      <w:r w:rsidRPr="00A053A4">
        <w:rPr>
          <w:b/>
          <w:sz w:val="24"/>
          <w:szCs w:val="24"/>
          <w:lang w:val="ro-MO"/>
        </w:rPr>
        <w:t xml:space="preserve"> – </w:t>
      </w:r>
      <w:r w:rsidR="001B705A" w:rsidRPr="00A053A4">
        <w:rPr>
          <w:b/>
          <w:sz w:val="24"/>
          <w:szCs w:val="24"/>
          <w:lang w:val="ro-MO"/>
        </w:rPr>
        <w:t>3</w:t>
      </w:r>
      <w:r w:rsidRPr="00A053A4">
        <w:rPr>
          <w:b/>
          <w:i/>
          <w:sz w:val="24"/>
          <w:szCs w:val="24"/>
          <w:lang w:val="ro-MO"/>
        </w:rPr>
        <w:t xml:space="preserve"> cadre didactice</w:t>
      </w:r>
      <w:r w:rsidRPr="00A053A4">
        <w:rPr>
          <w:sz w:val="24"/>
          <w:szCs w:val="24"/>
          <w:lang w:val="ro-MO"/>
        </w:rPr>
        <w:t xml:space="preserve">. </w:t>
      </w:r>
    </w:p>
    <w:p w:rsidR="00F43399" w:rsidRPr="00A053A4" w:rsidRDefault="00F43399" w:rsidP="00F43399">
      <w:pPr>
        <w:spacing w:after="0" w:line="240" w:lineRule="auto"/>
        <w:jc w:val="both"/>
        <w:rPr>
          <w:rFonts w:ascii="Times New Roman" w:eastAsia="Times New Roman" w:hAnsi="Times New Roman" w:cs="Times New Roman"/>
          <w:b/>
          <w:sz w:val="24"/>
          <w:szCs w:val="24"/>
          <w:lang w:val="ro-MO"/>
        </w:rPr>
      </w:pPr>
      <w:r w:rsidRPr="00A053A4">
        <w:rPr>
          <w:rFonts w:ascii="Times New Roman" w:eastAsia="Times New Roman" w:hAnsi="Times New Roman" w:cs="Times New Roman"/>
          <w:b/>
          <w:sz w:val="24"/>
          <w:szCs w:val="24"/>
          <w:lang w:val="ro-MO"/>
        </w:rPr>
        <w:t>Instituţii de învăţământ preşcolar (IET)</w:t>
      </w:r>
    </w:p>
    <w:p w:rsidR="00F43399" w:rsidRPr="00A053A4" w:rsidRDefault="00F43399" w:rsidP="00F43399">
      <w:pPr>
        <w:pStyle w:val="Listparagraf"/>
        <w:ind w:left="0" w:firstLine="708"/>
        <w:jc w:val="both"/>
        <w:rPr>
          <w:b/>
          <w:sz w:val="24"/>
          <w:szCs w:val="24"/>
          <w:lang w:val="ro-MO"/>
        </w:rPr>
      </w:pPr>
      <w:r w:rsidRPr="00A053A4">
        <w:rPr>
          <w:b/>
          <w:sz w:val="24"/>
          <w:szCs w:val="24"/>
          <w:lang w:val="ro-MO"/>
        </w:rPr>
        <w:t xml:space="preserve"> confirmați pozitiv:</w:t>
      </w:r>
    </w:p>
    <w:p w:rsidR="00F43399" w:rsidRPr="00A053A4" w:rsidRDefault="00F43399" w:rsidP="00F43399">
      <w:pPr>
        <w:spacing w:after="0" w:line="240" w:lineRule="auto"/>
        <w:jc w:val="both"/>
        <w:rPr>
          <w:rFonts w:ascii="Times New Roman" w:eastAsia="Times New Roman" w:hAnsi="Times New Roman" w:cs="Times New Roman"/>
          <w:b/>
          <w:i/>
          <w:sz w:val="24"/>
          <w:szCs w:val="24"/>
          <w:lang w:val="ro-MO"/>
        </w:rPr>
      </w:pPr>
      <w:r w:rsidRPr="00A053A4">
        <w:rPr>
          <w:rFonts w:ascii="Times New Roman" w:eastAsia="Times New Roman" w:hAnsi="Times New Roman" w:cs="Times New Roman"/>
          <w:b/>
          <w:sz w:val="24"/>
          <w:szCs w:val="24"/>
          <w:lang w:val="ro-MO"/>
        </w:rPr>
        <w:t>Copii</w:t>
      </w:r>
      <w:r w:rsidRPr="00A053A4">
        <w:rPr>
          <w:rFonts w:ascii="Times New Roman" w:hAnsi="Times New Roman" w:cs="Times New Roman"/>
          <w:b/>
          <w:sz w:val="24"/>
          <w:szCs w:val="24"/>
          <w:lang w:val="ro-MO"/>
        </w:rPr>
        <w:t xml:space="preserve"> </w:t>
      </w:r>
      <w:r w:rsidRPr="00A053A4">
        <w:rPr>
          <w:rFonts w:ascii="Times New Roman" w:eastAsia="Times New Roman" w:hAnsi="Times New Roman" w:cs="Times New Roman"/>
          <w:b/>
          <w:sz w:val="24"/>
          <w:szCs w:val="24"/>
          <w:lang w:val="ro-MO"/>
        </w:rPr>
        <w:t xml:space="preserve">– </w:t>
      </w:r>
      <w:r w:rsidR="001B705A" w:rsidRPr="00A053A4">
        <w:rPr>
          <w:rFonts w:ascii="Times New Roman" w:eastAsia="Times New Roman" w:hAnsi="Times New Roman" w:cs="Times New Roman"/>
          <w:b/>
          <w:sz w:val="24"/>
          <w:szCs w:val="24"/>
          <w:lang w:val="ro-MO"/>
        </w:rPr>
        <w:t>1</w:t>
      </w:r>
      <w:r w:rsidRPr="00A053A4">
        <w:rPr>
          <w:rFonts w:ascii="Times New Roman" w:eastAsia="Times New Roman" w:hAnsi="Times New Roman" w:cs="Times New Roman"/>
          <w:b/>
          <w:i/>
          <w:sz w:val="24"/>
          <w:szCs w:val="24"/>
          <w:lang w:val="ro-MO"/>
        </w:rPr>
        <w:t xml:space="preserve"> caz;</w:t>
      </w:r>
    </w:p>
    <w:p w:rsidR="001B705A" w:rsidRPr="00A053A4" w:rsidRDefault="00F43399" w:rsidP="00F43399">
      <w:pPr>
        <w:pStyle w:val="Frspaiere"/>
        <w:ind w:left="33"/>
        <w:jc w:val="both"/>
        <w:rPr>
          <w:rFonts w:ascii="Times New Roman" w:hAnsi="Times New Roman" w:cs="Times New Roman"/>
          <w:b/>
          <w:i/>
          <w:sz w:val="24"/>
          <w:szCs w:val="24"/>
          <w:lang w:val="ro-MO"/>
        </w:rPr>
      </w:pPr>
      <w:r w:rsidRPr="00A053A4">
        <w:rPr>
          <w:rFonts w:ascii="Times New Roman" w:hAnsi="Times New Roman" w:cs="Times New Roman"/>
          <w:b/>
          <w:sz w:val="24"/>
          <w:szCs w:val="24"/>
          <w:lang w:val="ro-MO"/>
        </w:rPr>
        <w:t>Angajaţi</w:t>
      </w:r>
      <w:r w:rsidRPr="00A053A4">
        <w:rPr>
          <w:rFonts w:ascii="Times New Roman" w:hAnsi="Times New Roman" w:cs="Times New Roman"/>
          <w:sz w:val="24"/>
          <w:szCs w:val="24"/>
          <w:lang w:val="ro-MO"/>
        </w:rPr>
        <w:t xml:space="preserve"> </w:t>
      </w:r>
      <w:r w:rsidRPr="00A053A4">
        <w:rPr>
          <w:rFonts w:ascii="Times New Roman" w:hAnsi="Times New Roman" w:cs="Times New Roman"/>
          <w:b/>
          <w:sz w:val="24"/>
          <w:szCs w:val="24"/>
          <w:lang w:val="ro-MO"/>
        </w:rPr>
        <w:t xml:space="preserve"> </w:t>
      </w:r>
      <w:r w:rsidRPr="00A053A4">
        <w:rPr>
          <w:rFonts w:ascii="Times New Roman" w:hAnsi="Times New Roman" w:cs="Times New Roman"/>
          <w:sz w:val="24"/>
          <w:szCs w:val="24"/>
          <w:lang w:val="ro-MO"/>
        </w:rPr>
        <w:t xml:space="preserve">– </w:t>
      </w:r>
      <w:r w:rsidR="001B705A" w:rsidRPr="00A053A4">
        <w:rPr>
          <w:rFonts w:ascii="Times New Roman" w:hAnsi="Times New Roman" w:cs="Times New Roman"/>
          <w:sz w:val="24"/>
          <w:szCs w:val="24"/>
          <w:lang w:val="ro-MO"/>
        </w:rPr>
        <w:t>0</w:t>
      </w:r>
      <w:r w:rsidRPr="00A053A4">
        <w:rPr>
          <w:rFonts w:ascii="Times New Roman" w:hAnsi="Times New Roman" w:cs="Times New Roman"/>
          <w:b/>
          <w:i/>
          <w:sz w:val="24"/>
          <w:szCs w:val="24"/>
          <w:lang w:val="ro-MO"/>
        </w:rPr>
        <w:t xml:space="preserve"> cazuri</w:t>
      </w:r>
    </w:p>
    <w:p w:rsidR="00F43399" w:rsidRPr="00A053A4" w:rsidRDefault="001B705A" w:rsidP="00F43399">
      <w:pPr>
        <w:pStyle w:val="Frspaiere"/>
        <w:ind w:left="33"/>
        <w:jc w:val="both"/>
        <w:rPr>
          <w:rFonts w:ascii="Times New Roman" w:hAnsi="Times New Roman" w:cs="Times New Roman"/>
          <w:b/>
          <w:sz w:val="24"/>
          <w:szCs w:val="24"/>
          <w:lang w:val="ro-MO"/>
        </w:rPr>
      </w:pPr>
      <w:r w:rsidRPr="00A053A4">
        <w:rPr>
          <w:rFonts w:ascii="Times New Roman" w:hAnsi="Times New Roman" w:cs="Times New Roman"/>
          <w:b/>
          <w:sz w:val="24"/>
          <w:szCs w:val="24"/>
          <w:lang w:val="ro-MO"/>
        </w:rPr>
        <w:t>TBC - 1 elev</w:t>
      </w:r>
    </w:p>
    <w:p w:rsidR="00F43399" w:rsidRPr="00A053A4" w:rsidRDefault="00F43399" w:rsidP="00F43399">
      <w:pPr>
        <w:pStyle w:val="Frspaiere"/>
        <w:jc w:val="both"/>
        <w:rPr>
          <w:rFonts w:ascii="Times New Roman" w:hAnsi="Times New Roman" w:cs="Times New Roman"/>
          <w:sz w:val="24"/>
          <w:szCs w:val="24"/>
          <w:lang w:val="ro-MO"/>
        </w:rPr>
      </w:pPr>
      <w:r w:rsidRPr="00A053A4">
        <w:rPr>
          <w:rFonts w:ascii="Times New Roman" w:hAnsi="Times New Roman" w:cs="Times New Roman"/>
          <w:sz w:val="24"/>
          <w:szCs w:val="24"/>
          <w:lang w:val="ro-MO"/>
        </w:rPr>
        <w:t xml:space="preserve">          Notă: pentru evitarea îmbolnăvirilor în instituțiile de învățământ cu grupe preșcolare de către asistenții medicali se efectuează zilnic supravegherea epidemiologică a infecțiilor acute ale căilor respiratorii superioare (IACRS), se aplică măsuri de profilaxie, respectând normele igienico-sanitare. Se asigură depistarea şi notificarea fiecărui caz suspect de (IACRS), şi instituirea măsurilor de control a infecţiei.</w:t>
      </w:r>
    </w:p>
    <w:p w:rsidR="00F43399" w:rsidRPr="00A053A4" w:rsidRDefault="00F43399" w:rsidP="00F43399">
      <w:pPr>
        <w:pStyle w:val="Frspaiere"/>
        <w:jc w:val="both"/>
        <w:rPr>
          <w:rFonts w:ascii="Times New Roman" w:hAnsi="Times New Roman" w:cs="Times New Roman"/>
          <w:sz w:val="24"/>
          <w:szCs w:val="24"/>
          <w:lang w:val="ro-MO"/>
        </w:rPr>
      </w:pPr>
    </w:p>
    <w:p w:rsidR="00F43399" w:rsidRPr="00A053A4" w:rsidRDefault="00F43399" w:rsidP="00F43399">
      <w:pPr>
        <w:spacing w:after="0" w:line="240" w:lineRule="auto"/>
        <w:jc w:val="both"/>
        <w:rPr>
          <w:rFonts w:ascii="Times New Roman" w:hAnsi="Times New Roman" w:cs="Times New Roman"/>
          <w:b/>
          <w:bCs/>
          <w:sz w:val="24"/>
          <w:szCs w:val="24"/>
          <w:shd w:val="clear" w:color="auto" w:fill="FFFFFF"/>
          <w:lang w:val="ro-MO"/>
        </w:rPr>
      </w:pPr>
      <w:r w:rsidRPr="00A053A4">
        <w:rPr>
          <w:rFonts w:ascii="Times New Roman" w:hAnsi="Times New Roman" w:cs="Times New Roman"/>
          <w:b/>
          <w:sz w:val="24"/>
          <w:szCs w:val="24"/>
          <w:lang w:val="ro-MO"/>
        </w:rPr>
        <w:t xml:space="preserve">XI. </w:t>
      </w:r>
      <w:r w:rsidRPr="00A053A4">
        <w:rPr>
          <w:rFonts w:ascii="Times New Roman" w:hAnsi="Times New Roman" w:cs="Times New Roman"/>
          <w:b/>
          <w:bCs/>
          <w:sz w:val="24"/>
          <w:szCs w:val="24"/>
          <w:lang w:val="ro-MO"/>
        </w:rPr>
        <w:t xml:space="preserve">Executarea lucrărilor </w:t>
      </w:r>
      <w:r w:rsidRPr="00A053A4">
        <w:rPr>
          <w:rFonts w:ascii="Times New Roman" w:hAnsi="Times New Roman" w:cs="Times New Roman"/>
          <w:b/>
          <w:bCs/>
          <w:sz w:val="24"/>
          <w:szCs w:val="24"/>
          <w:shd w:val="clear" w:color="auto" w:fill="FFFFFF"/>
          <w:lang w:val="ro-MO"/>
        </w:rPr>
        <w:t>de reparații in instituțiile de învățământ pentru anul 2023</w:t>
      </w:r>
    </w:p>
    <w:p w:rsidR="00F43399" w:rsidRPr="00A053A4" w:rsidRDefault="00F43399" w:rsidP="00F43399">
      <w:pPr>
        <w:spacing w:after="0" w:line="240" w:lineRule="auto"/>
        <w:jc w:val="both"/>
        <w:rPr>
          <w:rFonts w:ascii="Times New Roman" w:hAnsi="Times New Roman" w:cs="Times New Roman"/>
          <w:bCs/>
          <w:sz w:val="24"/>
          <w:szCs w:val="24"/>
          <w:shd w:val="clear" w:color="auto" w:fill="FFFFFF"/>
          <w:lang w:val="ro-MO"/>
        </w:rPr>
      </w:pPr>
      <w:r w:rsidRPr="00A053A4">
        <w:rPr>
          <w:rFonts w:ascii="Times New Roman" w:hAnsi="Times New Roman" w:cs="Times New Roman"/>
          <w:sz w:val="24"/>
          <w:szCs w:val="24"/>
          <w:lang w:val="ro-MO"/>
        </w:rPr>
        <w:t xml:space="preserve">Pentru </w:t>
      </w:r>
      <w:r w:rsidRPr="00A053A4">
        <w:rPr>
          <w:rFonts w:ascii="Times New Roman" w:hAnsi="Times New Roman" w:cs="Times New Roman"/>
          <w:bCs/>
          <w:sz w:val="24"/>
          <w:szCs w:val="24"/>
          <w:shd w:val="clear" w:color="auto" w:fill="FFFFFF"/>
          <w:lang w:val="ro-MO"/>
        </w:rPr>
        <w:t xml:space="preserve">lucrările de reparație/ dotare a instituțiilor de învăţământ general municipale au fost alocate 64 </w:t>
      </w:r>
      <w:proofErr w:type="spellStart"/>
      <w:r w:rsidRPr="00A053A4">
        <w:rPr>
          <w:rFonts w:ascii="Times New Roman" w:hAnsi="Times New Roman" w:cs="Times New Roman"/>
          <w:bCs/>
          <w:sz w:val="24"/>
          <w:szCs w:val="24"/>
          <w:shd w:val="clear" w:color="auto" w:fill="FFFFFF"/>
          <w:lang w:val="ro-MO"/>
        </w:rPr>
        <w:t>mln</w:t>
      </w:r>
      <w:proofErr w:type="spellEnd"/>
      <w:r w:rsidRPr="00A053A4">
        <w:rPr>
          <w:rFonts w:ascii="Times New Roman" w:hAnsi="Times New Roman" w:cs="Times New Roman"/>
          <w:bCs/>
          <w:sz w:val="24"/>
          <w:szCs w:val="24"/>
          <w:shd w:val="clear" w:color="auto" w:fill="FFFFFF"/>
          <w:lang w:val="ro-MO"/>
        </w:rPr>
        <w:t xml:space="preserve"> 185,84 mii lei care includ un număr total de </w:t>
      </w:r>
      <w:r w:rsidRPr="00A053A4">
        <w:rPr>
          <w:rFonts w:ascii="Times New Roman" w:hAnsi="Times New Roman" w:cs="Times New Roman"/>
          <w:b/>
          <w:bCs/>
          <w:sz w:val="24"/>
          <w:szCs w:val="24"/>
          <w:shd w:val="clear" w:color="auto" w:fill="FFFFFF"/>
          <w:lang w:val="ro-MO"/>
        </w:rPr>
        <w:t>93 de instituții</w:t>
      </w:r>
      <w:r w:rsidRPr="00A053A4">
        <w:rPr>
          <w:rFonts w:ascii="Times New Roman" w:hAnsi="Times New Roman" w:cs="Times New Roman"/>
          <w:bCs/>
          <w:sz w:val="24"/>
          <w:szCs w:val="24"/>
          <w:shd w:val="clear" w:color="auto" w:fill="FFFFFF"/>
          <w:lang w:val="ro-MO"/>
        </w:rPr>
        <w:t>.</w:t>
      </w:r>
    </w:p>
    <w:p w:rsidR="00F43399" w:rsidRPr="00A053A4" w:rsidRDefault="00F43399" w:rsidP="00F43399">
      <w:pPr>
        <w:spacing w:after="0" w:line="240" w:lineRule="auto"/>
        <w:jc w:val="both"/>
        <w:rPr>
          <w:rFonts w:ascii="Times New Roman" w:hAnsi="Times New Roman" w:cs="Times New Roman"/>
          <w:sz w:val="24"/>
          <w:szCs w:val="24"/>
          <w:lang w:val="ro-MO"/>
        </w:rPr>
      </w:pPr>
      <w:r w:rsidRPr="00A053A4">
        <w:rPr>
          <w:rFonts w:ascii="Times New Roman" w:hAnsi="Times New Roman" w:cs="Times New Roman"/>
          <w:b/>
          <w:bCs/>
          <w:sz w:val="24"/>
          <w:szCs w:val="24"/>
          <w:shd w:val="clear" w:color="auto" w:fill="FFFFFF"/>
          <w:lang w:val="ro-MO"/>
        </w:rPr>
        <w:t>În 76 instituţii</w:t>
      </w:r>
      <w:r w:rsidRPr="00A053A4">
        <w:rPr>
          <w:rFonts w:ascii="Times New Roman" w:hAnsi="Times New Roman" w:cs="Times New Roman"/>
          <w:bCs/>
          <w:sz w:val="24"/>
          <w:szCs w:val="24"/>
          <w:shd w:val="clear" w:color="auto" w:fill="FFFFFF"/>
          <w:lang w:val="ro-MO"/>
        </w:rPr>
        <w:t xml:space="preserve">, </w:t>
      </w:r>
      <w:r w:rsidRPr="00A053A4">
        <w:rPr>
          <w:rFonts w:ascii="Times New Roman" w:hAnsi="Times New Roman" w:cs="Times New Roman"/>
          <w:sz w:val="24"/>
          <w:szCs w:val="24"/>
          <w:lang w:val="ro-MO"/>
        </w:rPr>
        <w:t>5</w:t>
      </w:r>
      <w:r w:rsidR="00445403" w:rsidRPr="00A053A4">
        <w:rPr>
          <w:rFonts w:ascii="Times New Roman" w:hAnsi="Times New Roman" w:cs="Times New Roman"/>
          <w:sz w:val="24"/>
          <w:szCs w:val="24"/>
          <w:lang w:val="ro-MO"/>
        </w:rPr>
        <w:t>6</w:t>
      </w:r>
      <w:r w:rsidRPr="00A053A4">
        <w:rPr>
          <w:rFonts w:ascii="Times New Roman" w:hAnsi="Times New Roman" w:cs="Times New Roman"/>
          <w:sz w:val="24"/>
          <w:szCs w:val="24"/>
          <w:lang w:val="ro-MO"/>
        </w:rPr>
        <w:t xml:space="preserve"> instituții </w:t>
      </w:r>
      <w:r w:rsidRPr="00A053A4">
        <w:rPr>
          <w:rFonts w:ascii="Times New Roman" w:hAnsi="Times New Roman" w:cs="Times New Roman"/>
          <w:i/>
          <w:sz w:val="24"/>
          <w:szCs w:val="24"/>
          <w:lang w:val="ro-MO"/>
        </w:rPr>
        <w:t xml:space="preserve">lucrările sunt finalizate şi </w:t>
      </w:r>
      <w:r w:rsidRPr="00A053A4">
        <w:rPr>
          <w:rFonts w:ascii="Times New Roman" w:hAnsi="Times New Roman" w:cs="Times New Roman"/>
          <w:sz w:val="24"/>
          <w:szCs w:val="24"/>
          <w:lang w:val="ro-MO"/>
        </w:rPr>
        <w:t>2</w:t>
      </w:r>
      <w:r w:rsidR="00445403" w:rsidRPr="00A053A4">
        <w:rPr>
          <w:rFonts w:ascii="Times New Roman" w:hAnsi="Times New Roman" w:cs="Times New Roman"/>
          <w:sz w:val="24"/>
          <w:szCs w:val="24"/>
          <w:lang w:val="ro-MO"/>
        </w:rPr>
        <w:t>0</w:t>
      </w:r>
      <w:r w:rsidRPr="00A053A4">
        <w:rPr>
          <w:rFonts w:ascii="Times New Roman" w:hAnsi="Times New Roman" w:cs="Times New Roman"/>
          <w:sz w:val="24"/>
          <w:szCs w:val="24"/>
          <w:lang w:val="ro-MO"/>
        </w:rPr>
        <w:t xml:space="preserve"> instituții sunt </w:t>
      </w:r>
      <w:r w:rsidRPr="00A053A4">
        <w:rPr>
          <w:rFonts w:ascii="Times New Roman" w:hAnsi="Times New Roman" w:cs="Times New Roman"/>
          <w:i/>
          <w:sz w:val="24"/>
          <w:szCs w:val="24"/>
          <w:lang w:val="ro-MO"/>
        </w:rPr>
        <w:t>în proces de lucru</w:t>
      </w:r>
      <w:r w:rsidRPr="00A053A4">
        <w:rPr>
          <w:rFonts w:ascii="Times New Roman" w:hAnsi="Times New Roman" w:cs="Times New Roman"/>
          <w:sz w:val="24"/>
          <w:szCs w:val="24"/>
          <w:lang w:val="ro-MO"/>
        </w:rPr>
        <w:t xml:space="preserve"> </w:t>
      </w:r>
    </w:p>
    <w:p w:rsidR="00F43399" w:rsidRPr="00A053A4" w:rsidRDefault="00F43399" w:rsidP="00F43399">
      <w:pPr>
        <w:pStyle w:val="Listparagraf"/>
        <w:ind w:left="0"/>
        <w:jc w:val="both"/>
        <w:rPr>
          <w:b/>
          <w:sz w:val="24"/>
          <w:szCs w:val="24"/>
          <w:lang w:val="ro-MO"/>
        </w:rPr>
      </w:pPr>
      <w:r w:rsidRPr="00A053A4">
        <w:rPr>
          <w:b/>
          <w:sz w:val="24"/>
          <w:szCs w:val="24"/>
          <w:lang w:val="ro-MO"/>
        </w:rPr>
        <w:t>Au rămas de soluţionat problemele în 17 instituții, inclusiv:</w:t>
      </w:r>
    </w:p>
    <w:p w:rsidR="00F43399" w:rsidRPr="00A053A4" w:rsidRDefault="00F43399" w:rsidP="00F43399">
      <w:pPr>
        <w:pStyle w:val="Listparagraf"/>
        <w:ind w:left="0"/>
        <w:jc w:val="both"/>
        <w:rPr>
          <w:sz w:val="24"/>
          <w:szCs w:val="24"/>
          <w:lang w:val="ro-MO"/>
        </w:rPr>
      </w:pPr>
      <w:r w:rsidRPr="00A053A4">
        <w:rPr>
          <w:sz w:val="24"/>
          <w:szCs w:val="24"/>
          <w:lang w:val="ro-MO"/>
        </w:rPr>
        <w:t>- 1 instituți</w:t>
      </w:r>
      <w:r w:rsidR="00445403" w:rsidRPr="00A053A4">
        <w:rPr>
          <w:sz w:val="24"/>
          <w:szCs w:val="24"/>
          <w:lang w:val="ro-MO"/>
        </w:rPr>
        <w:t>e</w:t>
      </w:r>
      <w:r w:rsidRPr="00A053A4">
        <w:rPr>
          <w:sz w:val="24"/>
          <w:szCs w:val="24"/>
          <w:lang w:val="ro-MO"/>
        </w:rPr>
        <w:t xml:space="preserve"> </w:t>
      </w:r>
      <w:r w:rsidRPr="00A053A4">
        <w:rPr>
          <w:i/>
          <w:sz w:val="24"/>
          <w:szCs w:val="24"/>
          <w:lang w:val="ro-MO"/>
        </w:rPr>
        <w:t>contracte semnate</w:t>
      </w:r>
    </w:p>
    <w:p w:rsidR="00F43399" w:rsidRPr="00A053A4" w:rsidRDefault="00F43399" w:rsidP="00F43399">
      <w:pPr>
        <w:pStyle w:val="Listparagraf"/>
        <w:ind w:left="0"/>
        <w:jc w:val="both"/>
        <w:rPr>
          <w:sz w:val="24"/>
          <w:szCs w:val="24"/>
          <w:lang w:val="ro-MO"/>
        </w:rPr>
      </w:pPr>
      <w:r w:rsidRPr="00A053A4">
        <w:rPr>
          <w:sz w:val="24"/>
          <w:szCs w:val="24"/>
          <w:lang w:val="ro-MO"/>
        </w:rPr>
        <w:t xml:space="preserve">- 3 instituții </w:t>
      </w:r>
      <w:r w:rsidRPr="00A053A4">
        <w:rPr>
          <w:i/>
          <w:sz w:val="24"/>
          <w:szCs w:val="24"/>
          <w:lang w:val="ro-MO"/>
        </w:rPr>
        <w:t>spre contractare</w:t>
      </w:r>
    </w:p>
    <w:p w:rsidR="00F43399" w:rsidRPr="00A053A4" w:rsidRDefault="00F43399" w:rsidP="00F43399">
      <w:pPr>
        <w:pStyle w:val="Listparagraf"/>
        <w:ind w:left="0"/>
        <w:jc w:val="both"/>
        <w:rPr>
          <w:sz w:val="24"/>
          <w:szCs w:val="24"/>
          <w:lang w:val="ro-MO"/>
        </w:rPr>
      </w:pPr>
      <w:r w:rsidRPr="00A053A4">
        <w:rPr>
          <w:sz w:val="24"/>
          <w:szCs w:val="24"/>
          <w:lang w:val="ro-MO"/>
        </w:rPr>
        <w:t xml:space="preserve">- 8 instituții </w:t>
      </w:r>
      <w:r w:rsidRPr="00A053A4">
        <w:rPr>
          <w:i/>
          <w:sz w:val="24"/>
          <w:szCs w:val="24"/>
          <w:lang w:val="ro-MO"/>
        </w:rPr>
        <w:t>elaborarea caietului de sarcini</w:t>
      </w:r>
    </w:p>
    <w:p w:rsidR="00F43399" w:rsidRPr="00A053A4" w:rsidRDefault="00F43399" w:rsidP="00F43399">
      <w:pPr>
        <w:pStyle w:val="Listparagraf"/>
        <w:ind w:left="0"/>
        <w:jc w:val="both"/>
        <w:rPr>
          <w:sz w:val="24"/>
          <w:szCs w:val="24"/>
          <w:lang w:val="ro-MO"/>
        </w:rPr>
      </w:pPr>
      <w:r w:rsidRPr="00A053A4">
        <w:rPr>
          <w:sz w:val="24"/>
          <w:szCs w:val="24"/>
          <w:lang w:val="ro-MO"/>
        </w:rPr>
        <w:t xml:space="preserve">- 4 instituții </w:t>
      </w:r>
      <w:r w:rsidRPr="00A053A4">
        <w:rPr>
          <w:i/>
          <w:sz w:val="24"/>
          <w:szCs w:val="24"/>
          <w:lang w:val="ro-MO"/>
        </w:rPr>
        <w:t>spre publicare</w:t>
      </w:r>
    </w:p>
    <w:p w:rsidR="00F43399" w:rsidRPr="00A053A4" w:rsidRDefault="00F43399" w:rsidP="00F43399">
      <w:pPr>
        <w:pStyle w:val="Listparagraf"/>
        <w:ind w:left="0"/>
        <w:jc w:val="both"/>
        <w:rPr>
          <w:i/>
          <w:sz w:val="24"/>
          <w:szCs w:val="24"/>
          <w:lang w:val="ro-MO"/>
        </w:rPr>
      </w:pPr>
      <w:r w:rsidRPr="00A053A4">
        <w:rPr>
          <w:sz w:val="24"/>
          <w:szCs w:val="24"/>
          <w:lang w:val="ro-MO"/>
        </w:rPr>
        <w:t>- 1 instituți</w:t>
      </w:r>
      <w:r w:rsidR="00445403" w:rsidRPr="00A053A4">
        <w:rPr>
          <w:sz w:val="24"/>
          <w:szCs w:val="24"/>
          <w:lang w:val="ro-MO"/>
        </w:rPr>
        <w:t>e</w:t>
      </w:r>
      <w:r w:rsidRPr="00A053A4">
        <w:rPr>
          <w:sz w:val="24"/>
          <w:szCs w:val="24"/>
          <w:lang w:val="ro-MO"/>
        </w:rPr>
        <w:t xml:space="preserve"> </w:t>
      </w:r>
      <w:r w:rsidRPr="00A053A4">
        <w:rPr>
          <w:i/>
          <w:sz w:val="24"/>
          <w:szCs w:val="24"/>
          <w:lang w:val="ro-MO"/>
        </w:rPr>
        <w:t>spre republicare</w:t>
      </w:r>
    </w:p>
    <w:p w:rsidR="00F43399" w:rsidRPr="00A053A4" w:rsidRDefault="00F43399" w:rsidP="00F43399">
      <w:pPr>
        <w:pStyle w:val="Listparagraf"/>
        <w:ind w:left="0"/>
        <w:jc w:val="both"/>
        <w:rPr>
          <w:b/>
          <w:sz w:val="24"/>
          <w:szCs w:val="24"/>
          <w:lang w:val="ro-MO"/>
        </w:rPr>
      </w:pPr>
      <w:r w:rsidRPr="00A053A4">
        <w:rPr>
          <w:b/>
          <w:bCs/>
          <w:sz w:val="24"/>
          <w:szCs w:val="24"/>
          <w:shd w:val="clear" w:color="auto" w:fill="FFFFFF"/>
          <w:lang w:val="ro-MO"/>
        </w:rPr>
        <w:t>Mijloace financiare alocate pe sectoare</w:t>
      </w:r>
    </w:p>
    <w:p w:rsidR="00F43399" w:rsidRPr="00A053A4" w:rsidRDefault="00F43399" w:rsidP="00F43399">
      <w:pPr>
        <w:pStyle w:val="Listparagraf"/>
        <w:ind w:left="0"/>
        <w:jc w:val="both"/>
        <w:rPr>
          <w:bCs/>
          <w:sz w:val="24"/>
          <w:szCs w:val="24"/>
          <w:lang w:val="ro-MO"/>
        </w:rPr>
      </w:pPr>
      <w:r w:rsidRPr="00A053A4">
        <w:rPr>
          <w:bCs/>
          <w:sz w:val="24"/>
          <w:szCs w:val="24"/>
          <w:lang w:val="ro-MO"/>
        </w:rPr>
        <w:t>DGETS – 8 instituții – 2mln498,4 mii lei;</w:t>
      </w:r>
    </w:p>
    <w:p w:rsidR="00F43399" w:rsidRPr="00A053A4" w:rsidRDefault="00F43399" w:rsidP="00F43399">
      <w:pPr>
        <w:pStyle w:val="Listparagraf"/>
        <w:ind w:left="0"/>
        <w:jc w:val="both"/>
        <w:rPr>
          <w:sz w:val="24"/>
          <w:szCs w:val="24"/>
          <w:lang w:val="ro-MO"/>
        </w:rPr>
      </w:pPr>
      <w:r w:rsidRPr="00A053A4">
        <w:rPr>
          <w:sz w:val="24"/>
          <w:szCs w:val="24"/>
          <w:lang w:val="ro-MO"/>
        </w:rPr>
        <w:t xml:space="preserve">DETS sector Botanica: 7 instituții - 16 </w:t>
      </w:r>
      <w:proofErr w:type="spellStart"/>
      <w:r w:rsidRPr="00A053A4">
        <w:rPr>
          <w:sz w:val="24"/>
          <w:szCs w:val="24"/>
          <w:lang w:val="ro-MO"/>
        </w:rPr>
        <w:t>mln</w:t>
      </w:r>
      <w:proofErr w:type="spellEnd"/>
      <w:r w:rsidRPr="00A053A4">
        <w:rPr>
          <w:sz w:val="24"/>
          <w:szCs w:val="24"/>
          <w:lang w:val="ro-MO"/>
        </w:rPr>
        <w:t xml:space="preserve"> 438,50 mii lei;</w:t>
      </w:r>
    </w:p>
    <w:p w:rsidR="00F43399" w:rsidRPr="00A053A4" w:rsidRDefault="00F43399" w:rsidP="00F43399">
      <w:pPr>
        <w:pStyle w:val="Listparagraf"/>
        <w:ind w:left="0"/>
        <w:jc w:val="both"/>
        <w:rPr>
          <w:sz w:val="24"/>
          <w:szCs w:val="24"/>
          <w:lang w:val="ro-MO"/>
        </w:rPr>
      </w:pPr>
      <w:r w:rsidRPr="00A053A4">
        <w:rPr>
          <w:sz w:val="24"/>
          <w:szCs w:val="24"/>
          <w:lang w:val="ro-MO"/>
        </w:rPr>
        <w:t xml:space="preserve">DETS sector Buiucani: 14 instituții - 6 </w:t>
      </w:r>
      <w:proofErr w:type="spellStart"/>
      <w:r w:rsidRPr="00A053A4">
        <w:rPr>
          <w:sz w:val="24"/>
          <w:szCs w:val="24"/>
          <w:lang w:val="ro-MO"/>
        </w:rPr>
        <w:t>mln</w:t>
      </w:r>
      <w:proofErr w:type="spellEnd"/>
      <w:r w:rsidRPr="00A053A4">
        <w:rPr>
          <w:sz w:val="24"/>
          <w:szCs w:val="24"/>
          <w:lang w:val="ro-MO"/>
        </w:rPr>
        <w:t xml:space="preserve"> 099 mii lei;</w:t>
      </w:r>
    </w:p>
    <w:p w:rsidR="00F43399" w:rsidRPr="00A053A4" w:rsidRDefault="00F43399" w:rsidP="00F43399">
      <w:pPr>
        <w:pStyle w:val="Listparagraf"/>
        <w:tabs>
          <w:tab w:val="left" w:pos="2590"/>
        </w:tabs>
        <w:ind w:left="0"/>
        <w:jc w:val="both"/>
        <w:rPr>
          <w:sz w:val="24"/>
          <w:szCs w:val="24"/>
          <w:lang w:val="ro-MO"/>
        </w:rPr>
      </w:pPr>
      <w:r w:rsidRPr="00A053A4">
        <w:rPr>
          <w:sz w:val="24"/>
          <w:szCs w:val="24"/>
          <w:lang w:val="ro-MO"/>
        </w:rPr>
        <w:t xml:space="preserve">DETS sector Centru: 26 instituții -  21 </w:t>
      </w:r>
      <w:proofErr w:type="spellStart"/>
      <w:r w:rsidRPr="00A053A4">
        <w:rPr>
          <w:sz w:val="24"/>
          <w:szCs w:val="24"/>
          <w:lang w:val="ro-MO"/>
        </w:rPr>
        <w:t>mln</w:t>
      </w:r>
      <w:proofErr w:type="spellEnd"/>
      <w:r w:rsidRPr="00A053A4">
        <w:rPr>
          <w:sz w:val="24"/>
          <w:szCs w:val="24"/>
          <w:lang w:val="ro-MO"/>
        </w:rPr>
        <w:t xml:space="preserve"> 030 mii lei;</w:t>
      </w:r>
    </w:p>
    <w:p w:rsidR="00F43399" w:rsidRPr="00A053A4" w:rsidRDefault="00F43399" w:rsidP="00F43399">
      <w:pPr>
        <w:pStyle w:val="Listparagraf"/>
        <w:tabs>
          <w:tab w:val="left" w:pos="2590"/>
        </w:tabs>
        <w:ind w:left="0"/>
        <w:jc w:val="both"/>
        <w:rPr>
          <w:sz w:val="24"/>
          <w:szCs w:val="24"/>
          <w:lang w:val="ro-MO"/>
        </w:rPr>
      </w:pPr>
      <w:r w:rsidRPr="00A053A4">
        <w:rPr>
          <w:sz w:val="24"/>
          <w:szCs w:val="24"/>
          <w:lang w:val="ro-MO"/>
        </w:rPr>
        <w:t xml:space="preserve">DETS sector Ciocana: 22 instituții – 4 </w:t>
      </w:r>
      <w:proofErr w:type="spellStart"/>
      <w:r w:rsidRPr="00A053A4">
        <w:rPr>
          <w:sz w:val="24"/>
          <w:szCs w:val="24"/>
          <w:lang w:val="ro-MO"/>
        </w:rPr>
        <w:t>mln</w:t>
      </w:r>
      <w:proofErr w:type="spellEnd"/>
      <w:r w:rsidRPr="00A053A4">
        <w:rPr>
          <w:sz w:val="24"/>
          <w:szCs w:val="24"/>
          <w:lang w:val="ro-MO"/>
        </w:rPr>
        <w:t xml:space="preserve"> 143 mii lei;</w:t>
      </w:r>
    </w:p>
    <w:p w:rsidR="00445403" w:rsidRPr="00A053A4" w:rsidRDefault="00F43399" w:rsidP="00467580">
      <w:pPr>
        <w:pStyle w:val="Listparagraf"/>
        <w:tabs>
          <w:tab w:val="left" w:pos="2590"/>
        </w:tabs>
        <w:ind w:left="0"/>
        <w:jc w:val="both"/>
        <w:rPr>
          <w:sz w:val="24"/>
          <w:szCs w:val="24"/>
          <w:lang w:val="ro-MO"/>
        </w:rPr>
      </w:pPr>
      <w:r w:rsidRPr="00A053A4">
        <w:rPr>
          <w:sz w:val="24"/>
          <w:szCs w:val="24"/>
          <w:lang w:val="ro-MO"/>
        </w:rPr>
        <w:t xml:space="preserve">DETS sector Râșcani: 16 </w:t>
      </w:r>
      <w:r w:rsidR="00230D60" w:rsidRPr="00A053A4">
        <w:rPr>
          <w:sz w:val="24"/>
          <w:szCs w:val="24"/>
          <w:lang w:val="ro-MO"/>
        </w:rPr>
        <w:t xml:space="preserve">instituții – 14 </w:t>
      </w:r>
      <w:proofErr w:type="spellStart"/>
      <w:r w:rsidR="00230D60" w:rsidRPr="00A053A4">
        <w:rPr>
          <w:sz w:val="24"/>
          <w:szCs w:val="24"/>
          <w:lang w:val="ro-MO"/>
        </w:rPr>
        <w:t>mln</w:t>
      </w:r>
      <w:proofErr w:type="spellEnd"/>
      <w:r w:rsidR="00230D60" w:rsidRPr="00A053A4">
        <w:rPr>
          <w:sz w:val="24"/>
          <w:szCs w:val="24"/>
          <w:lang w:val="ro-MO"/>
        </w:rPr>
        <w:t xml:space="preserve"> 025 mii lei</w:t>
      </w:r>
    </w:p>
    <w:p w:rsidR="00467580" w:rsidRPr="00A053A4" w:rsidRDefault="00467580" w:rsidP="00467580">
      <w:pPr>
        <w:pStyle w:val="Listparagraf"/>
        <w:tabs>
          <w:tab w:val="left" w:pos="2590"/>
        </w:tabs>
        <w:ind w:left="0"/>
        <w:jc w:val="both"/>
        <w:rPr>
          <w:b/>
          <w:bCs/>
          <w:sz w:val="24"/>
          <w:szCs w:val="24"/>
          <w:lang w:val="ro-MO"/>
        </w:rPr>
      </w:pPr>
    </w:p>
    <w:p w:rsidR="00F43399" w:rsidRPr="00A053A4" w:rsidRDefault="00F43399" w:rsidP="00F43399">
      <w:pPr>
        <w:spacing w:after="0" w:line="240" w:lineRule="auto"/>
        <w:ind w:left="34" w:right="85"/>
        <w:jc w:val="both"/>
        <w:rPr>
          <w:rFonts w:ascii="Times New Roman" w:hAnsi="Times New Roman" w:cs="Times New Roman"/>
          <w:b/>
          <w:bCs/>
          <w:sz w:val="24"/>
          <w:szCs w:val="24"/>
          <w:lang w:val="ro-MO"/>
        </w:rPr>
      </w:pPr>
      <w:r w:rsidRPr="00A053A4">
        <w:rPr>
          <w:rFonts w:ascii="Times New Roman" w:hAnsi="Times New Roman" w:cs="Times New Roman"/>
          <w:b/>
          <w:bCs/>
          <w:sz w:val="24"/>
          <w:szCs w:val="24"/>
          <w:lang w:val="ro-MO"/>
        </w:rPr>
        <w:t xml:space="preserve">XII. Asigurarea procesului de transparenţă (postări pe pagina oficială WEB și </w:t>
      </w:r>
      <w:proofErr w:type="spellStart"/>
      <w:r w:rsidRPr="00A053A4">
        <w:rPr>
          <w:rFonts w:ascii="Times New Roman" w:hAnsi="Times New Roman" w:cs="Times New Roman"/>
          <w:b/>
          <w:bCs/>
          <w:sz w:val="24"/>
          <w:szCs w:val="24"/>
          <w:lang w:val="ro-MO"/>
        </w:rPr>
        <w:t>Facebook</w:t>
      </w:r>
      <w:proofErr w:type="spellEnd"/>
      <w:r w:rsidRPr="00A053A4">
        <w:rPr>
          <w:rFonts w:ascii="Times New Roman" w:hAnsi="Times New Roman" w:cs="Times New Roman"/>
          <w:b/>
          <w:bCs/>
          <w:sz w:val="24"/>
          <w:szCs w:val="24"/>
          <w:lang w:val="ro-MO"/>
        </w:rPr>
        <w:t xml:space="preserve"> a DGETS </w:t>
      </w:r>
    </w:p>
    <w:p w:rsidR="00F43399" w:rsidRPr="00A053A4" w:rsidRDefault="00F43399" w:rsidP="00F43399">
      <w:pPr>
        <w:spacing w:after="0" w:line="240" w:lineRule="auto"/>
        <w:ind w:left="34"/>
        <w:jc w:val="both"/>
        <w:rPr>
          <w:rFonts w:ascii="Times New Roman" w:hAnsi="Times New Roman" w:cs="Times New Roman"/>
          <w:sz w:val="24"/>
          <w:szCs w:val="24"/>
          <w:lang w:val="ro-MO"/>
        </w:rPr>
      </w:pPr>
      <w:r w:rsidRPr="00A053A4">
        <w:rPr>
          <w:rFonts w:ascii="Times New Roman" w:hAnsi="Times New Roman" w:cs="Times New Roman"/>
          <w:sz w:val="24"/>
          <w:szCs w:val="24"/>
          <w:lang w:val="ro-MO"/>
        </w:rPr>
        <w:t xml:space="preserve">Au fost adaptate și publicate </w:t>
      </w:r>
      <w:r w:rsidRPr="00A053A4">
        <w:rPr>
          <w:rFonts w:ascii="Times New Roman" w:hAnsi="Times New Roman" w:cs="Times New Roman"/>
          <w:b/>
          <w:sz w:val="24"/>
          <w:szCs w:val="24"/>
          <w:lang w:val="ro-MO"/>
        </w:rPr>
        <w:t>15 postări</w:t>
      </w:r>
      <w:r w:rsidRPr="00A053A4">
        <w:rPr>
          <w:rFonts w:ascii="Times New Roman" w:hAnsi="Times New Roman" w:cs="Times New Roman"/>
          <w:sz w:val="24"/>
          <w:szCs w:val="24"/>
          <w:lang w:val="ro-MO"/>
        </w:rPr>
        <w:t xml:space="preserve"> pe pagina </w:t>
      </w:r>
      <w:r w:rsidRPr="00A053A4">
        <w:rPr>
          <w:rFonts w:ascii="Times New Roman" w:hAnsi="Times New Roman" w:cs="Times New Roman"/>
          <w:b/>
          <w:sz w:val="24"/>
          <w:szCs w:val="24"/>
          <w:lang w:val="ro-MO"/>
        </w:rPr>
        <w:t>WEB a DGETS</w:t>
      </w:r>
      <w:r w:rsidRPr="00A053A4">
        <w:rPr>
          <w:rFonts w:ascii="Times New Roman" w:hAnsi="Times New Roman" w:cs="Times New Roman"/>
          <w:sz w:val="24"/>
          <w:szCs w:val="24"/>
          <w:lang w:val="ro-MO"/>
        </w:rPr>
        <w:t xml:space="preserve"> şi </w:t>
      </w:r>
      <w:r w:rsidRPr="00A053A4">
        <w:rPr>
          <w:rFonts w:ascii="Times New Roman" w:hAnsi="Times New Roman" w:cs="Times New Roman"/>
          <w:b/>
          <w:sz w:val="24"/>
          <w:szCs w:val="24"/>
          <w:lang w:val="ro-MO"/>
        </w:rPr>
        <w:t xml:space="preserve">17 postări </w:t>
      </w:r>
      <w:r w:rsidRPr="00A053A4">
        <w:rPr>
          <w:rFonts w:ascii="Times New Roman" w:hAnsi="Times New Roman" w:cs="Times New Roman"/>
          <w:sz w:val="24"/>
          <w:szCs w:val="24"/>
          <w:lang w:val="ro-MO"/>
        </w:rPr>
        <w:t xml:space="preserve">pe pagina de </w:t>
      </w:r>
      <w:proofErr w:type="spellStart"/>
      <w:r w:rsidRPr="00A053A4">
        <w:rPr>
          <w:rFonts w:ascii="Times New Roman" w:hAnsi="Times New Roman" w:cs="Times New Roman"/>
          <w:b/>
          <w:sz w:val="24"/>
          <w:szCs w:val="24"/>
          <w:lang w:val="ro-MO"/>
        </w:rPr>
        <w:t>Facebook</w:t>
      </w:r>
      <w:proofErr w:type="spellEnd"/>
      <w:r w:rsidRPr="00A053A4">
        <w:rPr>
          <w:rFonts w:ascii="Times New Roman" w:hAnsi="Times New Roman" w:cs="Times New Roman"/>
          <w:b/>
          <w:sz w:val="24"/>
          <w:szCs w:val="24"/>
          <w:lang w:val="ro-MO"/>
        </w:rPr>
        <w:t xml:space="preserve"> a DGETS</w:t>
      </w:r>
      <w:r w:rsidRPr="00A053A4">
        <w:rPr>
          <w:rFonts w:ascii="Times New Roman" w:hAnsi="Times New Roman" w:cs="Times New Roman"/>
          <w:sz w:val="24"/>
          <w:szCs w:val="24"/>
          <w:lang w:val="ro-MO"/>
        </w:rPr>
        <w:t xml:space="preserve"> (de interes public pentru comunitatea educațională și civilă (informații utile, acte normative, comunicate, alte informații); </w:t>
      </w:r>
      <w:r w:rsidRPr="00A053A4">
        <w:rPr>
          <w:rFonts w:ascii="Times New Roman" w:hAnsi="Times New Roman" w:cs="Times New Roman"/>
          <w:b/>
          <w:sz w:val="24"/>
          <w:szCs w:val="24"/>
          <w:lang w:val="ro-MO"/>
        </w:rPr>
        <w:t>40 de imagini</w:t>
      </w:r>
      <w:r w:rsidRPr="00A053A4">
        <w:rPr>
          <w:rFonts w:ascii="Times New Roman" w:hAnsi="Times New Roman" w:cs="Times New Roman"/>
          <w:sz w:val="24"/>
          <w:szCs w:val="24"/>
          <w:lang w:val="ro-MO"/>
        </w:rPr>
        <w:t xml:space="preserve"> prelucrate în  </w:t>
      </w:r>
      <w:r w:rsidRPr="00A053A4">
        <w:rPr>
          <w:rFonts w:ascii="Times New Roman" w:hAnsi="Times New Roman" w:cs="Times New Roman"/>
          <w:b/>
          <w:sz w:val="24"/>
          <w:szCs w:val="24"/>
          <w:lang w:val="ro-MO"/>
        </w:rPr>
        <w:t>CANVA</w:t>
      </w:r>
      <w:r w:rsidRPr="00A053A4">
        <w:rPr>
          <w:rFonts w:ascii="Times New Roman" w:hAnsi="Times New Roman" w:cs="Times New Roman"/>
          <w:sz w:val="24"/>
          <w:szCs w:val="24"/>
          <w:lang w:val="ro-MO"/>
        </w:rPr>
        <w:t>.</w:t>
      </w:r>
    </w:p>
    <w:p w:rsidR="00F43399" w:rsidRDefault="00F43399" w:rsidP="00F43399">
      <w:pPr>
        <w:spacing w:after="0" w:line="240" w:lineRule="auto"/>
        <w:ind w:left="34"/>
        <w:jc w:val="both"/>
        <w:rPr>
          <w:rFonts w:ascii="Times New Roman" w:hAnsi="Times New Roman" w:cs="Times New Roman"/>
          <w:sz w:val="24"/>
          <w:szCs w:val="24"/>
          <w:lang w:val="ro-MO"/>
        </w:rPr>
      </w:pPr>
      <w:r w:rsidRPr="00A053A4">
        <w:rPr>
          <w:rFonts w:ascii="Times New Roman" w:hAnsi="Times New Roman" w:cs="Times New Roman"/>
          <w:sz w:val="24"/>
          <w:szCs w:val="24"/>
          <w:lang w:val="ro-MO"/>
        </w:rPr>
        <w:t xml:space="preserve">- Publicarea pe pagina WEB a DGETS </w:t>
      </w:r>
      <w:hyperlink r:id="rId9" w:history="1">
        <w:r w:rsidRPr="00A053A4">
          <w:rPr>
            <w:rStyle w:val="Hyperlink"/>
            <w:rFonts w:ascii="Times New Roman" w:hAnsi="Times New Roman" w:cs="Times New Roman"/>
            <w:color w:val="auto"/>
            <w:sz w:val="24"/>
            <w:szCs w:val="24"/>
            <w:lang w:val="ro-MO"/>
          </w:rPr>
          <w:t>www.chisinauedu.md</w:t>
        </w:r>
      </w:hyperlink>
      <w:r w:rsidRPr="00A053A4">
        <w:rPr>
          <w:rFonts w:ascii="Times New Roman" w:hAnsi="Times New Roman" w:cs="Times New Roman"/>
          <w:sz w:val="24"/>
          <w:szCs w:val="24"/>
          <w:lang w:val="ro-MO"/>
        </w:rPr>
        <w:t xml:space="preserve"> a actelor administrative de tip (Ordin, Circulare, Scrisori, Regulamente, Dispoziții)</w:t>
      </w:r>
    </w:p>
    <w:p w:rsidR="003B54C8" w:rsidRDefault="003B54C8" w:rsidP="003B54C8">
      <w:pPr>
        <w:spacing w:after="0" w:line="240" w:lineRule="auto"/>
        <w:rPr>
          <w:rFonts w:ascii="Times New Roman" w:hAnsi="Times New Roman" w:cs="Times New Roman"/>
          <w:b/>
          <w:sz w:val="24"/>
          <w:szCs w:val="24"/>
          <w:lang w:val="ro-MO"/>
        </w:rPr>
      </w:pPr>
      <w:r>
        <w:rPr>
          <w:rFonts w:ascii="Times New Roman" w:hAnsi="Times New Roman" w:cs="Times New Roman"/>
          <w:b/>
          <w:sz w:val="24"/>
          <w:szCs w:val="24"/>
          <w:lang w:val="ro-MO"/>
        </w:rPr>
        <w:t>Au fost elaborate postări/imagini, cu referire la:</w:t>
      </w:r>
    </w:p>
    <w:p w:rsidR="003B54C8" w:rsidRPr="00991DDE" w:rsidRDefault="003B54C8" w:rsidP="003B54C8">
      <w:pPr>
        <w:spacing w:after="0" w:line="240" w:lineRule="auto"/>
        <w:jc w:val="both"/>
        <w:rPr>
          <w:rFonts w:ascii="Times New Roman" w:hAnsi="Times New Roman" w:cs="Times New Roman"/>
          <w:b/>
          <w:sz w:val="24"/>
          <w:szCs w:val="24"/>
          <w:lang w:val="ro-MO"/>
        </w:rPr>
      </w:pPr>
      <w:hyperlink r:id="rId10" w:history="1">
        <w:r w:rsidRPr="00991DDE">
          <w:rPr>
            <w:rStyle w:val="Hyperlink"/>
            <w:rFonts w:ascii="Times New Roman" w:hAnsi="Times New Roman"/>
            <w:sz w:val="24"/>
            <w:szCs w:val="24"/>
            <w:lang w:val="ro-MO"/>
          </w:rPr>
          <w:t>Week-end</w:t>
        </w:r>
      </w:hyperlink>
      <w:r w:rsidRPr="00991DDE">
        <w:rPr>
          <w:rFonts w:ascii="Times New Roman" w:hAnsi="Times New Roman" w:cs="Times New Roman"/>
          <w:sz w:val="24"/>
          <w:szCs w:val="24"/>
          <w:lang w:val="ro-MO"/>
        </w:rPr>
        <w:t xml:space="preserve"> Sportiv </w:t>
      </w:r>
      <w:r w:rsidRPr="00991DDE">
        <w:rPr>
          <w:rFonts w:ascii="Times New Roman" w:hAnsi="Times New Roman" w:cs="Times New Roman"/>
          <w:b/>
          <w:sz w:val="24"/>
          <w:szCs w:val="24"/>
          <w:lang w:val="ro-MO"/>
        </w:rPr>
        <w:t>(2 postări/ imagine);</w:t>
      </w:r>
    </w:p>
    <w:p w:rsidR="003B54C8" w:rsidRPr="00991DDE" w:rsidRDefault="003B54C8" w:rsidP="003B54C8">
      <w:pPr>
        <w:spacing w:after="0" w:line="240" w:lineRule="auto"/>
        <w:jc w:val="both"/>
        <w:rPr>
          <w:rFonts w:ascii="Times New Roman" w:hAnsi="Times New Roman" w:cs="Times New Roman"/>
          <w:sz w:val="24"/>
          <w:szCs w:val="24"/>
          <w:lang w:val="ro-MO"/>
        </w:rPr>
      </w:pPr>
      <w:hyperlink r:id="rId11" w:history="1">
        <w:r w:rsidRPr="00991DDE">
          <w:rPr>
            <w:rStyle w:val="Hyperlink"/>
            <w:rFonts w:ascii="Times New Roman" w:hAnsi="Times New Roman"/>
            <w:sz w:val="24"/>
            <w:szCs w:val="24"/>
            <w:lang w:val="ro-MO"/>
          </w:rPr>
          <w:t xml:space="preserve">Seminarul Dezvoltarea Sensibilității </w:t>
        </w:r>
        <w:proofErr w:type="spellStart"/>
        <w:r w:rsidRPr="00991DDE">
          <w:rPr>
            <w:rStyle w:val="Hyperlink"/>
            <w:rFonts w:ascii="Times New Roman" w:hAnsi="Times New Roman"/>
            <w:sz w:val="24"/>
            <w:szCs w:val="24"/>
            <w:lang w:val="ro-MO"/>
          </w:rPr>
          <w:t>Artistico-Plastice</w:t>
        </w:r>
        <w:proofErr w:type="spellEnd"/>
      </w:hyperlink>
      <w:r w:rsidRPr="00991DDE">
        <w:rPr>
          <w:rFonts w:ascii="Times New Roman" w:hAnsi="Times New Roman" w:cs="Times New Roman"/>
          <w:sz w:val="24"/>
          <w:szCs w:val="24"/>
          <w:lang w:val="ro-MO"/>
        </w:rPr>
        <w:t xml:space="preserve"> </w:t>
      </w:r>
      <w:r w:rsidRPr="00991DDE">
        <w:rPr>
          <w:rFonts w:ascii="Times New Roman" w:hAnsi="Times New Roman" w:cs="Times New Roman"/>
          <w:b/>
          <w:sz w:val="24"/>
          <w:szCs w:val="24"/>
          <w:lang w:val="ro-MO"/>
        </w:rPr>
        <w:t>(2 postări/ imagine);</w:t>
      </w:r>
    </w:p>
    <w:p w:rsidR="003B54C8" w:rsidRPr="00991DDE" w:rsidRDefault="003B54C8" w:rsidP="003B54C8">
      <w:pPr>
        <w:spacing w:after="0" w:line="240" w:lineRule="auto"/>
        <w:jc w:val="both"/>
        <w:rPr>
          <w:rFonts w:ascii="Times New Roman" w:hAnsi="Times New Roman" w:cs="Times New Roman"/>
          <w:b/>
          <w:sz w:val="24"/>
          <w:szCs w:val="24"/>
          <w:lang w:val="ro-MO"/>
        </w:rPr>
      </w:pPr>
      <w:r w:rsidRPr="00991DDE">
        <w:rPr>
          <w:rFonts w:ascii="Times New Roman" w:hAnsi="Times New Roman" w:cs="Times New Roman"/>
          <w:color w:val="050505"/>
          <w:sz w:val="24"/>
          <w:szCs w:val="24"/>
          <w:shd w:val="clear" w:color="auto" w:fill="FFFFFF"/>
          <w:lang w:val="ro-MO"/>
        </w:rPr>
        <w:t xml:space="preserve">Cupa Deschisă a municipiului Chișinău la polo pe apă </w:t>
      </w:r>
      <w:r w:rsidRPr="00991DDE">
        <w:rPr>
          <w:rFonts w:ascii="Times New Roman" w:hAnsi="Times New Roman" w:cs="Times New Roman"/>
          <w:b/>
          <w:sz w:val="24"/>
          <w:szCs w:val="24"/>
          <w:lang w:val="ro-MO"/>
        </w:rPr>
        <w:t>(2 postări/ imagine);</w:t>
      </w:r>
    </w:p>
    <w:p w:rsidR="003B54C8" w:rsidRPr="00991DDE" w:rsidRDefault="003B54C8" w:rsidP="003B54C8">
      <w:pPr>
        <w:spacing w:after="0" w:line="240" w:lineRule="auto"/>
        <w:jc w:val="both"/>
        <w:rPr>
          <w:rFonts w:ascii="Times New Roman" w:hAnsi="Times New Roman" w:cs="Times New Roman"/>
          <w:b/>
          <w:sz w:val="24"/>
          <w:szCs w:val="24"/>
          <w:lang w:val="ro-MO"/>
        </w:rPr>
      </w:pPr>
      <w:r w:rsidRPr="00991DDE">
        <w:rPr>
          <w:rFonts w:ascii="Times New Roman" w:hAnsi="Times New Roman" w:cs="Times New Roman"/>
          <w:sz w:val="24"/>
          <w:szCs w:val="24"/>
          <w:shd w:val="clear" w:color="auto" w:fill="FFFFFF"/>
          <w:lang w:val="ro-MO"/>
        </w:rPr>
        <w:t xml:space="preserve">Interviu cu Daniela </w:t>
      </w:r>
      <w:proofErr w:type="spellStart"/>
      <w:r w:rsidRPr="00991DDE">
        <w:rPr>
          <w:rFonts w:ascii="Times New Roman" w:hAnsi="Times New Roman" w:cs="Times New Roman"/>
          <w:sz w:val="24"/>
          <w:szCs w:val="24"/>
          <w:shd w:val="clear" w:color="auto" w:fill="FFFFFF"/>
          <w:lang w:val="ro-MO"/>
        </w:rPr>
        <w:t>Munca-Aftenev</w:t>
      </w:r>
      <w:proofErr w:type="spellEnd"/>
      <w:r w:rsidRPr="00991DDE">
        <w:rPr>
          <w:rFonts w:ascii="Times New Roman" w:hAnsi="Times New Roman" w:cs="Times New Roman"/>
          <w:sz w:val="24"/>
          <w:szCs w:val="24"/>
          <w:shd w:val="clear" w:color="auto" w:fill="FFFFFF"/>
          <w:lang w:val="ro-MO"/>
        </w:rPr>
        <w:t xml:space="preserve">, Șefa adjunctă a Direcției Generale Educație, Tineret și Sport </w:t>
      </w:r>
      <w:r w:rsidRPr="00991DDE">
        <w:rPr>
          <w:rFonts w:ascii="Times New Roman" w:hAnsi="Times New Roman" w:cs="Times New Roman"/>
          <w:b/>
          <w:sz w:val="24"/>
          <w:szCs w:val="24"/>
          <w:lang w:val="ro-MO"/>
        </w:rPr>
        <w:t>(1 postare/ imagine);</w:t>
      </w:r>
    </w:p>
    <w:p w:rsidR="003B54C8" w:rsidRPr="00991DDE" w:rsidRDefault="003B54C8" w:rsidP="003B54C8">
      <w:pPr>
        <w:spacing w:after="0" w:line="240" w:lineRule="auto"/>
        <w:jc w:val="both"/>
        <w:rPr>
          <w:rFonts w:ascii="Times New Roman" w:hAnsi="Times New Roman" w:cs="Times New Roman"/>
          <w:sz w:val="24"/>
          <w:szCs w:val="24"/>
          <w:lang w:val="ro-MO"/>
        </w:rPr>
      </w:pPr>
      <w:hyperlink r:id="rId12" w:history="1">
        <w:r w:rsidRPr="00991DDE">
          <w:rPr>
            <w:rStyle w:val="Hyperlink"/>
            <w:rFonts w:ascii="Times New Roman" w:hAnsi="Times New Roman"/>
            <w:sz w:val="24"/>
            <w:szCs w:val="24"/>
            <w:lang w:val="ro-MO"/>
          </w:rPr>
          <w:t>Reparații capitale în 156 instituții de învățământ liceal din municipiul Chișinău</w:t>
        </w:r>
      </w:hyperlink>
      <w:r w:rsidRPr="00991DDE">
        <w:rPr>
          <w:rFonts w:ascii="Times New Roman" w:hAnsi="Times New Roman" w:cs="Times New Roman"/>
          <w:sz w:val="24"/>
          <w:szCs w:val="24"/>
          <w:lang w:val="ro-MO"/>
        </w:rPr>
        <w:t xml:space="preserve"> </w:t>
      </w:r>
      <w:r w:rsidRPr="00991DDE">
        <w:rPr>
          <w:rFonts w:ascii="Times New Roman" w:hAnsi="Times New Roman" w:cs="Times New Roman"/>
          <w:b/>
          <w:sz w:val="24"/>
          <w:szCs w:val="24"/>
          <w:lang w:val="ro-MO"/>
        </w:rPr>
        <w:t>(2 postări/ imagine);</w:t>
      </w:r>
    </w:p>
    <w:p w:rsidR="003B54C8" w:rsidRPr="00991DDE" w:rsidRDefault="003B54C8" w:rsidP="003B54C8">
      <w:pPr>
        <w:spacing w:after="0" w:line="240" w:lineRule="auto"/>
        <w:jc w:val="both"/>
        <w:rPr>
          <w:rFonts w:ascii="Times New Roman" w:hAnsi="Times New Roman" w:cs="Times New Roman"/>
          <w:sz w:val="24"/>
          <w:szCs w:val="24"/>
          <w:lang w:val="ro-MO"/>
        </w:rPr>
      </w:pPr>
      <w:hyperlink r:id="rId13" w:history="1">
        <w:r w:rsidRPr="00991DDE">
          <w:rPr>
            <w:rStyle w:val="Hyperlink"/>
            <w:rFonts w:ascii="Times New Roman" w:hAnsi="Times New Roman"/>
            <w:sz w:val="24"/>
            <w:szCs w:val="24"/>
            <w:lang w:val="ro-MO"/>
          </w:rPr>
          <w:t>Luna Europeană a Securității Cibernetice</w:t>
        </w:r>
      </w:hyperlink>
      <w:r w:rsidRPr="00991DDE">
        <w:rPr>
          <w:rFonts w:ascii="Times New Roman" w:hAnsi="Times New Roman" w:cs="Times New Roman"/>
          <w:sz w:val="24"/>
          <w:szCs w:val="24"/>
          <w:lang w:val="ro-MO"/>
        </w:rPr>
        <w:t xml:space="preserve"> </w:t>
      </w:r>
      <w:r w:rsidRPr="00991DDE">
        <w:rPr>
          <w:rFonts w:ascii="Times New Roman" w:hAnsi="Times New Roman" w:cs="Times New Roman"/>
          <w:b/>
          <w:sz w:val="24"/>
          <w:szCs w:val="24"/>
          <w:lang w:val="ro-MO"/>
        </w:rPr>
        <w:t>(2 postări/ imagine);</w:t>
      </w:r>
    </w:p>
    <w:p w:rsidR="003B54C8" w:rsidRPr="00991DDE" w:rsidRDefault="003B54C8" w:rsidP="003B54C8">
      <w:pPr>
        <w:spacing w:after="0" w:line="240" w:lineRule="auto"/>
        <w:jc w:val="both"/>
        <w:rPr>
          <w:rFonts w:ascii="Times New Roman" w:hAnsi="Times New Roman" w:cs="Times New Roman"/>
          <w:b/>
          <w:sz w:val="24"/>
          <w:szCs w:val="24"/>
          <w:lang w:val="ro-MO"/>
        </w:rPr>
      </w:pPr>
      <w:r w:rsidRPr="00991DDE">
        <w:rPr>
          <w:rFonts w:ascii="Times New Roman" w:hAnsi="Times New Roman" w:cs="Times New Roman"/>
          <w:color w:val="050505"/>
          <w:sz w:val="24"/>
          <w:szCs w:val="24"/>
          <w:shd w:val="clear" w:color="auto" w:fill="FFFFFF"/>
          <w:lang w:val="ro-MO"/>
        </w:rPr>
        <w:t xml:space="preserve">Centrul Municipal de Învățare și Educație a Adulților </w:t>
      </w:r>
      <w:r w:rsidRPr="00991DDE">
        <w:rPr>
          <w:rFonts w:ascii="Times New Roman" w:hAnsi="Times New Roman" w:cs="Times New Roman"/>
          <w:b/>
          <w:sz w:val="24"/>
          <w:szCs w:val="24"/>
          <w:lang w:val="ro-MO"/>
        </w:rPr>
        <w:t>(1 postare/ imagine);</w:t>
      </w:r>
    </w:p>
    <w:p w:rsidR="003B54C8" w:rsidRPr="00991DDE" w:rsidRDefault="003B54C8" w:rsidP="003B54C8">
      <w:pPr>
        <w:spacing w:after="0" w:line="240" w:lineRule="auto"/>
        <w:jc w:val="both"/>
        <w:rPr>
          <w:rFonts w:ascii="Times New Roman" w:hAnsi="Times New Roman" w:cs="Times New Roman"/>
          <w:sz w:val="24"/>
          <w:szCs w:val="24"/>
          <w:lang w:val="ro-MO"/>
        </w:rPr>
      </w:pPr>
      <w:hyperlink r:id="rId14" w:history="1">
        <w:r w:rsidRPr="00991DDE">
          <w:rPr>
            <w:rStyle w:val="Hyperlink"/>
            <w:rFonts w:ascii="Times New Roman" w:hAnsi="Times New Roman"/>
            <w:sz w:val="24"/>
            <w:szCs w:val="24"/>
            <w:lang w:val="ro-MO"/>
          </w:rPr>
          <w:t>Educație interactivă - o aplicație practică pentru elevi, părinți și cadre didactice</w:t>
        </w:r>
      </w:hyperlink>
      <w:r w:rsidRPr="00991DDE">
        <w:rPr>
          <w:rFonts w:ascii="Times New Roman" w:hAnsi="Times New Roman" w:cs="Times New Roman"/>
          <w:sz w:val="24"/>
          <w:szCs w:val="24"/>
          <w:lang w:val="ro-MO"/>
        </w:rPr>
        <w:t xml:space="preserve"> </w:t>
      </w:r>
      <w:r w:rsidRPr="00991DDE">
        <w:rPr>
          <w:rFonts w:ascii="Times New Roman" w:hAnsi="Times New Roman" w:cs="Times New Roman"/>
          <w:b/>
          <w:sz w:val="24"/>
          <w:szCs w:val="24"/>
          <w:lang w:val="ro-MO"/>
        </w:rPr>
        <w:t>(2 postări/ imagine);</w:t>
      </w:r>
    </w:p>
    <w:p w:rsidR="003B54C8" w:rsidRPr="00991DDE" w:rsidRDefault="003B54C8" w:rsidP="003B54C8">
      <w:pPr>
        <w:spacing w:after="0" w:line="240" w:lineRule="auto"/>
        <w:jc w:val="both"/>
        <w:rPr>
          <w:rFonts w:ascii="Times New Roman" w:hAnsi="Times New Roman" w:cs="Times New Roman"/>
          <w:b/>
          <w:sz w:val="24"/>
          <w:szCs w:val="24"/>
          <w:lang w:val="ro-MO"/>
        </w:rPr>
      </w:pPr>
      <w:r w:rsidRPr="00991DDE">
        <w:rPr>
          <w:rFonts w:ascii="Times New Roman" w:hAnsi="Times New Roman" w:cs="Times New Roman"/>
          <w:color w:val="050505"/>
          <w:sz w:val="24"/>
          <w:szCs w:val="24"/>
          <w:shd w:val="clear" w:color="auto" w:fill="FFFFFF"/>
          <w:lang w:val="ro-MO"/>
        </w:rPr>
        <w:t xml:space="preserve">Cupa „Hyperion” la înot, ediția a IV-a </w:t>
      </w:r>
      <w:r w:rsidRPr="00991DDE">
        <w:rPr>
          <w:rFonts w:ascii="Times New Roman" w:hAnsi="Times New Roman" w:cs="Times New Roman"/>
          <w:b/>
          <w:sz w:val="24"/>
          <w:szCs w:val="24"/>
          <w:lang w:val="ro-MO"/>
        </w:rPr>
        <w:t>(1 postare/ imagine);</w:t>
      </w:r>
    </w:p>
    <w:p w:rsidR="003B54C8" w:rsidRPr="00991DDE" w:rsidRDefault="003B54C8" w:rsidP="003B54C8">
      <w:pPr>
        <w:spacing w:after="0" w:line="240" w:lineRule="auto"/>
        <w:jc w:val="both"/>
        <w:rPr>
          <w:rFonts w:ascii="Times New Roman" w:hAnsi="Times New Roman" w:cs="Times New Roman"/>
          <w:b/>
          <w:sz w:val="24"/>
          <w:szCs w:val="24"/>
          <w:lang w:val="ro-MO"/>
        </w:rPr>
      </w:pPr>
      <w:r w:rsidRPr="00991DDE">
        <w:rPr>
          <w:rFonts w:ascii="Times New Roman" w:hAnsi="Times New Roman" w:cs="Times New Roman"/>
          <w:sz w:val="24"/>
          <w:szCs w:val="24"/>
          <w:lang w:val="ro-MO"/>
        </w:rPr>
        <w:t xml:space="preserve">O serie de evenimente sportive în contextul „Hramului Orașului” </w:t>
      </w:r>
      <w:r w:rsidRPr="00991DDE">
        <w:rPr>
          <w:rFonts w:ascii="Times New Roman" w:hAnsi="Times New Roman" w:cs="Times New Roman"/>
          <w:b/>
          <w:sz w:val="24"/>
          <w:szCs w:val="24"/>
          <w:lang w:val="ro-MO"/>
        </w:rPr>
        <w:t>(1 postare/ imagine);</w:t>
      </w:r>
    </w:p>
    <w:p w:rsidR="003B54C8" w:rsidRPr="00991DDE" w:rsidRDefault="003B54C8" w:rsidP="003B54C8">
      <w:pPr>
        <w:spacing w:after="0" w:line="240" w:lineRule="auto"/>
        <w:jc w:val="both"/>
        <w:rPr>
          <w:rFonts w:ascii="Times New Roman" w:hAnsi="Times New Roman" w:cs="Times New Roman"/>
          <w:b/>
          <w:sz w:val="24"/>
          <w:szCs w:val="24"/>
          <w:lang w:val="ro-MO"/>
        </w:rPr>
      </w:pPr>
      <w:hyperlink r:id="rId15" w:history="1">
        <w:r w:rsidRPr="00991DDE">
          <w:rPr>
            <w:rStyle w:val="Hyperlink"/>
            <w:rFonts w:ascii="Times New Roman" w:hAnsi="Times New Roman"/>
            <w:sz w:val="24"/>
            <w:szCs w:val="24"/>
            <w:lang w:val="ro-MO"/>
          </w:rPr>
          <w:t>Proiect-concurs pentru tinerii din municipiul Chișinău!</w:t>
        </w:r>
      </w:hyperlink>
      <w:r w:rsidRPr="00991DDE">
        <w:rPr>
          <w:rFonts w:ascii="Times New Roman" w:hAnsi="Times New Roman" w:cs="Times New Roman"/>
          <w:sz w:val="24"/>
          <w:szCs w:val="24"/>
          <w:lang w:val="ro-MO"/>
        </w:rPr>
        <w:t xml:space="preserve"> -</w:t>
      </w:r>
      <w:r w:rsidRPr="00991DDE">
        <w:rPr>
          <w:rFonts w:ascii="Times New Roman" w:hAnsi="Times New Roman" w:cs="Times New Roman"/>
          <w:b/>
          <w:sz w:val="24"/>
          <w:szCs w:val="24"/>
          <w:lang w:val="ro-MO"/>
        </w:rPr>
        <w:t xml:space="preserve"> </w:t>
      </w:r>
      <w:r w:rsidRPr="00991DDE">
        <w:rPr>
          <w:rFonts w:ascii="Times New Roman" w:hAnsi="Times New Roman" w:cs="Times New Roman"/>
          <w:sz w:val="24"/>
          <w:szCs w:val="24"/>
          <w:lang w:val="ro-MO"/>
        </w:rPr>
        <w:t xml:space="preserve">„Prin Obiectiv” </w:t>
      </w:r>
      <w:r w:rsidRPr="00991DDE">
        <w:rPr>
          <w:rFonts w:ascii="Times New Roman" w:hAnsi="Times New Roman" w:cs="Times New Roman"/>
          <w:b/>
          <w:sz w:val="24"/>
          <w:szCs w:val="24"/>
          <w:lang w:val="ro-MO"/>
        </w:rPr>
        <w:t>(2 postări/ imagine);</w:t>
      </w:r>
    </w:p>
    <w:p w:rsidR="003B54C8" w:rsidRPr="00991DDE" w:rsidRDefault="003B54C8" w:rsidP="003B54C8">
      <w:pPr>
        <w:spacing w:after="0" w:line="240" w:lineRule="auto"/>
        <w:jc w:val="both"/>
        <w:rPr>
          <w:rFonts w:ascii="Times New Roman" w:hAnsi="Times New Roman" w:cs="Times New Roman"/>
          <w:sz w:val="24"/>
          <w:szCs w:val="24"/>
          <w:lang w:val="ro-MO"/>
        </w:rPr>
      </w:pPr>
      <w:hyperlink r:id="rId16" w:history="1">
        <w:r w:rsidRPr="00991DDE">
          <w:rPr>
            <w:rStyle w:val="Hyperlink"/>
            <w:rFonts w:ascii="Times New Roman" w:hAnsi="Times New Roman"/>
            <w:sz w:val="24"/>
            <w:szCs w:val="24"/>
            <w:lang w:val="ro-MO"/>
          </w:rPr>
          <w:t>Proiecte majore care au contribuit la îmbunătățirea sistemului educațional</w:t>
        </w:r>
      </w:hyperlink>
      <w:r w:rsidRPr="00991DDE">
        <w:rPr>
          <w:rFonts w:ascii="Times New Roman" w:hAnsi="Times New Roman" w:cs="Times New Roman"/>
          <w:sz w:val="24"/>
          <w:szCs w:val="24"/>
          <w:lang w:val="ro-MO"/>
        </w:rPr>
        <w:t xml:space="preserve"> </w:t>
      </w:r>
      <w:r w:rsidRPr="00991DDE">
        <w:rPr>
          <w:rFonts w:ascii="Times New Roman" w:hAnsi="Times New Roman" w:cs="Times New Roman"/>
          <w:b/>
          <w:sz w:val="24"/>
          <w:szCs w:val="24"/>
          <w:lang w:val="ro-MO"/>
        </w:rPr>
        <w:t>(2 postări/ imagine);</w:t>
      </w:r>
    </w:p>
    <w:p w:rsidR="003B54C8" w:rsidRPr="00991DDE" w:rsidRDefault="003B54C8" w:rsidP="003B54C8">
      <w:pPr>
        <w:spacing w:after="0" w:line="240" w:lineRule="auto"/>
        <w:jc w:val="both"/>
        <w:rPr>
          <w:rFonts w:ascii="Times New Roman" w:hAnsi="Times New Roman" w:cs="Times New Roman"/>
          <w:b/>
          <w:sz w:val="24"/>
          <w:szCs w:val="24"/>
          <w:lang w:val="ro-MO"/>
        </w:rPr>
      </w:pPr>
      <w:r w:rsidRPr="00991DDE">
        <w:rPr>
          <w:rFonts w:ascii="Times New Roman" w:hAnsi="Times New Roman" w:cs="Times New Roman"/>
          <w:sz w:val="24"/>
          <w:szCs w:val="24"/>
          <w:lang w:val="ro-MO"/>
        </w:rPr>
        <w:t xml:space="preserve">„De Ziua Internațională a Bucătarului” </w:t>
      </w:r>
      <w:r w:rsidRPr="00991DDE">
        <w:rPr>
          <w:rFonts w:ascii="Times New Roman" w:hAnsi="Times New Roman" w:cs="Times New Roman"/>
          <w:b/>
          <w:sz w:val="24"/>
          <w:szCs w:val="24"/>
          <w:lang w:val="ro-MO"/>
        </w:rPr>
        <w:t>(2 postări/ imagine);</w:t>
      </w:r>
    </w:p>
    <w:p w:rsidR="003B54C8" w:rsidRPr="00991DDE" w:rsidRDefault="003B54C8" w:rsidP="003B54C8">
      <w:pPr>
        <w:spacing w:after="0" w:line="240" w:lineRule="auto"/>
        <w:jc w:val="both"/>
        <w:rPr>
          <w:rFonts w:ascii="Times New Roman" w:hAnsi="Times New Roman" w:cs="Times New Roman"/>
          <w:sz w:val="24"/>
          <w:szCs w:val="24"/>
          <w:lang w:val="ro-MO"/>
        </w:rPr>
      </w:pPr>
      <w:r w:rsidRPr="00991DDE">
        <w:rPr>
          <w:rFonts w:ascii="Times New Roman" w:hAnsi="Times New Roman" w:cs="Times New Roman"/>
          <w:sz w:val="24"/>
          <w:szCs w:val="24"/>
          <w:lang w:val="ro-MO"/>
        </w:rPr>
        <w:t xml:space="preserve">Curs Gratuit pentru Manageri de Instituții Publice și Asociații Obștești </w:t>
      </w:r>
      <w:r w:rsidRPr="00991DDE">
        <w:rPr>
          <w:rFonts w:ascii="Times New Roman" w:hAnsi="Times New Roman" w:cs="Times New Roman"/>
          <w:b/>
          <w:sz w:val="24"/>
          <w:szCs w:val="24"/>
          <w:lang w:val="ro-MO"/>
        </w:rPr>
        <w:t>(2 postări/ imagine);</w:t>
      </w:r>
    </w:p>
    <w:p w:rsidR="003B54C8" w:rsidRDefault="003B54C8" w:rsidP="003B54C8">
      <w:pPr>
        <w:spacing w:after="0" w:line="240" w:lineRule="auto"/>
        <w:jc w:val="both"/>
        <w:rPr>
          <w:rFonts w:ascii="Times New Roman" w:hAnsi="Times New Roman" w:cs="Times New Roman"/>
          <w:b/>
          <w:sz w:val="24"/>
          <w:szCs w:val="24"/>
          <w:lang w:val="ro-MO"/>
        </w:rPr>
      </w:pPr>
      <w:r w:rsidRPr="00991DDE">
        <w:rPr>
          <w:rFonts w:ascii="Times New Roman" w:hAnsi="Times New Roman" w:cs="Times New Roman"/>
          <w:color w:val="050505"/>
          <w:sz w:val="24"/>
          <w:szCs w:val="24"/>
          <w:shd w:val="clear" w:color="auto" w:fill="FFFFFF"/>
          <w:lang w:val="ro-MO"/>
        </w:rPr>
        <w:t xml:space="preserve">Descoperirea Nuanțelor Creative în Predarea Online </w:t>
      </w:r>
      <w:r w:rsidRPr="00991DDE">
        <w:rPr>
          <w:rFonts w:ascii="Times New Roman" w:hAnsi="Times New Roman" w:cs="Times New Roman"/>
          <w:b/>
          <w:sz w:val="24"/>
          <w:szCs w:val="24"/>
          <w:lang w:val="ro-MO"/>
        </w:rPr>
        <w:t>(1 po</w:t>
      </w:r>
      <w:r>
        <w:rPr>
          <w:rFonts w:ascii="Times New Roman" w:hAnsi="Times New Roman" w:cs="Times New Roman"/>
          <w:b/>
          <w:sz w:val="24"/>
          <w:szCs w:val="24"/>
          <w:lang w:val="ro-MO"/>
        </w:rPr>
        <w:t>stare/imagine)</w:t>
      </w:r>
    </w:p>
    <w:p w:rsidR="003B54C8" w:rsidRDefault="003B54C8" w:rsidP="003B54C8">
      <w:pPr>
        <w:spacing w:after="0" w:line="240" w:lineRule="auto"/>
        <w:ind w:left="34"/>
        <w:jc w:val="both"/>
        <w:rPr>
          <w:rFonts w:ascii="Times New Roman" w:hAnsi="Times New Roman" w:cs="Times New Roman"/>
          <w:sz w:val="24"/>
          <w:szCs w:val="24"/>
          <w:lang w:val="ro-MO"/>
        </w:rPr>
      </w:pPr>
    </w:p>
    <w:p w:rsidR="003B54C8" w:rsidRDefault="003B54C8" w:rsidP="003B54C8">
      <w:pPr>
        <w:spacing w:after="0" w:line="240" w:lineRule="auto"/>
        <w:ind w:left="34"/>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Postări  pe paginile web și </w:t>
      </w:r>
      <w:proofErr w:type="spellStart"/>
      <w:r>
        <w:rPr>
          <w:rFonts w:ascii="Times New Roman" w:hAnsi="Times New Roman" w:cs="Times New Roman"/>
          <w:sz w:val="24"/>
          <w:szCs w:val="24"/>
          <w:lang w:val="ro-MO"/>
        </w:rPr>
        <w:t>Facebook</w:t>
      </w:r>
      <w:proofErr w:type="spellEnd"/>
      <w:r>
        <w:rPr>
          <w:rFonts w:ascii="Times New Roman" w:hAnsi="Times New Roman" w:cs="Times New Roman"/>
          <w:sz w:val="24"/>
          <w:szCs w:val="24"/>
          <w:lang w:val="ro-MO"/>
        </w:rPr>
        <w:t xml:space="preserve"> a instituiților de învăţământ din subordine şi pe pagina oficială a DETS de sector:</w:t>
      </w:r>
    </w:p>
    <w:p w:rsidR="003B54C8" w:rsidRPr="00A053A4" w:rsidRDefault="003B54C8" w:rsidP="003B54C8">
      <w:pPr>
        <w:spacing w:after="0" w:line="240" w:lineRule="auto"/>
        <w:ind w:left="34"/>
        <w:jc w:val="both"/>
        <w:rPr>
          <w:rFonts w:ascii="Times New Roman" w:hAnsi="Times New Roman" w:cs="Times New Roman"/>
          <w:sz w:val="24"/>
          <w:szCs w:val="24"/>
          <w:lang w:val="ro-MO"/>
        </w:rPr>
      </w:pPr>
      <w:r w:rsidRPr="00A053A4">
        <w:rPr>
          <w:rFonts w:ascii="Times New Roman" w:hAnsi="Times New Roman" w:cs="Times New Roman"/>
          <w:b/>
          <w:sz w:val="24"/>
          <w:szCs w:val="24"/>
          <w:lang w:val="ro-MO" w:eastAsia="ro-RO"/>
        </w:rPr>
        <w:t>Botanica – 28</w:t>
      </w:r>
      <w:r w:rsidRPr="00A053A4">
        <w:rPr>
          <w:rFonts w:ascii="Times New Roman" w:hAnsi="Times New Roman" w:cs="Times New Roman"/>
          <w:bCs/>
          <w:sz w:val="24"/>
          <w:szCs w:val="24"/>
          <w:lang w:val="ro-MO" w:eastAsia="ro-RO"/>
        </w:rPr>
        <w:t xml:space="preserve"> postări; </w:t>
      </w:r>
      <w:r w:rsidRPr="00A053A4">
        <w:rPr>
          <w:rFonts w:ascii="Times New Roman" w:hAnsi="Times New Roman" w:cs="Times New Roman"/>
          <w:b/>
          <w:sz w:val="24"/>
          <w:szCs w:val="24"/>
          <w:lang w:val="ro-MO" w:eastAsia="ro-RO"/>
        </w:rPr>
        <w:t>Buiucani – 50</w:t>
      </w:r>
      <w:r w:rsidRPr="00A053A4">
        <w:rPr>
          <w:rFonts w:ascii="Times New Roman" w:hAnsi="Times New Roman" w:cs="Times New Roman"/>
          <w:bCs/>
          <w:sz w:val="24"/>
          <w:szCs w:val="24"/>
          <w:lang w:val="ro-MO" w:eastAsia="ro-RO"/>
        </w:rPr>
        <w:t xml:space="preserve"> postări; </w:t>
      </w:r>
      <w:r w:rsidRPr="00A053A4">
        <w:rPr>
          <w:rFonts w:ascii="Times New Roman" w:hAnsi="Times New Roman" w:cs="Times New Roman"/>
          <w:b/>
          <w:sz w:val="24"/>
          <w:szCs w:val="24"/>
          <w:lang w:val="ro-MO" w:eastAsia="ro-RO"/>
        </w:rPr>
        <w:t xml:space="preserve">Centru – </w:t>
      </w:r>
      <w:r w:rsidRPr="00A053A4">
        <w:rPr>
          <w:rFonts w:ascii="Times New Roman" w:hAnsi="Times New Roman" w:cs="Times New Roman"/>
          <w:b/>
          <w:bCs/>
          <w:sz w:val="24"/>
          <w:szCs w:val="24"/>
          <w:lang w:val="ro-MO" w:eastAsia="ro-RO"/>
        </w:rPr>
        <w:t>203</w:t>
      </w:r>
      <w:r w:rsidRPr="00A053A4">
        <w:rPr>
          <w:rFonts w:ascii="Times New Roman" w:hAnsi="Times New Roman" w:cs="Times New Roman"/>
          <w:bCs/>
          <w:sz w:val="24"/>
          <w:szCs w:val="24"/>
          <w:lang w:val="ro-MO" w:eastAsia="ro-RO"/>
        </w:rPr>
        <w:t xml:space="preserve"> postări</w:t>
      </w:r>
      <w:r w:rsidRPr="00A053A4">
        <w:rPr>
          <w:rFonts w:ascii="Times New Roman" w:hAnsi="Times New Roman" w:cs="Times New Roman"/>
          <w:b/>
          <w:sz w:val="24"/>
          <w:szCs w:val="24"/>
          <w:lang w:val="ro-MO" w:eastAsia="ro-RO"/>
        </w:rPr>
        <w:t>; Ciocana – 56</w:t>
      </w:r>
      <w:r w:rsidRPr="00A053A4">
        <w:rPr>
          <w:rFonts w:ascii="Times New Roman" w:hAnsi="Times New Roman" w:cs="Times New Roman"/>
          <w:bCs/>
          <w:sz w:val="24"/>
          <w:szCs w:val="24"/>
          <w:lang w:val="ro-MO" w:eastAsia="ro-RO"/>
        </w:rPr>
        <w:t xml:space="preserve"> postări; </w:t>
      </w:r>
      <w:proofErr w:type="spellStart"/>
      <w:r w:rsidRPr="00A053A4">
        <w:rPr>
          <w:rFonts w:ascii="Times New Roman" w:hAnsi="Times New Roman" w:cs="Times New Roman"/>
          <w:b/>
          <w:sz w:val="24"/>
          <w:szCs w:val="24"/>
          <w:lang w:val="ro-MO" w:eastAsia="ro-RO"/>
        </w:rPr>
        <w:t>Rîșcani</w:t>
      </w:r>
      <w:proofErr w:type="spellEnd"/>
      <w:r w:rsidRPr="00A053A4">
        <w:rPr>
          <w:rFonts w:ascii="Times New Roman" w:hAnsi="Times New Roman" w:cs="Times New Roman"/>
          <w:b/>
          <w:sz w:val="24"/>
          <w:szCs w:val="24"/>
          <w:lang w:val="ro-MO" w:eastAsia="ro-RO"/>
        </w:rPr>
        <w:t xml:space="preserve"> - </w:t>
      </w:r>
      <w:r w:rsidRPr="00A053A4">
        <w:rPr>
          <w:rFonts w:ascii="Times New Roman" w:hAnsi="Times New Roman" w:cs="Times New Roman"/>
          <w:bCs/>
          <w:sz w:val="24"/>
          <w:szCs w:val="24"/>
          <w:lang w:val="ro-MO" w:eastAsia="ro-RO"/>
        </w:rPr>
        <w:t>26 postări</w:t>
      </w:r>
      <w:r w:rsidRPr="00A053A4">
        <w:rPr>
          <w:rFonts w:ascii="Times New Roman" w:hAnsi="Times New Roman" w:cs="Times New Roman"/>
          <w:b/>
          <w:sz w:val="24"/>
          <w:szCs w:val="24"/>
          <w:lang w:val="ro-MO" w:eastAsia="ro-RO"/>
        </w:rPr>
        <w:t>.</w:t>
      </w:r>
    </w:p>
    <w:p w:rsidR="00F43399" w:rsidRPr="00A053A4" w:rsidRDefault="00F43399" w:rsidP="00F43399">
      <w:pPr>
        <w:spacing w:after="0" w:line="240" w:lineRule="auto"/>
        <w:jc w:val="right"/>
        <w:rPr>
          <w:rFonts w:ascii="Times New Roman" w:hAnsi="Times New Roman" w:cs="Times New Roman"/>
          <w:b/>
          <w:sz w:val="24"/>
          <w:szCs w:val="24"/>
          <w:lang w:val="ro-MO"/>
        </w:rPr>
      </w:pPr>
      <w:r w:rsidRPr="00A053A4">
        <w:rPr>
          <w:rFonts w:ascii="Times New Roman" w:hAnsi="Times New Roman" w:cs="Times New Roman"/>
          <w:b/>
          <w:sz w:val="24"/>
          <w:szCs w:val="24"/>
          <w:lang w:val="ro-MO"/>
        </w:rPr>
        <w:t>Şef adjunct al DGETS</w:t>
      </w:r>
    </w:p>
    <w:p w:rsidR="00F43399" w:rsidRPr="00A053A4" w:rsidRDefault="00F43399" w:rsidP="00F43399">
      <w:pPr>
        <w:spacing w:after="0" w:line="240" w:lineRule="auto"/>
        <w:jc w:val="right"/>
        <w:rPr>
          <w:rFonts w:ascii="Times New Roman" w:hAnsi="Times New Roman" w:cs="Times New Roman"/>
          <w:b/>
          <w:sz w:val="24"/>
          <w:szCs w:val="24"/>
          <w:lang w:val="ro-MO"/>
        </w:rPr>
      </w:pPr>
    </w:p>
    <w:p w:rsidR="00F43399" w:rsidRPr="00A053A4" w:rsidRDefault="00F43399" w:rsidP="00F43399">
      <w:pPr>
        <w:spacing w:after="0" w:line="240" w:lineRule="auto"/>
        <w:jc w:val="right"/>
        <w:rPr>
          <w:rFonts w:ascii="Times New Roman" w:hAnsi="Times New Roman" w:cs="Times New Roman"/>
          <w:b/>
          <w:sz w:val="24"/>
          <w:szCs w:val="24"/>
          <w:lang w:val="ro-MO"/>
        </w:rPr>
      </w:pPr>
      <w:r w:rsidRPr="00A053A4">
        <w:rPr>
          <w:rFonts w:ascii="Times New Roman" w:hAnsi="Times New Roman" w:cs="Times New Roman"/>
          <w:b/>
          <w:sz w:val="24"/>
          <w:szCs w:val="24"/>
          <w:lang w:val="ro-MO"/>
        </w:rPr>
        <w:t>Viorica Negrei</w:t>
      </w:r>
    </w:p>
    <w:p w:rsidR="00F43399" w:rsidRPr="00A053A4" w:rsidRDefault="00F43399" w:rsidP="00F43399">
      <w:pPr>
        <w:spacing w:after="0" w:line="240" w:lineRule="auto"/>
        <w:jc w:val="both"/>
        <w:rPr>
          <w:rFonts w:ascii="Times New Roman" w:eastAsia="Calibri" w:hAnsi="Times New Roman" w:cs="Times New Roman"/>
          <w:sz w:val="24"/>
          <w:szCs w:val="24"/>
          <w:lang w:val="ro-MO"/>
        </w:rPr>
      </w:pPr>
    </w:p>
    <w:p w:rsidR="00F43399" w:rsidRPr="00A053A4" w:rsidRDefault="00F43399" w:rsidP="00F43399">
      <w:pPr>
        <w:spacing w:after="0" w:line="240" w:lineRule="auto"/>
        <w:jc w:val="both"/>
        <w:rPr>
          <w:rFonts w:ascii="Times New Roman" w:eastAsia="Calibri" w:hAnsi="Times New Roman" w:cs="Times New Roman"/>
          <w:sz w:val="24"/>
          <w:szCs w:val="24"/>
          <w:lang w:val="ro-MO"/>
        </w:rPr>
      </w:pPr>
    </w:p>
    <w:p w:rsidR="00F43399" w:rsidRPr="00A053A4" w:rsidRDefault="00F43399" w:rsidP="00F43399">
      <w:pPr>
        <w:spacing w:after="0" w:line="240" w:lineRule="auto"/>
        <w:jc w:val="both"/>
        <w:rPr>
          <w:rFonts w:ascii="Times New Roman" w:hAnsi="Times New Roman" w:cs="Times New Roman"/>
          <w:sz w:val="24"/>
          <w:szCs w:val="24"/>
          <w:lang w:val="ro-MO"/>
        </w:rPr>
      </w:pPr>
    </w:p>
    <w:p w:rsidR="00F43399" w:rsidRPr="00A053A4" w:rsidRDefault="00F43399" w:rsidP="00F43399">
      <w:pPr>
        <w:pStyle w:val="NormalWeb"/>
        <w:shd w:val="clear" w:color="auto" w:fill="FFFFFF"/>
        <w:spacing w:before="0" w:beforeAutospacing="0" w:after="0" w:afterAutospacing="0"/>
        <w:jc w:val="both"/>
        <w:textAlignment w:val="baseline"/>
        <w:rPr>
          <w:lang w:val="ro-MO"/>
        </w:rPr>
      </w:pPr>
    </w:p>
    <w:p w:rsidR="00F43399" w:rsidRPr="00A053A4" w:rsidRDefault="00F43399" w:rsidP="00F43399">
      <w:pPr>
        <w:spacing w:after="0" w:line="240" w:lineRule="auto"/>
        <w:jc w:val="both"/>
        <w:rPr>
          <w:rFonts w:ascii="Times New Roman" w:eastAsia="Times New Roman" w:hAnsi="Times New Roman" w:cs="Times New Roman"/>
          <w:b/>
          <w:sz w:val="24"/>
          <w:szCs w:val="24"/>
          <w:lang w:val="ro-MO"/>
        </w:rPr>
      </w:pPr>
    </w:p>
    <w:p w:rsidR="00F43399" w:rsidRPr="00A053A4" w:rsidRDefault="00F43399" w:rsidP="00F43399">
      <w:pPr>
        <w:shd w:val="clear" w:color="auto" w:fill="FFFFFF"/>
        <w:spacing w:after="0" w:line="240" w:lineRule="auto"/>
        <w:jc w:val="both"/>
        <w:rPr>
          <w:rFonts w:ascii="Times New Roman" w:eastAsia="Times New Roman" w:hAnsi="Times New Roman" w:cs="Times New Roman"/>
          <w:spacing w:val="7"/>
          <w:sz w:val="24"/>
          <w:szCs w:val="24"/>
          <w:lang w:val="ro-MO" w:eastAsia="ru-RU"/>
        </w:rPr>
      </w:pPr>
    </w:p>
    <w:p w:rsidR="00F43399" w:rsidRPr="00A053A4" w:rsidRDefault="00F43399" w:rsidP="00F43399">
      <w:pPr>
        <w:shd w:val="clear" w:color="auto" w:fill="FFFFFF"/>
        <w:spacing w:after="0" w:line="240" w:lineRule="auto"/>
        <w:jc w:val="both"/>
        <w:rPr>
          <w:rFonts w:ascii="Times New Roman" w:eastAsia="Times New Roman" w:hAnsi="Times New Roman" w:cs="Times New Roman"/>
          <w:spacing w:val="7"/>
          <w:sz w:val="24"/>
          <w:szCs w:val="24"/>
          <w:lang w:val="ro-MO" w:eastAsia="ru-RU"/>
        </w:rPr>
      </w:pPr>
    </w:p>
    <w:p w:rsidR="00F43399" w:rsidRPr="00A053A4" w:rsidRDefault="00F43399" w:rsidP="00F43399">
      <w:pPr>
        <w:shd w:val="clear" w:color="auto" w:fill="FFFFFF"/>
        <w:spacing w:after="0" w:line="240" w:lineRule="auto"/>
        <w:jc w:val="both"/>
        <w:rPr>
          <w:rFonts w:ascii="Times New Roman" w:eastAsia="Times New Roman" w:hAnsi="Times New Roman" w:cs="Times New Roman"/>
          <w:spacing w:val="7"/>
          <w:sz w:val="24"/>
          <w:szCs w:val="24"/>
          <w:lang w:val="ro-MO" w:eastAsia="ru-RU"/>
        </w:rPr>
      </w:pPr>
    </w:p>
    <w:p w:rsidR="00F43399" w:rsidRPr="00A053A4" w:rsidRDefault="00F43399" w:rsidP="00F43399">
      <w:pPr>
        <w:shd w:val="clear" w:color="auto" w:fill="FFFFFF"/>
        <w:spacing w:after="0" w:line="240" w:lineRule="auto"/>
        <w:jc w:val="both"/>
        <w:rPr>
          <w:rFonts w:ascii="Times New Roman" w:eastAsia="Times New Roman" w:hAnsi="Times New Roman" w:cs="Times New Roman"/>
          <w:spacing w:val="7"/>
          <w:sz w:val="24"/>
          <w:szCs w:val="24"/>
          <w:lang w:val="ro-MO" w:eastAsia="ru-RU"/>
        </w:rPr>
      </w:pPr>
    </w:p>
    <w:sectPr w:rsidR="00F43399" w:rsidRPr="00A053A4" w:rsidSect="00A053A4">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81CA7"/>
    <w:multiLevelType w:val="hybridMultilevel"/>
    <w:tmpl w:val="8EA0FE8A"/>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447F0288"/>
    <w:multiLevelType w:val="hybridMultilevel"/>
    <w:tmpl w:val="1E6ED63A"/>
    <w:lvl w:ilvl="0" w:tplc="013EF6FE">
      <w:start w:val="19"/>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7C5289"/>
    <w:multiLevelType w:val="hybridMultilevel"/>
    <w:tmpl w:val="746850A6"/>
    <w:lvl w:ilvl="0" w:tplc="496E5F1A">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605F7905"/>
    <w:multiLevelType w:val="hybridMultilevel"/>
    <w:tmpl w:val="CBC84C0C"/>
    <w:lvl w:ilvl="0" w:tplc="B61E244C">
      <w:start w:val="48"/>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71AA4BD8"/>
    <w:multiLevelType w:val="hybridMultilevel"/>
    <w:tmpl w:val="513E161C"/>
    <w:lvl w:ilvl="0" w:tplc="86143CB6">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793E0435"/>
    <w:multiLevelType w:val="hybridMultilevel"/>
    <w:tmpl w:val="CADAAB7C"/>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7CAF1222"/>
    <w:multiLevelType w:val="hybridMultilevel"/>
    <w:tmpl w:val="99E0A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3399"/>
    <w:rsid w:val="00062854"/>
    <w:rsid w:val="000657D2"/>
    <w:rsid w:val="000A0095"/>
    <w:rsid w:val="001833AC"/>
    <w:rsid w:val="001A193D"/>
    <w:rsid w:val="001B705A"/>
    <w:rsid w:val="001D1221"/>
    <w:rsid w:val="00230D60"/>
    <w:rsid w:val="002321CB"/>
    <w:rsid w:val="00233F6E"/>
    <w:rsid w:val="00251955"/>
    <w:rsid w:val="0026158B"/>
    <w:rsid w:val="00296345"/>
    <w:rsid w:val="002A6746"/>
    <w:rsid w:val="002D08A5"/>
    <w:rsid w:val="0039018D"/>
    <w:rsid w:val="003A1597"/>
    <w:rsid w:val="003B54C8"/>
    <w:rsid w:val="003E59BE"/>
    <w:rsid w:val="00445403"/>
    <w:rsid w:val="00454456"/>
    <w:rsid w:val="00462B26"/>
    <w:rsid w:val="00467580"/>
    <w:rsid w:val="00526C52"/>
    <w:rsid w:val="005D42F4"/>
    <w:rsid w:val="005E16A9"/>
    <w:rsid w:val="006078C2"/>
    <w:rsid w:val="00652398"/>
    <w:rsid w:val="0066215C"/>
    <w:rsid w:val="00681B65"/>
    <w:rsid w:val="006D3190"/>
    <w:rsid w:val="006F429C"/>
    <w:rsid w:val="0078196B"/>
    <w:rsid w:val="007A0AE1"/>
    <w:rsid w:val="007C1511"/>
    <w:rsid w:val="007C67FD"/>
    <w:rsid w:val="007F3852"/>
    <w:rsid w:val="0082351E"/>
    <w:rsid w:val="00846C53"/>
    <w:rsid w:val="009045BA"/>
    <w:rsid w:val="00970429"/>
    <w:rsid w:val="009825A0"/>
    <w:rsid w:val="00A053A4"/>
    <w:rsid w:val="00AA0BCA"/>
    <w:rsid w:val="00B159AE"/>
    <w:rsid w:val="00B23EBA"/>
    <w:rsid w:val="00B312B1"/>
    <w:rsid w:val="00BE6466"/>
    <w:rsid w:val="00C0054C"/>
    <w:rsid w:val="00D37652"/>
    <w:rsid w:val="00DB4A8F"/>
    <w:rsid w:val="00DC6EFD"/>
    <w:rsid w:val="00DF07A5"/>
    <w:rsid w:val="00DF5F59"/>
    <w:rsid w:val="00E25658"/>
    <w:rsid w:val="00E813B1"/>
    <w:rsid w:val="00ED332E"/>
    <w:rsid w:val="00F02357"/>
    <w:rsid w:val="00F43399"/>
    <w:rsid w:val="00FE4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9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qFormat/>
    <w:rsid w:val="00F43399"/>
    <w:rPr>
      <w:color w:val="0000FF"/>
      <w:u w:val="single"/>
    </w:rPr>
  </w:style>
  <w:style w:type="paragraph" w:styleId="NormalWeb">
    <w:name w:val="Normal (Web)"/>
    <w:basedOn w:val="Normal"/>
    <w:uiPriority w:val="99"/>
    <w:unhideWhenUsed/>
    <w:qFormat/>
    <w:rsid w:val="00F43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qFormat/>
    <w:locked/>
    <w:rsid w:val="00F43399"/>
    <w:rPr>
      <w:lang w:val="en-US"/>
    </w:rPr>
  </w:style>
  <w:style w:type="paragraph" w:styleId="Frspaiere">
    <w:name w:val="No Spacing"/>
    <w:link w:val="FrspaiereCaracter"/>
    <w:uiPriority w:val="1"/>
    <w:qFormat/>
    <w:rsid w:val="00F43399"/>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F43399"/>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F43399"/>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a0"/>
    <w:locked/>
    <w:rsid w:val="00F43399"/>
    <w:rPr>
      <w:rFonts w:ascii="Times New Roman" w:eastAsia="Times New Roman" w:hAnsi="Times New Roman" w:cs="Times New Roman"/>
      <w:shd w:val="clear" w:color="auto" w:fill="FFFFFF"/>
    </w:rPr>
  </w:style>
  <w:style w:type="paragraph" w:customStyle="1" w:styleId="a0">
    <w:name w:val="Основной текст"/>
    <w:basedOn w:val="Normal"/>
    <w:link w:val="a"/>
    <w:qFormat/>
    <w:rsid w:val="00F43399"/>
    <w:pPr>
      <w:widowControl w:val="0"/>
      <w:shd w:val="clear" w:color="auto" w:fill="FFFFFF"/>
      <w:spacing w:after="300" w:line="307" w:lineRule="exact"/>
      <w:jc w:val="center"/>
    </w:pPr>
    <w:rPr>
      <w:rFonts w:ascii="Times New Roman" w:eastAsia="Times New Roman" w:hAnsi="Times New Roman" w:cs="Times New Roman"/>
    </w:rPr>
  </w:style>
  <w:style w:type="paragraph" w:customStyle="1" w:styleId="Style13">
    <w:name w:val="Style13"/>
    <w:basedOn w:val="Normal"/>
    <w:uiPriority w:val="99"/>
    <w:qFormat/>
    <w:rsid w:val="00F43399"/>
    <w:pPr>
      <w:widowControl w:val="0"/>
      <w:autoSpaceDE w:val="0"/>
      <w:autoSpaceDN w:val="0"/>
      <w:adjustRightInd w:val="0"/>
      <w:spacing w:after="0" w:line="300" w:lineRule="exact"/>
    </w:pPr>
    <w:rPr>
      <w:rFonts w:ascii="Franklin Gothic Demi" w:eastAsia="Times New Roman" w:hAnsi="Franklin Gothic Demi" w:cs="Times New Roman"/>
      <w:sz w:val="24"/>
      <w:szCs w:val="24"/>
      <w:lang w:val="en-US"/>
    </w:rPr>
  </w:style>
  <w:style w:type="paragraph" w:customStyle="1" w:styleId="1">
    <w:name w:val="Обычный1"/>
    <w:uiPriority w:val="99"/>
    <w:qFormat/>
    <w:rsid w:val="00F43399"/>
    <w:pPr>
      <w:ind w:left="-1" w:hanging="1"/>
    </w:pPr>
    <w:rPr>
      <w:rFonts w:ascii="Calibri" w:eastAsia="Calibri" w:hAnsi="Calibri" w:cs="Calibri"/>
      <w:lang w:eastAsia="ru-RU"/>
    </w:rPr>
  </w:style>
  <w:style w:type="paragraph" w:customStyle="1" w:styleId="10">
    <w:name w:val="Основной текст1"/>
    <w:basedOn w:val="Normal"/>
    <w:uiPriority w:val="99"/>
    <w:qFormat/>
    <w:rsid w:val="00F43399"/>
    <w:pPr>
      <w:widowControl w:val="0"/>
      <w:shd w:val="clear" w:color="auto" w:fill="FFFFFF"/>
      <w:spacing w:after="300" w:line="307" w:lineRule="exact"/>
      <w:jc w:val="center"/>
    </w:pPr>
    <w:rPr>
      <w:rFonts w:ascii="Times New Roman" w:eastAsia="Times New Roman" w:hAnsi="Times New Roman" w:cs="Times New Roman"/>
    </w:rPr>
  </w:style>
  <w:style w:type="paragraph" w:customStyle="1" w:styleId="6">
    <w:name w:val="Обычный6"/>
    <w:uiPriority w:val="99"/>
    <w:qFormat/>
    <w:rsid w:val="00F43399"/>
    <w:pPr>
      <w:suppressAutoHyphens/>
      <w:ind w:leftChars="-1" w:left="-1" w:hangingChars="1" w:hanging="1"/>
      <w:outlineLvl w:val="0"/>
    </w:pPr>
    <w:rPr>
      <w:rFonts w:ascii="Calibri" w:eastAsia="Calibri" w:hAnsi="Calibri" w:cs="Calibri"/>
      <w:position w:val="-1"/>
      <w:lang w:val="en-US" w:eastAsia="ru-RU"/>
    </w:rPr>
  </w:style>
  <w:style w:type="character" w:customStyle="1" w:styleId="11pt">
    <w:name w:val="Основной текст + 11 pt"/>
    <w:aliases w:val="Полужирный"/>
    <w:basedOn w:val="a"/>
    <w:rsid w:val="00F43399"/>
    <w:rPr>
      <w:b/>
      <w:bCs/>
      <w:color w:val="000000"/>
      <w:spacing w:val="0"/>
      <w:w w:val="100"/>
      <w:position w:val="0"/>
      <w:sz w:val="22"/>
      <w:szCs w:val="22"/>
      <w:lang w:val="ro-RO" w:eastAsia="ro-RO" w:bidi="ro-RO"/>
    </w:rPr>
  </w:style>
  <w:style w:type="character" w:customStyle="1" w:styleId="FontStyle30">
    <w:name w:val="Font Style30"/>
    <w:basedOn w:val="Fontdeparagrafimplicit"/>
    <w:uiPriority w:val="99"/>
    <w:qFormat/>
    <w:rsid w:val="00F43399"/>
    <w:rPr>
      <w:rFonts w:ascii="Times New Roman" w:hAnsi="Times New Roman" w:cs="Times New Roman" w:hint="default"/>
      <w:sz w:val="24"/>
      <w:szCs w:val="24"/>
    </w:rPr>
  </w:style>
  <w:style w:type="character" w:customStyle="1" w:styleId="jsgrdq">
    <w:name w:val="jsgrdq"/>
    <w:basedOn w:val="Fontdeparagrafimplicit"/>
    <w:qFormat/>
    <w:rsid w:val="00F43399"/>
  </w:style>
  <w:style w:type="character" w:styleId="Robust">
    <w:name w:val="Strong"/>
    <w:basedOn w:val="Fontdeparagrafimplicit"/>
    <w:uiPriority w:val="22"/>
    <w:qFormat/>
    <w:rsid w:val="00F43399"/>
    <w:rPr>
      <w:b/>
      <w:bCs/>
    </w:rPr>
  </w:style>
  <w:style w:type="paragraph" w:styleId="TextnBalon">
    <w:name w:val="Balloon Text"/>
    <w:basedOn w:val="Normal"/>
    <w:link w:val="TextnBalonCaracter"/>
    <w:uiPriority w:val="99"/>
    <w:semiHidden/>
    <w:unhideWhenUsed/>
    <w:rsid w:val="00BE646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E6466"/>
    <w:rPr>
      <w:rFonts w:ascii="Tahoma" w:hAnsi="Tahoma" w:cs="Tahoma"/>
      <w:sz w:val="16"/>
      <w:szCs w:val="16"/>
    </w:rPr>
  </w:style>
  <w:style w:type="paragraph" w:styleId="Antet">
    <w:name w:val="header"/>
    <w:basedOn w:val="Normal"/>
    <w:link w:val="AntetCaracter"/>
    <w:uiPriority w:val="99"/>
    <w:semiHidden/>
    <w:unhideWhenUsed/>
    <w:qFormat/>
    <w:rsid w:val="00230D60"/>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semiHidden/>
    <w:qFormat/>
    <w:rsid w:val="00230D60"/>
    <w:rPr>
      <w:lang w:val="en-US"/>
    </w:rPr>
  </w:style>
</w:styles>
</file>

<file path=word/webSettings.xml><?xml version="1.0" encoding="utf-8"?>
<w:webSettings xmlns:r="http://schemas.openxmlformats.org/officeDocument/2006/relationships" xmlns:w="http://schemas.openxmlformats.org/wordprocessingml/2006/main">
  <w:divs>
    <w:div w:id="274799120">
      <w:bodyDiv w:val="1"/>
      <w:marLeft w:val="0"/>
      <w:marRight w:val="0"/>
      <w:marTop w:val="0"/>
      <w:marBottom w:val="0"/>
      <w:divBdr>
        <w:top w:val="none" w:sz="0" w:space="0" w:color="auto"/>
        <w:left w:val="none" w:sz="0" w:space="0" w:color="auto"/>
        <w:bottom w:val="none" w:sz="0" w:space="0" w:color="auto"/>
        <w:right w:val="none" w:sz="0" w:space="0" w:color="auto"/>
      </w:divBdr>
    </w:div>
    <w:div w:id="984435170">
      <w:bodyDiv w:val="1"/>
      <w:marLeft w:val="0"/>
      <w:marRight w:val="0"/>
      <w:marTop w:val="0"/>
      <w:marBottom w:val="0"/>
      <w:divBdr>
        <w:top w:val="none" w:sz="0" w:space="0" w:color="auto"/>
        <w:left w:val="none" w:sz="0" w:space="0" w:color="auto"/>
        <w:bottom w:val="none" w:sz="0" w:space="0" w:color="auto"/>
        <w:right w:val="none" w:sz="0" w:space="0" w:color="auto"/>
      </w:divBdr>
    </w:div>
    <w:div w:id="14247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adinita.md" TargetMode="External"/><Relationship Id="rId13" Type="http://schemas.openxmlformats.org/officeDocument/2006/relationships/hyperlink" Target="https://chisinauedu.md/luna-europeana-a-securitatii-cibernet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radinita.md" TargetMode="External"/><Relationship Id="rId12" Type="http://schemas.openxmlformats.org/officeDocument/2006/relationships/hyperlink" Target="https://chisinauedu.md/reparatii-capitale-in-156-institutii-de-invatamant-liceal-din-municipiul-chisin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isinauedu.md/proiecte-majore-care-au-contribuit-la-imbunatatirea-sistemului-educational/" TargetMode="External"/><Relationship Id="rId1" Type="http://schemas.openxmlformats.org/officeDocument/2006/relationships/numbering" Target="numbering.xml"/><Relationship Id="rId6" Type="http://schemas.openxmlformats.org/officeDocument/2006/relationships/hyperlink" Target="https://www.facebook.com/educatieonline.md?__cft__%5b0%5d=AZVK8sUVWHodxaC4mK4Q_jRnYup3ojippvpkSzMwDnUkjQZAb8c86smLIKGYap3l9iXff98fNNtK3_N-3thq6tCCXZrRHH0uO14uZjmpm7ZK4-oCrHemgBQ3kcsWwNKJsmo&amp;__tn__=-%5dK-R" TargetMode="External"/><Relationship Id="rId11" Type="http://schemas.openxmlformats.org/officeDocument/2006/relationships/hyperlink" Target="https://chisinauedu.md/seminarul-dezvoltarea-sensibilitatii-artistico-plastice/" TargetMode="External"/><Relationship Id="rId5" Type="http://schemas.openxmlformats.org/officeDocument/2006/relationships/hyperlink" Target="https://l.facebook.com/l.php?u=http%3A%2F%2Fwww.educatieonline.md%2F%3Ffbclid%3DIwAR1LI45BKdP0-UxwBNUtWKIcelQBAJUILx5J_wSkzFpSodg-qOKMZXyF92A&amp;h=AT0T3cZNrercNL7Mjp-My71CNMd-06XZvT1tHWzWwmJiuFXY6tFEx9QHoK-_j_OCYtptJXERZBIQwKrrVdOnelx3npF_roWvhcJ8d8Mz7hKwNgBNOFRoPikKByOHvfEmy1ml&amp;__tn__=-UK-R&amp;c%5b0%5d=AT3gBCjIxoFR73qG96h44jM4QsN9VgvvyVk-02xDHK_ydwdGOAgkVGux19-DLu07136LFBfYLtwG2jJwWlvz1vg8SZPSdDHPb4ZAJBGfFqHpZFoPCyuXSi_oZl7ExtX72Qt9FRrLLQHvqNjYzybvnoyoVHZIlg" TargetMode="External"/><Relationship Id="rId15" Type="http://schemas.openxmlformats.org/officeDocument/2006/relationships/hyperlink" Target="https://chisinauedu.md/proiect-concurs-pentru-tinerii-din-municipiul-chisinau/" TargetMode="External"/><Relationship Id="rId10" Type="http://schemas.openxmlformats.org/officeDocument/2006/relationships/hyperlink" Target="https://chisinauedu.md/sesiune-super-interactiva-si-distractiva-in-limba-engleza-cu-expertul-american-rob-condon/" TargetMode="External"/><Relationship Id="rId4" Type="http://schemas.openxmlformats.org/officeDocument/2006/relationships/webSettings" Target="webSettings.xml"/><Relationship Id="rId9" Type="http://schemas.openxmlformats.org/officeDocument/2006/relationships/hyperlink" Target="http://www.chisinauedu.md" TargetMode="External"/><Relationship Id="rId14" Type="http://schemas.openxmlformats.org/officeDocument/2006/relationships/hyperlink" Target="https://chisinauedu.md/educatieinteractiva-md-o-aplicatie-practica-pentru-profesorii-elevii-si-parintii/"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3283</Words>
  <Characters>18717</Characters>
  <Application>Microsoft Office Word</Application>
  <DocSecurity>0</DocSecurity>
  <Lines>155</Lines>
  <Paragraphs>43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22</cp:revision>
  <cp:lastPrinted>2023-10-20T08:32:00Z</cp:lastPrinted>
  <dcterms:created xsi:type="dcterms:W3CDTF">2023-10-18T11:12:00Z</dcterms:created>
  <dcterms:modified xsi:type="dcterms:W3CDTF">2023-10-23T10:33:00Z</dcterms:modified>
</cp:coreProperties>
</file>