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B4" w:rsidRDefault="00D844B4" w:rsidP="00D844B4">
      <w:pPr>
        <w:tabs>
          <w:tab w:val="right" w:pos="426"/>
          <w:tab w:val="center" w:pos="4111"/>
        </w:tabs>
        <w:spacing w:after="0" w:line="240" w:lineRule="auto"/>
        <w:ind w:left="142" w:right="85" w:hanging="284"/>
        <w:jc w:val="center"/>
        <w:rPr>
          <w:rFonts w:ascii="Times New Roman" w:hAnsi="Times New Roman" w:cs="Times New Roman"/>
          <w:b/>
          <w:sz w:val="24"/>
          <w:szCs w:val="24"/>
          <w:lang w:val="ro-MO"/>
        </w:rPr>
      </w:pPr>
      <w:r>
        <w:rPr>
          <w:rFonts w:ascii="Times New Roman" w:hAnsi="Times New Roman" w:cs="Times New Roman"/>
          <w:b/>
          <w:sz w:val="24"/>
          <w:szCs w:val="24"/>
          <w:lang w:val="ro-MO"/>
        </w:rPr>
        <w:t>Sinteza activităţii săptămânale a</w:t>
      </w:r>
    </w:p>
    <w:p w:rsidR="00D844B4" w:rsidRDefault="00D844B4" w:rsidP="00D844B4">
      <w:pPr>
        <w:spacing w:after="0" w:line="240" w:lineRule="auto"/>
        <w:ind w:left="142" w:right="85" w:hanging="284"/>
        <w:jc w:val="center"/>
        <w:rPr>
          <w:rFonts w:ascii="Times New Roman" w:hAnsi="Times New Roman" w:cs="Times New Roman"/>
          <w:b/>
          <w:sz w:val="24"/>
          <w:szCs w:val="24"/>
          <w:lang w:val="ro-MO"/>
        </w:rPr>
      </w:pPr>
      <w:r>
        <w:rPr>
          <w:rFonts w:ascii="Times New Roman" w:hAnsi="Times New Roman" w:cs="Times New Roman"/>
          <w:b/>
          <w:sz w:val="24"/>
          <w:szCs w:val="24"/>
          <w:lang w:val="ro-MO"/>
        </w:rPr>
        <w:t>Direcţiei generale educaţie, tineret şi sport a Consiliului municipal Chişinău</w:t>
      </w:r>
    </w:p>
    <w:p w:rsidR="00D844B4" w:rsidRDefault="00D844B4" w:rsidP="00D844B4">
      <w:pPr>
        <w:tabs>
          <w:tab w:val="left" w:pos="14742"/>
        </w:tabs>
        <w:spacing w:after="0" w:line="240" w:lineRule="auto"/>
        <w:ind w:left="142" w:right="85" w:hanging="284"/>
        <w:jc w:val="center"/>
        <w:rPr>
          <w:rFonts w:ascii="Times New Roman" w:hAnsi="Times New Roman" w:cs="Times New Roman"/>
          <w:b/>
          <w:sz w:val="24"/>
          <w:szCs w:val="24"/>
          <w:lang w:val="ro-MO"/>
        </w:rPr>
      </w:pPr>
      <w:r>
        <w:rPr>
          <w:rFonts w:ascii="Times New Roman" w:hAnsi="Times New Roman" w:cs="Times New Roman"/>
          <w:b/>
          <w:sz w:val="24"/>
          <w:szCs w:val="24"/>
          <w:lang w:val="ro-MO"/>
        </w:rPr>
        <w:t>în perioada 06-10.11.2023</w:t>
      </w:r>
    </w:p>
    <w:p w:rsidR="00D844B4" w:rsidRDefault="00D844B4" w:rsidP="00D844B4">
      <w:pPr>
        <w:pStyle w:val="Listparagraf"/>
        <w:ind w:left="142" w:right="85" w:hanging="284"/>
        <w:jc w:val="center"/>
        <w:rPr>
          <w:b/>
          <w:sz w:val="24"/>
          <w:szCs w:val="24"/>
          <w:lang w:val="ro-MO"/>
        </w:rPr>
      </w:pPr>
      <w:r>
        <w:rPr>
          <w:b/>
          <w:sz w:val="24"/>
          <w:szCs w:val="24"/>
          <w:lang w:val="ro-MO"/>
        </w:rPr>
        <w:t>În săptămâna de referinţă s-a atestat următoarea situaţie:</w:t>
      </w:r>
    </w:p>
    <w:p w:rsidR="00D844B4" w:rsidRDefault="00D844B4" w:rsidP="00D844B4">
      <w:pPr>
        <w:pStyle w:val="Listparagraf"/>
        <w:ind w:left="142" w:right="85" w:hanging="284"/>
        <w:jc w:val="center"/>
        <w:rPr>
          <w:b/>
          <w:sz w:val="24"/>
          <w:szCs w:val="24"/>
          <w:lang w:val="ro-MO"/>
        </w:rPr>
      </w:pPr>
    </w:p>
    <w:p w:rsidR="00D844B4" w:rsidRDefault="00D844B4" w:rsidP="00D844B4">
      <w:pPr>
        <w:shd w:val="clear" w:color="auto" w:fill="FFFFFF"/>
        <w:spacing w:after="0" w:line="240" w:lineRule="auto"/>
        <w:jc w:val="center"/>
        <w:rPr>
          <w:rFonts w:ascii="Times New Roman" w:eastAsia="Times New Roman" w:hAnsi="Times New Roman" w:cs="Times New Roman"/>
          <w:b/>
          <w:sz w:val="24"/>
          <w:szCs w:val="24"/>
          <w:lang w:val="ro-MO" w:eastAsia="ru-RU"/>
        </w:rPr>
      </w:pPr>
      <w:r>
        <w:rPr>
          <w:rFonts w:ascii="Times New Roman" w:eastAsia="Times New Roman" w:hAnsi="Times New Roman" w:cs="Times New Roman"/>
          <w:b/>
          <w:sz w:val="24"/>
          <w:szCs w:val="24"/>
          <w:lang w:val="ro-MO" w:eastAsia="ru-RU"/>
        </w:rPr>
        <w:t>Pentru informare!</w:t>
      </w:r>
    </w:p>
    <w:p w:rsidR="00D844B4" w:rsidRDefault="00D844B4" w:rsidP="00D844B4">
      <w:pPr>
        <w:shd w:val="clear" w:color="auto" w:fill="FFFFFF"/>
        <w:spacing w:after="0" w:line="240" w:lineRule="auto"/>
        <w:jc w:val="both"/>
        <w:outlineLvl w:val="1"/>
        <w:rPr>
          <w:rFonts w:ascii="Times New Roman" w:eastAsia="Times New Roman" w:hAnsi="Times New Roman" w:cs="Times New Roman"/>
          <w:b/>
          <w:bCs/>
          <w:sz w:val="24"/>
          <w:szCs w:val="24"/>
          <w:lang w:val="ro-MO" w:eastAsia="ru-RU"/>
        </w:rPr>
      </w:pPr>
    </w:p>
    <w:p w:rsidR="000740A8" w:rsidRDefault="000740A8" w:rsidP="000740A8">
      <w:pPr>
        <w:pStyle w:val="NormalWeb"/>
        <w:shd w:val="clear" w:color="auto" w:fill="FFFFFF"/>
        <w:spacing w:before="0" w:beforeAutospacing="0" w:after="0" w:afterAutospacing="0"/>
        <w:jc w:val="both"/>
        <w:rPr>
          <w:b/>
          <w:lang w:val="ro-MO"/>
        </w:rPr>
      </w:pPr>
      <w:r>
        <w:rPr>
          <w:b/>
          <w:lang w:val="ro-MO"/>
        </w:rPr>
        <w:t>1</w:t>
      </w:r>
      <w:r w:rsidR="00D844B4">
        <w:rPr>
          <w:b/>
          <w:lang w:val="ro-MO"/>
        </w:rPr>
        <w:t>.</w:t>
      </w:r>
      <w:r>
        <w:rPr>
          <w:b/>
          <w:spacing w:val="7"/>
          <w:lang w:val="ro-MO"/>
        </w:rPr>
        <w:t xml:space="preserve"> DGETS a lansat pe pagina oficială</w:t>
      </w:r>
      <w:r>
        <w:rPr>
          <w:b/>
          <w:lang w:val="ro-MO"/>
        </w:rPr>
        <w:t xml:space="preserve"> desfășurarea a 2 concursuri de amploare:</w:t>
      </w:r>
    </w:p>
    <w:p w:rsidR="000740A8" w:rsidRDefault="000740A8" w:rsidP="000740A8">
      <w:pPr>
        <w:pStyle w:val="NormalWeb"/>
        <w:shd w:val="clear" w:color="auto" w:fill="FFFFFF"/>
        <w:spacing w:before="0" w:beforeAutospacing="0" w:after="0" w:afterAutospacing="0"/>
        <w:jc w:val="both"/>
        <w:rPr>
          <w:i/>
          <w:spacing w:val="7"/>
          <w:lang w:val="ro-MO"/>
        </w:rPr>
      </w:pPr>
      <w:r>
        <w:rPr>
          <w:b/>
          <w:spacing w:val="7"/>
          <w:lang w:val="ro-MO"/>
        </w:rPr>
        <w:t>a) Concursul privind Premiul municipal pentru tineret în domeniile științei, tehnicii, literaturii, artelor si activism civic, ediția 2023</w:t>
      </w:r>
      <w:r>
        <w:rPr>
          <w:spacing w:val="7"/>
          <w:lang w:val="ro-MO"/>
        </w:rPr>
        <w:t xml:space="preserve">. </w:t>
      </w:r>
      <w:r>
        <w:rPr>
          <w:i/>
          <w:spacing w:val="7"/>
          <w:lang w:val="ro-MO"/>
        </w:rPr>
        <w:t>Acest concurs este o platformă unică dedicată recunoașterii și promovării excelenței tinerilor cu vârste cuprinse între 18 și 35 de ani în domeniile literaturii, artelor, științei, tehnicii și activismului civic.</w:t>
      </w:r>
    </w:p>
    <w:p w:rsidR="000740A8" w:rsidRDefault="000740A8" w:rsidP="000740A8">
      <w:pPr>
        <w:pStyle w:val="NormalWeb"/>
        <w:shd w:val="clear" w:color="auto" w:fill="FFFFFF"/>
        <w:spacing w:before="0" w:beforeAutospacing="0" w:after="0" w:afterAutospacing="0"/>
        <w:jc w:val="both"/>
        <w:rPr>
          <w:spacing w:val="7"/>
          <w:lang w:val="ro-MO"/>
        </w:rPr>
      </w:pPr>
      <w:r>
        <w:rPr>
          <w:b/>
          <w:spacing w:val="7"/>
          <w:lang w:val="ro-MO"/>
        </w:rPr>
        <w:t>Acest concurs  se organizează  anual, deja al 27-lea an (începând din 1996</w:t>
      </w:r>
      <w:r>
        <w:rPr>
          <w:spacing w:val="7"/>
          <w:lang w:val="ro-MO"/>
        </w:rPr>
        <w:t xml:space="preserve"> și continuă  să sprijine tinerii talentați timp de decenii. Este cea mai longevivă activitate pentru tineret organizată de către DGETS.</w:t>
      </w:r>
    </w:p>
    <w:p w:rsidR="000740A8" w:rsidRDefault="000740A8" w:rsidP="000740A8">
      <w:pPr>
        <w:pStyle w:val="NormalWeb"/>
        <w:shd w:val="clear" w:color="auto" w:fill="FFFFFF"/>
        <w:spacing w:before="0" w:beforeAutospacing="0" w:after="0" w:afterAutospacing="0"/>
        <w:jc w:val="both"/>
        <w:rPr>
          <w:b/>
          <w:spacing w:val="7"/>
          <w:lang w:val="ro-MO"/>
        </w:rPr>
      </w:pPr>
      <w:proofErr w:type="spellStart"/>
      <w:r>
        <w:rPr>
          <w:b/>
          <w:spacing w:val="7"/>
          <w:lang w:val="ro-MO"/>
        </w:rPr>
        <w:t>Conursul</w:t>
      </w:r>
      <w:proofErr w:type="spellEnd"/>
      <w:r>
        <w:rPr>
          <w:b/>
          <w:spacing w:val="7"/>
          <w:lang w:val="ro-MO"/>
        </w:rPr>
        <w:t xml:space="preserve"> se desfăşoară în 5 etape şi durează o perioada de la 26.10.2023</w:t>
      </w:r>
      <w:r>
        <w:rPr>
          <w:i/>
          <w:spacing w:val="7"/>
          <w:lang w:val="ro-MO"/>
        </w:rPr>
        <w:t xml:space="preserve"> până la </w:t>
      </w:r>
      <w:r>
        <w:rPr>
          <w:b/>
          <w:spacing w:val="7"/>
          <w:lang w:val="ro-MO"/>
        </w:rPr>
        <w:t>08.12.2023, inclusiv:</w:t>
      </w:r>
    </w:p>
    <w:p w:rsidR="000740A8" w:rsidRDefault="000740A8" w:rsidP="000740A8">
      <w:pPr>
        <w:pStyle w:val="NormalWeb"/>
        <w:shd w:val="clear" w:color="auto" w:fill="FFFFFF"/>
        <w:spacing w:before="0" w:beforeAutospacing="0" w:after="0" w:afterAutospacing="0"/>
        <w:jc w:val="both"/>
        <w:rPr>
          <w:i/>
          <w:spacing w:val="7"/>
          <w:lang w:val="ro-MO"/>
        </w:rPr>
      </w:pPr>
      <w:r>
        <w:rPr>
          <w:i/>
          <w:spacing w:val="7"/>
          <w:lang w:val="ro-MO"/>
        </w:rPr>
        <w:t>Etapa I -26.10.2023, lansarea concursului;</w:t>
      </w:r>
    </w:p>
    <w:p w:rsidR="000740A8" w:rsidRDefault="000740A8" w:rsidP="000740A8">
      <w:pPr>
        <w:pStyle w:val="NormalWeb"/>
        <w:shd w:val="clear" w:color="auto" w:fill="FFFFFF"/>
        <w:spacing w:before="0" w:beforeAutospacing="0" w:after="0" w:afterAutospacing="0"/>
        <w:jc w:val="both"/>
        <w:rPr>
          <w:i/>
          <w:spacing w:val="7"/>
          <w:lang w:val="ro-MO"/>
        </w:rPr>
      </w:pPr>
      <w:r>
        <w:rPr>
          <w:i/>
          <w:spacing w:val="7"/>
          <w:lang w:val="ro-MO"/>
        </w:rPr>
        <w:t>Etapa II - 27.10 – 20.11.2023, prezentarea şi înregistrarea la DGETS a dosarelor;</w:t>
      </w:r>
    </w:p>
    <w:p w:rsidR="000740A8" w:rsidRDefault="000740A8" w:rsidP="000740A8">
      <w:pPr>
        <w:pStyle w:val="NormalWeb"/>
        <w:shd w:val="clear" w:color="auto" w:fill="FFFFFF"/>
        <w:spacing w:before="0" w:beforeAutospacing="0" w:after="0" w:afterAutospacing="0"/>
        <w:jc w:val="both"/>
        <w:rPr>
          <w:i/>
          <w:spacing w:val="7"/>
          <w:lang w:val="ro-MO"/>
        </w:rPr>
      </w:pPr>
      <w:r>
        <w:rPr>
          <w:i/>
          <w:spacing w:val="7"/>
          <w:lang w:val="ro-MO"/>
        </w:rPr>
        <w:t>Etapa III – 22- 30.11.2023</w:t>
      </w:r>
      <w:r>
        <w:rPr>
          <w:b/>
          <w:i/>
          <w:spacing w:val="7"/>
          <w:lang w:val="ro-MO"/>
        </w:rPr>
        <w:t>,</w:t>
      </w:r>
      <w:r>
        <w:rPr>
          <w:i/>
          <w:spacing w:val="7"/>
          <w:lang w:val="ro-MO"/>
        </w:rPr>
        <w:t>instituirea Comisiei de evaluare;</w:t>
      </w:r>
    </w:p>
    <w:p w:rsidR="000740A8" w:rsidRDefault="000740A8" w:rsidP="000740A8">
      <w:pPr>
        <w:pStyle w:val="NormalWeb"/>
        <w:shd w:val="clear" w:color="auto" w:fill="FFFFFF"/>
        <w:spacing w:before="0" w:beforeAutospacing="0" w:after="0" w:afterAutospacing="0"/>
        <w:jc w:val="both"/>
        <w:rPr>
          <w:i/>
          <w:spacing w:val="7"/>
          <w:lang w:val="ro-MO"/>
        </w:rPr>
      </w:pPr>
      <w:r>
        <w:rPr>
          <w:i/>
          <w:spacing w:val="7"/>
          <w:lang w:val="ro-MO"/>
        </w:rPr>
        <w:t>Etapa IV- 04- 06.12.2023</w:t>
      </w:r>
      <w:r>
        <w:rPr>
          <w:b/>
          <w:i/>
          <w:spacing w:val="7"/>
          <w:lang w:val="ro-MO"/>
        </w:rPr>
        <w:t xml:space="preserve">, </w:t>
      </w:r>
      <w:r>
        <w:rPr>
          <w:i/>
          <w:spacing w:val="7"/>
          <w:lang w:val="ro-MO"/>
        </w:rPr>
        <w:t>şedinţa de totalizare;</w:t>
      </w:r>
    </w:p>
    <w:p w:rsidR="000740A8" w:rsidRDefault="000740A8" w:rsidP="000740A8">
      <w:pPr>
        <w:pStyle w:val="NormalWeb"/>
        <w:shd w:val="clear" w:color="auto" w:fill="FFFFFF"/>
        <w:spacing w:before="0" w:beforeAutospacing="0" w:after="0" w:afterAutospacing="0"/>
        <w:jc w:val="both"/>
        <w:rPr>
          <w:i/>
          <w:spacing w:val="7"/>
          <w:lang w:val="ro-MO"/>
        </w:rPr>
      </w:pPr>
      <w:r>
        <w:rPr>
          <w:i/>
          <w:spacing w:val="7"/>
          <w:lang w:val="ro-MO"/>
        </w:rPr>
        <w:t xml:space="preserve">Etapa V- 07- 08.12.2023, anunţarea </w:t>
      </w:r>
      <w:proofErr w:type="spellStart"/>
      <w:r>
        <w:rPr>
          <w:i/>
          <w:spacing w:val="7"/>
          <w:lang w:val="ro-MO"/>
        </w:rPr>
        <w:t>reyultatelor</w:t>
      </w:r>
      <w:proofErr w:type="spellEnd"/>
    </w:p>
    <w:p w:rsidR="000740A8" w:rsidRDefault="000740A8" w:rsidP="000740A8">
      <w:pPr>
        <w:pStyle w:val="NormalWeb"/>
        <w:shd w:val="clear" w:color="auto" w:fill="FFFFFF"/>
        <w:spacing w:before="0" w:beforeAutospacing="0" w:after="150" w:afterAutospacing="0"/>
        <w:jc w:val="both"/>
        <w:rPr>
          <w:i/>
          <w:lang w:val="ro-MO"/>
        </w:rPr>
      </w:pPr>
      <w:r>
        <w:rPr>
          <w:i/>
          <w:lang w:val="ro-MO"/>
        </w:rPr>
        <w:t xml:space="preserve">Data limită de prezentare a dosarelor la DGETS este 21 noiembrie curent. </w:t>
      </w:r>
    </w:p>
    <w:p w:rsidR="000740A8" w:rsidRDefault="000740A8" w:rsidP="000740A8">
      <w:pPr>
        <w:pStyle w:val="NormalWeb"/>
        <w:shd w:val="clear" w:color="auto" w:fill="FFFFFF"/>
        <w:spacing w:before="0" w:beforeAutospacing="0" w:after="150" w:afterAutospacing="0"/>
        <w:jc w:val="both"/>
        <w:rPr>
          <w:i/>
          <w:spacing w:val="7"/>
          <w:lang w:val="ro-MO"/>
        </w:rPr>
      </w:pPr>
      <w:r>
        <w:rPr>
          <w:b/>
          <w:i/>
          <w:spacing w:val="7"/>
          <w:lang w:val="ro-MO"/>
        </w:rPr>
        <w:t>Scopul</w:t>
      </w:r>
      <w:r>
        <w:rPr>
          <w:i/>
          <w:spacing w:val="7"/>
          <w:lang w:val="ro-MO"/>
        </w:rPr>
        <w:t xml:space="preserve"> acestui concurs este să identifice, să susțină și să promoveze tinerii cu abilități artistice remarcabile și performanțe deosebite într-o varietate de </w:t>
      </w:r>
      <w:proofErr w:type="spellStart"/>
      <w:r>
        <w:rPr>
          <w:i/>
          <w:spacing w:val="7"/>
          <w:lang w:val="ro-MO"/>
        </w:rPr>
        <w:t>domenii.Tinerii</w:t>
      </w:r>
      <w:proofErr w:type="spellEnd"/>
      <w:r>
        <w:rPr>
          <w:i/>
          <w:spacing w:val="7"/>
          <w:lang w:val="ro-MO"/>
        </w:rPr>
        <w:t xml:space="preserve"> talentați  au oportunitatea de a face cunoştinţă cu  realizările în domeniile: literatura, artele, știință, tehnologia și activismul civic. </w:t>
      </w:r>
    </w:p>
    <w:p w:rsidR="000740A8" w:rsidRDefault="000740A8" w:rsidP="000740A8">
      <w:pPr>
        <w:pStyle w:val="NormalWeb"/>
        <w:shd w:val="clear" w:color="auto" w:fill="FFFFFF"/>
        <w:spacing w:before="0" w:beforeAutospacing="0" w:after="0" w:afterAutospacing="0"/>
        <w:jc w:val="both"/>
        <w:rPr>
          <w:b/>
          <w:spacing w:val="7"/>
          <w:lang w:val="ro-MO"/>
        </w:rPr>
      </w:pPr>
      <w:r>
        <w:rPr>
          <w:lang w:val="ro-MO"/>
        </w:rPr>
        <w:t xml:space="preserve">b) </w:t>
      </w:r>
      <w:r>
        <w:rPr>
          <w:b/>
          <w:lang w:val="ro-MO"/>
        </w:rPr>
        <w:t>Concursul pentru Premiul municipal  de merit pentru încurajarea elevilor, sportivilor și persoanelor în etate, ediția 2023</w:t>
      </w:r>
    </w:p>
    <w:p w:rsidR="000740A8" w:rsidRDefault="000740A8" w:rsidP="000740A8">
      <w:pPr>
        <w:pStyle w:val="NormalWeb"/>
        <w:shd w:val="clear" w:color="auto" w:fill="FFFFFF"/>
        <w:spacing w:before="0" w:beforeAutospacing="0" w:after="150" w:afterAutospacing="0"/>
        <w:jc w:val="both"/>
        <w:rPr>
          <w:b/>
          <w:lang w:val="ro-MO"/>
        </w:rPr>
      </w:pPr>
      <w:r>
        <w:rPr>
          <w:lang w:val="ro-MO"/>
        </w:rPr>
        <w:t xml:space="preserve">Se  desfăşoară în perioada </w:t>
      </w:r>
      <w:r>
        <w:rPr>
          <w:b/>
          <w:lang w:val="ro-MO"/>
        </w:rPr>
        <w:t>25 octombrie-20 noiembrie 2023 în colaborare cu Direcţia generală cultură şi patrimoniu cultural</w:t>
      </w:r>
    </w:p>
    <w:p w:rsidR="000740A8" w:rsidRDefault="000740A8" w:rsidP="000740A8">
      <w:pPr>
        <w:pStyle w:val="NormalWeb"/>
        <w:shd w:val="clear" w:color="auto" w:fill="FFFFFF"/>
        <w:spacing w:before="0" w:beforeAutospacing="0" w:after="150" w:afterAutospacing="0"/>
        <w:jc w:val="both"/>
        <w:rPr>
          <w:lang w:val="ro-MO"/>
        </w:rPr>
      </w:pPr>
      <w:r>
        <w:rPr>
          <w:b/>
          <w:spacing w:val="7"/>
          <w:lang w:val="ro-MO"/>
        </w:rPr>
        <w:t>Scopul:</w:t>
      </w:r>
      <w:r>
        <w:rPr>
          <w:spacing w:val="7"/>
          <w:lang w:val="ro-MO"/>
        </w:rPr>
        <w:t>încurajarea şi susţinerea şi susţinerii materiale a elevilor şi tinerilor care au obţinut succese excelente la învăţătură, activităţi extraşcolare, performanţe excepţionale la competiţiile municipale, naţionale şi internaţionale, a persoanelor în etate care şi-au adus aportul considerabil la dezvoltarea şi promovarea valorilor educaţionale</w:t>
      </w:r>
    </w:p>
    <w:p w:rsidR="000740A8" w:rsidRDefault="000740A8" w:rsidP="000740A8">
      <w:pPr>
        <w:shd w:val="clear" w:color="auto" w:fill="FFFFFF"/>
        <w:spacing w:after="0" w:line="240" w:lineRule="auto"/>
        <w:jc w:val="both"/>
        <w:rPr>
          <w:rFonts w:ascii="Times New Roman" w:eastAsia="Times New Roman" w:hAnsi="Times New Roman" w:cs="Times New Roman"/>
          <w:color w:val="333333"/>
          <w:sz w:val="24"/>
          <w:szCs w:val="24"/>
          <w:lang w:val="ro-MO" w:eastAsia="ru-RU"/>
        </w:rPr>
      </w:pPr>
    </w:p>
    <w:p w:rsidR="00D844B4" w:rsidRDefault="000740A8" w:rsidP="00D844B4">
      <w:pPr>
        <w:shd w:val="clear" w:color="auto" w:fill="FFFFFF"/>
        <w:spacing w:after="0" w:line="240" w:lineRule="auto"/>
        <w:jc w:val="both"/>
        <w:rPr>
          <w:rFonts w:ascii="Times New Roman" w:eastAsia="Times New Roman" w:hAnsi="Times New Roman" w:cs="Times New Roman"/>
          <w:b/>
          <w:sz w:val="24"/>
          <w:szCs w:val="24"/>
          <w:lang w:val="ro-MO" w:eastAsia="ru-RU"/>
        </w:rPr>
      </w:pPr>
      <w:r>
        <w:rPr>
          <w:rFonts w:ascii="Times New Roman" w:eastAsia="Times New Roman" w:hAnsi="Times New Roman" w:cs="Times New Roman"/>
          <w:b/>
          <w:sz w:val="24"/>
          <w:szCs w:val="24"/>
          <w:lang w:val="ro-MO" w:eastAsia="ru-RU"/>
        </w:rPr>
        <w:t>2.</w:t>
      </w:r>
      <w:r w:rsidR="00D844B4">
        <w:rPr>
          <w:rFonts w:ascii="Times New Roman" w:eastAsia="Times New Roman" w:hAnsi="Times New Roman" w:cs="Times New Roman"/>
          <w:b/>
          <w:sz w:val="24"/>
          <w:szCs w:val="24"/>
          <w:lang w:val="ro-MO" w:eastAsia="ru-RU"/>
        </w:rPr>
        <w:t xml:space="preserve"> Echipa Republicii Moldova a obținut rezultate remarcabile la cea de-a 30-a ediție a Olimpiadei Balcanice de Informatică, care a avut loc în orașul Maribor, Slovenia, în perioada 29 octombrie – 3 noiembrie.</w:t>
      </w:r>
    </w:p>
    <w:p w:rsidR="00D844B4" w:rsidRDefault="00D844B4" w:rsidP="00D844B4">
      <w:pPr>
        <w:shd w:val="clear" w:color="auto" w:fill="FFFFFF"/>
        <w:spacing w:after="0" w:line="240" w:lineRule="auto"/>
        <w:jc w:val="both"/>
        <w:rPr>
          <w:rFonts w:ascii="Times New Roman" w:eastAsia="Times New Roman" w:hAnsi="Times New Roman" w:cs="Times New Roman"/>
          <w:sz w:val="24"/>
          <w:szCs w:val="24"/>
          <w:lang w:val="ro-MO" w:eastAsia="ru-RU"/>
        </w:rPr>
      </w:pPr>
      <w:r>
        <w:rPr>
          <w:rFonts w:ascii="Times New Roman" w:eastAsia="Times New Roman" w:hAnsi="Times New Roman" w:cs="Times New Roman"/>
          <w:sz w:val="24"/>
          <w:szCs w:val="24"/>
          <w:lang w:val="ro-MO" w:eastAsia="ru-RU"/>
        </w:rPr>
        <w:t xml:space="preserve"> Republica Moldova a adus acasă două medalii de bronz și o mențiune de onoare, </w:t>
      </w:r>
    </w:p>
    <w:p w:rsidR="00D844B4" w:rsidRDefault="00D844B4" w:rsidP="00D844B4">
      <w:pPr>
        <w:shd w:val="clear" w:color="auto" w:fill="FFFFFF"/>
        <w:spacing w:after="0" w:line="240" w:lineRule="auto"/>
        <w:jc w:val="both"/>
        <w:rPr>
          <w:rFonts w:ascii="Times New Roman" w:eastAsia="Times New Roman" w:hAnsi="Times New Roman" w:cs="Times New Roman"/>
          <w:b/>
          <w:sz w:val="24"/>
          <w:szCs w:val="24"/>
          <w:lang w:val="ro-MO" w:eastAsia="ru-RU"/>
        </w:rPr>
      </w:pPr>
      <w:r>
        <w:rPr>
          <w:rFonts w:ascii="Times New Roman" w:eastAsia="Times New Roman" w:hAnsi="Times New Roman" w:cs="Times New Roman"/>
          <w:sz w:val="24"/>
          <w:szCs w:val="24"/>
          <w:lang w:val="ro-MO" w:eastAsia="ru-RU"/>
        </w:rPr>
        <w:t>Medaliații cu bronz sunt câştigate de elevii din liceele din Chişinău:</w:t>
      </w:r>
      <w:r>
        <w:rPr>
          <w:rFonts w:ascii="Times New Roman" w:eastAsia="Times New Roman" w:hAnsi="Times New Roman" w:cs="Times New Roman"/>
          <w:b/>
          <w:sz w:val="24"/>
          <w:szCs w:val="24"/>
          <w:lang w:val="ro-MO" w:eastAsia="ru-RU"/>
        </w:rPr>
        <w:t xml:space="preserve"> Liceului Teoretic „Orizont” (elevul </w:t>
      </w:r>
      <w:proofErr w:type="spellStart"/>
      <w:r>
        <w:rPr>
          <w:rFonts w:ascii="Times New Roman" w:eastAsia="Times New Roman" w:hAnsi="Times New Roman" w:cs="Times New Roman"/>
          <w:b/>
          <w:sz w:val="24"/>
          <w:szCs w:val="24"/>
          <w:lang w:val="ro-MO" w:eastAsia="ru-RU"/>
        </w:rPr>
        <w:t>Timur</w:t>
      </w:r>
      <w:proofErr w:type="spellEnd"/>
      <w:r>
        <w:rPr>
          <w:rFonts w:ascii="Times New Roman" w:eastAsia="Times New Roman" w:hAnsi="Times New Roman" w:cs="Times New Roman"/>
          <w:b/>
          <w:sz w:val="24"/>
          <w:szCs w:val="24"/>
          <w:lang w:val="ro-MO" w:eastAsia="ru-RU"/>
        </w:rPr>
        <w:t xml:space="preserve"> </w:t>
      </w:r>
      <w:proofErr w:type="spellStart"/>
      <w:r>
        <w:rPr>
          <w:rFonts w:ascii="Times New Roman" w:eastAsia="Times New Roman" w:hAnsi="Times New Roman" w:cs="Times New Roman"/>
          <w:b/>
          <w:sz w:val="24"/>
          <w:szCs w:val="24"/>
          <w:lang w:val="ro-MO" w:eastAsia="ru-RU"/>
        </w:rPr>
        <w:t>Degteari</w:t>
      </w:r>
      <w:proofErr w:type="spellEnd"/>
      <w:r>
        <w:rPr>
          <w:rFonts w:ascii="Times New Roman" w:eastAsia="Times New Roman" w:hAnsi="Times New Roman" w:cs="Times New Roman"/>
          <w:b/>
          <w:sz w:val="24"/>
          <w:szCs w:val="24"/>
          <w:lang w:val="ro-MO" w:eastAsia="ru-RU"/>
        </w:rPr>
        <w:t xml:space="preserve">) şi de  elevul Marian </w:t>
      </w:r>
      <w:proofErr w:type="spellStart"/>
      <w:r>
        <w:rPr>
          <w:rFonts w:ascii="Times New Roman" w:eastAsia="Times New Roman" w:hAnsi="Times New Roman" w:cs="Times New Roman"/>
          <w:b/>
          <w:sz w:val="24"/>
          <w:szCs w:val="24"/>
          <w:lang w:val="ro-MO" w:eastAsia="ru-RU"/>
        </w:rPr>
        <w:t>Soltan</w:t>
      </w:r>
      <w:proofErr w:type="spellEnd"/>
      <w:r>
        <w:rPr>
          <w:rFonts w:ascii="Times New Roman" w:eastAsia="Times New Roman" w:hAnsi="Times New Roman" w:cs="Times New Roman"/>
          <w:b/>
          <w:sz w:val="24"/>
          <w:szCs w:val="24"/>
          <w:lang w:val="ro-MO" w:eastAsia="ru-RU"/>
        </w:rPr>
        <w:t>,  Liceului Teoretic Republican „Aristotel”.</w:t>
      </w:r>
    </w:p>
    <w:p w:rsidR="00D844B4" w:rsidRDefault="00D844B4" w:rsidP="00D844B4">
      <w:pPr>
        <w:shd w:val="clear" w:color="auto" w:fill="FFFFFF"/>
        <w:spacing w:after="0" w:line="240" w:lineRule="auto"/>
        <w:jc w:val="both"/>
        <w:rPr>
          <w:rFonts w:ascii="Times New Roman" w:eastAsia="Times New Roman" w:hAnsi="Times New Roman" w:cs="Times New Roman"/>
          <w:sz w:val="24"/>
          <w:szCs w:val="24"/>
          <w:lang w:val="ro-MO" w:eastAsia="ru-RU"/>
        </w:rPr>
      </w:pPr>
      <w:r>
        <w:rPr>
          <w:rFonts w:ascii="Times New Roman" w:eastAsia="Times New Roman" w:hAnsi="Times New Roman" w:cs="Times New Roman"/>
          <w:b/>
          <w:sz w:val="24"/>
          <w:szCs w:val="24"/>
          <w:lang w:val="ro-MO" w:eastAsia="ru-RU"/>
        </w:rPr>
        <w:t>Mențiunea de onoare,</w:t>
      </w:r>
      <w:r>
        <w:rPr>
          <w:rFonts w:ascii="Times New Roman" w:eastAsia="Times New Roman" w:hAnsi="Times New Roman" w:cs="Times New Roman"/>
          <w:sz w:val="24"/>
          <w:szCs w:val="24"/>
          <w:lang w:val="ro-MO" w:eastAsia="ru-RU"/>
        </w:rPr>
        <w:t xml:space="preserve"> la fel,  a fost obținută de către Mihai </w:t>
      </w:r>
      <w:proofErr w:type="spellStart"/>
      <w:r>
        <w:rPr>
          <w:rFonts w:ascii="Times New Roman" w:eastAsia="Times New Roman" w:hAnsi="Times New Roman" w:cs="Times New Roman"/>
          <w:sz w:val="24"/>
          <w:szCs w:val="24"/>
          <w:lang w:val="ro-MO" w:eastAsia="ru-RU"/>
        </w:rPr>
        <w:t>Eșanu</w:t>
      </w:r>
      <w:proofErr w:type="spellEnd"/>
      <w:r>
        <w:rPr>
          <w:rFonts w:ascii="Times New Roman" w:eastAsia="Times New Roman" w:hAnsi="Times New Roman" w:cs="Times New Roman"/>
          <w:sz w:val="24"/>
          <w:szCs w:val="24"/>
          <w:lang w:val="ro-MO" w:eastAsia="ru-RU"/>
        </w:rPr>
        <w:t xml:space="preserve">, elev al </w:t>
      </w:r>
      <w:r>
        <w:rPr>
          <w:rFonts w:ascii="Times New Roman" w:eastAsia="Times New Roman" w:hAnsi="Times New Roman" w:cs="Times New Roman"/>
          <w:b/>
          <w:sz w:val="24"/>
          <w:szCs w:val="24"/>
          <w:lang w:val="ro-MO" w:eastAsia="ru-RU"/>
        </w:rPr>
        <w:t>Liceului Teoretic „Orizont”.</w:t>
      </w:r>
    </w:p>
    <w:p w:rsidR="00D844B4" w:rsidRDefault="00D844B4" w:rsidP="00D844B4">
      <w:pPr>
        <w:shd w:val="clear" w:color="auto" w:fill="FFFFFF"/>
        <w:spacing w:after="0" w:line="240" w:lineRule="auto"/>
        <w:jc w:val="both"/>
        <w:rPr>
          <w:rFonts w:ascii="Times New Roman" w:eastAsia="Times New Roman" w:hAnsi="Times New Roman" w:cs="Times New Roman"/>
          <w:sz w:val="24"/>
          <w:szCs w:val="24"/>
          <w:lang w:val="ro-MO" w:eastAsia="ru-RU"/>
        </w:rPr>
      </w:pPr>
      <w:r>
        <w:rPr>
          <w:rFonts w:ascii="Times New Roman" w:eastAsia="Times New Roman" w:hAnsi="Times New Roman" w:cs="Times New Roman"/>
          <w:sz w:val="24"/>
          <w:szCs w:val="24"/>
          <w:lang w:val="ro-MO" w:eastAsia="ru-RU"/>
        </w:rPr>
        <w:t> Notă: la competiție au participat 72 de elevi din 17 țări, iar Republica Moldova a fost reprezentată de patru elevi și doi profesori.</w:t>
      </w:r>
    </w:p>
    <w:p w:rsidR="00D844B4" w:rsidRDefault="00D844B4" w:rsidP="00D844B4">
      <w:pPr>
        <w:shd w:val="clear" w:color="auto" w:fill="FFFFFF"/>
        <w:spacing w:after="0" w:line="240" w:lineRule="auto"/>
        <w:jc w:val="both"/>
        <w:rPr>
          <w:rFonts w:ascii="Times New Roman" w:eastAsia="Times New Roman" w:hAnsi="Times New Roman" w:cs="Times New Roman"/>
          <w:b/>
          <w:spacing w:val="7"/>
          <w:sz w:val="24"/>
          <w:szCs w:val="24"/>
          <w:lang w:val="ro-MO" w:eastAsia="ru-RU"/>
        </w:rPr>
      </w:pPr>
    </w:p>
    <w:p w:rsidR="00D844B4" w:rsidRDefault="000740A8" w:rsidP="00D844B4">
      <w:pPr>
        <w:shd w:val="clear" w:color="auto" w:fill="FFFFFF"/>
        <w:spacing w:after="0" w:line="240" w:lineRule="auto"/>
        <w:jc w:val="both"/>
        <w:rPr>
          <w:rFonts w:ascii="Times New Roman" w:eastAsia="Times New Roman" w:hAnsi="Times New Roman" w:cs="Times New Roman"/>
          <w:b/>
          <w:spacing w:val="7"/>
          <w:sz w:val="24"/>
          <w:szCs w:val="24"/>
          <w:lang w:val="ro-MO" w:eastAsia="ru-RU"/>
        </w:rPr>
      </w:pPr>
      <w:r>
        <w:rPr>
          <w:rFonts w:ascii="Times New Roman" w:eastAsia="Times New Roman" w:hAnsi="Times New Roman" w:cs="Times New Roman"/>
          <w:b/>
          <w:spacing w:val="7"/>
          <w:sz w:val="24"/>
          <w:szCs w:val="24"/>
          <w:lang w:val="ro-MO" w:eastAsia="ru-RU"/>
        </w:rPr>
        <w:t>3</w:t>
      </w:r>
      <w:r w:rsidR="00D844B4">
        <w:rPr>
          <w:rFonts w:ascii="Times New Roman" w:eastAsia="Times New Roman" w:hAnsi="Times New Roman" w:cs="Times New Roman"/>
          <w:b/>
          <w:spacing w:val="7"/>
          <w:sz w:val="24"/>
          <w:szCs w:val="24"/>
          <w:lang w:val="ro-MO" w:eastAsia="ru-RU"/>
        </w:rPr>
        <w:t>. În municipiul Chișinău continuă desfășurarea evenimentelor sportive:</w:t>
      </w:r>
    </w:p>
    <w:p w:rsidR="00D844B4" w:rsidRDefault="00D844B4" w:rsidP="00D844B4">
      <w:pPr>
        <w:shd w:val="clear" w:color="auto" w:fill="FFFFFF"/>
        <w:spacing w:after="0" w:line="240" w:lineRule="auto"/>
        <w:jc w:val="both"/>
        <w:rPr>
          <w:rFonts w:ascii="Times New Roman" w:eastAsia="Times New Roman" w:hAnsi="Times New Roman" w:cs="Times New Roman"/>
          <w:b/>
          <w:spacing w:val="7"/>
          <w:sz w:val="24"/>
          <w:szCs w:val="24"/>
          <w:lang w:val="ro-MO" w:eastAsia="ru-RU"/>
        </w:rPr>
      </w:pPr>
      <w:r>
        <w:rPr>
          <w:rFonts w:ascii="Times New Roman" w:eastAsia="Times New Roman" w:hAnsi="Times New Roman" w:cs="Times New Roman"/>
          <w:b/>
          <w:spacing w:val="7"/>
          <w:sz w:val="24"/>
          <w:szCs w:val="24"/>
          <w:lang w:val="ro-MO" w:eastAsia="ru-RU"/>
        </w:rPr>
        <w:t xml:space="preserve">Primul eveniment. </w:t>
      </w:r>
    </w:p>
    <w:p w:rsidR="00D844B4" w:rsidRDefault="00D844B4" w:rsidP="00D844B4">
      <w:pPr>
        <w:shd w:val="clear" w:color="auto" w:fill="FFFFFF"/>
        <w:spacing w:after="0" w:line="240" w:lineRule="auto"/>
        <w:jc w:val="both"/>
        <w:rPr>
          <w:rFonts w:ascii="Times New Roman" w:hAnsi="Times New Roman" w:cs="Times New Roman"/>
          <w:spacing w:val="7"/>
          <w:sz w:val="24"/>
          <w:szCs w:val="24"/>
          <w:lang w:val="ro-MO"/>
        </w:rPr>
      </w:pPr>
      <w:r>
        <w:rPr>
          <w:rFonts w:ascii="Times New Roman" w:eastAsia="Times New Roman" w:hAnsi="Times New Roman" w:cs="Times New Roman"/>
          <w:b/>
          <w:bCs/>
          <w:spacing w:val="7"/>
          <w:sz w:val="24"/>
          <w:szCs w:val="24"/>
          <w:lang w:val="ro-MO" w:eastAsia="ru-RU"/>
        </w:rPr>
        <w:lastRenderedPageBreak/>
        <w:t>În perioada </w:t>
      </w:r>
      <w:r>
        <w:rPr>
          <w:rFonts w:ascii="Times New Roman" w:eastAsia="Times New Roman" w:hAnsi="Times New Roman" w:cs="Times New Roman"/>
          <w:b/>
          <w:spacing w:val="7"/>
          <w:sz w:val="24"/>
          <w:szCs w:val="24"/>
          <w:lang w:val="ro-MO" w:eastAsia="ru-RU"/>
        </w:rPr>
        <w:t xml:space="preserve">08-14 noiembrie 2023 se </w:t>
      </w:r>
      <w:proofErr w:type="spellStart"/>
      <w:r>
        <w:rPr>
          <w:rFonts w:ascii="Times New Roman" w:eastAsia="Times New Roman" w:hAnsi="Times New Roman" w:cs="Times New Roman"/>
          <w:b/>
          <w:spacing w:val="7"/>
          <w:sz w:val="24"/>
          <w:szCs w:val="24"/>
          <w:lang w:val="ro-MO" w:eastAsia="ru-RU"/>
        </w:rPr>
        <w:t>defăşoară</w:t>
      </w:r>
      <w:proofErr w:type="spellEnd"/>
      <w:r>
        <w:rPr>
          <w:rFonts w:ascii="Times New Roman" w:eastAsia="Times New Roman" w:hAnsi="Times New Roman" w:cs="Times New Roman"/>
          <w:b/>
          <w:spacing w:val="7"/>
          <w:sz w:val="24"/>
          <w:szCs w:val="24"/>
          <w:lang w:val="ro-MO" w:eastAsia="ru-RU"/>
        </w:rPr>
        <w:t xml:space="preserve"> </w:t>
      </w:r>
      <w:r>
        <w:rPr>
          <w:rFonts w:ascii="Times New Roman" w:hAnsi="Times New Roman" w:cs="Times New Roman"/>
          <w:b/>
          <w:bCs/>
          <w:sz w:val="24"/>
          <w:szCs w:val="24"/>
          <w:lang w:val="ro-MO"/>
        </w:rPr>
        <w:t>Campionatul deschis al municipiului Chișinău la șah (</w:t>
      </w:r>
      <w:proofErr w:type="spellStart"/>
      <w:r>
        <w:rPr>
          <w:rFonts w:ascii="Times New Roman" w:hAnsi="Times New Roman" w:cs="Times New Roman"/>
          <w:b/>
          <w:bCs/>
          <w:sz w:val="24"/>
          <w:szCs w:val="24"/>
          <w:lang w:val="ro-MO"/>
        </w:rPr>
        <w:t>l</w:t>
      </w:r>
      <w:r>
        <w:rPr>
          <w:rFonts w:ascii="Times New Roman" w:hAnsi="Times New Roman" w:cs="Times New Roman"/>
          <w:b/>
          <w:bCs/>
          <w:spacing w:val="7"/>
          <w:sz w:val="24"/>
          <w:szCs w:val="24"/>
          <w:lang w:val="ro-MO"/>
        </w:rPr>
        <w:t>ocația-</w:t>
      </w:r>
      <w:proofErr w:type="spellEnd"/>
      <w:r>
        <w:rPr>
          <w:rFonts w:ascii="Times New Roman" w:hAnsi="Times New Roman" w:cs="Times New Roman"/>
          <w:b/>
          <w:bCs/>
          <w:spacing w:val="7"/>
          <w:sz w:val="24"/>
          <w:szCs w:val="24"/>
          <w:lang w:val="ro-MO"/>
        </w:rPr>
        <w:t> </w:t>
      </w:r>
      <w:r>
        <w:rPr>
          <w:rFonts w:ascii="Times New Roman" w:hAnsi="Times New Roman" w:cs="Times New Roman"/>
          <w:spacing w:val="7"/>
          <w:sz w:val="24"/>
          <w:szCs w:val="24"/>
          <w:lang w:val="ro-MO"/>
        </w:rPr>
        <w:t xml:space="preserve">Clubul de șah și joc de dame, strada </w:t>
      </w:r>
      <w:proofErr w:type="spellStart"/>
      <w:r>
        <w:rPr>
          <w:rFonts w:ascii="Times New Roman" w:hAnsi="Times New Roman" w:cs="Times New Roman"/>
          <w:spacing w:val="7"/>
          <w:sz w:val="24"/>
          <w:szCs w:val="24"/>
          <w:lang w:val="ro-MO"/>
        </w:rPr>
        <w:t>Șciusev</w:t>
      </w:r>
      <w:proofErr w:type="spellEnd"/>
      <w:r>
        <w:rPr>
          <w:rFonts w:ascii="Times New Roman" w:hAnsi="Times New Roman" w:cs="Times New Roman"/>
          <w:spacing w:val="7"/>
          <w:sz w:val="24"/>
          <w:szCs w:val="24"/>
          <w:lang w:val="ro-MO"/>
        </w:rPr>
        <w:t>, 111)</w:t>
      </w:r>
    </w:p>
    <w:p w:rsidR="00D844B4" w:rsidRDefault="00D844B4" w:rsidP="00D844B4">
      <w:pPr>
        <w:shd w:val="clear" w:color="auto" w:fill="FFFFFF"/>
        <w:spacing w:after="0" w:line="240" w:lineRule="auto"/>
        <w:jc w:val="both"/>
        <w:rPr>
          <w:rFonts w:ascii="Times New Roman" w:eastAsia="Times New Roman" w:hAnsi="Times New Roman" w:cs="Times New Roman"/>
          <w:spacing w:val="7"/>
          <w:sz w:val="24"/>
          <w:szCs w:val="24"/>
          <w:lang w:val="ro-MO" w:eastAsia="ru-RU"/>
        </w:rPr>
      </w:pPr>
      <w:r>
        <w:rPr>
          <w:rFonts w:ascii="Times New Roman" w:eastAsia="Times New Roman" w:hAnsi="Times New Roman" w:cs="Times New Roman"/>
          <w:b/>
          <w:bCs/>
          <w:spacing w:val="7"/>
          <w:sz w:val="24"/>
          <w:szCs w:val="24"/>
          <w:lang w:val="ro-MO" w:eastAsia="ru-RU"/>
        </w:rPr>
        <w:t>Participanți: </w:t>
      </w:r>
      <w:r>
        <w:rPr>
          <w:rFonts w:ascii="Times New Roman" w:eastAsia="Times New Roman" w:hAnsi="Times New Roman" w:cs="Times New Roman"/>
          <w:spacing w:val="7"/>
          <w:sz w:val="24"/>
          <w:szCs w:val="24"/>
          <w:lang w:val="ro-MO" w:eastAsia="ru-RU"/>
        </w:rPr>
        <w:t> Sportivi din municipiul Chişinău , invitaţi din alte localităţi ale Republicii Moldova şi din alte ţări. Se admit șahiști care posedă  rating ELO</w:t>
      </w:r>
    </w:p>
    <w:p w:rsidR="00D844B4" w:rsidRDefault="00D844B4" w:rsidP="00D844B4">
      <w:pPr>
        <w:shd w:val="clear" w:color="auto" w:fill="FFFFFF"/>
        <w:spacing w:after="0" w:line="240" w:lineRule="auto"/>
        <w:jc w:val="both"/>
        <w:rPr>
          <w:rFonts w:ascii="Times New Roman" w:eastAsia="Times New Roman" w:hAnsi="Times New Roman" w:cs="Times New Roman"/>
          <w:spacing w:val="7"/>
          <w:sz w:val="24"/>
          <w:szCs w:val="24"/>
          <w:lang w:val="ro-MO" w:eastAsia="ru-RU"/>
        </w:rPr>
      </w:pPr>
      <w:r>
        <w:rPr>
          <w:rFonts w:ascii="Times New Roman" w:eastAsia="Times New Roman" w:hAnsi="Times New Roman" w:cs="Times New Roman"/>
          <w:spacing w:val="7"/>
          <w:sz w:val="24"/>
          <w:szCs w:val="24"/>
          <w:lang w:val="ro-MO" w:eastAsia="ru-RU"/>
        </w:rPr>
        <w:t>Competiţiile au drept scop dezvoltarea șahului în Republica Moldova, remarcarea celor mai talentați jucători și promovarea jocului de șah în municipiul Chișinău.</w:t>
      </w:r>
    </w:p>
    <w:p w:rsidR="00D844B4" w:rsidRDefault="00D844B4" w:rsidP="00D844B4">
      <w:pPr>
        <w:shd w:val="clear" w:color="auto" w:fill="FFFFFF"/>
        <w:spacing w:after="0" w:line="240" w:lineRule="auto"/>
        <w:jc w:val="both"/>
        <w:rPr>
          <w:rFonts w:ascii="Times New Roman" w:eastAsia="Times New Roman" w:hAnsi="Times New Roman" w:cs="Times New Roman"/>
          <w:b/>
          <w:bCs/>
          <w:spacing w:val="7"/>
          <w:sz w:val="24"/>
          <w:szCs w:val="24"/>
          <w:lang w:val="ro-MO" w:eastAsia="ru-RU"/>
        </w:rPr>
      </w:pPr>
      <w:r>
        <w:rPr>
          <w:rFonts w:ascii="Times New Roman" w:eastAsia="Times New Roman" w:hAnsi="Times New Roman" w:cs="Times New Roman"/>
          <w:b/>
          <w:bCs/>
          <w:spacing w:val="7"/>
          <w:sz w:val="24"/>
          <w:szCs w:val="24"/>
          <w:lang w:val="ro-MO" w:eastAsia="ru-RU"/>
        </w:rPr>
        <w:t>Pentru cheltuielile ce țin de organizarea și desfășurarea competițiilor din bugetul Primăriei municipiului Chișinău au fost alocați 39 587 lei.</w:t>
      </w:r>
    </w:p>
    <w:p w:rsidR="00D844B4" w:rsidRDefault="00D844B4" w:rsidP="00D844B4">
      <w:pPr>
        <w:shd w:val="clear" w:color="auto" w:fill="FFFFFF"/>
        <w:spacing w:after="0" w:line="240" w:lineRule="auto"/>
        <w:jc w:val="both"/>
        <w:rPr>
          <w:rFonts w:ascii="Times New Roman" w:eastAsia="Times New Roman" w:hAnsi="Times New Roman" w:cs="Times New Roman"/>
          <w:b/>
          <w:bCs/>
          <w:spacing w:val="7"/>
          <w:sz w:val="24"/>
          <w:szCs w:val="24"/>
          <w:lang w:val="ro-MO" w:eastAsia="ru-RU"/>
        </w:rPr>
      </w:pPr>
    </w:p>
    <w:p w:rsidR="00D844B4" w:rsidRDefault="00D844B4" w:rsidP="00D844B4">
      <w:pPr>
        <w:shd w:val="clear" w:color="auto" w:fill="FFFFFF"/>
        <w:spacing w:after="0" w:line="240" w:lineRule="auto"/>
        <w:jc w:val="both"/>
        <w:rPr>
          <w:rFonts w:ascii="Times New Roman" w:eastAsia="Times New Roman" w:hAnsi="Times New Roman" w:cs="Times New Roman"/>
          <w:b/>
          <w:bCs/>
          <w:spacing w:val="7"/>
          <w:sz w:val="24"/>
          <w:szCs w:val="24"/>
          <w:lang w:val="ro-MO" w:eastAsia="ru-RU"/>
        </w:rPr>
      </w:pPr>
      <w:r>
        <w:rPr>
          <w:rFonts w:ascii="Times New Roman" w:eastAsia="Times New Roman" w:hAnsi="Times New Roman" w:cs="Times New Roman"/>
          <w:b/>
          <w:bCs/>
          <w:spacing w:val="7"/>
          <w:sz w:val="24"/>
          <w:szCs w:val="24"/>
          <w:lang w:val="ro-MO" w:eastAsia="ru-RU"/>
        </w:rPr>
        <w:t>Al doilea eveniment</w:t>
      </w:r>
    </w:p>
    <w:p w:rsidR="00D844B4" w:rsidRDefault="00D844B4" w:rsidP="00D844B4">
      <w:pPr>
        <w:shd w:val="clear" w:color="auto" w:fill="FFFFFF"/>
        <w:spacing w:after="0" w:line="240" w:lineRule="auto"/>
        <w:jc w:val="both"/>
        <w:rPr>
          <w:rFonts w:ascii="Times New Roman" w:eastAsia="Times New Roman" w:hAnsi="Times New Roman" w:cs="Times New Roman"/>
          <w:i/>
          <w:spacing w:val="7"/>
          <w:sz w:val="24"/>
          <w:szCs w:val="24"/>
          <w:lang w:val="ro-MO" w:eastAsia="ru-RU"/>
        </w:rPr>
      </w:pPr>
      <w:r>
        <w:rPr>
          <w:rFonts w:ascii="Times New Roman" w:eastAsia="Times New Roman" w:hAnsi="Times New Roman" w:cs="Times New Roman"/>
          <w:b/>
          <w:bCs/>
          <w:spacing w:val="7"/>
          <w:sz w:val="24"/>
          <w:szCs w:val="24"/>
          <w:lang w:val="ro-MO" w:eastAsia="ru-RU"/>
        </w:rPr>
        <w:t>În perioada</w:t>
      </w:r>
      <w:r>
        <w:rPr>
          <w:rFonts w:ascii="Times New Roman" w:eastAsia="Times New Roman" w:hAnsi="Times New Roman" w:cs="Times New Roman"/>
          <w:b/>
          <w:bCs/>
          <w:color w:val="0087A9"/>
          <w:sz w:val="24"/>
          <w:szCs w:val="24"/>
          <w:lang w:val="ro-MO" w:eastAsia="ru-RU"/>
        </w:rPr>
        <w:t xml:space="preserve"> </w:t>
      </w:r>
      <w:r>
        <w:rPr>
          <w:rFonts w:ascii="Times New Roman" w:eastAsia="Times New Roman" w:hAnsi="Times New Roman" w:cs="Times New Roman"/>
          <w:b/>
          <w:color w:val="333333"/>
          <w:spacing w:val="7"/>
          <w:sz w:val="24"/>
          <w:szCs w:val="24"/>
          <w:lang w:val="ro-MO" w:eastAsia="ru-RU"/>
        </w:rPr>
        <w:t xml:space="preserve">10-19 noiembrie 2023 - </w:t>
      </w:r>
      <w:r>
        <w:rPr>
          <w:rFonts w:ascii="Times New Roman" w:eastAsia="Times New Roman" w:hAnsi="Times New Roman" w:cs="Times New Roman"/>
          <w:b/>
          <w:bCs/>
          <w:sz w:val="24"/>
          <w:szCs w:val="24"/>
          <w:lang w:val="ro-MO" w:eastAsia="ru-RU"/>
        </w:rPr>
        <w:t>Campionatul municipiului Chişinău la volei printre echipele masculine (</w:t>
      </w:r>
      <w:r>
        <w:rPr>
          <w:rFonts w:ascii="Times New Roman" w:eastAsia="Times New Roman" w:hAnsi="Times New Roman" w:cs="Times New Roman"/>
          <w:b/>
          <w:bCs/>
          <w:i/>
          <w:sz w:val="24"/>
          <w:szCs w:val="24"/>
          <w:lang w:val="ro-MO" w:eastAsia="ru-RU"/>
        </w:rPr>
        <w:t>l</w:t>
      </w:r>
      <w:r>
        <w:rPr>
          <w:rFonts w:ascii="Times New Roman" w:eastAsia="Times New Roman" w:hAnsi="Times New Roman" w:cs="Times New Roman"/>
          <w:b/>
          <w:bCs/>
          <w:i/>
          <w:spacing w:val="7"/>
          <w:sz w:val="24"/>
          <w:szCs w:val="24"/>
          <w:lang w:val="ro-MO" w:eastAsia="ru-RU"/>
        </w:rPr>
        <w:t>ocația: s</w:t>
      </w:r>
      <w:r>
        <w:rPr>
          <w:rFonts w:ascii="Times New Roman" w:eastAsia="Times New Roman" w:hAnsi="Times New Roman" w:cs="Times New Roman"/>
          <w:i/>
          <w:spacing w:val="7"/>
          <w:sz w:val="24"/>
          <w:szCs w:val="24"/>
          <w:lang w:val="ro-MO" w:eastAsia="ru-RU"/>
        </w:rPr>
        <w:t>ălile de sport ale echipelor participante conform programului)</w:t>
      </w:r>
    </w:p>
    <w:p w:rsidR="00D844B4" w:rsidRDefault="00D844B4" w:rsidP="00D844B4">
      <w:pPr>
        <w:shd w:val="clear" w:color="auto" w:fill="FFFFFF"/>
        <w:spacing w:after="0" w:line="240" w:lineRule="auto"/>
        <w:jc w:val="both"/>
        <w:rPr>
          <w:rFonts w:ascii="Times New Roman" w:eastAsia="Times New Roman" w:hAnsi="Times New Roman" w:cs="Times New Roman"/>
          <w:color w:val="333333"/>
          <w:spacing w:val="7"/>
          <w:sz w:val="24"/>
          <w:szCs w:val="24"/>
          <w:lang w:val="ro-MO" w:eastAsia="ru-RU"/>
        </w:rPr>
      </w:pPr>
      <w:r>
        <w:rPr>
          <w:rFonts w:ascii="Times New Roman" w:eastAsia="Times New Roman" w:hAnsi="Times New Roman" w:cs="Times New Roman"/>
          <w:b/>
          <w:bCs/>
          <w:color w:val="0087A9"/>
          <w:spacing w:val="7"/>
          <w:sz w:val="24"/>
          <w:szCs w:val="24"/>
          <w:lang w:val="ro-MO" w:eastAsia="ru-RU"/>
        </w:rPr>
        <w:t>Participanți: </w:t>
      </w:r>
      <w:r>
        <w:rPr>
          <w:rFonts w:ascii="Times New Roman" w:eastAsia="Times New Roman" w:hAnsi="Times New Roman" w:cs="Times New Roman"/>
          <w:color w:val="333333"/>
          <w:spacing w:val="7"/>
          <w:sz w:val="24"/>
          <w:szCs w:val="24"/>
          <w:lang w:val="ro-MO" w:eastAsia="ru-RU"/>
        </w:rPr>
        <w:t xml:space="preserve">Echipele de volei ale Universității Tehnice din Moldova, Universității de Medicină „N. </w:t>
      </w:r>
      <w:proofErr w:type="spellStart"/>
      <w:r>
        <w:rPr>
          <w:rFonts w:ascii="Times New Roman" w:eastAsia="Times New Roman" w:hAnsi="Times New Roman" w:cs="Times New Roman"/>
          <w:color w:val="333333"/>
          <w:spacing w:val="7"/>
          <w:sz w:val="24"/>
          <w:szCs w:val="24"/>
          <w:lang w:val="ro-MO" w:eastAsia="ru-RU"/>
        </w:rPr>
        <w:t>Testemiţanu</w:t>
      </w:r>
      <w:proofErr w:type="spellEnd"/>
      <w:r>
        <w:rPr>
          <w:rFonts w:ascii="Times New Roman" w:eastAsia="Times New Roman" w:hAnsi="Times New Roman" w:cs="Times New Roman"/>
          <w:color w:val="333333"/>
          <w:spacing w:val="7"/>
          <w:sz w:val="24"/>
          <w:szCs w:val="24"/>
          <w:lang w:val="ro-MO" w:eastAsia="ru-RU"/>
        </w:rPr>
        <w:t>”, Academia de Studii Economice, cluburilor de volei din mun. Chișinău, Școlilor sportive din mun. Chișinău. Componența echipei 12 jucători + 2 antrenori. Este preconizată participarea a  110 sportivi.</w:t>
      </w:r>
    </w:p>
    <w:p w:rsidR="00D844B4" w:rsidRDefault="00D844B4" w:rsidP="00D844B4">
      <w:pPr>
        <w:shd w:val="clear" w:color="auto" w:fill="FFFFFF"/>
        <w:spacing w:after="0" w:line="240" w:lineRule="auto"/>
        <w:jc w:val="both"/>
        <w:rPr>
          <w:rFonts w:ascii="Times New Roman" w:eastAsia="Times New Roman" w:hAnsi="Times New Roman" w:cs="Times New Roman"/>
          <w:color w:val="333333"/>
          <w:spacing w:val="7"/>
          <w:sz w:val="24"/>
          <w:szCs w:val="24"/>
          <w:lang w:val="ro-MO" w:eastAsia="ru-RU"/>
        </w:rPr>
      </w:pPr>
      <w:r>
        <w:rPr>
          <w:rFonts w:ascii="Times New Roman" w:eastAsia="Times New Roman" w:hAnsi="Times New Roman" w:cs="Times New Roman"/>
          <w:color w:val="333333"/>
          <w:spacing w:val="7"/>
          <w:sz w:val="24"/>
          <w:szCs w:val="24"/>
          <w:lang w:val="ro-MO" w:eastAsia="ru-RU"/>
        </w:rPr>
        <w:t>Competițiile sunt organizate și desfășurate de către DGETS în comun cu Federația de Volei a Republicii Moldova în temeiul Regulamentului aprobat.</w:t>
      </w:r>
    </w:p>
    <w:p w:rsidR="00D844B4" w:rsidRDefault="00D844B4" w:rsidP="00D844B4">
      <w:pPr>
        <w:shd w:val="clear" w:color="auto" w:fill="FFFFFF"/>
        <w:spacing w:after="0" w:line="240" w:lineRule="auto"/>
        <w:jc w:val="both"/>
        <w:rPr>
          <w:rFonts w:ascii="Times New Roman" w:eastAsia="Times New Roman" w:hAnsi="Times New Roman" w:cs="Times New Roman"/>
          <w:color w:val="333333"/>
          <w:spacing w:val="7"/>
          <w:sz w:val="24"/>
          <w:szCs w:val="24"/>
          <w:lang w:val="ro-MO" w:eastAsia="ru-RU"/>
        </w:rPr>
      </w:pPr>
    </w:p>
    <w:p w:rsidR="00D844B4" w:rsidRDefault="00D844B4" w:rsidP="00D844B4">
      <w:pPr>
        <w:shd w:val="clear" w:color="auto" w:fill="FFFFFF"/>
        <w:spacing w:after="0" w:line="240" w:lineRule="auto"/>
        <w:jc w:val="both"/>
        <w:rPr>
          <w:rFonts w:ascii="Times New Roman" w:eastAsia="Times New Roman" w:hAnsi="Times New Roman" w:cs="Times New Roman"/>
          <w:color w:val="333333"/>
          <w:spacing w:val="7"/>
          <w:sz w:val="24"/>
          <w:szCs w:val="24"/>
          <w:lang w:val="ro-MO" w:eastAsia="ru-RU"/>
        </w:rPr>
      </w:pPr>
      <w:r>
        <w:rPr>
          <w:rFonts w:ascii="Times New Roman" w:eastAsia="Times New Roman" w:hAnsi="Times New Roman" w:cs="Times New Roman"/>
          <w:b/>
          <w:color w:val="333333"/>
          <w:spacing w:val="7"/>
          <w:sz w:val="24"/>
          <w:szCs w:val="24"/>
          <w:lang w:val="ro-MO" w:eastAsia="ru-RU"/>
        </w:rPr>
        <w:t>Campionatul are drept scop</w:t>
      </w:r>
      <w:r>
        <w:rPr>
          <w:rFonts w:ascii="Times New Roman" w:eastAsia="Times New Roman" w:hAnsi="Times New Roman" w:cs="Times New Roman"/>
          <w:color w:val="333333"/>
          <w:spacing w:val="7"/>
          <w:sz w:val="24"/>
          <w:szCs w:val="24"/>
          <w:lang w:val="ro-MO" w:eastAsia="ru-RU"/>
        </w:rPr>
        <w:t>: determinarea celei mai puternice echipe a municipiului Chișinău, popularizarea voleiului în rândul tinerilor,</w:t>
      </w:r>
    </w:p>
    <w:p w:rsidR="00D844B4" w:rsidRDefault="00D844B4" w:rsidP="00D844B4">
      <w:pPr>
        <w:shd w:val="clear" w:color="auto" w:fill="FFFFFF"/>
        <w:spacing w:after="0" w:line="240" w:lineRule="auto"/>
        <w:jc w:val="both"/>
        <w:rPr>
          <w:rFonts w:ascii="Times New Roman" w:eastAsia="Times New Roman" w:hAnsi="Times New Roman" w:cs="Times New Roman"/>
          <w:bCs/>
          <w:spacing w:val="7"/>
          <w:sz w:val="24"/>
          <w:szCs w:val="24"/>
          <w:lang w:val="ro-MO" w:eastAsia="ru-RU"/>
        </w:rPr>
      </w:pPr>
      <w:r>
        <w:rPr>
          <w:rFonts w:ascii="Times New Roman" w:eastAsia="Times New Roman" w:hAnsi="Times New Roman" w:cs="Times New Roman"/>
          <w:bCs/>
          <w:spacing w:val="7"/>
          <w:sz w:val="24"/>
          <w:szCs w:val="24"/>
          <w:lang w:val="ro-MO" w:eastAsia="ru-RU"/>
        </w:rPr>
        <w:t xml:space="preserve">Pentru cheltuielile ce țin de organizarea și desfășurarea competițiilor din bugetul Primăriei municipiului Chișinău au fost alocați </w:t>
      </w:r>
      <w:r>
        <w:rPr>
          <w:rFonts w:ascii="Times New Roman" w:eastAsia="Times New Roman" w:hAnsi="Times New Roman" w:cs="Times New Roman"/>
          <w:b/>
          <w:bCs/>
          <w:spacing w:val="7"/>
          <w:sz w:val="24"/>
          <w:szCs w:val="24"/>
          <w:lang w:val="ro-MO" w:eastAsia="ru-RU"/>
        </w:rPr>
        <w:t>51 030 lei.</w:t>
      </w:r>
    </w:p>
    <w:p w:rsidR="00D844B4" w:rsidRDefault="00D844B4" w:rsidP="00D844B4">
      <w:pPr>
        <w:shd w:val="clear" w:color="auto" w:fill="FFFFFF"/>
        <w:spacing w:after="0" w:line="240" w:lineRule="auto"/>
        <w:jc w:val="both"/>
        <w:rPr>
          <w:rFonts w:ascii="Times New Roman" w:eastAsia="Times New Roman" w:hAnsi="Times New Roman" w:cs="Times New Roman"/>
          <w:sz w:val="24"/>
          <w:szCs w:val="24"/>
          <w:lang w:val="ro-MO" w:eastAsia="ru-RU"/>
        </w:rPr>
      </w:pPr>
    </w:p>
    <w:p w:rsidR="00D844B4" w:rsidRDefault="00D844B4" w:rsidP="00D844B4">
      <w:pPr>
        <w:shd w:val="clear" w:color="auto" w:fill="FFFFFF"/>
        <w:spacing w:after="0" w:line="240" w:lineRule="auto"/>
        <w:jc w:val="both"/>
        <w:rPr>
          <w:rFonts w:ascii="Times New Roman" w:eastAsia="Times New Roman" w:hAnsi="Times New Roman" w:cs="Times New Roman"/>
          <w:sz w:val="24"/>
          <w:szCs w:val="24"/>
          <w:lang w:val="ro-MO" w:eastAsia="ru-RU"/>
        </w:rPr>
      </w:pPr>
      <w:r>
        <w:rPr>
          <w:rFonts w:ascii="Times New Roman" w:eastAsia="Times New Roman" w:hAnsi="Times New Roman" w:cs="Times New Roman"/>
          <w:sz w:val="24"/>
          <w:szCs w:val="24"/>
          <w:lang w:val="ro-MO" w:eastAsia="ru-RU"/>
        </w:rPr>
        <w:t> </w:t>
      </w:r>
    </w:p>
    <w:p w:rsidR="00D844B4" w:rsidRDefault="000740A8" w:rsidP="00D844B4">
      <w:pPr>
        <w:shd w:val="clear" w:color="auto" w:fill="FFFFFF"/>
        <w:spacing w:after="0" w:line="240" w:lineRule="auto"/>
        <w:jc w:val="both"/>
        <w:rPr>
          <w:rFonts w:ascii="Times New Roman" w:eastAsia="Times New Roman" w:hAnsi="Times New Roman" w:cs="Times New Roman"/>
          <w:b/>
          <w:sz w:val="24"/>
          <w:szCs w:val="24"/>
          <w:lang w:val="ro-MO" w:eastAsia="ru-RU"/>
        </w:rPr>
      </w:pPr>
      <w:r>
        <w:rPr>
          <w:rFonts w:ascii="Times New Roman" w:eastAsia="Times New Roman" w:hAnsi="Times New Roman" w:cs="Times New Roman"/>
          <w:b/>
          <w:sz w:val="24"/>
          <w:szCs w:val="24"/>
          <w:lang w:val="ro-MO" w:eastAsia="ru-RU"/>
        </w:rPr>
        <w:t>4</w:t>
      </w:r>
      <w:r w:rsidR="00D844B4">
        <w:rPr>
          <w:rFonts w:ascii="Times New Roman" w:eastAsia="Times New Roman" w:hAnsi="Times New Roman" w:cs="Times New Roman"/>
          <w:b/>
          <w:sz w:val="24"/>
          <w:szCs w:val="24"/>
          <w:lang w:val="ro-MO" w:eastAsia="ru-RU"/>
        </w:rPr>
        <w:t>. Inaugurarea Laboratorului Digital în incinta Liceului Teoretic „</w:t>
      </w:r>
      <w:proofErr w:type="spellStart"/>
      <w:r w:rsidR="00D844B4">
        <w:rPr>
          <w:rFonts w:ascii="Times New Roman" w:eastAsia="Times New Roman" w:hAnsi="Times New Roman" w:cs="Times New Roman"/>
          <w:b/>
          <w:sz w:val="24"/>
          <w:szCs w:val="24"/>
          <w:lang w:val="ro-MO" w:eastAsia="ru-RU"/>
        </w:rPr>
        <w:t>Vasil</w:t>
      </w:r>
      <w:proofErr w:type="spellEnd"/>
      <w:r w:rsidR="00D844B4">
        <w:rPr>
          <w:rFonts w:ascii="Times New Roman" w:eastAsia="Times New Roman" w:hAnsi="Times New Roman" w:cs="Times New Roman"/>
          <w:b/>
          <w:sz w:val="24"/>
          <w:szCs w:val="24"/>
          <w:lang w:val="ro-MO" w:eastAsia="ru-RU"/>
        </w:rPr>
        <w:t xml:space="preserve"> Levski”.</w:t>
      </w:r>
    </w:p>
    <w:p w:rsidR="00D844B4" w:rsidRDefault="00D844B4" w:rsidP="00D844B4">
      <w:pPr>
        <w:shd w:val="clear" w:color="auto" w:fill="FFFFFF"/>
        <w:spacing w:after="0" w:line="240" w:lineRule="auto"/>
        <w:jc w:val="both"/>
        <w:rPr>
          <w:rFonts w:ascii="Times New Roman" w:eastAsia="Times New Roman" w:hAnsi="Times New Roman" w:cs="Times New Roman"/>
          <w:sz w:val="24"/>
          <w:szCs w:val="24"/>
          <w:lang w:val="ro-MO" w:eastAsia="ru-RU"/>
        </w:rPr>
      </w:pPr>
      <w:r>
        <w:rPr>
          <w:rFonts w:ascii="Times New Roman" w:eastAsia="Times New Roman" w:hAnsi="Times New Roman" w:cs="Times New Roman"/>
          <w:sz w:val="24"/>
          <w:szCs w:val="24"/>
          <w:lang w:val="ro-MO" w:eastAsia="ru-RU"/>
        </w:rPr>
        <w:tab/>
      </w:r>
      <w:r>
        <w:rPr>
          <w:rFonts w:ascii="Times New Roman" w:eastAsia="Times New Roman" w:hAnsi="Times New Roman" w:cs="Times New Roman"/>
          <w:b/>
          <w:sz w:val="24"/>
          <w:szCs w:val="24"/>
          <w:lang w:val="ro-MO" w:eastAsia="ru-RU"/>
        </w:rPr>
        <w:t>La 7 noiembrie 2023</w:t>
      </w:r>
      <w:r>
        <w:rPr>
          <w:rFonts w:ascii="Times New Roman" w:eastAsia="Times New Roman" w:hAnsi="Times New Roman" w:cs="Times New Roman"/>
          <w:sz w:val="24"/>
          <w:szCs w:val="24"/>
          <w:lang w:val="ro-MO" w:eastAsia="ru-RU"/>
        </w:rPr>
        <w:t>, în incinta Liceului Teoretic „</w:t>
      </w:r>
      <w:proofErr w:type="spellStart"/>
      <w:r>
        <w:rPr>
          <w:rFonts w:ascii="Times New Roman" w:eastAsia="Times New Roman" w:hAnsi="Times New Roman" w:cs="Times New Roman"/>
          <w:sz w:val="24"/>
          <w:szCs w:val="24"/>
          <w:lang w:val="ro-MO" w:eastAsia="ru-RU"/>
        </w:rPr>
        <w:t>Vasil</w:t>
      </w:r>
      <w:proofErr w:type="spellEnd"/>
      <w:r>
        <w:rPr>
          <w:rFonts w:ascii="Times New Roman" w:eastAsia="Times New Roman" w:hAnsi="Times New Roman" w:cs="Times New Roman"/>
          <w:sz w:val="24"/>
          <w:szCs w:val="24"/>
          <w:lang w:val="ro-MO" w:eastAsia="ru-RU"/>
        </w:rPr>
        <w:t xml:space="preserve"> Levski”a fost inaugurat  Laboratorului Digital. </w:t>
      </w:r>
    </w:p>
    <w:p w:rsidR="00D844B4" w:rsidRDefault="00D844B4" w:rsidP="00D844B4">
      <w:pPr>
        <w:shd w:val="clear" w:color="auto" w:fill="FFFFFF"/>
        <w:spacing w:after="0" w:line="240" w:lineRule="auto"/>
        <w:jc w:val="both"/>
        <w:rPr>
          <w:rFonts w:ascii="Times New Roman" w:eastAsia="Times New Roman" w:hAnsi="Times New Roman" w:cs="Times New Roman"/>
          <w:i/>
          <w:sz w:val="24"/>
          <w:szCs w:val="24"/>
          <w:lang w:val="ro-MO" w:eastAsia="ru-RU"/>
        </w:rPr>
      </w:pPr>
      <w:r>
        <w:rPr>
          <w:rFonts w:ascii="Times New Roman" w:eastAsia="Times New Roman" w:hAnsi="Times New Roman" w:cs="Times New Roman"/>
          <w:i/>
          <w:sz w:val="24"/>
          <w:szCs w:val="24"/>
          <w:lang w:val="ro-MO" w:eastAsia="ru-RU"/>
        </w:rPr>
        <w:t>Această inițiativă face parte din programele „</w:t>
      </w:r>
      <w:r>
        <w:rPr>
          <w:rFonts w:ascii="Times New Roman" w:eastAsia="Times New Roman" w:hAnsi="Times New Roman" w:cs="Times New Roman"/>
          <w:b/>
          <w:i/>
          <w:sz w:val="24"/>
          <w:szCs w:val="24"/>
          <w:lang w:val="ro-MO" w:eastAsia="ru-RU"/>
        </w:rPr>
        <w:t>Crearea oportunităților de reziliență economică a femeilor din comunitățile locale și a femeilor refugiate din Ucraina”</w:t>
      </w:r>
      <w:r>
        <w:rPr>
          <w:rFonts w:ascii="Times New Roman" w:eastAsia="Times New Roman" w:hAnsi="Times New Roman" w:cs="Times New Roman"/>
          <w:i/>
          <w:sz w:val="24"/>
          <w:szCs w:val="24"/>
          <w:lang w:val="ro-MO" w:eastAsia="ru-RU"/>
        </w:rPr>
        <w:t xml:space="preserve"> și </w:t>
      </w:r>
      <w:r>
        <w:rPr>
          <w:rFonts w:ascii="Times New Roman" w:eastAsia="Times New Roman" w:hAnsi="Times New Roman" w:cs="Times New Roman"/>
          <w:b/>
          <w:i/>
          <w:sz w:val="24"/>
          <w:szCs w:val="24"/>
          <w:lang w:val="ro-MO" w:eastAsia="ru-RU"/>
        </w:rPr>
        <w:t>„</w:t>
      </w:r>
      <w:proofErr w:type="spellStart"/>
      <w:r>
        <w:rPr>
          <w:rFonts w:ascii="Times New Roman" w:eastAsia="Times New Roman" w:hAnsi="Times New Roman" w:cs="Times New Roman"/>
          <w:b/>
          <w:i/>
          <w:sz w:val="24"/>
          <w:szCs w:val="24"/>
          <w:lang w:val="ro-MO" w:eastAsia="ru-RU"/>
        </w:rPr>
        <w:t>Tekwill</w:t>
      </w:r>
      <w:proofErr w:type="spellEnd"/>
      <w:r>
        <w:rPr>
          <w:rFonts w:ascii="Times New Roman" w:eastAsia="Times New Roman" w:hAnsi="Times New Roman" w:cs="Times New Roman"/>
          <w:b/>
          <w:i/>
          <w:sz w:val="24"/>
          <w:szCs w:val="24"/>
          <w:lang w:val="ro-MO" w:eastAsia="ru-RU"/>
        </w:rPr>
        <w:t xml:space="preserve"> în Fiecare Școală”,</w:t>
      </w:r>
      <w:r>
        <w:rPr>
          <w:rFonts w:ascii="Times New Roman" w:eastAsia="Times New Roman" w:hAnsi="Times New Roman" w:cs="Times New Roman"/>
          <w:i/>
          <w:sz w:val="24"/>
          <w:szCs w:val="24"/>
          <w:lang w:val="ro-MO" w:eastAsia="ru-RU"/>
        </w:rPr>
        <w:t xml:space="preserve"> susținute de UN </w:t>
      </w:r>
      <w:proofErr w:type="spellStart"/>
      <w:r>
        <w:rPr>
          <w:rFonts w:ascii="Times New Roman" w:eastAsia="Times New Roman" w:hAnsi="Times New Roman" w:cs="Times New Roman"/>
          <w:i/>
          <w:sz w:val="24"/>
          <w:szCs w:val="24"/>
          <w:lang w:val="ro-MO" w:eastAsia="ru-RU"/>
        </w:rPr>
        <w:t>Women</w:t>
      </w:r>
      <w:proofErr w:type="spellEnd"/>
      <w:r>
        <w:rPr>
          <w:rFonts w:ascii="Times New Roman" w:eastAsia="Times New Roman" w:hAnsi="Times New Roman" w:cs="Times New Roman"/>
          <w:i/>
          <w:sz w:val="24"/>
          <w:szCs w:val="24"/>
          <w:lang w:val="ro-MO" w:eastAsia="ru-RU"/>
        </w:rPr>
        <w:t xml:space="preserve"> Moldova și Asociația Națională a Companiilor din Domeniul TIC.</w:t>
      </w:r>
    </w:p>
    <w:p w:rsidR="00D844B4" w:rsidRDefault="00D844B4" w:rsidP="00D844B4">
      <w:pPr>
        <w:shd w:val="clear" w:color="auto" w:fill="FFFFFF"/>
        <w:spacing w:after="0" w:line="240" w:lineRule="auto"/>
        <w:jc w:val="both"/>
        <w:rPr>
          <w:rFonts w:ascii="Times New Roman" w:eastAsia="Times New Roman" w:hAnsi="Times New Roman" w:cs="Times New Roman"/>
          <w:b/>
          <w:sz w:val="24"/>
          <w:szCs w:val="24"/>
          <w:lang w:val="ro-MO" w:eastAsia="ru-RU"/>
        </w:rPr>
      </w:pPr>
      <w:r>
        <w:rPr>
          <w:rFonts w:ascii="Times New Roman" w:eastAsia="Times New Roman" w:hAnsi="Times New Roman" w:cs="Times New Roman"/>
          <w:i/>
          <w:sz w:val="24"/>
          <w:szCs w:val="24"/>
          <w:lang w:val="ro-MO" w:eastAsia="ru-RU"/>
        </w:rPr>
        <w:t> </w:t>
      </w:r>
      <w:r>
        <w:rPr>
          <w:rFonts w:ascii="Times New Roman" w:eastAsia="Times New Roman" w:hAnsi="Times New Roman" w:cs="Times New Roman"/>
          <w:sz w:val="24"/>
          <w:szCs w:val="24"/>
          <w:lang w:val="ro-MO" w:eastAsia="ru-RU"/>
        </w:rPr>
        <w:tab/>
        <w:t xml:space="preserve">Laboratorul digital cuprinde cinci zone tematice care vor asigura buna desfășurare a cursurilor în domeniul IT, vor oferi acces elevilor și profesorilor la tehnologii informaționale moderne, dar și vor </w:t>
      </w:r>
      <w:r>
        <w:rPr>
          <w:rFonts w:ascii="Times New Roman" w:eastAsia="Times New Roman" w:hAnsi="Times New Roman" w:cs="Times New Roman"/>
          <w:b/>
          <w:sz w:val="24"/>
          <w:szCs w:val="24"/>
          <w:lang w:val="ro-MO" w:eastAsia="ru-RU"/>
        </w:rPr>
        <w:t>susține nemijlocit copiii refugiați.</w:t>
      </w:r>
    </w:p>
    <w:p w:rsidR="00D844B4" w:rsidRDefault="00D844B4" w:rsidP="00D844B4">
      <w:pPr>
        <w:shd w:val="clear" w:color="auto" w:fill="FFFFFF"/>
        <w:spacing w:after="0" w:line="240" w:lineRule="auto"/>
        <w:jc w:val="both"/>
        <w:rPr>
          <w:rFonts w:ascii="Times New Roman" w:eastAsia="Times New Roman" w:hAnsi="Times New Roman" w:cs="Times New Roman"/>
          <w:sz w:val="24"/>
          <w:szCs w:val="24"/>
          <w:lang w:val="ro-MO" w:eastAsia="ru-RU"/>
        </w:rPr>
      </w:pPr>
      <w:r>
        <w:rPr>
          <w:rFonts w:ascii="Times New Roman" w:eastAsia="Times New Roman" w:hAnsi="Times New Roman" w:cs="Times New Roman"/>
          <w:sz w:val="24"/>
          <w:szCs w:val="24"/>
          <w:lang w:val="ro-MO" w:eastAsia="ru-RU"/>
        </w:rPr>
        <w:tab/>
        <w:t>Crearea acestui laborator a fost posibilă datorită susținerii financiare a Ambasadei SUA în Republica Moldova (</w:t>
      </w:r>
      <w:r>
        <w:rPr>
          <w:rFonts w:ascii="Times New Roman" w:eastAsia="Times New Roman" w:hAnsi="Times New Roman" w:cs="Times New Roman"/>
          <w:b/>
          <w:sz w:val="24"/>
          <w:szCs w:val="24"/>
          <w:lang w:val="ro-MO" w:eastAsia="ru-RU"/>
        </w:rPr>
        <w:t>25 mii euro – dotarea cabinetului)</w:t>
      </w:r>
      <w:r>
        <w:rPr>
          <w:rFonts w:ascii="Times New Roman" w:eastAsia="Times New Roman" w:hAnsi="Times New Roman" w:cs="Times New Roman"/>
          <w:sz w:val="24"/>
          <w:szCs w:val="24"/>
          <w:lang w:val="ro-MO" w:eastAsia="ru-RU"/>
        </w:rPr>
        <w:t xml:space="preserve"> și a suportului financiar din partea Primăriei municipiului Chișinău (130 mii lei – reparația cabinetului) în colaborare cu DGETS.</w:t>
      </w:r>
    </w:p>
    <w:p w:rsidR="00D844B4" w:rsidRDefault="00D844B4" w:rsidP="00D844B4">
      <w:pPr>
        <w:shd w:val="clear" w:color="auto" w:fill="FFFFFF"/>
        <w:spacing w:after="0" w:line="240" w:lineRule="auto"/>
        <w:jc w:val="both"/>
        <w:rPr>
          <w:rFonts w:ascii="Times New Roman" w:eastAsia="Times New Roman" w:hAnsi="Times New Roman" w:cs="Times New Roman"/>
          <w:sz w:val="24"/>
          <w:szCs w:val="24"/>
          <w:lang w:val="ro-MO" w:eastAsia="ru-RU"/>
        </w:rPr>
      </w:pPr>
      <w:r>
        <w:rPr>
          <w:rFonts w:ascii="Times New Roman" w:eastAsia="Times New Roman" w:hAnsi="Times New Roman" w:cs="Times New Roman"/>
          <w:sz w:val="24"/>
          <w:szCs w:val="24"/>
          <w:lang w:val="ro-MO" w:eastAsia="ru-RU"/>
        </w:rPr>
        <w:tab/>
        <w:t>Acest eveniment s-a încheiat cu o masa rotundă cu genericul „Rolul Educației Digitale în raport cu piața muncii din viitor”.</w:t>
      </w:r>
    </w:p>
    <w:p w:rsidR="00D844B4" w:rsidRDefault="00D844B4" w:rsidP="00D844B4">
      <w:pPr>
        <w:shd w:val="clear" w:color="auto" w:fill="FFFFFF"/>
        <w:spacing w:after="0" w:line="240" w:lineRule="auto"/>
        <w:jc w:val="both"/>
        <w:rPr>
          <w:rFonts w:ascii="Times New Roman" w:eastAsia="Times New Roman" w:hAnsi="Times New Roman" w:cs="Times New Roman"/>
          <w:b/>
          <w:sz w:val="24"/>
          <w:szCs w:val="24"/>
          <w:lang w:val="ro-MO" w:eastAsia="ru-RU"/>
        </w:rPr>
      </w:pPr>
      <w:r>
        <w:rPr>
          <w:rFonts w:ascii="Times New Roman" w:eastAsia="Times New Roman" w:hAnsi="Times New Roman" w:cs="Times New Roman"/>
          <w:b/>
          <w:sz w:val="24"/>
          <w:szCs w:val="24"/>
          <w:lang w:val="ro-MO" w:eastAsia="ru-RU"/>
        </w:rPr>
        <w:tab/>
        <w:t>Scopul proiectului:</w:t>
      </w:r>
    </w:p>
    <w:p w:rsidR="00D844B4" w:rsidRDefault="00D844B4" w:rsidP="00D844B4">
      <w:pPr>
        <w:shd w:val="clear" w:color="auto" w:fill="FFFFFF"/>
        <w:spacing w:after="0" w:line="240" w:lineRule="auto"/>
        <w:jc w:val="both"/>
        <w:rPr>
          <w:rFonts w:ascii="Times New Roman" w:eastAsia="Times New Roman" w:hAnsi="Times New Roman" w:cs="Times New Roman"/>
          <w:sz w:val="24"/>
          <w:szCs w:val="24"/>
          <w:lang w:val="ro-MO" w:eastAsia="ru-RU"/>
        </w:rPr>
      </w:pPr>
      <w:r>
        <w:rPr>
          <w:rFonts w:ascii="Times New Roman" w:eastAsia="Times New Roman" w:hAnsi="Times New Roman" w:cs="Times New Roman"/>
          <w:sz w:val="24"/>
          <w:szCs w:val="24"/>
          <w:lang w:val="ro-MO" w:eastAsia="ru-RU"/>
        </w:rPr>
        <w:tab/>
        <w:t>A contribui la creșterea nivelului de competențe digitale și de a încuraja elevii liceului să fie pregătiți pentru provocările și oportunitățile aduse de viitoarele profesii.</w:t>
      </w:r>
    </w:p>
    <w:p w:rsidR="00D844B4" w:rsidRDefault="00D844B4" w:rsidP="00D844B4">
      <w:pPr>
        <w:shd w:val="clear" w:color="auto" w:fill="FFFFFF"/>
        <w:spacing w:after="0" w:line="240" w:lineRule="auto"/>
        <w:jc w:val="both"/>
        <w:rPr>
          <w:rFonts w:ascii="Times New Roman" w:eastAsia="Times New Roman" w:hAnsi="Times New Roman" w:cs="Times New Roman"/>
          <w:sz w:val="24"/>
          <w:szCs w:val="24"/>
          <w:lang w:val="ro-MO" w:eastAsia="ru-RU"/>
        </w:rPr>
      </w:pPr>
      <w:r>
        <w:rPr>
          <w:rFonts w:ascii="Times New Roman" w:eastAsia="Times New Roman" w:hAnsi="Times New Roman" w:cs="Times New Roman"/>
          <w:sz w:val="24"/>
          <w:szCs w:val="24"/>
          <w:lang w:val="ro-MO" w:eastAsia="ru-RU"/>
        </w:rPr>
        <w:t> </w:t>
      </w:r>
    </w:p>
    <w:p w:rsidR="00D844B4" w:rsidRDefault="00D844B4" w:rsidP="00D844B4">
      <w:pPr>
        <w:pStyle w:val="Listparagraf"/>
        <w:tabs>
          <w:tab w:val="left" w:pos="2590"/>
        </w:tabs>
        <w:ind w:left="0"/>
        <w:jc w:val="both"/>
        <w:rPr>
          <w:b/>
          <w:sz w:val="24"/>
          <w:szCs w:val="24"/>
          <w:lang w:val="ro-MO"/>
        </w:rPr>
      </w:pPr>
      <w:r>
        <w:rPr>
          <w:b/>
          <w:bCs/>
          <w:sz w:val="24"/>
          <w:szCs w:val="24"/>
          <w:lang w:val="ro-MO" w:eastAsia="ro-RO"/>
        </w:rPr>
        <w:t>I. Pregătirea obiectivelor DGETS către sezonul rece 2023 - 2024</w:t>
      </w:r>
    </w:p>
    <w:p w:rsidR="00D844B4" w:rsidRDefault="00D844B4" w:rsidP="00D844B4">
      <w:pPr>
        <w:spacing w:after="0" w:line="240" w:lineRule="auto"/>
        <w:jc w:val="both"/>
        <w:rPr>
          <w:rFonts w:ascii="Times New Roman" w:eastAsia="Times New Roman" w:hAnsi="Times New Roman" w:cs="Times New Roman"/>
          <w:b/>
          <w:bCs/>
          <w:sz w:val="24"/>
          <w:szCs w:val="24"/>
          <w:lang w:val="ro-MO" w:eastAsia="ro-RO"/>
        </w:rPr>
      </w:pPr>
      <w:r>
        <w:rPr>
          <w:rFonts w:ascii="Times New Roman" w:eastAsia="Times New Roman" w:hAnsi="Times New Roman" w:cs="Times New Roman"/>
          <w:b/>
          <w:bCs/>
          <w:sz w:val="24"/>
          <w:szCs w:val="24"/>
          <w:lang w:val="ro-MO" w:eastAsia="ro-RO"/>
        </w:rPr>
        <w:t xml:space="preserve">Din totalul 265 instituții cu încălzire centralizată Termoelectrica: </w:t>
      </w:r>
    </w:p>
    <w:p w:rsidR="00D844B4" w:rsidRDefault="00D844B4" w:rsidP="00D844B4">
      <w:pPr>
        <w:pStyle w:val="NormalWeb"/>
        <w:shd w:val="clear" w:color="auto" w:fill="FFFFFF"/>
        <w:spacing w:before="0" w:beforeAutospacing="0" w:after="0" w:afterAutospacing="0"/>
        <w:rPr>
          <w:lang w:val="ro-MO" w:eastAsia="ro-RO"/>
        </w:rPr>
      </w:pPr>
      <w:r>
        <w:rPr>
          <w:b/>
          <w:bCs/>
          <w:lang w:val="ro-MO" w:eastAsia="ro-RO"/>
        </w:rPr>
        <w:t>265</w:t>
      </w:r>
      <w:r>
        <w:rPr>
          <w:lang w:val="ro-MO" w:eastAsia="ro-RO"/>
        </w:rPr>
        <w:t xml:space="preserve"> - instituții s-a efectuat spălarea hidropneumatică </w:t>
      </w:r>
      <w:r>
        <w:rPr>
          <w:lang w:val="ro-MO" w:eastAsia="ro-RO"/>
        </w:rPr>
        <w:br/>
      </w:r>
      <w:r>
        <w:rPr>
          <w:b/>
          <w:bCs/>
          <w:lang w:val="ro-MO" w:eastAsia="ro-RO"/>
        </w:rPr>
        <w:t>265</w:t>
      </w:r>
      <w:r>
        <w:rPr>
          <w:lang w:val="ro-MO" w:eastAsia="ro-RO"/>
        </w:rPr>
        <w:t xml:space="preserve"> - instituții dispun de pașaportul semnat pentru livrarea agentului termic</w:t>
      </w:r>
    </w:p>
    <w:p w:rsidR="00D844B4" w:rsidRDefault="00D844B4" w:rsidP="00D844B4">
      <w:pPr>
        <w:pStyle w:val="Titlu1"/>
        <w:spacing w:before="0" w:line="240" w:lineRule="auto"/>
        <w:jc w:val="both"/>
        <w:rPr>
          <w:rFonts w:ascii="Times New Roman" w:hAnsi="Times New Roman" w:cs="Times New Roman"/>
          <w:b w:val="0"/>
          <w:bCs w:val="0"/>
          <w:sz w:val="24"/>
          <w:szCs w:val="24"/>
          <w:lang w:val="ro-MO" w:eastAsia="ro-RO"/>
        </w:rPr>
      </w:pPr>
      <w:r>
        <w:rPr>
          <w:rFonts w:ascii="Times New Roman" w:hAnsi="Times New Roman" w:cs="Times New Roman"/>
          <w:bCs w:val="0"/>
          <w:color w:val="212529"/>
          <w:sz w:val="24"/>
          <w:szCs w:val="24"/>
          <w:lang w:val="ro-MO"/>
        </w:rPr>
        <w:t>Conectarea instituțiilor preșcolare din capitală la agentul termic</w:t>
      </w:r>
    </w:p>
    <w:p w:rsidR="00D844B4" w:rsidRDefault="00D844B4" w:rsidP="00D844B4">
      <w:pPr>
        <w:pStyle w:val="NormalWeb"/>
        <w:shd w:val="clear" w:color="auto" w:fill="FFFFFF"/>
        <w:spacing w:before="0" w:beforeAutospacing="0" w:after="0" w:afterAutospacing="0"/>
        <w:jc w:val="both"/>
        <w:rPr>
          <w:i/>
          <w:color w:val="212529"/>
          <w:lang w:val="ro-MO"/>
        </w:rPr>
      </w:pPr>
      <w:r>
        <w:rPr>
          <w:lang w:val="ro-MO"/>
        </w:rPr>
        <w:tab/>
        <w:t xml:space="preserve">În temeiul demersurilor parvenite de la conducătorii instituțiilor de învăţământ preşcolar şi primar secundar, s-au înaintat cererile către SA ”Termoelectrica” privind livrarea energiei </w:t>
      </w:r>
      <w:r>
        <w:rPr>
          <w:lang w:val="ro-MO"/>
        </w:rPr>
        <w:lastRenderedPageBreak/>
        <w:t xml:space="preserve">termice. Începând cu data de 06.11.2023 a demarat conectarea instituțiilor de educație timpurie </w:t>
      </w:r>
      <w:r>
        <w:rPr>
          <w:i/>
          <w:lang w:val="ro-MO"/>
        </w:rPr>
        <w:t>(</w:t>
      </w:r>
      <w:r>
        <w:rPr>
          <w:i/>
          <w:color w:val="000000"/>
          <w:lang w:val="ro-MO"/>
        </w:rPr>
        <w:t xml:space="preserve">Săptămâna trecută, de agent termic beneficiază 59 de grădinițe) </w:t>
      </w:r>
    </w:p>
    <w:p w:rsidR="00D844B4" w:rsidRDefault="00D844B4" w:rsidP="00D844B4">
      <w:pPr>
        <w:pStyle w:val="Frspaiere"/>
        <w:jc w:val="both"/>
        <w:rPr>
          <w:rFonts w:ascii="Times New Roman" w:hAnsi="Times New Roman" w:cs="Times New Roman"/>
          <w:b/>
          <w:sz w:val="24"/>
          <w:szCs w:val="24"/>
          <w:lang w:val="ro-MO"/>
        </w:rPr>
      </w:pPr>
      <w:r>
        <w:rPr>
          <w:rFonts w:ascii="Times New Roman" w:hAnsi="Times New Roman" w:cs="Times New Roman"/>
          <w:b/>
          <w:sz w:val="24"/>
          <w:szCs w:val="24"/>
          <w:lang w:val="ro-MO"/>
        </w:rPr>
        <w:t>Situaţia la data de 10.11.2023</w:t>
      </w:r>
    </w:p>
    <w:p w:rsidR="00D844B4" w:rsidRDefault="00D844B4" w:rsidP="00D844B4">
      <w:pPr>
        <w:pStyle w:val="Frspaiere"/>
        <w:jc w:val="both"/>
        <w:rPr>
          <w:rFonts w:ascii="Times New Roman" w:hAnsi="Times New Roman" w:cs="Times New Roman"/>
          <w:b/>
          <w:bCs/>
          <w:sz w:val="24"/>
          <w:szCs w:val="24"/>
          <w:lang w:val="ro-MO"/>
        </w:rPr>
      </w:pPr>
      <w:r>
        <w:rPr>
          <w:rFonts w:ascii="Times New Roman" w:hAnsi="Times New Roman" w:cs="Times New Roman"/>
          <w:b/>
          <w:bCs/>
          <w:sz w:val="24"/>
          <w:szCs w:val="24"/>
          <w:lang w:val="ro-MO"/>
        </w:rPr>
        <w:t>I. Instituţii de învăţământ preşcolar</w:t>
      </w: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hAnsi="Times New Roman" w:cs="Times New Roman"/>
          <w:b/>
          <w:bCs/>
          <w:sz w:val="24"/>
          <w:szCs w:val="24"/>
          <w:u w:val="single"/>
          <w:lang w:val="ro-MO"/>
        </w:rPr>
        <w:t>DETS Botanica:</w:t>
      </w: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hAnsi="Times New Roman" w:cs="Times New Roman"/>
          <w:b/>
          <w:bCs/>
          <w:sz w:val="24"/>
          <w:szCs w:val="24"/>
          <w:u w:val="single"/>
          <w:lang w:val="ro-MO"/>
        </w:rPr>
        <w:t>Instituţii de învăţământ preşcolar</w:t>
      </w:r>
    </w:p>
    <w:p w:rsidR="00D844B4" w:rsidRDefault="00D844B4" w:rsidP="00D844B4">
      <w:pPr>
        <w:pStyle w:val="Frspaiere"/>
        <w:jc w:val="both"/>
        <w:rPr>
          <w:rFonts w:ascii="Times New Roman" w:hAnsi="Times New Roman" w:cs="Times New Roman"/>
          <w:b/>
          <w:sz w:val="24"/>
          <w:szCs w:val="24"/>
          <w:lang w:val="ro-MO"/>
        </w:rPr>
      </w:pPr>
      <w:r>
        <w:rPr>
          <w:rFonts w:ascii="Times New Roman" w:hAnsi="Times New Roman" w:cs="Times New Roman"/>
          <w:b/>
          <w:sz w:val="24"/>
          <w:szCs w:val="24"/>
          <w:lang w:val="ro-MO"/>
        </w:rPr>
        <w:t>Oraş:</w:t>
      </w:r>
    </w:p>
    <w:p w:rsidR="00D844B4" w:rsidRDefault="00D844B4" w:rsidP="00D844B4">
      <w:pPr>
        <w:pStyle w:val="Frspaiere"/>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IET conectate - </w:t>
      </w:r>
      <w:r>
        <w:rPr>
          <w:rFonts w:ascii="Times New Roman" w:hAnsi="Times New Roman" w:cs="Times New Roman"/>
          <w:b/>
          <w:sz w:val="24"/>
          <w:szCs w:val="24"/>
          <w:lang w:val="ro-MO"/>
        </w:rPr>
        <w:t>27</w:t>
      </w:r>
      <w:r>
        <w:rPr>
          <w:rFonts w:ascii="Times New Roman" w:hAnsi="Times New Roman" w:cs="Times New Roman"/>
          <w:sz w:val="24"/>
          <w:szCs w:val="24"/>
          <w:lang w:val="ro-MO"/>
        </w:rPr>
        <w:t xml:space="preserve"> din </w:t>
      </w:r>
      <w:r>
        <w:rPr>
          <w:rFonts w:ascii="Times New Roman" w:hAnsi="Times New Roman" w:cs="Times New Roman"/>
          <w:b/>
          <w:sz w:val="24"/>
          <w:szCs w:val="24"/>
          <w:lang w:val="ro-MO"/>
        </w:rPr>
        <w:t>31</w:t>
      </w:r>
    </w:p>
    <w:p w:rsidR="00D844B4" w:rsidRDefault="00D844B4" w:rsidP="00D844B4">
      <w:pPr>
        <w:pStyle w:val="Frspaiere"/>
        <w:jc w:val="both"/>
        <w:rPr>
          <w:rFonts w:ascii="Times New Roman" w:hAnsi="Times New Roman" w:cs="Times New Roman"/>
          <w:b/>
          <w:sz w:val="24"/>
          <w:szCs w:val="24"/>
          <w:lang w:val="ro-MO"/>
        </w:rPr>
      </w:pPr>
      <w:r>
        <w:rPr>
          <w:rFonts w:ascii="Times New Roman" w:hAnsi="Times New Roman" w:cs="Times New Roman"/>
          <w:sz w:val="24"/>
          <w:szCs w:val="24"/>
          <w:lang w:val="ro-MO"/>
        </w:rPr>
        <w:t xml:space="preserve">IET neconectate – </w:t>
      </w:r>
      <w:r>
        <w:rPr>
          <w:rFonts w:ascii="Times New Roman" w:hAnsi="Times New Roman" w:cs="Times New Roman"/>
          <w:b/>
          <w:sz w:val="24"/>
          <w:szCs w:val="24"/>
          <w:lang w:val="ro-MO"/>
        </w:rPr>
        <w:t xml:space="preserve">4 </w:t>
      </w:r>
    </w:p>
    <w:p w:rsidR="00D844B4" w:rsidRDefault="00D844B4" w:rsidP="00D844B4">
      <w:pPr>
        <w:pStyle w:val="Frspaiere"/>
        <w:jc w:val="both"/>
        <w:rPr>
          <w:rFonts w:ascii="Times New Roman" w:hAnsi="Times New Roman" w:cs="Times New Roman"/>
          <w:i/>
          <w:iCs/>
          <w:sz w:val="24"/>
          <w:szCs w:val="24"/>
          <w:lang w:val="ro-MO"/>
        </w:rPr>
      </w:pPr>
      <w:r>
        <w:rPr>
          <w:rFonts w:ascii="Times New Roman" w:hAnsi="Times New Roman" w:cs="Times New Roman"/>
          <w:i/>
          <w:iCs/>
          <w:sz w:val="24"/>
          <w:szCs w:val="24"/>
          <w:lang w:val="ro-MO"/>
        </w:rPr>
        <w:t>- 2 IET: nr. 9, 112 vor fi conectate la agentul termic de la 13.11.2013).</w:t>
      </w:r>
    </w:p>
    <w:p w:rsidR="00D844B4" w:rsidRDefault="00D844B4" w:rsidP="00D844B4">
      <w:pPr>
        <w:pStyle w:val="Frspaiere"/>
        <w:jc w:val="both"/>
        <w:rPr>
          <w:rFonts w:ascii="Times New Roman" w:hAnsi="Times New Roman" w:cs="Times New Roman"/>
          <w:i/>
          <w:iCs/>
          <w:sz w:val="24"/>
          <w:szCs w:val="24"/>
          <w:lang w:val="ro-MO"/>
        </w:rPr>
      </w:pPr>
      <w:r>
        <w:rPr>
          <w:rFonts w:ascii="Times New Roman" w:hAnsi="Times New Roman" w:cs="Times New Roman"/>
          <w:i/>
          <w:iCs/>
          <w:sz w:val="24"/>
          <w:szCs w:val="24"/>
          <w:lang w:val="ro-MO"/>
        </w:rPr>
        <w:t>- Pentru 2 IET: nr. 123, 103, DETS Botanica a adresat un demers nr. 01-15/483 din 08.11.2023 către SA „Apă Canal Chișinău” referitor la conectarea instituțiilor la agentul termic).</w:t>
      </w:r>
    </w:p>
    <w:p w:rsidR="00D844B4" w:rsidRDefault="00D844B4" w:rsidP="00D844B4">
      <w:pPr>
        <w:pStyle w:val="Frspaiere"/>
        <w:jc w:val="both"/>
        <w:rPr>
          <w:rFonts w:ascii="Times New Roman" w:eastAsia="Times New Roman" w:hAnsi="Times New Roman" w:cs="Times New Roman"/>
          <w:i/>
          <w:sz w:val="24"/>
          <w:szCs w:val="24"/>
          <w:lang w:val="ro-MO" w:eastAsia="ru-RU"/>
        </w:rPr>
      </w:pPr>
      <w:r>
        <w:rPr>
          <w:rFonts w:ascii="Times New Roman" w:eastAsia="Times New Roman" w:hAnsi="Times New Roman" w:cs="Times New Roman"/>
          <w:b/>
          <w:sz w:val="24"/>
          <w:szCs w:val="24"/>
          <w:lang w:val="ro-MO" w:eastAsia="ru-RU"/>
        </w:rPr>
        <w:t>Suburbii – 7 instituţii</w:t>
      </w:r>
      <w:r>
        <w:rPr>
          <w:rFonts w:ascii="Times New Roman" w:eastAsia="Times New Roman" w:hAnsi="Times New Roman" w:cs="Times New Roman"/>
          <w:sz w:val="24"/>
          <w:szCs w:val="24"/>
          <w:lang w:val="ro-MO" w:eastAsia="ru-RU"/>
        </w:rPr>
        <w:t xml:space="preserve"> – </w:t>
      </w:r>
      <w:r>
        <w:rPr>
          <w:rFonts w:ascii="Times New Roman" w:eastAsia="Times New Roman" w:hAnsi="Times New Roman" w:cs="Times New Roman"/>
          <w:i/>
          <w:sz w:val="24"/>
          <w:szCs w:val="24"/>
          <w:lang w:val="ro-MO" w:eastAsia="ru-RU"/>
        </w:rPr>
        <w:t xml:space="preserve">(IET nr. </w:t>
      </w:r>
      <w:r>
        <w:rPr>
          <w:rFonts w:ascii="Times New Roman" w:eastAsia="Times New Roman" w:hAnsi="Times New Roman" w:cs="Times New Roman"/>
          <w:bCs/>
          <w:i/>
          <w:sz w:val="24"/>
          <w:szCs w:val="24"/>
          <w:lang w:val="ro-MO" w:eastAsia="ru-RU"/>
        </w:rPr>
        <w:t>45</w:t>
      </w:r>
      <w:r>
        <w:rPr>
          <w:rFonts w:ascii="Times New Roman" w:eastAsia="Times New Roman" w:hAnsi="Times New Roman" w:cs="Times New Roman"/>
          <w:i/>
          <w:sz w:val="24"/>
          <w:szCs w:val="24"/>
          <w:lang w:val="ro-MO" w:eastAsia="ru-RU"/>
        </w:rPr>
        <w:t xml:space="preserve">, </w:t>
      </w:r>
      <w:r>
        <w:rPr>
          <w:rFonts w:ascii="Times New Roman" w:eastAsia="Times New Roman" w:hAnsi="Times New Roman" w:cs="Times New Roman"/>
          <w:bCs/>
          <w:i/>
          <w:sz w:val="24"/>
          <w:szCs w:val="24"/>
          <w:lang w:val="ro-MO" w:eastAsia="ru-RU"/>
        </w:rPr>
        <w:t>101</w:t>
      </w:r>
      <w:r>
        <w:rPr>
          <w:rFonts w:ascii="Times New Roman" w:eastAsia="Times New Roman" w:hAnsi="Times New Roman" w:cs="Times New Roman"/>
          <w:i/>
          <w:sz w:val="24"/>
          <w:szCs w:val="24"/>
          <w:lang w:val="ro-MO" w:eastAsia="ru-RU"/>
        </w:rPr>
        <w:t xml:space="preserve">, </w:t>
      </w:r>
      <w:r>
        <w:rPr>
          <w:rFonts w:ascii="Times New Roman" w:eastAsia="Times New Roman" w:hAnsi="Times New Roman" w:cs="Times New Roman"/>
          <w:bCs/>
          <w:i/>
          <w:sz w:val="24"/>
          <w:szCs w:val="24"/>
          <w:lang w:val="ro-MO" w:eastAsia="ru-RU"/>
        </w:rPr>
        <w:t>140</w:t>
      </w:r>
      <w:r>
        <w:rPr>
          <w:rFonts w:ascii="Times New Roman" w:eastAsia="Times New Roman" w:hAnsi="Times New Roman" w:cs="Times New Roman"/>
          <w:i/>
          <w:sz w:val="24"/>
          <w:szCs w:val="24"/>
          <w:lang w:val="ro-MO" w:eastAsia="ru-RU"/>
        </w:rPr>
        <w:t xml:space="preserve">, </w:t>
      </w:r>
      <w:r>
        <w:rPr>
          <w:rFonts w:ascii="Times New Roman" w:eastAsia="Times New Roman" w:hAnsi="Times New Roman" w:cs="Times New Roman"/>
          <w:bCs/>
          <w:i/>
          <w:sz w:val="24"/>
          <w:szCs w:val="24"/>
          <w:lang w:val="ro-MO" w:eastAsia="ru-RU"/>
        </w:rPr>
        <w:t>171</w:t>
      </w:r>
      <w:r>
        <w:rPr>
          <w:rFonts w:ascii="Times New Roman" w:eastAsia="Times New Roman" w:hAnsi="Times New Roman" w:cs="Times New Roman"/>
          <w:i/>
          <w:sz w:val="24"/>
          <w:szCs w:val="24"/>
          <w:lang w:val="ro-MO" w:eastAsia="ru-RU"/>
        </w:rPr>
        <w:t xml:space="preserve">, </w:t>
      </w:r>
      <w:r>
        <w:rPr>
          <w:rFonts w:ascii="Times New Roman" w:eastAsia="Times New Roman" w:hAnsi="Times New Roman" w:cs="Times New Roman"/>
          <w:bCs/>
          <w:i/>
          <w:sz w:val="24"/>
          <w:szCs w:val="24"/>
          <w:lang w:val="ro-MO" w:eastAsia="ru-RU"/>
        </w:rPr>
        <w:t>176,</w:t>
      </w:r>
      <w:r>
        <w:rPr>
          <w:rFonts w:ascii="Times New Roman" w:eastAsia="Times New Roman" w:hAnsi="Times New Roman" w:cs="Times New Roman"/>
          <w:b/>
          <w:bCs/>
          <w:i/>
          <w:sz w:val="24"/>
          <w:szCs w:val="24"/>
          <w:lang w:val="ro-MO" w:eastAsia="ru-RU"/>
        </w:rPr>
        <w:t xml:space="preserve"> </w:t>
      </w:r>
      <w:r>
        <w:rPr>
          <w:rFonts w:ascii="Times New Roman" w:eastAsia="Times New Roman" w:hAnsi="Times New Roman" w:cs="Times New Roman"/>
          <w:i/>
          <w:sz w:val="24"/>
          <w:szCs w:val="24"/>
          <w:lang w:val="ro-MO" w:eastAsia="ru-RU"/>
        </w:rPr>
        <w:t>202, 214)</w:t>
      </w:r>
    </w:p>
    <w:p w:rsidR="00D844B4" w:rsidRDefault="00D844B4" w:rsidP="00D844B4">
      <w:pPr>
        <w:pStyle w:val="Frspaiere"/>
        <w:jc w:val="both"/>
        <w:rPr>
          <w:rFonts w:ascii="Times New Roman" w:hAnsi="Times New Roman" w:cs="Times New Roman"/>
          <w:i/>
          <w:sz w:val="24"/>
          <w:szCs w:val="24"/>
          <w:lang w:val="ro-MO"/>
        </w:rPr>
      </w:pPr>
      <w:r>
        <w:rPr>
          <w:rFonts w:ascii="Times New Roman" w:hAnsi="Times New Roman" w:cs="Times New Roman"/>
          <w:sz w:val="24"/>
          <w:szCs w:val="24"/>
          <w:lang w:val="ro-MO"/>
        </w:rPr>
        <w:t xml:space="preserve">Conectate – </w:t>
      </w:r>
      <w:r>
        <w:rPr>
          <w:rFonts w:ascii="Times New Roman" w:hAnsi="Times New Roman" w:cs="Times New Roman"/>
          <w:b/>
          <w:sz w:val="24"/>
          <w:szCs w:val="24"/>
          <w:lang w:val="ro-MO"/>
        </w:rPr>
        <w:t>5</w:t>
      </w:r>
      <w:r>
        <w:rPr>
          <w:rFonts w:ascii="Times New Roman" w:hAnsi="Times New Roman" w:cs="Times New Roman"/>
          <w:sz w:val="24"/>
          <w:szCs w:val="24"/>
          <w:lang w:val="ro-MO"/>
        </w:rPr>
        <w:t xml:space="preserve"> </w:t>
      </w:r>
      <w:r>
        <w:rPr>
          <w:rFonts w:ascii="Times New Roman" w:hAnsi="Times New Roman" w:cs="Times New Roman"/>
          <w:i/>
          <w:sz w:val="24"/>
          <w:szCs w:val="24"/>
          <w:lang w:val="ro-MO"/>
        </w:rPr>
        <w:t>(</w:t>
      </w:r>
      <w:r>
        <w:rPr>
          <w:rFonts w:ascii="Times New Roman" w:eastAsia="Times New Roman" w:hAnsi="Times New Roman" w:cs="Times New Roman"/>
          <w:i/>
          <w:sz w:val="24"/>
          <w:szCs w:val="24"/>
          <w:lang w:val="ro-MO" w:eastAsia="ru-RU"/>
        </w:rPr>
        <w:t xml:space="preserve">IET nr. </w:t>
      </w:r>
      <w:r>
        <w:rPr>
          <w:rFonts w:ascii="Times New Roman" w:eastAsia="Times New Roman" w:hAnsi="Times New Roman" w:cs="Times New Roman"/>
          <w:bCs/>
          <w:i/>
          <w:sz w:val="24"/>
          <w:szCs w:val="24"/>
          <w:lang w:val="ro-MO" w:eastAsia="ru-RU"/>
        </w:rPr>
        <w:t>45</w:t>
      </w:r>
      <w:r>
        <w:rPr>
          <w:rFonts w:ascii="Times New Roman" w:eastAsia="Times New Roman" w:hAnsi="Times New Roman" w:cs="Times New Roman"/>
          <w:i/>
          <w:sz w:val="24"/>
          <w:szCs w:val="24"/>
          <w:lang w:val="ro-MO" w:eastAsia="ru-RU"/>
        </w:rPr>
        <w:t xml:space="preserve">, </w:t>
      </w:r>
      <w:r>
        <w:rPr>
          <w:rFonts w:ascii="Times New Roman" w:eastAsia="Times New Roman" w:hAnsi="Times New Roman" w:cs="Times New Roman"/>
          <w:bCs/>
          <w:i/>
          <w:sz w:val="24"/>
          <w:szCs w:val="24"/>
          <w:lang w:val="ro-MO" w:eastAsia="ru-RU"/>
        </w:rPr>
        <w:t>101</w:t>
      </w:r>
      <w:r>
        <w:rPr>
          <w:rFonts w:ascii="Times New Roman" w:eastAsia="Times New Roman" w:hAnsi="Times New Roman" w:cs="Times New Roman"/>
          <w:i/>
          <w:sz w:val="24"/>
          <w:szCs w:val="24"/>
          <w:lang w:val="ro-MO" w:eastAsia="ru-RU"/>
        </w:rPr>
        <w:t xml:space="preserve">, </w:t>
      </w:r>
      <w:r>
        <w:rPr>
          <w:rFonts w:ascii="Times New Roman" w:eastAsia="Times New Roman" w:hAnsi="Times New Roman" w:cs="Times New Roman"/>
          <w:bCs/>
          <w:i/>
          <w:sz w:val="24"/>
          <w:szCs w:val="24"/>
          <w:lang w:val="ro-MO" w:eastAsia="ru-RU"/>
        </w:rPr>
        <w:t>140</w:t>
      </w:r>
      <w:r>
        <w:rPr>
          <w:rFonts w:ascii="Times New Roman" w:eastAsia="Times New Roman" w:hAnsi="Times New Roman" w:cs="Times New Roman"/>
          <w:i/>
          <w:sz w:val="24"/>
          <w:szCs w:val="24"/>
          <w:lang w:val="ro-MO" w:eastAsia="ru-RU"/>
        </w:rPr>
        <w:t xml:space="preserve">, </w:t>
      </w:r>
      <w:r>
        <w:rPr>
          <w:rFonts w:ascii="Times New Roman" w:eastAsia="Times New Roman" w:hAnsi="Times New Roman" w:cs="Times New Roman"/>
          <w:bCs/>
          <w:i/>
          <w:sz w:val="24"/>
          <w:szCs w:val="24"/>
          <w:lang w:val="ro-MO" w:eastAsia="ru-RU"/>
        </w:rPr>
        <w:t>171</w:t>
      </w:r>
      <w:r>
        <w:rPr>
          <w:rFonts w:ascii="Times New Roman" w:eastAsia="Times New Roman" w:hAnsi="Times New Roman" w:cs="Times New Roman"/>
          <w:i/>
          <w:sz w:val="24"/>
          <w:szCs w:val="24"/>
          <w:lang w:val="ro-MO" w:eastAsia="ru-RU"/>
        </w:rPr>
        <w:t xml:space="preserve">, </w:t>
      </w:r>
      <w:r>
        <w:rPr>
          <w:rFonts w:ascii="Times New Roman" w:eastAsia="Times New Roman" w:hAnsi="Times New Roman" w:cs="Times New Roman"/>
          <w:bCs/>
          <w:i/>
          <w:sz w:val="24"/>
          <w:szCs w:val="24"/>
          <w:lang w:val="ro-MO" w:eastAsia="ru-RU"/>
        </w:rPr>
        <w:t>176)</w:t>
      </w:r>
    </w:p>
    <w:p w:rsidR="00D844B4" w:rsidRDefault="00D844B4" w:rsidP="00D844B4">
      <w:pPr>
        <w:pStyle w:val="Frspaiere"/>
        <w:jc w:val="both"/>
        <w:rPr>
          <w:rFonts w:ascii="Times New Roman" w:hAnsi="Times New Roman" w:cs="Times New Roman"/>
          <w:b/>
          <w:sz w:val="24"/>
          <w:szCs w:val="24"/>
          <w:lang w:val="ro-MO"/>
        </w:rPr>
      </w:pPr>
      <w:r>
        <w:rPr>
          <w:rFonts w:ascii="Times New Roman" w:hAnsi="Times New Roman" w:cs="Times New Roman"/>
          <w:sz w:val="24"/>
          <w:szCs w:val="24"/>
          <w:lang w:val="ro-MO"/>
        </w:rPr>
        <w:t xml:space="preserve">Neconectate </w:t>
      </w:r>
      <w:r>
        <w:rPr>
          <w:rFonts w:ascii="Times New Roman" w:hAnsi="Times New Roman" w:cs="Times New Roman"/>
          <w:b/>
          <w:sz w:val="24"/>
          <w:szCs w:val="24"/>
          <w:lang w:val="ro-MO"/>
        </w:rPr>
        <w:t xml:space="preserve">- 2 </w:t>
      </w:r>
    </w:p>
    <w:p w:rsidR="00D844B4" w:rsidRDefault="00D844B4" w:rsidP="00D844B4">
      <w:pPr>
        <w:pStyle w:val="Frspaiere"/>
        <w:jc w:val="both"/>
        <w:rPr>
          <w:rFonts w:ascii="Times New Roman" w:eastAsia="Times New Roman" w:hAnsi="Times New Roman" w:cs="Times New Roman"/>
          <w:sz w:val="24"/>
          <w:szCs w:val="24"/>
          <w:lang w:val="ro-MO" w:eastAsia="ru-RU"/>
        </w:rPr>
      </w:pPr>
      <w:r>
        <w:rPr>
          <w:rFonts w:ascii="Times New Roman" w:eastAsia="Times New Roman" w:hAnsi="Times New Roman" w:cs="Times New Roman"/>
          <w:b/>
          <w:sz w:val="24"/>
          <w:szCs w:val="24"/>
          <w:lang w:val="ro-MO" w:eastAsia="ru-RU"/>
        </w:rPr>
        <w:t xml:space="preserve">- IET nr. 202 </w:t>
      </w:r>
      <w:r>
        <w:rPr>
          <w:rFonts w:ascii="Times New Roman" w:eastAsia="Times New Roman" w:hAnsi="Times New Roman" w:cs="Times New Roman"/>
          <w:sz w:val="24"/>
          <w:szCs w:val="24"/>
          <w:lang w:val="ro-MO" w:eastAsia="ru-RU"/>
        </w:rPr>
        <w:t xml:space="preserve">or. </w:t>
      </w:r>
      <w:proofErr w:type="spellStart"/>
      <w:r>
        <w:rPr>
          <w:rFonts w:ascii="Times New Roman" w:eastAsia="Times New Roman" w:hAnsi="Times New Roman" w:cs="Times New Roman"/>
          <w:sz w:val="24"/>
          <w:szCs w:val="24"/>
          <w:lang w:val="ro-MO" w:eastAsia="ru-RU"/>
        </w:rPr>
        <w:t>Sîngera</w:t>
      </w:r>
      <w:proofErr w:type="spellEnd"/>
      <w:r>
        <w:rPr>
          <w:rFonts w:ascii="Times New Roman" w:eastAsia="Times New Roman" w:hAnsi="Times New Roman" w:cs="Times New Roman"/>
          <w:sz w:val="24"/>
          <w:szCs w:val="24"/>
          <w:lang w:val="ro-MO" w:eastAsia="ru-RU"/>
        </w:rPr>
        <w:t xml:space="preserve"> au beneficiat de eficienţă energetică</w:t>
      </w:r>
    </w:p>
    <w:p w:rsidR="00D844B4" w:rsidRDefault="00D844B4" w:rsidP="00D844B4">
      <w:pPr>
        <w:pStyle w:val="Frspaiere"/>
        <w:jc w:val="both"/>
        <w:rPr>
          <w:rFonts w:ascii="Times New Roman" w:hAnsi="Times New Roman" w:cs="Times New Roman"/>
          <w:sz w:val="24"/>
          <w:szCs w:val="24"/>
          <w:lang w:val="ro-MO"/>
        </w:rPr>
      </w:pPr>
      <w:r>
        <w:rPr>
          <w:rFonts w:ascii="Times New Roman" w:eastAsia="Times New Roman" w:hAnsi="Times New Roman" w:cs="Times New Roman"/>
          <w:b/>
          <w:sz w:val="24"/>
          <w:szCs w:val="24"/>
          <w:lang w:val="ro-MO" w:eastAsia="ru-RU"/>
        </w:rPr>
        <w:t xml:space="preserve">- IET nr. 214  </w:t>
      </w:r>
      <w:proofErr w:type="spellStart"/>
      <w:r>
        <w:rPr>
          <w:rFonts w:ascii="Times New Roman" w:eastAsia="Times New Roman" w:hAnsi="Times New Roman" w:cs="Times New Roman"/>
          <w:sz w:val="24"/>
          <w:szCs w:val="24"/>
          <w:lang w:val="ro-MO"/>
        </w:rPr>
        <w:t>com</w:t>
      </w:r>
      <w:proofErr w:type="spellEnd"/>
      <w:r>
        <w:rPr>
          <w:rFonts w:ascii="Times New Roman" w:eastAsia="Times New Roman" w:hAnsi="Times New Roman" w:cs="Times New Roman"/>
          <w:sz w:val="24"/>
          <w:szCs w:val="24"/>
          <w:lang w:val="ro-MO"/>
        </w:rPr>
        <w:t>. Dobrogea</w:t>
      </w:r>
      <w:r>
        <w:rPr>
          <w:rFonts w:ascii="Times New Roman" w:eastAsia="Times New Roman" w:hAnsi="Times New Roman" w:cs="Times New Roman"/>
          <w:sz w:val="24"/>
          <w:szCs w:val="24"/>
          <w:lang w:val="ro-MO" w:eastAsia="ru-RU"/>
        </w:rPr>
        <w:t xml:space="preserve"> sunt la cazangeria de la Dobrogea</w:t>
      </w:r>
    </w:p>
    <w:p w:rsidR="00D844B4" w:rsidRDefault="00D844B4" w:rsidP="00D844B4">
      <w:pPr>
        <w:pStyle w:val="Frspaiere"/>
        <w:jc w:val="both"/>
        <w:rPr>
          <w:rFonts w:ascii="Times New Roman" w:hAnsi="Times New Roman" w:cs="Times New Roman"/>
          <w:bCs/>
          <w:sz w:val="24"/>
          <w:szCs w:val="24"/>
          <w:u w:val="single"/>
          <w:lang w:val="ro-MO"/>
        </w:rPr>
      </w:pP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hAnsi="Times New Roman" w:cs="Times New Roman"/>
          <w:b/>
          <w:bCs/>
          <w:sz w:val="24"/>
          <w:szCs w:val="24"/>
          <w:u w:val="single"/>
          <w:lang w:val="ro-MO"/>
        </w:rPr>
        <w:t>DETS Buiucani:</w:t>
      </w: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hAnsi="Times New Roman" w:cs="Times New Roman"/>
          <w:b/>
          <w:bCs/>
          <w:sz w:val="24"/>
          <w:szCs w:val="24"/>
          <w:u w:val="single"/>
          <w:lang w:val="ro-MO"/>
        </w:rPr>
        <w:t>Instituţii de învăţământ preşcolar</w:t>
      </w:r>
    </w:p>
    <w:p w:rsidR="00D844B4" w:rsidRDefault="00D844B4" w:rsidP="00D844B4">
      <w:pPr>
        <w:pStyle w:val="Frspaiere"/>
        <w:jc w:val="both"/>
        <w:rPr>
          <w:rFonts w:ascii="Times New Roman" w:hAnsi="Times New Roman" w:cs="Times New Roman"/>
          <w:b/>
          <w:sz w:val="24"/>
          <w:szCs w:val="24"/>
          <w:lang w:val="ro-MO"/>
        </w:rPr>
      </w:pPr>
      <w:r>
        <w:rPr>
          <w:rFonts w:ascii="Times New Roman" w:hAnsi="Times New Roman" w:cs="Times New Roman"/>
          <w:b/>
          <w:sz w:val="24"/>
          <w:szCs w:val="24"/>
          <w:lang w:val="ro-MO"/>
        </w:rPr>
        <w:t>Oraş:</w:t>
      </w:r>
    </w:p>
    <w:p w:rsidR="00D844B4" w:rsidRDefault="00D844B4" w:rsidP="00D844B4">
      <w:pPr>
        <w:pStyle w:val="Frspaiere"/>
        <w:jc w:val="both"/>
        <w:rPr>
          <w:rFonts w:ascii="Times New Roman" w:hAnsi="Times New Roman" w:cs="Times New Roman"/>
          <w:sz w:val="24"/>
          <w:szCs w:val="24"/>
          <w:lang w:val="ro-MO"/>
        </w:rPr>
      </w:pPr>
      <w:r>
        <w:rPr>
          <w:rFonts w:ascii="Times New Roman" w:hAnsi="Times New Roman" w:cs="Times New Roman"/>
          <w:b/>
          <w:sz w:val="24"/>
          <w:szCs w:val="24"/>
          <w:lang w:val="ro-MO"/>
        </w:rPr>
        <w:t>Conectate</w:t>
      </w:r>
      <w:r>
        <w:rPr>
          <w:rFonts w:ascii="Times New Roman" w:hAnsi="Times New Roman" w:cs="Times New Roman"/>
          <w:sz w:val="24"/>
          <w:szCs w:val="24"/>
          <w:lang w:val="ro-MO"/>
        </w:rPr>
        <w:t xml:space="preserve"> - </w:t>
      </w:r>
      <w:r>
        <w:rPr>
          <w:rFonts w:ascii="Times New Roman" w:hAnsi="Times New Roman" w:cs="Times New Roman"/>
          <w:b/>
          <w:sz w:val="24"/>
          <w:szCs w:val="24"/>
          <w:lang w:val="ro-MO"/>
        </w:rPr>
        <w:t>25</w:t>
      </w:r>
      <w:r>
        <w:rPr>
          <w:rFonts w:ascii="Times New Roman" w:hAnsi="Times New Roman" w:cs="Times New Roman"/>
          <w:sz w:val="24"/>
          <w:szCs w:val="24"/>
          <w:lang w:val="ro-MO"/>
        </w:rPr>
        <w:t xml:space="preserve"> din </w:t>
      </w:r>
      <w:r>
        <w:rPr>
          <w:rFonts w:ascii="Times New Roman" w:hAnsi="Times New Roman" w:cs="Times New Roman"/>
          <w:b/>
          <w:sz w:val="24"/>
          <w:szCs w:val="24"/>
          <w:lang w:val="ro-MO"/>
        </w:rPr>
        <w:t>25</w:t>
      </w:r>
      <w:r>
        <w:rPr>
          <w:rFonts w:ascii="Times New Roman" w:hAnsi="Times New Roman" w:cs="Times New Roman"/>
          <w:sz w:val="24"/>
          <w:szCs w:val="24"/>
          <w:lang w:val="ro-MO"/>
        </w:rPr>
        <w:t xml:space="preserve"> 100%).</w:t>
      </w:r>
    </w:p>
    <w:p w:rsidR="00D844B4" w:rsidRDefault="00D844B4" w:rsidP="00D844B4">
      <w:pPr>
        <w:pStyle w:val="Frspaiere"/>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1 - Conectată </w:t>
      </w:r>
      <w:r>
        <w:rPr>
          <w:rFonts w:ascii="Times New Roman" w:hAnsi="Times New Roman" w:cs="Times New Roman"/>
          <w:i/>
          <w:iCs/>
          <w:sz w:val="24"/>
          <w:szCs w:val="24"/>
          <w:lang w:val="ro-MO"/>
        </w:rPr>
        <w:t>școala primară-grădiniţă „A. Ursu”</w:t>
      </w:r>
    </w:p>
    <w:p w:rsidR="00D844B4" w:rsidRDefault="00D844B4" w:rsidP="00D844B4">
      <w:pPr>
        <w:pStyle w:val="Frspaiere"/>
        <w:jc w:val="both"/>
        <w:rPr>
          <w:rFonts w:ascii="Times New Roman" w:hAnsi="Times New Roman" w:cs="Times New Roman"/>
          <w:sz w:val="24"/>
          <w:szCs w:val="24"/>
          <w:lang w:val="ro-MO"/>
        </w:rPr>
      </w:pPr>
      <w:r>
        <w:rPr>
          <w:rFonts w:ascii="Times New Roman" w:hAnsi="Times New Roman" w:cs="Times New Roman"/>
          <w:b/>
          <w:sz w:val="24"/>
          <w:szCs w:val="24"/>
          <w:lang w:val="ro-MO"/>
        </w:rPr>
        <w:t>Neconectate</w:t>
      </w:r>
      <w:r>
        <w:rPr>
          <w:rFonts w:ascii="Times New Roman" w:hAnsi="Times New Roman" w:cs="Times New Roman"/>
          <w:sz w:val="24"/>
          <w:szCs w:val="24"/>
          <w:lang w:val="ro-MO"/>
        </w:rPr>
        <w:t xml:space="preserve"> – 0</w:t>
      </w: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eastAsia="Times New Roman" w:hAnsi="Times New Roman" w:cs="Times New Roman"/>
          <w:b/>
          <w:sz w:val="24"/>
          <w:szCs w:val="24"/>
          <w:lang w:val="ro-MO" w:eastAsia="ru-RU"/>
        </w:rPr>
        <w:t>Suburbii –  7 instituţii</w:t>
      </w:r>
      <w:r>
        <w:rPr>
          <w:rFonts w:ascii="Times New Roman" w:eastAsia="Times New Roman" w:hAnsi="Times New Roman" w:cs="Times New Roman"/>
          <w:sz w:val="24"/>
          <w:szCs w:val="24"/>
          <w:lang w:val="ro-MO" w:eastAsia="ru-RU"/>
        </w:rPr>
        <w:t xml:space="preserve"> (IET 1, 2 </w:t>
      </w:r>
      <w:proofErr w:type="spellStart"/>
      <w:r>
        <w:rPr>
          <w:rFonts w:ascii="Times New Roman" w:eastAsia="Times New Roman" w:hAnsi="Times New Roman" w:cs="Times New Roman"/>
          <w:sz w:val="24"/>
          <w:szCs w:val="24"/>
          <w:lang w:val="ro-MO" w:eastAsia="ru-RU"/>
        </w:rPr>
        <w:t>Truseni</w:t>
      </w:r>
      <w:proofErr w:type="spellEnd"/>
      <w:r>
        <w:rPr>
          <w:rFonts w:ascii="Times New Roman" w:eastAsia="Times New Roman" w:hAnsi="Times New Roman" w:cs="Times New Roman"/>
          <w:sz w:val="24"/>
          <w:szCs w:val="24"/>
          <w:lang w:val="ro-MO" w:eastAsia="ru-RU"/>
        </w:rPr>
        <w:t>; IET 2, 3, 201 Durlești; IET 193 Vatra, IET 203 Ghidighici)</w:t>
      </w:r>
    </w:p>
    <w:p w:rsidR="00D844B4" w:rsidRDefault="00D844B4" w:rsidP="00D844B4">
      <w:pPr>
        <w:pStyle w:val="Frspaiere"/>
        <w:jc w:val="both"/>
        <w:rPr>
          <w:rFonts w:ascii="Times New Roman" w:hAnsi="Times New Roman" w:cs="Times New Roman"/>
          <w:sz w:val="24"/>
          <w:szCs w:val="24"/>
          <w:lang w:val="ro-MO"/>
        </w:rPr>
      </w:pPr>
      <w:r>
        <w:rPr>
          <w:rFonts w:ascii="Times New Roman" w:hAnsi="Times New Roman" w:cs="Times New Roman"/>
          <w:b/>
          <w:sz w:val="24"/>
          <w:szCs w:val="24"/>
          <w:lang w:val="ro-MO"/>
        </w:rPr>
        <w:t>Conectate</w:t>
      </w:r>
      <w:r>
        <w:rPr>
          <w:rFonts w:ascii="Times New Roman" w:hAnsi="Times New Roman" w:cs="Times New Roman"/>
          <w:sz w:val="24"/>
          <w:szCs w:val="24"/>
          <w:lang w:val="ro-MO"/>
        </w:rPr>
        <w:t xml:space="preserve"> – </w:t>
      </w:r>
      <w:r>
        <w:rPr>
          <w:rFonts w:ascii="Times New Roman" w:hAnsi="Times New Roman" w:cs="Times New Roman"/>
          <w:b/>
          <w:sz w:val="24"/>
          <w:szCs w:val="24"/>
          <w:lang w:val="ro-MO"/>
        </w:rPr>
        <w:t>5</w:t>
      </w:r>
      <w:r>
        <w:rPr>
          <w:rFonts w:ascii="Times New Roman" w:hAnsi="Times New Roman" w:cs="Times New Roman"/>
          <w:sz w:val="24"/>
          <w:szCs w:val="24"/>
          <w:lang w:val="ro-MO"/>
        </w:rPr>
        <w:t xml:space="preserve"> </w:t>
      </w:r>
      <w:r>
        <w:rPr>
          <w:rFonts w:ascii="Times New Roman" w:eastAsia="Times New Roman" w:hAnsi="Times New Roman" w:cs="Times New Roman"/>
          <w:sz w:val="24"/>
          <w:szCs w:val="24"/>
          <w:lang w:val="ro-MO" w:eastAsia="ru-RU"/>
        </w:rPr>
        <w:t xml:space="preserve">(IET nr.1, 2 </w:t>
      </w:r>
      <w:proofErr w:type="spellStart"/>
      <w:r>
        <w:rPr>
          <w:rFonts w:ascii="Times New Roman" w:eastAsia="Times New Roman" w:hAnsi="Times New Roman" w:cs="Times New Roman"/>
          <w:sz w:val="24"/>
          <w:szCs w:val="24"/>
          <w:lang w:val="ro-MO" w:eastAsia="ru-RU"/>
        </w:rPr>
        <w:t>Truseni</w:t>
      </w:r>
      <w:proofErr w:type="spellEnd"/>
      <w:r>
        <w:rPr>
          <w:rFonts w:ascii="Times New Roman" w:eastAsia="Times New Roman" w:hAnsi="Times New Roman" w:cs="Times New Roman"/>
          <w:sz w:val="24"/>
          <w:szCs w:val="24"/>
          <w:lang w:val="ro-MO" w:eastAsia="ru-RU"/>
        </w:rPr>
        <w:t>; IET 2, 201 Durlești</w:t>
      </w:r>
      <w:r>
        <w:rPr>
          <w:rFonts w:ascii="Times New Roman" w:eastAsia="Times New Roman" w:hAnsi="Times New Roman" w:cs="Times New Roman"/>
          <w:b/>
          <w:sz w:val="24"/>
          <w:szCs w:val="24"/>
          <w:lang w:val="ro-MO" w:eastAsia="ru-RU"/>
        </w:rPr>
        <w:t>;</w:t>
      </w:r>
      <w:r>
        <w:rPr>
          <w:rFonts w:ascii="Times New Roman" w:eastAsia="Times New Roman" w:hAnsi="Times New Roman" w:cs="Times New Roman"/>
          <w:sz w:val="24"/>
          <w:szCs w:val="24"/>
          <w:lang w:val="ro-MO" w:eastAsia="ru-RU"/>
        </w:rPr>
        <w:t xml:space="preserve"> IET nr. 193 Vatra are cazangeria autonomă</w:t>
      </w:r>
    </w:p>
    <w:p w:rsidR="00D844B4" w:rsidRDefault="00D844B4" w:rsidP="00D844B4">
      <w:pPr>
        <w:pStyle w:val="Frspaiere"/>
        <w:jc w:val="both"/>
        <w:rPr>
          <w:rFonts w:ascii="Times New Roman" w:hAnsi="Times New Roman" w:cs="Times New Roman"/>
          <w:sz w:val="24"/>
          <w:szCs w:val="24"/>
          <w:lang w:val="ro-MO"/>
        </w:rPr>
      </w:pPr>
      <w:r>
        <w:rPr>
          <w:rFonts w:ascii="Times New Roman" w:hAnsi="Times New Roman" w:cs="Times New Roman"/>
          <w:b/>
          <w:sz w:val="24"/>
          <w:szCs w:val="24"/>
          <w:lang w:val="ro-MO"/>
        </w:rPr>
        <w:t>Neconectate</w:t>
      </w:r>
      <w:r>
        <w:rPr>
          <w:rFonts w:ascii="Times New Roman" w:hAnsi="Times New Roman" w:cs="Times New Roman"/>
          <w:sz w:val="24"/>
          <w:szCs w:val="24"/>
          <w:lang w:val="ro-MO"/>
        </w:rPr>
        <w:t xml:space="preserve"> -  </w:t>
      </w:r>
      <w:r>
        <w:rPr>
          <w:rFonts w:ascii="Times New Roman" w:hAnsi="Times New Roman" w:cs="Times New Roman"/>
          <w:b/>
          <w:sz w:val="24"/>
          <w:szCs w:val="24"/>
          <w:lang w:val="ro-MO"/>
        </w:rPr>
        <w:t>2</w:t>
      </w:r>
      <w:r>
        <w:rPr>
          <w:rFonts w:ascii="Times New Roman" w:hAnsi="Times New Roman" w:cs="Times New Roman"/>
          <w:sz w:val="24"/>
          <w:szCs w:val="24"/>
          <w:lang w:val="ro-MO"/>
        </w:rPr>
        <w:t xml:space="preserve"> IET: nr.</w:t>
      </w:r>
      <w:r>
        <w:rPr>
          <w:rFonts w:ascii="Times New Roman" w:eastAsia="Times New Roman" w:hAnsi="Times New Roman" w:cs="Times New Roman"/>
          <w:sz w:val="24"/>
          <w:szCs w:val="24"/>
          <w:lang w:val="ro-MO" w:eastAsia="ru-RU"/>
        </w:rPr>
        <w:t xml:space="preserve"> 203 Ghidighici, nr. </w:t>
      </w:r>
      <w:r>
        <w:rPr>
          <w:rFonts w:ascii="Times New Roman" w:eastAsia="Times New Roman" w:hAnsi="Times New Roman" w:cs="Times New Roman"/>
          <w:b/>
          <w:sz w:val="24"/>
          <w:szCs w:val="24"/>
          <w:lang w:val="ro-MO" w:eastAsia="ru-RU"/>
        </w:rPr>
        <w:t>3 Durlești (</w:t>
      </w:r>
      <w:r>
        <w:rPr>
          <w:rFonts w:ascii="Times New Roman" w:eastAsia="Times New Roman" w:hAnsi="Times New Roman" w:cs="Times New Roman"/>
          <w:sz w:val="24"/>
          <w:szCs w:val="24"/>
          <w:lang w:val="ro-MO" w:eastAsia="ru-RU"/>
        </w:rPr>
        <w:t xml:space="preserve"> vor fi</w:t>
      </w:r>
      <w:r>
        <w:rPr>
          <w:rFonts w:ascii="Times New Roman" w:hAnsi="Times New Roman" w:cs="Times New Roman"/>
          <w:sz w:val="24"/>
          <w:szCs w:val="24"/>
          <w:lang w:val="ro-MO"/>
        </w:rPr>
        <w:t xml:space="preserve"> conectate de luni, 13.11.2023)</w:t>
      </w:r>
    </w:p>
    <w:p w:rsidR="00D844B4" w:rsidRDefault="00D844B4" w:rsidP="00D844B4">
      <w:pPr>
        <w:pStyle w:val="Frspaiere"/>
        <w:jc w:val="both"/>
        <w:rPr>
          <w:rFonts w:ascii="Times New Roman" w:eastAsia="Times New Roman" w:hAnsi="Times New Roman" w:cs="Times New Roman"/>
          <w:sz w:val="24"/>
          <w:szCs w:val="24"/>
          <w:lang w:val="ro-MO" w:eastAsia="ru-RU"/>
        </w:rPr>
      </w:pP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hAnsi="Times New Roman" w:cs="Times New Roman"/>
          <w:b/>
          <w:bCs/>
          <w:sz w:val="24"/>
          <w:szCs w:val="24"/>
          <w:u w:val="single"/>
          <w:lang w:val="ro-MO"/>
        </w:rPr>
        <w:t>DETS Centru:</w:t>
      </w: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hAnsi="Times New Roman" w:cs="Times New Roman"/>
          <w:b/>
          <w:bCs/>
          <w:sz w:val="24"/>
          <w:szCs w:val="24"/>
          <w:u w:val="single"/>
          <w:lang w:val="ro-MO"/>
        </w:rPr>
        <w:t>Instituţii de învăţământ preşcolar</w:t>
      </w:r>
    </w:p>
    <w:p w:rsidR="00D844B4" w:rsidRDefault="00D844B4" w:rsidP="00D844B4">
      <w:pPr>
        <w:pStyle w:val="Frspaiere"/>
        <w:jc w:val="both"/>
        <w:rPr>
          <w:rFonts w:ascii="Times New Roman" w:hAnsi="Times New Roman" w:cs="Times New Roman"/>
          <w:b/>
          <w:sz w:val="24"/>
          <w:szCs w:val="24"/>
          <w:lang w:val="ro-MO"/>
        </w:rPr>
      </w:pPr>
      <w:r>
        <w:rPr>
          <w:rFonts w:ascii="Times New Roman" w:hAnsi="Times New Roman" w:cs="Times New Roman"/>
          <w:b/>
          <w:sz w:val="24"/>
          <w:szCs w:val="24"/>
          <w:lang w:val="ro-MO"/>
        </w:rPr>
        <w:t>Oraş:</w:t>
      </w:r>
    </w:p>
    <w:p w:rsidR="00D844B4" w:rsidRDefault="00D844B4" w:rsidP="00D844B4">
      <w:pPr>
        <w:pStyle w:val="Frspaiere"/>
        <w:jc w:val="both"/>
        <w:rPr>
          <w:rFonts w:ascii="Times New Roman" w:hAnsi="Times New Roman" w:cs="Times New Roman"/>
          <w:sz w:val="24"/>
          <w:szCs w:val="24"/>
          <w:lang w:val="ro-MO"/>
        </w:rPr>
      </w:pPr>
      <w:r>
        <w:rPr>
          <w:rFonts w:ascii="Times New Roman" w:hAnsi="Times New Roman" w:cs="Times New Roman"/>
          <w:sz w:val="24"/>
          <w:szCs w:val="24"/>
          <w:lang w:val="ro-MO"/>
        </w:rPr>
        <w:t>Conectate - 23 din 23 (100%).</w:t>
      </w:r>
    </w:p>
    <w:p w:rsidR="00D844B4" w:rsidRDefault="00D844B4" w:rsidP="00D844B4">
      <w:pPr>
        <w:pStyle w:val="Frspaiere"/>
        <w:jc w:val="both"/>
        <w:rPr>
          <w:rFonts w:ascii="Times New Roman" w:hAnsi="Times New Roman" w:cs="Times New Roman"/>
          <w:sz w:val="24"/>
          <w:szCs w:val="24"/>
          <w:lang w:val="ro-MO"/>
        </w:rPr>
      </w:pPr>
      <w:r>
        <w:rPr>
          <w:rFonts w:ascii="Times New Roman" w:hAnsi="Times New Roman" w:cs="Times New Roman"/>
          <w:sz w:val="24"/>
          <w:szCs w:val="24"/>
          <w:lang w:val="ro-MO"/>
        </w:rPr>
        <w:t>Neconectate – 0</w:t>
      </w: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eastAsia="Times New Roman" w:hAnsi="Times New Roman" w:cs="Times New Roman"/>
          <w:b/>
          <w:sz w:val="24"/>
          <w:szCs w:val="24"/>
          <w:lang w:val="ro-MO" w:eastAsia="ru-RU"/>
        </w:rPr>
        <w:t>Suburbii –  1 instituţie</w:t>
      </w:r>
      <w:r>
        <w:rPr>
          <w:rFonts w:ascii="Times New Roman" w:eastAsia="Times New Roman" w:hAnsi="Times New Roman" w:cs="Times New Roman"/>
          <w:sz w:val="24"/>
          <w:szCs w:val="24"/>
          <w:lang w:val="ro-MO" w:eastAsia="ru-RU"/>
        </w:rPr>
        <w:t xml:space="preserve"> (IET 194)</w:t>
      </w: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hAnsi="Times New Roman" w:cs="Times New Roman"/>
          <w:sz w:val="24"/>
          <w:szCs w:val="24"/>
          <w:lang w:val="ro-MO"/>
        </w:rPr>
        <w:t xml:space="preserve">Conectate – 1 </w:t>
      </w:r>
      <w:r>
        <w:rPr>
          <w:rFonts w:ascii="Times New Roman" w:eastAsia="Times New Roman" w:hAnsi="Times New Roman" w:cs="Times New Roman"/>
          <w:sz w:val="24"/>
          <w:szCs w:val="24"/>
          <w:lang w:val="ro-MO" w:eastAsia="ru-RU"/>
        </w:rPr>
        <w:t>(IET 194)</w:t>
      </w:r>
    </w:p>
    <w:p w:rsidR="00D844B4" w:rsidRDefault="00D844B4" w:rsidP="00D844B4">
      <w:pPr>
        <w:pStyle w:val="Frspaiere"/>
        <w:jc w:val="both"/>
        <w:rPr>
          <w:rFonts w:ascii="Times New Roman" w:hAnsi="Times New Roman" w:cs="Times New Roman"/>
          <w:b/>
          <w:bCs/>
          <w:sz w:val="24"/>
          <w:szCs w:val="24"/>
          <w:u w:val="single"/>
          <w:lang w:val="ro-MO"/>
        </w:rPr>
      </w:pP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hAnsi="Times New Roman" w:cs="Times New Roman"/>
          <w:b/>
          <w:bCs/>
          <w:sz w:val="24"/>
          <w:szCs w:val="24"/>
          <w:u w:val="single"/>
          <w:lang w:val="ro-MO"/>
        </w:rPr>
        <w:t>DETS Ciocana:</w:t>
      </w: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hAnsi="Times New Roman" w:cs="Times New Roman"/>
          <w:b/>
          <w:bCs/>
          <w:sz w:val="24"/>
          <w:szCs w:val="24"/>
          <w:u w:val="single"/>
          <w:lang w:val="ro-MO"/>
        </w:rPr>
        <w:t>Instituţii de învăţământ preşcolar</w:t>
      </w:r>
    </w:p>
    <w:p w:rsidR="00D844B4" w:rsidRDefault="00D844B4" w:rsidP="00D844B4">
      <w:pPr>
        <w:pStyle w:val="Frspaiere"/>
        <w:jc w:val="both"/>
        <w:rPr>
          <w:rFonts w:ascii="Times New Roman" w:hAnsi="Times New Roman" w:cs="Times New Roman"/>
          <w:b/>
          <w:sz w:val="24"/>
          <w:szCs w:val="24"/>
          <w:lang w:val="ro-MO"/>
        </w:rPr>
      </w:pPr>
      <w:r>
        <w:rPr>
          <w:rFonts w:ascii="Times New Roman" w:hAnsi="Times New Roman" w:cs="Times New Roman"/>
          <w:b/>
          <w:sz w:val="24"/>
          <w:szCs w:val="24"/>
          <w:lang w:val="ro-MO"/>
        </w:rPr>
        <w:t>Oraş:</w:t>
      </w:r>
    </w:p>
    <w:p w:rsidR="00D844B4" w:rsidRDefault="00D844B4" w:rsidP="00D844B4">
      <w:pPr>
        <w:pStyle w:val="Frspaiere"/>
        <w:jc w:val="both"/>
        <w:rPr>
          <w:rFonts w:ascii="Times New Roman" w:hAnsi="Times New Roman" w:cs="Times New Roman"/>
          <w:sz w:val="24"/>
          <w:szCs w:val="24"/>
          <w:lang w:val="ro-MO"/>
        </w:rPr>
      </w:pPr>
      <w:r>
        <w:rPr>
          <w:rFonts w:ascii="Times New Roman" w:hAnsi="Times New Roman" w:cs="Times New Roman"/>
          <w:sz w:val="24"/>
          <w:szCs w:val="24"/>
          <w:lang w:val="ro-MO"/>
        </w:rPr>
        <w:t>Conectate - 18 din 18 (100%)</w:t>
      </w:r>
    </w:p>
    <w:p w:rsidR="00D844B4" w:rsidRDefault="00D844B4" w:rsidP="00D844B4">
      <w:pPr>
        <w:pStyle w:val="Frspaiere"/>
        <w:jc w:val="both"/>
        <w:rPr>
          <w:rFonts w:ascii="Times New Roman" w:hAnsi="Times New Roman" w:cs="Times New Roman"/>
          <w:sz w:val="24"/>
          <w:szCs w:val="24"/>
          <w:lang w:val="ro-MO"/>
        </w:rPr>
      </w:pPr>
      <w:r>
        <w:rPr>
          <w:rFonts w:ascii="Times New Roman" w:hAnsi="Times New Roman" w:cs="Times New Roman"/>
          <w:sz w:val="24"/>
          <w:szCs w:val="24"/>
          <w:lang w:val="ro-MO"/>
        </w:rPr>
        <w:t>Neconectate – 0</w:t>
      </w:r>
    </w:p>
    <w:p w:rsidR="00D844B4" w:rsidRDefault="00D844B4" w:rsidP="00D844B4">
      <w:pPr>
        <w:pStyle w:val="Frspaiere"/>
        <w:jc w:val="both"/>
        <w:rPr>
          <w:rFonts w:ascii="Times New Roman" w:eastAsia="Times New Roman" w:hAnsi="Times New Roman" w:cs="Times New Roman"/>
          <w:sz w:val="24"/>
          <w:szCs w:val="24"/>
          <w:lang w:val="ro-MO" w:eastAsia="ru-RU"/>
        </w:rPr>
      </w:pPr>
      <w:r>
        <w:rPr>
          <w:rFonts w:ascii="Times New Roman" w:eastAsia="Times New Roman" w:hAnsi="Times New Roman" w:cs="Times New Roman"/>
          <w:b/>
          <w:sz w:val="24"/>
          <w:szCs w:val="24"/>
          <w:lang w:val="ro-MO" w:eastAsia="ru-RU"/>
        </w:rPr>
        <w:t>Suburbii –  7 instituţii</w:t>
      </w:r>
      <w:r>
        <w:rPr>
          <w:rFonts w:ascii="Times New Roman" w:eastAsia="Times New Roman" w:hAnsi="Times New Roman" w:cs="Times New Roman"/>
          <w:sz w:val="24"/>
          <w:szCs w:val="24"/>
          <w:lang w:val="ro-MO" w:eastAsia="ru-RU"/>
        </w:rPr>
        <w:t xml:space="preserve"> (IET nr. 1, 2 Bubuieci, IET nr. 24, 144 Colonița, </w:t>
      </w:r>
      <w:r>
        <w:rPr>
          <w:rFonts w:ascii="Times New Roman" w:eastAsia="Times New Roman" w:hAnsi="Times New Roman" w:cs="Times New Roman"/>
          <w:bCs/>
          <w:sz w:val="24"/>
          <w:szCs w:val="24"/>
          <w:lang w:val="ro-MO" w:eastAsia="ru-RU"/>
        </w:rPr>
        <w:t>IET nr. 1 Budești</w:t>
      </w:r>
      <w:r>
        <w:rPr>
          <w:rFonts w:ascii="Times New Roman" w:eastAsia="Times New Roman" w:hAnsi="Times New Roman" w:cs="Times New Roman"/>
          <w:b/>
          <w:bCs/>
          <w:sz w:val="24"/>
          <w:szCs w:val="24"/>
          <w:lang w:val="ro-MO" w:eastAsia="ru-RU"/>
        </w:rPr>
        <w:t xml:space="preserve">, </w:t>
      </w:r>
      <w:r>
        <w:rPr>
          <w:rFonts w:ascii="Times New Roman" w:eastAsia="Times New Roman" w:hAnsi="Times New Roman" w:cs="Times New Roman"/>
          <w:sz w:val="24"/>
          <w:szCs w:val="24"/>
          <w:lang w:val="ro-MO" w:eastAsia="ru-RU"/>
        </w:rPr>
        <w:t>IET nr. 190 Vadul lui Vodă, IET nr. 223 Tohatin)</w:t>
      </w:r>
    </w:p>
    <w:p w:rsidR="00D844B4" w:rsidRDefault="00D844B4" w:rsidP="00D844B4">
      <w:pPr>
        <w:pStyle w:val="Frspaiere"/>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Conectate – </w:t>
      </w:r>
      <w:r>
        <w:rPr>
          <w:rFonts w:ascii="Times New Roman" w:hAnsi="Times New Roman" w:cs="Times New Roman"/>
          <w:b/>
          <w:sz w:val="24"/>
          <w:szCs w:val="24"/>
          <w:lang w:val="ro-MO"/>
        </w:rPr>
        <w:t>3</w:t>
      </w:r>
      <w:r>
        <w:rPr>
          <w:rFonts w:ascii="Times New Roman" w:hAnsi="Times New Roman" w:cs="Times New Roman"/>
          <w:sz w:val="24"/>
          <w:szCs w:val="24"/>
          <w:lang w:val="ro-MO"/>
        </w:rPr>
        <w:t xml:space="preserve"> </w:t>
      </w:r>
      <w:r>
        <w:rPr>
          <w:rFonts w:ascii="Times New Roman" w:eastAsia="Times New Roman" w:hAnsi="Times New Roman" w:cs="Times New Roman"/>
          <w:b/>
          <w:bCs/>
          <w:sz w:val="24"/>
          <w:szCs w:val="24"/>
          <w:lang w:val="ro-MO" w:eastAsia="ru-RU"/>
        </w:rPr>
        <w:t>IET nr. 1 Budești, IET</w:t>
      </w:r>
      <w:r>
        <w:rPr>
          <w:rFonts w:ascii="Times New Roman" w:eastAsia="Times New Roman" w:hAnsi="Times New Roman" w:cs="Times New Roman"/>
          <w:sz w:val="24"/>
          <w:szCs w:val="24"/>
          <w:lang w:val="ro-MO" w:eastAsia="ru-RU"/>
        </w:rPr>
        <w:t xml:space="preserve"> nr. 1, 2 Bubuieci</w:t>
      </w:r>
    </w:p>
    <w:p w:rsidR="00D844B4" w:rsidRDefault="00D844B4" w:rsidP="00D844B4">
      <w:pPr>
        <w:pStyle w:val="Frspaiere"/>
        <w:jc w:val="both"/>
        <w:rPr>
          <w:rFonts w:ascii="Times New Roman" w:eastAsia="Times New Roman" w:hAnsi="Times New Roman" w:cs="Times New Roman"/>
          <w:sz w:val="24"/>
          <w:szCs w:val="24"/>
          <w:lang w:val="ro-MO" w:eastAsia="ru-RU"/>
        </w:rPr>
      </w:pPr>
      <w:r>
        <w:rPr>
          <w:rFonts w:ascii="Times New Roman" w:hAnsi="Times New Roman" w:cs="Times New Roman"/>
          <w:sz w:val="24"/>
          <w:szCs w:val="24"/>
          <w:lang w:val="ro-MO"/>
        </w:rPr>
        <w:t xml:space="preserve">Neconectate - </w:t>
      </w:r>
      <w:r>
        <w:rPr>
          <w:rFonts w:ascii="Times New Roman" w:hAnsi="Times New Roman" w:cs="Times New Roman"/>
          <w:b/>
          <w:sz w:val="24"/>
          <w:szCs w:val="24"/>
          <w:lang w:val="ro-MO"/>
        </w:rPr>
        <w:t>4</w:t>
      </w:r>
      <w:r>
        <w:rPr>
          <w:rFonts w:ascii="Times New Roman" w:hAnsi="Times New Roman" w:cs="Times New Roman"/>
          <w:sz w:val="24"/>
          <w:szCs w:val="24"/>
          <w:lang w:val="ro-MO"/>
        </w:rPr>
        <w:t xml:space="preserve">  instituţii </w:t>
      </w:r>
      <w:r>
        <w:rPr>
          <w:rFonts w:ascii="Times New Roman" w:eastAsia="Times New Roman" w:hAnsi="Times New Roman" w:cs="Times New Roman"/>
          <w:sz w:val="24"/>
          <w:szCs w:val="24"/>
          <w:lang w:val="ro-MO" w:eastAsia="ru-RU"/>
        </w:rPr>
        <w:t>(IET nr. 24, 144 Colonița,</w:t>
      </w:r>
      <w:r>
        <w:rPr>
          <w:rFonts w:ascii="Times New Roman" w:eastAsia="Times New Roman" w:hAnsi="Times New Roman" w:cs="Times New Roman"/>
          <w:b/>
          <w:bCs/>
          <w:sz w:val="24"/>
          <w:szCs w:val="24"/>
          <w:lang w:val="ro-MO" w:eastAsia="ru-RU"/>
        </w:rPr>
        <w:t xml:space="preserve"> </w:t>
      </w:r>
      <w:r>
        <w:rPr>
          <w:rFonts w:ascii="Times New Roman" w:eastAsia="Times New Roman" w:hAnsi="Times New Roman" w:cs="Times New Roman"/>
          <w:sz w:val="24"/>
          <w:szCs w:val="24"/>
          <w:lang w:val="ro-MO" w:eastAsia="ru-RU"/>
        </w:rPr>
        <w:t>nr. 190 Vadul lui Vodă, nr. 223 Tohatin)</w:t>
      </w:r>
    </w:p>
    <w:p w:rsidR="00D844B4" w:rsidRDefault="00D844B4" w:rsidP="00D844B4">
      <w:pPr>
        <w:pStyle w:val="Frspaiere"/>
        <w:jc w:val="both"/>
        <w:rPr>
          <w:rFonts w:ascii="Times New Roman" w:eastAsia="Times New Roman" w:hAnsi="Times New Roman" w:cs="Times New Roman"/>
          <w:sz w:val="24"/>
          <w:szCs w:val="24"/>
          <w:lang w:val="ro-MO" w:eastAsia="ru-RU"/>
        </w:rPr>
      </w:pPr>
      <w:r>
        <w:rPr>
          <w:rFonts w:ascii="Times New Roman" w:eastAsia="Times New Roman" w:hAnsi="Times New Roman" w:cs="Times New Roman"/>
          <w:sz w:val="24"/>
          <w:szCs w:val="24"/>
          <w:lang w:val="ro-MO" w:eastAsia="ru-RU"/>
        </w:rPr>
        <w:t>Notă: la decizia Primăriilor din localităţile suburbane</w:t>
      </w:r>
    </w:p>
    <w:p w:rsidR="00D844B4" w:rsidRDefault="00D844B4" w:rsidP="00D844B4">
      <w:pPr>
        <w:pStyle w:val="Frspaiere"/>
        <w:jc w:val="both"/>
        <w:rPr>
          <w:rFonts w:ascii="Times New Roman" w:hAnsi="Times New Roman" w:cs="Times New Roman"/>
          <w:sz w:val="24"/>
          <w:szCs w:val="24"/>
          <w:lang w:val="ro-MO"/>
        </w:rPr>
      </w:pPr>
    </w:p>
    <w:p w:rsidR="00D844B4" w:rsidRDefault="00D844B4" w:rsidP="00D844B4">
      <w:pPr>
        <w:pStyle w:val="Frspaiere"/>
        <w:jc w:val="both"/>
        <w:rPr>
          <w:rFonts w:ascii="Times New Roman" w:hAnsi="Times New Roman" w:cs="Times New Roman"/>
          <w:b/>
          <w:bCs/>
          <w:sz w:val="24"/>
          <w:szCs w:val="24"/>
          <w:u w:val="single"/>
          <w:lang w:val="ro-MO"/>
        </w:rPr>
      </w:pP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hAnsi="Times New Roman" w:cs="Times New Roman"/>
          <w:b/>
          <w:bCs/>
          <w:sz w:val="24"/>
          <w:szCs w:val="24"/>
          <w:u w:val="single"/>
          <w:lang w:val="ro-MO"/>
        </w:rPr>
        <w:t xml:space="preserve">DETS </w:t>
      </w:r>
      <w:proofErr w:type="spellStart"/>
      <w:r>
        <w:rPr>
          <w:rFonts w:ascii="Times New Roman" w:hAnsi="Times New Roman" w:cs="Times New Roman"/>
          <w:b/>
          <w:bCs/>
          <w:sz w:val="24"/>
          <w:szCs w:val="24"/>
          <w:u w:val="single"/>
          <w:lang w:val="ro-MO"/>
        </w:rPr>
        <w:t>Rîscani</w:t>
      </w:r>
      <w:proofErr w:type="spellEnd"/>
      <w:r>
        <w:rPr>
          <w:rFonts w:ascii="Times New Roman" w:hAnsi="Times New Roman" w:cs="Times New Roman"/>
          <w:b/>
          <w:bCs/>
          <w:sz w:val="24"/>
          <w:szCs w:val="24"/>
          <w:u w:val="single"/>
          <w:lang w:val="ro-MO"/>
        </w:rPr>
        <w:t>:</w:t>
      </w: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hAnsi="Times New Roman" w:cs="Times New Roman"/>
          <w:b/>
          <w:bCs/>
          <w:sz w:val="24"/>
          <w:szCs w:val="24"/>
          <w:u w:val="single"/>
          <w:lang w:val="ro-MO"/>
        </w:rPr>
        <w:t>Instituţii de învăţământ preşcolar</w:t>
      </w:r>
    </w:p>
    <w:p w:rsidR="00D844B4" w:rsidRDefault="00D844B4" w:rsidP="00D844B4">
      <w:pPr>
        <w:pStyle w:val="Frspaiere"/>
        <w:jc w:val="both"/>
        <w:rPr>
          <w:rFonts w:ascii="Times New Roman" w:hAnsi="Times New Roman" w:cs="Times New Roman"/>
          <w:b/>
          <w:sz w:val="24"/>
          <w:szCs w:val="24"/>
          <w:lang w:val="ro-MO"/>
        </w:rPr>
      </w:pPr>
      <w:r>
        <w:rPr>
          <w:rFonts w:ascii="Times New Roman" w:hAnsi="Times New Roman" w:cs="Times New Roman"/>
          <w:b/>
          <w:sz w:val="24"/>
          <w:szCs w:val="24"/>
          <w:lang w:val="ro-MO"/>
        </w:rPr>
        <w:lastRenderedPageBreak/>
        <w:t>Oraş:</w:t>
      </w:r>
    </w:p>
    <w:p w:rsidR="00D844B4" w:rsidRDefault="00D844B4" w:rsidP="00D844B4">
      <w:pPr>
        <w:pStyle w:val="Frspaiere"/>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Conectate - </w:t>
      </w:r>
      <w:r>
        <w:rPr>
          <w:rFonts w:ascii="Times New Roman" w:hAnsi="Times New Roman" w:cs="Times New Roman"/>
          <w:b/>
          <w:sz w:val="24"/>
          <w:szCs w:val="24"/>
          <w:lang w:val="ro-MO"/>
        </w:rPr>
        <w:t>31</w:t>
      </w:r>
      <w:r>
        <w:rPr>
          <w:rFonts w:ascii="Times New Roman" w:hAnsi="Times New Roman" w:cs="Times New Roman"/>
          <w:sz w:val="24"/>
          <w:szCs w:val="24"/>
          <w:lang w:val="ro-MO"/>
        </w:rPr>
        <w:t xml:space="preserve"> din </w:t>
      </w:r>
      <w:r>
        <w:rPr>
          <w:rFonts w:ascii="Times New Roman" w:hAnsi="Times New Roman" w:cs="Times New Roman"/>
          <w:b/>
          <w:sz w:val="24"/>
          <w:szCs w:val="24"/>
          <w:lang w:val="ro-MO"/>
        </w:rPr>
        <w:t>31</w:t>
      </w:r>
      <w:r>
        <w:rPr>
          <w:rFonts w:ascii="Times New Roman" w:hAnsi="Times New Roman" w:cs="Times New Roman"/>
          <w:sz w:val="24"/>
          <w:szCs w:val="24"/>
          <w:lang w:val="ro-MO"/>
        </w:rPr>
        <w:t>(100%).</w:t>
      </w:r>
    </w:p>
    <w:p w:rsidR="00D844B4" w:rsidRDefault="00D844B4" w:rsidP="00D844B4">
      <w:pPr>
        <w:pStyle w:val="Frspaiere"/>
        <w:jc w:val="both"/>
        <w:rPr>
          <w:rFonts w:ascii="Times New Roman" w:hAnsi="Times New Roman" w:cs="Times New Roman"/>
          <w:sz w:val="24"/>
          <w:szCs w:val="24"/>
          <w:lang w:val="ro-MO"/>
        </w:rPr>
      </w:pPr>
      <w:r>
        <w:rPr>
          <w:rFonts w:ascii="Times New Roman" w:hAnsi="Times New Roman" w:cs="Times New Roman"/>
          <w:sz w:val="24"/>
          <w:szCs w:val="24"/>
          <w:lang w:val="ro-MO"/>
        </w:rPr>
        <w:t>Neconectate – 0</w:t>
      </w: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eastAsia="Times New Roman" w:hAnsi="Times New Roman" w:cs="Times New Roman"/>
          <w:b/>
          <w:sz w:val="24"/>
          <w:szCs w:val="24"/>
          <w:lang w:val="ro-MO" w:eastAsia="ru-RU"/>
        </w:rPr>
        <w:t>Suburbii –  5 instituţii</w:t>
      </w:r>
      <w:r>
        <w:rPr>
          <w:rFonts w:ascii="Times New Roman" w:eastAsia="Times New Roman" w:hAnsi="Times New Roman" w:cs="Times New Roman"/>
          <w:sz w:val="24"/>
          <w:szCs w:val="24"/>
          <w:lang w:val="ro-MO" w:eastAsia="ru-RU"/>
        </w:rPr>
        <w:t xml:space="preserve"> (Grădinițele nr.220 (</w:t>
      </w:r>
      <w:proofErr w:type="spellStart"/>
      <w:r>
        <w:rPr>
          <w:rFonts w:ascii="Times New Roman" w:eastAsia="Times New Roman" w:hAnsi="Times New Roman" w:cs="Times New Roman"/>
          <w:sz w:val="24"/>
          <w:szCs w:val="24"/>
          <w:lang w:val="ro-MO" w:eastAsia="ru-RU"/>
        </w:rPr>
        <w:t>Ciorescu</w:t>
      </w:r>
      <w:proofErr w:type="spellEnd"/>
      <w:r>
        <w:rPr>
          <w:rFonts w:ascii="Times New Roman" w:eastAsia="Times New Roman" w:hAnsi="Times New Roman" w:cs="Times New Roman"/>
          <w:sz w:val="24"/>
          <w:szCs w:val="24"/>
          <w:lang w:val="ro-MO" w:eastAsia="ru-RU"/>
        </w:rPr>
        <w:t xml:space="preserve">), nr. 33 (Cricova), </w:t>
      </w:r>
      <w:proofErr w:type="spellStart"/>
      <w:r>
        <w:rPr>
          <w:rFonts w:ascii="Times New Roman" w:eastAsia="Times New Roman" w:hAnsi="Times New Roman" w:cs="Times New Roman"/>
          <w:sz w:val="24"/>
          <w:szCs w:val="24"/>
          <w:lang w:val="ro-MO" w:eastAsia="ru-RU"/>
        </w:rPr>
        <w:t>Săcioara</w:t>
      </w:r>
      <w:proofErr w:type="spellEnd"/>
      <w:r>
        <w:rPr>
          <w:rFonts w:ascii="Times New Roman" w:eastAsia="Times New Roman" w:hAnsi="Times New Roman" w:cs="Times New Roman"/>
          <w:sz w:val="24"/>
          <w:szCs w:val="24"/>
          <w:lang w:val="ro-MO" w:eastAsia="ru-RU"/>
        </w:rPr>
        <w:t xml:space="preserve"> (Stăuceni) nr.1 (Grătiești), nr.2 (Hulboaca))</w:t>
      </w: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hAnsi="Times New Roman" w:cs="Times New Roman"/>
          <w:b/>
          <w:sz w:val="24"/>
          <w:szCs w:val="24"/>
          <w:lang w:val="ro-MO"/>
        </w:rPr>
        <w:t xml:space="preserve">Conectate </w:t>
      </w:r>
      <w:r>
        <w:rPr>
          <w:rFonts w:ascii="Times New Roman" w:hAnsi="Times New Roman" w:cs="Times New Roman"/>
          <w:sz w:val="24"/>
          <w:szCs w:val="24"/>
          <w:lang w:val="ro-MO"/>
        </w:rPr>
        <w:t xml:space="preserve">– </w:t>
      </w:r>
      <w:r>
        <w:rPr>
          <w:rFonts w:ascii="Times New Roman" w:hAnsi="Times New Roman" w:cs="Times New Roman"/>
          <w:b/>
          <w:sz w:val="24"/>
          <w:szCs w:val="24"/>
          <w:lang w:val="ro-MO"/>
        </w:rPr>
        <w:t>4</w:t>
      </w:r>
      <w:r>
        <w:rPr>
          <w:rFonts w:ascii="Times New Roman" w:hAnsi="Times New Roman" w:cs="Times New Roman"/>
          <w:sz w:val="24"/>
          <w:szCs w:val="24"/>
          <w:lang w:val="ro-MO"/>
        </w:rPr>
        <w:t xml:space="preserve"> </w:t>
      </w:r>
      <w:r>
        <w:rPr>
          <w:rFonts w:ascii="Times New Roman" w:eastAsia="Times New Roman" w:hAnsi="Times New Roman" w:cs="Times New Roman"/>
          <w:sz w:val="24"/>
          <w:szCs w:val="24"/>
          <w:lang w:val="ro-MO" w:eastAsia="ru-RU"/>
        </w:rPr>
        <w:t>(IET nr. 220 (</w:t>
      </w:r>
      <w:proofErr w:type="spellStart"/>
      <w:r>
        <w:rPr>
          <w:rFonts w:ascii="Times New Roman" w:eastAsia="Times New Roman" w:hAnsi="Times New Roman" w:cs="Times New Roman"/>
          <w:sz w:val="24"/>
          <w:szCs w:val="24"/>
          <w:lang w:val="ro-MO" w:eastAsia="ru-RU"/>
        </w:rPr>
        <w:t>Ciorescu</w:t>
      </w:r>
      <w:proofErr w:type="spellEnd"/>
      <w:r>
        <w:rPr>
          <w:rFonts w:ascii="Times New Roman" w:eastAsia="Times New Roman" w:hAnsi="Times New Roman" w:cs="Times New Roman"/>
          <w:sz w:val="24"/>
          <w:szCs w:val="24"/>
          <w:lang w:val="ro-MO" w:eastAsia="ru-RU"/>
        </w:rPr>
        <w:t xml:space="preserve">), nr. 33 (Cricova), </w:t>
      </w:r>
      <w:proofErr w:type="spellStart"/>
      <w:r>
        <w:rPr>
          <w:rFonts w:ascii="Times New Roman" w:eastAsia="Times New Roman" w:hAnsi="Times New Roman" w:cs="Times New Roman"/>
          <w:sz w:val="24"/>
          <w:szCs w:val="24"/>
          <w:lang w:val="ro-MO" w:eastAsia="ru-RU"/>
        </w:rPr>
        <w:t>Săcioara</w:t>
      </w:r>
      <w:proofErr w:type="spellEnd"/>
      <w:r>
        <w:rPr>
          <w:rFonts w:ascii="Times New Roman" w:eastAsia="Times New Roman" w:hAnsi="Times New Roman" w:cs="Times New Roman"/>
          <w:sz w:val="24"/>
          <w:szCs w:val="24"/>
          <w:lang w:val="ro-MO" w:eastAsia="ru-RU"/>
        </w:rPr>
        <w:t xml:space="preserve"> (Stăuceni), nr.2 (Hulboaca)</w:t>
      </w:r>
    </w:p>
    <w:p w:rsidR="00D844B4" w:rsidRDefault="00D844B4" w:rsidP="00D844B4">
      <w:pPr>
        <w:pStyle w:val="Frspaiere"/>
        <w:jc w:val="both"/>
        <w:rPr>
          <w:rFonts w:ascii="Times New Roman" w:hAnsi="Times New Roman" w:cs="Times New Roman"/>
          <w:sz w:val="24"/>
          <w:szCs w:val="24"/>
          <w:lang w:val="ro-MO"/>
        </w:rPr>
      </w:pPr>
      <w:r>
        <w:rPr>
          <w:rFonts w:ascii="Times New Roman" w:hAnsi="Times New Roman" w:cs="Times New Roman"/>
          <w:b/>
          <w:sz w:val="24"/>
          <w:szCs w:val="24"/>
          <w:lang w:val="ro-MO"/>
        </w:rPr>
        <w:t>Neconectate</w:t>
      </w:r>
      <w:r>
        <w:rPr>
          <w:rFonts w:ascii="Times New Roman" w:hAnsi="Times New Roman" w:cs="Times New Roman"/>
          <w:sz w:val="24"/>
          <w:szCs w:val="24"/>
          <w:lang w:val="ro-MO"/>
        </w:rPr>
        <w:t xml:space="preserve"> - 1</w:t>
      </w:r>
      <w:r>
        <w:rPr>
          <w:rFonts w:ascii="Times New Roman" w:eastAsia="Times New Roman" w:hAnsi="Times New Roman" w:cs="Times New Roman"/>
          <w:sz w:val="24"/>
          <w:szCs w:val="24"/>
          <w:lang w:val="ro-MO" w:eastAsia="ru-RU"/>
        </w:rPr>
        <w:t xml:space="preserve"> nr.1 (Grătiești) va fi</w:t>
      </w:r>
      <w:r>
        <w:rPr>
          <w:rFonts w:ascii="Times New Roman" w:hAnsi="Times New Roman" w:cs="Times New Roman"/>
          <w:sz w:val="24"/>
          <w:szCs w:val="24"/>
          <w:lang w:val="ro-MO"/>
        </w:rPr>
        <w:t xml:space="preserve"> conectată de luni, 13.11.2023</w:t>
      </w:r>
    </w:p>
    <w:p w:rsidR="00D844B4" w:rsidRDefault="00D844B4" w:rsidP="00D844B4">
      <w:pPr>
        <w:tabs>
          <w:tab w:val="left" w:pos="15309"/>
        </w:tabs>
        <w:spacing w:after="0" w:line="240" w:lineRule="auto"/>
        <w:jc w:val="both"/>
        <w:rPr>
          <w:rFonts w:ascii="Times New Roman" w:hAnsi="Times New Roman" w:cs="Times New Roman"/>
          <w:sz w:val="24"/>
          <w:szCs w:val="24"/>
          <w:lang w:val="ro-MO"/>
        </w:rPr>
      </w:pPr>
      <w:r>
        <w:rPr>
          <w:rFonts w:ascii="Times New Roman" w:hAnsi="Times New Roman" w:cs="Times New Roman"/>
          <w:b/>
          <w:i/>
          <w:sz w:val="24"/>
          <w:szCs w:val="24"/>
          <w:lang w:val="ro-MO"/>
        </w:rPr>
        <w:t>Notă: APL</w:t>
      </w:r>
      <w:r>
        <w:rPr>
          <w:rFonts w:ascii="Times New Roman" w:hAnsi="Times New Roman" w:cs="Times New Roman"/>
          <w:i/>
          <w:sz w:val="24"/>
          <w:szCs w:val="24"/>
          <w:lang w:val="ro-MO"/>
        </w:rPr>
        <w:t xml:space="preserve"> </w:t>
      </w:r>
      <w:r>
        <w:rPr>
          <w:rFonts w:ascii="Times New Roman" w:hAnsi="Times New Roman" w:cs="Times New Roman"/>
          <w:b/>
          <w:i/>
          <w:sz w:val="24"/>
          <w:szCs w:val="24"/>
          <w:shd w:val="clear" w:color="auto" w:fill="FFFFFF"/>
          <w:lang w:val="ro-MO"/>
        </w:rPr>
        <w:t xml:space="preserve">de nivelul întâi (suburbiile), </w:t>
      </w:r>
      <w:r>
        <w:rPr>
          <w:rFonts w:ascii="Times New Roman" w:hAnsi="Times New Roman" w:cs="Times New Roman"/>
          <w:sz w:val="24"/>
          <w:szCs w:val="24"/>
          <w:lang w:val="ro-MO"/>
        </w:rPr>
        <w:t xml:space="preserve">sunt </w:t>
      </w:r>
      <w:r>
        <w:rPr>
          <w:rFonts w:ascii="Times New Roman" w:hAnsi="Times New Roman" w:cs="Times New Roman"/>
          <w:b/>
          <w:sz w:val="24"/>
          <w:szCs w:val="24"/>
          <w:lang w:val="ro-MO"/>
        </w:rPr>
        <w:t>27 instituţii de învățământ preşcolar</w:t>
      </w:r>
      <w:r>
        <w:rPr>
          <w:rFonts w:ascii="Times New Roman" w:hAnsi="Times New Roman" w:cs="Times New Roman"/>
          <w:i/>
          <w:sz w:val="24"/>
          <w:szCs w:val="24"/>
          <w:lang w:val="ro-MO"/>
        </w:rPr>
        <w:t>, cu un contingent de</w:t>
      </w:r>
      <w:r>
        <w:rPr>
          <w:rFonts w:ascii="Times New Roman" w:hAnsi="Times New Roman" w:cs="Times New Roman"/>
          <w:b/>
          <w:i/>
          <w:sz w:val="24"/>
          <w:szCs w:val="24"/>
          <w:lang w:val="ro-MO"/>
        </w:rPr>
        <w:t xml:space="preserve"> </w:t>
      </w:r>
      <w:r>
        <w:rPr>
          <w:rFonts w:ascii="Times New Roman" w:hAnsi="Times New Roman" w:cs="Times New Roman"/>
          <w:b/>
          <w:sz w:val="24"/>
          <w:szCs w:val="24"/>
          <w:lang w:val="ro-MO"/>
        </w:rPr>
        <w:t xml:space="preserve">5.540 </w:t>
      </w:r>
      <w:r>
        <w:rPr>
          <w:rFonts w:ascii="Times New Roman" w:hAnsi="Times New Roman" w:cs="Times New Roman"/>
          <w:sz w:val="24"/>
          <w:szCs w:val="24"/>
          <w:lang w:val="ro-MO"/>
        </w:rPr>
        <w:t xml:space="preserve">copii în </w:t>
      </w:r>
      <w:r>
        <w:rPr>
          <w:rFonts w:ascii="Times New Roman" w:hAnsi="Times New Roman" w:cs="Times New Roman"/>
          <w:b/>
          <w:sz w:val="24"/>
          <w:szCs w:val="24"/>
          <w:lang w:val="ro-MO"/>
        </w:rPr>
        <w:t>218</w:t>
      </w:r>
      <w:r>
        <w:rPr>
          <w:rFonts w:ascii="Times New Roman" w:hAnsi="Times New Roman" w:cs="Times New Roman"/>
          <w:sz w:val="24"/>
          <w:szCs w:val="24"/>
          <w:lang w:val="ro-MO"/>
        </w:rPr>
        <w:t xml:space="preserve"> grupe.</w:t>
      </w: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hAnsi="Times New Roman" w:cs="Times New Roman"/>
          <w:b/>
          <w:sz w:val="24"/>
          <w:szCs w:val="24"/>
          <w:lang w:val="ro-MO"/>
        </w:rPr>
        <w:t>Conectarea la agentul termic. Situaţia la 10.11.2023</w:t>
      </w: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hAnsi="Times New Roman" w:cs="Times New Roman"/>
          <w:b/>
          <w:sz w:val="24"/>
          <w:szCs w:val="24"/>
          <w:lang w:val="ro-MO"/>
        </w:rPr>
        <w:t>Conectate</w:t>
      </w:r>
      <w:r>
        <w:rPr>
          <w:rFonts w:ascii="Times New Roman" w:hAnsi="Times New Roman" w:cs="Times New Roman"/>
          <w:sz w:val="24"/>
          <w:szCs w:val="24"/>
          <w:lang w:val="ro-MO"/>
        </w:rPr>
        <w:t xml:space="preserve">  - </w:t>
      </w:r>
      <w:r>
        <w:rPr>
          <w:rFonts w:ascii="Times New Roman" w:hAnsi="Times New Roman" w:cs="Times New Roman"/>
          <w:b/>
          <w:sz w:val="24"/>
          <w:szCs w:val="24"/>
          <w:lang w:val="ro-MO"/>
        </w:rPr>
        <w:t>18</w:t>
      </w:r>
      <w:r>
        <w:rPr>
          <w:rFonts w:ascii="Times New Roman" w:hAnsi="Times New Roman" w:cs="Times New Roman"/>
          <w:sz w:val="24"/>
          <w:szCs w:val="24"/>
          <w:lang w:val="ro-MO"/>
        </w:rPr>
        <w:t xml:space="preserve"> instituţii</w:t>
      </w:r>
    </w:p>
    <w:p w:rsidR="00D844B4" w:rsidRDefault="00D844B4" w:rsidP="00D844B4">
      <w:pPr>
        <w:pStyle w:val="Frspaiere"/>
        <w:jc w:val="both"/>
        <w:rPr>
          <w:rFonts w:ascii="Times New Roman" w:hAnsi="Times New Roman" w:cs="Times New Roman"/>
          <w:sz w:val="24"/>
          <w:szCs w:val="24"/>
          <w:lang w:val="ro-MO"/>
        </w:rPr>
      </w:pPr>
      <w:r>
        <w:rPr>
          <w:rFonts w:ascii="Times New Roman" w:hAnsi="Times New Roman" w:cs="Times New Roman"/>
          <w:b/>
          <w:sz w:val="24"/>
          <w:szCs w:val="24"/>
          <w:lang w:val="ro-MO"/>
        </w:rPr>
        <w:t>Neconectate</w:t>
      </w:r>
      <w:r>
        <w:rPr>
          <w:rFonts w:ascii="Times New Roman" w:hAnsi="Times New Roman" w:cs="Times New Roman"/>
          <w:sz w:val="24"/>
          <w:szCs w:val="24"/>
          <w:lang w:val="ro-MO"/>
        </w:rPr>
        <w:t xml:space="preserve"> </w:t>
      </w:r>
      <w:r>
        <w:rPr>
          <w:rFonts w:ascii="Times New Roman" w:hAnsi="Times New Roman" w:cs="Times New Roman"/>
          <w:b/>
          <w:sz w:val="24"/>
          <w:szCs w:val="24"/>
          <w:lang w:val="ro-MO"/>
        </w:rPr>
        <w:t>– 9</w:t>
      </w:r>
      <w:r>
        <w:rPr>
          <w:rFonts w:ascii="Times New Roman" w:hAnsi="Times New Roman" w:cs="Times New Roman"/>
          <w:sz w:val="24"/>
          <w:szCs w:val="24"/>
          <w:lang w:val="ro-MO"/>
        </w:rPr>
        <w:t xml:space="preserve"> instituţii (motivele, inclusiv:</w:t>
      </w:r>
    </w:p>
    <w:p w:rsidR="00D844B4" w:rsidRDefault="00D844B4" w:rsidP="00D844B4">
      <w:pPr>
        <w:pStyle w:val="Frspaiere"/>
        <w:jc w:val="both"/>
        <w:rPr>
          <w:rFonts w:ascii="Times New Roman" w:hAnsi="Times New Roman" w:cs="Times New Roman"/>
          <w:sz w:val="24"/>
          <w:szCs w:val="24"/>
          <w:lang w:val="ro-MO"/>
        </w:rPr>
      </w:pPr>
      <w:r>
        <w:rPr>
          <w:rFonts w:ascii="Times New Roman" w:hAnsi="Times New Roman" w:cs="Times New Roman"/>
          <w:b/>
          <w:sz w:val="24"/>
          <w:szCs w:val="24"/>
          <w:lang w:val="ro-MO"/>
        </w:rPr>
        <w:t xml:space="preserve">Botanica – 2 </w:t>
      </w:r>
      <w:r>
        <w:rPr>
          <w:rFonts w:ascii="Times New Roman" w:hAnsi="Times New Roman" w:cs="Times New Roman"/>
          <w:sz w:val="24"/>
          <w:szCs w:val="24"/>
          <w:lang w:val="ro-MO"/>
        </w:rPr>
        <w:t>instituţii</w:t>
      </w:r>
      <w:r>
        <w:rPr>
          <w:rFonts w:ascii="Times New Roman" w:hAnsi="Times New Roman" w:cs="Times New Roman"/>
          <w:b/>
          <w:sz w:val="24"/>
          <w:szCs w:val="24"/>
          <w:lang w:val="ro-MO"/>
        </w:rPr>
        <w:t xml:space="preserve"> (</w:t>
      </w:r>
      <w:r>
        <w:rPr>
          <w:rFonts w:ascii="Times New Roman" w:eastAsia="Times New Roman" w:hAnsi="Times New Roman" w:cs="Times New Roman"/>
          <w:b/>
          <w:sz w:val="24"/>
          <w:szCs w:val="24"/>
          <w:lang w:val="ro-MO" w:eastAsia="ru-RU"/>
        </w:rPr>
        <w:t xml:space="preserve"> IET nr. 202 </w:t>
      </w:r>
      <w:r>
        <w:rPr>
          <w:rFonts w:ascii="Times New Roman" w:eastAsia="Times New Roman" w:hAnsi="Times New Roman" w:cs="Times New Roman"/>
          <w:sz w:val="24"/>
          <w:szCs w:val="24"/>
          <w:lang w:val="ro-MO" w:eastAsia="ru-RU"/>
        </w:rPr>
        <w:t xml:space="preserve">or. </w:t>
      </w:r>
      <w:proofErr w:type="spellStart"/>
      <w:r>
        <w:rPr>
          <w:rFonts w:ascii="Times New Roman" w:eastAsia="Times New Roman" w:hAnsi="Times New Roman" w:cs="Times New Roman"/>
          <w:sz w:val="24"/>
          <w:szCs w:val="24"/>
          <w:lang w:val="ro-MO" w:eastAsia="ru-RU"/>
        </w:rPr>
        <w:t>Sîngera</w:t>
      </w:r>
      <w:proofErr w:type="spellEnd"/>
      <w:r>
        <w:rPr>
          <w:rFonts w:ascii="Times New Roman" w:eastAsia="Times New Roman" w:hAnsi="Times New Roman" w:cs="Times New Roman"/>
          <w:sz w:val="24"/>
          <w:szCs w:val="24"/>
          <w:lang w:val="ro-MO" w:eastAsia="ru-RU"/>
        </w:rPr>
        <w:t xml:space="preserve"> au beneficiat de eficienţă energetică; </w:t>
      </w:r>
      <w:r>
        <w:rPr>
          <w:rFonts w:ascii="Times New Roman" w:eastAsia="Times New Roman" w:hAnsi="Times New Roman" w:cs="Times New Roman"/>
          <w:b/>
          <w:sz w:val="24"/>
          <w:szCs w:val="24"/>
          <w:lang w:val="ro-MO" w:eastAsia="ru-RU"/>
        </w:rPr>
        <w:t xml:space="preserve"> IET nr. 214  </w:t>
      </w:r>
      <w:proofErr w:type="spellStart"/>
      <w:r>
        <w:rPr>
          <w:rFonts w:ascii="Times New Roman" w:eastAsia="Times New Roman" w:hAnsi="Times New Roman" w:cs="Times New Roman"/>
          <w:sz w:val="24"/>
          <w:szCs w:val="24"/>
          <w:lang w:val="ro-MO"/>
        </w:rPr>
        <w:t>com</w:t>
      </w:r>
      <w:proofErr w:type="spellEnd"/>
      <w:r>
        <w:rPr>
          <w:rFonts w:ascii="Times New Roman" w:eastAsia="Times New Roman" w:hAnsi="Times New Roman" w:cs="Times New Roman"/>
          <w:sz w:val="24"/>
          <w:szCs w:val="24"/>
          <w:lang w:val="ro-MO"/>
        </w:rPr>
        <w:t>. Dobrogea</w:t>
      </w:r>
      <w:r>
        <w:rPr>
          <w:rFonts w:ascii="Times New Roman" w:eastAsia="Times New Roman" w:hAnsi="Times New Roman" w:cs="Times New Roman"/>
          <w:sz w:val="24"/>
          <w:szCs w:val="24"/>
          <w:lang w:val="ro-MO" w:eastAsia="ru-RU"/>
        </w:rPr>
        <w:t xml:space="preserve"> sunt la cazangeria de la Dobrogea);</w:t>
      </w:r>
    </w:p>
    <w:p w:rsidR="00D844B4" w:rsidRDefault="00D844B4" w:rsidP="00D844B4">
      <w:pPr>
        <w:pStyle w:val="Frspaiere"/>
        <w:jc w:val="both"/>
        <w:rPr>
          <w:rFonts w:ascii="Times New Roman" w:hAnsi="Times New Roman" w:cs="Times New Roman"/>
          <w:sz w:val="24"/>
          <w:szCs w:val="24"/>
          <w:lang w:val="ro-MO"/>
        </w:rPr>
      </w:pPr>
      <w:r>
        <w:rPr>
          <w:rFonts w:ascii="Times New Roman" w:hAnsi="Times New Roman" w:cs="Times New Roman"/>
          <w:b/>
          <w:sz w:val="24"/>
          <w:szCs w:val="24"/>
          <w:lang w:val="ro-MO"/>
        </w:rPr>
        <w:t xml:space="preserve">Buiucani </w:t>
      </w:r>
      <w:r>
        <w:rPr>
          <w:rFonts w:ascii="Times New Roman" w:hAnsi="Times New Roman" w:cs="Times New Roman"/>
          <w:sz w:val="24"/>
          <w:szCs w:val="24"/>
          <w:lang w:val="ro-MO"/>
        </w:rPr>
        <w:t xml:space="preserve">-  </w:t>
      </w:r>
      <w:r>
        <w:rPr>
          <w:rFonts w:ascii="Times New Roman" w:hAnsi="Times New Roman" w:cs="Times New Roman"/>
          <w:b/>
          <w:sz w:val="24"/>
          <w:szCs w:val="24"/>
          <w:lang w:val="ro-MO"/>
        </w:rPr>
        <w:t>2</w:t>
      </w:r>
      <w:r>
        <w:rPr>
          <w:rFonts w:ascii="Times New Roman" w:hAnsi="Times New Roman" w:cs="Times New Roman"/>
          <w:sz w:val="24"/>
          <w:szCs w:val="24"/>
          <w:lang w:val="ro-MO"/>
        </w:rPr>
        <w:t xml:space="preserve"> (IET: nr.</w:t>
      </w:r>
      <w:r>
        <w:rPr>
          <w:rFonts w:ascii="Times New Roman" w:eastAsia="Times New Roman" w:hAnsi="Times New Roman" w:cs="Times New Roman"/>
          <w:sz w:val="24"/>
          <w:szCs w:val="24"/>
          <w:lang w:val="ro-MO" w:eastAsia="ru-RU"/>
        </w:rPr>
        <w:t xml:space="preserve"> </w:t>
      </w:r>
      <w:r>
        <w:rPr>
          <w:rFonts w:ascii="Times New Roman" w:eastAsia="Times New Roman" w:hAnsi="Times New Roman" w:cs="Times New Roman"/>
          <w:b/>
          <w:sz w:val="24"/>
          <w:szCs w:val="24"/>
          <w:lang w:val="ro-MO" w:eastAsia="ru-RU"/>
        </w:rPr>
        <w:t>203</w:t>
      </w:r>
      <w:r>
        <w:rPr>
          <w:rFonts w:ascii="Times New Roman" w:eastAsia="Times New Roman" w:hAnsi="Times New Roman" w:cs="Times New Roman"/>
          <w:sz w:val="24"/>
          <w:szCs w:val="24"/>
          <w:lang w:val="ro-MO" w:eastAsia="ru-RU"/>
        </w:rPr>
        <w:t xml:space="preserve"> Ghidighici, nr. </w:t>
      </w:r>
      <w:r>
        <w:rPr>
          <w:rFonts w:ascii="Times New Roman" w:eastAsia="Times New Roman" w:hAnsi="Times New Roman" w:cs="Times New Roman"/>
          <w:b/>
          <w:sz w:val="24"/>
          <w:szCs w:val="24"/>
          <w:lang w:val="ro-MO" w:eastAsia="ru-RU"/>
        </w:rPr>
        <w:t>3 Durlești (</w:t>
      </w:r>
      <w:r>
        <w:rPr>
          <w:rFonts w:ascii="Times New Roman" w:eastAsia="Times New Roman" w:hAnsi="Times New Roman" w:cs="Times New Roman"/>
          <w:i/>
          <w:sz w:val="24"/>
          <w:szCs w:val="24"/>
          <w:lang w:val="ro-MO" w:eastAsia="ru-RU"/>
        </w:rPr>
        <w:t>vor fi</w:t>
      </w:r>
      <w:r>
        <w:rPr>
          <w:rFonts w:ascii="Times New Roman" w:hAnsi="Times New Roman" w:cs="Times New Roman"/>
          <w:i/>
          <w:sz w:val="24"/>
          <w:szCs w:val="24"/>
          <w:lang w:val="ro-MO"/>
        </w:rPr>
        <w:t xml:space="preserve"> conectate de luni, 13.11.2023)</w:t>
      </w:r>
    </w:p>
    <w:p w:rsidR="00D844B4" w:rsidRDefault="00D844B4" w:rsidP="00D844B4">
      <w:pPr>
        <w:pStyle w:val="Frspaiere"/>
        <w:jc w:val="both"/>
        <w:rPr>
          <w:rFonts w:ascii="Times New Roman" w:eastAsia="Times New Roman" w:hAnsi="Times New Roman" w:cs="Times New Roman"/>
          <w:sz w:val="24"/>
          <w:szCs w:val="24"/>
          <w:lang w:val="ro-MO" w:eastAsia="ru-RU"/>
        </w:rPr>
      </w:pPr>
      <w:r>
        <w:rPr>
          <w:rFonts w:ascii="Times New Roman" w:hAnsi="Times New Roman" w:cs="Times New Roman"/>
          <w:b/>
          <w:bCs/>
          <w:sz w:val="24"/>
          <w:szCs w:val="24"/>
          <w:lang w:val="ro-MO"/>
        </w:rPr>
        <w:t xml:space="preserve">Ciocana - </w:t>
      </w:r>
      <w:r>
        <w:rPr>
          <w:rFonts w:ascii="Times New Roman" w:hAnsi="Times New Roman" w:cs="Times New Roman"/>
          <w:b/>
          <w:sz w:val="24"/>
          <w:szCs w:val="24"/>
          <w:lang w:val="ro-MO"/>
        </w:rPr>
        <w:t>4</w:t>
      </w:r>
      <w:r>
        <w:rPr>
          <w:rFonts w:ascii="Times New Roman" w:hAnsi="Times New Roman" w:cs="Times New Roman"/>
          <w:sz w:val="24"/>
          <w:szCs w:val="24"/>
          <w:lang w:val="ro-MO"/>
        </w:rPr>
        <w:t xml:space="preserve">  instituţii </w:t>
      </w:r>
      <w:r>
        <w:rPr>
          <w:rFonts w:ascii="Times New Roman" w:eastAsia="Times New Roman" w:hAnsi="Times New Roman" w:cs="Times New Roman"/>
          <w:sz w:val="24"/>
          <w:szCs w:val="24"/>
          <w:lang w:val="ro-MO" w:eastAsia="ru-RU"/>
        </w:rPr>
        <w:t>(IET nr. 24, 144 Colonița,</w:t>
      </w:r>
      <w:r>
        <w:rPr>
          <w:rFonts w:ascii="Times New Roman" w:eastAsia="Times New Roman" w:hAnsi="Times New Roman" w:cs="Times New Roman"/>
          <w:b/>
          <w:bCs/>
          <w:sz w:val="24"/>
          <w:szCs w:val="24"/>
          <w:lang w:val="ro-MO" w:eastAsia="ru-RU"/>
        </w:rPr>
        <w:t xml:space="preserve"> </w:t>
      </w:r>
      <w:r>
        <w:rPr>
          <w:rFonts w:ascii="Times New Roman" w:eastAsia="Times New Roman" w:hAnsi="Times New Roman" w:cs="Times New Roman"/>
          <w:sz w:val="24"/>
          <w:szCs w:val="24"/>
          <w:lang w:val="ro-MO" w:eastAsia="ru-RU"/>
        </w:rPr>
        <w:t>nr. 190 Vadul lui Vodă, nr. 223 Tohatin)</w:t>
      </w:r>
    </w:p>
    <w:p w:rsidR="00D844B4" w:rsidRDefault="00D844B4" w:rsidP="00D844B4">
      <w:pPr>
        <w:pStyle w:val="Frspaiere"/>
        <w:jc w:val="both"/>
        <w:rPr>
          <w:rFonts w:ascii="Times New Roman" w:eastAsia="Times New Roman" w:hAnsi="Times New Roman" w:cs="Times New Roman"/>
          <w:sz w:val="24"/>
          <w:szCs w:val="24"/>
          <w:lang w:val="ro-MO" w:eastAsia="ru-RU"/>
        </w:rPr>
      </w:pPr>
      <w:r>
        <w:rPr>
          <w:rFonts w:ascii="Times New Roman" w:eastAsia="Times New Roman" w:hAnsi="Times New Roman" w:cs="Times New Roman"/>
          <w:sz w:val="24"/>
          <w:szCs w:val="24"/>
          <w:lang w:val="ro-MO" w:eastAsia="ru-RU"/>
        </w:rPr>
        <w:t>La decizia Primăriilor din localităţile suburbane</w:t>
      </w:r>
    </w:p>
    <w:p w:rsidR="00D844B4" w:rsidRDefault="00D844B4" w:rsidP="00D844B4">
      <w:pPr>
        <w:pStyle w:val="Frspaiere"/>
        <w:jc w:val="both"/>
        <w:rPr>
          <w:rFonts w:ascii="Times New Roman" w:hAnsi="Times New Roman" w:cs="Times New Roman"/>
          <w:i/>
          <w:sz w:val="24"/>
          <w:szCs w:val="24"/>
          <w:lang w:val="ro-MO"/>
        </w:rPr>
      </w:pPr>
      <w:proofErr w:type="spellStart"/>
      <w:r>
        <w:rPr>
          <w:rFonts w:ascii="Times New Roman" w:hAnsi="Times New Roman" w:cs="Times New Roman"/>
          <w:b/>
          <w:bCs/>
          <w:sz w:val="24"/>
          <w:szCs w:val="24"/>
          <w:lang w:val="ro-MO"/>
        </w:rPr>
        <w:t>Rîscani-</w:t>
      </w:r>
      <w:proofErr w:type="spellEnd"/>
      <w:r>
        <w:rPr>
          <w:rFonts w:ascii="Times New Roman" w:hAnsi="Times New Roman" w:cs="Times New Roman"/>
          <w:sz w:val="24"/>
          <w:szCs w:val="24"/>
          <w:lang w:val="ro-MO"/>
        </w:rPr>
        <w:t xml:space="preserve"> </w:t>
      </w:r>
      <w:r>
        <w:rPr>
          <w:rFonts w:ascii="Times New Roman" w:hAnsi="Times New Roman" w:cs="Times New Roman"/>
          <w:b/>
          <w:sz w:val="24"/>
          <w:szCs w:val="24"/>
          <w:lang w:val="ro-MO"/>
        </w:rPr>
        <w:t>1</w:t>
      </w:r>
      <w:r>
        <w:rPr>
          <w:rFonts w:ascii="Times New Roman" w:eastAsia="Times New Roman" w:hAnsi="Times New Roman" w:cs="Times New Roman"/>
          <w:sz w:val="24"/>
          <w:szCs w:val="24"/>
          <w:lang w:val="ro-MO" w:eastAsia="ru-RU"/>
        </w:rPr>
        <w:t xml:space="preserve"> IETnr.1 (Grătiești) </w:t>
      </w:r>
      <w:r>
        <w:rPr>
          <w:rFonts w:ascii="Times New Roman" w:eastAsia="Times New Roman" w:hAnsi="Times New Roman" w:cs="Times New Roman"/>
          <w:i/>
          <w:sz w:val="24"/>
          <w:szCs w:val="24"/>
          <w:lang w:val="ro-MO" w:eastAsia="ru-RU"/>
        </w:rPr>
        <w:t>va fi</w:t>
      </w:r>
      <w:r>
        <w:rPr>
          <w:rFonts w:ascii="Times New Roman" w:hAnsi="Times New Roman" w:cs="Times New Roman"/>
          <w:i/>
          <w:sz w:val="24"/>
          <w:szCs w:val="24"/>
          <w:lang w:val="ro-MO"/>
        </w:rPr>
        <w:t xml:space="preserve"> conectată de luni, 13.11.2023</w:t>
      </w:r>
    </w:p>
    <w:p w:rsidR="00D844B4" w:rsidRDefault="00D844B4" w:rsidP="00D844B4">
      <w:pPr>
        <w:pStyle w:val="Frspaiere"/>
        <w:jc w:val="both"/>
        <w:rPr>
          <w:rFonts w:ascii="Times New Roman" w:eastAsia="Times New Roman" w:hAnsi="Times New Roman" w:cs="Times New Roman"/>
          <w:sz w:val="24"/>
          <w:szCs w:val="24"/>
          <w:lang w:val="ro-MO" w:eastAsia="ru-RU"/>
        </w:rPr>
      </w:pP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hAnsi="Times New Roman" w:cs="Times New Roman"/>
          <w:b/>
          <w:bCs/>
          <w:sz w:val="24"/>
          <w:szCs w:val="24"/>
          <w:u w:val="single"/>
          <w:lang w:val="ro-MO"/>
        </w:rPr>
        <w:t xml:space="preserve">II. Instituţii de învăţământ primar, secundar </w:t>
      </w: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hAnsi="Times New Roman" w:cs="Times New Roman"/>
          <w:b/>
          <w:bCs/>
          <w:sz w:val="24"/>
          <w:szCs w:val="24"/>
          <w:u w:val="single"/>
          <w:lang w:val="ro-MO"/>
        </w:rPr>
        <w:t>DETS Botanica - 20 instituţii:</w:t>
      </w:r>
    </w:p>
    <w:p w:rsidR="00D844B4" w:rsidRDefault="00D844B4" w:rsidP="00D844B4">
      <w:pPr>
        <w:pStyle w:val="Frspaiere"/>
        <w:jc w:val="both"/>
        <w:rPr>
          <w:rFonts w:ascii="Times New Roman" w:hAnsi="Times New Roman" w:cs="Times New Roman"/>
          <w:b/>
          <w:sz w:val="24"/>
          <w:szCs w:val="24"/>
          <w:lang w:val="ro-MO"/>
        </w:rPr>
      </w:pPr>
      <w:r>
        <w:rPr>
          <w:rFonts w:ascii="Times New Roman" w:hAnsi="Times New Roman" w:cs="Times New Roman"/>
          <w:b/>
          <w:sz w:val="24"/>
          <w:szCs w:val="24"/>
          <w:lang w:val="ro-MO"/>
        </w:rPr>
        <w:t>Oraş-14</w:t>
      </w:r>
    </w:p>
    <w:p w:rsidR="00D844B4" w:rsidRDefault="00D844B4" w:rsidP="00D844B4">
      <w:pPr>
        <w:pStyle w:val="Frspaiere"/>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Conectate -  </w:t>
      </w:r>
      <w:r>
        <w:rPr>
          <w:rFonts w:ascii="Times New Roman" w:hAnsi="Times New Roman" w:cs="Times New Roman"/>
          <w:b/>
          <w:bCs/>
          <w:sz w:val="24"/>
          <w:szCs w:val="24"/>
          <w:lang w:val="ro-MO"/>
        </w:rPr>
        <w:t xml:space="preserve">doar 1 instituție </w:t>
      </w:r>
      <w:r>
        <w:rPr>
          <w:rFonts w:ascii="Times New Roman" w:hAnsi="Times New Roman" w:cs="Times New Roman"/>
          <w:sz w:val="24"/>
          <w:szCs w:val="24"/>
          <w:lang w:val="ro-MO"/>
        </w:rPr>
        <w:t xml:space="preserve">(a solicitat </w:t>
      </w:r>
      <w:r>
        <w:rPr>
          <w:rFonts w:ascii="Times New Roman" w:hAnsi="Times New Roman" w:cs="Times New Roman"/>
          <w:i/>
          <w:iCs/>
          <w:sz w:val="24"/>
          <w:szCs w:val="24"/>
          <w:lang w:val="ro-MO"/>
        </w:rPr>
        <w:t>Școala specială nr. 12</w:t>
      </w:r>
      <w:r>
        <w:rPr>
          <w:rFonts w:ascii="Times New Roman" w:hAnsi="Times New Roman" w:cs="Times New Roman"/>
          <w:sz w:val="24"/>
          <w:szCs w:val="24"/>
          <w:lang w:val="ro-MO"/>
        </w:rPr>
        <w:t>)</w:t>
      </w:r>
      <w:r>
        <w:rPr>
          <w:rFonts w:ascii="Times New Roman" w:hAnsi="Times New Roman" w:cs="Times New Roman"/>
          <w:b/>
          <w:bCs/>
          <w:sz w:val="24"/>
          <w:szCs w:val="24"/>
          <w:lang w:val="ro-MO"/>
        </w:rPr>
        <w:t xml:space="preserve"> din 17</w:t>
      </w:r>
      <w:r>
        <w:rPr>
          <w:rFonts w:ascii="Times New Roman" w:hAnsi="Times New Roman" w:cs="Times New Roman"/>
          <w:sz w:val="24"/>
          <w:szCs w:val="24"/>
          <w:lang w:val="ro-MO"/>
        </w:rPr>
        <w:t>.</w:t>
      </w:r>
    </w:p>
    <w:p w:rsidR="00D844B4" w:rsidRDefault="00D844B4" w:rsidP="00D844B4">
      <w:pPr>
        <w:pStyle w:val="Frspaiere"/>
        <w:jc w:val="both"/>
        <w:rPr>
          <w:rFonts w:ascii="Times New Roman" w:hAnsi="Times New Roman" w:cs="Times New Roman"/>
          <w:b/>
          <w:sz w:val="24"/>
          <w:szCs w:val="24"/>
          <w:lang w:val="ro-MO"/>
        </w:rPr>
      </w:pPr>
      <w:r>
        <w:rPr>
          <w:rFonts w:ascii="Times New Roman" w:hAnsi="Times New Roman" w:cs="Times New Roman"/>
          <w:b/>
          <w:sz w:val="24"/>
          <w:szCs w:val="24"/>
          <w:lang w:val="ro-MO"/>
        </w:rPr>
        <w:t>Instituții extrașcolare</w:t>
      </w:r>
    </w:p>
    <w:p w:rsidR="00D844B4" w:rsidRDefault="00D844B4" w:rsidP="00D844B4">
      <w:pPr>
        <w:pStyle w:val="Frspaiere"/>
        <w:jc w:val="both"/>
        <w:rPr>
          <w:rFonts w:ascii="Times New Roman" w:hAnsi="Times New Roman" w:cs="Times New Roman"/>
          <w:sz w:val="24"/>
          <w:szCs w:val="24"/>
          <w:lang w:val="ro-MO"/>
        </w:rPr>
      </w:pPr>
      <w:r>
        <w:rPr>
          <w:rFonts w:ascii="Times New Roman" w:hAnsi="Times New Roman" w:cs="Times New Roman"/>
          <w:b/>
          <w:sz w:val="24"/>
          <w:szCs w:val="24"/>
          <w:lang w:val="ro-MO"/>
        </w:rPr>
        <w:t xml:space="preserve"> </w:t>
      </w:r>
      <w:r>
        <w:rPr>
          <w:rFonts w:ascii="Times New Roman" w:hAnsi="Times New Roman" w:cs="Times New Roman"/>
          <w:sz w:val="24"/>
          <w:szCs w:val="24"/>
          <w:lang w:val="ro-MO"/>
        </w:rPr>
        <w:t>Conectată - 1.</w:t>
      </w:r>
    </w:p>
    <w:p w:rsidR="00D844B4" w:rsidRDefault="00D844B4" w:rsidP="00D844B4">
      <w:pPr>
        <w:pStyle w:val="Frspaiere"/>
        <w:jc w:val="both"/>
        <w:rPr>
          <w:rFonts w:ascii="Times New Roman" w:eastAsia="Times New Roman" w:hAnsi="Times New Roman" w:cs="Times New Roman"/>
          <w:b/>
          <w:sz w:val="24"/>
          <w:szCs w:val="24"/>
          <w:lang w:val="ro-MO" w:eastAsia="ru-RU"/>
        </w:rPr>
      </w:pPr>
      <w:r>
        <w:rPr>
          <w:rFonts w:ascii="Times New Roman" w:eastAsia="Times New Roman" w:hAnsi="Times New Roman" w:cs="Times New Roman"/>
          <w:b/>
          <w:sz w:val="24"/>
          <w:szCs w:val="24"/>
          <w:lang w:val="ro-MO" w:eastAsia="ru-RU"/>
        </w:rPr>
        <w:t>Suburbii – 3</w:t>
      </w:r>
    </w:p>
    <w:p w:rsidR="00D844B4" w:rsidRDefault="00D844B4" w:rsidP="00D844B4">
      <w:pPr>
        <w:pStyle w:val="Frspaiere"/>
        <w:jc w:val="both"/>
        <w:rPr>
          <w:rFonts w:ascii="Times New Roman" w:hAnsi="Times New Roman" w:cs="Times New Roman"/>
          <w:sz w:val="24"/>
          <w:szCs w:val="24"/>
          <w:lang w:val="ro-MO"/>
        </w:rPr>
      </w:pPr>
      <w:r>
        <w:rPr>
          <w:rFonts w:ascii="Times New Roman" w:hAnsi="Times New Roman" w:cs="Times New Roman"/>
          <w:sz w:val="24"/>
          <w:szCs w:val="24"/>
          <w:lang w:val="ro-MO"/>
        </w:rPr>
        <w:t>Conectate – 1 (</w:t>
      </w:r>
      <w:r>
        <w:rPr>
          <w:rFonts w:ascii="Times New Roman" w:hAnsi="Times New Roman" w:cs="Times New Roman"/>
          <w:i/>
          <w:iCs/>
          <w:sz w:val="24"/>
          <w:szCs w:val="24"/>
          <w:shd w:val="clear" w:color="auto" w:fill="FFFFFF"/>
          <w:lang w:val="ro-MO"/>
        </w:rPr>
        <w:t xml:space="preserve"> Școala primara nr. 101)</w:t>
      </w:r>
    </w:p>
    <w:p w:rsidR="00D844B4" w:rsidRDefault="00D844B4" w:rsidP="00D844B4">
      <w:pPr>
        <w:pStyle w:val="Frspaiere"/>
        <w:jc w:val="both"/>
        <w:rPr>
          <w:rFonts w:ascii="Times New Roman" w:hAnsi="Times New Roman" w:cs="Times New Roman"/>
          <w:b/>
          <w:bCs/>
          <w:sz w:val="24"/>
          <w:szCs w:val="24"/>
          <w:u w:val="single"/>
          <w:lang w:val="ro-MO"/>
        </w:rPr>
      </w:pP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hAnsi="Times New Roman" w:cs="Times New Roman"/>
          <w:b/>
          <w:bCs/>
          <w:sz w:val="24"/>
          <w:szCs w:val="24"/>
          <w:u w:val="single"/>
          <w:lang w:val="ro-MO"/>
        </w:rPr>
        <w:t>DETS Buiucani – 14 instituţii :</w:t>
      </w:r>
    </w:p>
    <w:p w:rsidR="00D844B4" w:rsidRDefault="00D844B4" w:rsidP="00D844B4">
      <w:pPr>
        <w:pStyle w:val="Frspaiere"/>
        <w:jc w:val="both"/>
        <w:rPr>
          <w:rFonts w:ascii="Times New Roman" w:hAnsi="Times New Roman" w:cs="Times New Roman"/>
          <w:b/>
          <w:sz w:val="24"/>
          <w:szCs w:val="24"/>
          <w:lang w:val="ro-MO"/>
        </w:rPr>
      </w:pPr>
      <w:r>
        <w:rPr>
          <w:rFonts w:ascii="Times New Roman" w:hAnsi="Times New Roman" w:cs="Times New Roman"/>
          <w:b/>
          <w:sz w:val="24"/>
          <w:szCs w:val="24"/>
          <w:lang w:val="ro-MO"/>
        </w:rPr>
        <w:t>Oraş-8</w:t>
      </w: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hAnsi="Times New Roman" w:cs="Times New Roman"/>
          <w:sz w:val="24"/>
          <w:szCs w:val="24"/>
          <w:lang w:val="ro-MO"/>
        </w:rPr>
        <w:t>Conectate - 0</w:t>
      </w:r>
    </w:p>
    <w:p w:rsidR="00D844B4" w:rsidRDefault="00D844B4" w:rsidP="00D844B4">
      <w:pPr>
        <w:pStyle w:val="Frspaiere"/>
        <w:jc w:val="both"/>
        <w:rPr>
          <w:rFonts w:ascii="Times New Roman" w:eastAsia="Times New Roman" w:hAnsi="Times New Roman" w:cs="Times New Roman"/>
          <w:b/>
          <w:sz w:val="24"/>
          <w:szCs w:val="24"/>
          <w:lang w:val="ro-MO" w:eastAsia="ru-RU"/>
        </w:rPr>
      </w:pPr>
      <w:r>
        <w:rPr>
          <w:rFonts w:ascii="Times New Roman" w:eastAsia="Times New Roman" w:hAnsi="Times New Roman" w:cs="Times New Roman"/>
          <w:b/>
          <w:sz w:val="24"/>
          <w:szCs w:val="24"/>
          <w:lang w:val="ro-MO" w:eastAsia="ru-RU"/>
        </w:rPr>
        <w:t>Suburbii – 6</w:t>
      </w: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hAnsi="Times New Roman" w:cs="Times New Roman"/>
          <w:sz w:val="24"/>
          <w:szCs w:val="24"/>
          <w:lang w:val="ro-MO"/>
        </w:rPr>
        <w:t>Conectate - 0</w:t>
      </w:r>
    </w:p>
    <w:p w:rsidR="00D844B4" w:rsidRDefault="00D844B4" w:rsidP="00D844B4">
      <w:pPr>
        <w:pStyle w:val="Frspaiere"/>
        <w:jc w:val="both"/>
        <w:rPr>
          <w:rFonts w:ascii="Times New Roman" w:hAnsi="Times New Roman" w:cs="Times New Roman"/>
          <w:b/>
          <w:bCs/>
          <w:sz w:val="24"/>
          <w:szCs w:val="24"/>
          <w:u w:val="single"/>
          <w:lang w:val="ro-MO"/>
        </w:rPr>
      </w:pP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hAnsi="Times New Roman" w:cs="Times New Roman"/>
          <w:b/>
          <w:bCs/>
          <w:sz w:val="24"/>
          <w:szCs w:val="24"/>
          <w:u w:val="single"/>
          <w:lang w:val="ro-MO"/>
        </w:rPr>
        <w:t>DETS Centru - 11 instituţii:</w:t>
      </w:r>
    </w:p>
    <w:p w:rsidR="00D844B4" w:rsidRDefault="00D844B4" w:rsidP="00D844B4">
      <w:pPr>
        <w:pStyle w:val="Frspaiere"/>
        <w:jc w:val="both"/>
        <w:rPr>
          <w:rFonts w:ascii="Times New Roman" w:hAnsi="Times New Roman" w:cs="Times New Roman"/>
          <w:b/>
          <w:sz w:val="24"/>
          <w:szCs w:val="24"/>
          <w:lang w:val="ro-MO"/>
        </w:rPr>
      </w:pPr>
      <w:r>
        <w:rPr>
          <w:rFonts w:ascii="Times New Roman" w:hAnsi="Times New Roman" w:cs="Times New Roman"/>
          <w:b/>
          <w:sz w:val="24"/>
          <w:szCs w:val="24"/>
          <w:lang w:val="ro-MO"/>
        </w:rPr>
        <w:t>Oraş-10</w:t>
      </w: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hAnsi="Times New Roman" w:cs="Times New Roman"/>
          <w:sz w:val="24"/>
          <w:szCs w:val="24"/>
          <w:lang w:val="ro-MO"/>
        </w:rPr>
        <w:t>Conectate –</w:t>
      </w:r>
      <w:r>
        <w:rPr>
          <w:rFonts w:ascii="Times New Roman" w:hAnsi="Times New Roman" w:cs="Times New Roman"/>
          <w:b/>
          <w:sz w:val="24"/>
          <w:szCs w:val="24"/>
          <w:lang w:val="ro-MO"/>
        </w:rPr>
        <w:t>2</w:t>
      </w:r>
      <w:r>
        <w:rPr>
          <w:rFonts w:ascii="Times New Roman" w:hAnsi="Times New Roman" w:cs="Times New Roman"/>
          <w:sz w:val="24"/>
          <w:szCs w:val="24"/>
          <w:lang w:val="ro-MO"/>
        </w:rPr>
        <w:t xml:space="preserve"> (aux.nr.5,</w:t>
      </w:r>
      <w:r>
        <w:rPr>
          <w:rFonts w:ascii="Times New Roman" w:eastAsia="Times New Roman" w:hAnsi="Times New Roman" w:cs="Times New Roman"/>
          <w:sz w:val="24"/>
          <w:szCs w:val="24"/>
          <w:lang w:val="ro-MO" w:eastAsia="ru-RU"/>
        </w:rPr>
        <w:t xml:space="preserve"> Sc. </w:t>
      </w:r>
      <w:proofErr w:type="spellStart"/>
      <w:r>
        <w:rPr>
          <w:rFonts w:ascii="Times New Roman" w:eastAsia="Times New Roman" w:hAnsi="Times New Roman" w:cs="Times New Roman"/>
          <w:sz w:val="24"/>
          <w:szCs w:val="24"/>
          <w:lang w:val="ro-MO" w:eastAsia="ru-RU"/>
        </w:rPr>
        <w:t>Pr.gr</w:t>
      </w:r>
      <w:proofErr w:type="spellEnd"/>
      <w:r>
        <w:rPr>
          <w:rFonts w:ascii="Times New Roman" w:eastAsia="Times New Roman" w:hAnsi="Times New Roman" w:cs="Times New Roman"/>
          <w:sz w:val="24"/>
          <w:szCs w:val="24"/>
          <w:lang w:val="ro-MO" w:eastAsia="ru-RU"/>
        </w:rPr>
        <w:t>. nr. 226</w:t>
      </w:r>
    </w:p>
    <w:p w:rsidR="00D844B4" w:rsidRDefault="00D844B4" w:rsidP="00D844B4">
      <w:pPr>
        <w:pStyle w:val="Frspaiere"/>
        <w:jc w:val="both"/>
        <w:rPr>
          <w:rFonts w:ascii="Times New Roman" w:eastAsia="Times New Roman" w:hAnsi="Times New Roman" w:cs="Times New Roman"/>
          <w:b/>
          <w:sz w:val="24"/>
          <w:szCs w:val="24"/>
          <w:lang w:val="ro-MO" w:eastAsia="ru-RU"/>
        </w:rPr>
      </w:pPr>
      <w:r>
        <w:rPr>
          <w:rFonts w:ascii="Times New Roman" w:eastAsia="Times New Roman" w:hAnsi="Times New Roman" w:cs="Times New Roman"/>
          <w:b/>
          <w:sz w:val="24"/>
          <w:szCs w:val="24"/>
          <w:lang w:val="ro-MO" w:eastAsia="ru-RU"/>
        </w:rPr>
        <w:t>Suburbii – 3</w:t>
      </w:r>
    </w:p>
    <w:p w:rsidR="00D844B4" w:rsidRDefault="00D844B4" w:rsidP="00D844B4">
      <w:pPr>
        <w:pStyle w:val="Frspaiere"/>
        <w:jc w:val="both"/>
        <w:rPr>
          <w:rFonts w:ascii="Times New Roman" w:hAnsi="Times New Roman" w:cs="Times New Roman"/>
          <w:i/>
          <w:sz w:val="24"/>
          <w:szCs w:val="24"/>
          <w:lang w:val="ro-MO"/>
        </w:rPr>
      </w:pPr>
      <w:r>
        <w:rPr>
          <w:rFonts w:ascii="Times New Roman" w:hAnsi="Times New Roman" w:cs="Times New Roman"/>
          <w:sz w:val="24"/>
          <w:szCs w:val="24"/>
          <w:lang w:val="ro-MO"/>
        </w:rPr>
        <w:t xml:space="preserve">Conectate – </w:t>
      </w:r>
      <w:r>
        <w:rPr>
          <w:rFonts w:ascii="Times New Roman" w:hAnsi="Times New Roman" w:cs="Times New Roman"/>
          <w:b/>
          <w:sz w:val="24"/>
          <w:szCs w:val="24"/>
          <w:lang w:val="ro-MO"/>
        </w:rPr>
        <w:t>2</w:t>
      </w:r>
      <w:r>
        <w:rPr>
          <w:rFonts w:ascii="Times New Roman" w:hAnsi="Times New Roman" w:cs="Times New Roman"/>
          <w:sz w:val="24"/>
          <w:szCs w:val="24"/>
          <w:lang w:val="ro-MO"/>
        </w:rPr>
        <w:t xml:space="preserve"> </w:t>
      </w:r>
      <w:r>
        <w:rPr>
          <w:rFonts w:ascii="Times New Roman" w:hAnsi="Times New Roman" w:cs="Times New Roman"/>
          <w:i/>
          <w:sz w:val="24"/>
          <w:szCs w:val="24"/>
          <w:lang w:val="ro-MO"/>
        </w:rPr>
        <w:t>(</w:t>
      </w:r>
      <w:r>
        <w:rPr>
          <w:rFonts w:ascii="Times New Roman" w:eastAsia="Times New Roman" w:hAnsi="Times New Roman" w:cs="Times New Roman"/>
          <w:bCs/>
          <w:i/>
          <w:sz w:val="24"/>
          <w:szCs w:val="24"/>
          <w:lang w:val="ro-MO" w:eastAsia="ru-RU"/>
        </w:rPr>
        <w:t>Școala primară grădiniță nr.88</w:t>
      </w:r>
      <w:r>
        <w:rPr>
          <w:rFonts w:ascii="Times New Roman" w:eastAsia="Times New Roman" w:hAnsi="Times New Roman" w:cs="Times New Roman"/>
          <w:i/>
          <w:sz w:val="24"/>
          <w:szCs w:val="24"/>
          <w:lang w:val="ro-MO" w:eastAsia="ru-RU"/>
        </w:rPr>
        <w:t xml:space="preserve">, </w:t>
      </w:r>
      <w:r>
        <w:rPr>
          <w:rFonts w:ascii="Times New Roman" w:eastAsia="Times New Roman" w:hAnsi="Times New Roman" w:cs="Times New Roman"/>
          <w:bCs/>
          <w:i/>
          <w:sz w:val="24"/>
          <w:szCs w:val="24"/>
          <w:lang w:val="ro-MO" w:eastAsia="ru-RU"/>
        </w:rPr>
        <w:t xml:space="preserve">Gimnaziul nr.42), </w:t>
      </w:r>
      <w:r>
        <w:rPr>
          <w:rFonts w:ascii="Times New Roman" w:eastAsia="Times New Roman" w:hAnsi="Times New Roman" w:cs="Times New Roman"/>
          <w:i/>
          <w:sz w:val="24"/>
          <w:szCs w:val="24"/>
          <w:lang w:val="ro-MO" w:eastAsia="ru-RU"/>
        </w:rPr>
        <w:t xml:space="preserve">Școala nr.81 se află în incinta spitalului Codru, </w:t>
      </w:r>
    </w:p>
    <w:p w:rsidR="00D844B4" w:rsidRDefault="00D844B4" w:rsidP="00D844B4">
      <w:pPr>
        <w:pStyle w:val="Frspaiere"/>
        <w:jc w:val="both"/>
        <w:rPr>
          <w:rFonts w:ascii="Times New Roman" w:hAnsi="Times New Roman" w:cs="Times New Roman"/>
          <w:b/>
          <w:bCs/>
          <w:sz w:val="24"/>
          <w:szCs w:val="24"/>
          <w:u w:val="single"/>
          <w:lang w:val="ro-MO"/>
        </w:rPr>
      </w:pP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hAnsi="Times New Roman" w:cs="Times New Roman"/>
          <w:b/>
          <w:bCs/>
          <w:sz w:val="24"/>
          <w:szCs w:val="24"/>
          <w:u w:val="single"/>
          <w:lang w:val="ro-MO"/>
        </w:rPr>
        <w:t>DETS Ciocana -11 instituţii:</w:t>
      </w:r>
    </w:p>
    <w:p w:rsidR="00D844B4" w:rsidRDefault="00D844B4" w:rsidP="00D844B4">
      <w:pPr>
        <w:pStyle w:val="Frspaiere"/>
        <w:jc w:val="both"/>
        <w:rPr>
          <w:rFonts w:ascii="Times New Roman" w:hAnsi="Times New Roman" w:cs="Times New Roman"/>
          <w:b/>
          <w:sz w:val="24"/>
          <w:szCs w:val="24"/>
          <w:lang w:val="ro-MO"/>
        </w:rPr>
      </w:pPr>
      <w:r>
        <w:rPr>
          <w:rFonts w:ascii="Times New Roman" w:hAnsi="Times New Roman" w:cs="Times New Roman"/>
          <w:b/>
          <w:sz w:val="24"/>
          <w:szCs w:val="24"/>
          <w:lang w:val="ro-MO"/>
        </w:rPr>
        <w:t>Oraş-6</w:t>
      </w: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hAnsi="Times New Roman" w:cs="Times New Roman"/>
          <w:sz w:val="24"/>
          <w:szCs w:val="24"/>
          <w:lang w:val="ro-MO"/>
        </w:rPr>
        <w:t>Conectate – 6 (100%)</w:t>
      </w:r>
    </w:p>
    <w:p w:rsidR="00D844B4" w:rsidRDefault="00D844B4" w:rsidP="00D844B4">
      <w:pPr>
        <w:pStyle w:val="Frspaiere"/>
        <w:jc w:val="both"/>
        <w:rPr>
          <w:rFonts w:ascii="Times New Roman" w:eastAsia="Times New Roman" w:hAnsi="Times New Roman" w:cs="Times New Roman"/>
          <w:b/>
          <w:sz w:val="24"/>
          <w:szCs w:val="24"/>
          <w:lang w:val="ro-MO" w:eastAsia="ru-RU"/>
        </w:rPr>
      </w:pPr>
      <w:r>
        <w:rPr>
          <w:rFonts w:ascii="Times New Roman" w:eastAsia="Times New Roman" w:hAnsi="Times New Roman" w:cs="Times New Roman"/>
          <w:b/>
          <w:sz w:val="24"/>
          <w:szCs w:val="24"/>
          <w:lang w:val="ro-MO" w:eastAsia="ru-RU"/>
        </w:rPr>
        <w:t>Suburbii – 5</w:t>
      </w: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hAnsi="Times New Roman" w:cs="Times New Roman"/>
          <w:sz w:val="24"/>
          <w:szCs w:val="24"/>
          <w:lang w:val="ro-MO"/>
        </w:rPr>
        <w:t>Conectate - 0</w:t>
      </w:r>
    </w:p>
    <w:p w:rsidR="00D844B4" w:rsidRDefault="00D844B4" w:rsidP="00D844B4">
      <w:pPr>
        <w:pStyle w:val="Frspaiere"/>
        <w:jc w:val="both"/>
        <w:rPr>
          <w:rFonts w:ascii="Times New Roman" w:hAnsi="Times New Roman" w:cs="Times New Roman"/>
          <w:b/>
          <w:bCs/>
          <w:sz w:val="24"/>
          <w:szCs w:val="24"/>
          <w:u w:val="single"/>
          <w:lang w:val="ro-MO"/>
        </w:rPr>
      </w:pP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hAnsi="Times New Roman" w:cs="Times New Roman"/>
          <w:b/>
          <w:bCs/>
          <w:sz w:val="24"/>
          <w:szCs w:val="24"/>
          <w:u w:val="single"/>
          <w:lang w:val="ro-MO"/>
        </w:rPr>
        <w:t xml:space="preserve">DETS </w:t>
      </w:r>
      <w:proofErr w:type="spellStart"/>
      <w:r>
        <w:rPr>
          <w:rFonts w:ascii="Times New Roman" w:hAnsi="Times New Roman" w:cs="Times New Roman"/>
          <w:b/>
          <w:bCs/>
          <w:sz w:val="24"/>
          <w:szCs w:val="24"/>
          <w:u w:val="single"/>
          <w:lang w:val="ro-MO"/>
        </w:rPr>
        <w:t>Rîscani</w:t>
      </w:r>
      <w:proofErr w:type="spellEnd"/>
      <w:r>
        <w:rPr>
          <w:rFonts w:ascii="Times New Roman" w:hAnsi="Times New Roman" w:cs="Times New Roman"/>
          <w:b/>
          <w:bCs/>
          <w:sz w:val="24"/>
          <w:szCs w:val="24"/>
          <w:u w:val="single"/>
          <w:lang w:val="ro-MO"/>
        </w:rPr>
        <w:t>:</w:t>
      </w:r>
    </w:p>
    <w:p w:rsidR="00D844B4" w:rsidRDefault="00D844B4" w:rsidP="00D844B4">
      <w:pPr>
        <w:pStyle w:val="Frspaiere"/>
        <w:jc w:val="both"/>
        <w:rPr>
          <w:rFonts w:ascii="Times New Roman" w:hAnsi="Times New Roman" w:cs="Times New Roman"/>
          <w:b/>
          <w:bCs/>
          <w:sz w:val="24"/>
          <w:szCs w:val="24"/>
          <w:u w:val="single"/>
          <w:lang w:val="ro-MO"/>
        </w:rPr>
      </w:pPr>
      <w:r>
        <w:rPr>
          <w:rFonts w:ascii="Times New Roman" w:hAnsi="Times New Roman" w:cs="Times New Roman"/>
          <w:b/>
          <w:bCs/>
          <w:sz w:val="24"/>
          <w:szCs w:val="24"/>
          <w:u w:val="single"/>
          <w:lang w:val="ro-MO"/>
        </w:rPr>
        <w:t>Instituţii de învăţământ primar, secundar – 17 instituţii</w:t>
      </w:r>
    </w:p>
    <w:p w:rsidR="00D844B4" w:rsidRDefault="00D844B4" w:rsidP="00D844B4">
      <w:pPr>
        <w:pStyle w:val="Frspaiere"/>
        <w:jc w:val="both"/>
        <w:rPr>
          <w:rFonts w:ascii="Times New Roman" w:hAnsi="Times New Roman" w:cs="Times New Roman"/>
          <w:b/>
          <w:sz w:val="24"/>
          <w:szCs w:val="24"/>
          <w:lang w:val="ro-MO"/>
        </w:rPr>
      </w:pPr>
      <w:r>
        <w:rPr>
          <w:rFonts w:ascii="Times New Roman" w:hAnsi="Times New Roman" w:cs="Times New Roman"/>
          <w:b/>
          <w:sz w:val="24"/>
          <w:szCs w:val="24"/>
          <w:lang w:val="ro-MO"/>
        </w:rPr>
        <w:t>Oraş -14:</w:t>
      </w:r>
    </w:p>
    <w:p w:rsidR="00D844B4" w:rsidRDefault="00D844B4" w:rsidP="00D844B4">
      <w:pPr>
        <w:pStyle w:val="Frspaiere"/>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Conectate - </w:t>
      </w:r>
      <w:r>
        <w:rPr>
          <w:rFonts w:ascii="Times New Roman" w:hAnsi="Times New Roman" w:cs="Times New Roman"/>
          <w:b/>
          <w:sz w:val="24"/>
          <w:szCs w:val="24"/>
          <w:lang w:val="ro-MO"/>
        </w:rPr>
        <w:t>4</w:t>
      </w:r>
      <w:r>
        <w:rPr>
          <w:rFonts w:ascii="Times New Roman" w:hAnsi="Times New Roman" w:cs="Times New Roman"/>
          <w:sz w:val="24"/>
          <w:szCs w:val="24"/>
          <w:lang w:val="ro-MO"/>
        </w:rPr>
        <w:t xml:space="preserve"> (</w:t>
      </w:r>
      <w:r>
        <w:rPr>
          <w:rFonts w:ascii="Times New Roman" w:hAnsi="Times New Roman" w:cs="Times New Roman"/>
          <w:i/>
          <w:iCs/>
          <w:sz w:val="24"/>
          <w:szCs w:val="24"/>
          <w:lang w:val="ro-MO"/>
        </w:rPr>
        <w:t>Școala auxiliară nr. 6, CEÎS Orfeu, CELT „Mihail Lomonosov” și CELT „</w:t>
      </w:r>
      <w:proofErr w:type="spellStart"/>
      <w:r>
        <w:rPr>
          <w:rFonts w:ascii="Times New Roman" w:hAnsi="Times New Roman" w:cs="Times New Roman"/>
          <w:i/>
          <w:iCs/>
          <w:sz w:val="24"/>
          <w:szCs w:val="24"/>
          <w:lang w:val="ro-MO"/>
        </w:rPr>
        <w:t>Kiril</w:t>
      </w:r>
      <w:proofErr w:type="spellEnd"/>
      <w:r>
        <w:rPr>
          <w:rFonts w:ascii="Times New Roman" w:hAnsi="Times New Roman" w:cs="Times New Roman"/>
          <w:i/>
          <w:iCs/>
          <w:sz w:val="24"/>
          <w:szCs w:val="24"/>
          <w:lang w:val="ro-MO"/>
        </w:rPr>
        <w:t xml:space="preserve"> și Metodiu” </w:t>
      </w:r>
      <w:r>
        <w:rPr>
          <w:rFonts w:ascii="Times New Roman" w:hAnsi="Times New Roman" w:cs="Times New Roman"/>
          <w:sz w:val="24"/>
          <w:szCs w:val="24"/>
          <w:lang w:val="ro-MO"/>
        </w:rPr>
        <w:t>)</w:t>
      </w:r>
    </w:p>
    <w:p w:rsidR="00D844B4" w:rsidRDefault="00D844B4" w:rsidP="00D844B4">
      <w:pPr>
        <w:pStyle w:val="Frspaiere"/>
        <w:jc w:val="both"/>
        <w:rPr>
          <w:rFonts w:ascii="Times New Roman" w:eastAsia="Times New Roman" w:hAnsi="Times New Roman" w:cs="Times New Roman"/>
          <w:b/>
          <w:sz w:val="24"/>
          <w:szCs w:val="24"/>
          <w:lang w:val="ro-MO" w:eastAsia="ru-RU"/>
        </w:rPr>
      </w:pPr>
      <w:r>
        <w:rPr>
          <w:rFonts w:ascii="Times New Roman" w:eastAsia="Times New Roman" w:hAnsi="Times New Roman" w:cs="Times New Roman"/>
          <w:b/>
          <w:sz w:val="24"/>
          <w:szCs w:val="24"/>
          <w:lang w:val="ro-MO" w:eastAsia="ru-RU"/>
        </w:rPr>
        <w:lastRenderedPageBreak/>
        <w:t>Suburbii – 3</w:t>
      </w:r>
    </w:p>
    <w:p w:rsidR="00D844B4" w:rsidRDefault="00D844B4" w:rsidP="00D844B4">
      <w:pPr>
        <w:pStyle w:val="Frspaiere"/>
        <w:jc w:val="both"/>
        <w:rPr>
          <w:rFonts w:ascii="Times New Roman" w:hAnsi="Times New Roman" w:cs="Times New Roman"/>
          <w:sz w:val="24"/>
          <w:szCs w:val="24"/>
          <w:lang w:val="ro-MO"/>
        </w:rPr>
      </w:pPr>
      <w:r>
        <w:rPr>
          <w:rFonts w:ascii="Times New Roman" w:hAnsi="Times New Roman" w:cs="Times New Roman"/>
          <w:sz w:val="24"/>
          <w:szCs w:val="24"/>
          <w:lang w:val="ro-MO"/>
        </w:rPr>
        <w:t>Conectate -0</w:t>
      </w:r>
    </w:p>
    <w:p w:rsidR="00D844B4" w:rsidRDefault="00D844B4" w:rsidP="00D844B4">
      <w:pPr>
        <w:pStyle w:val="Frspaiere"/>
        <w:jc w:val="both"/>
        <w:rPr>
          <w:rFonts w:ascii="Times New Roman" w:hAnsi="Times New Roman" w:cs="Times New Roman"/>
          <w:b/>
          <w:color w:val="FF0000"/>
          <w:sz w:val="24"/>
          <w:szCs w:val="24"/>
          <w:lang w:val="ro-MO"/>
        </w:rPr>
      </w:pPr>
      <w:r>
        <w:rPr>
          <w:rFonts w:ascii="Times New Roman" w:hAnsi="Times New Roman" w:cs="Times New Roman"/>
          <w:b/>
          <w:sz w:val="24"/>
          <w:szCs w:val="24"/>
          <w:lang w:val="ro-MO"/>
        </w:rPr>
        <w:t>Total, conectate 16 i</w:t>
      </w:r>
      <w:r>
        <w:rPr>
          <w:rFonts w:ascii="Times New Roman" w:hAnsi="Times New Roman" w:cs="Times New Roman"/>
          <w:b/>
          <w:bCs/>
          <w:sz w:val="24"/>
          <w:szCs w:val="24"/>
          <w:lang w:val="ro-MO"/>
        </w:rPr>
        <w:t>nstituţii de învăţământ primar, secundar</w:t>
      </w:r>
    </w:p>
    <w:p w:rsidR="00D844B4" w:rsidRDefault="00D844B4" w:rsidP="00D844B4">
      <w:pPr>
        <w:pStyle w:val="Frspaiere"/>
        <w:jc w:val="both"/>
        <w:rPr>
          <w:rFonts w:ascii="Times New Roman" w:hAnsi="Times New Roman" w:cs="Times New Roman"/>
          <w:b/>
          <w:bCs/>
          <w:color w:val="FF0000"/>
          <w:sz w:val="24"/>
          <w:szCs w:val="24"/>
          <w:lang w:val="ro-MO"/>
        </w:rPr>
      </w:pPr>
    </w:p>
    <w:p w:rsidR="00D844B4" w:rsidRDefault="00D844B4" w:rsidP="00D844B4">
      <w:pPr>
        <w:spacing w:after="0" w:line="240" w:lineRule="auto"/>
        <w:jc w:val="both"/>
        <w:rPr>
          <w:rFonts w:ascii="Times New Roman" w:hAnsi="Times New Roman" w:cs="Times New Roman"/>
          <w:b/>
          <w:sz w:val="24"/>
          <w:szCs w:val="24"/>
          <w:lang w:val="ro-MO"/>
        </w:rPr>
      </w:pPr>
      <w:r>
        <w:rPr>
          <w:rFonts w:ascii="Times New Roman" w:eastAsia="Times New Roman" w:hAnsi="Times New Roman" w:cs="Times New Roman"/>
          <w:b/>
          <w:sz w:val="24"/>
          <w:szCs w:val="24"/>
          <w:lang w:val="ro-MO"/>
        </w:rPr>
        <w:t xml:space="preserve">II. Frecvența </w:t>
      </w:r>
      <w:proofErr w:type="spellStart"/>
      <w:r>
        <w:rPr>
          <w:rFonts w:ascii="Times New Roman" w:eastAsia="Times New Roman" w:hAnsi="Times New Roman" w:cs="Times New Roman"/>
          <w:b/>
          <w:sz w:val="24"/>
          <w:szCs w:val="24"/>
          <w:lang w:val="ro-MO"/>
        </w:rPr>
        <w:t>elvilor</w:t>
      </w:r>
      <w:proofErr w:type="spellEnd"/>
      <w:r>
        <w:rPr>
          <w:rFonts w:ascii="Times New Roman" w:eastAsia="Times New Roman" w:hAnsi="Times New Roman" w:cs="Times New Roman"/>
          <w:b/>
          <w:sz w:val="24"/>
          <w:szCs w:val="24"/>
          <w:lang w:val="ro-MO"/>
        </w:rPr>
        <w:t xml:space="preserve"> la ore, după </w:t>
      </w:r>
      <w:r>
        <w:rPr>
          <w:rFonts w:ascii="Times New Roman" w:hAnsi="Times New Roman" w:cs="Times New Roman"/>
          <w:b/>
          <w:sz w:val="24"/>
          <w:szCs w:val="24"/>
          <w:lang w:val="ro-MO"/>
        </w:rPr>
        <w:t>vacanţa de toamnă de 5 zile (</w:t>
      </w:r>
      <w:r>
        <w:rPr>
          <w:rFonts w:ascii="Times New Roman" w:eastAsia="Times New Roman" w:hAnsi="Times New Roman" w:cs="Times New Roman"/>
          <w:b/>
          <w:sz w:val="24"/>
          <w:szCs w:val="24"/>
          <w:lang w:val="ro-MO"/>
        </w:rPr>
        <w:t>06.11.2023)</w:t>
      </w:r>
    </w:p>
    <w:p w:rsidR="00D844B4" w:rsidRDefault="00D844B4" w:rsidP="00D844B4">
      <w:pPr>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La începutul anului de studii 2023-2024 în cele 150 de instituții de învățământ au fost școlarizați </w:t>
      </w:r>
      <w:r>
        <w:rPr>
          <w:rFonts w:ascii="Times New Roman" w:hAnsi="Times New Roman" w:cs="Times New Roman"/>
          <w:b/>
          <w:bCs/>
          <w:sz w:val="24"/>
          <w:szCs w:val="24"/>
          <w:lang w:val="ro-MO"/>
        </w:rPr>
        <w:t>102628</w:t>
      </w:r>
      <w:r>
        <w:rPr>
          <w:rFonts w:ascii="Times New Roman" w:hAnsi="Times New Roman" w:cs="Times New Roman"/>
          <w:sz w:val="24"/>
          <w:szCs w:val="24"/>
          <w:lang w:val="ro-MO"/>
        </w:rPr>
        <w:t xml:space="preserve"> elevi.</w:t>
      </w:r>
    </w:p>
    <w:p w:rsidR="00D844B4" w:rsidRDefault="00D844B4" w:rsidP="00D844B4">
      <w:pPr>
        <w:spacing w:after="0" w:line="240" w:lineRule="auto"/>
        <w:jc w:val="both"/>
        <w:rPr>
          <w:rFonts w:ascii="Times New Roman" w:hAnsi="Times New Roman" w:cs="Times New Roman"/>
          <w:color w:val="000000"/>
          <w:sz w:val="24"/>
          <w:szCs w:val="24"/>
          <w:lang w:val="ro-MO"/>
        </w:rPr>
      </w:pPr>
      <w:r>
        <w:rPr>
          <w:rFonts w:ascii="Times New Roman" w:hAnsi="Times New Roman" w:cs="Times New Roman"/>
          <w:color w:val="000000"/>
          <w:sz w:val="24"/>
          <w:szCs w:val="24"/>
          <w:lang w:val="ro-MO"/>
        </w:rPr>
        <w:t>clasele I - IV – 42207 elevi;</w:t>
      </w:r>
    </w:p>
    <w:p w:rsidR="00D844B4" w:rsidRDefault="00D844B4" w:rsidP="00D844B4">
      <w:pPr>
        <w:spacing w:after="0" w:line="240" w:lineRule="auto"/>
        <w:jc w:val="both"/>
        <w:rPr>
          <w:rFonts w:ascii="Times New Roman" w:hAnsi="Times New Roman" w:cs="Times New Roman"/>
          <w:color w:val="000000"/>
          <w:sz w:val="24"/>
          <w:szCs w:val="24"/>
          <w:lang w:val="ro-MO"/>
        </w:rPr>
      </w:pPr>
      <w:r>
        <w:rPr>
          <w:rFonts w:ascii="Times New Roman" w:hAnsi="Times New Roman" w:cs="Times New Roman"/>
          <w:color w:val="000000"/>
          <w:sz w:val="24"/>
          <w:szCs w:val="24"/>
          <w:lang w:val="ro-MO"/>
        </w:rPr>
        <w:t>clasele V - IX – 45359 elevi.</w:t>
      </w:r>
    </w:p>
    <w:p w:rsidR="00D844B4" w:rsidRDefault="00D844B4" w:rsidP="00D844B4">
      <w:pPr>
        <w:spacing w:after="0" w:line="240" w:lineRule="auto"/>
        <w:jc w:val="both"/>
        <w:rPr>
          <w:rFonts w:ascii="Times New Roman" w:hAnsi="Times New Roman" w:cs="Times New Roman"/>
          <w:color w:val="000000"/>
          <w:sz w:val="24"/>
          <w:szCs w:val="24"/>
          <w:lang w:val="ro-MO"/>
        </w:rPr>
      </w:pPr>
      <w:r>
        <w:rPr>
          <w:rFonts w:ascii="Times New Roman" w:hAnsi="Times New Roman" w:cs="Times New Roman"/>
          <w:color w:val="000000"/>
          <w:sz w:val="24"/>
          <w:szCs w:val="24"/>
          <w:lang w:val="ro-MO"/>
        </w:rPr>
        <w:t>clasele X - XII – 15062 elevi.</w:t>
      </w:r>
    </w:p>
    <w:p w:rsidR="00D844B4" w:rsidRDefault="00D844B4" w:rsidP="00D844B4">
      <w:pPr>
        <w:spacing w:after="0" w:line="240" w:lineRule="auto"/>
        <w:jc w:val="both"/>
        <w:rPr>
          <w:rFonts w:ascii="Times New Roman" w:hAnsi="Times New Roman" w:cs="Times New Roman"/>
          <w:sz w:val="24"/>
          <w:szCs w:val="24"/>
          <w:lang w:val="ro-MO"/>
        </w:rPr>
      </w:pPr>
    </w:p>
    <w:p w:rsidR="00D844B4" w:rsidRDefault="00D844B4" w:rsidP="00D844B4">
      <w:pPr>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Conform ordinului DGETS  nr. 01/1-7/934 </w:t>
      </w:r>
      <w:r>
        <w:rPr>
          <w:rFonts w:ascii="Times New Roman" w:hAnsi="Times New Roman" w:cs="Times New Roman"/>
          <w:b/>
          <w:sz w:val="24"/>
          <w:szCs w:val="24"/>
          <w:lang w:val="ro-MO"/>
        </w:rPr>
        <w:t>din 25. 08.23 ,,Cu privire la școlarizarea elevilor în anul de studii 2023-2024</w:t>
      </w:r>
      <w:r>
        <w:rPr>
          <w:rFonts w:ascii="Times New Roman" w:hAnsi="Times New Roman" w:cs="Times New Roman"/>
          <w:sz w:val="24"/>
          <w:szCs w:val="24"/>
          <w:lang w:val="ro-MO" w:eastAsia="ru-RU"/>
        </w:rPr>
        <w:t>”</w:t>
      </w:r>
      <w:r>
        <w:rPr>
          <w:rFonts w:ascii="Times New Roman" w:hAnsi="Times New Roman" w:cs="Times New Roman"/>
          <w:b/>
          <w:sz w:val="24"/>
          <w:szCs w:val="24"/>
          <w:lang w:val="ro-MO"/>
        </w:rPr>
        <w:t xml:space="preserve">, au fost stocate </w:t>
      </w:r>
      <w:r>
        <w:rPr>
          <w:rFonts w:ascii="Times New Roman" w:hAnsi="Times New Roman" w:cs="Times New Roman"/>
          <w:sz w:val="24"/>
          <w:szCs w:val="24"/>
          <w:lang w:val="ro-MO"/>
        </w:rPr>
        <w:t xml:space="preserve">datele cu privire la </w:t>
      </w:r>
      <w:r>
        <w:rPr>
          <w:rFonts w:ascii="Times New Roman" w:hAnsi="Times New Roman" w:cs="Times New Roman"/>
          <w:i/>
          <w:sz w:val="24"/>
          <w:szCs w:val="24"/>
          <w:u w:val="single"/>
          <w:lang w:val="ro-MO" w:eastAsia="ru-RU"/>
        </w:rPr>
        <w:t xml:space="preserve">Frecvența elevilor </w:t>
      </w:r>
      <w:r>
        <w:rPr>
          <w:rFonts w:ascii="Times New Roman" w:hAnsi="Times New Roman" w:cs="Times New Roman"/>
          <w:bCs/>
          <w:i/>
          <w:sz w:val="24"/>
          <w:szCs w:val="24"/>
          <w:u w:val="single"/>
          <w:lang w:val="ro-MO" w:eastAsia="ru-RU"/>
        </w:rPr>
        <w:t>la ore.</w:t>
      </w:r>
    </w:p>
    <w:p w:rsidR="00D844B4" w:rsidRDefault="00D844B4" w:rsidP="00D844B4">
      <w:pPr>
        <w:spacing w:after="0" w:line="240" w:lineRule="auto"/>
        <w:jc w:val="both"/>
        <w:rPr>
          <w:rFonts w:ascii="Times New Roman" w:hAnsi="Times New Roman" w:cs="Times New Roman"/>
          <w:b/>
          <w:color w:val="FF0000"/>
          <w:sz w:val="24"/>
          <w:szCs w:val="24"/>
          <w:lang w:val="ro-MO" w:eastAsia="ru-RU"/>
        </w:rPr>
      </w:pPr>
      <w:r>
        <w:rPr>
          <w:rFonts w:ascii="Times New Roman" w:hAnsi="Times New Roman" w:cs="Times New Roman"/>
          <w:b/>
          <w:bCs/>
          <w:sz w:val="24"/>
          <w:szCs w:val="24"/>
          <w:lang w:val="ro-MO" w:eastAsia="ru-RU"/>
        </w:rPr>
        <w:t>La 6 noiembrie 2023</w:t>
      </w:r>
      <w:r>
        <w:rPr>
          <w:rFonts w:ascii="Times New Roman" w:hAnsi="Times New Roman" w:cs="Times New Roman"/>
          <w:bCs/>
          <w:sz w:val="24"/>
          <w:szCs w:val="24"/>
          <w:lang w:val="ro-MO" w:eastAsia="ru-RU"/>
        </w:rPr>
        <w:t>, numărul total de elevi în instituție sunt -</w:t>
      </w:r>
      <w:r>
        <w:rPr>
          <w:rFonts w:ascii="Times New Roman" w:hAnsi="Times New Roman" w:cs="Times New Roman"/>
          <w:b/>
          <w:sz w:val="24"/>
          <w:szCs w:val="24"/>
          <w:lang w:val="ro-MO" w:eastAsia="ru-RU"/>
        </w:rPr>
        <w:t xml:space="preserve">102679, </w:t>
      </w:r>
      <w:r>
        <w:rPr>
          <w:rFonts w:ascii="Times New Roman" w:hAnsi="Times New Roman" w:cs="Times New Roman"/>
          <w:b/>
          <w:color w:val="FF0000"/>
          <w:sz w:val="24"/>
          <w:szCs w:val="24"/>
          <w:lang w:val="ro-MO" w:eastAsia="ru-RU"/>
        </w:rPr>
        <w:t>diferența este de 51 de elevi.</w:t>
      </w:r>
    </w:p>
    <w:p w:rsidR="00D844B4" w:rsidRDefault="00D844B4" w:rsidP="00D844B4">
      <w:pPr>
        <w:spacing w:after="0" w:line="240" w:lineRule="auto"/>
        <w:jc w:val="both"/>
        <w:rPr>
          <w:rFonts w:ascii="Times New Roman" w:hAnsi="Times New Roman" w:cs="Times New Roman"/>
          <w:sz w:val="24"/>
          <w:szCs w:val="24"/>
          <w:lang w:val="ro-MO"/>
        </w:rPr>
      </w:pPr>
      <w:r>
        <w:rPr>
          <w:rFonts w:ascii="Times New Roman" w:hAnsi="Times New Roman" w:cs="Times New Roman"/>
          <w:color w:val="000000"/>
          <w:sz w:val="24"/>
          <w:szCs w:val="24"/>
          <w:lang w:val="ro-MO"/>
        </w:rPr>
        <w:t xml:space="preserve">clasele I – IV-  </w:t>
      </w:r>
      <w:r>
        <w:rPr>
          <w:rFonts w:ascii="Times New Roman" w:hAnsi="Times New Roman" w:cs="Times New Roman"/>
          <w:color w:val="000000"/>
          <w:sz w:val="24"/>
          <w:szCs w:val="24"/>
          <w:shd w:val="clear" w:color="auto" w:fill="FFFFFF"/>
          <w:lang w:val="ro-MO"/>
        </w:rPr>
        <w:t>42075 clasele I-IV;</w:t>
      </w:r>
    </w:p>
    <w:p w:rsidR="00D844B4" w:rsidRDefault="00D844B4" w:rsidP="00D844B4">
      <w:pPr>
        <w:spacing w:after="0" w:line="240" w:lineRule="auto"/>
        <w:jc w:val="both"/>
        <w:rPr>
          <w:rFonts w:ascii="Times New Roman" w:hAnsi="Times New Roman" w:cs="Times New Roman"/>
          <w:sz w:val="24"/>
          <w:szCs w:val="24"/>
          <w:lang w:val="ro-MO"/>
        </w:rPr>
      </w:pPr>
      <w:r>
        <w:rPr>
          <w:rFonts w:ascii="Times New Roman" w:hAnsi="Times New Roman" w:cs="Times New Roman"/>
          <w:color w:val="000000"/>
          <w:sz w:val="24"/>
          <w:szCs w:val="24"/>
          <w:lang w:val="ro-MO"/>
        </w:rPr>
        <w:t xml:space="preserve">clasele V - IX </w:t>
      </w:r>
      <w:r>
        <w:rPr>
          <w:rFonts w:ascii="Times New Roman" w:hAnsi="Times New Roman" w:cs="Times New Roman"/>
          <w:color w:val="000000"/>
          <w:sz w:val="24"/>
          <w:szCs w:val="24"/>
          <w:shd w:val="clear" w:color="auto" w:fill="FFFFFF"/>
          <w:lang w:val="ro-MO"/>
        </w:rPr>
        <w:t>- 45453 clasele V-IX;</w:t>
      </w:r>
    </w:p>
    <w:p w:rsidR="00D844B4" w:rsidRDefault="00D844B4" w:rsidP="00D844B4">
      <w:pPr>
        <w:spacing w:after="0" w:line="240" w:lineRule="auto"/>
        <w:jc w:val="both"/>
        <w:rPr>
          <w:rFonts w:ascii="Times New Roman" w:hAnsi="Times New Roman" w:cs="Times New Roman"/>
          <w:sz w:val="24"/>
          <w:szCs w:val="24"/>
          <w:lang w:val="ro-MO"/>
        </w:rPr>
      </w:pPr>
      <w:r>
        <w:rPr>
          <w:rFonts w:ascii="Times New Roman" w:hAnsi="Times New Roman" w:cs="Times New Roman"/>
          <w:color w:val="000000"/>
          <w:sz w:val="24"/>
          <w:szCs w:val="24"/>
          <w:lang w:val="ro-MO"/>
        </w:rPr>
        <w:t xml:space="preserve">clasele X - XII </w:t>
      </w:r>
      <w:r>
        <w:rPr>
          <w:rFonts w:ascii="Times New Roman" w:hAnsi="Times New Roman" w:cs="Times New Roman"/>
          <w:color w:val="000000"/>
          <w:sz w:val="24"/>
          <w:szCs w:val="24"/>
          <w:shd w:val="clear" w:color="auto" w:fill="FFFFFF"/>
          <w:lang w:val="ro-MO"/>
        </w:rPr>
        <w:t>- 15151 clasele X-XII.</w:t>
      </w:r>
    </w:p>
    <w:p w:rsidR="00D844B4" w:rsidRDefault="00D844B4" w:rsidP="00D844B4">
      <w:pPr>
        <w:spacing w:after="0" w:line="240" w:lineRule="auto"/>
        <w:jc w:val="both"/>
        <w:rPr>
          <w:rFonts w:ascii="Times New Roman" w:hAnsi="Times New Roman" w:cs="Times New Roman"/>
          <w:b/>
          <w:bCs/>
          <w:sz w:val="24"/>
          <w:szCs w:val="24"/>
          <w:lang w:val="ro-MO" w:eastAsia="ru-RU"/>
        </w:rPr>
      </w:pPr>
      <w:r>
        <w:rPr>
          <w:rFonts w:ascii="Times New Roman" w:hAnsi="Times New Roman" w:cs="Times New Roman"/>
          <w:b/>
          <w:bCs/>
          <w:sz w:val="24"/>
          <w:szCs w:val="24"/>
          <w:lang w:val="ro-MO" w:eastAsia="ru-RU"/>
        </w:rPr>
        <w:t xml:space="preserve">Absenți 5740 </w:t>
      </w:r>
      <w:r>
        <w:rPr>
          <w:rFonts w:ascii="Times New Roman" w:hAnsi="Times New Roman" w:cs="Times New Roman"/>
          <w:bCs/>
          <w:sz w:val="24"/>
          <w:szCs w:val="24"/>
          <w:lang w:val="ro-MO" w:eastAsia="ru-RU"/>
        </w:rPr>
        <w:t xml:space="preserve">elevi, ceea ce constituie </w:t>
      </w:r>
      <w:r>
        <w:rPr>
          <w:rFonts w:ascii="Times New Roman" w:hAnsi="Times New Roman" w:cs="Times New Roman"/>
          <w:b/>
          <w:bCs/>
          <w:sz w:val="24"/>
          <w:szCs w:val="24"/>
          <w:lang w:val="ro-MO" w:eastAsia="ru-RU"/>
        </w:rPr>
        <w:t xml:space="preserve">5,60%. </w:t>
      </w:r>
    </w:p>
    <w:p w:rsidR="00D844B4" w:rsidRDefault="00D844B4" w:rsidP="00D844B4">
      <w:pPr>
        <w:spacing w:after="0" w:line="240" w:lineRule="auto"/>
        <w:jc w:val="both"/>
        <w:rPr>
          <w:rFonts w:ascii="Times New Roman" w:hAnsi="Times New Roman" w:cs="Times New Roman"/>
          <w:b/>
          <w:bCs/>
          <w:sz w:val="24"/>
          <w:szCs w:val="24"/>
          <w:lang w:val="ro-MO" w:eastAsia="ru-RU"/>
        </w:rPr>
      </w:pPr>
      <w:r>
        <w:rPr>
          <w:rFonts w:ascii="Times New Roman" w:hAnsi="Times New Roman" w:cs="Times New Roman"/>
          <w:b/>
          <w:bCs/>
          <w:sz w:val="24"/>
          <w:szCs w:val="24"/>
          <w:lang w:val="ro-MO" w:eastAsia="ru-RU"/>
        </w:rPr>
        <w:t>Din numărul total:</w:t>
      </w:r>
    </w:p>
    <w:p w:rsidR="00D844B4" w:rsidRDefault="00D844B4" w:rsidP="00D844B4">
      <w:pPr>
        <w:spacing w:after="0" w:line="240" w:lineRule="auto"/>
        <w:jc w:val="both"/>
        <w:rPr>
          <w:rFonts w:ascii="Times New Roman" w:hAnsi="Times New Roman" w:cs="Times New Roman"/>
          <w:i/>
          <w:sz w:val="24"/>
          <w:szCs w:val="24"/>
          <w:shd w:val="clear" w:color="auto" w:fill="FFFFFF"/>
          <w:lang w:val="ro-MO"/>
        </w:rPr>
      </w:pPr>
      <w:r>
        <w:rPr>
          <w:rFonts w:ascii="Times New Roman" w:hAnsi="Times New Roman" w:cs="Times New Roman"/>
          <w:i/>
          <w:sz w:val="24"/>
          <w:szCs w:val="24"/>
          <w:shd w:val="clear" w:color="auto" w:fill="FFFFFF"/>
          <w:lang w:val="ro-MO"/>
        </w:rPr>
        <w:t>Elevi absenți din clasele I-IV – 1793;</w:t>
      </w:r>
    </w:p>
    <w:p w:rsidR="00D844B4" w:rsidRDefault="00D844B4" w:rsidP="00D844B4">
      <w:pPr>
        <w:spacing w:after="0" w:line="240" w:lineRule="auto"/>
        <w:jc w:val="both"/>
        <w:rPr>
          <w:rFonts w:ascii="Times New Roman" w:hAnsi="Times New Roman" w:cs="Times New Roman"/>
          <w:i/>
          <w:sz w:val="24"/>
          <w:szCs w:val="24"/>
          <w:shd w:val="clear" w:color="auto" w:fill="FFFFFF"/>
          <w:lang w:val="ro-MO"/>
        </w:rPr>
      </w:pPr>
      <w:r>
        <w:rPr>
          <w:rFonts w:ascii="Times New Roman" w:hAnsi="Times New Roman" w:cs="Times New Roman"/>
          <w:i/>
          <w:sz w:val="24"/>
          <w:szCs w:val="24"/>
          <w:shd w:val="clear" w:color="auto" w:fill="FFFFFF"/>
          <w:lang w:val="ro-MO"/>
        </w:rPr>
        <w:t>Elevi absenți din clasele V-IX – 2627;</w:t>
      </w:r>
    </w:p>
    <w:p w:rsidR="00D844B4" w:rsidRDefault="00D844B4" w:rsidP="00D844B4">
      <w:pPr>
        <w:spacing w:after="0" w:line="240" w:lineRule="auto"/>
        <w:jc w:val="both"/>
        <w:rPr>
          <w:rFonts w:ascii="Times New Roman" w:hAnsi="Times New Roman" w:cs="Times New Roman"/>
          <w:i/>
          <w:sz w:val="24"/>
          <w:szCs w:val="24"/>
          <w:lang w:val="ro-MO"/>
        </w:rPr>
      </w:pPr>
      <w:r>
        <w:rPr>
          <w:rFonts w:ascii="Times New Roman" w:hAnsi="Times New Roman" w:cs="Times New Roman"/>
          <w:i/>
          <w:sz w:val="24"/>
          <w:szCs w:val="24"/>
          <w:shd w:val="clear" w:color="auto" w:fill="FFFFFF"/>
          <w:lang w:val="ro-MO"/>
        </w:rPr>
        <w:t>Elevi absenți din clasele X-XII – 1320.</w:t>
      </w:r>
    </w:p>
    <w:p w:rsidR="00D844B4" w:rsidRDefault="00D844B4" w:rsidP="00D844B4">
      <w:pPr>
        <w:spacing w:after="0" w:line="240" w:lineRule="auto"/>
        <w:jc w:val="both"/>
        <w:rPr>
          <w:rFonts w:ascii="Times New Roman" w:hAnsi="Times New Roman" w:cs="Times New Roman"/>
          <w:b/>
          <w:bCs/>
          <w:sz w:val="24"/>
          <w:szCs w:val="24"/>
          <w:lang w:val="ro-MO" w:eastAsia="ru-RU"/>
        </w:rPr>
      </w:pPr>
      <w:r>
        <w:rPr>
          <w:rFonts w:ascii="Times New Roman" w:hAnsi="Times New Roman" w:cs="Times New Roman"/>
          <w:b/>
          <w:bCs/>
          <w:sz w:val="24"/>
          <w:szCs w:val="24"/>
          <w:lang w:val="ro-MO" w:eastAsia="ru-RU"/>
        </w:rPr>
        <w:t>Dintre ei: au lipsit</w:t>
      </w:r>
    </w:p>
    <w:p w:rsidR="00D844B4" w:rsidRDefault="00D844B4" w:rsidP="00D844B4">
      <w:pPr>
        <w:spacing w:after="0" w:line="240" w:lineRule="auto"/>
        <w:jc w:val="both"/>
        <w:rPr>
          <w:rFonts w:ascii="Times New Roman" w:hAnsi="Times New Roman" w:cs="Times New Roman"/>
          <w:b/>
          <w:bCs/>
          <w:sz w:val="24"/>
          <w:szCs w:val="24"/>
          <w:lang w:val="ro-MO" w:eastAsia="ru-RU"/>
        </w:rPr>
      </w:pPr>
      <w:r>
        <w:rPr>
          <w:rFonts w:ascii="Times New Roman" w:hAnsi="Times New Roman" w:cs="Times New Roman"/>
          <w:b/>
          <w:bCs/>
          <w:sz w:val="24"/>
          <w:szCs w:val="24"/>
          <w:lang w:val="ro-MO" w:eastAsia="ru-RU"/>
        </w:rPr>
        <w:t xml:space="preserve">- </w:t>
      </w:r>
      <w:r>
        <w:rPr>
          <w:rFonts w:ascii="Times New Roman" w:hAnsi="Times New Roman" w:cs="Times New Roman"/>
          <w:b/>
          <w:bCs/>
          <w:sz w:val="24"/>
          <w:szCs w:val="24"/>
          <w:u w:val="single"/>
          <w:lang w:val="ro-MO" w:eastAsia="ru-RU"/>
        </w:rPr>
        <w:t xml:space="preserve">pe motiv de boală – </w:t>
      </w:r>
      <w:r>
        <w:rPr>
          <w:rFonts w:ascii="Times New Roman" w:hAnsi="Times New Roman" w:cs="Times New Roman"/>
          <w:b/>
          <w:sz w:val="24"/>
          <w:szCs w:val="24"/>
          <w:shd w:val="clear" w:color="auto" w:fill="FFFFFF"/>
          <w:lang w:val="ro-MO"/>
        </w:rPr>
        <w:t>2094 elevi</w:t>
      </w:r>
      <w:r>
        <w:rPr>
          <w:rFonts w:ascii="Times New Roman" w:hAnsi="Times New Roman" w:cs="Times New Roman"/>
          <w:b/>
          <w:bCs/>
          <w:sz w:val="24"/>
          <w:szCs w:val="24"/>
          <w:lang w:val="ro-MO" w:eastAsia="ru-RU"/>
        </w:rPr>
        <w:t>;</w:t>
      </w:r>
    </w:p>
    <w:p w:rsidR="00D844B4" w:rsidRDefault="00D844B4" w:rsidP="00D844B4">
      <w:pPr>
        <w:spacing w:after="0" w:line="240" w:lineRule="auto"/>
        <w:jc w:val="both"/>
        <w:rPr>
          <w:rFonts w:ascii="Times New Roman" w:hAnsi="Times New Roman" w:cs="Times New Roman"/>
          <w:i/>
          <w:sz w:val="24"/>
          <w:szCs w:val="24"/>
          <w:shd w:val="clear" w:color="auto" w:fill="FFFFFF"/>
          <w:lang w:val="ro-MO"/>
        </w:rPr>
      </w:pPr>
      <w:r>
        <w:rPr>
          <w:rFonts w:ascii="Times New Roman" w:hAnsi="Times New Roman" w:cs="Times New Roman"/>
          <w:i/>
          <w:sz w:val="24"/>
          <w:szCs w:val="24"/>
          <w:shd w:val="clear" w:color="auto" w:fill="FFFFFF"/>
          <w:lang w:val="ro-MO"/>
        </w:rPr>
        <w:t xml:space="preserve"> clasele I-IV – 807;</w:t>
      </w:r>
    </w:p>
    <w:p w:rsidR="00D844B4" w:rsidRDefault="00D844B4" w:rsidP="00D844B4">
      <w:pPr>
        <w:spacing w:after="0" w:line="240" w:lineRule="auto"/>
        <w:jc w:val="both"/>
        <w:rPr>
          <w:rFonts w:ascii="Times New Roman" w:hAnsi="Times New Roman" w:cs="Times New Roman"/>
          <w:i/>
          <w:sz w:val="24"/>
          <w:szCs w:val="24"/>
          <w:shd w:val="clear" w:color="auto" w:fill="FFFFFF"/>
          <w:lang w:val="ro-MO"/>
        </w:rPr>
      </w:pPr>
      <w:r>
        <w:rPr>
          <w:rFonts w:ascii="Times New Roman" w:hAnsi="Times New Roman" w:cs="Times New Roman"/>
          <w:i/>
          <w:sz w:val="24"/>
          <w:szCs w:val="24"/>
          <w:shd w:val="clear" w:color="auto" w:fill="FFFFFF"/>
          <w:lang w:val="ro-MO"/>
        </w:rPr>
        <w:t xml:space="preserve"> clasele V-IX – 930;</w:t>
      </w:r>
    </w:p>
    <w:p w:rsidR="00D844B4" w:rsidRDefault="00D844B4" w:rsidP="00D844B4">
      <w:pPr>
        <w:spacing w:after="0" w:line="240" w:lineRule="auto"/>
        <w:jc w:val="both"/>
        <w:rPr>
          <w:rFonts w:ascii="Times New Roman" w:hAnsi="Times New Roman" w:cs="Times New Roman"/>
          <w:i/>
          <w:sz w:val="24"/>
          <w:szCs w:val="24"/>
          <w:shd w:val="clear" w:color="auto" w:fill="FFFFFF"/>
          <w:lang w:val="ro-MO"/>
        </w:rPr>
      </w:pPr>
      <w:r>
        <w:rPr>
          <w:rFonts w:ascii="Times New Roman" w:hAnsi="Times New Roman" w:cs="Times New Roman"/>
          <w:i/>
          <w:sz w:val="24"/>
          <w:szCs w:val="24"/>
          <w:shd w:val="clear" w:color="auto" w:fill="FFFFFF"/>
          <w:lang w:val="ro-MO"/>
        </w:rPr>
        <w:t xml:space="preserve"> clasele X-XII – 357.</w:t>
      </w:r>
    </w:p>
    <w:p w:rsidR="00D844B4" w:rsidRDefault="00D844B4" w:rsidP="00D844B4">
      <w:pPr>
        <w:spacing w:after="0" w:line="240" w:lineRule="auto"/>
        <w:jc w:val="both"/>
        <w:rPr>
          <w:rFonts w:ascii="Times New Roman" w:hAnsi="Times New Roman" w:cs="Times New Roman"/>
          <w:b/>
          <w:bCs/>
          <w:sz w:val="24"/>
          <w:szCs w:val="24"/>
          <w:lang w:val="ro-MO" w:eastAsia="ru-RU"/>
        </w:rPr>
      </w:pPr>
      <w:r>
        <w:rPr>
          <w:rFonts w:ascii="Times New Roman" w:hAnsi="Times New Roman" w:cs="Times New Roman"/>
          <w:bCs/>
          <w:sz w:val="24"/>
          <w:szCs w:val="24"/>
          <w:u w:val="single"/>
          <w:lang w:val="ro-MO" w:eastAsia="ru-RU"/>
        </w:rPr>
        <w:t xml:space="preserve">Motivați  </w:t>
      </w:r>
      <w:r>
        <w:rPr>
          <w:rFonts w:ascii="Times New Roman" w:hAnsi="Times New Roman" w:cs="Times New Roman"/>
          <w:b/>
          <w:bCs/>
          <w:sz w:val="24"/>
          <w:szCs w:val="24"/>
          <w:u w:val="single"/>
          <w:lang w:val="ro-MO" w:eastAsia="ru-RU"/>
        </w:rPr>
        <w:t>- 2937 elevi</w:t>
      </w:r>
      <w:r>
        <w:rPr>
          <w:rFonts w:ascii="Times New Roman" w:hAnsi="Times New Roman" w:cs="Times New Roman"/>
          <w:b/>
          <w:bCs/>
          <w:sz w:val="24"/>
          <w:szCs w:val="24"/>
          <w:lang w:val="ro-MO" w:eastAsia="ru-RU"/>
        </w:rPr>
        <w:t>;</w:t>
      </w:r>
    </w:p>
    <w:p w:rsidR="00D844B4" w:rsidRDefault="00D844B4" w:rsidP="00D844B4">
      <w:pPr>
        <w:spacing w:after="0" w:line="240" w:lineRule="auto"/>
        <w:jc w:val="both"/>
        <w:rPr>
          <w:rFonts w:ascii="Times New Roman" w:hAnsi="Times New Roman" w:cs="Times New Roman"/>
          <w:i/>
          <w:sz w:val="24"/>
          <w:szCs w:val="24"/>
          <w:shd w:val="clear" w:color="auto" w:fill="FFFFFF"/>
          <w:lang w:val="ro-MO"/>
        </w:rPr>
      </w:pPr>
      <w:r>
        <w:rPr>
          <w:rFonts w:ascii="Times New Roman" w:hAnsi="Times New Roman" w:cs="Times New Roman"/>
          <w:i/>
          <w:sz w:val="24"/>
          <w:szCs w:val="24"/>
          <w:shd w:val="clear" w:color="auto" w:fill="FFFFFF"/>
          <w:lang w:val="ro-MO"/>
        </w:rPr>
        <w:t>clasele I-IV – 880;</w:t>
      </w:r>
    </w:p>
    <w:p w:rsidR="00D844B4" w:rsidRDefault="00D844B4" w:rsidP="00D844B4">
      <w:pPr>
        <w:spacing w:after="0" w:line="240" w:lineRule="auto"/>
        <w:jc w:val="both"/>
        <w:rPr>
          <w:rFonts w:ascii="Times New Roman" w:hAnsi="Times New Roman" w:cs="Times New Roman"/>
          <w:i/>
          <w:sz w:val="24"/>
          <w:szCs w:val="24"/>
          <w:shd w:val="clear" w:color="auto" w:fill="FFFFFF"/>
          <w:lang w:val="ro-MO"/>
        </w:rPr>
      </w:pPr>
      <w:r>
        <w:rPr>
          <w:rFonts w:ascii="Times New Roman" w:hAnsi="Times New Roman" w:cs="Times New Roman"/>
          <w:i/>
          <w:sz w:val="24"/>
          <w:szCs w:val="24"/>
          <w:shd w:val="clear" w:color="auto" w:fill="FFFFFF"/>
          <w:lang w:val="ro-MO"/>
        </w:rPr>
        <w:t>clasele V-IX – 1314;</w:t>
      </w:r>
    </w:p>
    <w:p w:rsidR="00D844B4" w:rsidRDefault="00D844B4" w:rsidP="00D844B4">
      <w:pPr>
        <w:spacing w:after="0" w:line="240" w:lineRule="auto"/>
        <w:jc w:val="both"/>
        <w:rPr>
          <w:rFonts w:ascii="Times New Roman" w:hAnsi="Times New Roman" w:cs="Times New Roman"/>
          <w:sz w:val="24"/>
          <w:szCs w:val="24"/>
          <w:lang w:val="ro-MO"/>
        </w:rPr>
      </w:pPr>
      <w:r>
        <w:rPr>
          <w:rFonts w:ascii="Times New Roman" w:hAnsi="Times New Roman" w:cs="Times New Roman"/>
          <w:i/>
          <w:sz w:val="24"/>
          <w:szCs w:val="24"/>
          <w:shd w:val="clear" w:color="auto" w:fill="FFFFFF"/>
          <w:lang w:val="ro-MO"/>
        </w:rPr>
        <w:t>clasele X-XII – 743</w:t>
      </w:r>
      <w:r>
        <w:rPr>
          <w:rFonts w:ascii="Times New Roman" w:hAnsi="Times New Roman" w:cs="Times New Roman"/>
          <w:sz w:val="24"/>
          <w:szCs w:val="24"/>
          <w:shd w:val="clear" w:color="auto" w:fill="FFFFFF"/>
          <w:lang w:val="ro-MO"/>
        </w:rPr>
        <w:t>.</w:t>
      </w:r>
    </w:p>
    <w:p w:rsidR="00D844B4" w:rsidRDefault="00D844B4" w:rsidP="00D844B4">
      <w:pPr>
        <w:spacing w:after="0" w:line="240" w:lineRule="auto"/>
        <w:jc w:val="both"/>
        <w:rPr>
          <w:rFonts w:ascii="Times New Roman" w:hAnsi="Times New Roman" w:cs="Times New Roman"/>
          <w:b/>
          <w:bCs/>
          <w:sz w:val="24"/>
          <w:szCs w:val="24"/>
          <w:lang w:val="ro-MO" w:eastAsia="ru-RU"/>
        </w:rPr>
      </w:pPr>
      <w:r>
        <w:rPr>
          <w:rFonts w:ascii="Times New Roman" w:hAnsi="Times New Roman" w:cs="Times New Roman"/>
          <w:b/>
          <w:bCs/>
          <w:sz w:val="24"/>
          <w:szCs w:val="24"/>
          <w:u w:val="single"/>
          <w:lang w:val="ro-MO" w:eastAsia="ru-RU"/>
        </w:rPr>
        <w:t>Nemotivați:</w:t>
      </w:r>
      <w:r>
        <w:rPr>
          <w:rFonts w:ascii="Times New Roman" w:hAnsi="Times New Roman" w:cs="Times New Roman"/>
          <w:b/>
          <w:bCs/>
          <w:sz w:val="24"/>
          <w:szCs w:val="24"/>
          <w:lang w:val="ro-MO" w:eastAsia="ru-RU"/>
        </w:rPr>
        <w:t xml:space="preserve"> 709 elevi.</w:t>
      </w:r>
    </w:p>
    <w:p w:rsidR="00D844B4" w:rsidRDefault="00D844B4" w:rsidP="00D844B4">
      <w:pPr>
        <w:spacing w:after="0" w:line="240" w:lineRule="auto"/>
        <w:jc w:val="both"/>
        <w:rPr>
          <w:rFonts w:ascii="Times New Roman" w:hAnsi="Times New Roman" w:cs="Times New Roman"/>
          <w:i/>
          <w:sz w:val="24"/>
          <w:szCs w:val="24"/>
          <w:shd w:val="clear" w:color="auto" w:fill="FFFFFF"/>
          <w:lang w:val="ro-MO"/>
        </w:rPr>
      </w:pPr>
      <w:r>
        <w:rPr>
          <w:rFonts w:ascii="Times New Roman" w:hAnsi="Times New Roman" w:cs="Times New Roman"/>
          <w:i/>
          <w:sz w:val="24"/>
          <w:szCs w:val="24"/>
          <w:shd w:val="clear" w:color="auto" w:fill="FFFFFF"/>
          <w:lang w:val="ro-MO"/>
        </w:rPr>
        <w:t>clasele I-IV – 106;</w:t>
      </w:r>
    </w:p>
    <w:p w:rsidR="00D844B4" w:rsidRDefault="00D844B4" w:rsidP="00D844B4">
      <w:pPr>
        <w:spacing w:after="0" w:line="240" w:lineRule="auto"/>
        <w:jc w:val="both"/>
        <w:rPr>
          <w:rFonts w:ascii="Times New Roman" w:hAnsi="Times New Roman" w:cs="Times New Roman"/>
          <w:i/>
          <w:sz w:val="24"/>
          <w:szCs w:val="24"/>
          <w:shd w:val="clear" w:color="auto" w:fill="FFFFFF"/>
          <w:lang w:val="ro-MO"/>
        </w:rPr>
      </w:pPr>
      <w:r>
        <w:rPr>
          <w:rFonts w:ascii="Times New Roman" w:hAnsi="Times New Roman" w:cs="Times New Roman"/>
          <w:i/>
          <w:sz w:val="24"/>
          <w:szCs w:val="24"/>
          <w:shd w:val="clear" w:color="auto" w:fill="FFFFFF"/>
          <w:lang w:val="ro-MO"/>
        </w:rPr>
        <w:t>clasele V-IX – 386;</w:t>
      </w:r>
    </w:p>
    <w:p w:rsidR="00D844B4" w:rsidRDefault="00D844B4" w:rsidP="00D844B4">
      <w:pPr>
        <w:spacing w:after="0" w:line="240" w:lineRule="auto"/>
        <w:jc w:val="both"/>
        <w:rPr>
          <w:rFonts w:ascii="Times New Roman" w:hAnsi="Times New Roman" w:cs="Times New Roman"/>
          <w:i/>
          <w:sz w:val="24"/>
          <w:szCs w:val="24"/>
          <w:shd w:val="clear" w:color="auto" w:fill="FFFFFF"/>
          <w:lang w:val="ro-MO"/>
        </w:rPr>
      </w:pPr>
      <w:r>
        <w:rPr>
          <w:rFonts w:ascii="Times New Roman" w:hAnsi="Times New Roman" w:cs="Times New Roman"/>
          <w:i/>
          <w:sz w:val="24"/>
          <w:szCs w:val="24"/>
          <w:shd w:val="clear" w:color="auto" w:fill="FFFFFF"/>
          <w:lang w:val="ro-MO"/>
        </w:rPr>
        <w:t>clasele X-XII – 220.</w:t>
      </w:r>
    </w:p>
    <w:p w:rsidR="00D844B4" w:rsidRDefault="00D844B4" w:rsidP="00D844B4">
      <w:pPr>
        <w:spacing w:after="0" w:line="240" w:lineRule="auto"/>
        <w:jc w:val="both"/>
        <w:rPr>
          <w:rFonts w:ascii="Times New Roman" w:hAnsi="Times New Roman" w:cs="Times New Roman"/>
          <w:sz w:val="24"/>
          <w:szCs w:val="24"/>
          <w:lang w:val="ro-MO"/>
        </w:rPr>
      </w:pPr>
    </w:p>
    <w:p w:rsidR="00D844B4" w:rsidRDefault="00D844B4" w:rsidP="00D844B4">
      <w:pPr>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 xml:space="preserve">III. Desfășurarea procesului </w:t>
      </w:r>
      <w:r>
        <w:rPr>
          <w:rFonts w:ascii="Times New Roman" w:hAnsi="Times New Roman" w:cs="Times New Roman"/>
          <w:b/>
          <w:sz w:val="24"/>
          <w:szCs w:val="24"/>
          <w:shd w:val="clear" w:color="auto" w:fill="FFFFFF"/>
          <w:lang w:val="ro-MO"/>
        </w:rPr>
        <w:t>de salubrizare în instituțiile de învățământ general din  municipiul Chișinău</w:t>
      </w:r>
      <w:r>
        <w:rPr>
          <w:rFonts w:ascii="Times New Roman" w:hAnsi="Times New Roman" w:cs="Times New Roman"/>
          <w:sz w:val="24"/>
          <w:szCs w:val="24"/>
          <w:shd w:val="clear" w:color="auto" w:fill="FFFFFF"/>
          <w:lang w:val="ro-MO"/>
        </w:rPr>
        <w:t xml:space="preserve"> </w:t>
      </w:r>
      <w:r>
        <w:rPr>
          <w:rFonts w:ascii="Times New Roman" w:hAnsi="Times New Roman" w:cs="Times New Roman"/>
          <w:b/>
          <w:sz w:val="24"/>
          <w:szCs w:val="24"/>
          <w:shd w:val="clear" w:color="auto" w:fill="FFFFFF"/>
          <w:lang w:val="ro-MO"/>
        </w:rPr>
        <w:t xml:space="preserve">în cadrul </w:t>
      </w:r>
      <w:r>
        <w:rPr>
          <w:rFonts w:ascii="Times New Roman" w:hAnsi="Times New Roman" w:cs="Times New Roman"/>
          <w:b/>
          <w:iCs/>
          <w:sz w:val="24"/>
          <w:szCs w:val="24"/>
          <w:lang w:val="ro-MO"/>
        </w:rPr>
        <w:t>,,</w:t>
      </w:r>
      <w:r>
        <w:rPr>
          <w:rFonts w:ascii="Times New Roman" w:hAnsi="Times New Roman" w:cs="Times New Roman"/>
          <w:b/>
          <w:sz w:val="24"/>
          <w:szCs w:val="24"/>
          <w:lang w:val="ro-MO"/>
        </w:rPr>
        <w:t>Campaniei de salubrizare de toamnă”(Dispoziția Primarului General nr. 462- d din  18.09.23 și ordinul DGETS nr. 01/1-7/ 1205 din 21.09. 23</w:t>
      </w:r>
    </w:p>
    <w:p w:rsidR="00D844B4" w:rsidRDefault="00D844B4" w:rsidP="00D844B4">
      <w:pPr>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shd w:val="clear" w:color="auto" w:fill="FFFFFF"/>
          <w:lang w:val="ro-MO"/>
        </w:rPr>
        <w:t xml:space="preserve">În cadrul </w:t>
      </w:r>
      <w:r>
        <w:rPr>
          <w:rFonts w:ascii="Times New Roman" w:hAnsi="Times New Roman" w:cs="Times New Roman"/>
          <w:sz w:val="24"/>
          <w:szCs w:val="24"/>
          <w:lang w:val="ro-MO"/>
        </w:rPr>
        <w:t xml:space="preserve"> </w:t>
      </w:r>
      <w:r>
        <w:rPr>
          <w:rFonts w:ascii="Times New Roman" w:hAnsi="Times New Roman" w:cs="Times New Roman"/>
          <w:iCs/>
          <w:sz w:val="24"/>
          <w:szCs w:val="24"/>
          <w:lang w:val="ro-MO"/>
        </w:rPr>
        <w:t>,,</w:t>
      </w:r>
      <w:r>
        <w:rPr>
          <w:rFonts w:ascii="Times New Roman" w:hAnsi="Times New Roman" w:cs="Times New Roman"/>
          <w:sz w:val="24"/>
          <w:szCs w:val="24"/>
          <w:lang w:val="ro-MO"/>
        </w:rPr>
        <w:t xml:space="preserve">Campaniei de salubrizare de toamnă” (drept temei: Dispoziția Primarului General nr.462- d din 18.09.23 și ordinul DGETS nr. 01/ 1 – 7/ 1205 din 21.09. 23, </w:t>
      </w:r>
      <w:r>
        <w:rPr>
          <w:rFonts w:ascii="Times New Roman" w:hAnsi="Times New Roman" w:cs="Times New Roman"/>
          <w:sz w:val="24"/>
          <w:szCs w:val="24"/>
          <w:shd w:val="clear" w:color="auto" w:fill="FFFFFF"/>
          <w:lang w:val="ro-MO"/>
        </w:rPr>
        <w:t>instituțiile de învățământ general din municipiul Chișinău</w:t>
      </w:r>
      <w:r>
        <w:rPr>
          <w:rFonts w:ascii="Times New Roman" w:hAnsi="Times New Roman" w:cs="Times New Roman"/>
          <w:sz w:val="24"/>
          <w:szCs w:val="24"/>
          <w:lang w:val="ro-MO"/>
        </w:rPr>
        <w:t xml:space="preserve"> </w:t>
      </w:r>
      <w:r>
        <w:rPr>
          <w:rFonts w:ascii="Times New Roman" w:hAnsi="Times New Roman" w:cs="Times New Roman"/>
          <w:bCs/>
          <w:sz w:val="24"/>
          <w:szCs w:val="24"/>
          <w:lang w:val="ro-MO"/>
        </w:rPr>
        <w:t>desfăşoară</w:t>
      </w:r>
      <w:r>
        <w:rPr>
          <w:rFonts w:ascii="Times New Roman" w:hAnsi="Times New Roman" w:cs="Times New Roman"/>
          <w:sz w:val="24"/>
          <w:szCs w:val="24"/>
          <w:lang w:val="ro-MO"/>
        </w:rPr>
        <w:t xml:space="preserve"> acţiuni </w:t>
      </w:r>
      <w:r>
        <w:rPr>
          <w:rFonts w:ascii="Times New Roman" w:hAnsi="Times New Roman" w:cs="Times New Roman"/>
          <w:sz w:val="24"/>
          <w:szCs w:val="24"/>
          <w:shd w:val="clear" w:color="auto" w:fill="FFFFFF"/>
          <w:lang w:val="ro-MO"/>
        </w:rPr>
        <w:t xml:space="preserve">de salubrizare, în conformitate cu prevederile Planul elaborat. </w:t>
      </w:r>
    </w:p>
    <w:p w:rsidR="00D844B4" w:rsidRDefault="00D844B4" w:rsidP="00D844B4">
      <w:pPr>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În acest context, DGETS şi DETS de sector monitorizează permanent acțiunile de salubrizare a teritoriului aferent şi adiacent a instituțiilor de învățământ din subordine.</w:t>
      </w:r>
    </w:p>
    <w:p w:rsidR="00D844B4" w:rsidRDefault="00D844B4" w:rsidP="00D844B4">
      <w:pPr>
        <w:spacing w:after="0" w:line="240" w:lineRule="auto"/>
        <w:jc w:val="both"/>
        <w:rPr>
          <w:rFonts w:ascii="Times New Roman" w:hAnsi="Times New Roman" w:cs="Times New Roman"/>
          <w:b/>
          <w:i/>
          <w:sz w:val="24"/>
          <w:szCs w:val="24"/>
          <w:lang w:val="ro-MO"/>
        </w:rPr>
      </w:pPr>
      <w:r>
        <w:rPr>
          <w:rFonts w:ascii="Times New Roman" w:hAnsi="Times New Roman" w:cs="Times New Roman"/>
          <w:sz w:val="24"/>
          <w:szCs w:val="24"/>
          <w:lang w:val="ro-MO"/>
        </w:rPr>
        <w:t xml:space="preserve">În perioada </w:t>
      </w:r>
      <w:r>
        <w:rPr>
          <w:rFonts w:ascii="Times New Roman" w:hAnsi="Times New Roman" w:cs="Times New Roman"/>
          <w:b/>
          <w:sz w:val="24"/>
          <w:szCs w:val="24"/>
          <w:lang w:val="ro-MO"/>
        </w:rPr>
        <w:t>06-10.11.2023</w:t>
      </w:r>
      <w:r>
        <w:rPr>
          <w:rFonts w:ascii="Times New Roman" w:hAnsi="Times New Roman" w:cs="Times New Roman"/>
          <w:sz w:val="24"/>
          <w:szCs w:val="24"/>
          <w:lang w:val="ro-MO"/>
        </w:rPr>
        <w:t xml:space="preserve"> d</w:t>
      </w:r>
      <w:r>
        <w:rPr>
          <w:rFonts w:ascii="Times New Roman" w:eastAsia="Times New Roman" w:hAnsi="Times New Roman" w:cs="Times New Roman"/>
          <w:sz w:val="24"/>
          <w:szCs w:val="24"/>
          <w:lang w:val="ro-MO"/>
        </w:rPr>
        <w:t xml:space="preserve">in </w:t>
      </w:r>
      <w:r>
        <w:rPr>
          <w:rFonts w:ascii="Times New Roman" w:eastAsia="Times New Roman" w:hAnsi="Times New Roman" w:cs="Times New Roman"/>
          <w:b/>
          <w:sz w:val="24"/>
          <w:szCs w:val="24"/>
          <w:lang w:val="ro-MO"/>
        </w:rPr>
        <w:t xml:space="preserve">285 </w:t>
      </w:r>
      <w:r>
        <w:rPr>
          <w:rFonts w:ascii="Times New Roman" w:eastAsia="Times New Roman" w:hAnsi="Times New Roman" w:cs="Times New Roman"/>
          <w:sz w:val="24"/>
          <w:szCs w:val="24"/>
          <w:lang w:val="ro-MO"/>
        </w:rPr>
        <w:t>de instituții din subordine</w:t>
      </w:r>
      <w:r>
        <w:rPr>
          <w:rFonts w:ascii="Times New Roman" w:hAnsi="Times New Roman" w:cs="Times New Roman"/>
          <w:sz w:val="24"/>
          <w:szCs w:val="24"/>
          <w:lang w:val="ro-MO"/>
        </w:rPr>
        <w:t xml:space="preserve"> au fost </w:t>
      </w:r>
      <w:r>
        <w:rPr>
          <w:rFonts w:ascii="Times New Roman" w:hAnsi="Times New Roman" w:cs="Times New Roman"/>
          <w:b/>
          <w:sz w:val="24"/>
          <w:szCs w:val="24"/>
          <w:lang w:val="ro-MO"/>
        </w:rPr>
        <w:t xml:space="preserve">evaluate - 98 </w:t>
      </w:r>
      <w:r>
        <w:rPr>
          <w:rFonts w:ascii="Times New Roman" w:hAnsi="Times New Roman" w:cs="Times New Roman"/>
          <w:sz w:val="24"/>
          <w:szCs w:val="24"/>
          <w:lang w:val="ro-MO"/>
        </w:rPr>
        <w:t xml:space="preserve">instituții de învăţământ, </w:t>
      </w:r>
    </w:p>
    <w:p w:rsidR="00D844B4" w:rsidRDefault="00D844B4" w:rsidP="00D844B4">
      <w:pPr>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Acţiuni realizate:</w:t>
      </w:r>
    </w:p>
    <w:p w:rsidR="00D844B4" w:rsidRDefault="00D844B4" w:rsidP="00D844B4">
      <w:pPr>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Evacuat gunoi menajer - 218 tomberoane;</w:t>
      </w:r>
    </w:p>
    <w:p w:rsidR="00D844B4" w:rsidRDefault="00D844B4" w:rsidP="00D844B4">
      <w:pPr>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Salubrizat teren aferent/ adiacent - 505670 m</w:t>
      </w:r>
      <w:r>
        <w:rPr>
          <w:rFonts w:ascii="Times New Roman" w:hAnsi="Times New Roman" w:cs="Times New Roman"/>
          <w:sz w:val="24"/>
          <w:szCs w:val="24"/>
          <w:vertAlign w:val="superscript"/>
          <w:lang w:val="ro-MO"/>
        </w:rPr>
        <w:t>2</w:t>
      </w:r>
      <w:r>
        <w:rPr>
          <w:rFonts w:ascii="Times New Roman" w:hAnsi="Times New Roman" w:cs="Times New Roman"/>
          <w:sz w:val="24"/>
          <w:szCs w:val="24"/>
          <w:lang w:val="ro-MO"/>
        </w:rPr>
        <w:t>/ 49850m</w:t>
      </w:r>
      <w:r>
        <w:rPr>
          <w:rFonts w:ascii="Times New Roman" w:hAnsi="Times New Roman" w:cs="Times New Roman"/>
          <w:sz w:val="24"/>
          <w:szCs w:val="24"/>
          <w:vertAlign w:val="superscript"/>
          <w:lang w:val="ro-MO"/>
        </w:rPr>
        <w:t>2</w:t>
      </w:r>
      <w:r>
        <w:rPr>
          <w:rFonts w:ascii="Times New Roman" w:hAnsi="Times New Roman" w:cs="Times New Roman"/>
          <w:sz w:val="24"/>
          <w:szCs w:val="24"/>
          <w:lang w:val="ro-MO"/>
        </w:rPr>
        <w:t>;</w:t>
      </w:r>
    </w:p>
    <w:p w:rsidR="00D844B4" w:rsidRDefault="00D844B4" w:rsidP="00D844B4">
      <w:pPr>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lastRenderedPageBreak/>
        <w:t>Evacuat frunziș - 39 rute;</w:t>
      </w:r>
    </w:p>
    <w:p w:rsidR="00D844B4" w:rsidRDefault="00D844B4" w:rsidP="00D844B4">
      <w:pPr>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Stocat frunziș - 5 rute.</w:t>
      </w:r>
    </w:p>
    <w:p w:rsidR="00D844B4" w:rsidRDefault="00D844B4" w:rsidP="00D844B4">
      <w:pPr>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 xml:space="preserve">Material săditor: </w:t>
      </w:r>
    </w:p>
    <w:p w:rsidR="00D844B4" w:rsidRDefault="00D844B4" w:rsidP="00D844B4">
      <w:pPr>
        <w:spacing w:after="0" w:line="240" w:lineRule="auto"/>
        <w:jc w:val="both"/>
        <w:rPr>
          <w:rFonts w:ascii="Times New Roman" w:hAnsi="Times New Roman" w:cs="Times New Roman"/>
          <w:sz w:val="24"/>
          <w:szCs w:val="24"/>
          <w:shd w:val="clear" w:color="auto" w:fill="FFFFFF"/>
          <w:lang w:val="ro-MO"/>
        </w:rPr>
      </w:pPr>
      <w:r>
        <w:rPr>
          <w:rFonts w:ascii="Times New Roman" w:hAnsi="Times New Roman" w:cs="Times New Roman"/>
          <w:sz w:val="24"/>
          <w:szCs w:val="24"/>
          <w:shd w:val="clear" w:color="auto" w:fill="FFFFFF"/>
          <w:lang w:val="ro-MO"/>
        </w:rPr>
        <w:t>s-au plantat – flori (crizanteme,  lalele,  trandafiri - 200 bucăți);</w:t>
      </w:r>
    </w:p>
    <w:p w:rsidR="00D844B4" w:rsidRDefault="00D844B4" w:rsidP="00D844B4">
      <w:pPr>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shd w:val="clear" w:color="auto" w:fill="FFFFFF"/>
          <w:lang w:val="ro-MO"/>
        </w:rPr>
        <w:t>arbori - 2; arbuști - 9; plante - 289</w:t>
      </w:r>
      <w:r>
        <w:rPr>
          <w:rFonts w:ascii="Times New Roman" w:hAnsi="Times New Roman" w:cs="Times New Roman"/>
          <w:sz w:val="24"/>
          <w:szCs w:val="24"/>
          <w:lang w:val="ro-MO"/>
        </w:rPr>
        <w:t xml:space="preserve">                                                   </w:t>
      </w:r>
    </w:p>
    <w:p w:rsidR="00D844B4" w:rsidRDefault="00D844B4" w:rsidP="00D844B4">
      <w:pPr>
        <w:spacing w:after="0" w:line="240" w:lineRule="auto"/>
        <w:jc w:val="both"/>
        <w:rPr>
          <w:rFonts w:ascii="Times New Roman" w:hAnsi="Times New Roman" w:cs="Times New Roman"/>
          <w:bCs/>
          <w:sz w:val="24"/>
          <w:szCs w:val="24"/>
          <w:lang w:val="ro-MO"/>
        </w:rPr>
      </w:pPr>
      <w:r>
        <w:rPr>
          <w:rFonts w:ascii="Times New Roman" w:hAnsi="Times New Roman" w:cs="Times New Roman"/>
          <w:sz w:val="24"/>
          <w:szCs w:val="24"/>
          <w:shd w:val="clear" w:color="auto" w:fill="FFFFFF"/>
          <w:lang w:val="ro-MO"/>
        </w:rPr>
        <w:t>Au participat la salubrizare – 1755 angajați;</w:t>
      </w:r>
    </w:p>
    <w:p w:rsidR="00D844B4" w:rsidRDefault="00D844B4" w:rsidP="00D844B4">
      <w:pPr>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 xml:space="preserve">Defrișarea/curățarea arborilor uscați: </w:t>
      </w:r>
    </w:p>
    <w:p w:rsidR="00D844B4" w:rsidRDefault="00D844B4" w:rsidP="00D844B4">
      <w:pPr>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S-au defrișat arbori – 8 buc;</w:t>
      </w:r>
    </w:p>
    <w:p w:rsidR="00D844B4" w:rsidRDefault="00D844B4" w:rsidP="00D844B4">
      <w:pPr>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S-au curățat arbori - 15 buc.</w:t>
      </w:r>
    </w:p>
    <w:p w:rsidR="00D844B4" w:rsidRDefault="00D844B4" w:rsidP="00D844B4">
      <w:pPr>
        <w:spacing w:after="0" w:line="240" w:lineRule="auto"/>
        <w:jc w:val="both"/>
        <w:rPr>
          <w:rFonts w:ascii="Times New Roman" w:hAnsi="Times New Roman" w:cs="Times New Roman"/>
          <w:sz w:val="24"/>
          <w:szCs w:val="24"/>
          <w:lang w:val="ro-MO"/>
        </w:rPr>
      </w:pPr>
    </w:p>
    <w:p w:rsidR="00D844B4" w:rsidRDefault="00D844B4" w:rsidP="00D844B4">
      <w:pPr>
        <w:spacing w:after="0" w:line="240" w:lineRule="auto"/>
        <w:jc w:val="both"/>
        <w:rPr>
          <w:rFonts w:ascii="Times New Roman" w:eastAsia="Times New Roman" w:hAnsi="Times New Roman" w:cs="Times New Roman"/>
          <w:b/>
          <w:sz w:val="24"/>
          <w:szCs w:val="24"/>
          <w:lang w:val="ro-MO" w:eastAsia="ru-RU"/>
        </w:rPr>
      </w:pPr>
      <w:r>
        <w:rPr>
          <w:rFonts w:ascii="Times New Roman" w:eastAsia="Calibri" w:hAnsi="Times New Roman" w:cs="Times New Roman"/>
          <w:b/>
          <w:sz w:val="24"/>
          <w:szCs w:val="24"/>
          <w:lang w:val="ro-MO"/>
        </w:rPr>
        <w:t>Notă:</w:t>
      </w:r>
      <w:r>
        <w:rPr>
          <w:rFonts w:ascii="Times New Roman" w:eastAsia="Calibri" w:hAnsi="Times New Roman" w:cs="Times New Roman"/>
          <w:sz w:val="24"/>
          <w:szCs w:val="24"/>
          <w:lang w:val="ro-MO"/>
        </w:rPr>
        <w:t xml:space="preserve"> teritoriile instituțiilor și cele adiacente sunt menținute în stare salubră. Gunoiul menajer este stocat în locuri special amenajate, se evacuează conform graficului de către S.A. ”Salubritate”</w:t>
      </w:r>
      <w:r>
        <w:rPr>
          <w:rFonts w:ascii="Times New Roman" w:hAnsi="Times New Roman" w:cs="Times New Roman"/>
          <w:b/>
          <w:bCs/>
          <w:sz w:val="24"/>
          <w:szCs w:val="24"/>
          <w:lang w:val="ro-MO"/>
        </w:rPr>
        <w:t xml:space="preserve">   </w:t>
      </w:r>
    </w:p>
    <w:p w:rsidR="00D844B4" w:rsidRDefault="00D844B4" w:rsidP="00D844B4">
      <w:pPr>
        <w:spacing w:after="0" w:line="240" w:lineRule="auto"/>
        <w:jc w:val="both"/>
        <w:rPr>
          <w:rFonts w:ascii="Times New Roman" w:hAnsi="Times New Roman" w:cs="Times New Roman"/>
          <w:color w:val="FF0000"/>
          <w:sz w:val="24"/>
          <w:szCs w:val="24"/>
          <w:shd w:val="clear" w:color="auto" w:fill="FFFFFF"/>
          <w:lang w:val="ro-MO"/>
        </w:rPr>
      </w:pPr>
    </w:p>
    <w:p w:rsidR="00D844B4" w:rsidRDefault="00D844B4" w:rsidP="00D844B4">
      <w:pPr>
        <w:pStyle w:val="a0"/>
        <w:shd w:val="clear" w:color="auto" w:fill="auto"/>
        <w:spacing w:after="0" w:line="240" w:lineRule="auto"/>
        <w:jc w:val="both"/>
        <w:rPr>
          <w:sz w:val="24"/>
          <w:szCs w:val="24"/>
          <w:lang w:val="ro-MO"/>
        </w:rPr>
      </w:pPr>
      <w:r>
        <w:rPr>
          <w:rStyle w:val="11pt"/>
          <w:rFonts w:eastAsiaTheme="minorHAnsi"/>
          <w:sz w:val="24"/>
          <w:szCs w:val="24"/>
          <w:lang w:val="ro-MO"/>
        </w:rPr>
        <w:t>IV. D</w:t>
      </w:r>
      <w:r>
        <w:rPr>
          <w:b/>
          <w:sz w:val="24"/>
          <w:szCs w:val="24"/>
          <w:shd w:val="clear" w:color="auto" w:fill="FFFFFF"/>
          <w:lang w:val="ro-MO"/>
        </w:rPr>
        <w:t xml:space="preserve">ate statistice despre Copii refugiați din  </w:t>
      </w:r>
      <w:r>
        <w:rPr>
          <w:b/>
          <w:sz w:val="24"/>
          <w:szCs w:val="24"/>
          <w:lang w:val="ro-MO"/>
        </w:rPr>
        <w:t>Instituţiile de învăţământ primar şi secundar, ciclul I şi II</w:t>
      </w:r>
      <w:r>
        <w:rPr>
          <w:b/>
          <w:sz w:val="24"/>
          <w:szCs w:val="24"/>
          <w:shd w:val="clear" w:color="auto" w:fill="FFFFFF"/>
          <w:lang w:val="ro-MO"/>
        </w:rPr>
        <w:t xml:space="preserve"> </w:t>
      </w:r>
    </w:p>
    <w:p w:rsidR="00D844B4" w:rsidRDefault="00D844B4" w:rsidP="00D844B4">
      <w:pPr>
        <w:spacing w:after="0" w:line="240" w:lineRule="auto"/>
        <w:jc w:val="both"/>
        <w:rPr>
          <w:rFonts w:ascii="Times New Roman" w:hAnsi="Times New Roman" w:cs="Times New Roman"/>
          <w:b/>
          <w:bCs/>
          <w:sz w:val="24"/>
          <w:szCs w:val="24"/>
          <w:shd w:val="clear" w:color="auto" w:fill="FFFFFF"/>
          <w:lang w:val="ro-MO"/>
        </w:rPr>
      </w:pPr>
      <w:r>
        <w:rPr>
          <w:rFonts w:ascii="Times New Roman" w:hAnsi="Times New Roman" w:cs="Times New Roman"/>
          <w:sz w:val="24"/>
          <w:szCs w:val="24"/>
          <w:lang w:val="ro-MO"/>
        </w:rPr>
        <w:t>În perioada (</w:t>
      </w:r>
      <w:r>
        <w:rPr>
          <w:rFonts w:ascii="Times New Roman" w:hAnsi="Times New Roman" w:cs="Times New Roman"/>
          <w:b/>
          <w:bCs/>
          <w:sz w:val="24"/>
          <w:szCs w:val="24"/>
          <w:lang w:val="ro-MO"/>
        </w:rPr>
        <w:t>06-10</w:t>
      </w:r>
      <w:r>
        <w:rPr>
          <w:rStyle w:val="11pt"/>
          <w:rFonts w:eastAsiaTheme="minorHAnsi"/>
          <w:sz w:val="24"/>
          <w:szCs w:val="24"/>
          <w:lang w:val="ro-MO"/>
        </w:rPr>
        <w:t xml:space="preserve">.11.2023) </w:t>
      </w:r>
      <w:r>
        <w:rPr>
          <w:rFonts w:ascii="Times New Roman" w:hAnsi="Times New Roman" w:cs="Times New Roman"/>
          <w:sz w:val="24"/>
          <w:szCs w:val="24"/>
          <w:lang w:val="ro-MO"/>
        </w:rPr>
        <w:t xml:space="preserve">a continuat  monitorizarea încadrării temporare a elevilor </w:t>
      </w:r>
      <w:r>
        <w:rPr>
          <w:rFonts w:ascii="Times New Roman" w:hAnsi="Times New Roman" w:cs="Times New Roman"/>
          <w:b/>
          <w:sz w:val="24"/>
          <w:szCs w:val="24"/>
          <w:lang w:val="ro-MO"/>
        </w:rPr>
        <w:t xml:space="preserve">de  vârstă școlară </w:t>
      </w:r>
      <w:r>
        <w:rPr>
          <w:rFonts w:ascii="Times New Roman" w:hAnsi="Times New Roman" w:cs="Times New Roman"/>
          <w:sz w:val="24"/>
          <w:szCs w:val="24"/>
          <w:lang w:val="ro-MO"/>
        </w:rPr>
        <w:t>cu statut de refugiat</w:t>
      </w:r>
      <w:r>
        <w:rPr>
          <w:rFonts w:ascii="Times New Roman" w:hAnsi="Times New Roman" w:cs="Times New Roman"/>
          <w:b/>
          <w:sz w:val="24"/>
          <w:szCs w:val="24"/>
          <w:lang w:val="ro-MO"/>
        </w:rPr>
        <w:t xml:space="preserve"> din Ucraina</w:t>
      </w:r>
    </w:p>
    <w:p w:rsidR="00D844B4" w:rsidRDefault="00D844B4" w:rsidP="00D844B4">
      <w:pPr>
        <w:pStyle w:val="10"/>
        <w:shd w:val="clear" w:color="auto" w:fill="auto"/>
        <w:spacing w:after="0" w:line="240" w:lineRule="auto"/>
        <w:jc w:val="both"/>
        <w:rPr>
          <w:bCs/>
          <w:i/>
          <w:sz w:val="24"/>
          <w:szCs w:val="24"/>
          <w:shd w:val="clear" w:color="auto" w:fill="FFFFFF"/>
          <w:lang w:val="ro-MO"/>
        </w:rPr>
      </w:pPr>
      <w:r>
        <w:rPr>
          <w:sz w:val="24"/>
          <w:szCs w:val="24"/>
          <w:bdr w:val="none" w:sz="0" w:space="0" w:color="auto" w:frame="1"/>
          <w:lang w:val="ro-MO"/>
        </w:rPr>
        <w:t xml:space="preserve">Datele centralizate de DGETS, prezentate de către conducătorii instituțiilor de învățământ preșcolar, primar şi secundar din municipiu, denotă, că la data de </w:t>
      </w:r>
      <w:r>
        <w:rPr>
          <w:b/>
          <w:sz w:val="24"/>
          <w:szCs w:val="24"/>
          <w:bdr w:val="none" w:sz="0" w:space="0" w:color="auto" w:frame="1"/>
          <w:lang w:val="ro-MO"/>
        </w:rPr>
        <w:t xml:space="preserve">10 octombrie </w:t>
      </w:r>
      <w:r>
        <w:rPr>
          <w:sz w:val="24"/>
          <w:szCs w:val="24"/>
          <w:bdr w:val="none" w:sz="0" w:space="0" w:color="auto" w:frame="1"/>
          <w:lang w:val="ro-MO"/>
        </w:rPr>
        <w:t xml:space="preserve"> </w:t>
      </w:r>
      <w:r>
        <w:rPr>
          <w:b/>
          <w:bCs/>
          <w:sz w:val="24"/>
          <w:szCs w:val="24"/>
          <w:bdr w:val="none" w:sz="0" w:space="0" w:color="auto" w:frame="1"/>
          <w:lang w:val="ro-MO"/>
        </w:rPr>
        <w:t>2023, t</w:t>
      </w:r>
      <w:r>
        <w:rPr>
          <w:sz w:val="24"/>
          <w:szCs w:val="24"/>
          <w:bdr w:val="none" w:sz="0" w:space="0" w:color="auto" w:frame="1"/>
          <w:lang w:val="ro-MO"/>
        </w:rPr>
        <w:t>otal în şcolile şi grădinițele din municipiu sunt înscrişi</w:t>
      </w:r>
      <w:r>
        <w:rPr>
          <w:b/>
          <w:bCs/>
          <w:sz w:val="24"/>
          <w:szCs w:val="24"/>
          <w:shd w:val="clear" w:color="auto" w:fill="FFFFFF"/>
          <w:lang w:val="ro-MO"/>
        </w:rPr>
        <w:t xml:space="preserve"> 1116 </w:t>
      </w:r>
      <w:r>
        <w:rPr>
          <w:b/>
          <w:sz w:val="24"/>
          <w:szCs w:val="24"/>
          <w:bdr w:val="none" w:sz="0" w:space="0" w:color="auto" w:frame="1"/>
          <w:lang w:val="ro-MO"/>
        </w:rPr>
        <w:t>de copii</w:t>
      </w:r>
      <w:r>
        <w:rPr>
          <w:sz w:val="24"/>
          <w:szCs w:val="24"/>
          <w:bdr w:val="none" w:sz="0" w:space="0" w:color="auto" w:frame="1"/>
          <w:lang w:val="ro-MO"/>
        </w:rPr>
        <w:t xml:space="preserve"> refugiați din Ucraina, </w:t>
      </w:r>
      <w:r>
        <w:rPr>
          <w:b/>
          <w:sz w:val="24"/>
          <w:szCs w:val="24"/>
          <w:bdr w:val="none" w:sz="0" w:space="0" w:color="auto" w:frame="1"/>
          <w:lang w:val="ro-MO"/>
        </w:rPr>
        <w:t xml:space="preserve"> săptămâna precedentă </w:t>
      </w:r>
      <w:r>
        <w:rPr>
          <w:i/>
          <w:sz w:val="24"/>
          <w:szCs w:val="24"/>
          <w:bdr w:val="none" w:sz="0" w:space="0" w:color="auto" w:frame="1"/>
          <w:lang w:val="ro-MO"/>
        </w:rPr>
        <w:t>(</w:t>
      </w:r>
      <w:r>
        <w:rPr>
          <w:bCs/>
          <w:i/>
          <w:sz w:val="24"/>
          <w:szCs w:val="24"/>
          <w:shd w:val="clear" w:color="auto" w:fill="FFFFFF"/>
          <w:lang w:val="ro-MO"/>
        </w:rPr>
        <w:t>1114)</w:t>
      </w:r>
    </w:p>
    <w:p w:rsidR="00D844B4" w:rsidRDefault="00D844B4" w:rsidP="00D844B4">
      <w:pPr>
        <w:pStyle w:val="10"/>
        <w:shd w:val="clear" w:color="auto" w:fill="auto"/>
        <w:spacing w:after="0" w:line="240" w:lineRule="auto"/>
        <w:jc w:val="both"/>
        <w:rPr>
          <w:b/>
          <w:sz w:val="24"/>
          <w:szCs w:val="24"/>
          <w:lang w:val="ro-MO"/>
        </w:rPr>
      </w:pPr>
      <w:r>
        <w:rPr>
          <w:b/>
          <w:bCs/>
          <w:sz w:val="24"/>
          <w:szCs w:val="24"/>
          <w:bdr w:val="none" w:sz="0" w:space="0" w:color="auto" w:frame="1"/>
          <w:lang w:val="ro-MO"/>
        </w:rPr>
        <w:t xml:space="preserve"> </w:t>
      </w:r>
      <w:r>
        <w:rPr>
          <w:sz w:val="24"/>
          <w:szCs w:val="24"/>
          <w:bdr w:val="none" w:sz="0" w:space="0" w:color="auto" w:frame="1"/>
          <w:lang w:val="ro-MO"/>
        </w:rPr>
        <w:t xml:space="preserve">sunt înscriși în școlile din municipiu </w:t>
      </w:r>
      <w:r>
        <w:rPr>
          <w:b/>
          <w:bCs/>
          <w:sz w:val="24"/>
          <w:szCs w:val="24"/>
          <w:shd w:val="clear" w:color="auto" w:fill="FFFFFF"/>
          <w:lang w:val="ro-MO"/>
        </w:rPr>
        <w:t xml:space="preserve"> </w:t>
      </w:r>
      <w:r>
        <w:rPr>
          <w:b/>
          <w:sz w:val="24"/>
          <w:szCs w:val="24"/>
          <w:bdr w:val="none" w:sz="0" w:space="0" w:color="auto" w:frame="1"/>
          <w:lang w:val="ro-MO"/>
        </w:rPr>
        <w:t xml:space="preserve">841 de elevi în </w:t>
      </w:r>
      <w:r>
        <w:rPr>
          <w:sz w:val="24"/>
          <w:szCs w:val="24"/>
          <w:bdr w:val="none" w:sz="0" w:space="0" w:color="auto" w:frame="1"/>
          <w:lang w:val="ro-MO"/>
        </w:rPr>
        <w:t xml:space="preserve">cadrul </w:t>
      </w:r>
      <w:r>
        <w:rPr>
          <w:b/>
          <w:sz w:val="24"/>
          <w:szCs w:val="24"/>
          <w:bdr w:val="none" w:sz="0" w:space="0" w:color="auto" w:frame="1"/>
          <w:lang w:val="ro-MO"/>
        </w:rPr>
        <w:t>a 42 de instituții de învățământ primar și secundar</w:t>
      </w:r>
      <w:r>
        <w:rPr>
          <w:b/>
          <w:sz w:val="24"/>
          <w:szCs w:val="24"/>
          <w:lang w:val="ro-MO"/>
        </w:rPr>
        <w:t xml:space="preserve">, </w:t>
      </w:r>
      <w:r>
        <w:rPr>
          <w:i/>
          <w:sz w:val="24"/>
          <w:szCs w:val="24"/>
          <w:lang w:val="ro-MO"/>
        </w:rPr>
        <w:t>cu 2  elev mai mulţi, comparativ cu săptămâna precedentă (839.</w:t>
      </w:r>
      <w:r>
        <w:rPr>
          <w:sz w:val="24"/>
          <w:szCs w:val="24"/>
          <w:lang w:val="ro-MO"/>
        </w:rPr>
        <w:t xml:space="preserve"> Toţi copii sunt cu statut de </w:t>
      </w:r>
      <w:r>
        <w:rPr>
          <w:b/>
          <w:sz w:val="24"/>
          <w:szCs w:val="24"/>
          <w:lang w:val="ro-MO"/>
        </w:rPr>
        <w:t>Elev  (şcolarizaţi).</w:t>
      </w:r>
    </w:p>
    <w:p w:rsidR="00D844B4" w:rsidRDefault="00D844B4" w:rsidP="00D844B4">
      <w:pPr>
        <w:pStyle w:val="1"/>
        <w:spacing w:after="0" w:line="240" w:lineRule="auto"/>
        <w:ind w:left="0" w:right="305" w:firstLine="0"/>
        <w:jc w:val="both"/>
        <w:rPr>
          <w:rFonts w:ascii="Times New Roman" w:hAnsi="Times New Roman" w:cs="Times New Roman"/>
          <w:b/>
          <w:sz w:val="24"/>
          <w:szCs w:val="24"/>
          <w:bdr w:val="none" w:sz="0" w:space="0" w:color="auto" w:frame="1"/>
          <w:lang w:val="ro-MO" w:eastAsia="en-US"/>
        </w:rPr>
      </w:pPr>
      <w:r>
        <w:rPr>
          <w:rFonts w:ascii="Times New Roman" w:hAnsi="Times New Roman" w:cs="Times New Roman"/>
          <w:b/>
          <w:sz w:val="24"/>
          <w:szCs w:val="24"/>
          <w:lang w:val="ro-MO" w:eastAsia="en-US"/>
        </w:rPr>
        <w:t>Detalii:</w:t>
      </w:r>
    </w:p>
    <w:p w:rsidR="00D844B4" w:rsidRDefault="00D844B4" w:rsidP="00D844B4">
      <w:pPr>
        <w:pStyle w:val="6"/>
        <w:spacing w:after="0" w:line="240" w:lineRule="auto"/>
        <w:ind w:leftChars="0" w:left="2" w:right="305" w:hanging="2"/>
        <w:jc w:val="both"/>
        <w:rPr>
          <w:rFonts w:ascii="Times New Roman" w:eastAsia="Times New Roman" w:hAnsi="Times New Roman" w:cs="Times New Roman"/>
          <w:sz w:val="24"/>
          <w:szCs w:val="24"/>
          <w:lang w:val="ro-MO" w:eastAsia="en-US"/>
        </w:rPr>
      </w:pPr>
      <w:r>
        <w:rPr>
          <w:rFonts w:ascii="Times New Roman" w:eastAsia="Times New Roman" w:hAnsi="Times New Roman" w:cs="Times New Roman"/>
          <w:b/>
          <w:bCs/>
          <w:iCs/>
          <w:sz w:val="24"/>
          <w:szCs w:val="24"/>
          <w:lang w:val="ro-MO"/>
        </w:rPr>
        <w:t>Conform treptelor de școlaritate:</w:t>
      </w:r>
    </w:p>
    <w:p w:rsidR="00D844B4" w:rsidRDefault="00D844B4" w:rsidP="00D844B4">
      <w:pPr>
        <w:pStyle w:val="1"/>
        <w:spacing w:after="0" w:line="240" w:lineRule="auto"/>
        <w:ind w:left="0" w:right="305" w:firstLine="0"/>
        <w:jc w:val="both"/>
        <w:rPr>
          <w:rFonts w:ascii="Times New Roman" w:hAnsi="Times New Roman" w:cs="Times New Roman"/>
          <w:bCs/>
          <w:i/>
          <w:iCs/>
          <w:sz w:val="24"/>
          <w:szCs w:val="24"/>
          <w:bdr w:val="none" w:sz="0" w:space="0" w:color="auto" w:frame="1"/>
          <w:lang w:val="ro-MO" w:eastAsia="en-US"/>
        </w:rPr>
      </w:pPr>
      <w:r>
        <w:rPr>
          <w:rFonts w:ascii="Times New Roman" w:hAnsi="Times New Roman" w:cs="Times New Roman"/>
          <w:bCs/>
          <w:i/>
          <w:iCs/>
          <w:sz w:val="24"/>
          <w:szCs w:val="24"/>
          <w:bdr w:val="none" w:sz="0" w:space="0" w:color="auto" w:frame="1"/>
          <w:lang w:val="ro-MO" w:eastAsia="en-US"/>
        </w:rPr>
        <w:t>- 447 de copii frecventează ciclul primar,</w:t>
      </w:r>
    </w:p>
    <w:p w:rsidR="00D844B4" w:rsidRDefault="00D844B4" w:rsidP="00D844B4">
      <w:pPr>
        <w:pStyle w:val="1"/>
        <w:spacing w:after="0" w:line="240" w:lineRule="auto"/>
        <w:ind w:left="0" w:right="305" w:firstLine="0"/>
        <w:jc w:val="both"/>
        <w:rPr>
          <w:rFonts w:ascii="Times New Roman" w:hAnsi="Times New Roman" w:cs="Times New Roman"/>
          <w:bCs/>
          <w:i/>
          <w:iCs/>
          <w:sz w:val="24"/>
          <w:szCs w:val="24"/>
          <w:bdr w:val="none" w:sz="0" w:space="0" w:color="auto" w:frame="1"/>
          <w:lang w:val="ro-MO" w:eastAsia="en-US"/>
        </w:rPr>
      </w:pPr>
      <w:r>
        <w:rPr>
          <w:rFonts w:ascii="Times New Roman" w:hAnsi="Times New Roman" w:cs="Times New Roman"/>
          <w:bCs/>
          <w:i/>
          <w:iCs/>
          <w:sz w:val="24"/>
          <w:szCs w:val="24"/>
          <w:bdr w:val="none" w:sz="0" w:space="0" w:color="auto" w:frame="1"/>
          <w:lang w:val="ro-MO" w:eastAsia="en-US"/>
        </w:rPr>
        <w:t>- 365 de elevi sunt încadrați la nivelul gimnazial</w:t>
      </w:r>
    </w:p>
    <w:p w:rsidR="00D844B4" w:rsidRDefault="00D844B4" w:rsidP="00D844B4">
      <w:pPr>
        <w:pStyle w:val="1"/>
        <w:spacing w:after="0" w:line="240" w:lineRule="auto"/>
        <w:ind w:left="0" w:right="305" w:firstLine="0"/>
        <w:jc w:val="both"/>
        <w:rPr>
          <w:rFonts w:ascii="Times New Roman" w:hAnsi="Times New Roman" w:cs="Times New Roman"/>
          <w:bCs/>
          <w:i/>
          <w:iCs/>
          <w:sz w:val="24"/>
          <w:szCs w:val="24"/>
          <w:lang w:val="ro-MO" w:eastAsia="en-US"/>
        </w:rPr>
      </w:pPr>
      <w:r>
        <w:rPr>
          <w:rFonts w:ascii="Times New Roman" w:hAnsi="Times New Roman" w:cs="Times New Roman"/>
          <w:bCs/>
          <w:i/>
          <w:iCs/>
          <w:sz w:val="24"/>
          <w:szCs w:val="24"/>
          <w:bdr w:val="none" w:sz="0" w:space="0" w:color="auto" w:frame="1"/>
          <w:lang w:val="ro-MO" w:eastAsia="en-US"/>
        </w:rPr>
        <w:t xml:space="preserve">- 29 elevi la cel liceal </w:t>
      </w:r>
    </w:p>
    <w:p w:rsidR="00D844B4" w:rsidRDefault="00D844B4" w:rsidP="00D844B4">
      <w:pPr>
        <w:pStyle w:val="Listparagraf"/>
        <w:ind w:left="0"/>
        <w:jc w:val="both"/>
        <w:rPr>
          <w:b/>
          <w:i/>
          <w:sz w:val="24"/>
          <w:szCs w:val="24"/>
          <w:lang w:val="ro-MO"/>
        </w:rPr>
      </w:pPr>
      <w:r>
        <w:rPr>
          <w:b/>
          <w:i/>
          <w:sz w:val="24"/>
          <w:szCs w:val="24"/>
          <w:lang w:val="ro-MO"/>
        </w:rPr>
        <w:t xml:space="preserve">Din cei 841 de elevi: </w:t>
      </w:r>
      <w:r>
        <w:rPr>
          <w:i/>
          <w:sz w:val="24"/>
          <w:szCs w:val="24"/>
          <w:lang w:val="ro-MO"/>
        </w:rPr>
        <w:t xml:space="preserve"> fete</w:t>
      </w:r>
      <w:r>
        <w:rPr>
          <w:b/>
          <w:i/>
          <w:sz w:val="24"/>
          <w:szCs w:val="24"/>
          <w:lang w:val="ro-MO"/>
        </w:rPr>
        <w:t xml:space="preserve">: 421 ;  </w:t>
      </w:r>
      <w:r>
        <w:rPr>
          <w:i/>
          <w:sz w:val="24"/>
          <w:szCs w:val="24"/>
          <w:lang w:val="ro-MO"/>
        </w:rPr>
        <w:t>băieți:</w:t>
      </w:r>
      <w:r>
        <w:rPr>
          <w:b/>
          <w:i/>
          <w:sz w:val="24"/>
          <w:szCs w:val="24"/>
          <w:lang w:val="ro-MO"/>
        </w:rPr>
        <w:t>420.</w:t>
      </w:r>
    </w:p>
    <w:p w:rsidR="00D844B4" w:rsidRDefault="00D844B4" w:rsidP="00D844B4">
      <w:pPr>
        <w:spacing w:after="0" w:line="240" w:lineRule="auto"/>
        <w:jc w:val="both"/>
        <w:rPr>
          <w:rFonts w:ascii="Times New Roman" w:hAnsi="Times New Roman" w:cs="Times New Roman"/>
          <w:b/>
          <w:sz w:val="24"/>
          <w:szCs w:val="24"/>
          <w:lang w:val="ro-MO"/>
        </w:rPr>
      </w:pPr>
    </w:p>
    <w:p w:rsidR="00D844B4" w:rsidRDefault="00D844B4" w:rsidP="00D844B4">
      <w:pPr>
        <w:spacing w:after="0" w:line="240" w:lineRule="auto"/>
        <w:jc w:val="both"/>
        <w:rPr>
          <w:rFonts w:ascii="Times New Roman" w:hAnsi="Times New Roman" w:cs="Times New Roman"/>
          <w:b/>
          <w:sz w:val="24"/>
          <w:szCs w:val="24"/>
          <w:bdr w:val="none" w:sz="0" w:space="0" w:color="auto" w:frame="1"/>
          <w:lang w:val="ro-MO"/>
        </w:rPr>
      </w:pPr>
      <w:r>
        <w:rPr>
          <w:rFonts w:ascii="Times New Roman" w:hAnsi="Times New Roman" w:cs="Times New Roman"/>
          <w:b/>
          <w:sz w:val="24"/>
          <w:szCs w:val="24"/>
          <w:lang w:val="ro-MO"/>
        </w:rPr>
        <w:t>Copii de  vârstă preșcolară, la data de 10.11.2023</w:t>
      </w:r>
    </w:p>
    <w:p w:rsidR="00D844B4" w:rsidRDefault="00D844B4" w:rsidP="00D844B4">
      <w:pPr>
        <w:spacing w:after="0" w:line="240" w:lineRule="auto"/>
        <w:jc w:val="both"/>
        <w:rPr>
          <w:rFonts w:ascii="Times New Roman" w:hAnsi="Times New Roman" w:cs="Times New Roman"/>
          <w:spacing w:val="7"/>
          <w:sz w:val="24"/>
          <w:szCs w:val="24"/>
          <w:shd w:val="clear" w:color="auto" w:fill="FFFFFF"/>
          <w:lang w:val="ro-MO"/>
        </w:rPr>
      </w:pPr>
      <w:r>
        <w:rPr>
          <w:rFonts w:ascii="Times New Roman" w:hAnsi="Times New Roman" w:cs="Times New Roman"/>
          <w:b/>
          <w:sz w:val="24"/>
          <w:szCs w:val="24"/>
          <w:bdr w:val="none" w:sz="0" w:space="0" w:color="auto" w:frame="1"/>
          <w:lang w:val="ro-MO"/>
        </w:rPr>
        <w:t xml:space="preserve">275 copii </w:t>
      </w:r>
      <w:r>
        <w:rPr>
          <w:rFonts w:ascii="Times New Roman" w:eastAsia="Times New Roman" w:hAnsi="Times New Roman" w:cs="Times New Roman"/>
          <w:sz w:val="24"/>
          <w:szCs w:val="24"/>
          <w:shd w:val="clear" w:color="auto" w:fill="FFFFFF"/>
          <w:lang w:val="ro-MO" w:eastAsia="ru-RU"/>
        </w:rPr>
        <w:t xml:space="preserve">cu vârsta de 2-6/7ani </w:t>
      </w:r>
      <w:r>
        <w:rPr>
          <w:rFonts w:ascii="Times New Roman" w:hAnsi="Times New Roman" w:cs="Times New Roman"/>
          <w:b/>
          <w:sz w:val="24"/>
          <w:szCs w:val="24"/>
          <w:bdr w:val="none" w:sz="0" w:space="0" w:color="auto" w:frame="1"/>
          <w:lang w:val="ro-MO"/>
        </w:rPr>
        <w:t>înscriși</w:t>
      </w:r>
      <w:r>
        <w:rPr>
          <w:rFonts w:ascii="Times New Roman" w:hAnsi="Times New Roman" w:cs="Times New Roman"/>
          <w:sz w:val="24"/>
          <w:szCs w:val="24"/>
          <w:bdr w:val="none" w:sz="0" w:space="0" w:color="auto" w:frame="1"/>
          <w:lang w:val="ro-MO"/>
        </w:rPr>
        <w:t xml:space="preserve"> în </w:t>
      </w:r>
      <w:r>
        <w:rPr>
          <w:rFonts w:ascii="Times New Roman" w:hAnsi="Times New Roman" w:cs="Times New Roman"/>
          <w:b/>
          <w:sz w:val="24"/>
          <w:szCs w:val="24"/>
          <w:bdr w:val="none" w:sz="0" w:space="0" w:color="auto" w:frame="1"/>
          <w:lang w:val="ro-MO"/>
        </w:rPr>
        <w:t xml:space="preserve">62 </w:t>
      </w:r>
      <w:r>
        <w:rPr>
          <w:rFonts w:ascii="Times New Roman" w:hAnsi="Times New Roman" w:cs="Times New Roman"/>
          <w:sz w:val="24"/>
          <w:szCs w:val="24"/>
          <w:bdr w:val="none" w:sz="0" w:space="0" w:color="auto" w:frame="1"/>
          <w:lang w:val="ro-MO"/>
        </w:rPr>
        <w:t xml:space="preserve">de instituții de educație timpurie </w:t>
      </w:r>
      <w:r>
        <w:rPr>
          <w:rFonts w:ascii="Times New Roman" w:hAnsi="Times New Roman" w:cs="Times New Roman"/>
          <w:i/>
          <w:sz w:val="24"/>
          <w:szCs w:val="24"/>
          <w:bdr w:val="none" w:sz="0" w:space="0" w:color="auto" w:frame="1"/>
          <w:lang w:val="ro-MO"/>
        </w:rPr>
        <w:t>(</w:t>
      </w:r>
      <w:r>
        <w:rPr>
          <w:rFonts w:ascii="Times New Roman" w:hAnsi="Times New Roman" w:cs="Times New Roman"/>
          <w:i/>
          <w:sz w:val="24"/>
          <w:szCs w:val="24"/>
          <w:lang w:val="ro-MO"/>
        </w:rPr>
        <w:t>cu 8  copiii mai mulţi, comparativ cu săptămâna precedentă</w:t>
      </w:r>
      <w:r>
        <w:rPr>
          <w:rFonts w:ascii="Times New Roman" w:hAnsi="Times New Roman" w:cs="Times New Roman"/>
          <w:i/>
          <w:sz w:val="24"/>
          <w:szCs w:val="24"/>
          <w:bdr w:val="none" w:sz="0" w:space="0" w:color="auto" w:frame="1"/>
          <w:lang w:val="ro-MO"/>
        </w:rPr>
        <w:t xml:space="preserve"> </w:t>
      </w:r>
      <w:r>
        <w:rPr>
          <w:rFonts w:ascii="Times New Roman" w:hAnsi="Times New Roman" w:cs="Times New Roman"/>
          <w:b/>
          <w:i/>
          <w:sz w:val="24"/>
          <w:szCs w:val="24"/>
          <w:bdr w:val="none" w:sz="0" w:space="0" w:color="auto" w:frame="1"/>
          <w:lang w:val="ro-MO"/>
        </w:rPr>
        <w:t>(267)</w:t>
      </w:r>
      <w:r>
        <w:rPr>
          <w:rFonts w:ascii="Times New Roman" w:hAnsi="Times New Roman" w:cs="Times New Roman"/>
          <w:b/>
          <w:sz w:val="24"/>
          <w:szCs w:val="24"/>
          <w:lang w:val="ro-MO"/>
        </w:rPr>
        <w:t xml:space="preserve"> </w:t>
      </w:r>
      <w:r>
        <w:rPr>
          <w:rFonts w:ascii="Times New Roman" w:hAnsi="Times New Roman" w:cs="Times New Roman"/>
          <w:sz w:val="24"/>
          <w:szCs w:val="24"/>
          <w:lang w:val="ro-MO"/>
        </w:rPr>
        <w:t>d</w:t>
      </w:r>
      <w:r>
        <w:rPr>
          <w:rFonts w:ascii="Times New Roman" w:hAnsi="Times New Roman" w:cs="Times New Roman"/>
          <w:spacing w:val="7"/>
          <w:sz w:val="24"/>
          <w:szCs w:val="24"/>
          <w:shd w:val="clear" w:color="auto" w:fill="FFFFFF"/>
          <w:lang w:val="ro-MO"/>
        </w:rPr>
        <w:t xml:space="preserve">in cele </w:t>
      </w:r>
      <w:r>
        <w:rPr>
          <w:rFonts w:ascii="Times New Roman" w:hAnsi="Times New Roman" w:cs="Times New Roman"/>
          <w:b/>
          <w:spacing w:val="7"/>
          <w:sz w:val="24"/>
          <w:szCs w:val="24"/>
          <w:shd w:val="clear" w:color="auto" w:fill="FFFFFF"/>
          <w:lang w:val="ro-MO"/>
        </w:rPr>
        <w:t>170</w:t>
      </w:r>
      <w:r>
        <w:rPr>
          <w:rFonts w:ascii="Times New Roman" w:hAnsi="Times New Roman" w:cs="Times New Roman"/>
          <w:spacing w:val="7"/>
          <w:sz w:val="24"/>
          <w:szCs w:val="24"/>
          <w:shd w:val="clear" w:color="auto" w:fill="FFFFFF"/>
          <w:lang w:val="ro-MO"/>
        </w:rPr>
        <w:t xml:space="preserve"> de instituții de învățământ cu grupe preșcolare din mun. Chișinău</w:t>
      </w:r>
    </w:p>
    <w:p w:rsidR="00D844B4" w:rsidRPr="000740A8" w:rsidRDefault="00D844B4" w:rsidP="00D844B4">
      <w:pPr>
        <w:spacing w:after="0" w:line="240" w:lineRule="auto"/>
        <w:jc w:val="both"/>
        <w:rPr>
          <w:rStyle w:val="FontStyle30"/>
          <w:rFonts w:eastAsiaTheme="majorEastAsia"/>
          <w:b/>
          <w:lang w:val="ro-MO"/>
        </w:rPr>
      </w:pPr>
      <w:r>
        <w:rPr>
          <w:rFonts w:ascii="Times New Roman" w:hAnsi="Times New Roman" w:cs="Times New Roman"/>
          <w:b/>
          <w:spacing w:val="7"/>
          <w:sz w:val="24"/>
          <w:szCs w:val="24"/>
          <w:shd w:val="clear" w:color="auto" w:fill="FFFFFF"/>
          <w:lang w:val="ro-MO"/>
        </w:rPr>
        <w:t xml:space="preserve">Notă: </w:t>
      </w:r>
      <w:r>
        <w:rPr>
          <w:rFonts w:ascii="Times New Roman" w:eastAsia="Calibri" w:hAnsi="Times New Roman" w:cs="Times New Roman"/>
          <w:i/>
          <w:sz w:val="24"/>
          <w:szCs w:val="24"/>
          <w:lang w:val="ro-MO"/>
        </w:rPr>
        <w:t xml:space="preserve">Potrivit evidenţei statistice a numărului total de copii </w:t>
      </w:r>
      <w:r>
        <w:rPr>
          <w:rFonts w:ascii="Times New Roman" w:eastAsia="Times New Roman" w:hAnsi="Times New Roman" w:cs="Times New Roman"/>
          <w:i/>
          <w:sz w:val="24"/>
          <w:szCs w:val="24"/>
          <w:shd w:val="clear" w:color="auto" w:fill="FFFFFF"/>
          <w:lang w:val="ro-MO" w:eastAsia="ru-RU"/>
        </w:rPr>
        <w:t xml:space="preserve">ai refugiaţilor din Ucraina cu vârsta de 2-7 ani, în perioada de referință au fost încadrați în instituțiile de învățământ cu grupe preșcolare, inclusiv şi cei plecaţi </w:t>
      </w:r>
      <w:r>
        <w:rPr>
          <w:rFonts w:ascii="Times New Roman" w:eastAsia="Times New Roman" w:hAnsi="Times New Roman" w:cs="Times New Roman"/>
          <w:b/>
          <w:i/>
          <w:sz w:val="24"/>
          <w:szCs w:val="24"/>
          <w:shd w:val="clear" w:color="auto" w:fill="FFFFFF"/>
          <w:lang w:val="ro-MO" w:eastAsia="ru-RU"/>
        </w:rPr>
        <w:t>631 copii.</w:t>
      </w:r>
    </w:p>
    <w:p w:rsidR="00D844B4" w:rsidRPr="000740A8" w:rsidRDefault="00D844B4" w:rsidP="00D844B4">
      <w:pPr>
        <w:shd w:val="clear" w:color="auto" w:fill="FFFFFF"/>
        <w:spacing w:after="0" w:line="240" w:lineRule="auto"/>
        <w:jc w:val="both"/>
        <w:rPr>
          <w:rFonts w:eastAsia="Times New Roman"/>
          <w:lang w:val="ro-MO" w:eastAsia="ru-RU"/>
        </w:rPr>
      </w:pPr>
    </w:p>
    <w:p w:rsidR="00D844B4" w:rsidRDefault="00D844B4" w:rsidP="00D844B4">
      <w:pPr>
        <w:shd w:val="clear" w:color="auto" w:fill="FFFFFF"/>
        <w:spacing w:after="0" w:line="240" w:lineRule="auto"/>
        <w:jc w:val="both"/>
        <w:outlineLvl w:val="1"/>
        <w:rPr>
          <w:rFonts w:ascii="Times New Roman" w:hAnsi="Times New Roman" w:cs="Times New Roman"/>
          <w:b/>
          <w:bCs/>
          <w:sz w:val="24"/>
          <w:szCs w:val="24"/>
          <w:lang w:val="ro-MO"/>
        </w:rPr>
      </w:pPr>
      <w:r>
        <w:rPr>
          <w:rFonts w:ascii="Times New Roman" w:eastAsia="Times New Roman" w:hAnsi="Times New Roman" w:cs="Times New Roman"/>
          <w:b/>
          <w:bCs/>
          <w:spacing w:val="7"/>
          <w:sz w:val="24"/>
          <w:szCs w:val="24"/>
          <w:lang w:val="ro-MO" w:eastAsia="ru-RU"/>
        </w:rPr>
        <w:t xml:space="preserve">V. </w:t>
      </w:r>
      <w:r>
        <w:rPr>
          <w:rFonts w:ascii="Times New Roman" w:hAnsi="Times New Roman" w:cs="Times New Roman"/>
          <w:b/>
          <w:bCs/>
          <w:sz w:val="24"/>
          <w:szCs w:val="24"/>
          <w:lang w:val="ro-MO" w:eastAsia="ro-RO" w:bidi="ro-RO"/>
        </w:rPr>
        <w:t xml:space="preserve">Monitorizarea alimentației gratuite a elevilor/copiilor </w:t>
      </w:r>
      <w:r>
        <w:rPr>
          <w:rFonts w:ascii="Times New Roman" w:hAnsi="Times New Roman" w:cs="Times New Roman"/>
          <w:b/>
          <w:bCs/>
          <w:sz w:val="24"/>
          <w:szCs w:val="24"/>
          <w:lang w:val="ro-MO"/>
        </w:rPr>
        <w:t xml:space="preserve">din instituțiile de învăţământ primar şi secundar ciclul I şi II şi preşcolar din municipiul Chişinău  </w:t>
      </w:r>
    </w:p>
    <w:p w:rsidR="00D844B4" w:rsidRDefault="00D844B4" w:rsidP="00D844B4">
      <w:pPr>
        <w:pStyle w:val="Listparagraf"/>
        <w:ind w:left="0" w:firstLine="567"/>
        <w:jc w:val="both"/>
        <w:rPr>
          <w:sz w:val="24"/>
          <w:szCs w:val="24"/>
          <w:lang w:val="ro-MO"/>
        </w:rPr>
      </w:pPr>
      <w:r>
        <w:rPr>
          <w:b/>
          <w:bCs/>
          <w:sz w:val="24"/>
          <w:szCs w:val="24"/>
          <w:lang w:val="ro-MO" w:eastAsia="ro-RO" w:bidi="ro-RO"/>
        </w:rPr>
        <w:t xml:space="preserve"> </w:t>
      </w:r>
      <w:r>
        <w:rPr>
          <w:b/>
          <w:bCs/>
          <w:sz w:val="24"/>
          <w:szCs w:val="24"/>
          <w:lang w:val="ro-MO" w:eastAsia="ro-RO" w:bidi="ro-RO"/>
        </w:rPr>
        <w:tab/>
      </w:r>
      <w:r>
        <w:rPr>
          <w:sz w:val="24"/>
          <w:szCs w:val="24"/>
          <w:lang w:val="ro-MO" w:eastAsia="ro-RO"/>
        </w:rPr>
        <w:t xml:space="preserve">Alimentația </w:t>
      </w:r>
      <w:r>
        <w:rPr>
          <w:rFonts w:eastAsia="Courier New"/>
          <w:sz w:val="24"/>
          <w:szCs w:val="24"/>
          <w:lang w:val="ro-MO"/>
        </w:rPr>
        <w:t>gratuită a copiilor/elevilor din instituțiile de învățământ din municipiul Chişinău, se organizează</w:t>
      </w:r>
      <w:r>
        <w:rPr>
          <w:sz w:val="24"/>
          <w:szCs w:val="24"/>
          <w:lang w:val="ro-MO"/>
        </w:rPr>
        <w:t xml:space="preserve"> conform ordinului DGETS, nr. 01/1-7/945 din 30.08.2023.</w:t>
      </w:r>
    </w:p>
    <w:p w:rsidR="00D844B4" w:rsidRDefault="00D844B4" w:rsidP="00D844B4">
      <w:pPr>
        <w:spacing w:after="0" w:line="240" w:lineRule="auto"/>
        <w:ind w:firstLine="708"/>
        <w:jc w:val="both"/>
        <w:rPr>
          <w:rFonts w:ascii="Times New Roman" w:eastAsia="Courier New" w:hAnsi="Times New Roman" w:cs="Times New Roman"/>
          <w:sz w:val="24"/>
          <w:szCs w:val="24"/>
          <w:lang w:val="ro-MO"/>
        </w:rPr>
      </w:pPr>
      <w:r>
        <w:rPr>
          <w:rFonts w:ascii="Times New Roman" w:eastAsia="Calibri" w:hAnsi="Times New Roman" w:cs="Times New Roman"/>
          <w:sz w:val="24"/>
          <w:szCs w:val="24"/>
          <w:lang w:val="ro-MO"/>
        </w:rPr>
        <w:t xml:space="preserve">În săptămâna curentă  procesul de alimentaţie s-a organizat în 142 de instituţii cu învățământ preşcolar şi </w:t>
      </w:r>
      <w:r>
        <w:rPr>
          <w:rFonts w:ascii="Times New Roman" w:hAnsi="Times New Roman" w:cs="Times New Roman"/>
          <w:sz w:val="24"/>
          <w:szCs w:val="24"/>
          <w:lang w:val="ro-MO"/>
        </w:rPr>
        <w:t>în 124 de  instituţii de</w:t>
      </w:r>
      <w:r>
        <w:rPr>
          <w:rFonts w:ascii="Times New Roman" w:eastAsia="Courier New" w:hAnsi="Times New Roman" w:cs="Times New Roman"/>
          <w:sz w:val="24"/>
          <w:szCs w:val="24"/>
          <w:lang w:val="ro-MO"/>
        </w:rPr>
        <w:t xml:space="preserve"> învățământ primar și secundar, ciclu I şi II din municipiul Chişinău.</w:t>
      </w:r>
    </w:p>
    <w:p w:rsidR="00D844B4" w:rsidRDefault="00D844B4" w:rsidP="00D844B4">
      <w:pPr>
        <w:spacing w:after="0" w:line="240" w:lineRule="auto"/>
        <w:ind w:firstLine="708"/>
        <w:jc w:val="both"/>
        <w:rPr>
          <w:rFonts w:ascii="Times New Roman" w:hAnsi="Times New Roman" w:cs="Times New Roman"/>
          <w:sz w:val="24"/>
          <w:szCs w:val="24"/>
          <w:lang w:val="ro-MO"/>
        </w:rPr>
      </w:pPr>
      <w:r>
        <w:rPr>
          <w:rFonts w:ascii="Times New Roman" w:hAnsi="Times New Roman" w:cs="Times New Roman"/>
          <w:sz w:val="24"/>
          <w:szCs w:val="24"/>
          <w:lang w:val="ro-MO"/>
        </w:rPr>
        <w:t>În 4 instituţii,  elevii se alimentează la pachet în sălile de clasă, din motivul efectuării lucrărilor de reparaţie în blocurile alimentare, după cum urmează:</w:t>
      </w:r>
    </w:p>
    <w:p w:rsidR="00D844B4" w:rsidRDefault="00D844B4" w:rsidP="00D844B4">
      <w:pPr>
        <w:spacing w:after="0" w:line="240" w:lineRule="auto"/>
        <w:jc w:val="both"/>
        <w:rPr>
          <w:rFonts w:ascii="Times New Roman" w:hAnsi="Times New Roman" w:cs="Times New Roman"/>
          <w:sz w:val="24"/>
          <w:szCs w:val="24"/>
          <w:lang w:val="ro-MO"/>
        </w:rPr>
      </w:pPr>
      <w:r>
        <w:rPr>
          <w:rFonts w:ascii="Times New Roman" w:hAnsi="Times New Roman" w:cs="Times New Roman"/>
          <w:b/>
          <w:sz w:val="24"/>
          <w:szCs w:val="24"/>
          <w:lang w:val="ro-MO"/>
        </w:rPr>
        <w:t xml:space="preserve">Sectorul Centru - 1 instituţie: </w:t>
      </w:r>
      <w:r>
        <w:rPr>
          <w:rFonts w:ascii="Times New Roman" w:hAnsi="Times New Roman" w:cs="Times New Roman"/>
          <w:sz w:val="24"/>
          <w:szCs w:val="24"/>
          <w:lang w:val="ro-MO"/>
        </w:rPr>
        <w:t>Complexul educaţional „STEAM”</w:t>
      </w:r>
    </w:p>
    <w:p w:rsidR="00D844B4" w:rsidRDefault="00D844B4" w:rsidP="00D844B4">
      <w:pPr>
        <w:spacing w:after="0" w:line="240" w:lineRule="auto"/>
        <w:jc w:val="both"/>
        <w:rPr>
          <w:rFonts w:ascii="Times New Roman" w:hAnsi="Times New Roman" w:cs="Times New Roman"/>
          <w:sz w:val="24"/>
          <w:szCs w:val="24"/>
          <w:lang w:val="ro-MO"/>
        </w:rPr>
      </w:pPr>
      <w:r>
        <w:rPr>
          <w:rFonts w:ascii="Times New Roman" w:hAnsi="Times New Roman" w:cs="Times New Roman"/>
          <w:b/>
          <w:sz w:val="24"/>
          <w:szCs w:val="24"/>
          <w:lang w:val="ro-MO"/>
        </w:rPr>
        <w:t>Sectorul Botanica - 3 instituţii:</w:t>
      </w:r>
      <w:r>
        <w:rPr>
          <w:rFonts w:ascii="Times New Roman" w:hAnsi="Times New Roman" w:cs="Times New Roman"/>
          <w:sz w:val="24"/>
          <w:szCs w:val="24"/>
          <w:lang w:val="ro-MO"/>
        </w:rPr>
        <w:t xml:space="preserve">Liceul Teoretic „Iulia Haşdeu”, Liceul Teoretic „Elena </w:t>
      </w:r>
      <w:proofErr w:type="spellStart"/>
      <w:r>
        <w:rPr>
          <w:rFonts w:ascii="Times New Roman" w:hAnsi="Times New Roman" w:cs="Times New Roman"/>
          <w:sz w:val="24"/>
          <w:szCs w:val="24"/>
          <w:lang w:val="ro-MO"/>
        </w:rPr>
        <w:t>Alistar</w:t>
      </w:r>
      <w:proofErr w:type="spellEnd"/>
      <w:r>
        <w:rPr>
          <w:rFonts w:ascii="Times New Roman" w:hAnsi="Times New Roman" w:cs="Times New Roman"/>
          <w:sz w:val="24"/>
          <w:szCs w:val="24"/>
          <w:lang w:val="ro-MO"/>
        </w:rPr>
        <w:t>”, Gimnaziul nr. 67 (lipsa blocului alimentar).</w:t>
      </w:r>
    </w:p>
    <w:p w:rsidR="00D844B4" w:rsidRDefault="00D844B4" w:rsidP="00D844B4">
      <w:pPr>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lastRenderedPageBreak/>
        <w:tab/>
        <w:t>Bufetele şcolare activează în toate  instituțiile de învăţământ  primar şi secundar, ciclul I şi II</w:t>
      </w:r>
      <w:r>
        <w:rPr>
          <w:rFonts w:ascii="Times New Roman" w:eastAsia="Courier New" w:hAnsi="Times New Roman" w:cs="Times New Roman"/>
          <w:sz w:val="24"/>
          <w:szCs w:val="24"/>
          <w:lang w:val="ro-MO"/>
        </w:rPr>
        <w:t xml:space="preserve"> din municipiul Chişinău</w:t>
      </w:r>
      <w:r>
        <w:rPr>
          <w:rFonts w:ascii="Times New Roman" w:hAnsi="Times New Roman" w:cs="Times New Roman"/>
          <w:sz w:val="24"/>
          <w:szCs w:val="24"/>
          <w:lang w:val="ro-MO"/>
        </w:rPr>
        <w:t xml:space="preserve">. </w:t>
      </w:r>
    </w:p>
    <w:p w:rsidR="00D844B4" w:rsidRDefault="00D844B4" w:rsidP="00D844B4">
      <w:pPr>
        <w:pStyle w:val="Frspaiere"/>
        <w:jc w:val="both"/>
        <w:rPr>
          <w:rFonts w:ascii="Times New Roman" w:hAnsi="Times New Roman" w:cs="Times New Roman"/>
          <w:b/>
          <w:sz w:val="24"/>
          <w:szCs w:val="24"/>
          <w:lang w:val="ro-MO"/>
        </w:rPr>
      </w:pPr>
      <w:r>
        <w:rPr>
          <w:rFonts w:ascii="Times New Roman" w:eastAsia="Calibri" w:hAnsi="Times New Roman" w:cs="Times New Roman"/>
          <w:sz w:val="24"/>
          <w:szCs w:val="24"/>
          <w:lang w:val="ro-MO"/>
        </w:rPr>
        <w:tab/>
        <w:t>În scopul monitorizării procesului de organizare a alimentaţiei copiilor/elevilor,</w:t>
      </w:r>
      <w:r>
        <w:rPr>
          <w:rFonts w:ascii="Times New Roman" w:eastAsia="Times New Roman" w:hAnsi="Times New Roman" w:cs="Times New Roman"/>
          <w:sz w:val="24"/>
          <w:szCs w:val="24"/>
          <w:lang w:val="ro-MO" w:eastAsia="ro-RO"/>
        </w:rPr>
        <w:t xml:space="preserve"> </w:t>
      </w:r>
      <w:r>
        <w:rPr>
          <w:rFonts w:ascii="Times New Roman" w:hAnsi="Times New Roman" w:cs="Times New Roman"/>
          <w:b/>
          <w:sz w:val="24"/>
          <w:szCs w:val="24"/>
          <w:lang w:val="ro-MO"/>
        </w:rPr>
        <w:t xml:space="preserve">pe parcursul săptămânii precedente specialistul din cadrul DGETS şi </w:t>
      </w:r>
      <w:r>
        <w:rPr>
          <w:rFonts w:ascii="Times New Roman" w:hAnsi="Times New Roman" w:cs="Times New Roman"/>
          <w:b/>
          <w:sz w:val="24"/>
          <w:szCs w:val="24"/>
          <w:shd w:val="clear" w:color="auto" w:fill="FFFFFF"/>
          <w:lang w:val="ro-MO"/>
        </w:rPr>
        <w:t xml:space="preserve">responsabilii de alimentaţie din sectoare </w:t>
      </w:r>
      <w:r>
        <w:rPr>
          <w:rFonts w:ascii="Times New Roman" w:eastAsia="Calibri" w:hAnsi="Times New Roman" w:cs="Times New Roman"/>
          <w:b/>
          <w:sz w:val="24"/>
          <w:szCs w:val="24"/>
          <w:lang w:val="ro-MO"/>
        </w:rPr>
        <w:t>au evaluat î</w:t>
      </w:r>
      <w:r>
        <w:rPr>
          <w:rFonts w:ascii="Times New Roman" w:hAnsi="Times New Roman" w:cs="Times New Roman"/>
          <w:b/>
          <w:sz w:val="24"/>
          <w:szCs w:val="24"/>
          <w:shd w:val="clear" w:color="auto" w:fill="FFFFFF"/>
          <w:lang w:val="ro-MO"/>
        </w:rPr>
        <w:t>n total 15 instituţii de învăţământ (9</w:t>
      </w:r>
      <w:r>
        <w:rPr>
          <w:rFonts w:ascii="Times New Roman" w:hAnsi="Times New Roman" w:cs="Times New Roman"/>
          <w:b/>
          <w:sz w:val="24"/>
          <w:szCs w:val="24"/>
          <w:lang w:val="ro-MO"/>
        </w:rPr>
        <w:t xml:space="preserve"> instituții de învățământ primar şi secundar, ciclu I şi II şi 6  instituţii de învăţământ preşcolar), inclusiv: </w:t>
      </w:r>
    </w:p>
    <w:p w:rsidR="00D844B4" w:rsidRDefault="00D844B4" w:rsidP="00D844B4">
      <w:pPr>
        <w:spacing w:after="0" w:line="240" w:lineRule="auto"/>
        <w:jc w:val="both"/>
        <w:rPr>
          <w:rFonts w:ascii="Times New Roman" w:eastAsia="Calibri" w:hAnsi="Times New Roman" w:cs="Times New Roman"/>
          <w:b/>
          <w:sz w:val="24"/>
          <w:szCs w:val="24"/>
          <w:lang w:val="ro-MO"/>
        </w:rPr>
      </w:pPr>
      <w:r>
        <w:rPr>
          <w:rFonts w:ascii="Times New Roman" w:hAnsi="Times New Roman" w:cs="Times New Roman"/>
          <w:b/>
          <w:sz w:val="24"/>
          <w:szCs w:val="24"/>
          <w:lang w:val="ro-MO"/>
        </w:rPr>
        <w:tab/>
        <w:t>Urmare a evaluărilor realizate de responsabili s</w:t>
      </w:r>
      <w:r>
        <w:rPr>
          <w:rFonts w:ascii="Times New Roman" w:eastAsia="Calibri" w:hAnsi="Times New Roman" w:cs="Times New Roman"/>
          <w:b/>
          <w:sz w:val="24"/>
          <w:szCs w:val="24"/>
          <w:lang w:val="ro-MO"/>
        </w:rPr>
        <w:t>-a constatat:</w:t>
      </w:r>
    </w:p>
    <w:p w:rsidR="00D844B4" w:rsidRDefault="00D844B4" w:rsidP="00D844B4">
      <w:pPr>
        <w:pStyle w:val="Frspaiere"/>
        <w:numPr>
          <w:ilvl w:val="0"/>
          <w:numId w:val="2"/>
        </w:numPr>
        <w:ind w:left="0" w:firstLine="0"/>
        <w:jc w:val="both"/>
        <w:rPr>
          <w:rFonts w:ascii="Times New Roman" w:eastAsia="Calibri" w:hAnsi="Times New Roman" w:cs="Times New Roman"/>
          <w:b/>
          <w:sz w:val="24"/>
          <w:szCs w:val="24"/>
          <w:lang w:val="ro-MO"/>
        </w:rPr>
      </w:pPr>
      <w:r>
        <w:rPr>
          <w:rFonts w:ascii="Times New Roman" w:eastAsia="Calibri" w:hAnsi="Times New Roman" w:cs="Times New Roman"/>
          <w:sz w:val="24"/>
          <w:szCs w:val="24"/>
          <w:lang w:val="ro-MO"/>
        </w:rPr>
        <w:t>în toate instituţiile vizitate au fost prezente</w:t>
      </w:r>
      <w:r>
        <w:rPr>
          <w:rFonts w:ascii="Times New Roman" w:hAnsi="Times New Roman" w:cs="Times New Roman"/>
          <w:sz w:val="24"/>
          <w:szCs w:val="24"/>
          <w:lang w:val="ro-MO"/>
        </w:rPr>
        <w:t xml:space="preserve"> actele normative cu privire  la procesul de organizare a alimentației elevilor;</w:t>
      </w:r>
    </w:p>
    <w:p w:rsidR="00D844B4" w:rsidRDefault="00D844B4" w:rsidP="00D844B4">
      <w:pPr>
        <w:pStyle w:val="Frspaiere"/>
        <w:numPr>
          <w:ilvl w:val="0"/>
          <w:numId w:val="2"/>
        </w:numPr>
        <w:ind w:left="0" w:firstLine="0"/>
        <w:jc w:val="both"/>
        <w:rPr>
          <w:rFonts w:ascii="Times New Roman" w:eastAsia="Calibri" w:hAnsi="Times New Roman" w:cs="Times New Roman"/>
          <w:b/>
          <w:sz w:val="24"/>
          <w:szCs w:val="24"/>
          <w:lang w:val="ro-MO"/>
        </w:rPr>
      </w:pPr>
      <w:r>
        <w:rPr>
          <w:rFonts w:ascii="Times New Roman" w:hAnsi="Times New Roman" w:cs="Times New Roman"/>
          <w:sz w:val="24"/>
          <w:szCs w:val="24"/>
          <w:lang w:val="ro-MO"/>
        </w:rPr>
        <w:t xml:space="preserve">norma financiară conform </w:t>
      </w:r>
      <w:r>
        <w:rPr>
          <w:rStyle w:val="FontStyle30"/>
          <w:lang w:val="ro-MO"/>
        </w:rPr>
        <w:t>Deciziei Consiliului municipal Chișinău nr.23/2 din 27.12.2022  „Cu privire la aprobarea bugetului municipal Chișinău pe anul 2023 în lectura a doua” se respectă;</w:t>
      </w:r>
    </w:p>
    <w:p w:rsidR="00D844B4" w:rsidRDefault="00D844B4" w:rsidP="00D844B4">
      <w:pPr>
        <w:pStyle w:val="Frspaiere"/>
        <w:numPr>
          <w:ilvl w:val="0"/>
          <w:numId w:val="2"/>
        </w:numPr>
        <w:ind w:left="0" w:firstLine="0"/>
        <w:jc w:val="both"/>
        <w:rPr>
          <w:rFonts w:ascii="Times New Roman" w:eastAsia="Calibri" w:hAnsi="Times New Roman" w:cs="Times New Roman"/>
          <w:b/>
          <w:sz w:val="24"/>
          <w:szCs w:val="24"/>
          <w:lang w:val="ro-MO"/>
        </w:rPr>
      </w:pPr>
      <w:r>
        <w:rPr>
          <w:rFonts w:ascii="Times New Roman" w:eastAsia="Calibri" w:hAnsi="Times New Roman" w:cs="Times New Roman"/>
          <w:sz w:val="24"/>
          <w:szCs w:val="24"/>
          <w:lang w:val="ro-MO"/>
        </w:rPr>
        <w:t>meniul</w:t>
      </w:r>
      <w:r>
        <w:rPr>
          <w:rFonts w:ascii="Times New Roman" w:hAnsi="Times New Roman" w:cs="Times New Roman"/>
          <w:sz w:val="24"/>
          <w:szCs w:val="24"/>
          <w:lang w:val="ro-MO"/>
        </w:rPr>
        <w:t xml:space="preserve"> model şi meniul model pentru alimentaţie la pachet este coordonat cu CSP şi respectat în elaborarea meniului zilnic;</w:t>
      </w:r>
      <w:r>
        <w:rPr>
          <w:rFonts w:ascii="Times New Roman" w:eastAsia="Calibri" w:hAnsi="Times New Roman" w:cs="Times New Roman"/>
          <w:sz w:val="24"/>
          <w:szCs w:val="24"/>
          <w:lang w:val="ro-MO"/>
        </w:rPr>
        <w:t xml:space="preserve"> </w:t>
      </w:r>
    </w:p>
    <w:p w:rsidR="00D844B4" w:rsidRDefault="00D844B4" w:rsidP="00D844B4">
      <w:pPr>
        <w:pStyle w:val="Frspaiere"/>
        <w:numPr>
          <w:ilvl w:val="0"/>
          <w:numId w:val="2"/>
        </w:numPr>
        <w:ind w:left="0" w:firstLine="0"/>
        <w:jc w:val="both"/>
        <w:rPr>
          <w:rFonts w:ascii="Times New Roman" w:eastAsia="Calibri" w:hAnsi="Times New Roman" w:cs="Times New Roman"/>
          <w:b/>
          <w:sz w:val="24"/>
          <w:szCs w:val="24"/>
          <w:lang w:val="ro-MO"/>
        </w:rPr>
      </w:pPr>
      <w:r>
        <w:rPr>
          <w:rFonts w:ascii="Times New Roman" w:eastAsia="Calibri" w:hAnsi="Times New Roman" w:cs="Times New Roman"/>
          <w:sz w:val="24"/>
          <w:szCs w:val="24"/>
          <w:lang w:val="ro-MO"/>
        </w:rPr>
        <w:t>comisiile de triere sunt create prin ordin intern;</w:t>
      </w:r>
    </w:p>
    <w:p w:rsidR="00D844B4" w:rsidRDefault="00D844B4" w:rsidP="00D844B4">
      <w:pPr>
        <w:pStyle w:val="Frspaiere"/>
        <w:numPr>
          <w:ilvl w:val="0"/>
          <w:numId w:val="2"/>
        </w:numPr>
        <w:ind w:left="0" w:firstLine="0"/>
        <w:jc w:val="both"/>
        <w:rPr>
          <w:rFonts w:ascii="Times New Roman" w:eastAsia="Calibri" w:hAnsi="Times New Roman" w:cs="Times New Roman"/>
          <w:b/>
          <w:i/>
          <w:sz w:val="24"/>
          <w:szCs w:val="24"/>
          <w:lang w:val="ro-MO"/>
        </w:rPr>
      </w:pPr>
      <w:r>
        <w:rPr>
          <w:rFonts w:ascii="Times New Roman" w:hAnsi="Times New Roman" w:cs="Times New Roman"/>
          <w:color w:val="000000"/>
          <w:sz w:val="24"/>
          <w:szCs w:val="24"/>
          <w:shd w:val="clear" w:color="auto" w:fill="FFFFFF"/>
          <w:lang w:val="ro-MO"/>
        </w:rPr>
        <w:t xml:space="preserve">produse  alimentare neconforme n-au fost depistate. În meniu sunt incluse: </w:t>
      </w:r>
      <w:r>
        <w:rPr>
          <w:rFonts w:ascii="Times New Roman" w:hAnsi="Times New Roman" w:cs="Times New Roman"/>
          <w:i/>
          <w:color w:val="000000"/>
          <w:sz w:val="24"/>
          <w:szCs w:val="24"/>
          <w:shd w:val="clear" w:color="auto" w:fill="FFFFFF"/>
          <w:lang w:val="ro-MO"/>
        </w:rPr>
        <w:t>fructe şi legume  proaspete de sezon (mere, struguri, prune, roşii, ardei gras, dovlecei, conopidă). Produsele sunt calitative şi însoțite de certificate de conformitate,  de inofensivitate, sanitar-veterinare. Condiţiile de păstrare a produselor alimentare se respectă, conform normelor sanitaro – igienice.</w:t>
      </w:r>
    </w:p>
    <w:p w:rsidR="00D844B4" w:rsidRDefault="00D844B4" w:rsidP="00D844B4">
      <w:pPr>
        <w:pStyle w:val="Frspaiere"/>
        <w:ind w:firstLine="567"/>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În instituţii se respectă graficul pentru servirea meselor, aprobat de către directorul instituţiei. </w:t>
      </w:r>
    </w:p>
    <w:p w:rsidR="00D844B4" w:rsidRDefault="00D844B4" w:rsidP="00D844B4">
      <w:pPr>
        <w:pStyle w:val="Frspaiere"/>
        <w:ind w:firstLine="567"/>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Urmare a analizei </w:t>
      </w:r>
      <w:r>
        <w:rPr>
          <w:rFonts w:ascii="Times New Roman" w:hAnsi="Times New Roman" w:cs="Times New Roman"/>
          <w:b/>
          <w:sz w:val="24"/>
          <w:szCs w:val="24"/>
          <w:lang w:val="ro-MO"/>
        </w:rPr>
        <w:t>meniului de repartiţie</w:t>
      </w:r>
      <w:r>
        <w:rPr>
          <w:rFonts w:ascii="Times New Roman" w:hAnsi="Times New Roman" w:cs="Times New Roman"/>
          <w:sz w:val="24"/>
          <w:szCs w:val="24"/>
          <w:lang w:val="ro-MO"/>
        </w:rPr>
        <w:t>, s-a atestat că  se respectă meniul-model pentru 10 zile coordonat cu CSP,  în toate instituţiile evaluate meniul zilnic este întocmit corect, semnat şi ștampilat de directorul instituţiei, afişat în sala de mese şi pe panoul informaţional pentru părinţi în curtea instituţiei.</w:t>
      </w:r>
    </w:p>
    <w:p w:rsidR="00D844B4" w:rsidRPr="000740A8" w:rsidRDefault="00D844B4" w:rsidP="00D844B4">
      <w:pPr>
        <w:pStyle w:val="NormalWeb"/>
        <w:shd w:val="clear" w:color="auto" w:fill="FFFFFF"/>
        <w:spacing w:before="0" w:beforeAutospacing="0" w:after="0" w:afterAutospacing="0"/>
        <w:ind w:firstLine="708"/>
        <w:jc w:val="both"/>
        <w:rPr>
          <w:rStyle w:val="FontStyle30"/>
          <w:lang w:val="pt-BR"/>
        </w:rPr>
      </w:pPr>
      <w:r>
        <w:rPr>
          <w:b/>
          <w:lang w:val="ro-MO"/>
        </w:rPr>
        <w:t xml:space="preserve">Concluzie: </w:t>
      </w:r>
      <w:r>
        <w:rPr>
          <w:rFonts w:eastAsia="SimSun"/>
          <w:lang w:val="ro-MO"/>
        </w:rPr>
        <w:t xml:space="preserve">DGETS, zilnic, monitorizează </w:t>
      </w:r>
      <w:r>
        <w:rPr>
          <w:rStyle w:val="FontStyle30"/>
          <w:lang w:val="ro-MO"/>
        </w:rPr>
        <w:t xml:space="preserve">organizarea procesului de alimentaţie în </w:t>
      </w:r>
      <w:r>
        <w:rPr>
          <w:lang w:val="ro-MO"/>
        </w:rPr>
        <w:t xml:space="preserve">instituțiile de învăţământ  general </w:t>
      </w:r>
      <w:r>
        <w:rPr>
          <w:rStyle w:val="FontStyle30"/>
          <w:lang w:val="ro-MO"/>
        </w:rPr>
        <w:t>cu acordarea asistenţei metodice, la necesitate, contribuie prompt la diminuarea eventualelor probleme atestate la blocurile alimentare.</w:t>
      </w:r>
    </w:p>
    <w:p w:rsidR="00D844B4" w:rsidRPr="000740A8" w:rsidRDefault="00D844B4" w:rsidP="00D844B4">
      <w:pPr>
        <w:spacing w:after="0" w:line="240" w:lineRule="auto"/>
        <w:jc w:val="both"/>
        <w:rPr>
          <w:lang w:val="pt-BR"/>
        </w:rPr>
      </w:pPr>
    </w:p>
    <w:p w:rsidR="00D844B4" w:rsidRDefault="00D844B4" w:rsidP="00D844B4">
      <w:pPr>
        <w:spacing w:after="0" w:line="240" w:lineRule="auto"/>
        <w:jc w:val="both"/>
        <w:rPr>
          <w:rFonts w:ascii="Times New Roman" w:hAnsi="Times New Roman" w:cs="Times New Roman"/>
          <w:b/>
          <w:bCs/>
          <w:iCs/>
          <w:sz w:val="24"/>
          <w:szCs w:val="24"/>
          <w:bdr w:val="none" w:sz="0" w:space="0" w:color="auto" w:frame="1"/>
          <w:lang w:val="ro-MO"/>
        </w:rPr>
      </w:pPr>
      <w:r>
        <w:rPr>
          <w:rFonts w:ascii="Times New Roman" w:hAnsi="Times New Roman" w:cs="Times New Roman"/>
          <w:b/>
          <w:sz w:val="24"/>
          <w:szCs w:val="24"/>
          <w:bdr w:val="none" w:sz="0" w:space="0" w:color="auto" w:frame="1"/>
          <w:lang w:val="ro-MO"/>
        </w:rPr>
        <w:t>Din familiile refugiate</w:t>
      </w:r>
      <w:r>
        <w:rPr>
          <w:rFonts w:ascii="Times New Roman" w:hAnsi="Times New Roman" w:cs="Times New Roman"/>
          <w:sz w:val="24"/>
          <w:szCs w:val="24"/>
          <w:bdr w:val="none" w:sz="0" w:space="0" w:color="auto" w:frame="1"/>
          <w:lang w:val="ro-MO"/>
        </w:rPr>
        <w:t>, s</w:t>
      </w:r>
      <w:r>
        <w:rPr>
          <w:rFonts w:ascii="Times New Roman" w:hAnsi="Times New Roman" w:cs="Times New Roman"/>
          <w:b/>
          <w:bCs/>
          <w:iCs/>
          <w:sz w:val="24"/>
          <w:szCs w:val="24"/>
          <w:bdr w:val="none" w:sz="0" w:space="0" w:color="auto" w:frame="1"/>
          <w:lang w:val="ro-MO"/>
        </w:rPr>
        <w:t xml:space="preserve">e alimentează </w:t>
      </w:r>
      <w:r>
        <w:rPr>
          <w:rFonts w:ascii="Times New Roman" w:hAnsi="Times New Roman" w:cs="Times New Roman"/>
          <w:b/>
          <w:sz w:val="24"/>
          <w:szCs w:val="24"/>
          <w:bdr w:val="none" w:sz="0" w:space="0" w:color="auto" w:frame="1"/>
          <w:lang w:val="ro-MO"/>
        </w:rPr>
        <w:t xml:space="preserve">275 copii </w:t>
      </w:r>
      <w:r>
        <w:rPr>
          <w:rFonts w:ascii="Times New Roman" w:eastAsia="Times New Roman" w:hAnsi="Times New Roman" w:cs="Times New Roman"/>
          <w:sz w:val="24"/>
          <w:szCs w:val="24"/>
          <w:shd w:val="clear" w:color="auto" w:fill="FFFFFF"/>
          <w:lang w:val="ro-MO"/>
        </w:rPr>
        <w:t xml:space="preserve">cu vârsta de 2-6/7ani </w:t>
      </w:r>
      <w:r>
        <w:rPr>
          <w:rFonts w:ascii="Times New Roman" w:hAnsi="Times New Roman" w:cs="Times New Roman"/>
          <w:sz w:val="24"/>
          <w:szCs w:val="24"/>
          <w:bdr w:val="none" w:sz="0" w:space="0" w:color="auto" w:frame="1"/>
          <w:lang w:val="ro-MO"/>
        </w:rPr>
        <w:t xml:space="preserve">din instituții de educație timpurie şi </w:t>
      </w:r>
      <w:r>
        <w:rPr>
          <w:rFonts w:ascii="Times New Roman" w:hAnsi="Times New Roman" w:cs="Times New Roman"/>
          <w:b/>
          <w:sz w:val="24"/>
          <w:szCs w:val="24"/>
          <w:bdr w:val="none" w:sz="0" w:space="0" w:color="auto" w:frame="1"/>
          <w:lang w:val="ro-MO"/>
        </w:rPr>
        <w:t>447</w:t>
      </w:r>
      <w:r>
        <w:rPr>
          <w:rFonts w:ascii="Times New Roman" w:hAnsi="Times New Roman" w:cs="Times New Roman"/>
          <w:sz w:val="24"/>
          <w:szCs w:val="24"/>
          <w:bdr w:val="none" w:sz="0" w:space="0" w:color="auto" w:frame="1"/>
          <w:lang w:val="ro-MO"/>
        </w:rPr>
        <w:t xml:space="preserve"> elevi din ciclul primar. </w:t>
      </w:r>
    </w:p>
    <w:p w:rsidR="00D844B4" w:rsidRPr="000740A8" w:rsidRDefault="00D844B4" w:rsidP="00D844B4">
      <w:pPr>
        <w:spacing w:after="0" w:line="240" w:lineRule="auto"/>
        <w:jc w:val="both"/>
        <w:rPr>
          <w:rStyle w:val="FontStyle30"/>
          <w:lang w:val="pt-BR"/>
        </w:rPr>
      </w:pPr>
      <w:bookmarkStart w:id="0" w:name="_Hlk146877685"/>
      <w:r>
        <w:rPr>
          <w:rFonts w:ascii="Times New Roman" w:eastAsia="Calibri" w:hAnsi="Times New Roman" w:cs="Times New Roman"/>
          <w:b/>
          <w:sz w:val="24"/>
          <w:szCs w:val="24"/>
          <w:lang w:val="ro-MO"/>
        </w:rPr>
        <w:tab/>
      </w:r>
      <w:bookmarkEnd w:id="0"/>
    </w:p>
    <w:p w:rsidR="00D844B4" w:rsidRPr="000740A8" w:rsidRDefault="00D844B4" w:rsidP="00D844B4">
      <w:pPr>
        <w:pStyle w:val="Frspaiere"/>
        <w:jc w:val="both"/>
        <w:rPr>
          <w:b/>
          <w:lang w:val="pt-BR"/>
        </w:rPr>
      </w:pPr>
      <w:r>
        <w:rPr>
          <w:rFonts w:ascii="Times New Roman" w:hAnsi="Times New Roman" w:cs="Times New Roman"/>
          <w:b/>
          <w:sz w:val="24"/>
          <w:szCs w:val="24"/>
          <w:lang w:val="ro-MO"/>
        </w:rPr>
        <w:t>VI. Monitorizarea frecvenței copiilor în instituțiile de învățământ preşcolar din municipiul Chișinău (IET)</w:t>
      </w:r>
    </w:p>
    <w:p w:rsidR="00D844B4" w:rsidRDefault="00D844B4" w:rsidP="00D844B4">
      <w:pPr>
        <w:pStyle w:val="Frspaiere"/>
        <w:ind w:firstLine="708"/>
        <w:jc w:val="both"/>
        <w:rPr>
          <w:rFonts w:ascii="Times New Roman" w:eastAsia="Times New Roman" w:hAnsi="Times New Roman" w:cs="Times New Roman"/>
          <w:sz w:val="24"/>
          <w:szCs w:val="24"/>
          <w:lang w:val="ro-MO" w:eastAsia="ro-RO"/>
        </w:rPr>
      </w:pPr>
      <w:r>
        <w:rPr>
          <w:rFonts w:ascii="Times New Roman" w:hAnsi="Times New Roman" w:cs="Times New Roman"/>
          <w:sz w:val="24"/>
          <w:szCs w:val="24"/>
          <w:lang w:val="ro-MO"/>
        </w:rPr>
        <w:t xml:space="preserve">Sistemul de educaţie timpurie din municipiul Chişinău include </w:t>
      </w:r>
      <w:r>
        <w:rPr>
          <w:rFonts w:ascii="Times New Roman" w:hAnsi="Times New Roman" w:cs="Times New Roman"/>
          <w:b/>
          <w:color w:val="FF0000"/>
          <w:sz w:val="24"/>
          <w:szCs w:val="24"/>
          <w:lang w:val="ro-MO"/>
        </w:rPr>
        <w:t>170</w:t>
      </w:r>
      <w:r>
        <w:rPr>
          <w:rFonts w:ascii="Times New Roman" w:hAnsi="Times New Roman" w:cs="Times New Roman"/>
          <w:b/>
          <w:sz w:val="24"/>
          <w:szCs w:val="24"/>
          <w:lang w:val="ro-MO"/>
        </w:rPr>
        <w:t xml:space="preserve"> </w:t>
      </w:r>
      <w:r>
        <w:rPr>
          <w:rFonts w:ascii="Times New Roman" w:eastAsia="Times New Roman" w:hAnsi="Times New Roman" w:cs="Times New Roman"/>
          <w:sz w:val="24"/>
          <w:szCs w:val="24"/>
          <w:lang w:val="ro-MO" w:eastAsia="ro-RO"/>
        </w:rPr>
        <w:t xml:space="preserve">instituțiile de învățământ general, care acordă servicii de educație timpurie </w:t>
      </w:r>
      <w:r>
        <w:rPr>
          <w:rFonts w:ascii="Times New Roman" w:hAnsi="Times New Roman" w:cs="Times New Roman"/>
          <w:sz w:val="24"/>
          <w:szCs w:val="24"/>
          <w:lang w:val="ro-MO"/>
        </w:rPr>
        <w:t xml:space="preserve">cu </w:t>
      </w:r>
      <w:r>
        <w:rPr>
          <w:rFonts w:ascii="Times New Roman" w:hAnsi="Times New Roman" w:cs="Times New Roman"/>
          <w:b/>
          <w:color w:val="FF0000"/>
          <w:sz w:val="24"/>
          <w:szCs w:val="24"/>
          <w:lang w:val="ro-MO"/>
        </w:rPr>
        <w:t>1573</w:t>
      </w:r>
      <w:r>
        <w:rPr>
          <w:rFonts w:ascii="Times New Roman" w:hAnsi="Times New Roman" w:cs="Times New Roman"/>
          <w:sz w:val="24"/>
          <w:szCs w:val="24"/>
          <w:lang w:val="ro-MO"/>
        </w:rPr>
        <w:t xml:space="preserve"> grupe în care frecventează copii de vârstă preşcolară, cu un contingent de </w:t>
      </w:r>
      <w:r>
        <w:rPr>
          <w:rFonts w:ascii="Times New Roman" w:hAnsi="Times New Roman" w:cs="Times New Roman"/>
          <w:b/>
          <w:color w:val="FF0000"/>
          <w:sz w:val="24"/>
          <w:szCs w:val="24"/>
          <w:lang w:val="ro-MO"/>
        </w:rPr>
        <w:t>37.171</w:t>
      </w:r>
      <w:r>
        <w:rPr>
          <w:rFonts w:ascii="Times New Roman" w:hAnsi="Times New Roman" w:cs="Times New Roman"/>
          <w:sz w:val="24"/>
          <w:szCs w:val="24"/>
          <w:lang w:val="ro-MO"/>
        </w:rPr>
        <w:t xml:space="preserve"> copii în liste, </w:t>
      </w:r>
      <w:r>
        <w:rPr>
          <w:rFonts w:ascii="Times New Roman" w:hAnsi="Times New Roman" w:cs="Times New Roman"/>
          <w:color w:val="000000"/>
          <w:sz w:val="24"/>
          <w:szCs w:val="24"/>
          <w:lang w:val="ro-MO"/>
        </w:rPr>
        <w:t xml:space="preserve"> comparativ cu săptămâna precedentă, </w:t>
      </w:r>
      <w:r>
        <w:rPr>
          <w:rFonts w:ascii="Times New Roman" w:eastAsia="Times New Roman" w:hAnsi="Times New Roman" w:cs="Times New Roman"/>
          <w:b/>
          <w:color w:val="FF0000"/>
          <w:sz w:val="24"/>
          <w:szCs w:val="24"/>
          <w:lang w:val="ro-MO"/>
        </w:rPr>
        <w:t xml:space="preserve">37.084 </w:t>
      </w:r>
      <w:r>
        <w:rPr>
          <w:rFonts w:ascii="Times New Roman" w:hAnsi="Times New Roman" w:cs="Times New Roman"/>
          <w:sz w:val="24"/>
          <w:szCs w:val="24"/>
          <w:lang w:val="ro-MO"/>
        </w:rPr>
        <w:t xml:space="preserve">cu </w:t>
      </w:r>
      <w:r>
        <w:rPr>
          <w:rFonts w:ascii="Times New Roman" w:hAnsi="Times New Roman" w:cs="Times New Roman"/>
          <w:b/>
          <w:i/>
          <w:sz w:val="24"/>
          <w:szCs w:val="24"/>
          <w:lang w:val="ro-MO"/>
        </w:rPr>
        <w:t>87</w:t>
      </w:r>
      <w:r>
        <w:rPr>
          <w:rFonts w:ascii="Times New Roman" w:hAnsi="Times New Roman" w:cs="Times New Roman"/>
          <w:sz w:val="24"/>
          <w:szCs w:val="24"/>
          <w:lang w:val="ro-MO"/>
        </w:rPr>
        <w:t xml:space="preserve"> copii mai mulţi.</w:t>
      </w:r>
    </w:p>
    <w:p w:rsidR="00D844B4" w:rsidRDefault="00D844B4" w:rsidP="00D844B4">
      <w:pPr>
        <w:tabs>
          <w:tab w:val="left" w:pos="15309"/>
        </w:tabs>
        <w:spacing w:after="0" w:line="240" w:lineRule="auto"/>
        <w:jc w:val="both"/>
        <w:rPr>
          <w:rFonts w:ascii="Times New Roman" w:hAnsi="Times New Roman" w:cs="Times New Roman"/>
          <w:sz w:val="24"/>
          <w:szCs w:val="24"/>
          <w:lang w:val="ro-MO"/>
        </w:rPr>
      </w:pPr>
      <w:r>
        <w:rPr>
          <w:rFonts w:ascii="Times New Roman" w:hAnsi="Times New Roman" w:cs="Times New Roman"/>
          <w:i/>
          <w:sz w:val="24"/>
          <w:szCs w:val="24"/>
          <w:lang w:val="ro-MO"/>
        </w:rPr>
        <w:t xml:space="preserve">(deschiderea a 3 grupe preşcolare în incinta LT „V. Lupu” începând cu data de 16.10.2023 (ord. DGETS nr. 01/1-7/1268 din 29.09.2023) şi a 2 grupe preşcolare în componența Complexului educațional ,,Trușeni”, </w:t>
      </w:r>
      <w:proofErr w:type="spellStart"/>
      <w:r>
        <w:rPr>
          <w:rFonts w:ascii="Times New Roman" w:hAnsi="Times New Roman" w:cs="Times New Roman"/>
          <w:i/>
          <w:sz w:val="24"/>
          <w:szCs w:val="24"/>
          <w:lang w:val="ro-MO"/>
        </w:rPr>
        <w:t>com</w:t>
      </w:r>
      <w:proofErr w:type="spellEnd"/>
      <w:r>
        <w:rPr>
          <w:rFonts w:ascii="Times New Roman" w:hAnsi="Times New Roman" w:cs="Times New Roman"/>
          <w:i/>
          <w:sz w:val="24"/>
          <w:szCs w:val="24"/>
          <w:lang w:val="ro-MO"/>
        </w:rPr>
        <w:t>. Trușeni, începând cu data de 01.09.2023 (ordinul DGETS nr.01/1-7/928 din 23.08.2023)</w:t>
      </w:r>
      <w:r>
        <w:rPr>
          <w:rFonts w:ascii="Times New Roman" w:hAnsi="Times New Roman" w:cs="Times New Roman"/>
          <w:sz w:val="24"/>
          <w:szCs w:val="24"/>
          <w:lang w:val="ro-MO"/>
        </w:rPr>
        <w:t>.</w:t>
      </w:r>
    </w:p>
    <w:p w:rsidR="00D844B4" w:rsidRDefault="00D844B4" w:rsidP="00D844B4">
      <w:pPr>
        <w:tabs>
          <w:tab w:val="left" w:pos="15309"/>
        </w:tabs>
        <w:spacing w:after="0" w:line="240" w:lineRule="auto"/>
        <w:jc w:val="both"/>
        <w:rPr>
          <w:rFonts w:ascii="Times New Roman" w:hAnsi="Times New Roman" w:cs="Times New Roman"/>
          <w:color w:val="FF0000"/>
          <w:sz w:val="24"/>
          <w:szCs w:val="24"/>
          <w:lang w:val="ro-MO"/>
        </w:rPr>
      </w:pPr>
      <w:r>
        <w:rPr>
          <w:rFonts w:ascii="Times New Roman" w:hAnsi="Times New Roman" w:cs="Times New Roman"/>
          <w:i/>
          <w:color w:val="FF0000"/>
          <w:sz w:val="24"/>
          <w:szCs w:val="24"/>
          <w:lang w:val="ro-MO"/>
        </w:rPr>
        <w:t xml:space="preserve">De la data de 26.10.2023 şi-au început activitatea cele 3 grupe preşcolare în incinta LT „V. Lupu” – 55 copii în liste, frecvenţa la </w:t>
      </w:r>
      <w:proofErr w:type="spellStart"/>
      <w:r>
        <w:rPr>
          <w:rFonts w:ascii="Times New Roman" w:hAnsi="Times New Roman" w:cs="Times New Roman"/>
          <w:i/>
          <w:color w:val="FF0000"/>
          <w:sz w:val="24"/>
          <w:szCs w:val="24"/>
          <w:lang w:val="ro-MO"/>
        </w:rPr>
        <w:t>zi-</w:t>
      </w:r>
      <w:proofErr w:type="spellEnd"/>
      <w:r>
        <w:rPr>
          <w:rFonts w:ascii="Times New Roman" w:hAnsi="Times New Roman" w:cs="Times New Roman"/>
          <w:i/>
          <w:color w:val="FF0000"/>
          <w:sz w:val="24"/>
          <w:szCs w:val="24"/>
          <w:lang w:val="ro-MO"/>
        </w:rPr>
        <w:t xml:space="preserve"> 46 copii.</w:t>
      </w:r>
    </w:p>
    <w:p w:rsidR="00D844B4" w:rsidRDefault="00D844B4" w:rsidP="00D844B4">
      <w:pPr>
        <w:tabs>
          <w:tab w:val="left" w:pos="14601"/>
        </w:tabs>
        <w:spacing w:after="0" w:line="240" w:lineRule="auto"/>
        <w:ind w:right="-172"/>
        <w:jc w:val="both"/>
        <w:rPr>
          <w:rFonts w:ascii="Times New Roman" w:hAnsi="Times New Roman" w:cs="Times New Roman"/>
          <w:sz w:val="24"/>
          <w:szCs w:val="24"/>
          <w:lang w:val="ro-MO"/>
        </w:rPr>
      </w:pPr>
      <w:r>
        <w:rPr>
          <w:rFonts w:ascii="Times New Roman" w:eastAsia="+mn-ea" w:hAnsi="Times New Roman" w:cs="Times New Roman"/>
          <w:b/>
          <w:bCs/>
          <w:iCs/>
          <w:color w:val="000000"/>
          <w:kern w:val="24"/>
          <w:sz w:val="24"/>
          <w:szCs w:val="24"/>
          <w:lang w:val="ro-MO"/>
        </w:rPr>
        <w:t>F</w:t>
      </w:r>
      <w:r>
        <w:rPr>
          <w:rFonts w:ascii="Times New Roman" w:hAnsi="Times New Roman" w:cs="Times New Roman"/>
          <w:b/>
          <w:color w:val="000000"/>
          <w:sz w:val="24"/>
          <w:szCs w:val="24"/>
          <w:lang w:val="ro-MO"/>
        </w:rPr>
        <w:t>recvenţa în mediu</w:t>
      </w:r>
      <w:r>
        <w:rPr>
          <w:rFonts w:ascii="Times New Roman" w:hAnsi="Times New Roman" w:cs="Times New Roman"/>
          <w:color w:val="000000"/>
          <w:sz w:val="24"/>
          <w:szCs w:val="24"/>
          <w:lang w:val="ro-MO"/>
        </w:rPr>
        <w:t xml:space="preserve"> </w:t>
      </w:r>
      <w:r>
        <w:rPr>
          <w:rFonts w:ascii="Times New Roman" w:hAnsi="Times New Roman" w:cs="Times New Roman"/>
          <w:sz w:val="24"/>
          <w:szCs w:val="24"/>
          <w:lang w:val="ro-MO"/>
        </w:rPr>
        <w:t xml:space="preserve">în cele </w:t>
      </w:r>
      <w:r>
        <w:rPr>
          <w:rFonts w:ascii="Times New Roman" w:hAnsi="Times New Roman" w:cs="Times New Roman"/>
          <w:b/>
          <w:color w:val="FF0000"/>
          <w:sz w:val="24"/>
          <w:szCs w:val="24"/>
          <w:lang w:val="ro-MO"/>
        </w:rPr>
        <w:t>170</w:t>
      </w:r>
      <w:r>
        <w:rPr>
          <w:rFonts w:ascii="Times New Roman" w:hAnsi="Times New Roman" w:cs="Times New Roman"/>
          <w:color w:val="FF0000"/>
          <w:sz w:val="24"/>
          <w:szCs w:val="24"/>
          <w:lang w:val="ro-MO"/>
        </w:rPr>
        <w:t xml:space="preserve"> </w:t>
      </w:r>
      <w:r>
        <w:rPr>
          <w:rFonts w:ascii="Times New Roman" w:hAnsi="Times New Roman" w:cs="Times New Roman"/>
          <w:sz w:val="24"/>
          <w:szCs w:val="24"/>
          <w:lang w:val="ro-MO"/>
        </w:rPr>
        <w:t>instituţii cu învățământ preșcolar din municipiu Chişinău,</w:t>
      </w:r>
    </w:p>
    <w:p w:rsidR="00D844B4" w:rsidRDefault="00D844B4" w:rsidP="00D844B4">
      <w:pPr>
        <w:spacing w:after="0" w:line="240" w:lineRule="auto"/>
        <w:ind w:left="20"/>
        <w:jc w:val="both"/>
        <w:rPr>
          <w:rFonts w:ascii="Times New Roman" w:hAnsi="Times New Roman" w:cs="Times New Roman"/>
          <w:b/>
          <w:sz w:val="24"/>
          <w:szCs w:val="24"/>
          <w:lang w:val="ro-MO"/>
        </w:rPr>
      </w:pPr>
      <w:r>
        <w:rPr>
          <w:rFonts w:ascii="Times New Roman" w:hAnsi="Times New Roman" w:cs="Times New Roman"/>
          <w:color w:val="000000"/>
          <w:sz w:val="24"/>
          <w:szCs w:val="24"/>
          <w:lang w:val="ro-MO"/>
        </w:rPr>
        <w:t xml:space="preserve">în perioada </w:t>
      </w:r>
      <w:r>
        <w:rPr>
          <w:rFonts w:ascii="Times New Roman" w:hAnsi="Times New Roman" w:cs="Times New Roman"/>
          <w:b/>
          <w:sz w:val="24"/>
          <w:szCs w:val="24"/>
          <w:lang w:val="ro-MO"/>
        </w:rPr>
        <w:t xml:space="preserve">06.-10.11.2023 </w:t>
      </w:r>
      <w:r>
        <w:rPr>
          <w:rFonts w:ascii="Times New Roman" w:hAnsi="Times New Roman" w:cs="Times New Roman"/>
          <w:color w:val="000000"/>
          <w:sz w:val="24"/>
          <w:szCs w:val="24"/>
          <w:lang w:val="ro-MO"/>
        </w:rPr>
        <w:t xml:space="preserve">este de </w:t>
      </w:r>
      <w:r>
        <w:rPr>
          <w:rFonts w:ascii="Times New Roman" w:eastAsia="Times New Roman" w:hAnsi="Times New Roman" w:cs="Times New Roman"/>
          <w:b/>
          <w:color w:val="FF0000"/>
          <w:sz w:val="24"/>
          <w:szCs w:val="24"/>
          <w:lang w:val="ro-MO"/>
        </w:rPr>
        <w:t>28.563</w:t>
      </w:r>
      <w:r>
        <w:rPr>
          <w:rFonts w:ascii="Times New Roman" w:hAnsi="Times New Roman" w:cs="Times New Roman"/>
          <w:color w:val="000000"/>
          <w:sz w:val="24"/>
          <w:szCs w:val="24"/>
          <w:lang w:val="ro-MO"/>
        </w:rPr>
        <w:t xml:space="preserve"> copii </w:t>
      </w:r>
      <w:r>
        <w:rPr>
          <w:rFonts w:ascii="Times New Roman" w:eastAsia="Times New Roman" w:hAnsi="Times New Roman" w:cs="Times New Roman"/>
          <w:color w:val="000000"/>
          <w:sz w:val="24"/>
          <w:szCs w:val="24"/>
          <w:u w:val="single"/>
          <w:lang w:val="ro-MO"/>
        </w:rPr>
        <w:t xml:space="preserve">- ceea ce constituie - </w:t>
      </w:r>
      <w:r>
        <w:rPr>
          <w:rFonts w:ascii="Times New Roman" w:eastAsia="Times New Roman" w:hAnsi="Times New Roman" w:cs="Times New Roman"/>
          <w:b/>
          <w:color w:val="FF0000"/>
          <w:sz w:val="24"/>
          <w:szCs w:val="24"/>
          <w:u w:val="single"/>
          <w:lang w:val="ro-MO"/>
        </w:rPr>
        <w:t>77</w:t>
      </w:r>
      <w:r>
        <w:rPr>
          <w:rFonts w:ascii="Times New Roman" w:eastAsia="SimSun" w:hAnsi="Times New Roman" w:cs="Times New Roman"/>
          <w:b/>
          <w:color w:val="FF0000"/>
          <w:sz w:val="24"/>
          <w:szCs w:val="24"/>
          <w:lang w:val="ro-MO" w:eastAsia="ar-SA"/>
        </w:rPr>
        <w:t>%</w:t>
      </w:r>
      <w:r>
        <w:rPr>
          <w:rFonts w:ascii="Times New Roman" w:eastAsia="Times New Roman" w:hAnsi="Times New Roman" w:cs="Times New Roman"/>
          <w:color w:val="FF0000"/>
          <w:sz w:val="24"/>
          <w:szCs w:val="24"/>
          <w:lang w:val="ro-MO"/>
        </w:rPr>
        <w:t xml:space="preserve">, </w:t>
      </w:r>
      <w:r>
        <w:rPr>
          <w:rFonts w:ascii="Times New Roman" w:eastAsia="Times New Roman" w:hAnsi="Times New Roman" w:cs="Times New Roman"/>
          <w:sz w:val="24"/>
          <w:szCs w:val="24"/>
          <w:lang w:val="ro-MO"/>
        </w:rPr>
        <w:t>comparativ cu săptămâna precedentă</w:t>
      </w:r>
      <w:r>
        <w:rPr>
          <w:rFonts w:ascii="Times New Roman" w:hAnsi="Times New Roman" w:cs="Times New Roman"/>
          <w:sz w:val="24"/>
          <w:szCs w:val="24"/>
          <w:lang w:val="ro-MO"/>
        </w:rPr>
        <w:t xml:space="preserve"> </w:t>
      </w:r>
      <w:r>
        <w:rPr>
          <w:rFonts w:ascii="Times New Roman" w:eastAsia="Times New Roman" w:hAnsi="Times New Roman" w:cs="Times New Roman"/>
          <w:color w:val="FF0000"/>
          <w:sz w:val="24"/>
          <w:szCs w:val="24"/>
          <w:lang w:val="ro-MO"/>
        </w:rPr>
        <w:t>27.140. F</w:t>
      </w:r>
      <w:r>
        <w:rPr>
          <w:rFonts w:ascii="Times New Roman" w:eastAsia="SimSun" w:hAnsi="Times New Roman" w:cs="Times New Roman"/>
          <w:sz w:val="24"/>
          <w:szCs w:val="24"/>
          <w:lang w:val="ro-MO" w:eastAsia="ar-SA"/>
        </w:rPr>
        <w:t>recvenţa s-a majorat cu 1423 copii.</w:t>
      </w:r>
    </w:p>
    <w:p w:rsidR="00D844B4" w:rsidRPr="000740A8" w:rsidRDefault="00D844B4" w:rsidP="00D844B4">
      <w:pPr>
        <w:tabs>
          <w:tab w:val="left" w:pos="15309"/>
        </w:tabs>
        <w:spacing w:after="0" w:line="240" w:lineRule="auto"/>
        <w:jc w:val="both"/>
        <w:rPr>
          <w:rStyle w:val="Robust"/>
          <w:i/>
          <w:shd w:val="clear" w:color="auto" w:fill="FFFFFF"/>
          <w:lang w:val="ro-MO"/>
        </w:rPr>
      </w:pPr>
      <w:r>
        <w:rPr>
          <w:rFonts w:ascii="Times New Roman" w:hAnsi="Times New Roman" w:cs="Times New Roman"/>
          <w:i/>
          <w:sz w:val="24"/>
          <w:szCs w:val="24"/>
          <w:lang w:val="ro-MO"/>
        </w:rPr>
        <w:t xml:space="preserve">Din cele </w:t>
      </w:r>
      <w:r>
        <w:rPr>
          <w:rFonts w:ascii="Times New Roman" w:hAnsi="Times New Roman" w:cs="Times New Roman"/>
          <w:b/>
          <w:i/>
          <w:sz w:val="24"/>
          <w:szCs w:val="24"/>
          <w:lang w:val="ro-MO"/>
        </w:rPr>
        <w:t>170</w:t>
      </w:r>
      <w:r>
        <w:rPr>
          <w:rFonts w:ascii="Times New Roman" w:hAnsi="Times New Roman" w:cs="Times New Roman"/>
          <w:i/>
          <w:sz w:val="24"/>
          <w:szCs w:val="24"/>
          <w:lang w:val="ro-MO"/>
        </w:rPr>
        <w:t xml:space="preserve"> instituții de învățământ din municipiul Chişinău care prestează servicii preșcolare în </w:t>
      </w:r>
      <w:r>
        <w:rPr>
          <w:rFonts w:ascii="Times New Roman" w:hAnsi="Times New Roman" w:cs="Times New Roman"/>
          <w:b/>
          <w:i/>
          <w:sz w:val="24"/>
          <w:szCs w:val="24"/>
          <w:lang w:val="ro-MO"/>
        </w:rPr>
        <w:t>subordinea a</w:t>
      </w:r>
      <w:r>
        <w:rPr>
          <w:rStyle w:val="Robust"/>
          <w:rFonts w:ascii="Times New Roman" w:hAnsi="Times New Roman" w:cs="Times New Roman"/>
          <w:i/>
          <w:sz w:val="24"/>
          <w:szCs w:val="24"/>
          <w:shd w:val="clear" w:color="auto" w:fill="FFFFFF"/>
          <w:lang w:val="ro-MO"/>
        </w:rPr>
        <w:t>utorităţilor administraţiei</w:t>
      </w:r>
      <w:r>
        <w:rPr>
          <w:rFonts w:ascii="Times New Roman" w:hAnsi="Times New Roman" w:cs="Times New Roman"/>
          <w:i/>
          <w:sz w:val="24"/>
          <w:szCs w:val="24"/>
          <w:lang w:val="ro-MO"/>
        </w:rPr>
        <w:t xml:space="preserve"> </w:t>
      </w:r>
      <w:r>
        <w:rPr>
          <w:rStyle w:val="Robust"/>
          <w:rFonts w:ascii="Times New Roman" w:hAnsi="Times New Roman" w:cs="Times New Roman"/>
          <w:i/>
          <w:sz w:val="24"/>
          <w:szCs w:val="24"/>
          <w:shd w:val="clear" w:color="auto" w:fill="FFFFFF"/>
          <w:lang w:val="ro-MO"/>
        </w:rPr>
        <w:t>publice locale sunt:</w:t>
      </w:r>
    </w:p>
    <w:p w:rsidR="00D844B4" w:rsidRPr="000740A8" w:rsidRDefault="00D844B4" w:rsidP="00D844B4">
      <w:pPr>
        <w:tabs>
          <w:tab w:val="left" w:pos="15309"/>
        </w:tabs>
        <w:spacing w:after="0" w:line="240" w:lineRule="auto"/>
        <w:jc w:val="both"/>
        <w:rPr>
          <w:lang w:val="ro-MO"/>
        </w:rPr>
      </w:pPr>
      <w:r>
        <w:rPr>
          <w:rStyle w:val="Robust"/>
          <w:i/>
          <w:sz w:val="24"/>
          <w:szCs w:val="24"/>
          <w:shd w:val="clear" w:color="auto" w:fill="FFFFFF"/>
          <w:lang w:val="ro-MO"/>
        </w:rPr>
        <w:lastRenderedPageBreak/>
        <w:t xml:space="preserve">- </w:t>
      </w:r>
      <w:r>
        <w:rPr>
          <w:rFonts w:ascii="Times New Roman" w:hAnsi="Times New Roman" w:cs="Times New Roman"/>
          <w:b/>
          <w:i/>
          <w:sz w:val="24"/>
          <w:szCs w:val="24"/>
          <w:lang w:val="ro-MO"/>
        </w:rPr>
        <w:t>APL</w:t>
      </w:r>
      <w:r>
        <w:rPr>
          <w:rFonts w:ascii="Times New Roman" w:hAnsi="Times New Roman" w:cs="Times New Roman"/>
          <w:b/>
          <w:i/>
          <w:sz w:val="24"/>
          <w:szCs w:val="24"/>
          <w:shd w:val="clear" w:color="auto" w:fill="FFFFFF"/>
          <w:lang w:val="ro-MO"/>
        </w:rPr>
        <w:t xml:space="preserve"> de nivelul al doilea (</w:t>
      </w:r>
      <w:r>
        <w:rPr>
          <w:rFonts w:ascii="Times New Roman" w:hAnsi="Times New Roman" w:cs="Times New Roman"/>
          <w:i/>
          <w:sz w:val="24"/>
          <w:szCs w:val="24"/>
          <w:lang w:val="ro-MO"/>
        </w:rPr>
        <w:t xml:space="preserve">DGETS) sunt </w:t>
      </w:r>
      <w:r>
        <w:rPr>
          <w:rFonts w:ascii="Times New Roman" w:hAnsi="Times New Roman" w:cs="Times New Roman"/>
          <w:b/>
          <w:i/>
          <w:sz w:val="24"/>
          <w:szCs w:val="24"/>
          <w:lang w:val="ro-MO"/>
        </w:rPr>
        <w:t>143</w:t>
      </w:r>
      <w:r>
        <w:rPr>
          <w:rFonts w:ascii="Times New Roman" w:hAnsi="Times New Roman" w:cs="Times New Roman"/>
          <w:i/>
          <w:sz w:val="24"/>
          <w:szCs w:val="24"/>
          <w:lang w:val="ro-MO"/>
        </w:rPr>
        <w:t xml:space="preserve"> instituţii care înmatriculează copii de vârstă preşcolară (</w:t>
      </w:r>
      <w:r>
        <w:rPr>
          <w:rFonts w:ascii="Times New Roman" w:hAnsi="Times New Roman" w:cs="Times New Roman"/>
          <w:b/>
          <w:i/>
          <w:sz w:val="24"/>
          <w:szCs w:val="24"/>
          <w:lang w:val="ro-MO"/>
        </w:rPr>
        <w:t xml:space="preserve">128 </w:t>
      </w:r>
      <w:r>
        <w:rPr>
          <w:rFonts w:ascii="Times New Roman" w:hAnsi="Times New Roman" w:cs="Times New Roman"/>
          <w:i/>
          <w:sz w:val="24"/>
          <w:szCs w:val="24"/>
          <w:lang w:val="ro-MO"/>
        </w:rPr>
        <w:t xml:space="preserve">grădinițe, </w:t>
      </w:r>
      <w:r>
        <w:rPr>
          <w:rFonts w:ascii="Times New Roman" w:hAnsi="Times New Roman" w:cs="Times New Roman"/>
          <w:b/>
          <w:i/>
          <w:sz w:val="24"/>
          <w:szCs w:val="24"/>
          <w:lang w:val="ro-MO"/>
        </w:rPr>
        <w:t>5</w:t>
      </w:r>
      <w:r>
        <w:rPr>
          <w:rFonts w:ascii="Times New Roman" w:hAnsi="Times New Roman" w:cs="Times New Roman"/>
          <w:i/>
          <w:sz w:val="24"/>
          <w:szCs w:val="24"/>
          <w:lang w:val="ro-MO"/>
        </w:rPr>
        <w:t xml:space="preserve"> ȘPG, </w:t>
      </w:r>
      <w:r>
        <w:rPr>
          <w:rFonts w:ascii="Times New Roman" w:hAnsi="Times New Roman" w:cs="Times New Roman"/>
          <w:b/>
          <w:i/>
          <w:sz w:val="24"/>
          <w:szCs w:val="24"/>
          <w:lang w:val="ro-MO"/>
        </w:rPr>
        <w:t>10</w:t>
      </w:r>
      <w:r>
        <w:rPr>
          <w:rFonts w:ascii="Times New Roman" w:hAnsi="Times New Roman" w:cs="Times New Roman"/>
          <w:i/>
          <w:sz w:val="24"/>
          <w:szCs w:val="24"/>
          <w:lang w:val="ro-MO"/>
        </w:rPr>
        <w:t xml:space="preserve"> Complexe educaţionale) cu un contingent de </w:t>
      </w:r>
      <w:r>
        <w:rPr>
          <w:rFonts w:ascii="Times New Roman" w:hAnsi="Times New Roman" w:cs="Times New Roman"/>
          <w:b/>
          <w:sz w:val="24"/>
          <w:szCs w:val="24"/>
          <w:lang w:val="ro-MO"/>
        </w:rPr>
        <w:t xml:space="preserve">31.631 </w:t>
      </w:r>
      <w:r>
        <w:rPr>
          <w:rFonts w:ascii="Times New Roman" w:hAnsi="Times New Roman" w:cs="Times New Roman"/>
          <w:sz w:val="24"/>
          <w:szCs w:val="24"/>
          <w:lang w:val="ro-MO"/>
        </w:rPr>
        <w:t xml:space="preserve">copii în </w:t>
      </w:r>
      <w:r>
        <w:rPr>
          <w:rFonts w:ascii="Times New Roman" w:hAnsi="Times New Roman" w:cs="Times New Roman"/>
          <w:b/>
          <w:sz w:val="24"/>
          <w:szCs w:val="24"/>
          <w:lang w:val="ro-MO"/>
        </w:rPr>
        <w:t xml:space="preserve">1355 </w:t>
      </w:r>
      <w:r>
        <w:rPr>
          <w:rFonts w:ascii="Times New Roman" w:hAnsi="Times New Roman" w:cs="Times New Roman"/>
          <w:sz w:val="24"/>
          <w:szCs w:val="24"/>
          <w:lang w:val="ro-MO"/>
        </w:rPr>
        <w:t xml:space="preserve">grupe. </w:t>
      </w:r>
    </w:p>
    <w:p w:rsidR="00D844B4" w:rsidRDefault="00D844B4" w:rsidP="00D844B4">
      <w:pPr>
        <w:tabs>
          <w:tab w:val="left" w:pos="15309"/>
        </w:tabs>
        <w:spacing w:after="0" w:line="240" w:lineRule="auto"/>
        <w:jc w:val="both"/>
        <w:rPr>
          <w:rFonts w:ascii="Times New Roman" w:hAnsi="Times New Roman" w:cs="Times New Roman"/>
          <w:sz w:val="24"/>
          <w:szCs w:val="24"/>
          <w:lang w:val="ro-MO"/>
        </w:rPr>
      </w:pPr>
      <w:r>
        <w:rPr>
          <w:rFonts w:ascii="Times New Roman" w:hAnsi="Times New Roman" w:cs="Times New Roman"/>
          <w:i/>
          <w:sz w:val="24"/>
          <w:szCs w:val="24"/>
          <w:lang w:val="ro-MO"/>
        </w:rPr>
        <w:t xml:space="preserve">- </w:t>
      </w:r>
      <w:r>
        <w:rPr>
          <w:rFonts w:ascii="Times New Roman" w:hAnsi="Times New Roman" w:cs="Times New Roman"/>
          <w:b/>
          <w:i/>
          <w:sz w:val="24"/>
          <w:szCs w:val="24"/>
          <w:lang w:val="ro-MO"/>
        </w:rPr>
        <w:t>APL</w:t>
      </w:r>
      <w:r>
        <w:rPr>
          <w:rFonts w:ascii="Times New Roman" w:hAnsi="Times New Roman" w:cs="Times New Roman"/>
          <w:i/>
          <w:sz w:val="24"/>
          <w:szCs w:val="24"/>
          <w:lang w:val="ro-MO"/>
        </w:rPr>
        <w:t xml:space="preserve"> </w:t>
      </w:r>
      <w:r>
        <w:rPr>
          <w:rFonts w:ascii="Times New Roman" w:hAnsi="Times New Roman" w:cs="Times New Roman"/>
          <w:b/>
          <w:i/>
          <w:sz w:val="24"/>
          <w:szCs w:val="24"/>
          <w:shd w:val="clear" w:color="auto" w:fill="FFFFFF"/>
          <w:lang w:val="ro-MO"/>
        </w:rPr>
        <w:t xml:space="preserve">de nivelul întâi (suburbiile), </w:t>
      </w:r>
      <w:r>
        <w:rPr>
          <w:rFonts w:ascii="Times New Roman" w:hAnsi="Times New Roman" w:cs="Times New Roman"/>
          <w:i/>
          <w:sz w:val="24"/>
          <w:szCs w:val="24"/>
          <w:lang w:val="ro-MO"/>
        </w:rPr>
        <w:t xml:space="preserve">sunt </w:t>
      </w:r>
      <w:r>
        <w:rPr>
          <w:rFonts w:ascii="Times New Roman" w:hAnsi="Times New Roman" w:cs="Times New Roman"/>
          <w:b/>
          <w:i/>
          <w:sz w:val="24"/>
          <w:szCs w:val="24"/>
          <w:lang w:val="ro-MO"/>
        </w:rPr>
        <w:t xml:space="preserve">27 </w:t>
      </w:r>
      <w:r>
        <w:rPr>
          <w:rFonts w:ascii="Times New Roman" w:hAnsi="Times New Roman" w:cs="Times New Roman"/>
          <w:i/>
          <w:sz w:val="24"/>
          <w:szCs w:val="24"/>
          <w:lang w:val="ro-MO"/>
        </w:rPr>
        <w:t>grădiniţe, cu un contingent de</w:t>
      </w:r>
      <w:r>
        <w:rPr>
          <w:rFonts w:ascii="Times New Roman" w:hAnsi="Times New Roman" w:cs="Times New Roman"/>
          <w:b/>
          <w:i/>
          <w:sz w:val="24"/>
          <w:szCs w:val="24"/>
          <w:lang w:val="ro-MO"/>
        </w:rPr>
        <w:t xml:space="preserve"> </w:t>
      </w:r>
      <w:r>
        <w:rPr>
          <w:rFonts w:ascii="Times New Roman" w:hAnsi="Times New Roman" w:cs="Times New Roman"/>
          <w:b/>
          <w:sz w:val="24"/>
          <w:szCs w:val="24"/>
          <w:lang w:val="ro-MO"/>
        </w:rPr>
        <w:t xml:space="preserve">5.540 </w:t>
      </w:r>
      <w:r>
        <w:rPr>
          <w:rFonts w:ascii="Times New Roman" w:hAnsi="Times New Roman" w:cs="Times New Roman"/>
          <w:sz w:val="24"/>
          <w:szCs w:val="24"/>
          <w:lang w:val="ro-MO"/>
        </w:rPr>
        <w:t xml:space="preserve">copii în </w:t>
      </w:r>
      <w:r>
        <w:rPr>
          <w:rFonts w:ascii="Times New Roman" w:hAnsi="Times New Roman" w:cs="Times New Roman"/>
          <w:b/>
          <w:sz w:val="24"/>
          <w:szCs w:val="24"/>
          <w:lang w:val="ro-MO"/>
        </w:rPr>
        <w:t>218</w:t>
      </w:r>
      <w:r>
        <w:rPr>
          <w:rFonts w:ascii="Times New Roman" w:hAnsi="Times New Roman" w:cs="Times New Roman"/>
          <w:sz w:val="24"/>
          <w:szCs w:val="24"/>
          <w:lang w:val="ro-MO"/>
        </w:rPr>
        <w:t xml:space="preserve"> grupe.</w:t>
      </w:r>
    </w:p>
    <w:p w:rsidR="00D844B4" w:rsidRDefault="00D844B4" w:rsidP="00D844B4">
      <w:pPr>
        <w:pStyle w:val="NormalWeb"/>
        <w:spacing w:before="0" w:beforeAutospacing="0" w:after="0" w:afterAutospacing="0"/>
        <w:jc w:val="both"/>
        <w:rPr>
          <w:b/>
          <w:bCs/>
          <w:shd w:val="clear" w:color="auto" w:fill="FFFFFF"/>
          <w:lang w:val="ro-MO"/>
        </w:rPr>
      </w:pPr>
    </w:p>
    <w:p w:rsidR="00D844B4" w:rsidRDefault="00D844B4" w:rsidP="00D844B4">
      <w:pPr>
        <w:pStyle w:val="NormalWeb"/>
        <w:spacing w:before="0" w:beforeAutospacing="0" w:after="0" w:afterAutospacing="0"/>
        <w:jc w:val="both"/>
        <w:rPr>
          <w:lang w:val="ro-MO"/>
        </w:rPr>
      </w:pPr>
      <w:r>
        <w:rPr>
          <w:b/>
          <w:bCs/>
          <w:shd w:val="clear" w:color="auto" w:fill="FFFFFF"/>
          <w:lang w:val="ro-MO"/>
        </w:rPr>
        <w:t xml:space="preserve">VII. Funcționalitatea Platformei </w:t>
      </w:r>
      <w:hyperlink r:id="rId5" w:history="1">
        <w:r>
          <w:rPr>
            <w:rStyle w:val="Hyperlink"/>
            <w:rFonts w:eastAsiaTheme="majorEastAsia"/>
            <w:shd w:val="clear" w:color="auto" w:fill="FFFFFF"/>
            <w:lang w:val="ro-MO"/>
          </w:rPr>
          <w:t>www.egradinita.md</w:t>
        </w:r>
      </w:hyperlink>
      <w:r>
        <w:rPr>
          <w:lang w:val="ro-MO"/>
        </w:rPr>
        <w:t>.</w:t>
      </w:r>
    </w:p>
    <w:p w:rsidR="00D844B4" w:rsidRDefault="00D844B4" w:rsidP="00D844B4">
      <w:pPr>
        <w:pStyle w:val="NormalWeb"/>
        <w:shd w:val="clear" w:color="auto" w:fill="FFFFFF"/>
        <w:spacing w:before="0" w:beforeAutospacing="0" w:after="0" w:afterAutospacing="0"/>
        <w:jc w:val="both"/>
        <w:rPr>
          <w:b/>
          <w:spacing w:val="7"/>
          <w:lang w:val="ro-MO"/>
        </w:rPr>
      </w:pPr>
      <w:r>
        <w:rPr>
          <w:b/>
          <w:spacing w:val="7"/>
          <w:lang w:val="ro-MO"/>
        </w:rPr>
        <w:t>Situația la 10.11.2023:</w:t>
      </w:r>
    </w:p>
    <w:p w:rsidR="00D844B4" w:rsidRDefault="00D844B4" w:rsidP="00D844B4">
      <w:pPr>
        <w:shd w:val="clear" w:color="auto" w:fill="FFFFFF"/>
        <w:spacing w:after="0" w:line="240" w:lineRule="auto"/>
        <w:jc w:val="both"/>
        <w:rPr>
          <w:rFonts w:ascii="Times New Roman" w:eastAsia="Times New Roman" w:hAnsi="Times New Roman" w:cs="Times New Roman"/>
          <w:b/>
          <w:sz w:val="24"/>
          <w:szCs w:val="24"/>
          <w:lang w:val="ro-MO"/>
        </w:rPr>
      </w:pPr>
      <w:r>
        <w:rPr>
          <w:rFonts w:ascii="Times New Roman" w:eastAsia="Times New Roman" w:hAnsi="Times New Roman" w:cs="Times New Roman"/>
          <w:sz w:val="24"/>
          <w:szCs w:val="24"/>
          <w:lang w:val="ro-MO"/>
        </w:rPr>
        <w:t>Cereri înregistrate de la începutul anului 2023:</w:t>
      </w:r>
      <w:r>
        <w:rPr>
          <w:rFonts w:ascii="Times New Roman" w:eastAsia="Times New Roman" w:hAnsi="Times New Roman" w:cs="Times New Roman"/>
          <w:b/>
          <w:sz w:val="24"/>
          <w:szCs w:val="24"/>
          <w:lang w:val="ro-MO"/>
        </w:rPr>
        <w:t>14 420</w:t>
      </w:r>
    </w:p>
    <w:p w:rsidR="00D844B4" w:rsidRDefault="00D844B4" w:rsidP="00D844B4">
      <w:pPr>
        <w:shd w:val="clear" w:color="auto" w:fill="FFFFFF"/>
        <w:spacing w:after="0" w:line="240" w:lineRule="auto"/>
        <w:jc w:val="both"/>
        <w:rPr>
          <w:rFonts w:ascii="Times New Roman" w:eastAsia="Times New Roman" w:hAnsi="Times New Roman" w:cs="Times New Roman"/>
          <w:b/>
          <w:sz w:val="24"/>
          <w:szCs w:val="24"/>
          <w:lang w:val="ro-MO"/>
        </w:rPr>
      </w:pPr>
      <w:r>
        <w:rPr>
          <w:rFonts w:ascii="Times New Roman" w:eastAsia="Times New Roman" w:hAnsi="Times New Roman" w:cs="Times New Roman"/>
          <w:sz w:val="24"/>
          <w:szCs w:val="24"/>
          <w:lang w:val="ro-MO"/>
        </w:rPr>
        <w:t>Cereri acceptate:</w:t>
      </w:r>
      <w:r>
        <w:rPr>
          <w:rFonts w:ascii="Times New Roman" w:eastAsia="Times New Roman" w:hAnsi="Times New Roman" w:cs="Times New Roman"/>
          <w:b/>
          <w:sz w:val="24"/>
          <w:szCs w:val="24"/>
          <w:lang w:val="ro-MO"/>
        </w:rPr>
        <w:t>10 591</w:t>
      </w:r>
    </w:p>
    <w:p w:rsidR="00D844B4" w:rsidRDefault="00D844B4" w:rsidP="00D844B4">
      <w:pPr>
        <w:shd w:val="clear" w:color="auto" w:fill="FFFFFF"/>
        <w:spacing w:after="0" w:line="240" w:lineRule="auto"/>
        <w:jc w:val="both"/>
        <w:rPr>
          <w:rFonts w:ascii="Times New Roman" w:eastAsia="Times New Roman" w:hAnsi="Times New Roman" w:cs="Times New Roman"/>
          <w:b/>
          <w:sz w:val="24"/>
          <w:szCs w:val="24"/>
          <w:lang w:val="ro-MO"/>
        </w:rPr>
      </w:pPr>
      <w:r>
        <w:rPr>
          <w:rFonts w:ascii="Times New Roman" w:eastAsia="Times New Roman" w:hAnsi="Times New Roman" w:cs="Times New Roman"/>
          <w:sz w:val="24"/>
          <w:szCs w:val="24"/>
          <w:lang w:val="ro-MO"/>
        </w:rPr>
        <w:t xml:space="preserve">Înmatriculați în anul 2023: </w:t>
      </w:r>
      <w:r>
        <w:rPr>
          <w:rFonts w:ascii="Times New Roman" w:eastAsia="Times New Roman" w:hAnsi="Times New Roman" w:cs="Times New Roman"/>
          <w:b/>
          <w:sz w:val="24"/>
          <w:szCs w:val="24"/>
          <w:lang w:val="ro-MO"/>
        </w:rPr>
        <w:t>8 224</w:t>
      </w:r>
    </w:p>
    <w:p w:rsidR="00D844B4" w:rsidRDefault="00D844B4" w:rsidP="00D844B4">
      <w:pPr>
        <w:shd w:val="clear" w:color="auto" w:fill="FFFFFF"/>
        <w:spacing w:after="0" w:line="240" w:lineRule="auto"/>
        <w:jc w:val="both"/>
        <w:rPr>
          <w:rFonts w:ascii="Times New Roman" w:eastAsia="Times New Roman" w:hAnsi="Times New Roman" w:cs="Times New Roman"/>
          <w:b/>
          <w:sz w:val="24"/>
          <w:szCs w:val="24"/>
          <w:lang w:val="ro-MO"/>
        </w:rPr>
      </w:pPr>
      <w:r>
        <w:rPr>
          <w:rFonts w:ascii="Times New Roman" w:eastAsia="Times New Roman" w:hAnsi="Times New Roman" w:cs="Times New Roman"/>
          <w:b/>
          <w:sz w:val="24"/>
          <w:szCs w:val="24"/>
          <w:lang w:val="ro-MO"/>
        </w:rPr>
        <w:t>Săptămâna (06-10.11.23)</w:t>
      </w:r>
    </w:p>
    <w:p w:rsidR="00D844B4" w:rsidRDefault="00D844B4" w:rsidP="00D844B4">
      <w:pPr>
        <w:shd w:val="clear" w:color="auto" w:fill="FFFFFF"/>
        <w:spacing w:after="0" w:line="240" w:lineRule="auto"/>
        <w:jc w:val="both"/>
        <w:rPr>
          <w:rFonts w:ascii="Times New Roman" w:eastAsia="Times New Roman" w:hAnsi="Times New Roman" w:cs="Times New Roman"/>
          <w:b/>
          <w:sz w:val="24"/>
          <w:szCs w:val="24"/>
          <w:lang w:val="ro-MO"/>
        </w:rPr>
      </w:pPr>
      <w:r>
        <w:rPr>
          <w:rFonts w:ascii="Times New Roman" w:eastAsia="Times New Roman" w:hAnsi="Times New Roman" w:cs="Times New Roman"/>
          <w:sz w:val="24"/>
          <w:szCs w:val="24"/>
          <w:lang w:val="ro-MO"/>
        </w:rPr>
        <w:t>Cereri înregistrat -</w:t>
      </w:r>
      <w:r>
        <w:rPr>
          <w:rFonts w:ascii="Times New Roman" w:eastAsia="Times New Roman" w:hAnsi="Times New Roman" w:cs="Times New Roman"/>
          <w:b/>
          <w:sz w:val="24"/>
          <w:szCs w:val="24"/>
          <w:lang w:val="ro-MO"/>
        </w:rPr>
        <w:t>180</w:t>
      </w:r>
    </w:p>
    <w:p w:rsidR="00D844B4" w:rsidRDefault="00D844B4" w:rsidP="00D844B4">
      <w:pPr>
        <w:shd w:val="clear" w:color="auto" w:fill="FFFFFF"/>
        <w:spacing w:after="0" w:line="240" w:lineRule="auto"/>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Cereri</w:t>
      </w:r>
      <w:r>
        <w:rPr>
          <w:rFonts w:ascii="Times New Roman" w:eastAsia="Times New Roman" w:hAnsi="Times New Roman" w:cs="Times New Roman"/>
          <w:b/>
          <w:sz w:val="24"/>
          <w:szCs w:val="24"/>
          <w:lang w:val="ro-MO"/>
        </w:rPr>
        <w:t xml:space="preserve"> </w:t>
      </w:r>
      <w:proofErr w:type="spellStart"/>
      <w:r>
        <w:rPr>
          <w:rFonts w:ascii="Times New Roman" w:eastAsia="Times New Roman" w:hAnsi="Times New Roman" w:cs="Times New Roman"/>
          <w:sz w:val="24"/>
          <w:szCs w:val="24"/>
          <w:lang w:val="ro-MO"/>
        </w:rPr>
        <w:t>accceptate</w:t>
      </w:r>
      <w:proofErr w:type="spellEnd"/>
      <w:r>
        <w:rPr>
          <w:rFonts w:ascii="Times New Roman" w:eastAsia="Times New Roman" w:hAnsi="Times New Roman" w:cs="Times New Roman"/>
          <w:sz w:val="24"/>
          <w:szCs w:val="24"/>
          <w:lang w:val="ro-MO"/>
        </w:rPr>
        <w:t xml:space="preserve"> </w:t>
      </w:r>
      <w:r>
        <w:rPr>
          <w:rFonts w:ascii="Times New Roman" w:eastAsia="Times New Roman" w:hAnsi="Times New Roman" w:cs="Times New Roman"/>
          <w:b/>
          <w:sz w:val="24"/>
          <w:szCs w:val="24"/>
          <w:lang w:val="ro-MO"/>
        </w:rPr>
        <w:t>-177</w:t>
      </w:r>
    </w:p>
    <w:p w:rsidR="00D844B4" w:rsidRDefault="00D844B4" w:rsidP="00D844B4">
      <w:pPr>
        <w:pStyle w:val="NormalWeb"/>
        <w:spacing w:before="0" w:beforeAutospacing="0" w:after="0" w:afterAutospacing="0"/>
        <w:jc w:val="both"/>
        <w:rPr>
          <w:b/>
          <w:lang w:val="ro-MO"/>
        </w:rPr>
      </w:pPr>
      <w:r>
        <w:rPr>
          <w:b/>
          <w:lang w:val="ro-MO"/>
        </w:rPr>
        <w:t xml:space="preserve">Apeluri </w:t>
      </w:r>
      <w:proofErr w:type="spellStart"/>
      <w:r>
        <w:rPr>
          <w:b/>
          <w:lang w:val="ro-MO"/>
        </w:rPr>
        <w:t>telefonice-</w:t>
      </w:r>
      <w:proofErr w:type="spellEnd"/>
      <w:r>
        <w:rPr>
          <w:b/>
          <w:lang w:val="ro-MO"/>
        </w:rPr>
        <w:t xml:space="preserve"> 81 apeluri</w:t>
      </w:r>
    </w:p>
    <w:p w:rsidR="00D844B4" w:rsidRDefault="00D844B4" w:rsidP="00D844B4">
      <w:pPr>
        <w:pStyle w:val="NormalWeb"/>
        <w:spacing w:before="0" w:beforeAutospacing="0" w:after="0" w:afterAutospacing="0"/>
        <w:jc w:val="both"/>
        <w:rPr>
          <w:bCs/>
          <w:i/>
          <w:shd w:val="clear" w:color="auto" w:fill="FFFFFF"/>
          <w:lang w:val="ro-MO"/>
        </w:rPr>
      </w:pPr>
      <w:r>
        <w:rPr>
          <w:bCs/>
          <w:i/>
          <w:shd w:val="clear" w:color="auto" w:fill="FFFFFF"/>
          <w:lang w:val="ro-MO"/>
        </w:rPr>
        <w:t>Soluționate 21</w:t>
      </w:r>
      <w:r>
        <w:rPr>
          <w:b/>
          <w:bCs/>
          <w:i/>
          <w:shd w:val="clear" w:color="auto" w:fill="FFFFFF"/>
          <w:lang w:val="ro-MO"/>
        </w:rPr>
        <w:t xml:space="preserve"> de situații</w:t>
      </w:r>
      <w:r>
        <w:rPr>
          <w:bCs/>
          <w:i/>
          <w:shd w:val="clear" w:color="auto" w:fill="FFFFFF"/>
          <w:lang w:val="ro-MO"/>
        </w:rPr>
        <w:t xml:space="preserve"> de caz adresate de către părinți, directori  în procesul de evidentă, înmatriculare, transfer, încadrare temporară a copiilor în IÎP</w:t>
      </w:r>
    </w:p>
    <w:p w:rsidR="00D844B4" w:rsidRDefault="00D844B4" w:rsidP="00D844B4">
      <w:pPr>
        <w:pStyle w:val="NormalWeb"/>
        <w:spacing w:before="0" w:beforeAutospacing="0" w:after="0" w:afterAutospacing="0"/>
        <w:jc w:val="both"/>
        <w:rPr>
          <w:b/>
          <w:lang w:val="ro-MO"/>
        </w:rPr>
      </w:pPr>
    </w:p>
    <w:p w:rsidR="00D844B4" w:rsidRDefault="00D844B4" w:rsidP="00D844B4">
      <w:pPr>
        <w:pStyle w:val="NormalWeb"/>
        <w:spacing w:before="0" w:beforeAutospacing="0" w:after="0" w:afterAutospacing="0"/>
        <w:jc w:val="both"/>
        <w:rPr>
          <w:b/>
          <w:lang w:val="ro-MO"/>
        </w:rPr>
      </w:pPr>
      <w:r>
        <w:rPr>
          <w:b/>
          <w:lang w:val="ro-MO"/>
        </w:rPr>
        <w:t>VIII. Monitorizarea și evidența tinerilor specialiști angajați prin repartizarea  MEC</w:t>
      </w:r>
    </w:p>
    <w:p w:rsidR="00D844B4" w:rsidRDefault="00D844B4" w:rsidP="00D844B4">
      <w:pPr>
        <w:spacing w:after="0" w:line="240" w:lineRule="auto"/>
        <w:jc w:val="both"/>
        <w:rPr>
          <w:rFonts w:ascii="Times New Roman" w:hAnsi="Times New Roman" w:cs="Times New Roman"/>
          <w:sz w:val="24"/>
          <w:szCs w:val="24"/>
          <w:lang w:val="ro-MO" w:eastAsia="ar-SA"/>
        </w:rPr>
      </w:pPr>
      <w:r>
        <w:rPr>
          <w:rFonts w:ascii="Times New Roman" w:hAnsi="Times New Roman" w:cs="Times New Roman"/>
          <w:sz w:val="24"/>
          <w:szCs w:val="24"/>
          <w:lang w:val="ro-MO" w:eastAsia="ar-SA"/>
        </w:rPr>
        <w:t xml:space="preserve">Solicitați de la  MEC - </w:t>
      </w:r>
      <w:r>
        <w:rPr>
          <w:rFonts w:ascii="Times New Roman" w:hAnsi="Times New Roman" w:cs="Times New Roman"/>
          <w:b/>
          <w:sz w:val="24"/>
          <w:szCs w:val="24"/>
          <w:lang w:val="ro-MO" w:eastAsia="ar-SA"/>
        </w:rPr>
        <w:t>547</w:t>
      </w:r>
      <w:r>
        <w:rPr>
          <w:rFonts w:ascii="Times New Roman" w:hAnsi="Times New Roman" w:cs="Times New Roman"/>
          <w:sz w:val="24"/>
          <w:szCs w:val="24"/>
          <w:lang w:val="ro-MO" w:eastAsia="ar-SA"/>
        </w:rPr>
        <w:t xml:space="preserve"> tineri specialiști </w:t>
      </w:r>
    </w:p>
    <w:p w:rsidR="00D844B4" w:rsidRDefault="00D844B4" w:rsidP="00D844B4">
      <w:pPr>
        <w:spacing w:after="0" w:line="240" w:lineRule="auto"/>
        <w:jc w:val="both"/>
        <w:rPr>
          <w:rFonts w:ascii="Times New Roman" w:eastAsia="Calibri" w:hAnsi="Times New Roman" w:cs="Times New Roman"/>
          <w:sz w:val="24"/>
          <w:szCs w:val="24"/>
          <w:lang w:val="ro-MO" w:eastAsia="ar-SA"/>
        </w:rPr>
      </w:pPr>
      <w:r>
        <w:rPr>
          <w:rFonts w:ascii="Times New Roman" w:eastAsia="Calibri" w:hAnsi="Times New Roman" w:cs="Times New Roman"/>
          <w:sz w:val="24"/>
          <w:szCs w:val="24"/>
          <w:lang w:val="ro-MO" w:eastAsia="ar-SA"/>
        </w:rPr>
        <w:t xml:space="preserve">Repartizați </w:t>
      </w:r>
      <w:r>
        <w:rPr>
          <w:rFonts w:ascii="Times New Roman" w:eastAsia="Calibri" w:hAnsi="Times New Roman" w:cs="Times New Roman"/>
          <w:b/>
          <w:sz w:val="24"/>
          <w:szCs w:val="24"/>
          <w:lang w:val="ro-MO" w:eastAsia="ar-SA"/>
        </w:rPr>
        <w:t>235</w:t>
      </w:r>
      <w:r>
        <w:rPr>
          <w:rFonts w:ascii="Times New Roman" w:eastAsia="Calibri" w:hAnsi="Times New Roman" w:cs="Times New Roman"/>
          <w:sz w:val="24"/>
          <w:szCs w:val="24"/>
          <w:lang w:val="ro-MO" w:eastAsia="ar-SA"/>
        </w:rPr>
        <w:t xml:space="preserve"> de tineri specialiști (</w:t>
      </w:r>
      <w:r>
        <w:rPr>
          <w:rFonts w:ascii="Times New Roman" w:eastAsia="Calibri" w:hAnsi="Times New Roman" w:cs="Times New Roman"/>
          <w:i/>
          <w:sz w:val="24"/>
          <w:szCs w:val="24"/>
          <w:lang w:val="ro-MO" w:eastAsia="ar-SA"/>
        </w:rPr>
        <w:t>repartizare inițială-204</w:t>
      </w:r>
      <w:r>
        <w:rPr>
          <w:rFonts w:ascii="Times New Roman" w:eastAsia="Calibri" w:hAnsi="Times New Roman" w:cs="Times New Roman"/>
          <w:sz w:val="24"/>
          <w:szCs w:val="24"/>
          <w:lang w:val="ro-MO" w:eastAsia="ar-SA"/>
        </w:rPr>
        <w:t xml:space="preserve">; </w:t>
      </w:r>
      <w:r>
        <w:rPr>
          <w:rFonts w:ascii="Times New Roman" w:eastAsia="Calibri" w:hAnsi="Times New Roman" w:cs="Times New Roman"/>
          <w:i/>
          <w:sz w:val="24"/>
          <w:szCs w:val="24"/>
          <w:lang w:val="ro-MO" w:eastAsia="ar-SA"/>
        </w:rPr>
        <w:t>repartizare suplimentar</w:t>
      </w:r>
      <w:r>
        <w:rPr>
          <w:rFonts w:ascii="Times New Roman" w:hAnsi="Times New Roman" w:cs="Times New Roman"/>
          <w:i/>
          <w:sz w:val="24"/>
          <w:szCs w:val="24"/>
          <w:lang w:val="ro-MO" w:eastAsia="ar-SA"/>
        </w:rPr>
        <w:t>ă</w:t>
      </w:r>
      <w:r>
        <w:rPr>
          <w:rFonts w:ascii="Times New Roman" w:eastAsia="Calibri" w:hAnsi="Times New Roman" w:cs="Times New Roman"/>
          <w:i/>
          <w:sz w:val="24"/>
          <w:szCs w:val="24"/>
          <w:lang w:val="ro-MO" w:eastAsia="ar-SA"/>
        </w:rPr>
        <w:t>-26; redistribuire-5)</w:t>
      </w:r>
    </w:p>
    <w:p w:rsidR="00D844B4" w:rsidRDefault="00D844B4" w:rsidP="00D844B4">
      <w:pPr>
        <w:spacing w:after="0" w:line="240" w:lineRule="auto"/>
        <w:jc w:val="both"/>
        <w:rPr>
          <w:rFonts w:ascii="Times New Roman" w:eastAsia="Calibri" w:hAnsi="Times New Roman" w:cs="Times New Roman"/>
          <w:sz w:val="24"/>
          <w:szCs w:val="24"/>
          <w:lang w:val="ro-MO" w:eastAsia="ar-SA"/>
        </w:rPr>
      </w:pPr>
      <w:r>
        <w:rPr>
          <w:rFonts w:ascii="Times New Roman" w:eastAsia="Calibri" w:hAnsi="Times New Roman" w:cs="Times New Roman"/>
          <w:sz w:val="24"/>
          <w:szCs w:val="24"/>
          <w:lang w:val="ro-MO" w:eastAsia="ar-SA"/>
        </w:rPr>
        <w:t>Înregistrarea tinerilor specialiști repartizați în temeiul ordinelor MEC nr.745 din 23.06.2023 și nr.1092 din 28.08.2023</w:t>
      </w:r>
    </w:p>
    <w:p w:rsidR="00D844B4" w:rsidRDefault="00D844B4" w:rsidP="00D844B4">
      <w:pPr>
        <w:spacing w:after="0" w:line="240" w:lineRule="auto"/>
        <w:jc w:val="both"/>
        <w:rPr>
          <w:rFonts w:ascii="Times New Roman" w:hAnsi="Times New Roman" w:cs="Times New Roman"/>
          <w:b/>
          <w:sz w:val="24"/>
          <w:szCs w:val="24"/>
          <w:lang w:val="ro-MO" w:eastAsia="ar-SA"/>
        </w:rPr>
      </w:pPr>
      <w:r>
        <w:rPr>
          <w:rFonts w:ascii="Times New Roman" w:hAnsi="Times New Roman" w:cs="Times New Roman"/>
          <w:b/>
          <w:sz w:val="24"/>
          <w:szCs w:val="24"/>
          <w:lang w:val="ro-MO" w:eastAsia="ar-SA"/>
        </w:rPr>
        <w:t>La 10.11.23 sunt angajaţi 143 tineri specialiști, inclusiv:</w:t>
      </w:r>
    </w:p>
    <w:p w:rsidR="00D844B4" w:rsidRDefault="00D844B4" w:rsidP="00D844B4">
      <w:pPr>
        <w:spacing w:after="0" w:line="240" w:lineRule="auto"/>
        <w:jc w:val="both"/>
        <w:rPr>
          <w:rFonts w:ascii="Times New Roman" w:hAnsi="Times New Roman" w:cs="Times New Roman"/>
          <w:b/>
          <w:sz w:val="24"/>
          <w:szCs w:val="24"/>
          <w:lang w:val="ro-MO" w:eastAsia="ar-SA"/>
        </w:rPr>
      </w:pPr>
      <w:r>
        <w:rPr>
          <w:rFonts w:ascii="Times New Roman" w:hAnsi="Times New Roman" w:cs="Times New Roman"/>
          <w:b/>
          <w:sz w:val="24"/>
          <w:szCs w:val="24"/>
          <w:lang w:val="ro-MO" w:eastAsia="ar-SA"/>
        </w:rPr>
        <w:t xml:space="preserve">-   </w:t>
      </w:r>
      <w:r>
        <w:rPr>
          <w:rFonts w:ascii="Times New Roman" w:hAnsi="Times New Roman" w:cs="Times New Roman"/>
          <w:bCs/>
          <w:sz w:val="24"/>
          <w:szCs w:val="24"/>
          <w:lang w:val="ro-MO" w:eastAsia="ar-SA"/>
        </w:rPr>
        <w:t xml:space="preserve">Instituţiile de învăţământ preşcolar - </w:t>
      </w:r>
      <w:r>
        <w:rPr>
          <w:rFonts w:ascii="Times New Roman" w:hAnsi="Times New Roman" w:cs="Times New Roman"/>
          <w:b/>
          <w:sz w:val="24"/>
          <w:szCs w:val="24"/>
          <w:lang w:val="ro-MO" w:eastAsia="ar-SA"/>
        </w:rPr>
        <w:t>42;</w:t>
      </w:r>
    </w:p>
    <w:p w:rsidR="00D844B4" w:rsidRDefault="00D844B4" w:rsidP="00D844B4">
      <w:pPr>
        <w:spacing w:after="0" w:line="240" w:lineRule="auto"/>
        <w:jc w:val="both"/>
        <w:rPr>
          <w:rFonts w:ascii="Times New Roman" w:eastAsia="Calibri" w:hAnsi="Times New Roman" w:cs="Times New Roman"/>
          <w:bCs/>
          <w:sz w:val="24"/>
          <w:szCs w:val="24"/>
          <w:lang w:val="ro-MO" w:eastAsia="ar-SA"/>
        </w:rPr>
      </w:pPr>
      <w:r>
        <w:rPr>
          <w:rFonts w:ascii="Times New Roman" w:hAnsi="Times New Roman" w:cs="Times New Roman"/>
          <w:b/>
          <w:sz w:val="24"/>
          <w:szCs w:val="24"/>
          <w:lang w:val="ro-MO" w:eastAsia="ar-SA"/>
        </w:rPr>
        <w:t xml:space="preserve">-  </w:t>
      </w:r>
      <w:r>
        <w:rPr>
          <w:rFonts w:ascii="Times New Roman" w:hAnsi="Times New Roman" w:cs="Times New Roman"/>
          <w:bCs/>
          <w:sz w:val="24"/>
          <w:szCs w:val="24"/>
          <w:lang w:val="ro-MO" w:eastAsia="ar-SA"/>
        </w:rPr>
        <w:t xml:space="preserve">învățământ primar/secundar general, ciclul I și II – </w:t>
      </w:r>
      <w:r>
        <w:rPr>
          <w:rFonts w:ascii="Times New Roman" w:hAnsi="Times New Roman" w:cs="Times New Roman"/>
          <w:b/>
          <w:sz w:val="24"/>
          <w:szCs w:val="24"/>
          <w:lang w:val="ro-MO" w:eastAsia="ar-SA"/>
        </w:rPr>
        <w:t>101.</w:t>
      </w:r>
    </w:p>
    <w:p w:rsidR="00D844B4" w:rsidRDefault="00D844B4" w:rsidP="00D844B4">
      <w:pPr>
        <w:spacing w:after="0" w:line="240" w:lineRule="auto"/>
        <w:jc w:val="both"/>
        <w:rPr>
          <w:rFonts w:ascii="Times New Roman" w:eastAsia="Calibri" w:hAnsi="Times New Roman" w:cs="Times New Roman"/>
          <w:b/>
          <w:sz w:val="24"/>
          <w:szCs w:val="24"/>
          <w:lang w:val="ro-MO" w:eastAsia="ar-SA"/>
        </w:rPr>
      </w:pPr>
    </w:p>
    <w:p w:rsidR="00D844B4" w:rsidRDefault="00D844B4" w:rsidP="00D844B4">
      <w:pPr>
        <w:spacing w:after="0" w:line="240" w:lineRule="auto"/>
        <w:jc w:val="both"/>
        <w:rPr>
          <w:rFonts w:ascii="Times New Roman" w:eastAsia="Calibri" w:hAnsi="Times New Roman" w:cs="Times New Roman"/>
          <w:b/>
          <w:sz w:val="24"/>
          <w:szCs w:val="24"/>
          <w:lang w:val="ro-MO"/>
        </w:rPr>
      </w:pPr>
      <w:r>
        <w:rPr>
          <w:rFonts w:ascii="Times New Roman" w:eastAsia="Calibri" w:hAnsi="Times New Roman" w:cs="Times New Roman"/>
          <w:b/>
          <w:sz w:val="24"/>
          <w:szCs w:val="24"/>
          <w:lang w:val="ro-MO"/>
        </w:rPr>
        <w:t>Funcţii vacante</w:t>
      </w:r>
    </w:p>
    <w:p w:rsidR="00D844B4" w:rsidRDefault="00D844B4" w:rsidP="00D844B4">
      <w:pPr>
        <w:spacing w:after="0" w:line="240" w:lineRule="auto"/>
        <w:ind w:firstLine="34"/>
        <w:jc w:val="both"/>
        <w:rPr>
          <w:rFonts w:ascii="Times New Roman" w:hAnsi="Times New Roman" w:cs="Times New Roman"/>
          <w:sz w:val="24"/>
          <w:szCs w:val="24"/>
          <w:lang w:val="ro-MO"/>
        </w:rPr>
      </w:pPr>
      <w:r>
        <w:rPr>
          <w:rFonts w:ascii="Times New Roman" w:eastAsia="Calibri" w:hAnsi="Times New Roman" w:cs="Times New Roman"/>
          <w:sz w:val="24"/>
          <w:szCs w:val="24"/>
          <w:lang w:val="ro-MO"/>
        </w:rPr>
        <w:t xml:space="preserve">Total </w:t>
      </w:r>
      <w:r>
        <w:rPr>
          <w:rFonts w:ascii="Times New Roman" w:eastAsia="Calibri" w:hAnsi="Times New Roman" w:cs="Times New Roman"/>
          <w:b/>
          <w:sz w:val="24"/>
          <w:szCs w:val="24"/>
          <w:lang w:val="ro-MO"/>
        </w:rPr>
        <w:t>280,8</w:t>
      </w:r>
      <w:r>
        <w:rPr>
          <w:rFonts w:ascii="Times New Roman" w:eastAsia="Calibri" w:hAnsi="Times New Roman" w:cs="Times New Roman"/>
          <w:sz w:val="24"/>
          <w:szCs w:val="24"/>
          <w:lang w:val="ro-MO"/>
        </w:rPr>
        <w:t>7 de funcții vacante</w:t>
      </w:r>
      <w:r>
        <w:rPr>
          <w:rFonts w:ascii="Times New Roman" w:hAnsi="Times New Roman" w:cs="Times New Roman"/>
          <w:sz w:val="24"/>
          <w:szCs w:val="24"/>
          <w:lang w:val="ro-MO"/>
        </w:rPr>
        <w:t>, inclusiv:</w:t>
      </w:r>
    </w:p>
    <w:p w:rsidR="00D844B4" w:rsidRDefault="00D844B4" w:rsidP="00D844B4">
      <w:pPr>
        <w:spacing w:after="0" w:line="240" w:lineRule="auto"/>
        <w:ind w:firstLine="34"/>
        <w:jc w:val="both"/>
        <w:rPr>
          <w:rFonts w:ascii="Times New Roman" w:hAnsi="Times New Roman" w:cs="Times New Roman"/>
          <w:sz w:val="24"/>
          <w:szCs w:val="24"/>
          <w:lang w:val="ro-MO"/>
        </w:rPr>
      </w:pPr>
      <w:r>
        <w:rPr>
          <w:rFonts w:ascii="Times New Roman" w:hAnsi="Times New Roman" w:cs="Times New Roman"/>
          <w:sz w:val="24"/>
          <w:szCs w:val="24"/>
          <w:lang w:val="ro-MO"/>
        </w:rPr>
        <w:t>-</w:t>
      </w:r>
      <w:r>
        <w:rPr>
          <w:rFonts w:ascii="Times New Roman" w:eastAsia="Calibri" w:hAnsi="Times New Roman" w:cs="Times New Roman"/>
          <w:sz w:val="24"/>
          <w:szCs w:val="24"/>
          <w:lang w:val="ro-MO"/>
        </w:rPr>
        <w:t xml:space="preserve"> </w:t>
      </w:r>
      <w:r>
        <w:rPr>
          <w:rFonts w:ascii="Times New Roman" w:eastAsia="Calibri" w:hAnsi="Times New Roman" w:cs="Times New Roman"/>
          <w:b/>
          <w:sz w:val="24"/>
          <w:szCs w:val="24"/>
          <w:lang w:val="ro-MO"/>
        </w:rPr>
        <w:t>171,12</w:t>
      </w:r>
      <w:r>
        <w:rPr>
          <w:rFonts w:ascii="Times New Roman" w:eastAsia="Calibri" w:hAnsi="Times New Roman" w:cs="Times New Roman"/>
          <w:sz w:val="24"/>
          <w:szCs w:val="24"/>
          <w:lang w:val="ro-MO"/>
        </w:rPr>
        <w:t xml:space="preserve"> în inst</w:t>
      </w:r>
      <w:r>
        <w:rPr>
          <w:rFonts w:ascii="Times New Roman" w:hAnsi="Times New Roman" w:cs="Times New Roman"/>
          <w:sz w:val="24"/>
          <w:szCs w:val="24"/>
          <w:lang w:val="ro-MO"/>
        </w:rPr>
        <w:t>ituțiile de educație preșcolară;</w:t>
      </w:r>
    </w:p>
    <w:p w:rsidR="00D844B4" w:rsidRDefault="00D844B4" w:rsidP="00D844B4">
      <w:pPr>
        <w:spacing w:after="0" w:line="240" w:lineRule="auto"/>
        <w:ind w:firstLine="34"/>
        <w:jc w:val="both"/>
        <w:rPr>
          <w:rFonts w:ascii="Times New Roman" w:eastAsia="Calibri" w:hAnsi="Times New Roman" w:cs="Times New Roman"/>
          <w:sz w:val="24"/>
          <w:szCs w:val="24"/>
          <w:lang w:val="ro-MO"/>
        </w:rPr>
      </w:pPr>
      <w:r>
        <w:rPr>
          <w:rFonts w:ascii="Times New Roman" w:hAnsi="Times New Roman" w:cs="Times New Roman"/>
          <w:sz w:val="24"/>
          <w:szCs w:val="24"/>
          <w:lang w:val="ro-MO"/>
        </w:rPr>
        <w:t xml:space="preserve">- </w:t>
      </w:r>
      <w:r>
        <w:rPr>
          <w:rFonts w:ascii="Times New Roman" w:eastAsia="Calibri" w:hAnsi="Times New Roman" w:cs="Times New Roman"/>
          <w:sz w:val="24"/>
          <w:szCs w:val="24"/>
          <w:lang w:val="ro-MO"/>
        </w:rPr>
        <w:t xml:space="preserve"> </w:t>
      </w:r>
      <w:r>
        <w:rPr>
          <w:rFonts w:ascii="Times New Roman" w:eastAsia="Calibri" w:hAnsi="Times New Roman" w:cs="Times New Roman"/>
          <w:b/>
          <w:sz w:val="24"/>
          <w:szCs w:val="24"/>
          <w:lang w:val="ro-MO"/>
        </w:rPr>
        <w:t>109,75</w:t>
      </w:r>
      <w:r>
        <w:rPr>
          <w:rFonts w:ascii="Times New Roman" w:eastAsia="Calibri" w:hAnsi="Times New Roman" w:cs="Times New Roman"/>
          <w:sz w:val="24"/>
          <w:szCs w:val="24"/>
          <w:lang w:val="ro-MO"/>
        </w:rPr>
        <w:t xml:space="preserve"> în instituțiile de învățământ primar/secundar, ciclul I și ciclul II</w:t>
      </w:r>
    </w:p>
    <w:p w:rsidR="00D844B4" w:rsidRDefault="00D844B4" w:rsidP="00D844B4">
      <w:pPr>
        <w:pStyle w:val="Frspaiere"/>
        <w:jc w:val="both"/>
        <w:rPr>
          <w:rFonts w:ascii="Times New Roman" w:hAnsi="Times New Roman" w:cs="Times New Roman"/>
          <w:b/>
          <w:sz w:val="24"/>
          <w:szCs w:val="24"/>
          <w:lang w:val="ro-MO"/>
        </w:rPr>
      </w:pPr>
      <w:r>
        <w:rPr>
          <w:rFonts w:ascii="Times New Roman" w:hAnsi="Times New Roman" w:cs="Times New Roman"/>
          <w:b/>
          <w:sz w:val="24"/>
          <w:szCs w:val="24"/>
          <w:lang w:val="ro-MO"/>
        </w:rPr>
        <w:t>Personal auxiliar:</w:t>
      </w:r>
    </w:p>
    <w:p w:rsidR="00D844B4" w:rsidRDefault="00D844B4" w:rsidP="00D844B4">
      <w:pPr>
        <w:pStyle w:val="Frspaiere"/>
        <w:jc w:val="both"/>
        <w:rPr>
          <w:rFonts w:ascii="Times New Roman" w:hAnsi="Times New Roman" w:cs="Times New Roman"/>
          <w:sz w:val="24"/>
          <w:szCs w:val="24"/>
          <w:lang w:val="ro-MO"/>
        </w:rPr>
      </w:pPr>
      <w:r>
        <w:rPr>
          <w:rFonts w:ascii="Times New Roman" w:hAnsi="Times New Roman" w:cs="Times New Roman"/>
          <w:sz w:val="24"/>
          <w:szCs w:val="24"/>
          <w:lang w:val="ro-MO"/>
        </w:rPr>
        <w:t>- Unităţi aprobate – 5130,82; unităţi ocupate – 4733,34, unităţi libere – 397,48</w:t>
      </w:r>
    </w:p>
    <w:p w:rsidR="00D844B4" w:rsidRDefault="00D844B4" w:rsidP="00D844B4">
      <w:pPr>
        <w:pStyle w:val="Frspaiere"/>
        <w:jc w:val="both"/>
        <w:rPr>
          <w:rFonts w:ascii="Times New Roman" w:hAnsi="Times New Roman" w:cs="Times New Roman"/>
          <w:sz w:val="24"/>
          <w:szCs w:val="24"/>
          <w:lang w:val="ro-MO"/>
        </w:rPr>
      </w:pPr>
      <w:r>
        <w:rPr>
          <w:rFonts w:ascii="Times New Roman" w:hAnsi="Times New Roman" w:cs="Times New Roman"/>
          <w:sz w:val="24"/>
          <w:szCs w:val="24"/>
          <w:lang w:val="ro-MO"/>
        </w:rPr>
        <w:t>- activează – 3607 persoane, din care – 286 persoane sunt angajate prin cumul extern.</w:t>
      </w:r>
    </w:p>
    <w:p w:rsidR="00D844B4" w:rsidRDefault="00D844B4" w:rsidP="00D844B4">
      <w:pPr>
        <w:pStyle w:val="Frspaiere"/>
        <w:jc w:val="both"/>
        <w:rPr>
          <w:rFonts w:ascii="Times New Roman" w:hAnsi="Times New Roman" w:cs="Times New Roman"/>
          <w:sz w:val="24"/>
          <w:szCs w:val="24"/>
          <w:lang w:val="ro-MO"/>
        </w:rPr>
      </w:pPr>
    </w:p>
    <w:p w:rsidR="00D844B4" w:rsidRDefault="00D844B4" w:rsidP="00D844B4">
      <w:pPr>
        <w:spacing w:after="0" w:line="240" w:lineRule="auto"/>
        <w:jc w:val="both"/>
        <w:rPr>
          <w:rFonts w:ascii="Times New Roman" w:hAnsi="Times New Roman" w:cs="Times New Roman"/>
          <w:b/>
          <w:bCs/>
          <w:color w:val="FF0000"/>
          <w:sz w:val="24"/>
          <w:szCs w:val="24"/>
          <w:lang w:val="ro-MO"/>
        </w:rPr>
      </w:pPr>
      <w:r>
        <w:rPr>
          <w:rFonts w:ascii="Times New Roman" w:hAnsi="Times New Roman" w:cs="Times New Roman"/>
          <w:b/>
          <w:bCs/>
          <w:color w:val="FF0000"/>
          <w:sz w:val="24"/>
          <w:szCs w:val="24"/>
          <w:lang w:val="ro-MO"/>
        </w:rPr>
        <w:t xml:space="preserve">IX. Gestionarea corectă a documentelor în sistemul electronic </w:t>
      </w:r>
      <w:r>
        <w:rPr>
          <w:rStyle w:val="jsgrdq"/>
          <w:b/>
          <w:color w:val="FF0000"/>
          <w:lang w:val="ro-MO"/>
        </w:rPr>
        <w:t>„e-management” a două Registre:</w:t>
      </w:r>
    </w:p>
    <w:p w:rsidR="00D844B4" w:rsidRPr="000740A8" w:rsidRDefault="00D844B4" w:rsidP="00D844B4">
      <w:pPr>
        <w:spacing w:after="0" w:line="240" w:lineRule="auto"/>
        <w:jc w:val="both"/>
        <w:rPr>
          <w:rStyle w:val="jsgrdq"/>
          <w:lang w:val="pt-BR"/>
        </w:rPr>
      </w:pPr>
      <w:r>
        <w:rPr>
          <w:rFonts w:ascii="Times New Roman" w:hAnsi="Times New Roman" w:cs="Times New Roman"/>
          <w:b/>
          <w:bCs/>
          <w:sz w:val="24"/>
          <w:szCs w:val="24"/>
          <w:lang w:val="ro-MO"/>
        </w:rPr>
        <w:t xml:space="preserve">1. </w:t>
      </w:r>
      <w:r>
        <w:rPr>
          <w:rStyle w:val="jsgrdq"/>
          <w:b/>
          <w:lang w:val="ro-MO"/>
        </w:rPr>
        <w:t>Înregistrarea documentelor în Registrul general al  DGETS din sistemul „e-management” cu nr. 1-06/1</w:t>
      </w:r>
    </w:p>
    <w:p w:rsidR="00D844B4" w:rsidRPr="000740A8" w:rsidRDefault="00D844B4" w:rsidP="00D844B4">
      <w:pPr>
        <w:spacing w:after="0" w:line="240" w:lineRule="auto"/>
        <w:ind w:left="48"/>
        <w:jc w:val="both"/>
        <w:rPr>
          <w:rFonts w:ascii="Times New Roman" w:hAnsi="Times New Roman" w:cs="Times New Roman"/>
          <w:sz w:val="24"/>
          <w:szCs w:val="24"/>
          <w:lang w:val="pt-BR"/>
        </w:rPr>
      </w:pPr>
      <w:r>
        <w:rPr>
          <w:rFonts w:ascii="Times New Roman" w:hAnsi="Times New Roman" w:cs="Times New Roman"/>
          <w:sz w:val="24"/>
          <w:szCs w:val="24"/>
          <w:lang w:val="ro-MO"/>
        </w:rPr>
        <w:t xml:space="preserve">În perioada </w:t>
      </w:r>
      <w:r>
        <w:rPr>
          <w:rFonts w:ascii="Times New Roman" w:hAnsi="Times New Roman" w:cs="Times New Roman"/>
          <w:b/>
          <w:sz w:val="24"/>
          <w:szCs w:val="24"/>
          <w:lang w:val="ro-MO"/>
        </w:rPr>
        <w:t xml:space="preserve">02.01 – 10.11.2023, </w:t>
      </w:r>
      <w:r>
        <w:rPr>
          <w:rFonts w:ascii="Times New Roman" w:hAnsi="Times New Roman" w:cs="Times New Roman"/>
          <w:sz w:val="24"/>
          <w:szCs w:val="24"/>
          <w:lang w:val="ro-MO"/>
        </w:rPr>
        <w:t>total  în Registrul general al DGETS din sistemul „</w:t>
      </w:r>
      <w:proofErr w:type="spellStart"/>
      <w:r>
        <w:rPr>
          <w:rFonts w:ascii="Times New Roman" w:hAnsi="Times New Roman" w:cs="Times New Roman"/>
          <w:sz w:val="24"/>
          <w:szCs w:val="24"/>
          <w:lang w:val="ro-MO"/>
        </w:rPr>
        <w:t>e-Management</w:t>
      </w:r>
      <w:proofErr w:type="spellEnd"/>
      <w:r>
        <w:rPr>
          <w:rFonts w:ascii="Times New Roman" w:hAnsi="Times New Roman" w:cs="Times New Roman"/>
          <w:sz w:val="24"/>
          <w:szCs w:val="24"/>
          <w:lang w:val="ro-MO"/>
        </w:rPr>
        <w:t xml:space="preserve">”  cu nr. 1-06/1 au fost  înregistrate </w:t>
      </w:r>
      <w:r>
        <w:rPr>
          <w:rFonts w:ascii="Times New Roman" w:hAnsi="Times New Roman" w:cs="Times New Roman"/>
          <w:b/>
          <w:bCs/>
          <w:sz w:val="24"/>
          <w:szCs w:val="24"/>
          <w:lang w:val="ro-MO"/>
        </w:rPr>
        <w:t>337 documente</w:t>
      </w:r>
      <w:r>
        <w:rPr>
          <w:rFonts w:ascii="Times New Roman" w:hAnsi="Times New Roman" w:cs="Times New Roman"/>
          <w:sz w:val="24"/>
          <w:szCs w:val="24"/>
          <w:lang w:val="ro-MO"/>
        </w:rPr>
        <w:t>, inclusiv:</w:t>
      </w:r>
    </w:p>
    <w:p w:rsidR="00D844B4" w:rsidRDefault="00D844B4" w:rsidP="00D844B4">
      <w:pPr>
        <w:spacing w:after="0" w:line="240" w:lineRule="auto"/>
        <w:ind w:left="48"/>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Pr>
          <w:rFonts w:ascii="Times New Roman" w:hAnsi="Times New Roman" w:cs="Times New Roman"/>
          <w:b/>
          <w:bCs/>
          <w:sz w:val="24"/>
          <w:szCs w:val="24"/>
          <w:lang w:val="ro-MO"/>
        </w:rPr>
        <w:t>340 documente executate;</w:t>
      </w:r>
      <w:r>
        <w:rPr>
          <w:rFonts w:ascii="Times New Roman" w:hAnsi="Times New Roman" w:cs="Times New Roman"/>
          <w:sz w:val="24"/>
          <w:szCs w:val="24"/>
          <w:lang w:val="ro-MO"/>
        </w:rPr>
        <w:t xml:space="preserve"> </w:t>
      </w:r>
    </w:p>
    <w:p w:rsidR="00D844B4" w:rsidRDefault="00D844B4" w:rsidP="00D844B4">
      <w:pPr>
        <w:spacing w:after="0" w:line="240" w:lineRule="auto"/>
        <w:ind w:left="48"/>
        <w:jc w:val="both"/>
        <w:rPr>
          <w:rFonts w:ascii="Times New Roman" w:hAnsi="Times New Roman" w:cs="Times New Roman"/>
          <w:b/>
          <w:bCs/>
          <w:sz w:val="24"/>
          <w:szCs w:val="24"/>
          <w:lang w:val="ro-MO"/>
        </w:rPr>
      </w:pPr>
      <w:r>
        <w:rPr>
          <w:rFonts w:ascii="Times New Roman" w:hAnsi="Times New Roman" w:cs="Times New Roman"/>
          <w:b/>
          <w:bCs/>
          <w:sz w:val="24"/>
          <w:szCs w:val="24"/>
          <w:lang w:val="ro-MO"/>
        </w:rPr>
        <w:t>- 09 documente în proces de lucru;</w:t>
      </w:r>
    </w:p>
    <w:p w:rsidR="00D844B4" w:rsidRDefault="00D844B4" w:rsidP="00D844B4">
      <w:pPr>
        <w:spacing w:after="0" w:line="240" w:lineRule="auto"/>
        <w:ind w:left="48"/>
        <w:jc w:val="both"/>
        <w:rPr>
          <w:rFonts w:ascii="Times New Roman" w:hAnsi="Times New Roman" w:cs="Times New Roman"/>
          <w:b/>
          <w:bCs/>
          <w:sz w:val="24"/>
          <w:szCs w:val="24"/>
          <w:lang w:val="ro-MO"/>
        </w:rPr>
      </w:pPr>
      <w:r>
        <w:rPr>
          <w:rFonts w:ascii="Times New Roman" w:hAnsi="Times New Roman" w:cs="Times New Roman"/>
          <w:b/>
          <w:bCs/>
          <w:sz w:val="24"/>
          <w:szCs w:val="24"/>
          <w:lang w:val="ro-MO"/>
        </w:rPr>
        <w:t>- 01 spre expirare;</w:t>
      </w:r>
    </w:p>
    <w:p w:rsidR="00D844B4" w:rsidRDefault="00D844B4" w:rsidP="00D844B4">
      <w:pPr>
        <w:spacing w:after="0" w:line="240" w:lineRule="auto"/>
        <w:ind w:left="48"/>
        <w:jc w:val="both"/>
        <w:rPr>
          <w:rFonts w:ascii="Times New Roman" w:hAnsi="Times New Roman" w:cs="Times New Roman"/>
          <w:b/>
          <w:bCs/>
          <w:sz w:val="24"/>
          <w:szCs w:val="24"/>
          <w:lang w:val="ro-MO"/>
        </w:rPr>
      </w:pPr>
      <w:r>
        <w:rPr>
          <w:rFonts w:ascii="Times New Roman" w:hAnsi="Times New Roman" w:cs="Times New Roman"/>
          <w:b/>
          <w:bCs/>
          <w:sz w:val="24"/>
          <w:szCs w:val="24"/>
          <w:lang w:val="ro-MO"/>
        </w:rPr>
        <w:t>- 03 expirate.</w:t>
      </w:r>
    </w:p>
    <w:p w:rsidR="00D844B4" w:rsidRDefault="00D844B4" w:rsidP="00D844B4">
      <w:pPr>
        <w:spacing w:after="0" w:line="240" w:lineRule="auto"/>
        <w:jc w:val="both"/>
        <w:rPr>
          <w:rFonts w:ascii="Times New Roman" w:hAnsi="Times New Roman" w:cs="Times New Roman"/>
          <w:i/>
          <w:sz w:val="24"/>
          <w:szCs w:val="24"/>
          <w:lang w:val="ro-MO"/>
        </w:rPr>
      </w:pPr>
      <w:r>
        <w:rPr>
          <w:rFonts w:ascii="Times New Roman" w:hAnsi="Times New Roman" w:cs="Times New Roman"/>
          <w:b/>
          <w:sz w:val="24"/>
          <w:szCs w:val="24"/>
          <w:lang w:val="ro-MO"/>
        </w:rPr>
        <w:t xml:space="preserve">Pe categorii: </w:t>
      </w:r>
      <w:r>
        <w:rPr>
          <w:rFonts w:ascii="Times New Roman" w:hAnsi="Times New Roman" w:cs="Times New Roman"/>
          <w:i/>
          <w:sz w:val="24"/>
          <w:szCs w:val="24"/>
          <w:lang w:val="ro-MO"/>
        </w:rPr>
        <w:t>petiție colectivă – 10; Notă informativă – 6; Petiție – 16;</w:t>
      </w:r>
    </w:p>
    <w:p w:rsidR="00D844B4" w:rsidRDefault="00D844B4" w:rsidP="00D844B4">
      <w:pPr>
        <w:spacing w:after="0" w:line="240" w:lineRule="auto"/>
        <w:jc w:val="both"/>
        <w:rPr>
          <w:rFonts w:ascii="Times New Roman" w:hAnsi="Times New Roman" w:cs="Times New Roman"/>
          <w:i/>
          <w:sz w:val="24"/>
          <w:szCs w:val="24"/>
          <w:lang w:val="ro-MO"/>
        </w:rPr>
      </w:pPr>
      <w:r>
        <w:rPr>
          <w:rFonts w:ascii="Times New Roman" w:hAnsi="Times New Roman" w:cs="Times New Roman"/>
          <w:i/>
          <w:sz w:val="24"/>
          <w:szCs w:val="24"/>
          <w:lang w:val="ro-MO"/>
        </w:rPr>
        <w:t>scrisă – 8; Interpelare - 6; Acces la informație – 12; repetată – 1; propuneri – 1; cerere – 75; petiție scrisă termen proxim – 1; raport – 1; executori judecătorești – 1; Aviz – 2; demersuri -121; electronică – 15; invitație – 26; cerere prealabilă – 3; citație – 1; audiența – 9; decizie – 1; prescripție – 2; coordonare – 1; informare – 10; administrator autorizat – 3; acte juridice – 2; modificare – 1; proiect de decizie – 1; petiție cu termen restrânși – 1</w:t>
      </w:r>
    </w:p>
    <w:p w:rsidR="00D844B4" w:rsidRDefault="00D844B4" w:rsidP="00D844B4">
      <w:pPr>
        <w:spacing w:after="0" w:line="240" w:lineRule="auto"/>
        <w:jc w:val="both"/>
        <w:rPr>
          <w:rFonts w:ascii="Times New Roman" w:hAnsi="Times New Roman" w:cs="Times New Roman"/>
          <w:i/>
          <w:sz w:val="24"/>
          <w:szCs w:val="24"/>
          <w:lang w:val="ro-MO"/>
        </w:rPr>
      </w:pPr>
    </w:p>
    <w:p w:rsidR="00D844B4" w:rsidRDefault="00D844B4" w:rsidP="00D844B4">
      <w:pPr>
        <w:spacing w:after="0" w:line="240" w:lineRule="auto"/>
        <w:jc w:val="both"/>
        <w:rPr>
          <w:rFonts w:ascii="Times New Roman" w:hAnsi="Times New Roman" w:cs="Times New Roman"/>
          <w:sz w:val="24"/>
          <w:szCs w:val="24"/>
          <w:lang w:val="ro-MO"/>
        </w:rPr>
      </w:pPr>
      <w:r>
        <w:rPr>
          <w:rFonts w:ascii="Times New Roman" w:hAnsi="Times New Roman" w:cs="Times New Roman"/>
          <w:b/>
          <w:sz w:val="24"/>
          <w:szCs w:val="24"/>
          <w:lang w:val="ro-MO"/>
        </w:rPr>
        <w:t xml:space="preserve">Inclusiv: </w:t>
      </w:r>
      <w:r>
        <w:rPr>
          <w:rFonts w:ascii="Times New Roman" w:hAnsi="Times New Roman" w:cs="Times New Roman"/>
          <w:sz w:val="24"/>
          <w:szCs w:val="24"/>
          <w:lang w:val="ro-MO"/>
        </w:rPr>
        <w:t>numărul de documente înregistrate în sistemul „</w:t>
      </w:r>
      <w:proofErr w:type="spellStart"/>
      <w:r>
        <w:rPr>
          <w:rFonts w:ascii="Times New Roman" w:hAnsi="Times New Roman" w:cs="Times New Roman"/>
          <w:sz w:val="24"/>
          <w:szCs w:val="24"/>
          <w:lang w:val="ro-MO"/>
        </w:rPr>
        <w:t>e-Management</w:t>
      </w:r>
      <w:proofErr w:type="spellEnd"/>
      <w:r>
        <w:rPr>
          <w:rFonts w:ascii="Times New Roman" w:hAnsi="Times New Roman" w:cs="Times New Roman"/>
          <w:sz w:val="24"/>
          <w:szCs w:val="24"/>
          <w:lang w:val="ro-MO"/>
        </w:rPr>
        <w:t xml:space="preserve">” pe parcursul săptămânii </w:t>
      </w:r>
      <w:r>
        <w:rPr>
          <w:rFonts w:ascii="Times New Roman" w:eastAsia="Times New Roman" w:hAnsi="Times New Roman" w:cs="Times New Roman"/>
          <w:b/>
          <w:sz w:val="24"/>
          <w:szCs w:val="24"/>
          <w:lang w:val="ro-MO"/>
        </w:rPr>
        <w:t>06-10.11.2023</w:t>
      </w:r>
    </w:p>
    <w:p w:rsidR="00D844B4" w:rsidRDefault="00D844B4" w:rsidP="00D844B4">
      <w:pPr>
        <w:spacing w:after="0" w:line="240" w:lineRule="auto"/>
        <w:jc w:val="both"/>
        <w:rPr>
          <w:rFonts w:ascii="Times New Roman" w:hAnsi="Times New Roman" w:cs="Times New Roman"/>
          <w:i/>
          <w:sz w:val="24"/>
          <w:szCs w:val="24"/>
          <w:lang w:val="ro-MO"/>
        </w:rPr>
      </w:pPr>
      <w:r>
        <w:rPr>
          <w:rFonts w:ascii="Times New Roman" w:hAnsi="Times New Roman" w:cs="Times New Roman"/>
          <w:b/>
          <w:sz w:val="24"/>
          <w:szCs w:val="24"/>
          <w:lang w:val="ro-MO"/>
        </w:rPr>
        <w:t>Î</w:t>
      </w:r>
      <w:r>
        <w:rPr>
          <w:rFonts w:ascii="Times New Roman" w:hAnsi="Times New Roman" w:cs="Times New Roman"/>
          <w:b/>
          <w:bCs/>
          <w:iCs/>
          <w:sz w:val="24"/>
          <w:szCs w:val="24"/>
          <w:lang w:val="ro-MO"/>
        </w:rPr>
        <w:t>nregistrate</w:t>
      </w:r>
      <w:r>
        <w:rPr>
          <w:rFonts w:ascii="Times New Roman" w:hAnsi="Times New Roman" w:cs="Times New Roman"/>
          <w:b/>
          <w:sz w:val="24"/>
          <w:szCs w:val="24"/>
          <w:lang w:val="ro-MO"/>
        </w:rPr>
        <w:t xml:space="preserve"> 05 documente </w:t>
      </w:r>
      <w:r>
        <w:rPr>
          <w:rFonts w:ascii="Times New Roman" w:hAnsi="Times New Roman" w:cs="Times New Roman"/>
          <w:i/>
          <w:sz w:val="24"/>
          <w:szCs w:val="24"/>
          <w:lang w:val="ro-MO"/>
        </w:rPr>
        <w:t>(demers – 1; notă informativă – 1; informare – 1; invitație – 1; dispoziție – 1);</w:t>
      </w:r>
    </w:p>
    <w:p w:rsidR="00D844B4" w:rsidRDefault="00D844B4" w:rsidP="00D844B4">
      <w:pPr>
        <w:spacing w:after="0" w:line="240" w:lineRule="auto"/>
        <w:jc w:val="both"/>
        <w:rPr>
          <w:rFonts w:ascii="Times New Roman" w:hAnsi="Times New Roman" w:cs="Times New Roman"/>
          <w:i/>
          <w:sz w:val="24"/>
          <w:szCs w:val="24"/>
          <w:lang w:val="ro-MO"/>
        </w:rPr>
      </w:pPr>
      <w:r>
        <w:rPr>
          <w:rFonts w:ascii="Times New Roman" w:hAnsi="Times New Roman" w:cs="Times New Roman"/>
          <w:b/>
          <w:bCs/>
          <w:iCs/>
          <w:sz w:val="24"/>
          <w:szCs w:val="24"/>
          <w:lang w:val="ro-MO"/>
        </w:rPr>
        <w:t xml:space="preserve">Închise 03 documente </w:t>
      </w:r>
      <w:r>
        <w:rPr>
          <w:rFonts w:ascii="Times New Roman" w:hAnsi="Times New Roman" w:cs="Times New Roman"/>
          <w:i/>
          <w:sz w:val="24"/>
          <w:szCs w:val="24"/>
          <w:lang w:val="ro-MO"/>
        </w:rPr>
        <w:t>(demers – 1; scrisă – 1; dispoziții – 5).</w:t>
      </w:r>
    </w:p>
    <w:p w:rsidR="00D844B4" w:rsidRDefault="00D844B4" w:rsidP="00D844B4">
      <w:pPr>
        <w:spacing w:after="0" w:line="240" w:lineRule="auto"/>
        <w:jc w:val="both"/>
        <w:rPr>
          <w:rFonts w:ascii="Times New Roman" w:hAnsi="Times New Roman" w:cs="Times New Roman"/>
          <w:i/>
          <w:sz w:val="24"/>
          <w:szCs w:val="24"/>
          <w:lang w:val="ro-MO"/>
        </w:rPr>
      </w:pPr>
    </w:p>
    <w:p w:rsidR="00D844B4" w:rsidRDefault="00D844B4" w:rsidP="00D844B4">
      <w:pPr>
        <w:spacing w:after="0" w:line="240" w:lineRule="auto"/>
        <w:ind w:left="48"/>
        <w:jc w:val="both"/>
        <w:rPr>
          <w:rFonts w:ascii="Times New Roman" w:hAnsi="Times New Roman" w:cs="Times New Roman"/>
          <w:b/>
          <w:sz w:val="24"/>
          <w:szCs w:val="24"/>
          <w:lang w:val="ro-MO"/>
        </w:rPr>
      </w:pPr>
      <w:r>
        <w:rPr>
          <w:rFonts w:ascii="Times New Roman" w:hAnsi="Times New Roman" w:cs="Times New Roman"/>
          <w:b/>
          <w:sz w:val="24"/>
          <w:szCs w:val="24"/>
          <w:lang w:val="ro-MO"/>
        </w:rPr>
        <w:t xml:space="preserve">2. </w:t>
      </w:r>
      <w:r>
        <w:rPr>
          <w:rStyle w:val="jsgrdq"/>
          <w:b/>
          <w:lang w:val="ro-MO"/>
        </w:rPr>
        <w:t xml:space="preserve">Înregistrarea documentelor în </w:t>
      </w:r>
      <w:r>
        <w:rPr>
          <w:rFonts w:ascii="Times New Roman" w:hAnsi="Times New Roman" w:cs="Times New Roman"/>
          <w:b/>
          <w:sz w:val="24"/>
          <w:szCs w:val="24"/>
          <w:lang w:val="ro-MO"/>
        </w:rPr>
        <w:t>Registrul dispoziții și decizii al  DGETS din sistemul „</w:t>
      </w:r>
      <w:proofErr w:type="spellStart"/>
      <w:r>
        <w:rPr>
          <w:rFonts w:ascii="Times New Roman" w:hAnsi="Times New Roman" w:cs="Times New Roman"/>
          <w:b/>
          <w:sz w:val="24"/>
          <w:szCs w:val="24"/>
          <w:lang w:val="ro-MO"/>
        </w:rPr>
        <w:t>e-Management</w:t>
      </w:r>
      <w:proofErr w:type="spellEnd"/>
      <w:r>
        <w:rPr>
          <w:rFonts w:ascii="Times New Roman" w:hAnsi="Times New Roman" w:cs="Times New Roman"/>
          <w:b/>
          <w:sz w:val="24"/>
          <w:szCs w:val="24"/>
          <w:lang w:val="ro-MO"/>
        </w:rPr>
        <w:t>”  cu nr. 1-06/4</w:t>
      </w:r>
    </w:p>
    <w:p w:rsidR="00D844B4" w:rsidRDefault="00D844B4" w:rsidP="00D844B4">
      <w:pPr>
        <w:spacing w:after="0" w:line="240" w:lineRule="auto"/>
        <w:ind w:left="48"/>
        <w:jc w:val="both"/>
        <w:rPr>
          <w:rFonts w:ascii="Times New Roman" w:hAnsi="Times New Roman" w:cs="Times New Roman"/>
          <w:b/>
          <w:sz w:val="24"/>
          <w:szCs w:val="24"/>
          <w:lang w:val="ro-MO"/>
        </w:rPr>
      </w:pPr>
      <w:r>
        <w:rPr>
          <w:rFonts w:ascii="Times New Roman" w:hAnsi="Times New Roman" w:cs="Times New Roman"/>
          <w:sz w:val="24"/>
          <w:szCs w:val="24"/>
          <w:lang w:val="ro-MO"/>
        </w:rPr>
        <w:t xml:space="preserve">În perioada </w:t>
      </w:r>
      <w:r>
        <w:rPr>
          <w:rFonts w:ascii="Times New Roman" w:hAnsi="Times New Roman" w:cs="Times New Roman"/>
          <w:b/>
          <w:sz w:val="24"/>
          <w:szCs w:val="24"/>
          <w:lang w:val="ro-MO"/>
        </w:rPr>
        <w:t xml:space="preserve">01.10.-10.11.2023, </w:t>
      </w:r>
      <w:r>
        <w:rPr>
          <w:rFonts w:ascii="Times New Roman" w:hAnsi="Times New Roman" w:cs="Times New Roman"/>
          <w:sz w:val="24"/>
          <w:szCs w:val="24"/>
          <w:lang w:val="ro-MO"/>
        </w:rPr>
        <w:t xml:space="preserve">total  au fost  înregistrate </w:t>
      </w:r>
      <w:r>
        <w:rPr>
          <w:rFonts w:ascii="Times New Roman" w:hAnsi="Times New Roman" w:cs="Times New Roman"/>
          <w:b/>
          <w:bCs/>
          <w:sz w:val="24"/>
          <w:szCs w:val="24"/>
          <w:lang w:val="ro-MO"/>
        </w:rPr>
        <w:t xml:space="preserve">16 dispoziții. </w:t>
      </w:r>
      <w:r>
        <w:rPr>
          <w:rFonts w:ascii="Times New Roman" w:hAnsi="Times New Roman" w:cs="Times New Roman"/>
          <w:sz w:val="24"/>
          <w:szCs w:val="24"/>
          <w:lang w:val="ro-MO"/>
        </w:rPr>
        <w:t>Toate închise</w:t>
      </w:r>
    </w:p>
    <w:p w:rsidR="00D844B4" w:rsidRDefault="00D844B4" w:rsidP="00D844B4">
      <w:pPr>
        <w:spacing w:after="0" w:line="240" w:lineRule="auto"/>
        <w:ind w:left="48"/>
        <w:jc w:val="both"/>
        <w:rPr>
          <w:rFonts w:ascii="Times New Roman" w:hAnsi="Times New Roman" w:cs="Times New Roman"/>
          <w:b/>
          <w:sz w:val="24"/>
          <w:szCs w:val="24"/>
          <w:lang w:val="ro-MO"/>
        </w:rPr>
      </w:pPr>
    </w:p>
    <w:p w:rsidR="00D844B4" w:rsidRDefault="00D844B4" w:rsidP="00D844B4">
      <w:pPr>
        <w:spacing w:after="0" w:line="240" w:lineRule="auto"/>
        <w:jc w:val="both"/>
        <w:rPr>
          <w:rFonts w:ascii="Times New Roman" w:hAnsi="Times New Roman" w:cs="Times New Roman"/>
          <w:b/>
          <w:bCs/>
          <w:sz w:val="24"/>
          <w:szCs w:val="24"/>
          <w:shd w:val="clear" w:color="auto" w:fill="FFFFFF"/>
          <w:lang w:val="ro-MO"/>
        </w:rPr>
      </w:pPr>
      <w:r>
        <w:rPr>
          <w:rFonts w:ascii="Times New Roman" w:hAnsi="Times New Roman" w:cs="Times New Roman"/>
          <w:b/>
          <w:sz w:val="24"/>
          <w:szCs w:val="24"/>
          <w:lang w:val="ro-MO"/>
        </w:rPr>
        <w:t xml:space="preserve">X. </w:t>
      </w:r>
      <w:r>
        <w:rPr>
          <w:rFonts w:ascii="Times New Roman" w:hAnsi="Times New Roman" w:cs="Times New Roman"/>
          <w:b/>
          <w:bCs/>
          <w:sz w:val="24"/>
          <w:szCs w:val="24"/>
          <w:lang w:val="ro-MO"/>
        </w:rPr>
        <w:t xml:space="preserve">Executarea lucrărilor </w:t>
      </w:r>
      <w:r>
        <w:rPr>
          <w:rFonts w:ascii="Times New Roman" w:hAnsi="Times New Roman" w:cs="Times New Roman"/>
          <w:b/>
          <w:bCs/>
          <w:sz w:val="24"/>
          <w:szCs w:val="24"/>
          <w:shd w:val="clear" w:color="auto" w:fill="FFFFFF"/>
          <w:lang w:val="ro-MO"/>
        </w:rPr>
        <w:t>de reparații in instituțiile de învățământ pentru anul 2023</w:t>
      </w:r>
    </w:p>
    <w:p w:rsidR="00D844B4" w:rsidRDefault="00D844B4" w:rsidP="00D844B4">
      <w:pPr>
        <w:spacing w:after="0" w:line="240" w:lineRule="auto"/>
        <w:jc w:val="both"/>
        <w:rPr>
          <w:rFonts w:ascii="Times New Roman" w:hAnsi="Times New Roman" w:cs="Times New Roman"/>
          <w:b/>
          <w:bCs/>
          <w:color w:val="FF0000"/>
          <w:sz w:val="24"/>
          <w:szCs w:val="24"/>
          <w:shd w:val="clear" w:color="auto" w:fill="FFFFFF"/>
          <w:lang w:val="ro-MO"/>
        </w:rPr>
      </w:pPr>
      <w:r>
        <w:rPr>
          <w:rFonts w:ascii="Times New Roman" w:hAnsi="Times New Roman" w:cs="Times New Roman"/>
          <w:b/>
          <w:bCs/>
          <w:color w:val="FF0000"/>
          <w:sz w:val="24"/>
          <w:szCs w:val="24"/>
          <w:shd w:val="clear" w:color="auto" w:fill="FFFFFF"/>
          <w:lang w:val="ro-MO"/>
        </w:rPr>
        <w:t>Situaţia la 10.11.2023</w:t>
      </w:r>
    </w:p>
    <w:p w:rsidR="00D844B4" w:rsidRDefault="00D844B4" w:rsidP="00D844B4">
      <w:pPr>
        <w:spacing w:after="0" w:line="240" w:lineRule="auto"/>
        <w:jc w:val="both"/>
        <w:rPr>
          <w:rFonts w:ascii="Times New Roman" w:hAnsi="Times New Roman" w:cs="Times New Roman"/>
          <w:bCs/>
          <w:sz w:val="24"/>
          <w:szCs w:val="24"/>
          <w:shd w:val="clear" w:color="auto" w:fill="FFFFFF"/>
          <w:lang w:val="ro-MO"/>
        </w:rPr>
      </w:pPr>
      <w:r>
        <w:rPr>
          <w:rFonts w:ascii="Times New Roman" w:hAnsi="Times New Roman" w:cs="Times New Roman"/>
          <w:sz w:val="24"/>
          <w:szCs w:val="24"/>
          <w:lang w:val="ro-MO"/>
        </w:rPr>
        <w:t xml:space="preserve">Pentru </w:t>
      </w:r>
      <w:r>
        <w:rPr>
          <w:rFonts w:ascii="Times New Roman" w:hAnsi="Times New Roman" w:cs="Times New Roman"/>
          <w:bCs/>
          <w:sz w:val="24"/>
          <w:szCs w:val="24"/>
          <w:shd w:val="clear" w:color="auto" w:fill="FFFFFF"/>
          <w:lang w:val="ro-MO"/>
        </w:rPr>
        <w:t xml:space="preserve">lucrările de reparație/ dotare a instituțiilor de învăţământ general municipale au fost </w:t>
      </w:r>
      <w:r>
        <w:rPr>
          <w:rFonts w:ascii="Times New Roman" w:hAnsi="Times New Roman" w:cs="Times New Roman"/>
          <w:b/>
          <w:bCs/>
          <w:sz w:val="24"/>
          <w:szCs w:val="24"/>
          <w:shd w:val="clear" w:color="auto" w:fill="FFFFFF"/>
          <w:lang w:val="ro-MO"/>
        </w:rPr>
        <w:t xml:space="preserve">alocate 64 </w:t>
      </w:r>
      <w:proofErr w:type="spellStart"/>
      <w:r>
        <w:rPr>
          <w:rFonts w:ascii="Times New Roman" w:hAnsi="Times New Roman" w:cs="Times New Roman"/>
          <w:b/>
          <w:bCs/>
          <w:sz w:val="24"/>
          <w:szCs w:val="24"/>
          <w:shd w:val="clear" w:color="auto" w:fill="FFFFFF"/>
          <w:lang w:val="ro-MO"/>
        </w:rPr>
        <w:t>mln</w:t>
      </w:r>
      <w:proofErr w:type="spellEnd"/>
      <w:r>
        <w:rPr>
          <w:rFonts w:ascii="Times New Roman" w:hAnsi="Times New Roman" w:cs="Times New Roman"/>
          <w:b/>
          <w:bCs/>
          <w:sz w:val="24"/>
          <w:szCs w:val="24"/>
          <w:shd w:val="clear" w:color="auto" w:fill="FFFFFF"/>
          <w:lang w:val="ro-MO"/>
        </w:rPr>
        <w:t xml:space="preserve"> 185,84</w:t>
      </w:r>
      <w:r>
        <w:rPr>
          <w:rFonts w:ascii="Times New Roman" w:hAnsi="Times New Roman" w:cs="Times New Roman"/>
          <w:bCs/>
          <w:sz w:val="24"/>
          <w:szCs w:val="24"/>
          <w:shd w:val="clear" w:color="auto" w:fill="FFFFFF"/>
          <w:lang w:val="ro-MO"/>
        </w:rPr>
        <w:t xml:space="preserve"> mii lei care includ un număr total de </w:t>
      </w:r>
      <w:r>
        <w:rPr>
          <w:rFonts w:ascii="Times New Roman" w:hAnsi="Times New Roman" w:cs="Times New Roman"/>
          <w:b/>
          <w:bCs/>
          <w:sz w:val="24"/>
          <w:szCs w:val="24"/>
          <w:shd w:val="clear" w:color="auto" w:fill="FFFFFF"/>
          <w:lang w:val="ro-MO"/>
        </w:rPr>
        <w:t>94 de instituții</w:t>
      </w:r>
      <w:r>
        <w:rPr>
          <w:rFonts w:ascii="Times New Roman" w:hAnsi="Times New Roman" w:cs="Times New Roman"/>
          <w:bCs/>
          <w:sz w:val="24"/>
          <w:szCs w:val="24"/>
          <w:shd w:val="clear" w:color="auto" w:fill="FFFFFF"/>
          <w:lang w:val="ro-MO"/>
        </w:rPr>
        <w:t>.</w:t>
      </w:r>
    </w:p>
    <w:p w:rsidR="00D844B4" w:rsidRDefault="00D844B4" w:rsidP="00D844B4">
      <w:pPr>
        <w:spacing w:after="0" w:line="240" w:lineRule="auto"/>
        <w:jc w:val="both"/>
        <w:rPr>
          <w:rFonts w:ascii="Times New Roman" w:hAnsi="Times New Roman" w:cs="Times New Roman"/>
          <w:i/>
          <w:sz w:val="24"/>
          <w:szCs w:val="24"/>
          <w:lang w:val="ro-MO"/>
        </w:rPr>
      </w:pPr>
      <w:r>
        <w:rPr>
          <w:rFonts w:ascii="Times New Roman" w:hAnsi="Times New Roman" w:cs="Times New Roman"/>
          <w:b/>
          <w:bCs/>
          <w:sz w:val="24"/>
          <w:szCs w:val="24"/>
          <w:shd w:val="clear" w:color="auto" w:fill="FFFFFF"/>
          <w:lang w:val="ro-MO"/>
        </w:rPr>
        <w:t>În 79 instituţii, inclusiv</w:t>
      </w:r>
      <w:r>
        <w:rPr>
          <w:rFonts w:ascii="Times New Roman" w:hAnsi="Times New Roman" w:cs="Times New Roman"/>
          <w:bCs/>
          <w:sz w:val="24"/>
          <w:szCs w:val="24"/>
          <w:shd w:val="clear" w:color="auto" w:fill="FFFFFF"/>
          <w:lang w:val="ro-MO"/>
        </w:rPr>
        <w:t xml:space="preserve">: </w:t>
      </w:r>
      <w:r>
        <w:rPr>
          <w:rFonts w:ascii="Times New Roman" w:hAnsi="Times New Roman" w:cs="Times New Roman"/>
          <w:bCs/>
          <w:i/>
          <w:sz w:val="24"/>
          <w:szCs w:val="24"/>
          <w:shd w:val="clear" w:color="auto" w:fill="FFFFFF"/>
          <w:lang w:val="ro-MO"/>
        </w:rPr>
        <w:t>în 59</w:t>
      </w:r>
      <w:r>
        <w:rPr>
          <w:rFonts w:ascii="Times New Roman" w:hAnsi="Times New Roman" w:cs="Times New Roman"/>
          <w:i/>
          <w:sz w:val="24"/>
          <w:szCs w:val="24"/>
          <w:lang w:val="ro-MO"/>
        </w:rPr>
        <w:t xml:space="preserve"> instituții lucrările sunt finalizate şi în  20 instituții lucrările sunt în proces de lucru </w:t>
      </w:r>
    </w:p>
    <w:p w:rsidR="00D844B4" w:rsidRDefault="00D844B4" w:rsidP="00D844B4">
      <w:pPr>
        <w:pStyle w:val="Listparagraf"/>
        <w:ind w:left="0"/>
        <w:jc w:val="both"/>
        <w:rPr>
          <w:b/>
          <w:sz w:val="24"/>
          <w:szCs w:val="24"/>
          <w:lang w:val="ro-MO"/>
        </w:rPr>
      </w:pPr>
      <w:r>
        <w:rPr>
          <w:b/>
          <w:sz w:val="24"/>
          <w:szCs w:val="24"/>
          <w:lang w:val="ro-MO"/>
        </w:rPr>
        <w:t>Au rămas de soluţionat problemele în 15 instituții, inclusiv:</w:t>
      </w:r>
    </w:p>
    <w:p w:rsidR="00D844B4" w:rsidRDefault="00D844B4" w:rsidP="00D844B4">
      <w:pPr>
        <w:pStyle w:val="Listparagraf"/>
        <w:ind w:left="0"/>
        <w:jc w:val="both"/>
        <w:rPr>
          <w:sz w:val="24"/>
          <w:szCs w:val="24"/>
          <w:lang w:val="ro-MO"/>
        </w:rPr>
      </w:pPr>
      <w:r>
        <w:rPr>
          <w:sz w:val="24"/>
          <w:szCs w:val="24"/>
          <w:lang w:val="ro-MO"/>
        </w:rPr>
        <w:t xml:space="preserve">- 1 instituție </w:t>
      </w:r>
      <w:r>
        <w:rPr>
          <w:i/>
          <w:sz w:val="24"/>
          <w:szCs w:val="24"/>
          <w:lang w:val="ro-MO"/>
        </w:rPr>
        <w:t>contracte semnate</w:t>
      </w:r>
    </w:p>
    <w:p w:rsidR="00D844B4" w:rsidRDefault="00D844B4" w:rsidP="00D844B4">
      <w:pPr>
        <w:pStyle w:val="Listparagraf"/>
        <w:ind w:left="0"/>
        <w:jc w:val="both"/>
        <w:rPr>
          <w:sz w:val="24"/>
          <w:szCs w:val="24"/>
          <w:lang w:val="ro-MO"/>
        </w:rPr>
      </w:pPr>
      <w:r>
        <w:rPr>
          <w:sz w:val="24"/>
          <w:szCs w:val="24"/>
          <w:lang w:val="ro-MO"/>
        </w:rPr>
        <w:t xml:space="preserve">- 2 instituții </w:t>
      </w:r>
      <w:r>
        <w:rPr>
          <w:i/>
          <w:sz w:val="24"/>
          <w:szCs w:val="24"/>
          <w:lang w:val="ro-MO"/>
        </w:rPr>
        <w:t>spre contractare</w:t>
      </w:r>
    </w:p>
    <w:p w:rsidR="00D844B4" w:rsidRDefault="00D844B4" w:rsidP="00D844B4">
      <w:pPr>
        <w:pStyle w:val="Listparagraf"/>
        <w:ind w:left="0"/>
        <w:jc w:val="both"/>
        <w:rPr>
          <w:sz w:val="24"/>
          <w:szCs w:val="24"/>
          <w:lang w:val="ro-MO"/>
        </w:rPr>
      </w:pPr>
      <w:r>
        <w:rPr>
          <w:sz w:val="24"/>
          <w:szCs w:val="24"/>
          <w:lang w:val="ro-MO"/>
        </w:rPr>
        <w:t xml:space="preserve">- 8 instituții </w:t>
      </w:r>
      <w:r>
        <w:rPr>
          <w:i/>
          <w:sz w:val="24"/>
          <w:szCs w:val="24"/>
          <w:lang w:val="ro-MO"/>
        </w:rPr>
        <w:t>elaborarea caietului de sarcini</w:t>
      </w:r>
    </w:p>
    <w:p w:rsidR="00D844B4" w:rsidRDefault="00D844B4" w:rsidP="00D844B4">
      <w:pPr>
        <w:pStyle w:val="Listparagraf"/>
        <w:ind w:left="0"/>
        <w:jc w:val="both"/>
        <w:rPr>
          <w:i/>
          <w:sz w:val="24"/>
          <w:szCs w:val="24"/>
          <w:lang w:val="ro-MO"/>
        </w:rPr>
      </w:pPr>
      <w:r>
        <w:rPr>
          <w:sz w:val="24"/>
          <w:szCs w:val="24"/>
          <w:lang w:val="ro-MO"/>
        </w:rPr>
        <w:t xml:space="preserve">- 4 instituții </w:t>
      </w:r>
      <w:r>
        <w:rPr>
          <w:i/>
          <w:sz w:val="24"/>
          <w:szCs w:val="24"/>
          <w:lang w:val="ro-MO"/>
        </w:rPr>
        <w:t>spre publicare</w:t>
      </w:r>
    </w:p>
    <w:p w:rsidR="00D844B4" w:rsidRDefault="00D844B4" w:rsidP="00D844B4">
      <w:pPr>
        <w:pStyle w:val="Listparagraf"/>
        <w:ind w:left="0"/>
        <w:jc w:val="both"/>
        <w:rPr>
          <w:b/>
          <w:sz w:val="24"/>
          <w:szCs w:val="24"/>
          <w:lang w:val="ro-MO"/>
        </w:rPr>
      </w:pPr>
      <w:r>
        <w:rPr>
          <w:b/>
          <w:bCs/>
          <w:sz w:val="24"/>
          <w:szCs w:val="24"/>
          <w:shd w:val="clear" w:color="auto" w:fill="FFFFFF"/>
          <w:lang w:val="ro-MO"/>
        </w:rPr>
        <w:t>Mijloace financiare alocate pe sectoare</w:t>
      </w:r>
    </w:p>
    <w:p w:rsidR="00D844B4" w:rsidRDefault="00D844B4" w:rsidP="00D844B4">
      <w:pPr>
        <w:pStyle w:val="Listparagraf"/>
        <w:ind w:left="0"/>
        <w:jc w:val="both"/>
        <w:rPr>
          <w:bCs/>
          <w:sz w:val="24"/>
          <w:szCs w:val="24"/>
          <w:lang w:val="ro-MO"/>
        </w:rPr>
      </w:pPr>
      <w:r>
        <w:rPr>
          <w:bCs/>
          <w:sz w:val="24"/>
          <w:szCs w:val="24"/>
          <w:lang w:val="ro-MO"/>
        </w:rPr>
        <w:t>DGETS – 8 instituții – 2mln498,4 mii lei;</w:t>
      </w:r>
    </w:p>
    <w:p w:rsidR="00D844B4" w:rsidRDefault="00D844B4" w:rsidP="00D844B4">
      <w:pPr>
        <w:pStyle w:val="Listparagraf"/>
        <w:ind w:left="0"/>
        <w:jc w:val="both"/>
        <w:rPr>
          <w:sz w:val="24"/>
          <w:szCs w:val="24"/>
          <w:lang w:val="ro-MO"/>
        </w:rPr>
      </w:pPr>
      <w:r>
        <w:rPr>
          <w:sz w:val="24"/>
          <w:szCs w:val="24"/>
          <w:lang w:val="ro-MO"/>
        </w:rPr>
        <w:t xml:space="preserve">DETS sector Botanica: 7 instituții - 16 </w:t>
      </w:r>
      <w:proofErr w:type="spellStart"/>
      <w:r>
        <w:rPr>
          <w:sz w:val="24"/>
          <w:szCs w:val="24"/>
          <w:lang w:val="ro-MO"/>
        </w:rPr>
        <w:t>mln</w:t>
      </w:r>
      <w:proofErr w:type="spellEnd"/>
      <w:r>
        <w:rPr>
          <w:sz w:val="24"/>
          <w:szCs w:val="24"/>
          <w:lang w:val="ro-MO"/>
        </w:rPr>
        <w:t xml:space="preserve"> 438,50 mii lei;</w:t>
      </w:r>
    </w:p>
    <w:p w:rsidR="00D844B4" w:rsidRDefault="00D844B4" w:rsidP="00D844B4">
      <w:pPr>
        <w:pStyle w:val="Listparagraf"/>
        <w:ind w:left="0"/>
        <w:jc w:val="both"/>
        <w:rPr>
          <w:sz w:val="24"/>
          <w:szCs w:val="24"/>
          <w:lang w:val="ro-MO"/>
        </w:rPr>
      </w:pPr>
      <w:r>
        <w:rPr>
          <w:sz w:val="24"/>
          <w:szCs w:val="24"/>
          <w:lang w:val="ro-MO"/>
        </w:rPr>
        <w:t xml:space="preserve">DETS sector Buiucani: 14 instituții - 6 </w:t>
      </w:r>
      <w:proofErr w:type="spellStart"/>
      <w:r>
        <w:rPr>
          <w:sz w:val="24"/>
          <w:szCs w:val="24"/>
          <w:lang w:val="ro-MO"/>
        </w:rPr>
        <w:t>mln</w:t>
      </w:r>
      <w:proofErr w:type="spellEnd"/>
      <w:r>
        <w:rPr>
          <w:sz w:val="24"/>
          <w:szCs w:val="24"/>
          <w:lang w:val="ro-MO"/>
        </w:rPr>
        <w:t xml:space="preserve"> 099 mii lei;</w:t>
      </w:r>
    </w:p>
    <w:p w:rsidR="00D844B4" w:rsidRDefault="00D844B4" w:rsidP="00D844B4">
      <w:pPr>
        <w:pStyle w:val="Listparagraf"/>
        <w:tabs>
          <w:tab w:val="left" w:pos="2590"/>
        </w:tabs>
        <w:ind w:left="0"/>
        <w:jc w:val="both"/>
        <w:rPr>
          <w:sz w:val="24"/>
          <w:szCs w:val="24"/>
          <w:lang w:val="ro-MO"/>
        </w:rPr>
      </w:pPr>
      <w:r>
        <w:rPr>
          <w:sz w:val="24"/>
          <w:szCs w:val="24"/>
          <w:lang w:val="ro-MO"/>
        </w:rPr>
        <w:t xml:space="preserve">DETS sector Centru: 26 instituții -  21 </w:t>
      </w:r>
      <w:proofErr w:type="spellStart"/>
      <w:r>
        <w:rPr>
          <w:sz w:val="24"/>
          <w:szCs w:val="24"/>
          <w:lang w:val="ro-MO"/>
        </w:rPr>
        <w:t>mln</w:t>
      </w:r>
      <w:proofErr w:type="spellEnd"/>
      <w:r>
        <w:rPr>
          <w:sz w:val="24"/>
          <w:szCs w:val="24"/>
          <w:lang w:val="ro-MO"/>
        </w:rPr>
        <w:t xml:space="preserve"> 030 mii lei;</w:t>
      </w:r>
    </w:p>
    <w:p w:rsidR="00D844B4" w:rsidRDefault="00D844B4" w:rsidP="00D844B4">
      <w:pPr>
        <w:pStyle w:val="Listparagraf"/>
        <w:tabs>
          <w:tab w:val="left" w:pos="2590"/>
        </w:tabs>
        <w:ind w:left="0"/>
        <w:jc w:val="both"/>
        <w:rPr>
          <w:sz w:val="24"/>
          <w:szCs w:val="24"/>
          <w:lang w:val="ro-MO"/>
        </w:rPr>
      </w:pPr>
      <w:r>
        <w:rPr>
          <w:sz w:val="24"/>
          <w:szCs w:val="24"/>
          <w:lang w:val="ro-MO"/>
        </w:rPr>
        <w:t xml:space="preserve">DETS sector Ciocana: 22 instituții – 4 </w:t>
      </w:r>
      <w:proofErr w:type="spellStart"/>
      <w:r>
        <w:rPr>
          <w:sz w:val="24"/>
          <w:szCs w:val="24"/>
          <w:lang w:val="ro-MO"/>
        </w:rPr>
        <w:t>mln</w:t>
      </w:r>
      <w:proofErr w:type="spellEnd"/>
      <w:r>
        <w:rPr>
          <w:sz w:val="24"/>
          <w:szCs w:val="24"/>
          <w:lang w:val="ro-MO"/>
        </w:rPr>
        <w:t xml:space="preserve"> 143 mii lei;</w:t>
      </w:r>
    </w:p>
    <w:p w:rsidR="00D844B4" w:rsidRDefault="00D844B4" w:rsidP="00D844B4">
      <w:pPr>
        <w:pStyle w:val="Listparagraf"/>
        <w:tabs>
          <w:tab w:val="left" w:pos="2590"/>
        </w:tabs>
        <w:ind w:left="0"/>
        <w:jc w:val="both"/>
        <w:rPr>
          <w:sz w:val="24"/>
          <w:szCs w:val="24"/>
          <w:lang w:val="ro-MO"/>
        </w:rPr>
      </w:pPr>
      <w:r>
        <w:rPr>
          <w:sz w:val="24"/>
          <w:szCs w:val="24"/>
          <w:lang w:val="ro-MO"/>
        </w:rPr>
        <w:t xml:space="preserve">DETS sector Râșcani: 16 instituții – 14 </w:t>
      </w:r>
      <w:proofErr w:type="spellStart"/>
      <w:r>
        <w:rPr>
          <w:sz w:val="24"/>
          <w:szCs w:val="24"/>
          <w:lang w:val="ro-MO"/>
        </w:rPr>
        <w:t>mln</w:t>
      </w:r>
      <w:proofErr w:type="spellEnd"/>
      <w:r>
        <w:rPr>
          <w:sz w:val="24"/>
          <w:szCs w:val="24"/>
          <w:lang w:val="ro-MO"/>
        </w:rPr>
        <w:t xml:space="preserve"> 025 mii lei</w:t>
      </w:r>
    </w:p>
    <w:p w:rsidR="00D844B4" w:rsidRDefault="00D844B4" w:rsidP="00D844B4">
      <w:pPr>
        <w:pStyle w:val="Listparagraf"/>
        <w:tabs>
          <w:tab w:val="left" w:pos="2590"/>
        </w:tabs>
        <w:ind w:left="0"/>
        <w:jc w:val="both"/>
        <w:rPr>
          <w:b/>
          <w:bCs/>
          <w:sz w:val="24"/>
          <w:szCs w:val="24"/>
          <w:lang w:val="ro-MO"/>
        </w:rPr>
      </w:pPr>
    </w:p>
    <w:p w:rsidR="00D844B4" w:rsidRDefault="00D844B4" w:rsidP="00D844B4">
      <w:pPr>
        <w:spacing w:after="0" w:line="240" w:lineRule="auto"/>
        <w:ind w:left="34" w:right="85"/>
        <w:jc w:val="both"/>
        <w:rPr>
          <w:rFonts w:ascii="Times New Roman" w:hAnsi="Times New Roman" w:cs="Times New Roman"/>
          <w:b/>
          <w:bCs/>
          <w:sz w:val="24"/>
          <w:szCs w:val="24"/>
          <w:lang w:val="ro-MO"/>
        </w:rPr>
      </w:pPr>
      <w:r>
        <w:rPr>
          <w:rFonts w:ascii="Times New Roman" w:hAnsi="Times New Roman" w:cs="Times New Roman"/>
          <w:b/>
          <w:bCs/>
          <w:sz w:val="24"/>
          <w:szCs w:val="24"/>
          <w:lang w:val="ro-MO"/>
        </w:rPr>
        <w:t xml:space="preserve">XI. Asigurarea procesului de transparenţă (postări pe pagina oficială WEB și </w:t>
      </w:r>
      <w:proofErr w:type="spellStart"/>
      <w:r>
        <w:rPr>
          <w:rFonts w:ascii="Times New Roman" w:hAnsi="Times New Roman" w:cs="Times New Roman"/>
          <w:b/>
          <w:bCs/>
          <w:sz w:val="24"/>
          <w:szCs w:val="24"/>
          <w:lang w:val="ro-MO"/>
        </w:rPr>
        <w:t>Facebook</w:t>
      </w:r>
      <w:proofErr w:type="spellEnd"/>
      <w:r>
        <w:rPr>
          <w:rFonts w:ascii="Times New Roman" w:hAnsi="Times New Roman" w:cs="Times New Roman"/>
          <w:b/>
          <w:bCs/>
          <w:sz w:val="24"/>
          <w:szCs w:val="24"/>
          <w:lang w:val="ro-MO"/>
        </w:rPr>
        <w:t xml:space="preserve"> a DGETS </w:t>
      </w:r>
    </w:p>
    <w:p w:rsidR="00D844B4" w:rsidRDefault="00D844B4" w:rsidP="00D844B4">
      <w:pPr>
        <w:spacing w:after="0" w:line="240" w:lineRule="auto"/>
        <w:ind w:left="34"/>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Au fost adaptate și publicate </w:t>
      </w:r>
      <w:r>
        <w:rPr>
          <w:rFonts w:ascii="Times New Roman" w:hAnsi="Times New Roman" w:cs="Times New Roman"/>
          <w:b/>
          <w:sz w:val="24"/>
          <w:szCs w:val="24"/>
          <w:lang w:val="ro-MO"/>
        </w:rPr>
        <w:t>13 postări</w:t>
      </w:r>
      <w:r>
        <w:rPr>
          <w:rFonts w:ascii="Times New Roman" w:hAnsi="Times New Roman" w:cs="Times New Roman"/>
          <w:sz w:val="24"/>
          <w:szCs w:val="24"/>
          <w:lang w:val="ro-MO"/>
        </w:rPr>
        <w:t xml:space="preserve"> pe pagina </w:t>
      </w:r>
      <w:r>
        <w:rPr>
          <w:rFonts w:ascii="Times New Roman" w:hAnsi="Times New Roman" w:cs="Times New Roman"/>
          <w:b/>
          <w:sz w:val="24"/>
          <w:szCs w:val="24"/>
          <w:lang w:val="ro-MO"/>
        </w:rPr>
        <w:t>WEB a DGETS</w:t>
      </w:r>
      <w:r>
        <w:rPr>
          <w:rFonts w:ascii="Times New Roman" w:hAnsi="Times New Roman" w:cs="Times New Roman"/>
          <w:sz w:val="24"/>
          <w:szCs w:val="24"/>
          <w:lang w:val="ro-MO"/>
        </w:rPr>
        <w:t xml:space="preserve"> şi </w:t>
      </w:r>
      <w:r>
        <w:rPr>
          <w:rFonts w:ascii="Times New Roman" w:hAnsi="Times New Roman" w:cs="Times New Roman"/>
          <w:b/>
          <w:sz w:val="24"/>
          <w:szCs w:val="24"/>
          <w:lang w:val="ro-MO"/>
        </w:rPr>
        <w:t xml:space="preserve">14 postări </w:t>
      </w:r>
      <w:r>
        <w:rPr>
          <w:rFonts w:ascii="Times New Roman" w:hAnsi="Times New Roman" w:cs="Times New Roman"/>
          <w:sz w:val="24"/>
          <w:szCs w:val="24"/>
          <w:lang w:val="ro-MO"/>
        </w:rPr>
        <w:t xml:space="preserve">pe pagina de </w:t>
      </w:r>
      <w:proofErr w:type="spellStart"/>
      <w:r>
        <w:rPr>
          <w:rFonts w:ascii="Times New Roman" w:hAnsi="Times New Roman" w:cs="Times New Roman"/>
          <w:b/>
          <w:sz w:val="24"/>
          <w:szCs w:val="24"/>
          <w:lang w:val="ro-MO"/>
        </w:rPr>
        <w:t>Facebook</w:t>
      </w:r>
      <w:proofErr w:type="spellEnd"/>
      <w:r>
        <w:rPr>
          <w:rFonts w:ascii="Times New Roman" w:hAnsi="Times New Roman" w:cs="Times New Roman"/>
          <w:b/>
          <w:sz w:val="24"/>
          <w:szCs w:val="24"/>
          <w:lang w:val="ro-MO"/>
        </w:rPr>
        <w:t xml:space="preserve"> a DGETS</w:t>
      </w:r>
      <w:r>
        <w:rPr>
          <w:rFonts w:ascii="Times New Roman" w:hAnsi="Times New Roman" w:cs="Times New Roman"/>
          <w:sz w:val="24"/>
          <w:szCs w:val="24"/>
          <w:lang w:val="ro-MO"/>
        </w:rPr>
        <w:t xml:space="preserve"> (de interes public pentru comunitatea educațională și civilă (informații utile, acte normative, comunicate, alte informații); </w:t>
      </w:r>
      <w:r>
        <w:rPr>
          <w:rFonts w:ascii="Times New Roman" w:hAnsi="Times New Roman" w:cs="Times New Roman"/>
          <w:b/>
          <w:sz w:val="24"/>
          <w:szCs w:val="24"/>
          <w:lang w:val="ro-MO"/>
        </w:rPr>
        <w:t>40 de imagini</w:t>
      </w:r>
      <w:r>
        <w:rPr>
          <w:rFonts w:ascii="Times New Roman" w:hAnsi="Times New Roman" w:cs="Times New Roman"/>
          <w:sz w:val="24"/>
          <w:szCs w:val="24"/>
          <w:lang w:val="ro-MO"/>
        </w:rPr>
        <w:t xml:space="preserve"> prelucrate în  </w:t>
      </w:r>
      <w:r>
        <w:rPr>
          <w:rFonts w:ascii="Times New Roman" w:hAnsi="Times New Roman" w:cs="Times New Roman"/>
          <w:b/>
          <w:sz w:val="24"/>
          <w:szCs w:val="24"/>
          <w:lang w:val="ro-MO"/>
        </w:rPr>
        <w:t>CANVA</w:t>
      </w:r>
      <w:r>
        <w:rPr>
          <w:rFonts w:ascii="Times New Roman" w:hAnsi="Times New Roman" w:cs="Times New Roman"/>
          <w:sz w:val="24"/>
          <w:szCs w:val="24"/>
          <w:lang w:val="ro-MO"/>
        </w:rPr>
        <w:t>.</w:t>
      </w:r>
    </w:p>
    <w:p w:rsidR="00D844B4" w:rsidRDefault="00D844B4" w:rsidP="00D844B4">
      <w:pPr>
        <w:spacing w:after="0" w:line="240" w:lineRule="auto"/>
        <w:ind w:left="34"/>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Publicarea pe pagina WEB a DGETS </w:t>
      </w:r>
      <w:hyperlink r:id="rId6" w:history="1">
        <w:r>
          <w:rPr>
            <w:rStyle w:val="Hyperlink"/>
            <w:rFonts w:ascii="Times New Roman" w:hAnsi="Times New Roman" w:cs="Times New Roman"/>
            <w:sz w:val="24"/>
            <w:szCs w:val="24"/>
            <w:lang w:val="ro-MO"/>
          </w:rPr>
          <w:t>www.chisinauedu.md</w:t>
        </w:r>
      </w:hyperlink>
      <w:r>
        <w:rPr>
          <w:rFonts w:ascii="Times New Roman" w:hAnsi="Times New Roman" w:cs="Times New Roman"/>
          <w:sz w:val="24"/>
          <w:szCs w:val="24"/>
          <w:lang w:val="ro-MO"/>
        </w:rPr>
        <w:t xml:space="preserve"> a actelor administrative de tip (Ordin, Circulare, Scrisori, Regulamente, Dispoziții)</w:t>
      </w:r>
    </w:p>
    <w:p w:rsidR="00D844B4" w:rsidRDefault="00D844B4" w:rsidP="00D844B4">
      <w:pPr>
        <w:spacing w:after="0" w:line="240" w:lineRule="auto"/>
        <w:rPr>
          <w:rFonts w:ascii="Times New Roman" w:hAnsi="Times New Roman" w:cs="Times New Roman"/>
          <w:b/>
          <w:sz w:val="24"/>
          <w:szCs w:val="24"/>
          <w:lang w:val="pt-BR"/>
        </w:rPr>
      </w:pPr>
      <w:r>
        <w:rPr>
          <w:rFonts w:ascii="Times New Roman" w:hAnsi="Times New Roman" w:cs="Times New Roman"/>
          <w:b/>
          <w:sz w:val="24"/>
          <w:szCs w:val="24"/>
          <w:lang w:val="pt-BR"/>
        </w:rPr>
        <w:t>Postări/imagini, cu referire la:</w:t>
      </w:r>
    </w:p>
    <w:p w:rsidR="00D844B4" w:rsidRPr="000740A8" w:rsidRDefault="00D844B4" w:rsidP="00D844B4">
      <w:pPr>
        <w:spacing w:after="0" w:line="240" w:lineRule="auto"/>
        <w:jc w:val="both"/>
        <w:rPr>
          <w:rFonts w:ascii="Times New Roman" w:hAnsi="Times New Roman" w:cs="Times New Roman"/>
          <w:i/>
          <w:iCs/>
          <w:sz w:val="24"/>
          <w:szCs w:val="24"/>
          <w:lang w:val="ro-MO"/>
        </w:rPr>
      </w:pPr>
      <w:hyperlink r:id="rId7" w:history="1">
        <w:r w:rsidRPr="000740A8">
          <w:rPr>
            <w:rStyle w:val="Hyperlink"/>
            <w:rFonts w:ascii="Times New Roman" w:hAnsi="Times New Roman" w:cs="Times New Roman"/>
            <w:i/>
            <w:iCs/>
            <w:color w:val="auto"/>
            <w:sz w:val="24"/>
            <w:szCs w:val="24"/>
            <w:u w:val="none"/>
            <w:lang w:val="ro-MO"/>
          </w:rPr>
          <w:t>Fișe interactive la Matematică și Limba engleză</w:t>
        </w:r>
      </w:hyperlink>
      <w:r w:rsidRPr="000740A8">
        <w:rPr>
          <w:rFonts w:ascii="Times New Roman" w:hAnsi="Times New Roman" w:cs="Times New Roman"/>
          <w:b/>
          <w:sz w:val="24"/>
          <w:szCs w:val="24"/>
          <w:lang w:val="ro-MO"/>
        </w:rPr>
        <w:t xml:space="preserve"> (2 postări/ imagine); </w:t>
      </w:r>
      <w:hyperlink r:id="rId8" w:history="1">
        <w:r w:rsidRPr="000740A8">
          <w:rPr>
            <w:rStyle w:val="Hyperlink"/>
            <w:rFonts w:ascii="Times New Roman" w:hAnsi="Times New Roman" w:cs="Times New Roman"/>
            <w:i/>
            <w:iCs/>
            <w:color w:val="auto"/>
            <w:sz w:val="24"/>
            <w:szCs w:val="24"/>
            <w:u w:val="none"/>
            <w:lang w:val="ro-MO"/>
          </w:rPr>
          <w:t>Sesiune de Instruire pentru Cadrele Didactice de la Liceul Teoretic „Miguel de Cervantes Saavedra” din municipiul Chișinău!</w:t>
        </w:r>
      </w:hyperlink>
      <w:r w:rsidRPr="000740A8">
        <w:rPr>
          <w:rFonts w:ascii="Times New Roman" w:hAnsi="Times New Roman" w:cs="Times New Roman"/>
          <w:i/>
          <w:iCs/>
          <w:sz w:val="24"/>
          <w:szCs w:val="24"/>
          <w:lang w:val="ro-MO"/>
        </w:rPr>
        <w:t xml:space="preserve"> </w:t>
      </w:r>
      <w:r w:rsidRPr="000740A8">
        <w:rPr>
          <w:rFonts w:ascii="Times New Roman" w:hAnsi="Times New Roman" w:cs="Times New Roman"/>
          <w:b/>
          <w:sz w:val="24"/>
          <w:szCs w:val="24"/>
          <w:lang w:val="ro-MO"/>
        </w:rPr>
        <w:t xml:space="preserve">(2 postări/ imagine); </w:t>
      </w:r>
      <w:hyperlink r:id="rId9" w:history="1">
        <w:r w:rsidRPr="000740A8">
          <w:rPr>
            <w:rStyle w:val="Hyperlink"/>
            <w:rFonts w:ascii="Times New Roman" w:hAnsi="Times New Roman" w:cs="Times New Roman"/>
            <w:i/>
            <w:iCs/>
            <w:color w:val="auto"/>
            <w:sz w:val="24"/>
            <w:szCs w:val="24"/>
            <w:u w:val="none"/>
            <w:lang w:val="ro-MO"/>
          </w:rPr>
          <w:t>Planul cadru pentru învățământul preșcolar</w:t>
        </w:r>
      </w:hyperlink>
      <w:r w:rsidRPr="000740A8">
        <w:rPr>
          <w:rFonts w:ascii="Times New Roman" w:hAnsi="Times New Roman" w:cs="Times New Roman"/>
          <w:i/>
          <w:iCs/>
          <w:sz w:val="24"/>
          <w:szCs w:val="24"/>
          <w:lang w:val="ro-MO"/>
        </w:rPr>
        <w:t xml:space="preserve"> </w:t>
      </w:r>
      <w:r w:rsidRPr="000740A8">
        <w:rPr>
          <w:rFonts w:ascii="Times New Roman" w:hAnsi="Times New Roman" w:cs="Times New Roman"/>
          <w:b/>
          <w:sz w:val="24"/>
          <w:szCs w:val="24"/>
          <w:lang w:val="ro-MO"/>
        </w:rPr>
        <w:t xml:space="preserve">(2 postări/ imagine); </w:t>
      </w:r>
      <w:hyperlink r:id="rId10" w:history="1">
        <w:r w:rsidRPr="000740A8">
          <w:rPr>
            <w:rStyle w:val="Hyperlink"/>
            <w:rFonts w:ascii="Times New Roman" w:hAnsi="Times New Roman" w:cs="Times New Roman"/>
            <w:i/>
            <w:iCs/>
            <w:color w:val="auto"/>
            <w:sz w:val="24"/>
            <w:szCs w:val="24"/>
            <w:u w:val="none"/>
            <w:lang w:val="ro-MO"/>
          </w:rPr>
          <w:t>Proiectele educaționale internaționale - exemple de bune practici pentru un act educațional inovator</w:t>
        </w:r>
      </w:hyperlink>
      <w:r w:rsidRPr="000740A8">
        <w:rPr>
          <w:rFonts w:ascii="Times New Roman" w:hAnsi="Times New Roman" w:cs="Times New Roman"/>
          <w:i/>
          <w:iCs/>
          <w:sz w:val="24"/>
          <w:szCs w:val="24"/>
          <w:lang w:val="ro-MO"/>
        </w:rPr>
        <w:t xml:space="preserve"> </w:t>
      </w:r>
      <w:r w:rsidRPr="000740A8">
        <w:rPr>
          <w:rFonts w:ascii="Times New Roman" w:hAnsi="Times New Roman" w:cs="Times New Roman"/>
          <w:b/>
          <w:sz w:val="24"/>
          <w:szCs w:val="24"/>
          <w:lang w:val="ro-MO"/>
        </w:rPr>
        <w:t xml:space="preserve">(2 postări/ imagine); </w:t>
      </w:r>
      <w:hyperlink r:id="rId11" w:history="1">
        <w:r w:rsidRPr="000740A8">
          <w:rPr>
            <w:rStyle w:val="Hyperlink"/>
            <w:rFonts w:ascii="Times New Roman" w:hAnsi="Times New Roman" w:cs="Times New Roman"/>
            <w:i/>
            <w:iCs/>
            <w:color w:val="auto"/>
            <w:sz w:val="24"/>
            <w:szCs w:val="24"/>
            <w:u w:val="none"/>
            <w:lang w:val="ro-MO"/>
          </w:rPr>
          <w:t>Turneul internațional de handbal în memoria profesorului-antrenor și arbitrului de categorie internațională, Anatol PRAPORŞCIC</w:t>
        </w:r>
      </w:hyperlink>
      <w:r w:rsidRPr="000740A8">
        <w:rPr>
          <w:rFonts w:ascii="Times New Roman" w:hAnsi="Times New Roman" w:cs="Times New Roman"/>
          <w:i/>
          <w:iCs/>
          <w:sz w:val="24"/>
          <w:szCs w:val="24"/>
          <w:lang w:val="ro-MO"/>
        </w:rPr>
        <w:t xml:space="preserve"> </w:t>
      </w:r>
    </w:p>
    <w:p w:rsidR="00D844B4" w:rsidRDefault="00D844B4" w:rsidP="00D844B4">
      <w:pPr>
        <w:spacing w:line="240" w:lineRule="auto"/>
        <w:jc w:val="both"/>
        <w:rPr>
          <w:rFonts w:ascii="Times New Roman" w:hAnsi="Times New Roman" w:cs="Times New Roman"/>
          <w:b/>
          <w:sz w:val="24"/>
          <w:szCs w:val="24"/>
          <w:lang w:val="pt-BR"/>
        </w:rPr>
      </w:pPr>
      <w:r w:rsidRPr="000740A8">
        <w:rPr>
          <w:rFonts w:ascii="Times New Roman" w:hAnsi="Times New Roman" w:cs="Times New Roman"/>
          <w:b/>
          <w:sz w:val="24"/>
          <w:szCs w:val="24"/>
          <w:lang w:val="ro-MO"/>
        </w:rPr>
        <w:t xml:space="preserve">(2 postări/ imagine); </w:t>
      </w:r>
      <w:hyperlink r:id="rId12" w:history="1">
        <w:r w:rsidRPr="000740A8">
          <w:rPr>
            <w:rStyle w:val="Hyperlink"/>
            <w:rFonts w:ascii="Times New Roman" w:hAnsi="Times New Roman" w:cs="Times New Roman"/>
            <w:i/>
            <w:iCs/>
            <w:color w:val="auto"/>
            <w:sz w:val="24"/>
            <w:szCs w:val="24"/>
            <w:u w:val="none"/>
            <w:lang w:val="ro-MO"/>
          </w:rPr>
          <w:t>Planul Cadru - structura anului de studii pentru învățământul preșcolar</w:t>
        </w:r>
      </w:hyperlink>
      <w:r w:rsidRPr="000740A8">
        <w:rPr>
          <w:rFonts w:ascii="Times New Roman" w:hAnsi="Times New Roman" w:cs="Times New Roman"/>
          <w:i/>
          <w:iCs/>
          <w:sz w:val="24"/>
          <w:szCs w:val="24"/>
          <w:lang w:val="ro-MO"/>
        </w:rPr>
        <w:t xml:space="preserve"> </w:t>
      </w:r>
      <w:r w:rsidRPr="000740A8">
        <w:rPr>
          <w:rFonts w:ascii="Times New Roman" w:hAnsi="Times New Roman" w:cs="Times New Roman"/>
          <w:b/>
          <w:sz w:val="24"/>
          <w:szCs w:val="24"/>
          <w:lang w:val="ro-MO"/>
        </w:rPr>
        <w:t xml:space="preserve">(2 postări/ imagine); </w:t>
      </w:r>
      <w:hyperlink r:id="rId13" w:history="1">
        <w:r w:rsidRPr="000740A8">
          <w:rPr>
            <w:rStyle w:val="Hyperlink"/>
            <w:rFonts w:ascii="Times New Roman" w:hAnsi="Times New Roman" w:cs="Times New Roman"/>
            <w:i/>
            <w:iCs/>
            <w:color w:val="auto"/>
            <w:sz w:val="24"/>
            <w:szCs w:val="24"/>
            <w:u w:val="none"/>
            <w:lang w:val="ro-MO"/>
          </w:rPr>
          <w:t>Republica Moldova, pe podiumul de la Olimpiada Balcanică de Informatică</w:t>
        </w:r>
      </w:hyperlink>
      <w:r w:rsidRPr="000740A8">
        <w:rPr>
          <w:rFonts w:ascii="Times New Roman" w:hAnsi="Times New Roman" w:cs="Times New Roman"/>
          <w:i/>
          <w:iCs/>
          <w:sz w:val="24"/>
          <w:szCs w:val="24"/>
          <w:lang w:val="ro-MO"/>
        </w:rPr>
        <w:t xml:space="preserve"> </w:t>
      </w:r>
      <w:r w:rsidRPr="000740A8">
        <w:rPr>
          <w:rFonts w:ascii="Times New Roman" w:hAnsi="Times New Roman" w:cs="Times New Roman"/>
          <w:b/>
          <w:sz w:val="24"/>
          <w:szCs w:val="24"/>
          <w:lang w:val="ro-MO"/>
        </w:rPr>
        <w:t xml:space="preserve">(2 postări/ imagine); </w:t>
      </w:r>
      <w:hyperlink r:id="rId14" w:history="1">
        <w:r w:rsidRPr="000740A8">
          <w:rPr>
            <w:rStyle w:val="Hyperlink"/>
            <w:rFonts w:ascii="Times New Roman" w:hAnsi="Times New Roman" w:cs="Times New Roman"/>
            <w:i/>
            <w:iCs/>
            <w:color w:val="auto"/>
            <w:sz w:val="24"/>
            <w:szCs w:val="24"/>
            <w:u w:val="none"/>
            <w:lang w:val="ro-MO"/>
          </w:rPr>
          <w:t>Inaugurarea laboratorului digital, în incinta Liceului Teoretic „</w:t>
        </w:r>
        <w:proofErr w:type="spellStart"/>
        <w:r w:rsidRPr="000740A8">
          <w:rPr>
            <w:rStyle w:val="Hyperlink"/>
            <w:rFonts w:ascii="Times New Roman" w:hAnsi="Times New Roman" w:cs="Times New Roman"/>
            <w:i/>
            <w:iCs/>
            <w:color w:val="auto"/>
            <w:sz w:val="24"/>
            <w:szCs w:val="24"/>
            <w:u w:val="none"/>
            <w:lang w:val="ro-MO"/>
          </w:rPr>
          <w:t>Vasil</w:t>
        </w:r>
        <w:proofErr w:type="spellEnd"/>
        <w:r w:rsidRPr="000740A8">
          <w:rPr>
            <w:rStyle w:val="Hyperlink"/>
            <w:rFonts w:ascii="Times New Roman" w:hAnsi="Times New Roman" w:cs="Times New Roman"/>
            <w:i/>
            <w:iCs/>
            <w:color w:val="auto"/>
            <w:sz w:val="24"/>
            <w:szCs w:val="24"/>
            <w:u w:val="none"/>
            <w:lang w:val="ro-MO"/>
          </w:rPr>
          <w:t xml:space="preserve"> Levski”</w:t>
        </w:r>
      </w:hyperlink>
      <w:r w:rsidRPr="000740A8">
        <w:rPr>
          <w:rFonts w:ascii="Times New Roman" w:hAnsi="Times New Roman" w:cs="Times New Roman"/>
          <w:i/>
          <w:iCs/>
          <w:sz w:val="24"/>
          <w:szCs w:val="24"/>
          <w:lang w:val="ro-MO"/>
        </w:rPr>
        <w:t xml:space="preserve"> </w:t>
      </w:r>
      <w:r w:rsidRPr="000740A8">
        <w:rPr>
          <w:rFonts w:ascii="Times New Roman" w:hAnsi="Times New Roman" w:cs="Times New Roman"/>
          <w:b/>
          <w:sz w:val="24"/>
          <w:szCs w:val="24"/>
          <w:lang w:val="ro-MO"/>
        </w:rPr>
        <w:t xml:space="preserve">(2 postări/ imagine); </w:t>
      </w:r>
      <w:hyperlink r:id="rId15" w:history="1">
        <w:r w:rsidRPr="000740A8">
          <w:rPr>
            <w:rStyle w:val="Hyperlink"/>
            <w:rFonts w:ascii="Times New Roman" w:hAnsi="Times New Roman" w:cs="Times New Roman"/>
            <w:i/>
            <w:iCs/>
            <w:color w:val="auto"/>
            <w:sz w:val="24"/>
            <w:szCs w:val="24"/>
            <w:u w:val="none"/>
            <w:lang w:val="ro-MO"/>
          </w:rPr>
          <w:t>În atenția membrilor comunității educaționale și civile</w:t>
        </w:r>
      </w:hyperlink>
      <w:r w:rsidRPr="000740A8">
        <w:rPr>
          <w:rFonts w:ascii="Times New Roman" w:hAnsi="Times New Roman" w:cs="Times New Roman"/>
          <w:b/>
          <w:sz w:val="24"/>
          <w:szCs w:val="24"/>
          <w:lang w:val="ro-MO"/>
        </w:rPr>
        <w:t xml:space="preserve">(2 postări/ imagine); </w:t>
      </w:r>
      <w:hyperlink r:id="rId16" w:history="1">
        <w:r w:rsidRPr="000740A8">
          <w:rPr>
            <w:rStyle w:val="Hyperlink"/>
            <w:rFonts w:ascii="Times New Roman" w:hAnsi="Times New Roman" w:cs="Times New Roman"/>
            <w:i/>
            <w:iCs/>
            <w:color w:val="auto"/>
            <w:sz w:val="24"/>
            <w:szCs w:val="24"/>
            <w:u w:val="none"/>
            <w:lang w:val="ro-MO"/>
          </w:rPr>
          <w:t>Săptămâna Internațională a Educației</w:t>
        </w:r>
      </w:hyperlink>
      <w:r w:rsidRPr="000740A8">
        <w:rPr>
          <w:rFonts w:ascii="Times New Roman" w:hAnsi="Times New Roman" w:cs="Times New Roman"/>
          <w:i/>
          <w:iCs/>
          <w:sz w:val="24"/>
          <w:szCs w:val="24"/>
          <w:lang w:val="ro-MO"/>
        </w:rPr>
        <w:t xml:space="preserve"> </w:t>
      </w:r>
      <w:r w:rsidRPr="000740A8">
        <w:rPr>
          <w:rFonts w:ascii="Times New Roman" w:hAnsi="Times New Roman" w:cs="Times New Roman"/>
          <w:b/>
          <w:sz w:val="24"/>
          <w:szCs w:val="24"/>
          <w:lang w:val="ro-MO"/>
        </w:rPr>
        <w:t xml:space="preserve">(2 postări/ imagine); </w:t>
      </w:r>
      <w:hyperlink r:id="rId17" w:history="1">
        <w:r w:rsidRPr="000740A8">
          <w:rPr>
            <w:rStyle w:val="Hyperlink"/>
            <w:rFonts w:ascii="Times New Roman" w:hAnsi="Times New Roman" w:cs="Times New Roman"/>
            <w:i/>
            <w:iCs/>
            <w:color w:val="auto"/>
            <w:sz w:val="24"/>
            <w:szCs w:val="24"/>
            <w:u w:val="none"/>
            <w:lang w:val="ro-MO"/>
          </w:rPr>
          <w:t>Planul Cadru - grupe în învățământul preșcolar</w:t>
        </w:r>
      </w:hyperlink>
      <w:r w:rsidRPr="000740A8">
        <w:rPr>
          <w:rFonts w:ascii="Times New Roman" w:hAnsi="Times New Roman" w:cs="Times New Roman"/>
          <w:i/>
          <w:iCs/>
          <w:sz w:val="24"/>
          <w:szCs w:val="24"/>
          <w:lang w:val="ro-MO"/>
        </w:rPr>
        <w:t xml:space="preserve"> </w:t>
      </w:r>
      <w:r w:rsidRPr="000740A8">
        <w:rPr>
          <w:rFonts w:ascii="Times New Roman" w:hAnsi="Times New Roman" w:cs="Times New Roman"/>
          <w:b/>
          <w:sz w:val="24"/>
          <w:szCs w:val="24"/>
          <w:lang w:val="ro-MO"/>
        </w:rPr>
        <w:t>(</w:t>
      </w:r>
      <w:r>
        <w:rPr>
          <w:rFonts w:ascii="Times New Roman" w:hAnsi="Times New Roman" w:cs="Times New Roman"/>
          <w:b/>
          <w:sz w:val="24"/>
          <w:szCs w:val="24"/>
          <w:lang w:val="pt-BR"/>
        </w:rPr>
        <w:t xml:space="preserve">2 postări/ imagine); </w:t>
      </w:r>
      <w:r>
        <w:rPr>
          <w:rFonts w:ascii="Times New Roman" w:hAnsi="Times New Roman" w:cs="Times New Roman"/>
          <w:i/>
          <w:iCs/>
          <w:sz w:val="24"/>
          <w:szCs w:val="24"/>
          <w:lang w:val="pt-BR"/>
        </w:rPr>
        <w:t>Week-end sportiv</w:t>
      </w:r>
      <w:r>
        <w:rPr>
          <w:rFonts w:ascii="Times New Roman" w:hAnsi="Times New Roman" w:cs="Times New Roman"/>
          <w:sz w:val="24"/>
          <w:szCs w:val="24"/>
          <w:lang w:val="pt-BR"/>
        </w:rPr>
        <w:t xml:space="preserve"> </w:t>
      </w:r>
      <w:r>
        <w:rPr>
          <w:rFonts w:ascii="Times New Roman" w:hAnsi="Times New Roman" w:cs="Times New Roman"/>
          <w:b/>
          <w:sz w:val="24"/>
          <w:szCs w:val="24"/>
          <w:lang w:val="pt-BR"/>
        </w:rPr>
        <w:t xml:space="preserve">(2 postări/ imagine); </w:t>
      </w:r>
      <w:r>
        <w:rPr>
          <w:rFonts w:ascii="Times New Roman" w:hAnsi="Times New Roman" w:cs="Times New Roman"/>
          <w:i/>
          <w:iCs/>
          <w:sz w:val="24"/>
          <w:szCs w:val="24"/>
          <w:lang w:val="pt-BR"/>
        </w:rPr>
        <w:t>Mesaj de felicitare cu ocazia celor 40 de ani de activitate a Grădiniței nr. 175 din sectorul Centru</w:t>
      </w:r>
      <w:r>
        <w:rPr>
          <w:rFonts w:ascii="Times New Roman" w:hAnsi="Times New Roman" w:cs="Times New Roman"/>
          <w:b/>
          <w:sz w:val="24"/>
          <w:szCs w:val="24"/>
          <w:lang w:val="pt-BR"/>
        </w:rPr>
        <w:t xml:space="preserve">(1 </w:t>
      </w:r>
      <w:r>
        <w:rPr>
          <w:rFonts w:ascii="Times New Roman" w:hAnsi="Times New Roman" w:cs="Times New Roman"/>
          <w:b/>
          <w:sz w:val="24"/>
          <w:szCs w:val="24"/>
          <w:lang w:val="pt-BR"/>
        </w:rPr>
        <w:lastRenderedPageBreak/>
        <w:t xml:space="preserve">postare/ imagine); </w:t>
      </w:r>
      <w:r>
        <w:rPr>
          <w:rFonts w:ascii="Times New Roman" w:hAnsi="Times New Roman" w:cs="Times New Roman"/>
          <w:i/>
          <w:iCs/>
          <w:sz w:val="24"/>
          <w:szCs w:val="24"/>
          <w:lang w:val="pt-BR"/>
        </w:rPr>
        <w:t>Planul Cadru – tipuri de activități în instituțiile de educație timpurie</w:t>
      </w:r>
      <w:r>
        <w:rPr>
          <w:rFonts w:ascii="Times New Roman" w:hAnsi="Times New Roman" w:cs="Times New Roman"/>
          <w:b/>
          <w:sz w:val="24"/>
          <w:szCs w:val="24"/>
          <w:lang w:val="pt-BR"/>
        </w:rPr>
        <w:t xml:space="preserve">(2 postări/ imagine); </w:t>
      </w:r>
    </w:p>
    <w:p w:rsidR="00D844B4" w:rsidRDefault="00D844B4" w:rsidP="00D844B4">
      <w:pPr>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pt-BR"/>
        </w:rPr>
        <w:t>Au fost publictae p</w:t>
      </w:r>
      <w:proofErr w:type="spellStart"/>
      <w:r>
        <w:rPr>
          <w:rFonts w:ascii="Times New Roman" w:hAnsi="Times New Roman" w:cs="Times New Roman"/>
          <w:sz w:val="24"/>
          <w:szCs w:val="24"/>
          <w:lang w:val="ro-MO"/>
        </w:rPr>
        <w:t>ostări</w:t>
      </w:r>
      <w:proofErr w:type="spellEnd"/>
      <w:r>
        <w:rPr>
          <w:rFonts w:ascii="Times New Roman" w:hAnsi="Times New Roman" w:cs="Times New Roman"/>
          <w:sz w:val="24"/>
          <w:szCs w:val="24"/>
          <w:lang w:val="ro-MO"/>
        </w:rPr>
        <w:t xml:space="preserve"> și pe paginile web și </w:t>
      </w:r>
      <w:proofErr w:type="spellStart"/>
      <w:r>
        <w:rPr>
          <w:rFonts w:ascii="Times New Roman" w:hAnsi="Times New Roman" w:cs="Times New Roman"/>
          <w:sz w:val="24"/>
          <w:szCs w:val="24"/>
          <w:lang w:val="ro-MO"/>
        </w:rPr>
        <w:t>Facebook</w:t>
      </w:r>
      <w:proofErr w:type="spellEnd"/>
      <w:r>
        <w:rPr>
          <w:rFonts w:ascii="Times New Roman" w:hAnsi="Times New Roman" w:cs="Times New Roman"/>
          <w:sz w:val="24"/>
          <w:szCs w:val="24"/>
          <w:lang w:val="ro-MO"/>
        </w:rPr>
        <w:t xml:space="preserve"> a instituiților de învăţământ din subordine şi pe pagina oficială a DETS de sector, inclusiv: </w:t>
      </w:r>
    </w:p>
    <w:p w:rsidR="00D844B4" w:rsidRDefault="00D844B4" w:rsidP="00D844B4">
      <w:pPr>
        <w:spacing w:after="0" w:line="240" w:lineRule="auto"/>
        <w:ind w:left="34"/>
        <w:jc w:val="both"/>
        <w:rPr>
          <w:rFonts w:ascii="Times New Roman" w:hAnsi="Times New Roman" w:cs="Times New Roman"/>
          <w:bCs/>
          <w:sz w:val="24"/>
          <w:szCs w:val="24"/>
          <w:lang w:val="ro-MO" w:eastAsia="ro-RO"/>
        </w:rPr>
      </w:pPr>
      <w:r>
        <w:rPr>
          <w:rFonts w:ascii="Times New Roman" w:hAnsi="Times New Roman" w:cs="Times New Roman"/>
          <w:b/>
          <w:sz w:val="24"/>
          <w:szCs w:val="24"/>
          <w:lang w:val="ro-MO" w:eastAsia="ro-RO"/>
        </w:rPr>
        <w:t>Botanica – 13</w:t>
      </w:r>
      <w:r>
        <w:rPr>
          <w:rFonts w:ascii="Times New Roman" w:hAnsi="Times New Roman" w:cs="Times New Roman"/>
          <w:bCs/>
          <w:sz w:val="24"/>
          <w:szCs w:val="24"/>
          <w:lang w:val="ro-MO" w:eastAsia="ro-RO"/>
        </w:rPr>
        <w:t xml:space="preserve"> postări; </w:t>
      </w:r>
    </w:p>
    <w:p w:rsidR="00D844B4" w:rsidRDefault="00D844B4" w:rsidP="00D844B4">
      <w:pPr>
        <w:spacing w:after="0" w:line="240" w:lineRule="auto"/>
        <w:ind w:left="34"/>
        <w:jc w:val="both"/>
        <w:rPr>
          <w:rFonts w:ascii="Times New Roman" w:hAnsi="Times New Roman" w:cs="Times New Roman"/>
          <w:bCs/>
          <w:sz w:val="24"/>
          <w:szCs w:val="24"/>
          <w:lang w:val="ro-MO" w:eastAsia="ro-RO"/>
        </w:rPr>
      </w:pPr>
      <w:r>
        <w:rPr>
          <w:rFonts w:ascii="Times New Roman" w:hAnsi="Times New Roman" w:cs="Times New Roman"/>
          <w:b/>
          <w:sz w:val="24"/>
          <w:szCs w:val="24"/>
          <w:lang w:val="ro-MO" w:eastAsia="ro-RO"/>
        </w:rPr>
        <w:t>Buiucani –10</w:t>
      </w:r>
      <w:r>
        <w:rPr>
          <w:rFonts w:ascii="Times New Roman" w:hAnsi="Times New Roman" w:cs="Times New Roman"/>
          <w:bCs/>
          <w:sz w:val="24"/>
          <w:szCs w:val="24"/>
          <w:lang w:val="ro-MO" w:eastAsia="ro-RO"/>
        </w:rPr>
        <w:t xml:space="preserve"> postări; </w:t>
      </w:r>
    </w:p>
    <w:p w:rsidR="00D844B4" w:rsidRDefault="00D844B4" w:rsidP="00D844B4">
      <w:pPr>
        <w:spacing w:after="0" w:line="240" w:lineRule="auto"/>
        <w:ind w:left="34"/>
        <w:jc w:val="both"/>
        <w:rPr>
          <w:rFonts w:ascii="Times New Roman" w:hAnsi="Times New Roman" w:cs="Times New Roman"/>
          <w:b/>
          <w:sz w:val="24"/>
          <w:szCs w:val="24"/>
          <w:lang w:val="ro-MO" w:eastAsia="ro-RO"/>
        </w:rPr>
      </w:pPr>
      <w:r>
        <w:rPr>
          <w:rFonts w:ascii="Times New Roman" w:hAnsi="Times New Roman" w:cs="Times New Roman"/>
          <w:b/>
          <w:sz w:val="24"/>
          <w:szCs w:val="24"/>
          <w:lang w:val="ro-MO" w:eastAsia="ro-RO"/>
        </w:rPr>
        <w:t>Centru – 46</w:t>
      </w:r>
      <w:r>
        <w:rPr>
          <w:rFonts w:ascii="Times New Roman" w:hAnsi="Times New Roman" w:cs="Times New Roman"/>
          <w:bCs/>
          <w:sz w:val="24"/>
          <w:szCs w:val="24"/>
          <w:lang w:val="ro-MO" w:eastAsia="ro-RO"/>
        </w:rPr>
        <w:t xml:space="preserve"> postări</w:t>
      </w:r>
      <w:r>
        <w:rPr>
          <w:rFonts w:ascii="Times New Roman" w:hAnsi="Times New Roman" w:cs="Times New Roman"/>
          <w:b/>
          <w:sz w:val="24"/>
          <w:szCs w:val="24"/>
          <w:lang w:val="ro-MO" w:eastAsia="ro-RO"/>
        </w:rPr>
        <w:t>;</w:t>
      </w:r>
    </w:p>
    <w:p w:rsidR="00D844B4" w:rsidRDefault="00D844B4" w:rsidP="00D844B4">
      <w:pPr>
        <w:spacing w:after="0" w:line="240" w:lineRule="auto"/>
        <w:ind w:left="34"/>
        <w:jc w:val="both"/>
        <w:rPr>
          <w:rFonts w:ascii="Times New Roman" w:hAnsi="Times New Roman" w:cs="Times New Roman"/>
          <w:bCs/>
          <w:sz w:val="24"/>
          <w:szCs w:val="24"/>
          <w:lang w:val="ro-MO" w:eastAsia="ro-RO"/>
        </w:rPr>
      </w:pPr>
      <w:r>
        <w:rPr>
          <w:rFonts w:ascii="Times New Roman" w:hAnsi="Times New Roman" w:cs="Times New Roman"/>
          <w:b/>
          <w:sz w:val="24"/>
          <w:szCs w:val="24"/>
          <w:lang w:val="ro-MO" w:eastAsia="ro-RO"/>
        </w:rPr>
        <w:t>Ciocana – 8</w:t>
      </w:r>
      <w:r>
        <w:rPr>
          <w:rFonts w:ascii="Times New Roman" w:hAnsi="Times New Roman" w:cs="Times New Roman"/>
          <w:bCs/>
          <w:sz w:val="24"/>
          <w:szCs w:val="24"/>
          <w:lang w:val="ro-MO" w:eastAsia="ro-RO"/>
        </w:rPr>
        <w:t xml:space="preserve"> postări; </w:t>
      </w:r>
    </w:p>
    <w:p w:rsidR="00D844B4" w:rsidRDefault="00D844B4" w:rsidP="00D844B4">
      <w:pPr>
        <w:spacing w:after="0" w:line="240" w:lineRule="auto"/>
        <w:ind w:left="34"/>
        <w:jc w:val="both"/>
        <w:rPr>
          <w:rFonts w:ascii="Times New Roman" w:hAnsi="Times New Roman" w:cs="Times New Roman"/>
          <w:b/>
          <w:sz w:val="24"/>
          <w:szCs w:val="24"/>
          <w:lang w:val="ro-MO" w:eastAsia="ro-RO"/>
        </w:rPr>
      </w:pPr>
      <w:proofErr w:type="spellStart"/>
      <w:r>
        <w:rPr>
          <w:rFonts w:ascii="Times New Roman" w:hAnsi="Times New Roman" w:cs="Times New Roman"/>
          <w:b/>
          <w:sz w:val="24"/>
          <w:szCs w:val="24"/>
          <w:lang w:val="ro-MO" w:eastAsia="ro-RO"/>
        </w:rPr>
        <w:t>Rîșcani</w:t>
      </w:r>
      <w:proofErr w:type="spellEnd"/>
      <w:r>
        <w:rPr>
          <w:rFonts w:ascii="Times New Roman" w:hAnsi="Times New Roman" w:cs="Times New Roman"/>
          <w:b/>
          <w:sz w:val="24"/>
          <w:szCs w:val="24"/>
          <w:lang w:val="ro-MO" w:eastAsia="ro-RO"/>
        </w:rPr>
        <w:t xml:space="preserve"> - </w:t>
      </w:r>
      <w:r>
        <w:rPr>
          <w:rFonts w:ascii="Times New Roman" w:hAnsi="Times New Roman" w:cs="Times New Roman"/>
          <w:b/>
          <w:bCs/>
          <w:sz w:val="24"/>
          <w:szCs w:val="24"/>
          <w:lang w:val="ro-MO" w:eastAsia="ro-RO"/>
        </w:rPr>
        <w:t>45</w:t>
      </w:r>
      <w:r>
        <w:rPr>
          <w:rFonts w:ascii="Times New Roman" w:hAnsi="Times New Roman" w:cs="Times New Roman"/>
          <w:bCs/>
          <w:sz w:val="24"/>
          <w:szCs w:val="24"/>
          <w:lang w:val="ro-MO" w:eastAsia="ro-RO"/>
        </w:rPr>
        <w:t xml:space="preserve"> postări</w:t>
      </w:r>
      <w:r>
        <w:rPr>
          <w:rFonts w:ascii="Times New Roman" w:hAnsi="Times New Roman" w:cs="Times New Roman"/>
          <w:b/>
          <w:sz w:val="24"/>
          <w:szCs w:val="24"/>
          <w:lang w:val="ro-MO" w:eastAsia="ro-RO"/>
        </w:rPr>
        <w:t>.</w:t>
      </w:r>
    </w:p>
    <w:p w:rsidR="00D844B4" w:rsidRDefault="00D844B4" w:rsidP="00D844B4">
      <w:pPr>
        <w:spacing w:line="240" w:lineRule="auto"/>
        <w:jc w:val="both"/>
        <w:rPr>
          <w:rFonts w:ascii="Times New Roman" w:hAnsi="Times New Roman" w:cs="Times New Roman"/>
          <w:sz w:val="24"/>
          <w:szCs w:val="24"/>
          <w:lang w:val="ro-MO"/>
        </w:rPr>
      </w:pPr>
    </w:p>
    <w:p w:rsidR="00AA0BCA" w:rsidRDefault="00AA0BCA"/>
    <w:sectPr w:rsidR="00AA0BCA" w:rsidSect="00AA0B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F0288"/>
    <w:multiLevelType w:val="hybridMultilevel"/>
    <w:tmpl w:val="1E6ED63A"/>
    <w:lvl w:ilvl="0" w:tplc="013EF6FE">
      <w:start w:val="19"/>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44B4"/>
    <w:rsid w:val="000657D2"/>
    <w:rsid w:val="000740A8"/>
    <w:rsid w:val="002D08A5"/>
    <w:rsid w:val="0039018D"/>
    <w:rsid w:val="003E59BE"/>
    <w:rsid w:val="00454456"/>
    <w:rsid w:val="00526C52"/>
    <w:rsid w:val="005D42F4"/>
    <w:rsid w:val="006078C2"/>
    <w:rsid w:val="0066215C"/>
    <w:rsid w:val="006D3190"/>
    <w:rsid w:val="0078196B"/>
    <w:rsid w:val="007C67FD"/>
    <w:rsid w:val="0082351E"/>
    <w:rsid w:val="00970429"/>
    <w:rsid w:val="00AA0BCA"/>
    <w:rsid w:val="00C0054C"/>
    <w:rsid w:val="00CE32B6"/>
    <w:rsid w:val="00D844B4"/>
    <w:rsid w:val="00DF07A5"/>
    <w:rsid w:val="00E813B1"/>
    <w:rsid w:val="00ED332E"/>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4B4"/>
  </w:style>
  <w:style w:type="paragraph" w:styleId="Titlu1">
    <w:name w:val="heading 1"/>
    <w:basedOn w:val="Normal"/>
    <w:next w:val="Normal"/>
    <w:link w:val="Titlu1Caracter"/>
    <w:uiPriority w:val="9"/>
    <w:qFormat/>
    <w:rsid w:val="00D84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link w:val="Titlu2Caracter"/>
    <w:uiPriority w:val="9"/>
    <w:semiHidden/>
    <w:unhideWhenUsed/>
    <w:qFormat/>
    <w:rsid w:val="00D844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844B4"/>
    <w:rPr>
      <w:rFonts w:asciiTheme="majorHAnsi" w:eastAsiaTheme="majorEastAsia" w:hAnsiTheme="majorHAnsi" w:cstheme="majorBidi"/>
      <w:b/>
      <w:bCs/>
      <w:color w:val="365F91" w:themeColor="accent1" w:themeShade="BF"/>
      <w:sz w:val="28"/>
      <w:szCs w:val="28"/>
    </w:rPr>
  </w:style>
  <w:style w:type="character" w:customStyle="1" w:styleId="Titlu2Caracter">
    <w:name w:val="Titlu 2 Caracter"/>
    <w:basedOn w:val="Fontdeparagrafimplicit"/>
    <w:link w:val="Titlu2"/>
    <w:uiPriority w:val="9"/>
    <w:semiHidden/>
    <w:rsid w:val="00D844B4"/>
    <w:rPr>
      <w:rFonts w:ascii="Times New Roman" w:eastAsia="Times New Roman" w:hAnsi="Times New Roman" w:cs="Times New Roman"/>
      <w:b/>
      <w:bCs/>
      <w:sz w:val="36"/>
      <w:szCs w:val="36"/>
      <w:lang w:eastAsia="ru-RU"/>
    </w:rPr>
  </w:style>
  <w:style w:type="character" w:styleId="Hyperlink">
    <w:name w:val="Hyperlink"/>
    <w:basedOn w:val="Fontdeparagrafimplicit"/>
    <w:uiPriority w:val="99"/>
    <w:semiHidden/>
    <w:unhideWhenUsed/>
    <w:rsid w:val="00D844B4"/>
    <w:rPr>
      <w:color w:val="0000FF"/>
      <w:u w:val="single"/>
    </w:rPr>
  </w:style>
  <w:style w:type="character" w:styleId="HyperlinkParcurs">
    <w:name w:val="FollowedHyperlink"/>
    <w:basedOn w:val="Fontdeparagrafimplicit"/>
    <w:uiPriority w:val="99"/>
    <w:semiHidden/>
    <w:unhideWhenUsed/>
    <w:rsid w:val="00D844B4"/>
    <w:rPr>
      <w:color w:val="800080" w:themeColor="followedHyperlink"/>
      <w:u w:val="single"/>
    </w:rPr>
  </w:style>
  <w:style w:type="paragraph" w:styleId="NormalWeb">
    <w:name w:val="Normal (Web)"/>
    <w:basedOn w:val="Normal"/>
    <w:uiPriority w:val="99"/>
    <w:semiHidden/>
    <w:unhideWhenUsed/>
    <w:qFormat/>
    <w:rsid w:val="00D84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TextnBalon">
    <w:name w:val="Balloon Text"/>
    <w:basedOn w:val="Normal"/>
    <w:link w:val="TextnBalonCaracter"/>
    <w:uiPriority w:val="99"/>
    <w:semiHidden/>
    <w:unhideWhenUsed/>
    <w:qFormat/>
    <w:rsid w:val="00D844B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844B4"/>
    <w:rPr>
      <w:rFonts w:ascii="Tahoma" w:hAnsi="Tahoma" w:cs="Tahoma"/>
      <w:sz w:val="16"/>
      <w:szCs w:val="16"/>
    </w:rPr>
  </w:style>
  <w:style w:type="character" w:customStyle="1" w:styleId="FrspaiereCaracter">
    <w:name w:val="Fără spațiere Caracter"/>
    <w:basedOn w:val="Fontdeparagrafimplicit"/>
    <w:link w:val="Frspaiere"/>
    <w:uiPriority w:val="1"/>
    <w:qFormat/>
    <w:locked/>
    <w:rsid w:val="00D844B4"/>
    <w:rPr>
      <w:lang w:val="en-US"/>
    </w:rPr>
  </w:style>
  <w:style w:type="paragraph" w:styleId="Frspaiere">
    <w:name w:val="No Spacing"/>
    <w:link w:val="FrspaiereCaracter"/>
    <w:uiPriority w:val="1"/>
    <w:qFormat/>
    <w:rsid w:val="00D844B4"/>
    <w:pPr>
      <w:spacing w:after="0" w:line="240" w:lineRule="auto"/>
    </w:pPr>
    <w:rPr>
      <w:lang w:val="en-US"/>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D844B4"/>
    <w:rPr>
      <w:rFonts w:ascii="Times New Roman" w:eastAsia="Times New Roman" w:hAnsi="Times New Roman" w:cs="Times New Roman"/>
      <w:sz w:val="28"/>
      <w:szCs w:val="28"/>
      <w:lang w:val="ro-RO" w:eastAsia="ru-RU"/>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D844B4"/>
    <w:pPr>
      <w:spacing w:after="0" w:line="240" w:lineRule="auto"/>
      <w:ind w:left="720"/>
      <w:contextualSpacing/>
    </w:pPr>
    <w:rPr>
      <w:rFonts w:ascii="Times New Roman" w:eastAsia="Times New Roman" w:hAnsi="Times New Roman" w:cs="Times New Roman"/>
      <w:sz w:val="28"/>
      <w:szCs w:val="28"/>
      <w:lang w:val="ro-RO" w:eastAsia="ru-RU"/>
    </w:rPr>
  </w:style>
  <w:style w:type="character" w:customStyle="1" w:styleId="a">
    <w:name w:val="Основной текст_"/>
    <w:basedOn w:val="Fontdeparagrafimplicit"/>
    <w:link w:val="a0"/>
    <w:semiHidden/>
    <w:locked/>
    <w:rsid w:val="00D844B4"/>
    <w:rPr>
      <w:rFonts w:ascii="Times New Roman" w:eastAsia="Times New Roman" w:hAnsi="Times New Roman" w:cs="Times New Roman"/>
      <w:shd w:val="clear" w:color="auto" w:fill="FFFFFF"/>
    </w:rPr>
  </w:style>
  <w:style w:type="paragraph" w:customStyle="1" w:styleId="a0">
    <w:name w:val="Основной текст"/>
    <w:basedOn w:val="Normal"/>
    <w:link w:val="a"/>
    <w:semiHidden/>
    <w:qFormat/>
    <w:rsid w:val="00D844B4"/>
    <w:pPr>
      <w:widowControl w:val="0"/>
      <w:shd w:val="clear" w:color="auto" w:fill="FFFFFF"/>
      <w:spacing w:after="300" w:line="307" w:lineRule="exact"/>
      <w:jc w:val="center"/>
    </w:pPr>
    <w:rPr>
      <w:rFonts w:ascii="Times New Roman" w:eastAsia="Times New Roman" w:hAnsi="Times New Roman" w:cs="Times New Roman"/>
    </w:rPr>
  </w:style>
  <w:style w:type="paragraph" w:customStyle="1" w:styleId="1">
    <w:name w:val="Обычный1"/>
    <w:uiPriority w:val="99"/>
    <w:qFormat/>
    <w:rsid w:val="00D844B4"/>
    <w:pPr>
      <w:ind w:left="-1" w:hanging="1"/>
    </w:pPr>
    <w:rPr>
      <w:rFonts w:ascii="Calibri" w:eastAsia="Calibri" w:hAnsi="Calibri" w:cs="Calibri"/>
      <w:lang w:eastAsia="ru-RU"/>
    </w:rPr>
  </w:style>
  <w:style w:type="paragraph" w:customStyle="1" w:styleId="10">
    <w:name w:val="Основной текст1"/>
    <w:basedOn w:val="Normal"/>
    <w:uiPriority w:val="99"/>
    <w:semiHidden/>
    <w:qFormat/>
    <w:rsid w:val="00D844B4"/>
    <w:pPr>
      <w:widowControl w:val="0"/>
      <w:shd w:val="clear" w:color="auto" w:fill="FFFFFF"/>
      <w:spacing w:after="300" w:line="307" w:lineRule="exact"/>
      <w:jc w:val="center"/>
    </w:pPr>
    <w:rPr>
      <w:rFonts w:ascii="Times New Roman" w:eastAsia="Times New Roman" w:hAnsi="Times New Roman" w:cs="Times New Roman"/>
    </w:rPr>
  </w:style>
  <w:style w:type="paragraph" w:customStyle="1" w:styleId="6">
    <w:name w:val="Обычный6"/>
    <w:uiPriority w:val="99"/>
    <w:semiHidden/>
    <w:qFormat/>
    <w:rsid w:val="00D844B4"/>
    <w:pPr>
      <w:suppressAutoHyphens/>
      <w:ind w:leftChars="-1" w:left="-1" w:hangingChars="1" w:hanging="1"/>
      <w:outlineLvl w:val="0"/>
    </w:pPr>
    <w:rPr>
      <w:rFonts w:ascii="Calibri" w:eastAsia="Calibri" w:hAnsi="Calibri" w:cs="Calibri"/>
      <w:position w:val="-1"/>
      <w:lang w:val="en-US" w:eastAsia="ru-RU"/>
    </w:rPr>
  </w:style>
  <w:style w:type="paragraph" w:customStyle="1" w:styleId="p1">
    <w:name w:val="p1"/>
    <w:basedOn w:val="Normal"/>
    <w:uiPriority w:val="99"/>
    <w:qFormat/>
    <w:rsid w:val="00D84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centuaresubtil">
    <w:name w:val="Subtle Emphasis"/>
    <w:basedOn w:val="Fontdeparagrafimplicit"/>
    <w:uiPriority w:val="19"/>
    <w:qFormat/>
    <w:rsid w:val="00D844B4"/>
    <w:rPr>
      <w:i/>
      <w:iCs/>
      <w:color w:val="404040" w:themeColor="text1" w:themeTint="BF"/>
    </w:rPr>
  </w:style>
  <w:style w:type="character" w:customStyle="1" w:styleId="11pt">
    <w:name w:val="Основной текст + 11 pt"/>
    <w:aliases w:val="Полужирный"/>
    <w:basedOn w:val="a"/>
    <w:rsid w:val="00D844B4"/>
    <w:rPr>
      <w:b/>
      <w:bCs/>
      <w:color w:val="000000"/>
      <w:spacing w:val="0"/>
      <w:w w:val="100"/>
      <w:position w:val="0"/>
      <w:sz w:val="22"/>
      <w:szCs w:val="22"/>
      <w:lang w:val="ro-RO" w:eastAsia="ro-RO" w:bidi="ro-RO"/>
    </w:rPr>
  </w:style>
  <w:style w:type="character" w:customStyle="1" w:styleId="FontStyle30">
    <w:name w:val="Font Style30"/>
    <w:basedOn w:val="Fontdeparagrafimplicit"/>
    <w:uiPriority w:val="99"/>
    <w:qFormat/>
    <w:rsid w:val="00D844B4"/>
    <w:rPr>
      <w:rFonts w:ascii="Times New Roman" w:hAnsi="Times New Roman" w:cs="Times New Roman" w:hint="default"/>
      <w:sz w:val="24"/>
      <w:szCs w:val="24"/>
    </w:rPr>
  </w:style>
  <w:style w:type="character" w:customStyle="1" w:styleId="jsgrdq">
    <w:name w:val="jsgrdq"/>
    <w:basedOn w:val="Fontdeparagrafimplicit"/>
    <w:qFormat/>
    <w:rsid w:val="00D844B4"/>
  </w:style>
  <w:style w:type="character" w:customStyle="1" w:styleId="xt0psk2">
    <w:name w:val="xt0psk2"/>
    <w:basedOn w:val="Fontdeparagrafimplicit"/>
    <w:rsid w:val="00D844B4"/>
  </w:style>
  <w:style w:type="table" w:customStyle="1" w:styleId="TableNormal">
    <w:name w:val="Table Normal"/>
    <w:rsid w:val="00D844B4"/>
    <w:rPr>
      <w:rFonts w:ascii="Calibri" w:eastAsia="Calibri" w:hAnsi="Calibri" w:cs="Calibri"/>
    </w:rPr>
    <w:tblPr>
      <w:tblCellMar>
        <w:top w:w="0" w:type="dxa"/>
        <w:left w:w="0" w:type="dxa"/>
        <w:bottom w:w="0" w:type="dxa"/>
        <w:right w:w="0" w:type="dxa"/>
      </w:tblCellMar>
    </w:tblPr>
  </w:style>
  <w:style w:type="character" w:styleId="Robust">
    <w:name w:val="Strong"/>
    <w:basedOn w:val="Fontdeparagrafimplicit"/>
    <w:uiPriority w:val="22"/>
    <w:qFormat/>
    <w:rsid w:val="00D844B4"/>
    <w:rPr>
      <w:b/>
      <w:bCs/>
    </w:rPr>
  </w:style>
</w:styles>
</file>

<file path=word/webSettings.xml><?xml version="1.0" encoding="utf-8"?>
<w:webSettings xmlns:r="http://schemas.openxmlformats.org/officeDocument/2006/relationships" xmlns:w="http://schemas.openxmlformats.org/wordprocessingml/2006/main">
  <w:divs>
    <w:div w:id="133137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sinauedu.md/sesiune-de-instruire-pentru-cadrele-didactice-de-la-liceul-teoretic-miguel-de-cervantes-saavedra-din-municipiul-chisinau/" TargetMode="External"/><Relationship Id="rId13" Type="http://schemas.openxmlformats.org/officeDocument/2006/relationships/hyperlink" Target="https://chisinauedu.md/republica-moldova-pe-podiumul-de-la-olimpiada-balcanica-de-informati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isinauedu.md/fise-interactive-la-matematica-si-limba-engleza/" TargetMode="External"/><Relationship Id="rId12" Type="http://schemas.openxmlformats.org/officeDocument/2006/relationships/hyperlink" Target="https://chisinauedu.md/planul-cadru-structura-anului-de-studii-pentru-invatamantul-prescolar/" TargetMode="External"/><Relationship Id="rId17" Type="http://schemas.openxmlformats.org/officeDocument/2006/relationships/hyperlink" Target="https://chisinauedu.md/planul-cadru-grupe-in-invatamantul-prescolar/" TargetMode="External"/><Relationship Id="rId2" Type="http://schemas.openxmlformats.org/officeDocument/2006/relationships/styles" Target="styles.xml"/><Relationship Id="rId16" Type="http://schemas.openxmlformats.org/officeDocument/2006/relationships/hyperlink" Target="https://chisinauedu.md/saptamana-internationala-a-educatiei/" TargetMode="External"/><Relationship Id="rId1" Type="http://schemas.openxmlformats.org/officeDocument/2006/relationships/numbering" Target="numbering.xml"/><Relationship Id="rId6" Type="http://schemas.openxmlformats.org/officeDocument/2006/relationships/hyperlink" Target="http://www.chisinauedu.md" TargetMode="External"/><Relationship Id="rId11" Type="http://schemas.openxmlformats.org/officeDocument/2006/relationships/hyperlink" Target="https://chisinauedu.md/turneul-international-de-handbal-in-memoria-profesorului-antrenor-si-arbitrului-de-categorie-internationala-anatol-praporscic/" TargetMode="External"/><Relationship Id="rId5" Type="http://schemas.openxmlformats.org/officeDocument/2006/relationships/hyperlink" Target="http://www.egradinita.md" TargetMode="External"/><Relationship Id="rId15" Type="http://schemas.openxmlformats.org/officeDocument/2006/relationships/hyperlink" Target="https://chisinauedu.md/in-atentia-membrilor-comunitatii-educationale-si-civile-2/" TargetMode="External"/><Relationship Id="rId10" Type="http://schemas.openxmlformats.org/officeDocument/2006/relationships/hyperlink" Target="https://chisinauedu.md/proiectele-educationale-internationale-exemple-de-bune-practici-pentru-un-act-educational-inovato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hisinauedu.md/planul-cadru-pentru-invatamantul-prescolar-anul-de-studii-2023-2024/" TargetMode="External"/><Relationship Id="rId14" Type="http://schemas.openxmlformats.org/officeDocument/2006/relationships/hyperlink" Target="https://chisinauedu.md/inaugurarea-laboratorului-digital-in-incinta-liceului-teoretic-vasil-levski/"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3971</Words>
  <Characters>22639</Characters>
  <Application>Microsoft Office Word</Application>
  <DocSecurity>0</DocSecurity>
  <Lines>188</Lines>
  <Paragraphs>53</Paragraphs>
  <ScaleCrop>false</ScaleCrop>
  <Company>CtrlSoft</Company>
  <LinksUpToDate>false</LinksUpToDate>
  <CharactersWithSpaces>26557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3</cp:revision>
  <dcterms:created xsi:type="dcterms:W3CDTF">2023-11-13T06:55:00Z</dcterms:created>
  <dcterms:modified xsi:type="dcterms:W3CDTF">2023-11-13T06:58:00Z</dcterms:modified>
</cp:coreProperties>
</file>